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Building a trust model system to avoid c" w:id="1"/>
      <w:bookmarkEnd w:id="1"/>
      <w:r>
        <w:rPr/>
      </w:r>
      <w:hyperlink r:id="rId9">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1"/>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493–503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114"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Building</w:t>
      </w:r>
      <w:r>
        <w:rPr>
          <w:spacing w:val="-2"/>
          <w:w w:val="105"/>
          <w:sz w:val="27"/>
        </w:rPr>
        <w:t> </w:t>
      </w:r>
      <w:r>
        <w:rPr>
          <w:w w:val="105"/>
          <w:sz w:val="27"/>
        </w:rPr>
        <w:t>a</w:t>
      </w:r>
      <w:r>
        <w:rPr>
          <w:spacing w:val="-2"/>
          <w:w w:val="105"/>
          <w:sz w:val="27"/>
        </w:rPr>
        <w:t> </w:t>
      </w:r>
      <w:r>
        <w:rPr>
          <w:w w:val="105"/>
          <w:sz w:val="27"/>
        </w:rPr>
        <w:t>trust</w:t>
      </w:r>
      <w:r>
        <w:rPr>
          <w:spacing w:val="-2"/>
          <w:w w:val="105"/>
          <w:sz w:val="27"/>
        </w:rPr>
        <w:t> </w:t>
      </w:r>
      <w:r>
        <w:rPr>
          <w:w w:val="105"/>
          <w:sz w:val="27"/>
        </w:rPr>
        <w:t>model</w:t>
      </w:r>
      <w:r>
        <w:rPr>
          <w:spacing w:val="-2"/>
          <w:w w:val="105"/>
          <w:sz w:val="27"/>
        </w:rPr>
        <w:t> </w:t>
      </w:r>
      <w:r>
        <w:rPr>
          <w:w w:val="105"/>
          <w:sz w:val="27"/>
        </w:rPr>
        <w:t>system</w:t>
      </w:r>
      <w:r>
        <w:rPr>
          <w:spacing w:val="-2"/>
          <w:w w:val="105"/>
          <w:sz w:val="27"/>
        </w:rPr>
        <w:t> </w:t>
      </w:r>
      <w:r>
        <w:rPr>
          <w:w w:val="105"/>
          <w:sz w:val="27"/>
        </w:rPr>
        <w:t>to</w:t>
      </w:r>
      <w:r>
        <w:rPr>
          <w:spacing w:val="-2"/>
          <w:w w:val="105"/>
          <w:sz w:val="27"/>
        </w:rPr>
        <w:t> </w:t>
      </w:r>
      <w:r>
        <w:rPr>
          <w:w w:val="105"/>
          <w:sz w:val="27"/>
        </w:rPr>
        <w:t>avoid</w:t>
      </w:r>
      <w:r>
        <w:rPr>
          <w:spacing w:val="-1"/>
          <w:w w:val="105"/>
          <w:sz w:val="27"/>
        </w:rPr>
        <w:t> </w:t>
      </w:r>
      <w:r>
        <w:rPr>
          <w:w w:val="105"/>
          <w:sz w:val="27"/>
        </w:rPr>
        <w:t>cloud</w:t>
      </w:r>
      <w:r>
        <w:rPr>
          <w:spacing w:val="-2"/>
          <w:w w:val="105"/>
          <w:sz w:val="27"/>
        </w:rPr>
        <w:t> </w:t>
      </w:r>
      <w:r>
        <w:rPr>
          <w:w w:val="105"/>
          <w:sz w:val="27"/>
        </w:rPr>
        <w:t>services</w:t>
      </w:r>
      <w:r>
        <w:rPr>
          <w:spacing w:val="-2"/>
          <w:w w:val="105"/>
          <w:sz w:val="27"/>
        </w:rPr>
        <w:t> </w:t>
      </w:r>
      <w:r>
        <w:rPr>
          <w:w w:val="105"/>
          <w:sz w:val="27"/>
        </w:rPr>
        <w:t>reputation</w:t>
      </w:r>
      <w:r>
        <w:rPr>
          <w:spacing w:val="-2"/>
          <w:w w:val="105"/>
          <w:sz w:val="27"/>
        </w:rPr>
        <w:t> attacks</w:t>
      </w:r>
    </w:p>
    <w:p>
      <w:pPr>
        <w:spacing w:before="149"/>
        <w:ind w:left="114" w:right="0" w:firstLine="0"/>
        <w:jc w:val="left"/>
        <w:rPr>
          <w:sz w:val="21"/>
        </w:rPr>
      </w:pPr>
      <w:r>
        <w:rPr>
          <w:sz w:val="21"/>
        </w:rPr>
        <w:t>Salah</w:t>
      </w:r>
      <w:r>
        <w:rPr>
          <w:spacing w:val="16"/>
          <w:sz w:val="21"/>
        </w:rPr>
        <w:t> </w:t>
      </w:r>
      <w:r>
        <w:rPr>
          <w:sz w:val="21"/>
        </w:rPr>
        <w:t>T.</w:t>
      </w:r>
      <w:r>
        <w:rPr>
          <w:spacing w:val="17"/>
          <w:sz w:val="21"/>
        </w:rPr>
        <w:t> </w:t>
      </w:r>
      <w:r>
        <w:rPr>
          <w:sz w:val="21"/>
        </w:rPr>
        <w:t>Alshammari</w:t>
      </w:r>
      <w:r>
        <w:rPr>
          <w:spacing w:val="-15"/>
          <w:sz w:val="21"/>
        </w:rPr>
        <w:t> </w:t>
      </w:r>
      <w:hyperlink w:history="true" w:anchor="_bookmark0">
        <w:r>
          <w:rPr>
            <w:rFonts w:ascii="BM HANNA Air" w:hAnsi="BM HANNA Air"/>
            <w:color w:val="007FAD"/>
            <w:position w:val="9"/>
            <w:sz w:val="17"/>
          </w:rPr>
          <w:t>⇑</w:t>
        </w:r>
      </w:hyperlink>
      <w:r>
        <w:rPr>
          <w:sz w:val="21"/>
        </w:rPr>
        <w:t>,</w:t>
      </w:r>
      <w:r>
        <w:rPr>
          <w:spacing w:val="17"/>
          <w:sz w:val="21"/>
        </w:rPr>
        <w:t> </w:t>
      </w:r>
      <w:r>
        <w:rPr>
          <w:sz w:val="21"/>
        </w:rPr>
        <w:t>Aiiad</w:t>
      </w:r>
      <w:r>
        <w:rPr>
          <w:spacing w:val="18"/>
          <w:sz w:val="21"/>
        </w:rPr>
        <w:t> </w:t>
      </w:r>
      <w:r>
        <w:rPr>
          <w:sz w:val="21"/>
        </w:rPr>
        <w:t>Albeshri,</w:t>
      </w:r>
      <w:r>
        <w:rPr>
          <w:spacing w:val="17"/>
          <w:sz w:val="21"/>
        </w:rPr>
        <w:t> </w:t>
      </w:r>
      <w:r>
        <w:rPr>
          <w:sz w:val="21"/>
        </w:rPr>
        <w:t>Khalid</w:t>
      </w:r>
      <w:r>
        <w:rPr>
          <w:spacing w:val="17"/>
          <w:sz w:val="21"/>
        </w:rPr>
        <w:t> </w:t>
      </w:r>
      <w:r>
        <w:rPr>
          <w:spacing w:val="-2"/>
          <w:sz w:val="21"/>
        </w:rPr>
        <w:t>Alsubhi</w:t>
      </w:r>
    </w:p>
    <w:p>
      <w:pPr>
        <w:spacing w:before="145"/>
        <w:ind w:left="112" w:right="0" w:firstLine="0"/>
        <w:jc w:val="left"/>
        <w:rPr>
          <w:i/>
          <w:sz w:val="12"/>
        </w:rPr>
      </w:pPr>
      <w:r>
        <w:rPr>
          <w:i/>
          <w:w w:val="105"/>
          <w:sz w:val="12"/>
        </w:rPr>
        <w:t>Department</w:t>
      </w:r>
      <w:r>
        <w:rPr>
          <w:i/>
          <w:spacing w:val="3"/>
          <w:w w:val="105"/>
          <w:sz w:val="12"/>
        </w:rPr>
        <w:t> </w:t>
      </w:r>
      <w:r>
        <w:rPr>
          <w:i/>
          <w:w w:val="105"/>
          <w:sz w:val="12"/>
        </w:rPr>
        <w:t>of</w:t>
      </w:r>
      <w:r>
        <w:rPr>
          <w:i/>
          <w:spacing w:val="3"/>
          <w:w w:val="105"/>
          <w:sz w:val="12"/>
        </w:rPr>
        <w:t> </w:t>
      </w:r>
      <w:r>
        <w:rPr>
          <w:i/>
          <w:w w:val="105"/>
          <w:sz w:val="12"/>
        </w:rPr>
        <w:t>Computer</w:t>
      </w:r>
      <w:r>
        <w:rPr>
          <w:i/>
          <w:spacing w:val="4"/>
          <w:w w:val="105"/>
          <w:sz w:val="12"/>
        </w:rPr>
        <w:t> </w:t>
      </w:r>
      <w:r>
        <w:rPr>
          <w:i/>
          <w:w w:val="105"/>
          <w:sz w:val="12"/>
        </w:rPr>
        <w:t>Science,</w:t>
      </w:r>
      <w:r>
        <w:rPr>
          <w:i/>
          <w:spacing w:val="3"/>
          <w:w w:val="105"/>
          <w:sz w:val="12"/>
        </w:rPr>
        <w:t> </w:t>
      </w:r>
      <w:r>
        <w:rPr>
          <w:i/>
          <w:w w:val="105"/>
          <w:sz w:val="12"/>
        </w:rPr>
        <w:t>College</w:t>
      </w:r>
      <w:r>
        <w:rPr>
          <w:i/>
          <w:spacing w:val="4"/>
          <w:w w:val="105"/>
          <w:sz w:val="12"/>
        </w:rPr>
        <w:t> </w:t>
      </w:r>
      <w:r>
        <w:rPr>
          <w:i/>
          <w:w w:val="105"/>
          <w:sz w:val="12"/>
        </w:rPr>
        <w:t>of</w:t>
      </w:r>
      <w:r>
        <w:rPr>
          <w:i/>
          <w:spacing w:val="2"/>
          <w:w w:val="105"/>
          <w:sz w:val="12"/>
        </w:rPr>
        <w:t> </w:t>
      </w:r>
      <w:r>
        <w:rPr>
          <w:i/>
          <w:w w:val="105"/>
          <w:sz w:val="12"/>
        </w:rPr>
        <w:t>Computing</w:t>
      </w:r>
      <w:r>
        <w:rPr>
          <w:i/>
          <w:spacing w:val="4"/>
          <w:w w:val="105"/>
          <w:sz w:val="12"/>
        </w:rPr>
        <w:t> </w:t>
      </w:r>
      <w:r>
        <w:rPr>
          <w:i/>
          <w:w w:val="105"/>
          <w:sz w:val="12"/>
        </w:rPr>
        <w:t>and</w:t>
      </w:r>
      <w:r>
        <w:rPr>
          <w:i/>
          <w:spacing w:val="3"/>
          <w:w w:val="105"/>
          <w:sz w:val="12"/>
        </w:rPr>
        <w:t> </w:t>
      </w:r>
      <w:r>
        <w:rPr>
          <w:i/>
          <w:w w:val="105"/>
          <w:sz w:val="12"/>
        </w:rPr>
        <w:t>Information</w:t>
      </w:r>
      <w:r>
        <w:rPr>
          <w:i/>
          <w:spacing w:val="3"/>
          <w:w w:val="105"/>
          <w:sz w:val="12"/>
        </w:rPr>
        <w:t> </w:t>
      </w:r>
      <w:r>
        <w:rPr>
          <w:i/>
          <w:w w:val="105"/>
          <w:sz w:val="12"/>
        </w:rPr>
        <w:t>Technology,</w:t>
      </w:r>
      <w:r>
        <w:rPr>
          <w:i/>
          <w:spacing w:val="3"/>
          <w:w w:val="105"/>
          <w:sz w:val="12"/>
        </w:rPr>
        <w:t> </w:t>
      </w:r>
      <w:r>
        <w:rPr>
          <w:i/>
          <w:w w:val="105"/>
          <w:sz w:val="12"/>
        </w:rPr>
        <w:t>King</w:t>
      </w:r>
      <w:r>
        <w:rPr>
          <w:i/>
          <w:spacing w:val="4"/>
          <w:w w:val="105"/>
          <w:sz w:val="12"/>
        </w:rPr>
        <w:t> </w:t>
      </w:r>
      <w:r>
        <w:rPr>
          <w:i/>
          <w:w w:val="105"/>
          <w:sz w:val="12"/>
        </w:rPr>
        <w:t>Abdul-Aziz</w:t>
      </w:r>
      <w:r>
        <w:rPr>
          <w:i/>
          <w:spacing w:val="3"/>
          <w:w w:val="105"/>
          <w:sz w:val="12"/>
        </w:rPr>
        <w:t> </w:t>
      </w:r>
      <w:r>
        <w:rPr>
          <w:i/>
          <w:w w:val="105"/>
          <w:sz w:val="12"/>
        </w:rPr>
        <w:t>University,</w:t>
      </w:r>
      <w:r>
        <w:rPr>
          <w:i/>
          <w:spacing w:val="3"/>
          <w:w w:val="105"/>
          <w:sz w:val="12"/>
        </w:rPr>
        <w:t> </w:t>
      </w:r>
      <w:r>
        <w:rPr>
          <w:i/>
          <w:w w:val="105"/>
          <w:sz w:val="12"/>
        </w:rPr>
        <w:t>Jeddah,</w:t>
      </w:r>
      <w:r>
        <w:rPr>
          <w:i/>
          <w:spacing w:val="4"/>
          <w:w w:val="105"/>
          <w:sz w:val="12"/>
        </w:rPr>
        <w:t> </w:t>
      </w:r>
      <w:r>
        <w:rPr>
          <w:i/>
          <w:w w:val="105"/>
          <w:sz w:val="12"/>
        </w:rPr>
        <w:t>Saudi</w:t>
      </w:r>
      <w:r>
        <w:rPr>
          <w:i/>
          <w:spacing w:val="4"/>
          <w:w w:val="105"/>
          <w:sz w:val="12"/>
        </w:rPr>
        <w:t> </w:t>
      </w:r>
      <w:r>
        <w:rPr>
          <w:i/>
          <w:spacing w:val="-2"/>
          <w:w w:val="105"/>
          <w:sz w:val="12"/>
        </w:rPr>
        <w:t>Arabia</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124158</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6222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-42039</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0212pt;width:133.228pt;height:.283450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6"/>
          <w:w w:val="110"/>
          <w:sz w:val="12"/>
        </w:rPr>
        <w:t> </w:t>
      </w:r>
      <w:r>
        <w:rPr>
          <w:w w:val="110"/>
          <w:sz w:val="12"/>
        </w:rPr>
        <w:t>8</w:t>
      </w:r>
      <w:r>
        <w:rPr>
          <w:spacing w:val="16"/>
          <w:w w:val="110"/>
          <w:sz w:val="12"/>
        </w:rPr>
        <w:t> </w:t>
      </w:r>
      <w:r>
        <w:rPr>
          <w:w w:val="110"/>
          <w:sz w:val="12"/>
        </w:rPr>
        <w:t>August</w:t>
      </w:r>
      <w:r>
        <w:rPr>
          <w:spacing w:val="16"/>
          <w:w w:val="110"/>
          <w:sz w:val="12"/>
        </w:rPr>
        <w:t> </w:t>
      </w:r>
      <w:r>
        <w:rPr>
          <w:spacing w:val="-4"/>
          <w:w w:val="110"/>
          <w:sz w:val="12"/>
        </w:rPr>
        <w:t>2020</w:t>
      </w:r>
    </w:p>
    <w:p>
      <w:pPr>
        <w:spacing w:before="35"/>
        <w:ind w:left="111" w:right="0" w:firstLine="0"/>
        <w:jc w:val="left"/>
        <w:rPr>
          <w:sz w:val="12"/>
        </w:rPr>
      </w:pPr>
      <w:r>
        <w:rPr>
          <w:w w:val="110"/>
          <w:sz w:val="12"/>
        </w:rPr>
        <w:t>Revised</w:t>
      </w:r>
      <w:r>
        <w:rPr>
          <w:spacing w:val="6"/>
          <w:w w:val="110"/>
          <w:sz w:val="12"/>
        </w:rPr>
        <w:t> </w:t>
      </w:r>
      <w:r>
        <w:rPr>
          <w:w w:val="110"/>
          <w:sz w:val="12"/>
        </w:rPr>
        <w:t>4</w:t>
      </w:r>
      <w:r>
        <w:rPr>
          <w:spacing w:val="6"/>
          <w:w w:val="110"/>
          <w:sz w:val="12"/>
        </w:rPr>
        <w:t> </w:t>
      </w:r>
      <w:r>
        <w:rPr>
          <w:w w:val="110"/>
          <w:sz w:val="12"/>
        </w:rPr>
        <w:t>January</w:t>
      </w:r>
      <w:r>
        <w:rPr>
          <w:spacing w:val="6"/>
          <w:w w:val="110"/>
          <w:sz w:val="12"/>
        </w:rPr>
        <w:t> </w:t>
      </w:r>
      <w:r>
        <w:rPr>
          <w:spacing w:val="-4"/>
          <w:w w:val="110"/>
          <w:sz w:val="12"/>
        </w:rPr>
        <w:t>2021</w:t>
      </w:r>
    </w:p>
    <w:p>
      <w:pPr>
        <w:spacing w:before="35"/>
        <w:ind w:left="111" w:right="0" w:firstLine="0"/>
        <w:jc w:val="left"/>
        <w:rPr>
          <w:sz w:val="12"/>
        </w:rPr>
      </w:pPr>
      <w:r>
        <w:rPr>
          <w:w w:val="115"/>
          <w:sz w:val="12"/>
        </w:rPr>
        <w:t>Accepted</w:t>
      </w:r>
      <w:r>
        <w:rPr>
          <w:spacing w:val="1"/>
          <w:w w:val="115"/>
          <w:sz w:val="12"/>
        </w:rPr>
        <w:t> </w:t>
      </w:r>
      <w:r>
        <w:rPr>
          <w:w w:val="115"/>
          <w:sz w:val="12"/>
        </w:rPr>
        <w:t>6</w:t>
      </w:r>
      <w:r>
        <w:rPr>
          <w:spacing w:val="-1"/>
          <w:w w:val="115"/>
          <w:sz w:val="12"/>
        </w:rPr>
        <w:t> </w:t>
      </w:r>
      <w:r>
        <w:rPr>
          <w:w w:val="115"/>
          <w:sz w:val="12"/>
        </w:rPr>
        <w:t>April</w:t>
      </w:r>
      <w:r>
        <w:rPr>
          <w:spacing w:val="1"/>
          <w:w w:val="115"/>
          <w:sz w:val="12"/>
        </w:rPr>
        <w:t> </w:t>
      </w:r>
      <w:r>
        <w:rPr>
          <w:spacing w:val="-4"/>
          <w:w w:val="115"/>
          <w:sz w:val="12"/>
        </w:rPr>
        <w:t>2021</w:t>
      </w:r>
    </w:p>
    <w:p>
      <w:pPr>
        <w:spacing w:before="35"/>
        <w:ind w:left="111" w:right="0" w:firstLine="0"/>
        <w:jc w:val="left"/>
        <w:rPr>
          <w:sz w:val="12"/>
        </w:rPr>
      </w:pPr>
      <w:r>
        <w:rPr>
          <w:w w:val="115"/>
          <w:sz w:val="12"/>
        </w:rPr>
        <w:t>Available online 1</w:t>
      </w:r>
      <w:r>
        <w:rPr>
          <w:spacing w:val="1"/>
          <w:w w:val="115"/>
          <w:sz w:val="12"/>
        </w:rPr>
        <w:t> </w:t>
      </w:r>
      <w:r>
        <w:rPr>
          <w:w w:val="115"/>
          <w:sz w:val="12"/>
        </w:rPr>
        <w:t>June </w:t>
      </w:r>
      <w:r>
        <w:rPr>
          <w:spacing w:val="-4"/>
          <w:w w:val="115"/>
          <w:sz w:val="12"/>
        </w:rPr>
        <w:t>2021</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-41942</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2569pt;width:133.228pt;height:.28351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800" w:firstLine="0"/>
        <w:jc w:val="left"/>
        <w:rPr>
          <w:sz w:val="12"/>
        </w:rPr>
      </w:pPr>
      <w:r>
        <w:rPr>
          <w:w w:val="110"/>
          <w:sz w:val="12"/>
        </w:rPr>
        <w:t>Trust model</w:t>
      </w:r>
      <w:r>
        <w:rPr>
          <w:spacing w:val="40"/>
          <w:w w:val="110"/>
          <w:sz w:val="12"/>
        </w:rPr>
        <w:t> </w:t>
      </w:r>
      <w:r>
        <w:rPr>
          <w:w w:val="110"/>
          <w:sz w:val="12"/>
        </w:rPr>
        <w:t>Reputation </w:t>
      </w:r>
      <w:r>
        <w:rPr>
          <w:w w:val="110"/>
          <w:sz w:val="12"/>
        </w:rPr>
        <w:t>attacks</w:t>
      </w:r>
      <w:r>
        <w:rPr>
          <w:spacing w:val="40"/>
          <w:w w:val="110"/>
          <w:sz w:val="12"/>
        </w:rPr>
        <w:t> </w:t>
      </w:r>
      <w:r>
        <w:rPr>
          <w:w w:val="110"/>
          <w:sz w:val="12"/>
        </w:rPr>
        <w:t>Cloud computing</w:t>
      </w:r>
      <w:r>
        <w:rPr>
          <w:spacing w:val="40"/>
          <w:w w:val="110"/>
          <w:sz w:val="12"/>
        </w:rPr>
        <w:t> </w:t>
      </w:r>
      <w:r>
        <w:rPr>
          <w:w w:val="110"/>
          <w:sz w:val="12"/>
        </w:rPr>
        <w:t>On–off attack</w:t>
      </w:r>
      <w:r>
        <w:rPr>
          <w:spacing w:val="40"/>
          <w:w w:val="110"/>
          <w:sz w:val="12"/>
        </w:rPr>
        <w:t> </w:t>
      </w:r>
      <w:r>
        <w:rPr>
          <w:w w:val="110"/>
          <w:sz w:val="12"/>
        </w:rPr>
        <w:t>Collusion attack</w:t>
      </w:r>
      <w:r>
        <w:rPr>
          <w:spacing w:val="40"/>
          <w:w w:val="110"/>
          <w:sz w:val="12"/>
        </w:rPr>
        <w:t> </w:t>
      </w:r>
      <w:r>
        <w:rPr>
          <w:w w:val="110"/>
          <w:sz w:val="12"/>
        </w:rPr>
        <w:t>Sybil attack</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100531</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599"/>
                              </a:lnTo>
                              <a:lnTo>
                                <a:pt x="4514392" y="359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863pt;width:355.464pt;height:.283450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The</w:t>
      </w:r>
      <w:r>
        <w:rPr>
          <w:w w:val="110"/>
          <w:sz w:val="14"/>
        </w:rPr>
        <w:t> safety</w:t>
      </w:r>
      <w:r>
        <w:rPr>
          <w:w w:val="110"/>
          <w:sz w:val="14"/>
        </w:rPr>
        <w:t> of</w:t>
      </w:r>
      <w:r>
        <w:rPr>
          <w:w w:val="110"/>
          <w:sz w:val="14"/>
        </w:rPr>
        <w:t> cloud</w:t>
      </w:r>
      <w:r>
        <w:rPr>
          <w:w w:val="110"/>
          <w:sz w:val="14"/>
        </w:rPr>
        <w:t> services</w:t>
      </w:r>
      <w:r>
        <w:rPr>
          <w:w w:val="110"/>
          <w:sz w:val="14"/>
        </w:rPr>
        <w:t> within</w:t>
      </w:r>
      <w:r>
        <w:rPr>
          <w:w w:val="110"/>
          <w:sz w:val="14"/>
        </w:rPr>
        <w:t> a</w:t>
      </w:r>
      <w:r>
        <w:rPr>
          <w:w w:val="110"/>
          <w:sz w:val="14"/>
        </w:rPr>
        <w:t> Trust</w:t>
      </w:r>
      <w:r>
        <w:rPr>
          <w:w w:val="110"/>
          <w:sz w:val="14"/>
        </w:rPr>
        <w:t> Model</w:t>
      </w:r>
      <w:r>
        <w:rPr>
          <w:w w:val="110"/>
          <w:sz w:val="14"/>
        </w:rPr>
        <w:t> System</w:t>
      </w:r>
      <w:r>
        <w:rPr>
          <w:w w:val="110"/>
          <w:sz w:val="14"/>
        </w:rPr>
        <w:t> (TMS)</w:t>
      </w:r>
      <w:r>
        <w:rPr>
          <w:w w:val="110"/>
          <w:sz w:val="14"/>
        </w:rPr>
        <w:t> is</w:t>
      </w:r>
      <w:r>
        <w:rPr>
          <w:w w:val="110"/>
          <w:sz w:val="14"/>
        </w:rPr>
        <w:t> certainly</w:t>
      </w:r>
      <w:r>
        <w:rPr>
          <w:w w:val="110"/>
          <w:sz w:val="14"/>
        </w:rPr>
        <w:t> compromised</w:t>
      </w:r>
      <w:r>
        <w:rPr>
          <w:w w:val="110"/>
          <w:sz w:val="14"/>
        </w:rPr>
        <w:t> by</w:t>
      </w:r>
      <w:r>
        <w:rPr>
          <w:w w:val="110"/>
          <w:sz w:val="14"/>
        </w:rPr>
        <w:t> a</w:t>
      </w:r>
      <w:r>
        <w:rPr>
          <w:w w:val="110"/>
          <w:sz w:val="14"/>
        </w:rPr>
        <w:t> lack</w:t>
      </w:r>
      <w:r>
        <w:rPr>
          <w:w w:val="110"/>
          <w:sz w:val="14"/>
        </w:rPr>
        <w:t> of</w:t>
      </w:r>
      <w:r>
        <w:rPr>
          <w:spacing w:val="40"/>
          <w:w w:val="110"/>
          <w:sz w:val="14"/>
        </w:rPr>
        <w:t> </w:t>
      </w:r>
      <w:r>
        <w:rPr>
          <w:w w:val="110"/>
          <w:sz w:val="14"/>
        </w:rPr>
        <w:t>defense</w:t>
      </w:r>
      <w:r>
        <w:rPr>
          <w:w w:val="110"/>
          <w:sz w:val="14"/>
        </w:rPr>
        <w:t> against</w:t>
      </w:r>
      <w:r>
        <w:rPr>
          <w:w w:val="110"/>
          <w:sz w:val="14"/>
        </w:rPr>
        <w:t> security</w:t>
      </w:r>
      <w:r>
        <w:rPr>
          <w:w w:val="110"/>
          <w:sz w:val="14"/>
        </w:rPr>
        <w:t> threats</w:t>
      </w:r>
      <w:r>
        <w:rPr>
          <w:w w:val="110"/>
          <w:sz w:val="14"/>
        </w:rPr>
        <w:t> as</w:t>
      </w:r>
      <w:r>
        <w:rPr>
          <w:w w:val="110"/>
          <w:sz w:val="14"/>
        </w:rPr>
        <w:t> well</w:t>
      </w:r>
      <w:r>
        <w:rPr>
          <w:w w:val="110"/>
          <w:sz w:val="14"/>
        </w:rPr>
        <w:t> as</w:t>
      </w:r>
      <w:r>
        <w:rPr>
          <w:w w:val="110"/>
          <w:sz w:val="14"/>
        </w:rPr>
        <w:t> by</w:t>
      </w:r>
      <w:r>
        <w:rPr>
          <w:w w:val="110"/>
          <w:sz w:val="14"/>
        </w:rPr>
        <w:t> inaccuracy</w:t>
      </w:r>
      <w:r>
        <w:rPr>
          <w:w w:val="110"/>
          <w:sz w:val="14"/>
        </w:rPr>
        <w:t> of</w:t>
      </w:r>
      <w:r>
        <w:rPr>
          <w:w w:val="110"/>
          <w:sz w:val="14"/>
        </w:rPr>
        <w:t> the</w:t>
      </w:r>
      <w:r>
        <w:rPr>
          <w:w w:val="110"/>
          <w:sz w:val="14"/>
        </w:rPr>
        <w:t> trust</w:t>
      </w:r>
      <w:r>
        <w:rPr>
          <w:w w:val="110"/>
          <w:sz w:val="14"/>
        </w:rPr>
        <w:t> results.</w:t>
      </w:r>
      <w:r>
        <w:rPr>
          <w:w w:val="110"/>
          <w:sz w:val="14"/>
        </w:rPr>
        <w:t> Our</w:t>
      </w:r>
      <w:r>
        <w:rPr>
          <w:w w:val="110"/>
          <w:sz w:val="14"/>
        </w:rPr>
        <w:t> proposed</w:t>
      </w:r>
      <w:r>
        <w:rPr>
          <w:w w:val="110"/>
          <w:sz w:val="14"/>
        </w:rPr>
        <w:t> model</w:t>
      </w:r>
      <w:r>
        <w:rPr>
          <w:spacing w:val="40"/>
          <w:w w:val="110"/>
          <w:sz w:val="14"/>
        </w:rPr>
        <w:t> </w:t>
      </w:r>
      <w:r>
        <w:rPr>
          <w:w w:val="110"/>
          <w:sz w:val="14"/>
        </w:rPr>
        <w:t>addresses well-known security threats to the reputation trust model system, and is shown to deal with</w:t>
      </w:r>
      <w:r>
        <w:rPr>
          <w:spacing w:val="80"/>
          <w:w w:val="110"/>
          <w:sz w:val="14"/>
        </w:rPr>
        <w:t> </w:t>
      </w:r>
      <w:r>
        <w:rPr>
          <w:w w:val="110"/>
          <w:sz w:val="14"/>
        </w:rPr>
        <w:t>all</w:t>
      </w:r>
      <w:r>
        <w:rPr>
          <w:spacing w:val="-6"/>
          <w:w w:val="110"/>
          <w:sz w:val="14"/>
        </w:rPr>
        <w:t> </w:t>
      </w:r>
      <w:r>
        <w:rPr>
          <w:w w:val="110"/>
          <w:sz w:val="14"/>
        </w:rPr>
        <w:t>possible</w:t>
      </w:r>
      <w:r>
        <w:rPr>
          <w:spacing w:val="-5"/>
          <w:w w:val="110"/>
          <w:sz w:val="14"/>
        </w:rPr>
        <w:t> </w:t>
      </w:r>
      <w:r>
        <w:rPr>
          <w:w w:val="110"/>
          <w:sz w:val="14"/>
        </w:rPr>
        <w:t>potential</w:t>
      </w:r>
      <w:r>
        <w:rPr>
          <w:spacing w:val="-4"/>
          <w:w w:val="110"/>
          <w:sz w:val="14"/>
        </w:rPr>
        <w:t> </w:t>
      </w:r>
      <w:r>
        <w:rPr>
          <w:w w:val="110"/>
          <w:sz w:val="14"/>
        </w:rPr>
        <w:t>attack</w:t>
      </w:r>
      <w:r>
        <w:rPr>
          <w:spacing w:val="-5"/>
          <w:w w:val="110"/>
          <w:sz w:val="14"/>
        </w:rPr>
        <w:t> </w:t>
      </w:r>
      <w:r>
        <w:rPr>
          <w:w w:val="110"/>
          <w:sz w:val="14"/>
        </w:rPr>
        <w:t>threats,</w:t>
      </w:r>
      <w:r>
        <w:rPr>
          <w:spacing w:val="-4"/>
          <w:w w:val="110"/>
          <w:sz w:val="14"/>
        </w:rPr>
        <w:t> </w:t>
      </w:r>
      <w:r>
        <w:rPr>
          <w:w w:val="110"/>
          <w:sz w:val="14"/>
        </w:rPr>
        <w:t>such</w:t>
      </w:r>
      <w:r>
        <w:rPr>
          <w:spacing w:val="-4"/>
          <w:w w:val="110"/>
          <w:sz w:val="14"/>
        </w:rPr>
        <w:t> </w:t>
      </w:r>
      <w:r>
        <w:rPr>
          <w:w w:val="110"/>
          <w:sz w:val="14"/>
        </w:rPr>
        <w:t>as</w:t>
      </w:r>
      <w:r>
        <w:rPr>
          <w:spacing w:val="-6"/>
          <w:w w:val="110"/>
          <w:sz w:val="14"/>
        </w:rPr>
        <w:t> </w:t>
      </w:r>
      <w:r>
        <w:rPr>
          <w:w w:val="110"/>
          <w:sz w:val="14"/>
        </w:rPr>
        <w:t>Sybil,</w:t>
      </w:r>
      <w:r>
        <w:rPr>
          <w:spacing w:val="-4"/>
          <w:w w:val="110"/>
          <w:sz w:val="14"/>
        </w:rPr>
        <w:t> </w:t>
      </w:r>
      <w:r>
        <w:rPr>
          <w:w w:val="110"/>
          <w:sz w:val="14"/>
        </w:rPr>
        <w:t>on–off,</w:t>
      </w:r>
      <w:r>
        <w:rPr>
          <w:spacing w:val="-5"/>
          <w:w w:val="110"/>
          <w:sz w:val="14"/>
        </w:rPr>
        <w:t> </w:t>
      </w:r>
      <w:r>
        <w:rPr>
          <w:w w:val="110"/>
          <w:sz w:val="14"/>
        </w:rPr>
        <w:t>and</w:t>
      </w:r>
      <w:r>
        <w:rPr>
          <w:spacing w:val="-5"/>
          <w:w w:val="110"/>
          <w:sz w:val="14"/>
        </w:rPr>
        <w:t> </w:t>
      </w:r>
      <w:r>
        <w:rPr>
          <w:w w:val="110"/>
          <w:sz w:val="14"/>
        </w:rPr>
        <w:t>collusion</w:t>
      </w:r>
      <w:r>
        <w:rPr>
          <w:spacing w:val="-5"/>
          <w:w w:val="110"/>
          <w:sz w:val="14"/>
        </w:rPr>
        <w:t> </w:t>
      </w:r>
      <w:r>
        <w:rPr>
          <w:w w:val="110"/>
          <w:sz w:val="14"/>
        </w:rPr>
        <w:t>attacks,</w:t>
      </w:r>
      <w:r>
        <w:rPr>
          <w:spacing w:val="-5"/>
          <w:w w:val="110"/>
          <w:sz w:val="14"/>
        </w:rPr>
        <w:t> </w:t>
      </w:r>
      <w:r>
        <w:rPr>
          <w:w w:val="110"/>
          <w:sz w:val="14"/>
        </w:rPr>
        <w:t>by</w:t>
      </w:r>
      <w:r>
        <w:rPr>
          <w:spacing w:val="-4"/>
          <w:w w:val="110"/>
          <w:sz w:val="14"/>
        </w:rPr>
        <w:t> </w:t>
      </w:r>
      <w:r>
        <w:rPr>
          <w:w w:val="110"/>
          <w:sz w:val="14"/>
        </w:rPr>
        <w:t>specifying</w:t>
      </w:r>
      <w:r>
        <w:rPr>
          <w:spacing w:val="-5"/>
          <w:w w:val="110"/>
          <w:sz w:val="14"/>
        </w:rPr>
        <w:t> </w:t>
      </w:r>
      <w:r>
        <w:rPr>
          <w:w w:val="110"/>
          <w:sz w:val="14"/>
        </w:rPr>
        <w:t>the</w:t>
      </w:r>
      <w:r>
        <w:rPr>
          <w:spacing w:val="-5"/>
          <w:w w:val="110"/>
          <w:sz w:val="14"/>
        </w:rPr>
        <w:t> </w:t>
      </w:r>
      <w:r>
        <w:rPr>
          <w:w w:val="110"/>
          <w:sz w:val="14"/>
        </w:rPr>
        <w:t>identity</w:t>
      </w:r>
      <w:r>
        <w:rPr>
          <w:spacing w:val="40"/>
          <w:w w:val="110"/>
          <w:sz w:val="14"/>
        </w:rPr>
        <w:t> </w:t>
      </w:r>
      <w:r>
        <w:rPr>
          <w:w w:val="110"/>
          <w:sz w:val="14"/>
        </w:rPr>
        <w:t>of users and tracking activities undertaken by them in order to easily track unauthorized consumers or</w:t>
      </w:r>
      <w:r>
        <w:rPr>
          <w:spacing w:val="40"/>
          <w:w w:val="110"/>
          <w:sz w:val="14"/>
        </w:rPr>
        <w:t> </w:t>
      </w:r>
      <w:r>
        <w:rPr>
          <w:w w:val="110"/>
          <w:sz w:val="14"/>
        </w:rPr>
        <w:t>attackers and</w:t>
      </w:r>
      <w:r>
        <w:rPr>
          <w:w w:val="110"/>
          <w:sz w:val="14"/>
        </w:rPr>
        <w:t> to provide</w:t>
      </w:r>
      <w:r>
        <w:rPr>
          <w:w w:val="110"/>
          <w:sz w:val="14"/>
        </w:rPr>
        <w:t> proof of</w:t>
      </w:r>
      <w:r>
        <w:rPr>
          <w:w w:val="110"/>
          <w:sz w:val="14"/>
        </w:rPr>
        <w:t> any kind of data leakage.</w:t>
      </w:r>
      <w:r>
        <w:rPr>
          <w:w w:val="110"/>
          <w:sz w:val="14"/>
        </w:rPr>
        <w:t> The TMS can also oversee</w:t>
      </w:r>
      <w:r>
        <w:rPr>
          <w:w w:val="110"/>
          <w:sz w:val="14"/>
        </w:rPr>
        <w:t> the authorization</w:t>
      </w:r>
      <w:r>
        <w:rPr>
          <w:spacing w:val="80"/>
          <w:w w:val="110"/>
          <w:sz w:val="14"/>
        </w:rPr>
        <w:t> </w:t>
      </w:r>
      <w:r>
        <w:rPr>
          <w:w w:val="110"/>
          <w:sz w:val="14"/>
        </w:rPr>
        <w:t>of</w:t>
      </w:r>
      <w:r>
        <w:rPr>
          <w:w w:val="110"/>
          <w:sz w:val="14"/>
        </w:rPr>
        <w:t> whoever</w:t>
      </w:r>
      <w:r>
        <w:rPr>
          <w:w w:val="110"/>
          <w:sz w:val="14"/>
        </w:rPr>
        <w:t> uploads</w:t>
      </w:r>
      <w:r>
        <w:rPr>
          <w:w w:val="110"/>
          <w:sz w:val="14"/>
        </w:rPr>
        <w:t> feedback</w:t>
      </w:r>
      <w:r>
        <w:rPr>
          <w:w w:val="110"/>
          <w:sz w:val="14"/>
        </w:rPr>
        <w:t> into</w:t>
      </w:r>
      <w:r>
        <w:rPr>
          <w:w w:val="110"/>
          <w:sz w:val="14"/>
        </w:rPr>
        <w:t> the</w:t>
      </w:r>
      <w:r>
        <w:rPr>
          <w:w w:val="110"/>
          <w:sz w:val="14"/>
        </w:rPr>
        <w:t> system.</w:t>
      </w:r>
      <w:r>
        <w:rPr>
          <w:w w:val="110"/>
          <w:sz w:val="14"/>
        </w:rPr>
        <w:t> It</w:t>
      </w:r>
      <w:r>
        <w:rPr>
          <w:w w:val="110"/>
          <w:sz w:val="14"/>
        </w:rPr>
        <w:t> can</w:t>
      </w:r>
      <w:r>
        <w:rPr>
          <w:w w:val="110"/>
          <w:sz w:val="14"/>
        </w:rPr>
        <w:t> also</w:t>
      </w:r>
      <w:r>
        <w:rPr>
          <w:w w:val="110"/>
          <w:sz w:val="14"/>
        </w:rPr>
        <w:t> identify</w:t>
      </w:r>
      <w:r>
        <w:rPr>
          <w:w w:val="110"/>
          <w:sz w:val="14"/>
        </w:rPr>
        <w:t> invalid</w:t>
      </w:r>
      <w:r>
        <w:rPr>
          <w:w w:val="110"/>
          <w:sz w:val="14"/>
        </w:rPr>
        <w:t> feedback</w:t>
      </w:r>
      <w:r>
        <w:rPr>
          <w:w w:val="110"/>
          <w:sz w:val="14"/>
        </w:rPr>
        <w:t> and</w:t>
      </w:r>
      <w:r>
        <w:rPr>
          <w:w w:val="110"/>
          <w:sz w:val="14"/>
        </w:rPr>
        <w:t> discard</w:t>
      </w:r>
      <w:r>
        <w:rPr>
          <w:w w:val="110"/>
          <w:sz w:val="14"/>
        </w:rPr>
        <w:t> it</w:t>
      </w:r>
      <w:r>
        <w:rPr>
          <w:w w:val="110"/>
          <w:sz w:val="14"/>
        </w:rPr>
        <w:t> from</w:t>
      </w:r>
      <w:r>
        <w:rPr>
          <w:spacing w:val="80"/>
          <w:w w:val="110"/>
          <w:sz w:val="14"/>
        </w:rPr>
        <w:t> </w:t>
      </w:r>
      <w:r>
        <w:rPr>
          <w:w w:val="110"/>
          <w:sz w:val="14"/>
        </w:rPr>
        <w:t>the system. The algorithms of the TMS first establish a variety of trust criteria in which trustworthiness</w:t>
      </w:r>
      <w:r>
        <w:rPr>
          <w:spacing w:val="40"/>
          <w:w w:val="110"/>
          <w:sz w:val="14"/>
        </w:rPr>
        <w:t> </w:t>
      </w:r>
      <w:r>
        <w:rPr>
          <w:w w:val="110"/>
          <w:sz w:val="14"/>
        </w:rPr>
        <w:t>is</w:t>
      </w:r>
      <w:r>
        <w:rPr>
          <w:spacing w:val="-7"/>
          <w:w w:val="110"/>
          <w:sz w:val="14"/>
        </w:rPr>
        <w:t> </w:t>
      </w:r>
      <w:r>
        <w:rPr>
          <w:w w:val="110"/>
          <w:sz w:val="14"/>
        </w:rPr>
        <w:t>calculated.</w:t>
      </w:r>
      <w:r>
        <w:rPr>
          <w:spacing w:val="-6"/>
          <w:w w:val="110"/>
          <w:sz w:val="14"/>
        </w:rPr>
        <w:t> </w:t>
      </w:r>
      <w:r>
        <w:rPr>
          <w:w w:val="110"/>
          <w:sz w:val="14"/>
        </w:rPr>
        <w:t>Then,</w:t>
      </w:r>
      <w:r>
        <w:rPr>
          <w:spacing w:val="-6"/>
          <w:w w:val="110"/>
          <w:sz w:val="14"/>
        </w:rPr>
        <w:t> </w:t>
      </w:r>
      <w:r>
        <w:rPr>
          <w:w w:val="110"/>
          <w:sz w:val="14"/>
        </w:rPr>
        <w:t>feedback</w:t>
      </w:r>
      <w:r>
        <w:rPr>
          <w:spacing w:val="-6"/>
          <w:w w:val="110"/>
          <w:sz w:val="14"/>
        </w:rPr>
        <w:t> </w:t>
      </w:r>
      <w:r>
        <w:rPr>
          <w:w w:val="110"/>
          <w:sz w:val="14"/>
        </w:rPr>
        <w:t>from</w:t>
      </w:r>
      <w:r>
        <w:rPr>
          <w:spacing w:val="-7"/>
          <w:w w:val="110"/>
          <w:sz w:val="14"/>
        </w:rPr>
        <w:t> </w:t>
      </w:r>
      <w:r>
        <w:rPr>
          <w:w w:val="110"/>
          <w:sz w:val="14"/>
        </w:rPr>
        <w:t>the</w:t>
      </w:r>
      <w:r>
        <w:rPr>
          <w:spacing w:val="-7"/>
          <w:w w:val="110"/>
          <w:sz w:val="14"/>
        </w:rPr>
        <w:t> </w:t>
      </w:r>
      <w:r>
        <w:rPr>
          <w:w w:val="110"/>
          <w:sz w:val="14"/>
        </w:rPr>
        <w:t>cloud</w:t>
      </w:r>
      <w:r>
        <w:rPr>
          <w:spacing w:val="-6"/>
          <w:w w:val="110"/>
          <w:sz w:val="14"/>
        </w:rPr>
        <w:t> </w:t>
      </w:r>
      <w:r>
        <w:rPr>
          <w:w w:val="110"/>
          <w:sz w:val="14"/>
        </w:rPr>
        <w:t>service</w:t>
      </w:r>
      <w:r>
        <w:rPr>
          <w:spacing w:val="-7"/>
          <w:w w:val="110"/>
          <w:sz w:val="14"/>
        </w:rPr>
        <w:t> </w:t>
      </w:r>
      <w:r>
        <w:rPr>
          <w:w w:val="110"/>
          <w:sz w:val="14"/>
        </w:rPr>
        <w:t>provider</w:t>
      </w:r>
      <w:r>
        <w:rPr>
          <w:spacing w:val="-6"/>
          <w:w w:val="110"/>
          <w:sz w:val="14"/>
        </w:rPr>
        <w:t> </w:t>
      </w:r>
      <w:r>
        <w:rPr>
          <w:w w:val="110"/>
          <w:sz w:val="14"/>
        </w:rPr>
        <w:t>nodes</w:t>
      </w:r>
      <w:r>
        <w:rPr>
          <w:spacing w:val="-6"/>
          <w:w w:val="110"/>
          <w:sz w:val="14"/>
        </w:rPr>
        <w:t> </w:t>
      </w:r>
      <w:r>
        <w:rPr>
          <w:w w:val="110"/>
          <w:sz w:val="14"/>
        </w:rPr>
        <w:t>is</w:t>
      </w:r>
      <w:r>
        <w:rPr>
          <w:spacing w:val="-6"/>
          <w:w w:val="110"/>
          <w:sz w:val="14"/>
        </w:rPr>
        <w:t> </w:t>
      </w:r>
      <w:r>
        <w:rPr>
          <w:w w:val="110"/>
          <w:sz w:val="14"/>
        </w:rPr>
        <w:t>accepted</w:t>
      </w:r>
      <w:r>
        <w:rPr>
          <w:spacing w:val="-6"/>
          <w:w w:val="110"/>
          <w:sz w:val="14"/>
        </w:rPr>
        <w:t> </w:t>
      </w:r>
      <w:r>
        <w:rPr>
          <w:w w:val="110"/>
          <w:sz w:val="14"/>
        </w:rPr>
        <w:t>only</w:t>
      </w:r>
      <w:r>
        <w:rPr>
          <w:spacing w:val="-7"/>
          <w:w w:val="110"/>
          <w:sz w:val="14"/>
        </w:rPr>
        <w:t> </w:t>
      </w:r>
      <w:r>
        <w:rPr>
          <w:w w:val="110"/>
          <w:sz w:val="14"/>
        </w:rPr>
        <w:t>according</w:t>
      </w:r>
      <w:r>
        <w:rPr>
          <w:spacing w:val="-7"/>
          <w:w w:val="110"/>
          <w:sz w:val="14"/>
        </w:rPr>
        <w:t> </w:t>
      </w:r>
      <w:r>
        <w:rPr>
          <w:w w:val="110"/>
          <w:sz w:val="14"/>
        </w:rPr>
        <w:t>to</w:t>
      </w:r>
      <w:r>
        <w:rPr>
          <w:spacing w:val="-7"/>
          <w:w w:val="110"/>
          <w:sz w:val="14"/>
        </w:rPr>
        <w:t> </w:t>
      </w:r>
      <w:r>
        <w:rPr>
          <w:w w:val="110"/>
          <w:sz w:val="14"/>
        </w:rPr>
        <w:t>the</w:t>
      </w:r>
      <w:r>
        <w:rPr>
          <w:spacing w:val="-6"/>
          <w:w w:val="110"/>
          <w:sz w:val="14"/>
        </w:rPr>
        <w:t> </w:t>
      </w:r>
      <w:r>
        <w:rPr>
          <w:w w:val="110"/>
          <w:sz w:val="14"/>
        </w:rPr>
        <w:t>rules</w:t>
      </w:r>
      <w:r>
        <w:rPr>
          <w:spacing w:val="40"/>
          <w:w w:val="110"/>
          <w:sz w:val="14"/>
        </w:rPr>
        <w:t> </w:t>
      </w:r>
      <w:r>
        <w:rPr>
          <w:w w:val="110"/>
          <w:sz w:val="14"/>
        </w:rPr>
        <w:t>of</w:t>
      </w:r>
      <w:r>
        <w:rPr>
          <w:spacing w:val="-6"/>
          <w:w w:val="110"/>
          <w:sz w:val="14"/>
        </w:rPr>
        <w:t> </w:t>
      </w:r>
      <w:r>
        <w:rPr>
          <w:w w:val="110"/>
          <w:sz w:val="14"/>
        </w:rPr>
        <w:t>the</w:t>
      </w:r>
      <w:r>
        <w:rPr>
          <w:spacing w:val="-7"/>
          <w:w w:val="110"/>
          <w:sz w:val="14"/>
        </w:rPr>
        <w:t> </w:t>
      </w:r>
      <w:r>
        <w:rPr>
          <w:w w:val="110"/>
          <w:sz w:val="14"/>
        </w:rPr>
        <w:t>TMS.</w:t>
      </w:r>
      <w:r>
        <w:rPr>
          <w:spacing w:val="-5"/>
          <w:w w:val="110"/>
          <w:sz w:val="14"/>
        </w:rPr>
        <w:t> </w:t>
      </w:r>
      <w:r>
        <w:rPr>
          <w:w w:val="110"/>
          <w:sz w:val="14"/>
        </w:rPr>
        <w:t>A</w:t>
      </w:r>
      <w:r>
        <w:rPr>
          <w:spacing w:val="-7"/>
          <w:w w:val="110"/>
          <w:sz w:val="14"/>
        </w:rPr>
        <w:t> </w:t>
      </w:r>
      <w:r>
        <w:rPr>
          <w:w w:val="110"/>
          <w:sz w:val="14"/>
        </w:rPr>
        <w:t>consumer’s</w:t>
      </w:r>
      <w:r>
        <w:rPr>
          <w:spacing w:val="-5"/>
          <w:w w:val="110"/>
          <w:sz w:val="14"/>
        </w:rPr>
        <w:t> </w:t>
      </w:r>
      <w:r>
        <w:rPr>
          <w:w w:val="110"/>
          <w:sz w:val="14"/>
        </w:rPr>
        <w:t>trust</w:t>
      </w:r>
      <w:r>
        <w:rPr>
          <w:spacing w:val="-7"/>
          <w:w w:val="110"/>
          <w:sz w:val="14"/>
        </w:rPr>
        <w:t> </w:t>
      </w:r>
      <w:r>
        <w:rPr>
          <w:w w:val="110"/>
          <w:sz w:val="14"/>
        </w:rPr>
        <w:t>value</w:t>
      </w:r>
      <w:r>
        <w:rPr>
          <w:spacing w:val="-5"/>
          <w:w w:val="110"/>
          <w:sz w:val="14"/>
        </w:rPr>
        <w:t> </w:t>
      </w:r>
      <w:r>
        <w:rPr>
          <w:w w:val="110"/>
          <w:sz w:val="14"/>
        </w:rPr>
        <w:t>is</w:t>
      </w:r>
      <w:r>
        <w:rPr>
          <w:spacing w:val="-6"/>
          <w:w w:val="110"/>
          <w:sz w:val="14"/>
        </w:rPr>
        <w:t> </w:t>
      </w:r>
      <w:r>
        <w:rPr>
          <w:w w:val="110"/>
          <w:sz w:val="14"/>
        </w:rPr>
        <w:t>finally</w:t>
      </w:r>
      <w:r>
        <w:rPr>
          <w:spacing w:val="-7"/>
          <w:w w:val="110"/>
          <w:sz w:val="14"/>
        </w:rPr>
        <w:t> </w:t>
      </w:r>
      <w:r>
        <w:rPr>
          <w:w w:val="110"/>
          <w:sz w:val="14"/>
        </w:rPr>
        <w:t>computed</w:t>
      </w:r>
      <w:r>
        <w:rPr>
          <w:spacing w:val="-6"/>
          <w:w w:val="110"/>
          <w:sz w:val="14"/>
        </w:rPr>
        <w:t> </w:t>
      </w:r>
      <w:r>
        <w:rPr>
          <w:w w:val="110"/>
          <w:sz w:val="14"/>
        </w:rPr>
        <w:t>using</w:t>
      </w:r>
      <w:r>
        <w:rPr>
          <w:spacing w:val="-7"/>
          <w:w w:val="110"/>
          <w:sz w:val="14"/>
        </w:rPr>
        <w:t> </w:t>
      </w:r>
      <w:r>
        <w:rPr>
          <w:w w:val="110"/>
          <w:sz w:val="14"/>
        </w:rPr>
        <w:t>a</w:t>
      </w:r>
      <w:r>
        <w:rPr>
          <w:spacing w:val="-6"/>
          <w:w w:val="110"/>
          <w:sz w:val="14"/>
        </w:rPr>
        <w:t> </w:t>
      </w:r>
      <w:r>
        <w:rPr>
          <w:w w:val="110"/>
          <w:sz w:val="14"/>
        </w:rPr>
        <w:t>flexible</w:t>
      </w:r>
      <w:r>
        <w:rPr>
          <w:spacing w:val="-6"/>
          <w:w w:val="110"/>
          <w:sz w:val="14"/>
        </w:rPr>
        <w:t> </w:t>
      </w:r>
      <w:r>
        <w:rPr>
          <w:w w:val="110"/>
          <w:sz w:val="14"/>
        </w:rPr>
        <w:t>system</w:t>
      </w:r>
      <w:r>
        <w:rPr>
          <w:spacing w:val="-7"/>
          <w:w w:val="110"/>
          <w:sz w:val="14"/>
        </w:rPr>
        <w:t> </w:t>
      </w:r>
      <w:r>
        <w:rPr>
          <w:w w:val="110"/>
          <w:sz w:val="14"/>
        </w:rPr>
        <w:t>capable</w:t>
      </w:r>
      <w:r>
        <w:rPr>
          <w:spacing w:val="-5"/>
          <w:w w:val="110"/>
          <w:sz w:val="14"/>
        </w:rPr>
        <w:t> </w:t>
      </w:r>
      <w:r>
        <w:rPr>
          <w:w w:val="110"/>
          <w:sz w:val="14"/>
        </w:rPr>
        <w:t>of</w:t>
      </w:r>
      <w:r>
        <w:rPr>
          <w:spacing w:val="-6"/>
          <w:w w:val="110"/>
          <w:sz w:val="14"/>
        </w:rPr>
        <w:t> </w:t>
      </w:r>
      <w:r>
        <w:rPr>
          <w:w w:val="110"/>
          <w:sz w:val="14"/>
        </w:rPr>
        <w:t>guaranteeing</w:t>
      </w:r>
      <w:r>
        <w:rPr>
          <w:spacing w:val="-6"/>
          <w:w w:val="110"/>
          <w:sz w:val="14"/>
        </w:rPr>
        <w:t> </w:t>
      </w:r>
      <w:r>
        <w:rPr>
          <w:w w:val="110"/>
          <w:sz w:val="14"/>
        </w:rPr>
        <w:t>a</w:t>
      </w:r>
      <w:r>
        <w:rPr>
          <w:spacing w:val="40"/>
          <w:w w:val="110"/>
          <w:sz w:val="14"/>
        </w:rPr>
        <w:t> </w:t>
      </w:r>
      <w:r>
        <w:rPr>
          <w:w w:val="110"/>
          <w:sz w:val="14"/>
        </w:rPr>
        <w:t>good</w:t>
      </w:r>
      <w:r>
        <w:rPr>
          <w:spacing w:val="-4"/>
          <w:w w:val="110"/>
          <w:sz w:val="14"/>
        </w:rPr>
        <w:t> </w:t>
      </w:r>
      <w:r>
        <w:rPr>
          <w:w w:val="110"/>
          <w:sz w:val="14"/>
        </w:rPr>
        <w:t>balance</w:t>
      </w:r>
      <w:r>
        <w:rPr>
          <w:spacing w:val="-3"/>
          <w:w w:val="110"/>
          <w:sz w:val="14"/>
        </w:rPr>
        <w:t> </w:t>
      </w:r>
      <w:r>
        <w:rPr>
          <w:w w:val="110"/>
          <w:sz w:val="14"/>
        </w:rPr>
        <w:t>of</w:t>
      </w:r>
      <w:r>
        <w:rPr>
          <w:spacing w:val="-4"/>
          <w:w w:val="110"/>
          <w:sz w:val="14"/>
        </w:rPr>
        <w:t> </w:t>
      </w:r>
      <w:r>
        <w:rPr>
          <w:w w:val="110"/>
          <w:sz w:val="14"/>
        </w:rPr>
        <w:t>consumer</w:t>
      </w:r>
      <w:r>
        <w:rPr>
          <w:spacing w:val="-3"/>
          <w:w w:val="110"/>
          <w:sz w:val="14"/>
        </w:rPr>
        <w:t> </w:t>
      </w:r>
      <w:r>
        <w:rPr>
          <w:w w:val="110"/>
          <w:sz w:val="14"/>
        </w:rPr>
        <w:t>trust</w:t>
      </w:r>
      <w:r>
        <w:rPr>
          <w:spacing w:val="-4"/>
          <w:w w:val="110"/>
          <w:sz w:val="14"/>
        </w:rPr>
        <w:t> </w:t>
      </w:r>
      <w:r>
        <w:rPr>
          <w:w w:val="110"/>
          <w:sz w:val="14"/>
        </w:rPr>
        <w:t>and</w:t>
      </w:r>
      <w:r>
        <w:rPr>
          <w:spacing w:val="-3"/>
          <w:w w:val="110"/>
          <w:sz w:val="14"/>
        </w:rPr>
        <w:t> </w:t>
      </w:r>
      <w:r>
        <w:rPr>
          <w:w w:val="110"/>
          <w:sz w:val="14"/>
        </w:rPr>
        <w:t>owners’</w:t>
      </w:r>
      <w:r>
        <w:rPr>
          <w:spacing w:val="-4"/>
          <w:w w:val="110"/>
          <w:sz w:val="14"/>
        </w:rPr>
        <w:t> </w:t>
      </w:r>
      <w:r>
        <w:rPr>
          <w:w w:val="110"/>
          <w:sz w:val="14"/>
        </w:rPr>
        <w:t>feedback.</w:t>
      </w:r>
      <w:r>
        <w:rPr>
          <w:spacing w:val="-4"/>
          <w:w w:val="110"/>
          <w:sz w:val="14"/>
        </w:rPr>
        <w:t> </w:t>
      </w:r>
      <w:r>
        <w:rPr>
          <w:w w:val="110"/>
          <w:sz w:val="14"/>
        </w:rPr>
        <w:t>Furthermore,</w:t>
      </w:r>
      <w:r>
        <w:rPr>
          <w:spacing w:val="-3"/>
          <w:w w:val="110"/>
          <w:sz w:val="14"/>
        </w:rPr>
        <w:t> </w:t>
      </w:r>
      <w:r>
        <w:rPr>
          <w:w w:val="110"/>
          <w:sz w:val="14"/>
        </w:rPr>
        <w:t>a</w:t>
      </w:r>
      <w:r>
        <w:rPr>
          <w:spacing w:val="-3"/>
          <w:w w:val="110"/>
          <w:sz w:val="14"/>
        </w:rPr>
        <w:t> </w:t>
      </w:r>
      <w:r>
        <w:rPr>
          <w:w w:val="110"/>
          <w:sz w:val="14"/>
        </w:rPr>
        <w:t>majority</w:t>
      </w:r>
      <w:r>
        <w:rPr>
          <w:spacing w:val="-4"/>
          <w:w w:val="110"/>
          <w:sz w:val="14"/>
        </w:rPr>
        <w:t> </w:t>
      </w:r>
      <w:r>
        <w:rPr>
          <w:w w:val="110"/>
          <w:sz w:val="14"/>
        </w:rPr>
        <w:t>of</w:t>
      </w:r>
      <w:r>
        <w:rPr>
          <w:spacing w:val="-3"/>
          <w:w w:val="110"/>
          <w:sz w:val="14"/>
        </w:rPr>
        <w:t> </w:t>
      </w:r>
      <w:r>
        <w:rPr>
          <w:w w:val="110"/>
          <w:sz w:val="14"/>
        </w:rPr>
        <w:t>the</w:t>
      </w:r>
      <w:r>
        <w:rPr>
          <w:spacing w:val="-4"/>
          <w:w w:val="110"/>
          <w:sz w:val="14"/>
        </w:rPr>
        <w:t> </w:t>
      </w:r>
      <w:r>
        <w:rPr>
          <w:w w:val="110"/>
          <w:sz w:val="14"/>
        </w:rPr>
        <w:t>existing</w:t>
      </w:r>
      <w:r>
        <w:rPr>
          <w:spacing w:val="-3"/>
          <w:w w:val="110"/>
          <w:sz w:val="14"/>
        </w:rPr>
        <w:t> </w:t>
      </w:r>
      <w:r>
        <w:rPr>
          <w:w w:val="110"/>
          <w:sz w:val="14"/>
        </w:rPr>
        <w:t>TMS</w:t>
      </w:r>
      <w:r>
        <w:rPr>
          <w:spacing w:val="-3"/>
          <w:w w:val="110"/>
          <w:sz w:val="14"/>
        </w:rPr>
        <w:t> </w:t>
      </w:r>
      <w:r>
        <w:rPr>
          <w:w w:val="110"/>
          <w:sz w:val="14"/>
        </w:rPr>
        <w:t>mod-</w:t>
      </w:r>
      <w:r>
        <w:rPr>
          <w:spacing w:val="40"/>
          <w:w w:val="110"/>
          <w:sz w:val="14"/>
        </w:rPr>
        <w:t> </w:t>
      </w:r>
      <w:r>
        <w:rPr>
          <w:w w:val="110"/>
          <w:sz w:val="14"/>
        </w:rPr>
        <w:t>els do not take full account of interaction importance, thus impeding the accuracy of the trust values, a</w:t>
      </w:r>
      <w:r>
        <w:rPr>
          <w:spacing w:val="40"/>
          <w:w w:val="110"/>
          <w:sz w:val="14"/>
        </w:rPr>
        <w:t> </w:t>
      </w:r>
      <w:r>
        <w:rPr>
          <w:w w:val="110"/>
          <w:sz w:val="14"/>
        </w:rPr>
        <w:t>shortcoming that has been rectified in our proposed model.</w:t>
      </w:r>
    </w:p>
    <w:p>
      <w:pPr>
        <w:spacing w:line="174" w:lineRule="exact" w:before="0"/>
        <w:ind w:left="124" w:right="0" w:firstLine="0"/>
        <w:jc w:val="both"/>
        <w:rPr>
          <w:sz w:val="14"/>
        </w:rPr>
      </w:pPr>
      <w:r>
        <w:rPr>
          <w:rFonts w:ascii="Comic Sans MS" w:hAnsi="Comic Sans MS"/>
          <w:w w:val="105"/>
          <w:sz w:val="14"/>
        </w:rPr>
        <w:t>©</w:t>
      </w:r>
      <w:r>
        <w:rPr>
          <w:rFonts w:ascii="Comic Sans MS" w:hAnsi="Comic Sans MS"/>
          <w:spacing w:val="6"/>
          <w:w w:val="105"/>
          <w:sz w:val="14"/>
        </w:rPr>
        <w:t> </w:t>
      </w:r>
      <w:r>
        <w:rPr>
          <w:w w:val="105"/>
          <w:sz w:val="14"/>
        </w:rPr>
        <w:t>2021</w:t>
      </w:r>
      <w:r>
        <w:rPr>
          <w:spacing w:val="15"/>
          <w:w w:val="105"/>
          <w:sz w:val="14"/>
        </w:rPr>
        <w:t> </w:t>
      </w:r>
      <w:r>
        <w:rPr>
          <w:w w:val="105"/>
          <w:sz w:val="14"/>
        </w:rPr>
        <w:t>THE</w:t>
      </w:r>
      <w:r>
        <w:rPr>
          <w:spacing w:val="14"/>
          <w:w w:val="105"/>
          <w:sz w:val="14"/>
        </w:rPr>
        <w:t> </w:t>
      </w:r>
      <w:r>
        <w:rPr>
          <w:w w:val="105"/>
          <w:sz w:val="14"/>
        </w:rPr>
        <w:t>AUTHORS.</w:t>
      </w:r>
      <w:r>
        <w:rPr>
          <w:spacing w:val="16"/>
          <w:w w:val="105"/>
          <w:sz w:val="14"/>
        </w:rPr>
        <w:t> </w:t>
      </w:r>
      <w:r>
        <w:rPr>
          <w:w w:val="105"/>
          <w:sz w:val="14"/>
        </w:rPr>
        <w:t>Published</w:t>
      </w:r>
      <w:r>
        <w:rPr>
          <w:spacing w:val="16"/>
          <w:w w:val="105"/>
          <w:sz w:val="14"/>
        </w:rPr>
        <w:t> </w:t>
      </w:r>
      <w:r>
        <w:rPr>
          <w:w w:val="105"/>
          <w:sz w:val="14"/>
        </w:rPr>
        <w:t>by</w:t>
      </w:r>
      <w:r>
        <w:rPr>
          <w:spacing w:val="14"/>
          <w:w w:val="105"/>
          <w:sz w:val="14"/>
        </w:rPr>
        <w:t> </w:t>
      </w:r>
      <w:r>
        <w:rPr>
          <w:w w:val="105"/>
          <w:sz w:val="14"/>
        </w:rPr>
        <w:t>Elsevier</w:t>
      </w:r>
      <w:r>
        <w:rPr>
          <w:spacing w:val="16"/>
          <w:w w:val="105"/>
          <w:sz w:val="14"/>
        </w:rPr>
        <w:t> </w:t>
      </w:r>
      <w:r>
        <w:rPr>
          <w:w w:val="105"/>
          <w:sz w:val="14"/>
        </w:rPr>
        <w:t>BV.</w:t>
      </w:r>
      <w:r>
        <w:rPr>
          <w:spacing w:val="14"/>
          <w:w w:val="105"/>
          <w:sz w:val="14"/>
        </w:rPr>
        <w:t> </w:t>
      </w:r>
      <w:r>
        <w:rPr>
          <w:w w:val="105"/>
          <w:sz w:val="14"/>
        </w:rPr>
        <w:t>on</w:t>
      </w:r>
      <w:r>
        <w:rPr>
          <w:spacing w:val="15"/>
          <w:w w:val="105"/>
          <w:sz w:val="14"/>
        </w:rPr>
        <w:t> </w:t>
      </w:r>
      <w:r>
        <w:rPr>
          <w:w w:val="105"/>
          <w:sz w:val="14"/>
        </w:rPr>
        <w:t>behalf</w:t>
      </w:r>
      <w:r>
        <w:rPr>
          <w:spacing w:val="15"/>
          <w:w w:val="105"/>
          <w:sz w:val="14"/>
        </w:rPr>
        <w:t> </w:t>
      </w:r>
      <w:r>
        <w:rPr>
          <w:w w:val="105"/>
          <w:sz w:val="14"/>
        </w:rPr>
        <w:t>of</w:t>
      </w:r>
      <w:r>
        <w:rPr>
          <w:spacing w:val="15"/>
          <w:w w:val="105"/>
          <w:sz w:val="14"/>
        </w:rPr>
        <w:t> </w:t>
      </w:r>
      <w:r>
        <w:rPr>
          <w:w w:val="105"/>
          <w:sz w:val="14"/>
        </w:rPr>
        <w:t>Faculty</w:t>
      </w:r>
      <w:r>
        <w:rPr>
          <w:spacing w:val="14"/>
          <w:w w:val="105"/>
          <w:sz w:val="14"/>
        </w:rPr>
        <w:t> </w:t>
      </w:r>
      <w:r>
        <w:rPr>
          <w:w w:val="105"/>
          <w:sz w:val="14"/>
        </w:rPr>
        <w:t>of</w:t>
      </w:r>
      <w:r>
        <w:rPr>
          <w:spacing w:val="14"/>
          <w:w w:val="105"/>
          <w:sz w:val="14"/>
        </w:rPr>
        <w:t> </w:t>
      </w:r>
      <w:r>
        <w:rPr>
          <w:w w:val="105"/>
          <w:sz w:val="14"/>
        </w:rPr>
        <w:t>Computers</w:t>
      </w:r>
      <w:r>
        <w:rPr>
          <w:spacing w:val="16"/>
          <w:w w:val="105"/>
          <w:sz w:val="14"/>
        </w:rPr>
        <w:t> </w:t>
      </w:r>
      <w:r>
        <w:rPr>
          <w:w w:val="105"/>
          <w:sz w:val="14"/>
        </w:rPr>
        <w:t>and</w:t>
      </w:r>
      <w:r>
        <w:rPr>
          <w:spacing w:val="14"/>
          <w:w w:val="105"/>
          <w:sz w:val="14"/>
        </w:rPr>
        <w:t> </w:t>
      </w:r>
      <w:r>
        <w:rPr>
          <w:w w:val="105"/>
          <w:sz w:val="14"/>
        </w:rPr>
        <w:t>Artificial</w:t>
      </w:r>
      <w:r>
        <w:rPr>
          <w:spacing w:val="15"/>
          <w:w w:val="105"/>
          <w:sz w:val="14"/>
        </w:rPr>
        <w:t> </w:t>
      </w:r>
      <w:r>
        <w:rPr>
          <w:spacing w:val="-2"/>
          <w:w w:val="105"/>
          <w:sz w:val="14"/>
        </w:rPr>
        <w:t>Intel-</w:t>
      </w:r>
    </w:p>
    <w:p>
      <w:pPr>
        <w:spacing w:before="21"/>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rPr>
          <w:sz w:val="20"/>
        </w:rPr>
      </w:pPr>
    </w:p>
    <w:p>
      <w:pPr>
        <w:pStyle w:val="BodyText"/>
        <w:rPr>
          <w:sz w:val="20"/>
        </w:rPr>
      </w:pPr>
    </w:p>
    <w:p>
      <w:pPr>
        <w:pStyle w:val="BodyText"/>
        <w:spacing w:before="42"/>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Consumers of cloud computing services are constantly </w:t>
      </w:r>
      <w:r>
        <w:rPr>
          <w:w w:val="105"/>
        </w:rPr>
        <w:t>exposed to a</w:t>
      </w:r>
      <w:r>
        <w:rPr>
          <w:spacing w:val="-1"/>
          <w:w w:val="105"/>
        </w:rPr>
        <w:t> </w:t>
      </w:r>
      <w:r>
        <w:rPr>
          <w:w w:val="105"/>
        </w:rPr>
        <w:t>variety</w:t>
      </w:r>
      <w:r>
        <w:rPr>
          <w:spacing w:val="-1"/>
          <w:w w:val="105"/>
        </w:rPr>
        <w:t> </w:t>
      </w:r>
      <w:r>
        <w:rPr>
          <w:w w:val="105"/>
        </w:rPr>
        <w:t>of threats, including</w:t>
      </w:r>
      <w:r>
        <w:rPr>
          <w:spacing w:val="-2"/>
          <w:w w:val="105"/>
        </w:rPr>
        <w:t> </w:t>
      </w:r>
      <w:r>
        <w:rPr>
          <w:w w:val="105"/>
        </w:rPr>
        <w:t>trust and reputation attacks.</w:t>
      </w:r>
      <w:r>
        <w:rPr>
          <w:spacing w:val="-1"/>
          <w:w w:val="105"/>
        </w:rPr>
        <w:t> </w:t>
      </w:r>
      <w:r>
        <w:rPr>
          <w:w w:val="105"/>
        </w:rPr>
        <w:t>These threats</w:t>
      </w:r>
      <w:r>
        <w:rPr>
          <w:w w:val="105"/>
        </w:rPr>
        <w:t> arise</w:t>
      </w:r>
      <w:r>
        <w:rPr>
          <w:w w:val="105"/>
        </w:rPr>
        <w:t> from</w:t>
      </w:r>
      <w:r>
        <w:rPr>
          <w:w w:val="105"/>
        </w:rPr>
        <w:t> the</w:t>
      </w:r>
      <w:r>
        <w:rPr>
          <w:w w:val="105"/>
        </w:rPr>
        <w:t> highly</w:t>
      </w:r>
      <w:r>
        <w:rPr>
          <w:w w:val="105"/>
        </w:rPr>
        <w:t> dynamic,</w:t>
      </w:r>
      <w:r>
        <w:rPr>
          <w:w w:val="105"/>
        </w:rPr>
        <w:t> distributed,</w:t>
      </w:r>
      <w:r>
        <w:rPr>
          <w:w w:val="105"/>
        </w:rPr>
        <w:t> and</w:t>
      </w:r>
      <w:r>
        <w:rPr>
          <w:w w:val="105"/>
        </w:rPr>
        <w:t> non- transparent</w:t>
      </w:r>
      <w:r>
        <w:rPr>
          <w:spacing w:val="24"/>
          <w:w w:val="105"/>
        </w:rPr>
        <w:t> </w:t>
      </w:r>
      <w:r>
        <w:rPr>
          <w:w w:val="105"/>
        </w:rPr>
        <w:t>nature</w:t>
      </w:r>
      <w:r>
        <w:rPr>
          <w:spacing w:val="25"/>
          <w:w w:val="105"/>
        </w:rPr>
        <w:t> </w:t>
      </w:r>
      <w:r>
        <w:rPr>
          <w:w w:val="105"/>
        </w:rPr>
        <w:t>of</w:t>
      </w:r>
      <w:r>
        <w:rPr>
          <w:spacing w:val="25"/>
          <w:w w:val="105"/>
        </w:rPr>
        <w:t> </w:t>
      </w:r>
      <w:r>
        <w:rPr>
          <w:w w:val="105"/>
        </w:rPr>
        <w:t>cloud</w:t>
      </w:r>
      <w:r>
        <w:rPr>
          <w:spacing w:val="24"/>
          <w:w w:val="105"/>
        </w:rPr>
        <w:t> </w:t>
      </w:r>
      <w:r>
        <w:rPr>
          <w:w w:val="105"/>
        </w:rPr>
        <w:t>computing</w:t>
      </w:r>
      <w:r>
        <w:rPr>
          <w:spacing w:val="25"/>
          <w:w w:val="105"/>
        </w:rPr>
        <w:t> </w:t>
      </w:r>
      <w:r>
        <w:rPr>
          <w:w w:val="105"/>
        </w:rPr>
        <w:t>services</w:t>
      </w:r>
      <w:r>
        <w:rPr>
          <w:spacing w:val="25"/>
          <w:w w:val="105"/>
        </w:rPr>
        <w:t> </w:t>
      </w:r>
      <w:hyperlink w:history="true" w:anchor="_bookmark27">
        <w:r>
          <w:rPr>
            <w:color w:val="007FAD"/>
            <w:w w:val="105"/>
          </w:rPr>
          <w:t>[1]</w:t>
        </w:r>
      </w:hyperlink>
      <w:r>
        <w:rPr>
          <w:w w:val="105"/>
        </w:rPr>
        <w:t>,</w:t>
      </w:r>
      <w:r>
        <w:rPr>
          <w:spacing w:val="25"/>
          <w:w w:val="105"/>
        </w:rPr>
        <w:t> </w:t>
      </w:r>
      <w:r>
        <w:rPr>
          <w:w w:val="105"/>
        </w:rPr>
        <w:t>which</w:t>
      </w:r>
      <w:r>
        <w:rPr>
          <w:spacing w:val="24"/>
          <w:w w:val="105"/>
        </w:rPr>
        <w:t> </w:t>
      </w:r>
      <w:r>
        <w:rPr>
          <w:w w:val="105"/>
        </w:rPr>
        <w:t>makes it extremely challenging for cloud service providers and consumers to</w:t>
      </w:r>
      <w:r>
        <w:rPr>
          <w:w w:val="105"/>
        </w:rPr>
        <w:t> maintain</w:t>
      </w:r>
      <w:r>
        <w:rPr>
          <w:w w:val="105"/>
        </w:rPr>
        <w:t> and</w:t>
      </w:r>
      <w:r>
        <w:rPr>
          <w:w w:val="105"/>
        </w:rPr>
        <w:t> manage</w:t>
      </w:r>
      <w:r>
        <w:rPr>
          <w:w w:val="105"/>
        </w:rPr>
        <w:t> trust</w:t>
      </w:r>
      <w:r>
        <w:rPr>
          <w:w w:val="105"/>
        </w:rPr>
        <w:t> within</w:t>
      </w:r>
      <w:r>
        <w:rPr>
          <w:w w:val="105"/>
        </w:rPr>
        <w:t> the</w:t>
      </w:r>
      <w:r>
        <w:rPr>
          <w:w w:val="105"/>
        </w:rPr>
        <w:t> cloud</w:t>
      </w:r>
      <w:r>
        <w:rPr>
          <w:w w:val="105"/>
        </w:rPr>
        <w:t> system</w:t>
      </w:r>
      <w:r>
        <w:rPr>
          <w:w w:val="105"/>
        </w:rPr>
        <w:t> </w:t>
      </w:r>
      <w:hyperlink w:history="true" w:anchor="_bookmark28">
        <w:r>
          <w:rPr>
            <w:color w:val="007FAD"/>
            <w:w w:val="105"/>
          </w:rPr>
          <w:t>[2]</w:t>
        </w:r>
      </w:hyperlink>
      <w:r>
        <w:rPr>
          <w:w w:val="105"/>
        </w:rPr>
        <w:t>.</w:t>
      </w:r>
      <w:r>
        <w:rPr>
          <w:w w:val="105"/>
        </w:rPr>
        <w:t> Risks</w:t>
      </w:r>
      <w:r>
        <w:rPr>
          <w:spacing w:val="40"/>
          <w:w w:val="105"/>
        </w:rPr>
        <w:t> </w:t>
      </w:r>
      <w:r>
        <w:rPr>
          <w:w w:val="105"/>
        </w:rPr>
        <w:t>can</w:t>
      </w:r>
      <w:r>
        <w:rPr>
          <w:spacing w:val="35"/>
          <w:w w:val="105"/>
        </w:rPr>
        <w:t> </w:t>
      </w:r>
      <w:r>
        <w:rPr>
          <w:w w:val="105"/>
        </w:rPr>
        <w:t>also</w:t>
      </w:r>
      <w:r>
        <w:rPr>
          <w:spacing w:val="36"/>
          <w:w w:val="105"/>
        </w:rPr>
        <w:t> </w:t>
      </w:r>
      <w:r>
        <w:rPr>
          <w:w w:val="105"/>
        </w:rPr>
        <w:t>be</w:t>
      </w:r>
      <w:r>
        <w:rPr>
          <w:spacing w:val="35"/>
          <w:w w:val="105"/>
        </w:rPr>
        <w:t> </w:t>
      </w:r>
      <w:r>
        <w:rPr>
          <w:w w:val="105"/>
        </w:rPr>
        <w:t>attributed</w:t>
      </w:r>
      <w:r>
        <w:rPr>
          <w:spacing w:val="35"/>
          <w:w w:val="105"/>
        </w:rPr>
        <w:t> </w:t>
      </w:r>
      <w:r>
        <w:rPr>
          <w:w w:val="105"/>
        </w:rPr>
        <w:t>to</w:t>
      </w:r>
      <w:r>
        <w:rPr>
          <w:spacing w:val="35"/>
          <w:w w:val="105"/>
        </w:rPr>
        <w:t> </w:t>
      </w:r>
      <w:r>
        <w:rPr>
          <w:w w:val="105"/>
        </w:rPr>
        <w:t>the</w:t>
      </w:r>
      <w:r>
        <w:rPr>
          <w:spacing w:val="36"/>
          <w:w w:val="105"/>
        </w:rPr>
        <w:t> </w:t>
      </w:r>
      <w:r>
        <w:rPr>
          <w:w w:val="105"/>
        </w:rPr>
        <w:t>fact</w:t>
      </w:r>
      <w:r>
        <w:rPr>
          <w:spacing w:val="35"/>
          <w:w w:val="105"/>
        </w:rPr>
        <w:t> </w:t>
      </w:r>
      <w:r>
        <w:rPr>
          <w:w w:val="105"/>
        </w:rPr>
        <w:t>that</w:t>
      </w:r>
      <w:r>
        <w:rPr>
          <w:spacing w:val="35"/>
          <w:w w:val="105"/>
        </w:rPr>
        <w:t> </w:t>
      </w:r>
      <w:r>
        <w:rPr>
          <w:w w:val="105"/>
        </w:rPr>
        <w:t>cloud</w:t>
      </w:r>
      <w:r>
        <w:rPr>
          <w:spacing w:val="36"/>
          <w:w w:val="105"/>
        </w:rPr>
        <w:t> </w:t>
      </w:r>
      <w:r>
        <w:rPr>
          <w:w w:val="105"/>
        </w:rPr>
        <w:t>computing</w:t>
      </w:r>
      <w:r>
        <w:rPr>
          <w:spacing w:val="33"/>
          <w:w w:val="105"/>
        </w:rPr>
        <w:t> </w:t>
      </w:r>
      <w:r>
        <w:rPr>
          <w:w w:val="105"/>
        </w:rPr>
        <w:t>services are offered in a public domain, which gives access to many users. Threats are evident from the behavior of malicious users of cloud services who frequently submit feedback on their experiences with other cloud service consumers.</w:t>
      </w:r>
    </w:p>
    <w:p>
      <w:pPr>
        <w:pStyle w:val="BodyText"/>
        <w:spacing w:before="85"/>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213660</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6.823626pt;width:35.9pt;height:.1pt;mso-position-horizontal-relative:page;mso-position-vertical-relative:paragraph;z-index:-15726592;mso-wrap-distance-left:0;mso-wrap-distance-right:0" id="docshape10" coordorigin="752,336" coordsize="718,0" path="m752,336l1469,336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0" w:firstLine="238"/>
        <w:jc w:val="left"/>
        <w:rPr>
          <w:sz w:val="12"/>
        </w:rPr>
      </w:pPr>
      <w:r>
        <w:rPr>
          <w:i/>
          <w:w w:val="110"/>
          <w:sz w:val="12"/>
        </w:rPr>
        <w:t>E-mail</w:t>
      </w:r>
      <w:r>
        <w:rPr>
          <w:i/>
          <w:spacing w:val="31"/>
          <w:w w:val="110"/>
          <w:sz w:val="12"/>
        </w:rPr>
        <w:t> </w:t>
      </w:r>
      <w:r>
        <w:rPr>
          <w:i/>
          <w:w w:val="110"/>
          <w:sz w:val="12"/>
        </w:rPr>
        <w:t>addresses:</w:t>
      </w:r>
      <w:r>
        <w:rPr>
          <w:i/>
          <w:spacing w:val="31"/>
          <w:w w:val="110"/>
          <w:sz w:val="12"/>
        </w:rPr>
        <w:t> </w:t>
      </w:r>
      <w:hyperlink r:id="rId13">
        <w:r>
          <w:rPr>
            <w:color w:val="007FAD"/>
            <w:w w:val="110"/>
            <w:sz w:val="12"/>
          </w:rPr>
          <w:t>salshammari0042@stu.kau.edu.sa</w:t>
        </w:r>
      </w:hyperlink>
      <w:r>
        <w:rPr>
          <w:color w:val="007FAD"/>
          <w:spacing w:val="31"/>
          <w:w w:val="110"/>
          <w:sz w:val="12"/>
        </w:rPr>
        <w:t> </w:t>
      </w:r>
      <w:r>
        <w:rPr>
          <w:w w:val="110"/>
          <w:sz w:val="12"/>
        </w:rPr>
        <w:t>(S.T.</w:t>
      </w:r>
      <w:r>
        <w:rPr>
          <w:spacing w:val="31"/>
          <w:w w:val="110"/>
          <w:sz w:val="12"/>
        </w:rPr>
        <w:t> </w:t>
      </w:r>
      <w:r>
        <w:rPr>
          <w:w w:val="110"/>
          <w:sz w:val="12"/>
        </w:rPr>
        <w:t>Alshammari),</w:t>
      </w:r>
      <w:r>
        <w:rPr>
          <w:spacing w:val="31"/>
          <w:w w:val="110"/>
          <w:sz w:val="12"/>
        </w:rPr>
        <w:t> </w:t>
      </w:r>
      <w:hyperlink r:id="rId14">
        <w:r>
          <w:rPr>
            <w:color w:val="007FAD"/>
            <w:w w:val="110"/>
            <w:sz w:val="12"/>
          </w:rPr>
          <w:t>aaal-</w:t>
        </w:r>
      </w:hyperlink>
      <w:r>
        <w:rPr>
          <w:color w:val="007FAD"/>
          <w:spacing w:val="40"/>
          <w:w w:val="110"/>
          <w:sz w:val="12"/>
        </w:rPr>
        <w:t> </w:t>
      </w:r>
      <w:hyperlink r:id="rId14">
        <w:r>
          <w:rPr>
            <w:color w:val="007FAD"/>
            <w:w w:val="110"/>
            <w:sz w:val="12"/>
          </w:rPr>
          <w:t>beshri@kau.edu.sa</w:t>
        </w:r>
      </w:hyperlink>
      <w:r>
        <w:rPr>
          <w:color w:val="007FAD"/>
          <w:w w:val="110"/>
          <w:sz w:val="12"/>
        </w:rPr>
        <w:t> </w:t>
      </w:r>
      <w:r>
        <w:rPr>
          <w:w w:val="110"/>
          <w:sz w:val="12"/>
        </w:rPr>
        <w:t>(A. Albeshri), </w:t>
      </w:r>
      <w:hyperlink r:id="rId15">
        <w:r>
          <w:rPr>
            <w:color w:val="007FAD"/>
            <w:w w:val="110"/>
            <w:sz w:val="12"/>
          </w:rPr>
          <w:t>kalsubhi@kau.edu.sa</w:t>
        </w:r>
      </w:hyperlink>
      <w:r>
        <w:rPr>
          <w:color w:val="007FAD"/>
          <w:w w:val="110"/>
          <w:sz w:val="12"/>
        </w:rPr>
        <w:t> </w:t>
      </w:r>
      <w:r>
        <w:rPr>
          <w:w w:val="110"/>
          <w:sz w:val="12"/>
        </w:rPr>
        <w:t>(K. Alsubhi).</w:t>
      </w:r>
    </w:p>
    <w:p>
      <w:pPr>
        <w:spacing w:line="302" w:lineRule="auto" w:before="29"/>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43695pt;width:252.55pt;height:39.550pt;mso-position-horizontal-relative:page;mso-position-vertical-relative:paragraph;z-index:15732736" id="docshapegroup11" coordorigin="752,449" coordsize="5051,791">
                <v:shape style="position:absolute;left:991;top:527;width:540;height:478" id="docshape12"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5,1034,865,1033,864,1033,861,1036,859,1035,858,1033,858,1032,859,1030,863,1030,864,1032,866,1035,868,1037,869,1040,868,1042,867,1043,865,1044,863,1045,861xm1052,977l1051,977,1050,978,1051,979,1051,978,1052,977xm1056,629l1056,615,1055,612,1055,629,1052,624,1051,619,1051,618,1051,617,1051,616,1052,615,1051,610,1054,613,1055,629,1055,612,1055,612,1053,610,1052,609,1049,607,1049,608,1050,612,1049,616,1047,610,1047,617,1041,613,1039,610,1036,605,1033,600,1037,602,1041,604,1045,609,1047,612,1047,617,1047,610,1044,605,1041,603,1037,600,1029,597,1033,603,1036,609,1038,613,1042,616,1046,618,1049,619,1049,622,1051,625,1053,629,1056,632,1056,629xm1064,987l1057,986,1055,987,1052,988,1050,988,1049,986,1049,985,1047,983,1046,981,1046,978,1047,977,1048,977,1046,976,1045,976,1044,977,1043,978,1043,979,1044,983,1043,984,1041,984,1040,986,1037,987,1035,989,1035,990,1036,990,1037,988,1039,987,1043,987,1050,989,1050,990,1051,990,1054,989,1058,988,1064,988,1064,987xm1065,983l1063,981,1059,980,1054,981,1052,983,1051,985,1054,983,1058,982,1062,982,1065,983xm1068,993l1066,993,1066,991,1064,990,1055,990,1052,992,1052,995,1053,993,1055,992,1060,991,1065,993,1057,993,1056,994,1055,995,1055,996,1057,996,1059,995,1067,995,1068,994,1068,993xm1068,976l1066,973,1064,971,1061,972,1057,974,1056,975,1055,977,1058,974,1065,974,1067,977,1067,977,1068,977,1068,976xm1077,979l1076,979,1072,978,1071,979,1069,980,1072,979,1075,979,1077,980,1077,979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0,1100,943,1102,947,1104,950,1105,954,1105,946,1103,943,1101,940,1099,938,1098,941,1098,946,1099,950,1101,953,1100,953,1099,952,1098,950,1097,949,1094,946,1092,946,1095,954,1096,957,1099,959,1101,960,1103,960,1104,959,1105,958,1105,958,1105,957,1103,958,1101,958,1097,955,1095,952,1095,949,1097,952,1099,955,1103,956,1106,956,1106,954,1106,952,1107,951xm1111,955l1109,951,1108,948,1108,951,1109,955,1111,955xm1113,951l1112,948,1111,944,1109,942,1111,949,1112,952,1112,955,1113,955,1113,951xm1123,922l1121,923,1121,925,1116,933,1116,930,1117,929,1121,925,1121,923,1121,923,1118,925,1116,929,1115,932,1115,934,1118,934,1119,933,1119,933,1121,930,1121,926,1122,925,1123,922xm1127,911l1125,911,1125,912,1123,915,1123,917,1122,920,1119,921,1119,918,1121,914,1123,912,1125,912,1125,911,1122,911,1120,914,1118,918,1117,921,1117,922,1120,922,1122,921,1122,921,1125,916,1127,912,1127,911xm1129,650l1124,646,1119,642,1113,640,1106,638,1104,638,1109,640,1120,644,1125,648,1120,650,1114,646,1104,638,1102,638,1103,640,1104,640,1106,644,1109,646,1116,650,1117,650,1121,652,1126,652,1121,650,1129,650xm1135,942l1134,941,1134,942,1135,942xm1146,594l1141,592,1137,594,1146,594xm1146,633l1144,632,1144,632,1146,633xm1149,912l1142,916,1142,916,1149,912xm1153,633l1149,628,1146,628,1150,633,1153,633xm1156,558l1155,551,1155,556,1147,552,1143,548,1139,540,1139,536,1144,538,1147,540,1151,544,1153,550,1155,556,1155,551,1154,548,1153,544,1152,542,1150,540,1148,540,1145,536,1136,534,1140,546,1144,552,1149,556,1152,556,1156,558xm1160,920l1160,920,1156,917,1156,918,1154,920,1150,920,1144,917,1154,917,1156,918,1156,917,1155,917,1153,916,1150,915,1145,915,1143,917,1143,918,1142,918,1146,920,1150,921,1158,921,1160,920xm1171,915l1170,914,1168,913,1168,914,1160,914,1153,912,1157,911,1161,911,1168,914,1168,913,1165,911,1164,911,1161,910,1157,909,1160,905,1161,902,1162,899,1160,901,1160,902,1157,907,1151,910,1151,910,1152,907,1155,905,1160,902,1160,901,1156,904,1152,906,1150,909,1145,911,1142,911,1140,908,1141,906,1143,903,1147,898,1147,901,1146,904,1144,906,1142,908,1143,909,1144,909,1147,908,1145,907,1147,905,1148,902,1149,898,1149,896,1144,901,1141,905,1140,907,1140,908,1140,909,1140,910,1140,911,1139,906,1139,905,1139,901,1138,902,1138,905,1138,915,1137,914,1136,912,1135,909,1136,906,1138,905,1138,902,1137,904,1135,907,1133,915,1134,916,1134,915,1136,917,1137,919,1136,919,1136,923,1133,925,1133,928,1131,929,1128,931,1131,927,1132,926,1133,924,1135,922,1136,923,1136,919,1136,920,1134,921,1134,919,1134,918,1134,917,1133,918,1132,917,1132,920,1132,921,1132,921,1132,923,1129,927,1129,926,1126,930,1124,933,1124,929,1125,928,1128,924,1129,924,1129,926,1130,924,1130,923,1130,921,1127,923,1128,922,1130,920,1131,919,1132,920,1132,917,1132,917,1131,917,1129,918,1128,921,1127,922,1125,922,1127,916,1131,912,1131,916,1132,915,1132,912,1132,910,1133,907,1127,915,1124,921,1124,923,1125,924,1124,925,1123,927,1122,928,1122,931,1122,933,1122,935,1122,937,1121,940,1120,943,1121,943,1124,936,1127,933,1128,933,1131,931,1136,932,1138,933,1140,935,1138,935,1134,933,1132,933,1133,934,1132,935,1132,937,1129,939,1126,942,1126,941,1127,939,1132,937,1132,935,1131,936,1128,937,1125,939,1124,941,1123,943,1124,943,1125,943,1127,943,1128,942,1131,940,1133,938,1133,937,1134,935,1136,935,1136,938,1135,939,1135,941,1136,942,1136,939,1137,938,1138,939,1137,940,1137,940,1137,943,1136,943,1140,947,1142,948,1149,950,1150,949,1149,948,1148,947,1148,948,1146,948,1139,945,1144,945,1148,948,1148,947,1147,945,1147,944,1150,945,1152,946,1157,946,1156,945,1153,942,1153,945,1152,944,1150,943,1145,940,1148,940,1150,941,1153,945,1153,942,1153,942,1151,940,1151,940,1148,939,1144,939,1142,940,1141,940,1144,942,1146,943,1142,943,1140,943,1140,943,1139,942,1139,938,1143,937,1146,937,1149,938,1154,941,1159,944,1165,944,1169,943,1170,943,1169,942,1167,941,1167,942,1161,943,1158,942,1156,941,1159,940,1162,940,1167,942,1167,941,1167,941,1166,940,1166,940,1164,939,1155,939,1152,938,1151,937,1150,936,1159,936,1162,934,1162,934,1166,934,1166,933,1163,932,1163,931,1163,933,1158,934,1152,934,1155,933,1160,932,1163,933,1163,931,1160,930,1157,930,1148,936,1145,935,1143,934,1140,933,1137,930,1138,929,1140,929,1143,931,1148,931,1153,930,1157,929,1154,928,1154,929,1150,929,1147,930,1145,929,1141,928,1139,928,1142,926,1146,926,1154,929,1154,928,1151,926,1149,925,1145,924,1141,924,1140,925,1139,927,1137,928,1135,927,1137,925,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6,1162,622,1161,626,1156,622,1153,618,1152,614,1152,608,1155,612,1160,616,1162,622,1162,616,1159,614,1155,608,1151,602,1150,602,1150,614,1151,620,1154,622,1159,628,1163,632,1162,634,1162,636,1163,636,1168,634,1170,632,1172,630,1174,628,1175,626,1178,620,1178,618,1179,614xm1183,800l1180,798,1181,800,1183,800xm1186,977l1177,977,1166,980,1154,982,1128,983,1130,984,1133,985,1135,984,1136,985,1150,985,1153,984,1159,984,1163,983,1172,980,1181,977,1186,977xm1186,800l1183,800,1183,802,1186,800xm1188,820l1186,816,1186,818,1187,820,1188,820xm1191,965l1182,964,1182,963,1181,965,1177,965,1178,963,1182,961,1184,959,1180,959,1180,960,1176,963,1171,967,1171,968,1169,968,1169,967,1169,966,1161,966,1161,967,1159,970,1156,971,1155,971,1153,970,1152,970,1152,970,1156,969,1161,967,1161,966,1158,966,1151,969,1148,970,1146,969,1145,968,1142,967,1139,967,1132,968,1134,970,1135,970,1139,969,1143,969,1145,971,1140,972,1137,972,1137,973,1138,973,1142,974,1145,973,1147,971,1152,973,1158,973,1160,971,1161,971,1162,970,1164,969,1169,969,1170,970,1171,969,1176,968,1180,967,1191,965xm1191,968l1178,968,1168,972,1157,974,1134,975,1133,974,1133,977,1125,977,1121,976,1121,975,1118,974,1118,973,1125,973,1133,977,1133,974,1131,973,1129,973,1125,972,1125,971,1127,970,1129,970,1131,969,1134,965,1135,964,1135,963,1136,962,1137,962,1138,961,1137,961,1137,961,1140,960,1141,960,1143,958,1145,956,1148,955,1150,955,1151,954,1148,953,1148,952,1148,954,1144,955,1142,957,1138,958,1136,958,1140,954,1144,952,1148,954,1148,952,1148,952,1147,952,1145,951,1143,951,1140,952,1137,955,1136,956,1134,957,1133,958,1131,959,1134,959,1135,960,1135,961,1134,961,1134,961,1132,965,1129,968,1122,970,1122,969,1123,968,1124,967,1126,966,1128,964,1131,963,1134,961,1134,961,1131,961,1127,961,1124,964,1122,967,1121,967,1122,963,1122,962,1122,961,1130,959,1131,958,1136,953,1138,952,1139,952,1139,952,1139,951,1135,950,1135,950,1135,952,1128,958,1125,958,1130,954,1132,952,1135,952,1135,950,1131,951,1122,959,1120,960,1120,962,1119,966,1116,971,1114,974,1113,973,1113,972,1113,972,1114,972,1115,971,1115,969,1115,968,1116,966,1116,966,1120,962,1120,960,1114,966,1114,964,1115,962,1116,961,1118,961,1121,958,1122,955,1124,951,1129,950,1130,950,1131,949,1134,947,1135,946,1135,943,1134,944,1132,945,1132,946,1125,950,1125,949,1124,949,1122,950,1122,950,1122,951,1120,957,1118,960,1115,961,1116,958,1118,956,1120,954,1122,951,1122,950,1121,949,1124,948,1126,947,1132,946,1132,945,1125,945,1122,946,1119,949,1121,949,1122,950,1116,954,1119,945,1118,944,1117,944,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0,1111,937,1111,931,1111,930,1109,927,1107,924,1106,923,1103,921,1103,921,1103,926,1104,933,1106,937,1108,937,1110,938,1112,941,1114,944,1115,945,1117,946,1114,958,1112,961,1112,968,1112,967,1110,965,1110,981,1110,985,1107,985,1110,981,1110,965,1110,964,1110,976,1109,979,1108,981,1103,986,1105,980,1107,977,1109,976,1110,976,1110,964,1109,963,1109,969,1108,969,1102,968,1100,966,1098,963,1104,965,1109,969,1109,963,1109,963,1108,960,1108,957,1111,962,1111,965,1112,968,1112,961,1112,961,1111,959,1110,957,1111,957,1111,958,1112,957,1113,957,1113,956,1112,956,1111,956,1109,956,1107,956,1106,959,1109,966,1108,967,1105,963,1104,963,1101,961,1098,961,1096,962,1098,964,1100,967,1102,969,1105,970,1108,971,1108,971,1108,972,1106,974,1103,975,1096,976,1097,976,1099,973,1102,972,1108,972,1108,971,1101,971,1097,972,1095,976,1094,975,1093,973,1090,973,1089,972,1089,971,1089,969,1087,967,1085,967,1084,968,1079,970,1080,971,1077,972,1072,977,1070,977,1069,978,1071,978,1077,975,1080,973,1083,971,1088,971,1089,973,1088,973,1079,977,1082,977,1085,976,1088,975,1091,975,1094,976,1093,976,1093,978,1099,978,1101,979,1103,978,1101,986,1102,989,1105,987,1111,987,1112,989,1108,988,1104,989,1109,989,1115,991,1110,991,1107,992,1105,993,1116,993,1121,994,1126,995,1126,994,1122,992,1118,992,1117,991,1117,982,1123,985,1129,988,1128,986,1128,984,1128,983,1126,981,1126,984,1122,983,1121,982,1115,978,1115,978,1115,989,1114,987,1113,986,1113,985,1113,985,1112,983,1112,981,1112,977,1114,979,1114,983,1115,989,1115,978,1115,977,1115,976,1114,975,1116,977,1121,978,1124,981,1126,984,1126,981,1125,980,1123,979,1126,979,1141,980,1148,980,1160,980,1165,980,1182,974,1186,973,1183,973,1177,974,1167,977,1158,979,1139,979,1137,978,1136,978,1135,977,1141,977,1147,978,1153,978,1159,977,1165,975,1179,971,1191,969,1191,968xm1192,980l1182,980,1172,983,1162,986,1152,988,1141,989,1131,989,1131,990,1135,991,1153,991,1159,990,1170,986,1180,982,1192,980xm1192,985l1184,986,1177,988,1170,990,1155,994,1139,994,1131,993,1131,994,1140,996,1149,996,1158,996,1166,994,1175,991,1183,987,1187,986,1192,986,1192,985xm1195,802l1194,800,1193,800,1189,802,1183,802,1183,802,1183,804,1188,804,1191,802,1195,802xm1197,830l1196,828,1196,834,1193,830,1191,828,1189,828,1188,826,1188,824,1190,822,1192,822,1194,824,1195,826,1195,827,1194,830,1195,832,1196,834,1196,828,1196,828,1196,824,1193,822,1191,820,1188,820,1188,822,1187,824,1187,828,1189,830,1193,832,1194,834,1196,836,1196,834,1197,832,1197,830xm1200,681l1198,680,1196,680,1200,681xm1202,681l1200,681,1201,682,1202,681xm1205,958l1204,957,1201,957,1197,958,1195,959,1193,961,1197,958,1200,958,1204,958,1205,958xm1209,951l1208,950,1206,949,1204,950,1200,951,1195,957,1191,957,1190,958,1189,959,1188,960,1190,959,1193,958,1196,958,1197,955,1201,953,1204,952,1209,952,1209,951xm1210,660l1209,658,1209,657,1210,660,1210,660xm1212,773l1211,769,1210,761,1209,754,1209,751,1206,744,1201,738,1196,734,1189,731,1184,729,1178,727,1168,727,1159,728,1149,730,1129,737,1120,740,1110,743,1103,743,1102,742,1103,741,1104,740,1104,739,1106,738,1107,736,1108,732,1108,725,1108,723,1107,720,1106,721,1106,723,1106,729,1106,733,1104,737,1100,742,1099,736,1102,730,1106,723,1106,721,1102,727,1098,735,1098,739,1100,743,1089,743,1078,741,1067,738,1058,736,1060,734,1062,732,1065,730,1066,728,1070,723,1072,716,1072,712,1071,712,1070,713,1070,716,1070,720,1068,724,1057,734,1057,730,1058,727,1062,723,1066,720,1070,716,1070,713,1067,716,1064,719,1059,722,1056,726,1055,728,1055,731,1054,735,1047,733,1039,733,1031,736,1025,739,1023,746,1022,753,1022,759,1024,766,1020,768,1015,771,1011,775,1009,779,1007,782,1005,789,1005,790,1009,808,1012,812,1016,814,1020,816,1025,817,1032,821,1035,823,1039,826,1040,828,1040,830,1032,829,1028,830,1025,831,1021,834,1020,837,1020,844,1019,844,1019,847,1018,847,1018,848,1018,850,1015,850,1013,851,1013,854,1011,854,1011,855,1011,859,1009,859,1009,857,1011,855,1011,854,1009,854,1011,852,1013,854,1013,851,1013,851,1013,851,1013,850,1013,849,1018,848,1018,847,1014,847,1016,845,1017,845,1019,847,1019,844,1013,844,1011,844,1011,850,1008,850,1008,847,1011,850,1011,844,1009,845,1008,845,1008,853,1006,855,1006,851,1008,853,1008,845,1007,847,1006,849,1005,849,1005,855,1006,858,1009,865,1010,870,1009,873,1009,875,1006,876,1004,875,1003,874,1003,872,1004,869,1006,868,1009,868,1009,867,1008,866,1005,866,1002,867,1001,868,1000,869,999,873,1001,876,1004,878,1008,879,1010,878,1012,877,1013,876,1015,874,1015,868,1013,865,1012,861,1012,859,1013,857,1013,855,1013,855,1013,855,1014,854,1015,852,1015,851,1025,852,1034,851,1036,851,1036,851,1037,851,1038,850,1040,850,1042,849,1047,845,1047,844,1048,842,1048,839,1054,839,1057,838,1058,838,1059,837,1060,837,1064,835,1067,831,1070,826,1071,820,1071,812,1069,807,1069,806,1069,814,1069,820,1068,825,1067,828,1066,830,1063,833,1059,835,1054,837,1050,837,1050,833,1052,832,1056,831,1060,830,1060,830,1062,827,1063,824,1064,820,1064,814,1063,811,1062,808,1062,819,1061,822,1059,826,1056,829,1052,830,1049,830,1049,826,1049,836,1047,837,1047,840,1046,842,1044,844,1044,843,1044,843,1044,842,1047,838,1047,839,1047,840,1047,837,1047,837,1047,833,1047,831,1046,828,1046,833,1045,838,1044,834,1044,833,1044,832,1044,831,1044,846,1039,849,1039,849,1041,846,1043,844,1044,843,1044,846,1044,831,1044,831,1044,839,1041,843,1040,843,1040,844,1040,844,1040,846,1037,849,1034,849,1034,851,1031,850,1027,850,1027,848,1031,848,1033,849,1034,851,1034,849,1034,849,1035,848,1036,848,1037,847,1038,847,1039,847,1040,846,1040,844,1035,847,1032,846,1034,845,1037,844,1040,844,1040,843,1039,842,1041,840,1042,838,1043,834,1044,839,1044,831,1043,827,1043,833,1042,831,1041,830,1041,828,1041,832,1041,835,1040,835,1040,838,1040,840,1038,842,1036,844,1032,844,1031,845,1030,845,1029,844,1029,844,1029,842,1030,841,1033,839,1036,838,1040,838,1040,835,1035,835,1030,837,1028,838,1028,846,1028,847,1026,847,1026,849,1026,851,1021,850,1018,850,1021,848,1021,848,1026,849,1026,847,1024,847,1022,847,1021,847,1025,845,1028,846,1028,838,1028,839,1027,841,1027,842,1027,844,1022,844,1022,841,1022,840,1022,839,1023,836,1025,833,1028,832,1032,831,1037,832,1041,832,1041,828,1040,826,1036,822,1026,816,1022,814,1019,813,1017,811,1017,810,1015,806,1015,799,1017,804,1019,809,1024,812,1031,817,1038,822,1041,826,1042,829,1042,830,1043,833,1043,827,1042,826,1039,822,1035,819,1031,815,1025,812,1020,809,1018,805,1018,805,1017,801,1017,799,1017,795,1019,801,1022,805,1026,808,1037,817,1042,821,1044,824,1045,828,1046,831,1046,833,1046,828,1046,827,1044,823,1040,819,1032,812,1024,805,1021,802,1020,798,1019,795,1019,795,1022,792,1022,795,1021,798,1022,800,1024,802,1027,805,1037,812,1041,815,1044,819,1047,824,1048,830,1048,832,1049,836,1049,826,1048,825,1043,815,1039,812,1040,810,1043,809,1047,807,1052,807,1057,808,1060,811,1061,817,1062,819,1062,808,1061,808,1060,807,1059,806,1055,804,1051,803,1046,804,1041,806,1039,808,1038,810,1028,803,1032,802,1034,802,1039,799,1045,797,1048,796,1051,796,1055,798,1060,800,1064,803,1067,808,1069,814,1069,806,1066,803,1063,799,1058,796,1057,796,1053,794,1049,794,1046,794,1043,794,1039,796,1032,799,1029,801,1026,802,1024,801,1023,799,1023,795,1024,793,1024,792,1026,791,1030,788,1046,788,1049,787,1054,785,1056,783,1057,781,1055,781,1053,783,1049,785,1051,783,1052,781,1052,775,1050,773,1050,780,1045,784,1046,785,1040,786,1028,786,1025,788,1023,789,1019,792,1015,795,1013,799,1013,805,1015,811,1012,808,1010,804,1009,800,1009,796,1010,794,1011,790,1011,789,1016,784,1021,781,1027,777,1023,777,1019,778,1014,783,1006,790,1009,782,1013,776,1017,771,1023,768,1024,767,1025,767,1027,768,1029,770,1032,771,1043,773,1045,774,1048,775,1049,777,1050,780,1050,773,1050,773,1047,771,1042,771,1034,769,1030,768,1029,767,1028,766,1026,764,1026,762,1027,761,1029,759,1030,758,1030,757,1029,758,1028,758,1026,758,1028,756,1030,755,1027,755,1024,754,1027,753,1028,753,1030,751,1028,751,1025,750,1029,749,1031,747,1031,746,1029,747,1026,747,1028,746,1031,744,1032,743,1032,743,1033,743,1029,743,1026,743,1028,742,1030,741,1032,739,1033,738,1030,739,1028,739,1034,736,1040,735,1047,735,1052,736,1065,739,1071,741,1077,742,1082,744,1086,744,1096,746,1103,745,1108,744,1112,743,1121,741,1133,738,1144,734,1151,731,1166,729,1173,729,1180,730,1187,732,1194,735,1199,738,1191,736,1188,736,1195,738,1198,741,1200,742,1201,744,1196,741,1189,739,1196,743,1199,746,1204,751,1203,751,1199,749,1196,746,1187,743,1196,748,1199,750,1202,754,1201,753,1196,751,1192,750,1189,749,1198,754,1202,756,1206,761,1205,761,1202,758,1197,756,1194,755,1189,754,1196,756,1201,760,1206,765,1210,771,1210,776,1211,779,1212,773xm1212,983l1209,984,1207,985,1210,985,1210,984,1211,984,1212,983xm1215,802l1211,802,1213,804,1215,802xm1215,956l1215,955,1214,955,1212,954,1209,955,1207,957,1209,956,1215,956xm1217,979l1214,979,1211,980,1209,980,1208,981,1207,982,1213,981,1217,980,1217,979xm1222,975l1215,976,1210,977,1207,977,1205,979,1210,979,1214,977,1217,977,1222,976,1222,975xm1224,726l1221,726,1220,726,1224,726xm1225,949l1224,948,1222,948,1218,949,1225,949xm1226,970l1218,970,1212,972,1209,974,1207,974,1207,976,1216,973,1226,970xm1230,964l1217,966,1212,967,1206,970,1206,971,1206,973,1217,969,1230,964xm1234,959l1212,963,1208,964,1206,965,1206,967,1213,964,1219,962,1234,959xm1235,908l1234,905,1233,904,1229,904,1225,908,1224,910,1225,915,1229,919,1234,919,1234,920,1235,918,1229,918,1228,916,1227,912,1228,909,1229,907,1232,906,1234,908,1234,911,1233,913,1231,913,1232,914,1233,914,1235,911,1235,908xm1237,957l1227,957,1217,958,1213,958,1208,959,1204,961,1200,965,1210,961,1218,959,1228,958,1237,957xm1238,984l1236,982,1234,980,1228,979,1228,980,1230,980,1232,981,1235,982,1234,984,1232,985,1228,987,1235,987,1237,986,1238,985,1238,984xm1238,944l1237,943,1236,943,1232,945,1228,949,1223,952,1218,955,1221,954,1224,953,1229,949,1234,946,1236,945,1238,945,1238,944xm1238,596l1238,596,1238,596,1238,596xm1239,555l1237,555,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2l1244,554,1245,554,1246,552xm1247,621l1243,620,1239,620,1247,621xm1248,992l1247,991,1240,992,1233,991,1205,989,1197,990,1191,991,1196,991,1200,990,1212,991,1230,992,1238,993,1248,992xm1251,622l1247,621,1249,622,1251,622xm1252,761l1250,761,1249,762,1248,762,1249,760,1249,758,1250,756,1250,754,1248,753,1246,752,1243,752,1245,753,1247,753,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1l1269,963,1270,963,1270,961xm1273,876l1271,875,1272,876,1272,876,1273,876xm1275,977l1272,980,1271,981,1271,982,1271,983,1269,986,1268,987,1265,987,1265,989,1260,994,1255,992,1257,991,1262,991,1264,990,1265,989,1265,987,1264,987,1261,988,1257,990,1253,990,1254,987,1262,986,1262,986,1267,985,1271,983,1271,982,1270,982,1269,982,1269,981,1269,982,1263,983,1255,986,1255,983,1256,982,1259,983,1263,982,1269,982,1269,981,1269,980,1267,979,1266,978,1265,977,1265,977,1267,975,1264,975,1264,980,1263,981,1260,981,1258,982,1258,981,1260,978,1260,978,1263,977,1264,980,1264,975,1262,975,1257,975,1252,975,1255,976,1259,977,1255,978,1251,977,1250,977,1250,978,1255,980,1254,981,1251,981,1250,982,1253,982,1253,985,1253,986,1251,986,1248,985,1251,987,1253,989,1253,992,1255,995,1256,996,1258,996,1261,996,1260,996,1261,995,1261,994,1262,993,1265,993,1266,992,1268,989,1270,987,1271,983,1272,982,1272,981,1275,977xm1283,566l1283,565,1283,566,1283,566xm1288,855l1286,855,1286,856,1288,855xm1289,976l1289,976,1289,976,1289,976xm1290,966l1289,966,1289,966,1290,966xm1291,920l1290,920,1290,922,1291,925,1291,921,1291,920xm1292,907l1291,906,1290,906,1292,907xm1292,798l1291,798,1292,798,1292,798xm1293,912l1289,912,1289,914,1288,914,1289,916,1290,914,1293,912xm1295,910l1294,908,1293,908,1292,907,1293,910,1295,910xm1298,990l1296,990,1296,990,1298,990xm1300,860l1297,854,1293,850,1294,848,1296,846,1294,846,1291,850,1300,860xm1301,870l1301,870,1301,870,1301,870xm1305,918l1299,918,1296,921,1295,923,1294,927,1294,931,1295,926,1299,921,1302,919,1305,918xm1307,741l1306,742,1306,742,1307,741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5,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2,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2,1307,993,1304,996,1313,993,1318,991xm1318,738l1312,738,1307,741,1312,740,1318,740,1318,738xm1319,646l1315,644,1315,646,1311,646,1314,648,1317,646,1319,646xm1320,989l1319,990,1318,991,1320,989xm1320,848l1320,848,1320,848,1320,848xm1322,703l1320,700,1321,702,1322,703xm1322,988l1320,990,1322,989,1322,988xm1323,764l1322,763,1322,764,1323,764xm1324,667l1324,667,1324,668,1324,667xm1325,984l1324,984,1321,987,1323,986,1325,984xm1332,943l1328,938,1328,939,1332,943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3,1334,939,1335,939,1336,940,1336,939,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5,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0,1341,940,1344,938,1348,939,1348,938,1346,938,1343,937,1340,938,1337,940,1335,945,1339,941,1342,941,1344,942,1349,941,1351,940,1351,940,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2,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5,1346,552,1348,548,1349,546,1351,540,1353,534,1353,532xm1358,612l1355,612,1355,614,1353,618,1350,622,1345,624,1334,626,1335,624,1337,622,1343,618,1350,616,1355,614,1355,612,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1,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0l1407,901,1407,902,1409,900xm1411,876l1410,876,1406,878,1406,878,1411,876xm1414,848l1414,848,1414,848,1414,848xm1419,989l1417,990,1418,990,1419,989xm1448,981l1448,982,1448,982,1448,981xm1451,635l1450,635,1450,636,1451,635xm1451,938l1449,937,1444,937,1440,938,1435,941,1431,947,1429,953,1428,959,1431,951,1433,947,1437,943,1440,941,1443,940,1451,940,1451,938xm1468,670l1468,670,1467,670,1468,670xm1478,672l1468,670,1472,672,1478,672xm1478,720l1476,717,1476,726,1474,736,1472,734,1471,732,1471,726,1472,722,1473,716,1474,718,1476,726,1476,717,1475,716,1474,714,1472,710,1470,718,1469,726,1469,730,1470,734,1472,738,1475,740,1476,736,1477,734,1478,726,1478,720xm1478,556l1477,552,1476,548,1476,552,1476,558,1474,562,1473,556,1471,550,1469,544,1469,540,1470,538,1472,542,1473,544,1476,552,1476,548,1475,546,1472,540,1471,538,1470,534,1468,538,1467,542,1472,562,1472,568,1472,572,1473,572,1476,562,1477,558,1478,556xm1479,672l1478,672,1478,672,1479,672xm1485,676l1484,676,1483,676,1485,676xm1492,967l1490,966,1484,964,1489,966,1492,967xm1497,978l1495,976,1495,978,1497,982,1497,978xm1498,662l1498,662,1498,662,1498,662xm1501,660l1489,658,1487,658,1494,662,1498,662,1501,660xm1518,666l1515,666,1511,670,1506,672,1503,674,1490,674,1491,672,1493,670,1501,666,1497,666,1493,668,1490,672,1488,674,1479,672,1487,676,1492,676,1490,676,1498,676,1505,674,1512,672,1518,666xm1520,965l1518,960,1513,956,1506,953,1502,952,1498,952,1491,954,1494,951,1497,949,1502,948,1506,946,1507,945,1505,945,1503,944,1501,944,1499,943,1496,944,1495,946,1492,948,1490,950,1487,956,1484,958,1482,958,1481,959,1483,956,1485,953,1488,950,1489,946,1489,944,1481,952,1479,955,1479,961,1478,964,1476,967,1480,963,1483,962,1485,963,1496,963,1500,961,1496,959,1492,959,1487,960,1483,961,1491,957,1495,956,1499,956,1501,959,1504,962,1509,968,1510,968,1509,965,1507,961,1501,956,1505,956,1509,957,1513,958,1515,961,1516,964,1516,967,1515,973,1516,973,1517,972,1517,971,1518,970,1519,968,1520,965xm1522,955l1520,951,1516,948,1515,947,1513,947,1511,948,1509,948,1508,949,1507,950,1505,951,1514,952,1518,953,1522,955xm1531,986l1530,982,1530,981,1529,980,1524,978,1520,978,1518,980,1513,980,1511,980,1511,986,1511,986,1511,990,1510,992,1509,992,1509,998,1500,998,1500,996,1502,994,1505,994,1509,998,1509,992,1508,992,1509,990,1511,990,1511,986,1509,986,1509,984,1511,986,1511,980,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1,1485,986,1485,988,1485,988,1485,992,1483,994,1479,994,1481,992,1485,992,1485,988,1481,988,1482,986,1485,986,1485,981,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1,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0,1418,898,1423,894,1430,890,1430,894,1429,894,1429,898,1429,902,1429,906,1429,910,1429,910,1429,922,1429,926,1428,926,1428,930,1427,931,1427,948,1425,949,1425,954,1422,958,1422,954,1425,954,1425,949,1422,952,1424,948,1427,948,1427,931,1427,931,1427,934,1427,936,1427,936,1427,944,1425,946,1423,946,1425,944,1427,944,1427,936,1426,938,1423,938,1424,936,1427,934,1427,931,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2,1421,946,1421,950,1421,952,1419,954,1414,956,1413,956,1413,954,1421,950,1416,950,1413,952,1421,946,1421,942,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0,1406,974,1405,976,1403,976,1403,974,1406,974,1406,970,1402,968,1403,968,1409,970,1409,966,1409,968,1406,966,1395,966,1395,968,1400,968,1399,970,1400,972,1403,972,1403,980,1404,988,1405,990,1406,992,1407,994,1406,996,1395,996,1389,998,1377,998,1376,996,1384,994,1387,992,1390,988,1391,986,1391,984,1390,984,1390,984,1389,986,1388,985,1388,988,1387,990,1385,990,1382,992,1380,992,1379,990,1379,992,1375,992,1373,994,1366,990,1357,990,1347,988,1337,988,1336,986,1347,986,1359,988,1379,992,1379,990,1377,988,1373,988,1365,986,1355,984,1336,984,1334,982,1333,982,1333,978,1331,976,1331,975,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5,1367,976,1368,980,1367,980,1364,982,1360,980,1338,980,1336,978,1334,978,1335,980,1338,982,1358,982,1364,984,1372,984,1380,986,1381,986,1383,988,1388,988,1388,985,1385,984,1385,982,1388,982,1384,978,1384,980,1384,984,1381,982,1377,980,1375,978,1369,974,1369,970,1370,970,1376,976,1384,980,1384,978,1380,975,1372,970,1369,968,1369,966,1371,966,1381,974,1391,981,1391,982,1392,982,1392,981,1392,978,1393,976,1393,974,1398,974,1399,972,1398,972,1399,970,1395,972,1393,970,1391,970,1391,978,1389,978,1388,976,1387,976,1387,976,1387,975,1382,974,1383,972,1387,975,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8,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8,1382,898,1382,898,1382,897,1382,902,1382,904,1378,904,1378,902,1382,902,1382,897,1382,896,1382,898,1382,900,1378,900,1379,898,1382,898,1382,896,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4,1428,896,1423,898,1419,900,1416,904,1402,910,1400,908,1400,912,1397,914,1396,914,1395,912,1398,912,1399,910,1400,912,1400,908,1399,908,1398,906,1398,904,1398,908,1398,910,1393,910,1393,908,1398,908,1398,904,1398,904,1396,896,1394,892,1393,890,1398,890,1398,888,1399,886,1396,886,1395,884,1395,883,1395,886,1392,887,1392,890,1390,892,1388,892,1388,890,1392,890,1392,887,1392,888,1390,888,1386,890,1386,888,1387,888,1390,886,1386,886,1390,882,1386,882,1388,880,1385,880,1385,878,1386,878,1388,876,1389,878,1391,882,1390,882,1391,884,1393,886,1395,886,1395,883,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1,1429,830,1429,832,1425,834,1425,830,1429,830,1429,821,1429,821,1429,826,1426,827,1426,828,1425,828,1426,827,1426,826,1429,826,1429,821,1428,820,1428,824,1426,824,1426,822,1428,822,1428,824,1428,820,1427,818,1427,816,1427,804,1427,798,1427,816,1425,820,1423,821,1423,828,1422,828,1422,844,1417,850,1411,852,1407,854,1400,856,1402,854,1404,852,1410,850,1414,848,1409,848,1404,850,1402,852,1400,852,1399,858,1382,862,1382,862,1383,864,1392,862,1403,858,1404,860,1398,862,1393,864,1388,866,1403,864,1415,858,1419,856,1418,859,1418,862,1417,864,1417,864,1417,866,1416,870,1400,876,1397,876,1396,874,1401,872,1407,870,1417,866,1417,864,1412,866,1394,872,1392,870,1405,866,1411,864,1418,862,1418,859,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49,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0,1314,954,1314,956,1312,956,1312,960,1312,962,1309,962,1307,960,1312,960,1312,956,1311,956,1312,954,1314,954,1314,950,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0,1299,956,1294,954,1296,952,1299,956,1299,950,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1,1296,950,1288,952,1282,952,1275,946,1269,942,1267,942,1263,940,1260,940,1258,936,1259,934,1258,932,1257,924,1257,922,1256,919,1256,932,1256,936,1254,932,1255,924,1256,932,1256,919,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1,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1,1303,878,1303,880,1300,880,1295,882,1294,880,1299,878,1300,878,1302,876,1303,878,1303,871,1301,870,1301,872,1301,871,1301,872,1298,876,1295,878,1294,878,1293,874,1298,874,1299,872,1301,872,1301,871,1300,870,1300,870,1299,868,1299,866,1298,864,1298,870,1297,870,1296,872,1294,872,1293,874,1292,871,1292,878,1292,882,1289,888,1285,892,1286,888,1286,886,1286,876,1286,874,1286,872,1288,868,1289,872,1292,878,1292,871,1291,870,1292,870,1294,868,1296,868,1298,870,1298,864,1298,864,1297,866,1295,866,1294,864,1294,862,1295,860,1294,858,1294,857,1294,866,1292,868,1290,868,1292,864,1294,866,1294,857,1292,856,1291,858,1289,860,1289,862,1289,864,1287,866,1286,868,1284,868,1284,872,1283,872,1283,876,1283,878,1276,878,1277,876,1283,876,1283,872,1282,874,1278,874,1277,872,1278,872,1276,868,1280,868,1284,872,1284,872,1284,868,1282,868,1281,866,1283,864,1284,864,1284,860,1282,858,1282,856,1283,856,1285,848,1289,848,1287,851,1291,847,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0,1322,814,1321,816,1318,818,1316,820,1315,818,1317,814,1317,812,1318,810,1320,810,1322,814,1322,810,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1,1281,854,1280,856,1273,854,1269,852,1269,854,1263,854,1257,856,1258,852,1263,852,1269,854,1269,852,1269,852,1264,850,1258,848,1255,846,1252,842,1249,838,1248,834,1247,828,1248,826,1248,820,1248,818,1250,812,1254,808,1261,796,1261,806,1260,806,1260,810,1258,824,1257,838,1255,832,1254,824,1257,816,1260,810,1260,806,1257,812,1253,820,1252,826,1253,830,1254,834,1255,838,1261,844,1265,846,1274,850,1277,850,1278,852,1280,852,1281,854,1281,851,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6,1233,800,1230,798,1228,798,1227,796,1229,794,1230,794,1230,796,1233,800,1233,796,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5,1281,764,1281,766,1277,766,1276,764,1281,764,1281,755,1281,755,1281,760,1281,762,1277,762,1277,760,1281,760,1281,755,1281,755,1281,758,1276,758,1276,762,1274,766,1272,766,1274,760,1275,760,1276,762,1276,758,1276,758,1276,756,1279,756,1281,758,1281,755,1277,749,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49,1275,748,1271,746,1270,744,1270,748,1266,748,1267,744,1270,748,1270,744,1269,744,1266,742,1265,739,1265,746,1263,748,1261,750,1259,754,1256,754,1256,750,1254,748,1253,746,1249,740,1246,738,1243,735,1243,738,1240,744,1239,744,1235,746,1235,748,1234,748,1233,750,1231,748,1228,744,1229,742,1229,740,1228,740,1228,738,1226,738,1225,736,1226,734,1229,732,1230,730,1233,732,1237,734,1243,738,1243,735,1237,732,1233,730,1229,726,1223,720,1221,718,1221,722,1212,724,1205,722,1202,720,1200,718,1202,718,1205,716,1214,716,1216,718,1219,720,1221,722,1221,718,1216,714,1214,711,1214,714,1210,714,1209,713,1209,714,1203,714,1202,713,1202,716,1198,716,1196,713,1196,716,1195,718,1193,716,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0,1084,698,1082,694,1077,692,1076,689,1076,694,1065,690,1067,684,1069,680,1070,680,1073,688,1076,694,1076,689,1073,684,1079,686,1081,690,1084,698,1084,690,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6,1044,694,1044,700,1043,704,1037,714,1035,708,1039,698,1043,694,1044,694,1044,686,1039,686,1037,684,1036,682,1036,680,1036,678,1037,674,1037,672,1035,668,1035,674,1034,680,1030,676,1026,668,1023,656,1029,662,1033,668,1035,674,1035,668,1031,660,1028,658,1043,658,1052,648,1049,648,1049,647,1049,648,1045,654,1041,656,1027,656,1038,652,1042,650,1049,648,1049,647,1038,644,1042,642,1046,642,1053,644,1060,644,1054,648,1055,648,1052,652,1050,654,1049,657,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7,1054,652,1058,648,1063,644,1063,642,1046,630,1051,632,1066,642,1075,644,1085,648,1091,652,1098,652,1097,656,1099,656,1109,670,1115,678,1120,682,1126,690,1133,694,1148,702,1162,706,1174,708,1176,714,1178,718,1178,714,1178,714,1176,708,1181,710,1182,714,1185,718,1185,714,1185,714,1182,710,1185,712,1187,714,1193,718,1193,716,1190,714,1186,710,1190,710,1196,716,1196,713,1195,712,1192,710,1195,710,1202,716,1202,713,1200,712,1198,710,1196,708,1199,706,1201,710,1209,714,1209,713,1204,710,1201,706,1204,704,1206,704,1210,708,1211,710,1212,712,1214,714,1214,711,1207,700,1204,696,1204,695,1204,702,1197,703,1197,706,1192,708,1180,708,1175,706,1174,706,1178,704,1180,702,1182,700,1185,696,1187,690,1188,690,1195,696,1192,698,1190,698,1184,700,1179,704,1188,706,1197,706,1197,703,1195,704,1190,704,1184,702,1187,702,1190,700,1201,700,1204,702,1204,695,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7,1179,658,1178,660,1182,658,1185,660,1184,662,1182,662,1184,664,1185,664,1187,662,1191,666,1187,666,1187,668,1192,668,1194,670,1196,672,1191,672,1193,674,1199,674,1201,676,1195,676,1199,678,1202,678,1204,680,1202,681,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799,1348,802,1347,812,1347,818,1345,824,1343,824,1342,822,1345,818,1346,812,1348,802,1348,799,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0,1358,864,1357,868,1357,864,1358,864,1358,860,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49,1392,850,1391,848,1397,846,1403,842,1405,842,1407,844,1407,839,1406,840,1404,838,1409,836,1414,834,1414,833,1408,836,1402,837,1402,842,1395,844,1390,845,1390,850,1385,852,1379,852,1378,850,1382,848,1388,848,1390,850,1390,845,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5,1424,798,1422,798,1421,800,1419,800,1420,798,1418,798,1417,802,1416,802,1416,808,1414,810,1412,811,1412,814,1411,816,1411,818,1411,818,1411,820,1410,822,1408,823,1408,826,1407,830,1405,832,1400,834,1394,836,1392,832,1392,836,1385,838,1383,838,1382,836,1381,836,1384,834,1387,834,1389,832,1389,830,1391,830,1391,832,1390,832,1392,836,1392,832,1392,832,1400,830,1408,826,1408,823,1407,824,1404,826,1404,824,1405,822,1407,822,1408,820,1411,820,1411,818,1406,820,1407,816,1409,816,1412,814,1412,811,1408,814,1409,810,1411,808,1416,804,1416,808,1416,802,1413,804,1414,800,1417,796,1420,794,1422,792,1423,792,1424,798,1424,785,1423,780,1423,790,1421,792,1416,796,1417,790,1420,788,1422,786,1423,790,1423,780,1423,780,1422,778,1421,776,1421,786,1418,788,1418,784,1421,782,1421,784,1421,786,1421,776,1421,775,1421,780,1420,782,1418,782,1419,778,1420,778,1421,780,1421,780,1421,775,1420,772,1420,770,1420,772,1420,776,1417,778,1417,780,1417,784,1416,784,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4,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2,1394,824,1385,832,1386,830,1387,828,1390,826,1394,824,1394,822,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4,1360,848,1354,844,1352,840,1352,836,1354,836,1356,842,1360,848,1360,844,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0,1379,784,1379,794,1378,792,1377,790,1377,790,1379,784,1379,780,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2,1381,754,1381,756,1379,758,1379,754,1377,752,1381,754,1381,752,1380,750,1379,748,1379,750,1375,750,1376,748,1378,748,1379,750,1379,748,1379,746,1385,744,1388,742,1387,740,1386,738,1384,736,1384,742,1382,742,1384,740,1384,742,1384,736,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6,1354,802,1349,796,1350,794,1353,798,1354,802,1354,786,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6,1311,770,1310,771,1310,774,1310,776,1308,776,1307,774,1310,774,1310,771,1309,772,1308,772,1306,770,1306,768,1305,765,1305,766,1305,768,1304,770,1302,768,1302,764,1302,764,1301,762,1301,760,1304,760,1304,762,1303,764,1302,764,1305,766,1305,765,1305,764,1306,762,1307,762,1309,764,1309,768,1308,768,1311,770,1311,766,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1,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1,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5,1353,710,1351,720,1349,718,1347,712,1348,706,1350,702,1352,706,1353,710,1353,705,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1,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2,1522,706,1518,706,1515,704,1509,700,1504,694,1502,692,1500,690,1506,692,1513,694,1518,700,1520,702,1522,706,1522,702,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0,1313,712,1310,712,1310,716,1305,714,1305,716,1305,718,1302,718,1298,708,1301,712,1302,716,1305,716,1305,714,1304,714,1301,710,1302,708,1303,708,1305,710,1307,712,1310,716,1310,712,1309,712,1304,706,1307,706,1313,712,1313,710,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4,1444,628,1444,636,1443,640,1442,644,1440,642,1440,640,1441,630,1442,624,1444,628,1444,624,1443,624,1442,622,1445,622,1441,620,1440,619,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5,1400,658,1396,666,1395,669,1395,678,1395,680,1393,678,1393,680,1392,682,1371,680,1375,676,1377,674,1378,670,1378,667,1377,664,1376,663,1376,670,1376,674,1374,676,1371,678,1369,680,1368,678,1368,676,1369,672,1375,664,1376,666,1376,669,1376,670,1376,663,1376,662,1380,660,1383,666,1385,676,1390,680,1393,680,1393,678,1392,678,1390,676,1387,672,1383,662,1387,666,1393,674,1395,678,1395,669,1394,672,1392,668,1388,666,1385,662,1381,660,1385,658,1400,658,1400,655,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59,1374,662,1368,670,1365,676,1366,680,1357,680,1358,678,1360,676,1363,670,1365,666,1367,664,1374,662,1374,659,1373,660,1369,662,1364,666,1366,662,1367,658,1369,656,1369,654,1368,648,1368,644,1367,642,1367,640,1365,636,1374,634,1382,632,1389,628,1396,622,1400,626,1403,628,1408,630,1414,630,1417,628,1419,624,1420,632,1421,636,1421,638,1421,629,1421,628,1421,624,1421,622,1425,626,1427,632,1428,636,1429,642,1429,630,1429,630,1427,626,1423,622,1419,618,1418,620,1418,621,1419,622,1418,622,1418,621,1408,620,1400,622,1408,622,1413,624,1417,626,1414,628,1410,628,1403,626,1399,624,1398,624,1397,622,1400,622,1406,618,1414,618,1430,616,1432,618,1435,620,1440,622,1440,624,1440,628,1440,619,1434,618,1431,616,1444,616,1450,620,1445,622,1447,622,1452,620,1452,618,1446,616,1444,614,1436,614,1455,602,1459,602,1464,598,1468,594,1471,588,1480,592,1485,592,1490,590,1489,590,1489,596,1489,602,1487,608,1482,616,1482,612,1483,606,1486,600,1489,596,1489,590,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7,1471,658,1472,660,1471,662,1470,658,1470,657,1469,657,1469,664,1467,668,1464,668,1462,664,1463,657,1464,650,1467,654,1468,660,1469,664,1469,657,1468,656,1464,650,1463,648,1460,664,1461,668,1463,670,1460,672,1457,672,1450,670,1442,670,1436,668,1437,664,1440,658,1443,664,1449,668,1454,670,1459,670,1458,668,1457,667,1457,668,1452,668,1447,666,1441,658,1445,658,1450,662,1457,668,1457,667,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3,1516,614,1508,618,1496,618,1488,616,1501,614,1516,614,1516,613,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2,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4,1381,604,1380,606,1377,610,1374,612,1374,608,1376,604,1381,600,1381,604,1381,594,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8,1312,626,1311,632,1309,636,1307,640,1303,642,1302,640,1302,636,1304,632,1308,628,1310,626,1312,622,1312,626,1312,618,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1,1337,582,1336,586,1332,582,1330,576,1331,570,1332,566,1332,564,1334,570,1337,576,1337,582,1337,571,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6,1368,568,1371,569,1373,569,1373,570,1376,576,1379,576,1378,574,1376,568,1377,564,1379,554,1380,550,1382,556,1383,564,1382,572,1379,576,1383,576,1385,568,1385,560,1383,554,1381,550,1379,546,1379,552,1377,556,1374,564,1373,561,1373,569,1371,568,1369,566,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7,1322,654,1323,648,1325,654,1325,662,1324,667,1330,666,1329,666,1335,658,1335,657,1336,652,1336,650,1336,646,1335,647,1335,650,1334,654,1333,657,1333,658,1328,666,1326,666,1327,662,1327,658,1327,657,1329,656,1330,654,1335,650,1335,647,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6,1298,698,1294,702,1292,706,1292,708,1290,709,1290,714,1290,716,1287,716,1287,714,1289,712,1290,714,1290,709,1289,710,1287,710,1287,720,1285,720,1285,726,1282,726,1284,724,1285,726,1285,720,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5,1160,634,1159,632,1151,628,1149,628,1153,630,1157,632,1160,634,1163,640,1164,644,1155,636,1154,634,1151,634,1149,634,1153,636,1148,638,1140,638,1144,640,1152,640,1154,638,1156,640,1161,642,1165,646,1167,648,1168,650,1134,638,1136,638,1136,636,1138,634,1141,634,1144,632,1143,632,1139,632,1136,634,1139,624,1139,622,1137,619,1137,626,1135,632,1133,636,1131,632,1131,628,1131,626,1133,614,1136,620,1137,624,1137,626,1137,619,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7,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0,1198,644,1195,644,1192,642,1188,638,1186,632,1183,626,1188,630,1192,634,1198,644,1198,640,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6,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3,1264,678,1260,678,1258,676,1256,672,1256,670,1256,669,1257,668,1264,678,1264,673,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39,1283,648,1283,654,1280,658,1267,658,1273,654,1277,654,1280,652,1283,648,1283,639,1283,638,1283,648,1277,646,1274,644,1274,646,1272,648,1269,650,1256,650,1250,648,1252,646,1255,644,1262,644,1274,646,1274,644,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1,1265,616,1264,620,1262,626,1258,630,1254,634,1254,630,1256,624,1259,620,1263,616,1265,616,1265,611,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2,1256,594,1255,598,1253,600,1250,604,1245,608,1242,610,1243,606,1246,600,1249,596,1253,594,1256,594,1256,582,1256,582,1254,579,1254,586,1253,590,1252,589,1252,592,1249,594,1239,594,1232,592,1234,590,1237,588,1245,588,1252,592,1252,589,1247,588,1242,586,1238,586,1240,582,1240,578,1239,570,1242,574,1247,574,1251,576,1253,578,1253,580,1254,586,1254,579,1254,578,1250,574,1246,572,1242,570,1239,566,1238,564,1238,576,1238,582,1236,586,1233,584,1232,580,1232,574,1233,570,1235,568,1236,566,1238,576,1238,564,1238,564,1236,562,1235,560,1233,554,1240,564,1243,568,1247,570,1249,572,1252,572,1252,570,1249,570,1246,568,1236,556,1237,555,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0,1224,612,1220,610,1218,604,1216,600,1213,596,1215,596,1217,598,1220,600,1222,604,1224,612,1224,600,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0,1197,562,1191,568,1188,572,1182,576,1184,574,1187,568,1189,564,1197,562,1197,560,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5,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1,1118,618,1122,620,1127,626,1129,636,1129,623,1129,626,1127,622,1123,620,1121,618,1117,614,1117,612,1123,612,1129,608,1135,602,1140,598,1144,598,1144,596,1140,596,1133,594,1133,594,1139,596,1135,596,1135,600,1131,604,1125,608,1115,612,1112,610,1115,606,1117,604,1123,602,1129,600,1135,600,1135,596,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3,1087,568,1087,574,1086,578,1084,582,1078,588,1078,582,1080,576,1083,572,1087,568,1087,563,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1,1164,678,1162,674,1160,670,1160,669,1161,666,1161,662,1162,660,1164,669,1164,678,1164,661,1163,660,1162,658,1166,660,1171,662,1178,670,1184,674,1198,692,1194,690,1190,688,1187,688,1187,684,1186,680,1185,678,1185,677,1185,688,1184,692,1182,696,1180,700,1176,702,1177,692,1177,690,1179,686,1180,684,1181,682,1183,678,1185,681,1185,688,1185,677,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0,1135,692,1130,690,1125,686,1118,678,1120,676,1120,666,1119,664,1119,676,1117,673,1117,676,1113,672,1110,667,1103,658,1103,656,1109,656,1111,666,1114,670,1117,676,1117,673,1114,668,1112,664,1111,658,1114,660,1117,664,1118,668,1118,669,1119,676,1119,664,1117,662,1113,658,1122,658,1130,656,1126,658,1122,666,1122,672,1122,674,1123,674,1124,672,1127,672,1127,676,1128,682,1131,688,1135,692,1135,690,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2,1066,630,1066,634,1064,638,1063,636,1061,634,1060,630,1061,626,1062,620,1065,624,1066,630,1066,622,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2,1023,676,1016,674,1007,670,997,664,1005,664,1012,666,1018,670,1023,676,1023,672,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6,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4,1200,820,1198,818,1198,812,1200,820,1200,814,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5,1301,974,1299,972,1295,970,1291,968,1289,966,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0,1286,994,1289,990,1295,990,1296,988,1298,990,1298,990,1299,992,1300,992,1301,990,1296,985,1296,986,1290,988,1286,988,1290,986,1296,986,1296,985,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3" coordorigin="993,529" coordsize="497,328" path="m1018,618l1017,616,1016,615,1015,611,1015,616,1012,616,1008,614,1004,611,1001,606,998,601,1004,603,1008,606,1012,610,1015,616,1015,611,1012,607,1007,602,1004,601,999,599,993,594,996,602,1000,609,1002,612,1005,614,1009,617,1014,618,1018,618xm1024,609l1023,603,1022,602,1022,608,1022,612,1022,618,1018,611,1016,605,1017,598,1020,603,1022,608,1022,602,1020,598,1020,598,1016,593,1015,594,1015,595,1016,598,1015,603,1015,605,1016,609,1018,615,1022,621,1021,620,1021,622,1016,625,1011,626,1002,627,1005,623,1009,621,1016,621,1021,622,1021,620,1015,620,1008,620,1005,621,1003,622,1000,625,999,628,1004,629,1009,628,1016,627,1018,626,1021,624,1024,622,1024,621,1023,621,1023,618,1023,616,1024,612,1024,609xm1051,566l1051,566,1049,564,1048,563,1048,566,1044,566,1040,565,1036,562,1032,560,1039,560,1045,563,1048,566,1048,563,1047,562,1042,560,1036,558,1029,558,1037,565,1042,567,1050,567,1051,566xm1052,741l1046,739,1046,740,1047,740,1048,741,1047,746,1047,750,1040,739,1034,739,1034,741,1035,741,1037,742,1037,746,1037,749,1036,752,1036,753,1034,753,1034,754,1040,756,1041,755,1041,754,1040,754,1039,753,1038,753,1038,752,1039,749,1039,747,1040,746,1043,752,1047,757,1050,743,1050,742,1052,742,1052,741xm1055,564l1055,553,1054,549,1054,548,1054,564,1050,559,1049,556,1048,556,1048,554,1047,553,1047,546,1048,541,1050,547,1053,552,1054,564,1054,548,1051,545,1049,541,1049,541,1048,535,1047,535,1045,549,1046,554,1045,554,1045,556,1039,555,1034,552,1027,545,1032,546,1037,548,1042,551,1045,556,1045,554,1042,549,1037,547,1032,545,1031,545,1025,544,1026,546,1026,547,1032,553,1034,554,1037,555,1040,557,1043,557,1047,556,1048,560,1052,565,1052,565,1055,568,1055,564xm1059,779l1057,778,1056,778,1055,778,1055,779,1056,780,1059,780,1059,779xm1060,776l1058,775,1054,774,1055,776,1056,777,1058,777,1060,778,1060,776xm1060,773l1054,771,1047,768,1040,767,1033,768,1039,769,1044,769,1049,770,1051,771,1053,772,1060,774,1060,773xm1071,750l1070,746,1068,744,1067,743,1067,743,1067,748,1067,751,1065,756,1064,757,1062,758,1061,757,1059,756,1060,755,1059,755,1058,753,1058,751,1060,746,1061,744,1063,744,1066,745,1067,748,1067,743,1065,742,1062,742,1059,743,1057,745,1054,749,1054,752,1055,754,1057,758,1060,759,1062,760,1065,760,1067,759,1069,758,1070,755,1071,750xm1076,576l1075,573,1075,577,1070,575,1064,567,1062,561,1067,564,1071,569,1075,577,1075,573,1074,570,1073,568,1069,564,1065,561,1060,558,1059,558,1063,569,1066,572,1068,576,1072,578,1076,578,1076,577,1076,576xm1082,568l1082,564,1081,559,1080,558,1080,569,1075,564,1071,553,1070,546,1075,552,1078,557,1080,563,1080,569,1080,558,1078,553,1072,546,1070,544,1068,543,1068,546,1069,552,1071,560,1072,563,1074,566,1077,569,1080,571,1081,570,1081,569,1082,568xm1093,750l1088,750,1084,749,1084,750,1085,751,1088,751,1087,755,1086,759,1084,755,1083,753,1082,751,1078,747,1076,746,1074,746,1075,749,1076,751,1075,754,1075,758,1074,760,1073,761,1071,762,1073,763,1078,764,1079,763,1079,762,1077,762,1076,761,1076,759,1077,756,1077,753,1082,760,1086,766,1088,759,1089,753,1089,752,1090,751,1092,752,1093,751,1093,750xm1103,722l1099,722,1099,724,1099,725,1095,728,1090,731,1083,734,1077,736,1081,730,1083,729,1086,727,1093,725,1099,724,1099,722,1098,722,1093,723,1085,725,1080,729,1080,727,1082,723,1082,717,1083,716,1082,711,1081,708,1081,708,1081,716,1081,721,1079,727,1078,721,1077,717,1077,713,1079,708,1080,712,1081,716,1081,708,1080,705,1078,706,1077,707,1077,709,1076,711,1075,715,1075,717,1076,725,1077,727,1077,731,1076,734,1074,736,1083,736,1086,736,1086,735,1090,734,1097,729,1102,724,1103,723,1103,722xm1106,567l1106,566,1105,565,1104,563,1104,566,1100,564,1095,560,1093,555,1090,549,1096,553,1100,557,1104,566,1104,563,1103,559,1100,554,1096,550,1094,549,1091,547,1085,547,1088,549,1090,552,1092,559,1095,563,1099,565,1106,570,1106,567xm1118,757l1116,755,1110,753,1109,751,1109,750,1110,749,1112,748,1114,749,1114,751,1116,750,1117,749,1115,747,1113,747,1109,748,1108,749,1106,750,1106,754,1112,758,1114,760,1113,762,1111,762,1110,762,1108,761,1106,759,1104,766,1107,764,1110,764,1114,763,1115,763,1117,761,1118,759,1118,757xm1124,561l1123,561,1122,562,1122,563,1119,568,1117,573,1109,580,1108,580,1108,579,1109,574,1111,571,1117,565,1120,565,1122,563,1122,562,1119,563,1114,565,1111,568,1108,571,1107,575,1107,579,1106,577,1106,582,1098,577,1095,573,1094,568,1099,571,1102,575,1105,578,1106,582,1106,577,1104,574,1101,571,1097,568,1093,565,1092,565,1094,574,1097,578,1100,580,1103,583,1106,585,1107,584,1107,582,1107,581,1109,580,1111,580,1117,576,1119,573,1122,566,1123,563,1124,561xm1128,546l1123,543,1123,544,1117,546,1112,546,1106,546,1100,542,1104,540,1107,540,1112,540,1119,542,1123,544,1123,543,1120,541,1117,540,1115,539,1109,538,1104,539,1099,541,1097,542,1100,545,1106,547,1116,547,1123,546,1128,546xm1133,748l1132,746,1129,744,1129,744,1129,756,1128,758,1126,758,1122,756,1122,746,1124,744,1126,744,1128,747,1129,750,1129,756,1129,744,1128,743,1124,743,1121,745,1119,748,1119,753,1120,757,1121,759,1124,760,1128,759,1130,758,1130,758,1132,754,1133,750,1133,748xm1141,548l1141,548,1140,547,1139,546,1139,548,1132,545,1129,541,1127,539,1124,538,1121,536,1124,535,1128,535,1130,536,1132,538,1135,542,1139,548,1139,546,1138,543,1136,540,1132,535,1131,534,1127,532,1116,535,1122,538,1126,542,1131,546,1136,548,1135,549,1132,549,1132,551,1125,556,1120,557,1115,558,1118,552,1122,550,1130,550,1132,551,1132,549,1126,548,1122,548,1118,550,1116,552,1114,555,1113,557,1112,560,1120,560,1123,559,1125,558,1135,551,1138,550,1140,550,1141,549,1141,548xm1151,744l1150,746,1146,750,1144,751,1142,751,1140,740,1140,739,1141,738,1137,739,1132,741,1133,742,1135,742,1135,743,1137,749,1139,753,1136,754,1135,755,1135,756,1141,753,1149,751,1151,744xm1168,733l1164,733,1161,734,1161,734,1164,734,1165,745,1163,748,1161,749,1160,749,1158,746,1157,743,1155,736,1156,735,1157,735,1158,735,1158,734,1152,735,1147,736,1147,737,1150,737,1152,741,1154,749,1156,750,1159,751,1161,750,1164,748,1166,745,1166,742,1165,734,1166,734,1167,734,1168,733xm1171,701l1168,698,1166,696,1166,698,1162,698,1161,698,1161,698,1156,697,1147,693,1150,691,1154,691,1158,692,1161,693,1164,695,1165,696,1166,698,1166,696,1166,696,1162,691,1160,690,1156,689,1152,689,1144,693,1145,693,1154,697,1159,699,1163,700,1167,700,1171,701xm1183,734l1179,733,1175,733,1173,734,1172,737,1174,740,1178,745,1179,748,1178,749,1177,749,1174,747,1174,744,1171,747,1169,750,1171,749,1174,750,1176,751,1177,751,1179,750,1181,748,1182,746,1182,744,1180,741,1177,738,1175,734,1177,734,1178,734,1179,734,1180,736,1181,738,1183,736,1183,734xm1196,790l1190,789,1183,788,1176,785,1171,781,1161,774,1150,766,1144,764,1141,763,1140,764,1139,765,1145,767,1152,770,1165,779,1172,783,1178,787,1185,790,1193,790,1196,790,1196,790xm1197,663l1196,659,1195,657,1194,652,1194,657,1190,654,1184,649,1183,645,1183,641,1187,643,1191,646,1193,652,1194,657,1194,652,1194,649,1192,645,1190,642,1187,641,1181,638,1181,647,1182,650,1184,652,1194,659,1197,663xm1209,547l1207,545,1207,548,1203,552,1199,554,1189,558,1190,556,1192,554,1200,551,1207,548,1207,545,1206,544,1206,547,1202,547,1196,546,1193,545,1188,542,1187,541,1190,541,1192,540,1196,541,1201,542,1204,544,1206,547,1206,544,1203,541,1201,540,1199,540,1193,539,1184,541,1185,535,1186,533,1188,529,1185,531,1185,531,1185,533,1183,536,1182,540,1180,544,1176,548,1174,550,1171,552,1172,547,1173,547,1176,540,1179,536,1185,533,1185,531,1182,532,1177,536,1173,542,1170,550,1170,551,1171,554,1173,552,1173,552,1175,552,1171,558,1170,559,1170,555,1169,549,1169,549,1169,560,1167,558,1162,556,1159,548,1159,547,1159,543,1157,536,1159,538,1164,542,1166,547,1168,554,1169,560,1169,549,1166,541,1164,539,1161,536,1159,535,1153,532,1155,535,1156,538,1157,544,1157,545,1159,552,1159,554,1161,557,1163,559,1166,560,1168,561,1170,563,1171,561,1177,561,1179,560,1181,559,1190,550,1192,548,1188,549,1188,550,1181,557,1177,559,1172,560,1172,559,1173,557,1176,553,1179,552,1182,552,1183,551,1188,550,1188,549,1183,549,1176,551,1180,547,1184,542,1187,543,1190,545,1192,547,1196,547,1198,548,1201,548,1196,550,1192,552,1188,556,1187,558,1186,561,1194,558,1196,557,1201,555,1204,554,1206,551,1209,548,1209,547xm1210,780l1210,776,1209,774,1209,773,1208,770,1208,774,1207,778,1205,781,1202,784,1199,785,1193,786,1190,785,1185,784,1178,781,1173,777,1160,767,1155,764,1152,761,1150,760,1150,759,1156,761,1162,764,1171,771,1175,776,1184,782,1191,783,1197,781,1203,778,1204,780,1205,778,1205,777,1208,774,1208,770,1207,768,1207,770,1207,773,1205,775,1201,778,1196,780,1190,781,1186,780,1181,778,1177,776,1171,770,1164,764,1157,759,1156,758,1157,757,1165,761,1171,767,1180,773,1185,777,1190,778,1195,777,1197,776,1199,776,1203,773,1206,770,1207,770,1207,768,1205,766,1204,765,1204,768,1203,771,1200,773,1196,775,1193,776,1188,776,1184,775,1181,774,1177,771,1171,765,1168,761,1165,758,1166,758,1169,760,1175,765,1180,770,1186,773,1190,773,1192,773,1197,772,1198,772,1199,771,1201,767,1201,767,1202,765,1203,766,1204,768,1204,765,1204,765,1202,763,1199,761,1199,764,1198,768,1197,770,1196,771,1192,772,1188,772,1185,771,1181,769,1176,764,1170,758,1170,758,1177,758,1185,759,1193,760,1199,764,1199,761,1198,760,1195,758,1194,758,1191,757,1176,754,1160,754,1153,755,1131,761,1117,767,1108,770,1099,770,1089,769,1080,767,1062,762,1052,759,1044,757,1035,757,1031,758,1028,761,1028,763,1029,764,1030,764,1031,766,1039,766,1047,767,1061,771,1061,771,1060,770,1050,767,1040,765,1034,765,1030,764,1037,763,1045,764,1053,766,1060,768,1060,767,1059,766,1048,763,1046,762,1044,761,1037,761,1034,762,1030,762,1030,760,1031,760,1037,759,1043,759,1053,762,1065,765,1075,769,1085,772,1097,773,1103,773,1114,772,1118,770,1120,769,1126,767,1134,763,1140,761,1144,761,1148,762,1157,766,1163,771,1175,780,1181,784,1189,786,1192,787,1196,786,1200,785,1204,783,1206,781,1208,780,1209,781,1207,784,1204,787,1200,789,1196,790,1197,790,1198,791,1192,792,1185,792,1179,790,1171,785,1162,779,1152,772,1150,770,1148,770,1147,769,1146,769,1143,768,1142,768,1135,766,1128,768,1122,772,1121,774,1120,777,1120,784,1121,787,1122,790,1132,797,1134,799,1135,801,1136,806,1135,809,1134,810,1131,810,1128,810,1123,810,1119,807,1115,803,1107,794,1100,788,1099,788,1093,787,1087,787,1084,788,1083,789,1080,792,1078,797,1077,802,1077,803,1078,807,1078,808,1080,811,1084,814,1089,814,1091,813,1092,813,1093,811,1093,810,1094,808,1094,807,1093,805,1090,802,1091,804,1092,807,1092,809,1090,810,1088,810,1086,809,1084,806,1084,803,1084,798,1086,795,1088,794,1090,794,1094,796,1098,799,1111,812,1118,818,1122,820,1128,822,1134,822,1139,819,1140,819,1143,815,1145,811,1146,808,1146,803,1145,800,1144,798,1144,808,1143,811,1141,815,1138,817,1134,819,1129,819,1123,818,1118,816,1115,813,1111,809,1105,803,1099,797,1096,794,1095,794,1092,792,1088,792,1084,794,1082,797,1082,798,1081,800,1081,804,1082,808,1085,810,1090,813,1086,813,1082,811,1080,808,1080,807,1079,804,1079,800,1080,797,1082,793,1085,790,1088,789,1092,788,1096,789,1100,791,1105,796,1115,806,1120,810,1124,812,1127,813,1130,813,1133,813,1136,812,1137,810,1138,809,1139,807,1139,807,1139,806,1139,803,1138,801,1136,797,1131,793,1127,790,1124,788,1122,784,1122,778,1123,776,1124,773,1128,770,1131,768,1135,768,1130,772,1129,775,1128,778,1128,784,1129,787,1132,790,1136,793,1140,797,1142,799,1144,803,1144,808,1144,798,1143,797,1144,797,1146,798,1147,799,1150,801,1153,804,1154,808,1153,811,1152,812,1152,815,1148,820,1143,823,1143,824,1141,826,1141,828,1141,828,1141,843,1138,837,1141,839,1141,843,1141,828,1140,828,1140,829,1138,835,1138,829,1140,829,1140,828,1140,828,1140,825,1141,824,1143,824,1143,823,1142,823,1149,817,1152,815,1152,812,1150,814,1143,820,1140,824,1139,827,1137,831,1137,832,1139,840,1140,845,1144,847,1147,847,1151,847,1154,847,1155,846,1157,845,1157,844,1158,843,1159,843,1159,842,1159,841,1161,839,1162,836,1163,834,1164,831,1165,831,1166,829,1170,828,1173,830,1173,834,1172,835,1169,836,1167,836,1169,838,1172,838,1175,836,1176,831,1176,830,1176,829,1175,828,1175,826,1175,826,1174,825,1173,824,1172,824,1169,823,1168,823,1168,824,1167,825,1166,825,1168,824,1168,823,1165,823,1165,823,1165,826,1164,829,1164,831,1162,831,1162,829,1162,828,1165,826,1165,823,1163,825,1162,826,1162,834,1159,839,1159,836,1162,834,1162,826,1162,826,1162,829,1162,832,1161,834,1159,835,1158,837,1158,838,1157,838,1157,842,1157,843,1155,843,1155,842,1155,842,1157,842,1157,838,1155,839,1152,842,1150,842,1151,842,1154,839,1158,837,1158,835,1159,835,1162,829,1162,826,1160,828,1158,833,1155,836,1153,839,1151,839,1150,838,1150,840,1150,842,1149,840,1149,844,1149,846,1147,846,1147,845,1147,844,1149,844,1149,840,1147,837,1150,840,1150,838,1149,837,1147,834,1147,834,1148,832,1148,831,1148,830,1149,829,1150,827,1151,826,1151,826,1155,823,1159,821,1162,818,1165,815,1165,814,1166,812,1166,804,1165,802,1165,810,1165,812,1164,814,1162,814,1162,815,1161,818,1157,821,1156,821,1152,823,1149,826,1149,827,1146,831,1146,834,1146,837,1146,837,1145,836,1145,836,1145,835,1146,834,1146,831,1146,832,1146,829,1148,828,1149,827,1149,826,1148,826,1151,822,1153,821,1154,821,1153,821,1159,817,1162,815,1162,814,1162,814,1163,811,1163,809,1163,806,1163,804,1162,803,1162,808,1162,811,1161,813,1161,814,1154,818,1151,821,1149,821,1149,822,1147,825,1145,827,1145,843,1145,845,1143,845,1143,843,1145,843,1145,827,1145,827,1145,828,1143,832,1143,836,1142,836,1142,835,1142,830,1143,829,1143,828,1145,828,1145,827,1144,828,1146,824,1146,823,1149,822,1149,821,1148,821,1153,817,1155,816,1156,815,1159,815,1161,814,1161,813,1158,814,1161,810,1160,807,1160,805,1160,804,1159,803,1159,809,1158,812,1156,814,1153,815,1155,810,1156,807,1155,806,1155,803,1152,801,1148,798,1145,797,1139,794,1134,791,1130,787,1129,783,1129,780,1130,780,1130,777,1131,774,1133,772,1137,769,1135,771,1132,774,1131,777,1131,781,1134,786,1136,789,1141,792,1144,794,1149,796,1155,799,1159,804,1159,807,1159,809,1159,803,1158,801,1154,798,1144,792,1140,790,1137,788,1134,784,1132,780,1132,779,1133,774,1136,771,1139,769,1135,774,1135,777,1135,778,1135,780,1135,781,1137,786,1140,788,1149,793,1154,796,1158,799,1162,803,1162,806,1162,808,1162,803,1162,801,1157,796,1151,793,1138,786,1136,782,1136,779,1136,777,1137,774,1141,770,1139,774,1138,777,1138,778,1138,780,1138,780,1139,783,1142,786,1145,788,1153,791,1156,793,1160,797,1163,800,1165,804,1165,807,1165,810,1165,802,1164,800,1161,796,1158,793,1149,789,1141,784,1140,780,1140,775,1141,772,1142,772,1144,772,1150,773,1156,777,1166,785,1172,789,1177,791,1183,794,1190,794,1196,793,1199,792,1201,791,1205,789,1209,784,1210,780xm1216,709l1215,703,1214,701,1211,700,1214,704,1215,706,1216,709xm1217,552l1217,551,1216,549,1215,548,1215,549,1215,551,1215,556,1212,561,1209,565,1205,567,1208,559,1211,554,1213,552,1215,551,1215,549,1209,552,1205,560,1205,565,1203,569,1208,567,1212,565,1215,561,1216,557,1217,552xm1224,671l1220,669,1220,670,1217,671,1215,672,1209,672,1204,669,1199,666,1202,665,1204,665,1210,666,1220,670,1220,669,1216,667,1214,665,1213,664,1208,663,1205,662,1202,663,1198,664,1196,666,1208,674,1210,674,1212,675,1216,674,1220,672,1220,672,1224,671xm1239,739l1237,737,1235,734,1234,734,1228,732,1234,735,1234,741,1235,738,1237,738,1239,739xm1240,684l1239,680,1238,676,1238,683,1237,685,1237,686,1236,687,1233,689,1229,690,1230,688,1231,686,1231,679,1232,675,1236,671,1236,675,1237,679,1238,683,1238,676,1237,676,1236,672,1236,671,1236,670,1237,669,1238,668,1239,665,1239,661,1238,659,1238,658,1238,664,1236,668,1232,665,1230,661,1228,652,1234,656,1237,660,1238,664,1238,658,1236,657,1230,652,1228,651,1226,648,1225,645,1224,645,1227,652,1228,659,1229,662,1230,665,1233,668,1235,670,1234,671,1232,673,1230,677,1229,684,1229,685,1228,689,1227,693,1230,692,1233,692,1235,690,1235,690,1238,688,1240,684xm1241,797l1238,795,1237,793,1236,793,1238,796,1241,797xm1245,789l1244,791,1243,792,1242,796,1244,792,1245,791,1245,789xm1267,691l1266,691,1264,692,1266,692,1267,691xm1269,696l1266,696,1267,697,1268,697,1269,696xm1270,700l1268,699,1264,699,1268,700,1270,700xm1275,789l1274,788,1271,789,1275,789xm1278,789l1276,788,1275,789,1275,789,1275,789,1276,790,1276,800,1277,797,1278,789xm1284,791l1283,790,1280,790,1278,789,1284,793,1284,791xm1288,855l1286,855,1286,856,1288,855xm1311,545l1310,540,1309,537,1309,536,1309,543,1309,549,1308,554,1307,555,1305,551,1304,546,1305,534,1308,539,1309,543,1309,536,1308,535,1306,534,1303,532,1303,535,1302,542,1302,548,1305,557,1308,560,1309,555,1310,550,1311,545xm1348,692l1346,692,1344,688,1342,688,1344,691,1345,692,1348,692xm1392,774l1388,778,1386,783,1384,788,1383,793,1385,788,1388,784,1389,779,1392,774xm1397,705l1395,707,1395,708,1393,712,1390,715,1387,716,1383,717,1395,708,1395,707,1393,709,1384,715,1382,716,1381,719,1387,717,1389,717,1390,716,1393,714,1396,710,1396,708,1397,707,1397,705xm1406,713l1405,708,1405,707,1405,713,1404,718,1403,716,1400,709,1400,704,1402,705,1404,707,1405,710,1405,713,1405,707,1402,704,1402,704,1402,703,1401,702,1400,702,1400,701,1397,700,1397,700,1397,701,1397,702,1389,704,1381,704,1384,701,1388,700,1392,700,1397,701,1397,700,1395,699,1393,698,1386,698,1383,700,1379,703,1375,705,1380,705,1381,706,1393,705,1395,705,1396,704,1398,703,1399,704,1399,709,1402,716,1403,721,1405,718,1405,717,1406,713xm1415,564l1413,562,1412,560,1411,559,1410,556,1410,556,1410,560,1399,557,1394,555,1390,552,1396,552,1401,553,1406,556,1408,557,1410,560,1410,556,1406,552,1405,552,1403,551,1394,549,1388,549,1389,552,1392,555,1398,559,1398,559,1406,561,1410,562,1415,564xm1420,549l1419,546,1418,543,1416,539,1411,534,1405,529,1406,535,1406,540,1407,544,1407,547,1407,546,1405,543,1405,546,1399,545,1394,542,1389,538,1385,534,1391,535,1396,537,1401,540,1405,546,1405,543,1403,539,1399,535,1394,534,1393,533,1386,532,1382,532,1383,534,1384,534,1388,540,1393,544,1399,547,1402,547,1405,548,1407,547,1408,547,1409,548,1416,559,1416,556,1410,547,1409,541,1408,535,1408,534,1414,540,1415,543,1417,546,1418,552,1418,560,1420,553,1420,549xm1440,554l1440,546,1439,541,1439,539,1439,542,1439,547,1436,561,1435,560,1433,546,1435,536,1438,539,1439,542,1439,539,1437,536,1437,535,1433,530,1434,534,1433,539,1431,547,1432,556,1433,560,1436,563,1438,561,1439,559,1440,554xm1446,725l1443,722,1443,725,1439,724,1435,723,1432,721,1427,719,1427,719,1432,719,1437,720,1441,721,1443,725,1443,722,1442,721,1438,719,1438,718,1432,717,1426,717,1426,729,1425,734,1422,738,1421,729,1421,723,1422,719,1425,723,1426,727,1426,729,1426,717,1425,717,1421,715,1421,714,1421,715,1422,716,1421,719,1420,723,1419,725,1419,729,1421,735,1421,741,1422,742,1425,738,1425,737,1427,733,1427,721,1431,727,1434,734,1436,737,1435,741,1435,747,1437,749,1439,745,1439,738,1438,735,1434,729,1430,723,1430,721,1434,724,1438,726,1446,726,1446,725,1446,725xm1456,585l1456,578,1454,570,1454,582,1453,586,1452,590,1450,592,1450,592,1448,589,1448,594,1447,594,1445,594,1442,593,1440,590,1437,587,1435,583,1432,581,1436,582,1441,585,1448,594,1448,589,1448,588,1448,586,1447,585,1448,582,1448,579,1452,567,1453,574,1454,582,1454,570,1453,567,1452,564,1451,567,1449,571,1446,579,1445,586,1441,583,1437,581,1437,581,1435,580,1433,580,1431,578,1437,576,1440,575,1442,575,1445,573,1446,570,1448,567,1448,564,1447,561,1447,560,1447,551,1446,553,1446,560,1446,566,1445,568,1444,571,1444,571,1440,573,1433,575,1433,574,1440,566,1445,560,1446,560,1446,553,1443,558,1439,565,1433,572,1429,579,1435,587,1438,591,1441,595,1441,595,1441,596,1438,597,1436,600,1432,602,1429,603,1426,603,1423,602,1421,601,1421,601,1423,599,1425,598,1430,596,1441,596,1441,595,1428,595,1427,596,1426,595,1428,590,1428,590,1429,586,1429,580,1428,575,1428,575,1428,585,1425,592,1423,596,1419,599,1419,597,1419,594,1419,593,1421,587,1427,580,1427,582,1428,585,1428,575,1427,575,1425,580,1421,584,1419,588,1417,593,1416,590,1416,589,1416,597,1415,596,1414,594,1414,596,1412,595,1409,594,1405,592,1400,590,1393,583,1399,584,1406,587,1410,590,1414,596,1414,594,1414,593,1411,588,1408,585,1403,584,1403,583,1403,583,1402,580,1402,577,1405,578,1408,580,1413,585,1415,591,1416,597,1416,589,1416,587,1414,584,1412,581,1406,577,1404,576,1402,574,1401,573,1399,571,1402,583,1390,582,1390,581,1393,580,1395,578,1397,574,1397,568,1398,564,1401,566,1409,578,1412,580,1421,580,1422,578,1423,577,1423,576,1425,574,1426,571,1427,567,1427,565,1426,560,1425,556,1425,555,1424,554,1424,560,1424,567,1423,572,1420,577,1420,573,1419,572,1419,571,1420,566,1421,560,1422,555,1424,560,1424,554,1423,551,1421,551,1418,565,1418,577,1417,578,1415,578,1411,577,1411,577,1408,575,1404,569,1403,566,1407,567,1411,570,1418,577,1418,577,1418,565,1418,566,1417,573,1412,568,1408,566,1405,565,1404,564,1402,563,1400,563,1398,562,1398,561,1398,559,1396,560,1396,561,1394,566,1394,571,1393,575,1392,578,1391,579,1386,582,1389,576,1390,571,1392,566,1396,561,1396,560,1395,561,1393,563,1391,564,1389,566,1388,569,1386,579,1385,582,1384,584,1384,585,1387,584,1389,582,1389,582,1395,587,1397,590,1400,593,1404,595,1414,597,1416,598,1418,600,1417,601,1416,601,1414,600,1414,602,1412,604,1403,604,1390,602,1396,599,1401,598,1406,598,1411,602,1414,602,1414,600,1410,598,1409,598,1402,596,1395,598,1391,600,1388,603,1395,604,1406,607,1410,606,1414,604,1417,603,1419,602,1421,602,1422,603,1423,603,1425,604,1430,604,1433,603,1434,603,1439,600,1443,597,1446,596,1446,596,1449,596,1450,595,1450,594,1450,593,1451,592,1452,592,1452,592,1451,592,1452,592,1454,589,1456,585xm1463,696l1461,693,1461,692,1461,694,1461,699,1458,703,1455,707,1457,699,1457,697,1458,694,1458,690,1461,694,1461,692,1460,690,1459,689,1458,686,1458,688,1457,690,1457,692,1456,693,1454,693,1454,694,1453,697,1451,698,1446,699,1443,698,1440,696,1454,694,1454,693,1445,695,1440,695,1436,696,1440,698,1442,700,1451,700,1454,699,1456,697,1454,704,1453,708,1452,711,1456,707,1458,706,1460,703,1462,700,1463,697,1463,696xm1467,702l1466,700,1466,699,1466,700,1466,706,1464,709,1461,710,1466,700,1466,699,1465,697,1462,705,1459,713,1460,712,1463,711,1464,710,1467,707,1467,702xm1469,707l1467,710,1465,712,1465,715,1465,717,1456,734,1456,730,1457,725,1458,721,1460,718,1465,715,1465,712,1464,713,1460,715,1458,718,1455,722,1454,727,1454,733,1456,737,1458,734,1461,731,1465,723,1467,715,1467,715,1469,707xm1490,635l1489,634,1486,632,1486,633,1480,634,1474,634,1468,632,1463,631,1469,630,1475,630,1481,631,1486,633,1486,632,1482,630,1481,629,1478,628,1474,627,1469,627,1464,628,1460,631,1467,635,1475,637,1482,637,1490,635xe" filled="true" fillcolor="#231f20" stroked="false">
                  <v:path arrowok="t"/>
                  <v:fill type="solid"/>
                </v:shape>
                <v:shape style="position:absolute;left:1383;top:742;width:3;height:3" id="docshape14" coordorigin="1384,743" coordsize="3,3" path="m1384,743l1386,746,1386,744,1385,743,1384,743xe" filled="true" fillcolor="#ffffff" stroked="false">
                  <v:path arrowok="t"/>
                  <v:fill type="solid"/>
                </v:shape>
                <v:shape style="position:absolute;left:1002;top:1042;width:524;height:81" id="docshape15" coordorigin="1003,1043" coordsize="524,81" path="m1074,1103l1072,1102,1069,1111,1063,1117,1026,1117,1026,1114,1026,1083,1055,1083,1058,1086,1058,1094,1061,1094,1061,1068,1058,1068,1058,1075,1055,1078,1026,1078,1026,1049,1059,1049,1064,1052,1065,1061,1067,1061,1066,1044,1003,1044,1003,1047,1011,1047,1014,1048,1014,1117,1011,1119,1003,1119,1003,1122,1068,1122,1074,1103xm1141,1102l1138,1101,1134,1112,1128,1117,1096,1117,1095,1113,1095,1048,1098,1047,1107,1047,1107,1044,1073,1044,1073,1047,1081,1047,1084,1048,1084,1117,1081,1119,1073,1119,1073,1122,1134,1122,1141,1102xm1192,1091l1183,1083,1162,1071,1154,1066,1154,1052,1160,1047,1177,1047,1183,1056,1186,1066,1189,1066,1186,1043,1184,1043,1184,1045,1184,1046,1178,1046,1175,1043,1155,1043,1145,1050,1145,1074,1153,1079,1175,1095,1181,1100,1181,1114,1175,1119,1156,1119,1149,1109,1145,1099,1143,1099,1147,1123,1149,1123,1149,1121,1150,1120,1154,1120,1162,1123,1182,1123,1192,1114,1192,1091xm1264,1103l1261,1102,1259,1111,1253,1117,1216,1117,1215,1114,1215,1083,1245,1083,1248,1086,1248,1094,1250,1094,1250,1068,1248,1068,1247,1075,1245,1078,1215,1078,1215,1049,1249,1049,1254,1052,1255,1061,1257,1061,1256,1044,1192,1044,1192,1047,1201,1047,1204,1048,1204,1117,1201,1119,1192,1119,1192,1122,1258,1122,1264,1103xm1338,1044l1315,1044,1315,1047,1321,1047,1323,1048,1323,1053,1323,1056,1302,1104,1280,1052,1280,1047,1289,1047,1289,1044,1258,1044,1258,1047,1261,1047,1265,1048,1271,1059,1274,1067,1298,1122,1299,1122,1326,1061,1330,1050,1335,1047,1338,1047,1338,1044xm1373,1044l1339,1044,1339,1047,1347,1047,1350,1048,1350,1117,1347,1119,1339,1119,1339,1122,1373,1122,1373,1119,1365,1119,1362,1117,1362,1048,1365,1047,1373,1047,1373,1044xm1449,1103l1447,1102,1444,1111,1438,1117,1401,1117,1401,1114,1401,1083,1430,1083,1433,1086,1433,1094,1436,1094,1436,1068,1433,1068,1433,1075,1431,1078,1401,1078,1401,1049,1435,1049,1439,1052,1440,1061,1442,1061,1441,1044,1378,1044,1378,1047,1386,1047,1389,1048,1389,1117,1386,1119,1378,1119,1378,1122,1443,1122,1449,1103xm1526,1119l1521,1118,1520,1117,1496,1087,1494,1084,1502,1082,1505,1082,1513,1076,1513,1048,1513,1045,1500,1044,1500,1052,1500,1078,1489,1082,1472,1082,1472,1049,1473,1048,1490,1048,1500,1052,1500,1044,1497,1044,1449,1044,1449,1047,1457,1047,1460,1048,1460,1117,1457,1119,1449,1119,1449,1122,1483,1122,1483,1119,1475,1119,1472,1117,1472,1087,1481,1087,1509,1122,1526,1122,1526,1119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0"/>
          <w:sz w:val="12"/>
        </w:rPr>
        <w:t>Peer review under responsibility of Faculty of Computers and Artificial </w:t>
      </w:r>
      <w:r>
        <w:rPr>
          <w:w w:val="110"/>
          <w:sz w:val="12"/>
        </w:rPr>
        <w:t>Intelligence,</w:t>
      </w:r>
      <w:r>
        <w:rPr>
          <w:spacing w:val="40"/>
          <w:w w:val="110"/>
          <w:sz w:val="12"/>
        </w:rPr>
        <w:t> </w:t>
      </w:r>
      <w:r>
        <w:rPr>
          <w:w w:val="110"/>
          <w:sz w:val="12"/>
        </w:rPr>
        <w:t>Cairo University.</w:t>
      </w:r>
    </w:p>
    <w:p>
      <w:pPr>
        <w:pStyle w:val="BodyText"/>
        <w:spacing w:line="276" w:lineRule="auto" w:before="112"/>
        <w:ind w:left="111" w:right="109" w:firstLine="233"/>
        <w:jc w:val="both"/>
      </w:pPr>
      <w:r>
        <w:rPr/>
        <w:br w:type="column"/>
      </w:r>
      <w:r>
        <w:rPr>
          <w:w w:val="105"/>
        </w:rPr>
        <w:t>According</w:t>
      </w:r>
      <w:r>
        <w:rPr>
          <w:spacing w:val="-3"/>
          <w:w w:val="105"/>
        </w:rPr>
        <w:t> </w:t>
      </w:r>
      <w:r>
        <w:rPr>
          <w:w w:val="105"/>
        </w:rPr>
        <w:t>to</w:t>
      </w:r>
      <w:r>
        <w:rPr>
          <w:spacing w:val="-3"/>
          <w:w w:val="105"/>
        </w:rPr>
        <w:t> </w:t>
      </w:r>
      <w:r>
        <w:rPr>
          <w:w w:val="105"/>
        </w:rPr>
        <w:t>Noor,</w:t>
      </w:r>
      <w:r>
        <w:rPr>
          <w:spacing w:val="-2"/>
          <w:w w:val="105"/>
        </w:rPr>
        <w:t> </w:t>
      </w:r>
      <w:r>
        <w:rPr>
          <w:w w:val="105"/>
        </w:rPr>
        <w:t>Sheng,</w:t>
      </w:r>
      <w:r>
        <w:rPr>
          <w:spacing w:val="-2"/>
          <w:w w:val="105"/>
        </w:rPr>
        <w:t> </w:t>
      </w:r>
      <w:r>
        <w:rPr>
          <w:w w:val="105"/>
        </w:rPr>
        <w:t>and</w:t>
      </w:r>
      <w:r>
        <w:rPr>
          <w:spacing w:val="-2"/>
          <w:w w:val="105"/>
        </w:rPr>
        <w:t> </w:t>
      </w:r>
      <w:r>
        <w:rPr>
          <w:w w:val="105"/>
        </w:rPr>
        <w:t>Alfazi</w:t>
      </w:r>
      <w:r>
        <w:rPr>
          <w:spacing w:val="-3"/>
          <w:w w:val="105"/>
        </w:rPr>
        <w:t> </w:t>
      </w:r>
      <w:hyperlink w:history="true" w:anchor="_bookmark27">
        <w:r>
          <w:rPr>
            <w:color w:val="007FAD"/>
            <w:w w:val="105"/>
          </w:rPr>
          <w:t>[1]</w:t>
        </w:r>
      </w:hyperlink>
      <w:r>
        <w:rPr>
          <w:w w:val="105"/>
        </w:rPr>
        <w:t>,</w:t>
      </w:r>
      <w:r>
        <w:rPr>
          <w:spacing w:val="-3"/>
          <w:w w:val="105"/>
        </w:rPr>
        <w:t> </w:t>
      </w:r>
      <w:r>
        <w:rPr>
          <w:w w:val="105"/>
        </w:rPr>
        <w:t>service</w:t>
      </w:r>
      <w:r>
        <w:rPr>
          <w:spacing w:val="-3"/>
          <w:w w:val="105"/>
        </w:rPr>
        <w:t> </w:t>
      </w:r>
      <w:r>
        <w:rPr>
          <w:w w:val="105"/>
        </w:rPr>
        <w:t>providers’</w:t>
      </w:r>
      <w:r>
        <w:rPr>
          <w:spacing w:val="-3"/>
          <w:w w:val="105"/>
        </w:rPr>
        <w:t> </w:t>
      </w:r>
      <w:r>
        <w:rPr>
          <w:w w:val="105"/>
        </w:rPr>
        <w:t>feed- back</w:t>
      </w:r>
      <w:r>
        <w:rPr>
          <w:w w:val="105"/>
        </w:rPr>
        <w:t> on</w:t>
      </w:r>
      <w:r>
        <w:rPr>
          <w:w w:val="105"/>
        </w:rPr>
        <w:t> their</w:t>
      </w:r>
      <w:r>
        <w:rPr>
          <w:w w:val="105"/>
        </w:rPr>
        <w:t> clients</w:t>
      </w:r>
      <w:r>
        <w:rPr>
          <w:w w:val="105"/>
        </w:rPr>
        <w:t> is</w:t>
      </w:r>
      <w:r>
        <w:rPr>
          <w:w w:val="105"/>
        </w:rPr>
        <w:t> a</w:t>
      </w:r>
      <w:r>
        <w:rPr>
          <w:w w:val="105"/>
        </w:rPr>
        <w:t> good</w:t>
      </w:r>
      <w:r>
        <w:rPr>
          <w:w w:val="105"/>
        </w:rPr>
        <w:t> source</w:t>
      </w:r>
      <w:r>
        <w:rPr>
          <w:w w:val="105"/>
        </w:rPr>
        <w:t> of</w:t>
      </w:r>
      <w:r>
        <w:rPr>
          <w:w w:val="105"/>
        </w:rPr>
        <w:t> information</w:t>
      </w:r>
      <w:r>
        <w:rPr>
          <w:w w:val="105"/>
        </w:rPr>
        <w:t> that</w:t>
      </w:r>
      <w:r>
        <w:rPr>
          <w:w w:val="105"/>
        </w:rPr>
        <w:t> can</w:t>
      </w:r>
      <w:r>
        <w:rPr>
          <w:w w:val="105"/>
        </w:rPr>
        <w:t> be used to assess the trustworthiness of cloud service consumers. </w:t>
      </w:r>
      <w:r>
        <w:rPr>
          <w:w w:val="105"/>
        </w:rPr>
        <w:t>Var- alakshmi,</w:t>
      </w:r>
      <w:r>
        <w:rPr>
          <w:spacing w:val="-3"/>
          <w:w w:val="105"/>
        </w:rPr>
        <w:t> </w:t>
      </w:r>
      <w:r>
        <w:rPr>
          <w:w w:val="105"/>
        </w:rPr>
        <w:t>Judgi,</w:t>
      </w:r>
      <w:r>
        <w:rPr>
          <w:spacing w:val="-5"/>
          <w:w w:val="105"/>
        </w:rPr>
        <w:t> </w:t>
      </w:r>
      <w:r>
        <w:rPr>
          <w:w w:val="105"/>
        </w:rPr>
        <w:t>and</w:t>
      </w:r>
      <w:r>
        <w:rPr>
          <w:spacing w:val="-4"/>
          <w:w w:val="105"/>
        </w:rPr>
        <w:t> </w:t>
      </w:r>
      <w:r>
        <w:rPr>
          <w:w w:val="105"/>
        </w:rPr>
        <w:t>Balagi</w:t>
      </w:r>
      <w:r>
        <w:rPr>
          <w:spacing w:val="-5"/>
          <w:w w:val="105"/>
        </w:rPr>
        <w:t> </w:t>
      </w:r>
      <w:hyperlink w:history="true" w:anchor="_bookmark29">
        <w:r>
          <w:rPr>
            <w:color w:val="007FAD"/>
            <w:w w:val="105"/>
          </w:rPr>
          <w:t>[3]</w:t>
        </w:r>
      </w:hyperlink>
      <w:r>
        <w:rPr>
          <w:color w:val="007FAD"/>
          <w:spacing w:val="-4"/>
          <w:w w:val="105"/>
        </w:rPr>
        <w:t> </w:t>
      </w:r>
      <w:r>
        <w:rPr>
          <w:w w:val="105"/>
        </w:rPr>
        <w:t>also</w:t>
      </w:r>
      <w:r>
        <w:rPr>
          <w:spacing w:val="-5"/>
          <w:w w:val="105"/>
        </w:rPr>
        <w:t> </w:t>
      </w:r>
      <w:r>
        <w:rPr>
          <w:w w:val="105"/>
        </w:rPr>
        <w:t>highlight</w:t>
      </w:r>
      <w:r>
        <w:rPr>
          <w:spacing w:val="-5"/>
          <w:w w:val="105"/>
        </w:rPr>
        <w:t> </w:t>
      </w:r>
      <w:r>
        <w:rPr>
          <w:w w:val="105"/>
        </w:rPr>
        <w:t>the</w:t>
      </w:r>
      <w:r>
        <w:rPr>
          <w:spacing w:val="-4"/>
          <w:w w:val="105"/>
        </w:rPr>
        <w:t> </w:t>
      </w:r>
      <w:r>
        <w:rPr>
          <w:w w:val="105"/>
        </w:rPr>
        <w:t>importance</w:t>
      </w:r>
      <w:r>
        <w:rPr>
          <w:spacing w:val="-6"/>
          <w:w w:val="105"/>
        </w:rPr>
        <w:t> </w:t>
      </w:r>
      <w:r>
        <w:rPr>
          <w:w w:val="105"/>
        </w:rPr>
        <w:t>of</w:t>
      </w:r>
      <w:r>
        <w:rPr>
          <w:spacing w:val="-4"/>
          <w:w w:val="105"/>
        </w:rPr>
        <w:t> </w:t>
      </w:r>
      <w:r>
        <w:rPr>
          <w:w w:val="105"/>
        </w:rPr>
        <w:t>ser- vice providers’ feedback in computing trust for cloud-based service consumers. Trust management systems and detection systems for reputation attacks have been extensively used by cloud computing providers</w:t>
      </w:r>
      <w:r>
        <w:rPr>
          <w:w w:val="105"/>
        </w:rPr>
        <w:t> and</w:t>
      </w:r>
      <w:r>
        <w:rPr>
          <w:w w:val="105"/>
        </w:rPr>
        <w:t> consumers</w:t>
      </w:r>
      <w:r>
        <w:rPr>
          <w:w w:val="105"/>
        </w:rPr>
        <w:t> to</w:t>
      </w:r>
      <w:r>
        <w:rPr>
          <w:w w:val="105"/>
        </w:rPr>
        <w:t> enhance</w:t>
      </w:r>
      <w:r>
        <w:rPr>
          <w:w w:val="105"/>
        </w:rPr>
        <w:t> the</w:t>
      </w:r>
      <w:r>
        <w:rPr>
          <w:w w:val="105"/>
        </w:rPr>
        <w:t> security</w:t>
      </w:r>
      <w:r>
        <w:rPr>
          <w:w w:val="105"/>
        </w:rPr>
        <w:t> and</w:t>
      </w:r>
      <w:r>
        <w:rPr>
          <w:w w:val="105"/>
        </w:rPr>
        <w:t> privacy</w:t>
      </w:r>
      <w:r>
        <w:rPr>
          <w:w w:val="105"/>
        </w:rPr>
        <w:t> of online data.</w:t>
      </w:r>
    </w:p>
    <w:p>
      <w:pPr>
        <w:pStyle w:val="BodyText"/>
        <w:spacing w:line="276" w:lineRule="auto"/>
        <w:ind w:left="111" w:right="109" w:firstLine="233"/>
        <w:jc w:val="both"/>
      </w:pPr>
      <w:r>
        <w:rPr>
          <w:w w:val="105"/>
        </w:rPr>
        <w:t>Despite</w:t>
      </w:r>
      <w:r>
        <w:rPr>
          <w:w w:val="105"/>
        </w:rPr>
        <w:t> the</w:t>
      </w:r>
      <w:r>
        <w:rPr>
          <w:w w:val="105"/>
        </w:rPr>
        <w:t> availability</w:t>
      </w:r>
      <w:r>
        <w:rPr>
          <w:w w:val="105"/>
        </w:rPr>
        <w:t> of</w:t>
      </w:r>
      <w:r>
        <w:rPr>
          <w:w w:val="105"/>
        </w:rPr>
        <w:t> trust</w:t>
      </w:r>
      <w:r>
        <w:rPr>
          <w:w w:val="105"/>
        </w:rPr>
        <w:t> management</w:t>
      </w:r>
      <w:r>
        <w:rPr>
          <w:w w:val="105"/>
        </w:rPr>
        <w:t> and</w:t>
      </w:r>
      <w:r>
        <w:rPr>
          <w:w w:val="105"/>
        </w:rPr>
        <w:t> </w:t>
      </w:r>
      <w:r>
        <w:rPr>
          <w:w w:val="105"/>
        </w:rPr>
        <w:t>reputation attack detection systems, cloud computing systems still experience targeted</w:t>
      </w:r>
      <w:r>
        <w:rPr>
          <w:w w:val="105"/>
        </w:rPr>
        <w:t> attacks</w:t>
      </w:r>
      <w:r>
        <w:rPr>
          <w:w w:val="105"/>
        </w:rPr>
        <w:t> from</w:t>
      </w:r>
      <w:r>
        <w:rPr>
          <w:w w:val="105"/>
        </w:rPr>
        <w:t> a</w:t>
      </w:r>
      <w:r>
        <w:rPr>
          <w:w w:val="105"/>
        </w:rPr>
        <w:t> variety</w:t>
      </w:r>
      <w:r>
        <w:rPr>
          <w:w w:val="105"/>
        </w:rPr>
        <w:t> of</w:t>
      </w:r>
      <w:r>
        <w:rPr>
          <w:w w:val="105"/>
        </w:rPr>
        <w:t> sources</w:t>
      </w:r>
      <w:r>
        <w:rPr>
          <w:w w:val="105"/>
        </w:rPr>
        <w:t> </w:t>
      </w:r>
      <w:hyperlink w:history="true" w:anchor="_bookmark21">
        <w:r>
          <w:rPr>
            <w:color w:val="007FAD"/>
            <w:w w:val="105"/>
          </w:rPr>
          <w:t>[4,5,6]</w:t>
        </w:r>
      </w:hyperlink>
      <w:r>
        <w:rPr>
          <w:w w:val="105"/>
        </w:rPr>
        <w:t>.</w:t>
      </w:r>
      <w:r>
        <w:rPr>
          <w:w w:val="105"/>
        </w:rPr>
        <w:t> The</w:t>
      </w:r>
      <w:r>
        <w:rPr>
          <w:w w:val="105"/>
        </w:rPr>
        <w:t> literature reveals</w:t>
      </w:r>
      <w:r>
        <w:rPr>
          <w:w w:val="105"/>
        </w:rPr>
        <w:t> a</w:t>
      </w:r>
      <w:r>
        <w:rPr>
          <w:w w:val="105"/>
        </w:rPr>
        <w:t> gap</w:t>
      </w:r>
      <w:r>
        <w:rPr>
          <w:w w:val="105"/>
        </w:rPr>
        <w:t> in</w:t>
      </w:r>
      <w:r>
        <w:rPr>
          <w:w w:val="105"/>
        </w:rPr>
        <w:t> the</w:t>
      </w:r>
      <w:r>
        <w:rPr>
          <w:w w:val="105"/>
        </w:rPr>
        <w:t> availability</w:t>
      </w:r>
      <w:r>
        <w:rPr>
          <w:w w:val="105"/>
        </w:rPr>
        <w:t> of</w:t>
      </w:r>
      <w:r>
        <w:rPr>
          <w:w w:val="105"/>
        </w:rPr>
        <w:t> detection</w:t>
      </w:r>
      <w:r>
        <w:rPr>
          <w:w w:val="105"/>
        </w:rPr>
        <w:t> strategies</w:t>
      </w:r>
      <w:r>
        <w:rPr>
          <w:w w:val="105"/>
        </w:rPr>
        <w:t> targeted against</w:t>
      </w:r>
      <w:r>
        <w:rPr>
          <w:w w:val="105"/>
        </w:rPr>
        <w:t> reputation</w:t>
      </w:r>
      <w:r>
        <w:rPr>
          <w:w w:val="105"/>
        </w:rPr>
        <w:t> attacks</w:t>
      </w:r>
      <w:r>
        <w:rPr>
          <w:w w:val="105"/>
        </w:rPr>
        <w:t> </w:t>
      </w:r>
      <w:hyperlink w:history="true" w:anchor="_bookmark21">
        <w:r>
          <w:rPr>
            <w:color w:val="007FAD"/>
            <w:w w:val="105"/>
          </w:rPr>
          <w:t>[7,8]</w:t>
        </w:r>
      </w:hyperlink>
      <w:r>
        <w:rPr>
          <w:w w:val="105"/>
        </w:rPr>
        <w:t>.</w:t>
      </w:r>
      <w:r>
        <w:rPr>
          <w:w w:val="105"/>
        </w:rPr>
        <w:t> This</w:t>
      </w:r>
      <w:r>
        <w:rPr>
          <w:w w:val="105"/>
        </w:rPr>
        <w:t> study</w:t>
      </w:r>
      <w:r>
        <w:rPr>
          <w:w w:val="105"/>
        </w:rPr>
        <w:t> will</w:t>
      </w:r>
      <w:r>
        <w:rPr>
          <w:w w:val="105"/>
        </w:rPr>
        <w:t> therefore</w:t>
      </w:r>
      <w:r>
        <w:rPr>
          <w:w w:val="105"/>
        </w:rPr>
        <w:t> provide essential</w:t>
      </w:r>
      <w:r>
        <w:rPr>
          <w:w w:val="105"/>
        </w:rPr>
        <w:t> insights</w:t>
      </w:r>
      <w:r>
        <w:rPr>
          <w:w w:val="105"/>
        </w:rPr>
        <w:t> on</w:t>
      </w:r>
      <w:r>
        <w:rPr>
          <w:w w:val="105"/>
        </w:rPr>
        <w:t> how</w:t>
      </w:r>
      <w:r>
        <w:rPr>
          <w:w w:val="105"/>
        </w:rPr>
        <w:t> reputation</w:t>
      </w:r>
      <w:r>
        <w:rPr>
          <w:w w:val="105"/>
        </w:rPr>
        <w:t> attack</w:t>
      </w:r>
      <w:r>
        <w:rPr>
          <w:w w:val="105"/>
        </w:rPr>
        <w:t> detection</w:t>
      </w:r>
      <w:r>
        <w:rPr>
          <w:w w:val="105"/>
        </w:rPr>
        <w:t> can</w:t>
      </w:r>
      <w:r>
        <w:rPr>
          <w:w w:val="105"/>
        </w:rPr>
        <w:t> be effectively</w:t>
      </w:r>
      <w:r>
        <w:rPr>
          <w:w w:val="105"/>
        </w:rPr>
        <w:t> used</w:t>
      </w:r>
      <w:r>
        <w:rPr>
          <w:w w:val="105"/>
        </w:rPr>
        <w:t> for</w:t>
      </w:r>
      <w:r>
        <w:rPr>
          <w:w w:val="105"/>
        </w:rPr>
        <w:t> effective</w:t>
      </w:r>
      <w:r>
        <w:rPr>
          <w:w w:val="105"/>
        </w:rPr>
        <w:t> assessment</w:t>
      </w:r>
      <w:r>
        <w:rPr>
          <w:w w:val="105"/>
        </w:rPr>
        <w:t> in</w:t>
      </w:r>
      <w:r>
        <w:rPr>
          <w:w w:val="105"/>
        </w:rPr>
        <w:t> cloud</w:t>
      </w:r>
      <w:r>
        <w:rPr>
          <w:w w:val="105"/>
        </w:rPr>
        <w:t> services,</w:t>
      </w:r>
      <w:r>
        <w:rPr>
          <w:w w:val="105"/>
        </w:rPr>
        <w:t> and particularly</w:t>
      </w:r>
      <w:r>
        <w:rPr>
          <w:w w:val="105"/>
        </w:rPr>
        <w:t> in</w:t>
      </w:r>
      <w:r>
        <w:rPr>
          <w:w w:val="105"/>
        </w:rPr>
        <w:t> addressing</w:t>
      </w:r>
      <w:r>
        <w:rPr>
          <w:w w:val="105"/>
        </w:rPr>
        <w:t> the</w:t>
      </w:r>
      <w:r>
        <w:rPr>
          <w:w w:val="105"/>
        </w:rPr>
        <w:t> reputation</w:t>
      </w:r>
      <w:r>
        <w:rPr>
          <w:w w:val="105"/>
        </w:rPr>
        <w:t> attacks</w:t>
      </w:r>
      <w:r>
        <w:rPr>
          <w:w w:val="105"/>
        </w:rPr>
        <w:t> that</w:t>
      </w:r>
      <w:r>
        <w:rPr>
          <w:w w:val="105"/>
        </w:rPr>
        <w:t> undermine trust assessment in cloud computing. This research will contribute significantly to the existing literature on how consumers and pro- viders of cloud services can enhance the security and privacy of the services, hence improving the overall user experience.</w:t>
      </w:r>
    </w:p>
    <w:p>
      <w:pPr>
        <w:pStyle w:val="BodyText"/>
        <w:spacing w:line="276" w:lineRule="auto" w:before="2"/>
        <w:ind w:left="111" w:right="110" w:firstLine="233"/>
        <w:jc w:val="both"/>
      </w:pPr>
      <w:r>
        <w:rPr>
          <w:w w:val="105"/>
        </w:rPr>
        <w:t>The</w:t>
      </w:r>
      <w:r>
        <w:rPr>
          <w:w w:val="105"/>
        </w:rPr>
        <w:t> fact</w:t>
      </w:r>
      <w:r>
        <w:rPr>
          <w:w w:val="105"/>
        </w:rPr>
        <w:t> that</w:t>
      </w:r>
      <w:r>
        <w:rPr>
          <w:w w:val="105"/>
        </w:rPr>
        <w:t> cloud</w:t>
      </w:r>
      <w:r>
        <w:rPr>
          <w:w w:val="105"/>
        </w:rPr>
        <w:t> services</w:t>
      </w:r>
      <w:r>
        <w:rPr>
          <w:w w:val="105"/>
        </w:rPr>
        <w:t> are</w:t>
      </w:r>
      <w:r>
        <w:rPr>
          <w:w w:val="105"/>
        </w:rPr>
        <w:t> often</w:t>
      </w:r>
      <w:r>
        <w:rPr>
          <w:w w:val="105"/>
        </w:rPr>
        <w:t> provided</w:t>
      </w:r>
      <w:r>
        <w:rPr>
          <w:w w:val="105"/>
        </w:rPr>
        <w:t> in</w:t>
      </w:r>
      <w:r>
        <w:rPr>
          <w:w w:val="105"/>
        </w:rPr>
        <w:t> the</w:t>
      </w:r>
      <w:r>
        <w:rPr>
          <w:w w:val="105"/>
        </w:rPr>
        <w:t> public domain</w:t>
      </w:r>
      <w:r>
        <w:rPr>
          <w:spacing w:val="15"/>
          <w:w w:val="105"/>
        </w:rPr>
        <w:t> </w:t>
      </w:r>
      <w:r>
        <w:rPr>
          <w:w w:val="105"/>
        </w:rPr>
        <w:t>makes</w:t>
      </w:r>
      <w:r>
        <w:rPr>
          <w:spacing w:val="16"/>
          <w:w w:val="105"/>
        </w:rPr>
        <w:t> </w:t>
      </w:r>
      <w:r>
        <w:rPr>
          <w:w w:val="105"/>
        </w:rPr>
        <w:t>security</w:t>
      </w:r>
      <w:r>
        <w:rPr>
          <w:spacing w:val="17"/>
          <w:w w:val="105"/>
        </w:rPr>
        <w:t> </w:t>
      </w:r>
      <w:r>
        <w:rPr>
          <w:w w:val="105"/>
        </w:rPr>
        <w:t>and</w:t>
      </w:r>
      <w:r>
        <w:rPr>
          <w:spacing w:val="16"/>
          <w:w w:val="105"/>
        </w:rPr>
        <w:t> </w:t>
      </w:r>
      <w:r>
        <w:rPr>
          <w:w w:val="105"/>
        </w:rPr>
        <w:t>privacy</w:t>
      </w:r>
      <w:r>
        <w:rPr>
          <w:spacing w:val="17"/>
          <w:w w:val="105"/>
        </w:rPr>
        <w:t> </w:t>
      </w:r>
      <w:r>
        <w:rPr>
          <w:w w:val="105"/>
        </w:rPr>
        <w:t>crucial</w:t>
      </w:r>
      <w:r>
        <w:rPr>
          <w:spacing w:val="15"/>
          <w:w w:val="105"/>
        </w:rPr>
        <w:t> </w:t>
      </w:r>
      <w:r>
        <w:rPr>
          <w:w w:val="105"/>
        </w:rPr>
        <w:t>and</w:t>
      </w:r>
      <w:r>
        <w:rPr>
          <w:spacing w:val="17"/>
          <w:w w:val="105"/>
        </w:rPr>
        <w:t> </w:t>
      </w:r>
      <w:r>
        <w:rPr>
          <w:w w:val="105"/>
        </w:rPr>
        <w:t>ought</w:t>
      </w:r>
      <w:r>
        <w:rPr>
          <w:spacing w:val="15"/>
          <w:w w:val="105"/>
        </w:rPr>
        <w:t> </w:t>
      </w:r>
      <w:r>
        <w:rPr>
          <w:w w:val="105"/>
        </w:rPr>
        <w:t>to</w:t>
      </w:r>
      <w:r>
        <w:rPr>
          <w:spacing w:val="17"/>
          <w:w w:val="105"/>
        </w:rPr>
        <w:t> </w:t>
      </w:r>
      <w:r>
        <w:rPr>
          <w:w w:val="105"/>
        </w:rPr>
        <w:t>be</w:t>
      </w:r>
      <w:r>
        <w:rPr>
          <w:spacing w:val="17"/>
          <w:w w:val="105"/>
        </w:rPr>
        <w:t> </w:t>
      </w:r>
      <w:r>
        <w:rPr>
          <w:spacing w:val="-2"/>
          <w:w w:val="105"/>
        </w:rPr>
        <w:t>main-</w:t>
      </w:r>
    </w:p>
    <w:p>
      <w:pPr>
        <w:spacing w:after="0" w:line="276" w:lineRule="auto"/>
        <w:jc w:val="both"/>
        <w:sectPr>
          <w:type w:val="continuous"/>
          <w:pgSz w:w="11910" w:h="15880"/>
          <w:pgMar w:top="840" w:bottom="280" w:left="640" w:right="640"/>
          <w:cols w:num="2" w:equalWidth="0">
            <w:col w:w="5174" w:space="206"/>
            <w:col w:w="5250"/>
          </w:cols>
        </w:sectPr>
      </w:pPr>
    </w:p>
    <w:p>
      <w:pPr>
        <w:pStyle w:val="BodyText"/>
        <w:rPr>
          <w:sz w:val="12"/>
        </w:rPr>
      </w:pPr>
    </w:p>
    <w:p>
      <w:pPr>
        <w:pStyle w:val="BodyText"/>
        <w:spacing w:before="52"/>
        <w:rPr>
          <w:sz w:val="12"/>
        </w:rPr>
      </w:pPr>
    </w:p>
    <w:p>
      <w:pPr>
        <w:spacing w:before="0"/>
        <w:ind w:left="111" w:right="0" w:firstLine="0"/>
        <w:jc w:val="left"/>
        <w:rPr>
          <w:sz w:val="12"/>
        </w:rPr>
      </w:pPr>
      <w:hyperlink r:id="rId9">
        <w:r>
          <w:rPr>
            <w:color w:val="007FAD"/>
            <w:spacing w:val="-2"/>
            <w:w w:val="110"/>
            <w:sz w:val="12"/>
          </w:rPr>
          <w:t>https://doi.org/10.1016/j.eij.2021.04.001</w:t>
        </w:r>
      </w:hyperlink>
    </w:p>
    <w:p>
      <w:pPr>
        <w:spacing w:line="278" w:lineRule="auto" w:before="13"/>
        <w:ind w:left="111" w:right="1859" w:hanging="1"/>
        <w:jc w:val="left"/>
        <w:rPr>
          <w:sz w:val="12"/>
        </w:rPr>
      </w:pPr>
      <w:r>
        <w:rPr>
          <w:w w:val="110"/>
          <w:sz w:val="12"/>
        </w:rPr>
        <w:t>1110-8665/</w:t>
      </w:r>
      <w:r>
        <w:rPr>
          <w:rFonts w:ascii="Comic Sans MS" w:hAnsi="Comic Sans MS"/>
          <w:w w:val="110"/>
          <w:sz w:val="12"/>
        </w:rPr>
        <w:t>© </w:t>
      </w:r>
      <w:r>
        <w:rPr>
          <w:w w:val="110"/>
          <w:sz w:val="12"/>
        </w:rPr>
        <w:t>2021</w:t>
      </w:r>
      <w:r>
        <w:rPr>
          <w:spacing w:val="14"/>
          <w:w w:val="110"/>
          <w:sz w:val="12"/>
        </w:rPr>
        <w:t> </w:t>
      </w:r>
      <w:r>
        <w:rPr>
          <w:w w:val="110"/>
          <w:sz w:val="12"/>
        </w:rPr>
        <w:t>THE</w:t>
      </w:r>
      <w:r>
        <w:rPr>
          <w:spacing w:val="13"/>
          <w:w w:val="110"/>
          <w:sz w:val="12"/>
        </w:rPr>
        <w:t> </w:t>
      </w:r>
      <w:r>
        <w:rPr>
          <w:w w:val="110"/>
          <w:sz w:val="12"/>
        </w:rPr>
        <w:t>AUTHORS.</w:t>
      </w:r>
      <w:r>
        <w:rPr>
          <w:spacing w:val="13"/>
          <w:w w:val="110"/>
          <w:sz w:val="12"/>
        </w:rPr>
        <w:t> </w:t>
      </w:r>
      <w:r>
        <w:rPr>
          <w:w w:val="110"/>
          <w:sz w:val="12"/>
        </w:rPr>
        <w:t>Published</w:t>
      </w:r>
      <w:r>
        <w:rPr>
          <w:spacing w:val="13"/>
          <w:w w:val="110"/>
          <w:sz w:val="12"/>
        </w:rPr>
        <w:t> </w:t>
      </w:r>
      <w:r>
        <w:rPr>
          <w:w w:val="110"/>
          <w:sz w:val="12"/>
        </w:rPr>
        <w:t>by</w:t>
      </w:r>
      <w:r>
        <w:rPr>
          <w:spacing w:val="12"/>
          <w:w w:val="110"/>
          <w:sz w:val="12"/>
        </w:rPr>
        <w:t> </w:t>
      </w:r>
      <w:r>
        <w:rPr>
          <w:w w:val="110"/>
          <w:sz w:val="12"/>
        </w:rPr>
        <w:t>Elsevier</w:t>
      </w:r>
      <w:r>
        <w:rPr>
          <w:spacing w:val="14"/>
          <w:w w:val="110"/>
          <w:sz w:val="12"/>
        </w:rPr>
        <w:t> </w:t>
      </w:r>
      <w:r>
        <w:rPr>
          <w:w w:val="110"/>
          <w:sz w:val="12"/>
        </w:rPr>
        <w:t>BV.</w:t>
      </w:r>
      <w:r>
        <w:rPr>
          <w:spacing w:val="13"/>
          <w:w w:val="110"/>
          <w:sz w:val="12"/>
        </w:rPr>
        <w:t> </w:t>
      </w:r>
      <w:r>
        <w:rPr>
          <w:w w:val="110"/>
          <w:sz w:val="12"/>
        </w:rPr>
        <w:t>on</w:t>
      </w:r>
      <w:r>
        <w:rPr>
          <w:spacing w:val="13"/>
          <w:w w:val="110"/>
          <w:sz w:val="12"/>
        </w:rPr>
        <w:t> </w:t>
      </w:r>
      <w:r>
        <w:rPr>
          <w:w w:val="110"/>
          <w:sz w:val="12"/>
        </w:rPr>
        <w:t>behalf</w:t>
      </w:r>
      <w:r>
        <w:rPr>
          <w:spacing w:val="13"/>
          <w:w w:val="110"/>
          <w:sz w:val="12"/>
        </w:rPr>
        <w:t> </w:t>
      </w:r>
      <w:r>
        <w:rPr>
          <w:w w:val="110"/>
          <w:sz w:val="12"/>
        </w:rPr>
        <w:t>of</w:t>
      </w:r>
      <w:r>
        <w:rPr>
          <w:spacing w:val="13"/>
          <w:w w:val="110"/>
          <w:sz w:val="12"/>
        </w:rPr>
        <w:t> </w:t>
      </w:r>
      <w:r>
        <w:rPr>
          <w:w w:val="110"/>
          <w:sz w:val="12"/>
        </w:rPr>
        <w:t>Faculty</w:t>
      </w:r>
      <w:r>
        <w:rPr>
          <w:spacing w:val="13"/>
          <w:w w:val="110"/>
          <w:sz w:val="12"/>
        </w:rPr>
        <w:t> </w:t>
      </w:r>
      <w:r>
        <w:rPr>
          <w:w w:val="110"/>
          <w:sz w:val="12"/>
        </w:rPr>
        <w:t>of</w:t>
      </w:r>
      <w:r>
        <w:rPr>
          <w:spacing w:val="13"/>
          <w:w w:val="110"/>
          <w:sz w:val="12"/>
        </w:rPr>
        <w:t> </w:t>
      </w:r>
      <w:r>
        <w:rPr>
          <w:w w:val="110"/>
          <w:sz w:val="12"/>
        </w:rPr>
        <w:t>Computers</w:t>
      </w:r>
      <w:r>
        <w:rPr>
          <w:spacing w:val="14"/>
          <w:w w:val="110"/>
          <w:sz w:val="12"/>
        </w:rPr>
        <w:t> </w:t>
      </w:r>
      <w:r>
        <w:rPr>
          <w:w w:val="110"/>
          <w:sz w:val="12"/>
        </w:rPr>
        <w:t>and</w:t>
      </w:r>
      <w:r>
        <w:rPr>
          <w:spacing w:val="13"/>
          <w:w w:val="110"/>
          <w:sz w:val="12"/>
        </w:rPr>
        <w:t> </w:t>
      </w:r>
      <w:r>
        <w:rPr>
          <w:w w:val="110"/>
          <w:sz w:val="12"/>
        </w:rPr>
        <w:t>Artificial</w:t>
      </w:r>
      <w:r>
        <w:rPr>
          <w:spacing w:val="12"/>
          <w:w w:val="110"/>
          <w:sz w:val="12"/>
        </w:rPr>
        <w:t> </w:t>
      </w:r>
      <w:r>
        <w:rPr>
          <w:w w:val="110"/>
          <w:sz w:val="12"/>
        </w:rPr>
        <w:t>Intelligence,</w:t>
      </w:r>
      <w:r>
        <w:rPr>
          <w:spacing w:val="14"/>
          <w:w w:val="110"/>
          <w:sz w:val="12"/>
        </w:rPr>
        <w:t> </w:t>
      </w:r>
      <w:r>
        <w:rPr>
          <w:w w:val="110"/>
          <w:sz w:val="12"/>
        </w:rPr>
        <w:t>Cairo</w:t>
      </w:r>
      <w:r>
        <w:rPr>
          <w:spacing w:val="13"/>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6"/>
          <w:footerReference w:type="default" r:id="rId17"/>
          <w:pgSz w:w="11910" w:h="15880"/>
          <w:pgMar w:header="887" w:footer="167" w:top="1080" w:bottom="360" w:left="640" w:right="640"/>
          <w:pgNumType w:start="494"/>
        </w:sectPr>
      </w:pPr>
    </w:p>
    <w:p>
      <w:pPr>
        <w:pStyle w:val="BodyText"/>
        <w:spacing w:line="276" w:lineRule="auto" w:before="110"/>
        <w:ind w:left="111" w:right="38"/>
        <w:jc w:val="both"/>
      </w:pPr>
      <w:bookmarkStart w:name="1.1 Problem statement" w:id="4"/>
      <w:bookmarkEnd w:id="4"/>
      <w:r>
        <w:rPr/>
      </w:r>
      <w:r>
        <w:rPr>
          <w:w w:val="105"/>
        </w:rPr>
        <w:t>tained as public platforms that can be accessed by a wide range of users </w:t>
      </w:r>
      <w:hyperlink w:history="true" w:anchor="_bookmark21">
        <w:r>
          <w:rPr>
            <w:color w:val="007FAD"/>
            <w:w w:val="105"/>
          </w:rPr>
          <w:t>[9,10,11]</w:t>
        </w:r>
      </w:hyperlink>
      <w:r>
        <w:rPr>
          <w:w w:val="105"/>
        </w:rPr>
        <w:t>. The invention of cloud data storage is certainly </w:t>
      </w:r>
      <w:r>
        <w:rPr>
          <w:w w:val="105"/>
        </w:rPr>
        <w:t>rev- olutionary, as it has eliminated the costliness, inconvenience, and need for more space that additional hardware brings. It allows sig- nificantly large amounts of data to be stored at a low cost </w:t>
      </w:r>
      <w:hyperlink w:history="true" w:anchor="_bookmark21">
        <w:r>
          <w:rPr>
            <w:color w:val="007FAD"/>
            <w:w w:val="105"/>
          </w:rPr>
          <w:t>[12,13]</w:t>
        </w:r>
      </w:hyperlink>
      <w:r>
        <w:rPr>
          <w:w w:val="105"/>
        </w:rPr>
        <w:t>. </w:t>
      </w:r>
      <w:bookmarkStart w:name="1.3 Related works" w:id="5"/>
      <w:bookmarkEnd w:id="5"/>
      <w:r>
        <w:rPr>
          <w:w w:val="105"/>
        </w:rPr>
        <w:t>This</w:t>
      </w:r>
      <w:r>
        <w:rPr>
          <w:w w:val="105"/>
        </w:rPr>
        <w:t> has</w:t>
      </w:r>
      <w:r>
        <w:rPr>
          <w:w w:val="105"/>
        </w:rPr>
        <w:t> dramatically</w:t>
      </w:r>
      <w:r>
        <w:rPr>
          <w:w w:val="105"/>
        </w:rPr>
        <w:t> increased</w:t>
      </w:r>
      <w:r>
        <w:rPr>
          <w:w w:val="105"/>
        </w:rPr>
        <w:t> the</w:t>
      </w:r>
      <w:r>
        <w:rPr>
          <w:w w:val="105"/>
        </w:rPr>
        <w:t> number</w:t>
      </w:r>
      <w:r>
        <w:rPr>
          <w:w w:val="105"/>
        </w:rPr>
        <w:t> of</w:t>
      </w:r>
      <w:r>
        <w:rPr>
          <w:w w:val="105"/>
        </w:rPr>
        <w:t> cloud</w:t>
      </w:r>
      <w:r>
        <w:rPr>
          <w:w w:val="105"/>
        </w:rPr>
        <w:t> services offered online as well as the number of consumers of such services. However,</w:t>
      </w:r>
      <w:r>
        <w:rPr>
          <w:w w:val="105"/>
        </w:rPr>
        <w:t> privacy</w:t>
      </w:r>
      <w:r>
        <w:rPr>
          <w:w w:val="105"/>
        </w:rPr>
        <w:t> and</w:t>
      </w:r>
      <w:r>
        <w:rPr>
          <w:w w:val="105"/>
        </w:rPr>
        <w:t> security</w:t>
      </w:r>
      <w:r>
        <w:rPr>
          <w:w w:val="105"/>
        </w:rPr>
        <w:t> have</w:t>
      </w:r>
      <w:r>
        <w:rPr>
          <w:w w:val="105"/>
        </w:rPr>
        <w:t> always</w:t>
      </w:r>
      <w:r>
        <w:rPr>
          <w:w w:val="105"/>
        </w:rPr>
        <w:t> been</w:t>
      </w:r>
      <w:r>
        <w:rPr>
          <w:w w:val="105"/>
        </w:rPr>
        <w:t> a</w:t>
      </w:r>
      <w:r>
        <w:rPr>
          <w:w w:val="105"/>
        </w:rPr>
        <w:t> challenge</w:t>
      </w:r>
      <w:r>
        <w:rPr>
          <w:w w:val="105"/>
        </w:rPr>
        <w:t> for digitally</w:t>
      </w:r>
      <w:r>
        <w:rPr>
          <w:w w:val="105"/>
        </w:rPr>
        <w:t> available</w:t>
      </w:r>
      <w:r>
        <w:rPr>
          <w:w w:val="105"/>
        </w:rPr>
        <w:t> data,</w:t>
      </w:r>
      <w:r>
        <w:rPr>
          <w:w w:val="105"/>
        </w:rPr>
        <w:t> as</w:t>
      </w:r>
      <w:r>
        <w:rPr>
          <w:w w:val="105"/>
        </w:rPr>
        <w:t> most</w:t>
      </w:r>
      <w:r>
        <w:rPr>
          <w:w w:val="105"/>
        </w:rPr>
        <w:t> of</w:t>
      </w:r>
      <w:r>
        <w:rPr>
          <w:w w:val="105"/>
        </w:rPr>
        <w:t> the</w:t>
      </w:r>
      <w:r>
        <w:rPr>
          <w:w w:val="105"/>
        </w:rPr>
        <w:t> data</w:t>
      </w:r>
      <w:r>
        <w:rPr>
          <w:w w:val="105"/>
        </w:rPr>
        <w:t> resides</w:t>
      </w:r>
      <w:r>
        <w:rPr>
          <w:w w:val="105"/>
        </w:rPr>
        <w:t> in</w:t>
      </w:r>
      <w:r>
        <w:rPr>
          <w:w w:val="105"/>
        </w:rPr>
        <w:t> the</w:t>
      </w:r>
      <w:r>
        <w:rPr>
          <w:w w:val="105"/>
        </w:rPr>
        <w:t> public domain, where every model of trust management service is endan- gered by some security threats </w:t>
      </w:r>
      <w:hyperlink w:history="true" w:anchor="_bookmark22">
        <w:r>
          <w:rPr>
            <w:color w:val="007FAD"/>
            <w:w w:val="105"/>
          </w:rPr>
          <w:t>[14]</w:t>
        </w:r>
      </w:hyperlink>
      <w:r>
        <w:rPr>
          <w:w w:val="105"/>
        </w:rPr>
        <w:t>. These threats may either ele- vate the reputation of a specific entity with malicious intentions or entirely ruin it. Security threats that endanger a trust management service</w:t>
      </w:r>
      <w:r>
        <w:rPr>
          <w:w w:val="105"/>
        </w:rPr>
        <w:t> may</w:t>
      </w:r>
      <w:r>
        <w:rPr>
          <w:w w:val="105"/>
        </w:rPr>
        <w:t> sometimes</w:t>
      </w:r>
      <w:r>
        <w:rPr>
          <w:w w:val="105"/>
        </w:rPr>
        <w:t> arise</w:t>
      </w:r>
      <w:r>
        <w:rPr>
          <w:w w:val="105"/>
        </w:rPr>
        <w:t> from</w:t>
      </w:r>
      <w:r>
        <w:rPr>
          <w:w w:val="105"/>
        </w:rPr>
        <w:t> the</w:t>
      </w:r>
      <w:r>
        <w:rPr>
          <w:w w:val="105"/>
        </w:rPr>
        <w:t> consumers</w:t>
      </w:r>
      <w:r>
        <w:rPr>
          <w:w w:val="105"/>
        </w:rPr>
        <w:t> of</w:t>
      </w:r>
      <w:r>
        <w:rPr>
          <w:w w:val="105"/>
        </w:rPr>
        <w:t> the</w:t>
      </w:r>
      <w:r>
        <w:rPr>
          <w:w w:val="105"/>
        </w:rPr>
        <w:t> service themselves.</w:t>
      </w:r>
      <w:r>
        <w:rPr>
          <w:w w:val="105"/>
        </w:rPr>
        <w:t> However,</w:t>
      </w:r>
      <w:r>
        <w:rPr>
          <w:w w:val="105"/>
        </w:rPr>
        <w:t> in</w:t>
      </w:r>
      <w:r>
        <w:rPr>
          <w:w w:val="105"/>
        </w:rPr>
        <w:t> such</w:t>
      </w:r>
      <w:r>
        <w:rPr>
          <w:w w:val="105"/>
        </w:rPr>
        <w:t> cases,</w:t>
      </w:r>
      <w:r>
        <w:rPr>
          <w:w w:val="105"/>
        </w:rPr>
        <w:t> it</w:t>
      </w:r>
      <w:r>
        <w:rPr>
          <w:w w:val="105"/>
        </w:rPr>
        <w:t> can</w:t>
      </w:r>
      <w:r>
        <w:rPr>
          <w:w w:val="105"/>
        </w:rPr>
        <w:t> be</w:t>
      </w:r>
      <w:r>
        <w:rPr>
          <w:w w:val="105"/>
        </w:rPr>
        <w:t> very</w:t>
      </w:r>
      <w:r>
        <w:rPr>
          <w:w w:val="105"/>
        </w:rPr>
        <w:t> difficult</w:t>
      </w:r>
      <w:r>
        <w:rPr>
          <w:w w:val="105"/>
        </w:rPr>
        <w:t> to determine which kind of activities are malicious.</w:t>
      </w:r>
    </w:p>
    <w:p>
      <w:pPr>
        <w:pStyle w:val="BodyText"/>
        <w:spacing w:before="82"/>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Problem</w:t>
      </w:r>
      <w:r>
        <w:rPr>
          <w:i/>
          <w:spacing w:val="-5"/>
          <w:sz w:val="16"/>
        </w:rPr>
        <w:t> </w:t>
      </w:r>
      <w:r>
        <w:rPr>
          <w:i/>
          <w:spacing w:val="-2"/>
          <w:sz w:val="16"/>
        </w:rPr>
        <w:t>statement</w:t>
      </w:r>
    </w:p>
    <w:p>
      <w:pPr>
        <w:pStyle w:val="BodyText"/>
        <w:spacing w:before="55"/>
        <w:rPr>
          <w:i/>
        </w:rPr>
      </w:pPr>
    </w:p>
    <w:p>
      <w:pPr>
        <w:pStyle w:val="BodyText"/>
        <w:spacing w:line="276" w:lineRule="auto"/>
        <w:ind w:left="111" w:right="38" w:firstLine="234"/>
        <w:jc w:val="both"/>
      </w:pPr>
      <w:r>
        <w:rPr>
          <w:w w:val="105"/>
        </w:rPr>
        <w:t>Authorization</w:t>
      </w:r>
      <w:r>
        <w:rPr>
          <w:w w:val="105"/>
        </w:rPr>
        <w:t> issues</w:t>
      </w:r>
      <w:r>
        <w:rPr>
          <w:w w:val="105"/>
        </w:rPr>
        <w:t> concerning</w:t>
      </w:r>
      <w:r>
        <w:rPr>
          <w:w w:val="105"/>
        </w:rPr>
        <w:t> access</w:t>
      </w:r>
      <w:r>
        <w:rPr>
          <w:w w:val="105"/>
        </w:rPr>
        <w:t> to</w:t>
      </w:r>
      <w:r>
        <w:rPr>
          <w:w w:val="105"/>
        </w:rPr>
        <w:t> cloud</w:t>
      </w:r>
      <w:r>
        <w:rPr>
          <w:w w:val="105"/>
        </w:rPr>
        <w:t> </w:t>
      </w:r>
      <w:r>
        <w:rPr>
          <w:w w:val="105"/>
        </w:rPr>
        <w:t>computing storage</w:t>
      </w:r>
      <w:r>
        <w:rPr>
          <w:w w:val="105"/>
        </w:rPr>
        <w:t> are</w:t>
      </w:r>
      <w:r>
        <w:rPr>
          <w:w w:val="105"/>
        </w:rPr>
        <w:t> of</w:t>
      </w:r>
      <w:r>
        <w:rPr>
          <w:w w:val="105"/>
        </w:rPr>
        <w:t> serious</w:t>
      </w:r>
      <w:r>
        <w:rPr>
          <w:w w:val="105"/>
        </w:rPr>
        <w:t> concern</w:t>
      </w:r>
      <w:r>
        <w:rPr>
          <w:w w:val="105"/>
        </w:rPr>
        <w:t> when</w:t>
      </w:r>
      <w:r>
        <w:rPr>
          <w:w w:val="105"/>
        </w:rPr>
        <w:t> there</w:t>
      </w:r>
      <w:r>
        <w:rPr>
          <w:w w:val="105"/>
        </w:rPr>
        <w:t> are</w:t>
      </w:r>
      <w:r>
        <w:rPr>
          <w:w w:val="105"/>
        </w:rPr>
        <w:t> a</w:t>
      </w:r>
      <w:r>
        <w:rPr>
          <w:w w:val="105"/>
        </w:rPr>
        <w:t> large</w:t>
      </w:r>
      <w:r>
        <w:rPr>
          <w:w w:val="105"/>
        </w:rPr>
        <w:t> number</w:t>
      </w:r>
      <w:r>
        <w:rPr>
          <w:w w:val="105"/>
        </w:rPr>
        <w:t> of consumers using the big data of cloud computing for sensitive data </w:t>
      </w:r>
      <w:hyperlink w:history="true" w:anchor="_bookmark23">
        <w:r>
          <w:rPr>
            <w:color w:val="007FAD"/>
            <w:w w:val="105"/>
          </w:rPr>
          <w:t>[15,16,17]</w:t>
        </w:r>
      </w:hyperlink>
      <w:r>
        <w:rPr>
          <w:w w:val="105"/>
        </w:rPr>
        <w:t>. In most cases this has resulted in the use of access con- trols</w:t>
      </w:r>
      <w:r>
        <w:rPr>
          <w:w w:val="105"/>
        </w:rPr>
        <w:t> in</w:t>
      </w:r>
      <w:r>
        <w:rPr>
          <w:w w:val="105"/>
        </w:rPr>
        <w:t> cloud</w:t>
      </w:r>
      <w:r>
        <w:rPr>
          <w:w w:val="105"/>
        </w:rPr>
        <w:t> computing</w:t>
      </w:r>
      <w:r>
        <w:rPr>
          <w:w w:val="105"/>
        </w:rPr>
        <w:t> server</w:t>
      </w:r>
      <w:r>
        <w:rPr>
          <w:w w:val="105"/>
        </w:rPr>
        <w:t> application</w:t>
      </w:r>
      <w:r>
        <w:rPr>
          <w:w w:val="105"/>
        </w:rPr>
        <w:t> platforms.</w:t>
      </w:r>
      <w:r>
        <w:rPr>
          <w:w w:val="105"/>
        </w:rPr>
        <w:t> Neverthe- less,</w:t>
      </w:r>
      <w:r>
        <w:rPr>
          <w:w w:val="105"/>
        </w:rPr>
        <w:t> a</w:t>
      </w:r>
      <w:r>
        <w:rPr>
          <w:w w:val="105"/>
        </w:rPr>
        <w:t> serious</w:t>
      </w:r>
      <w:r>
        <w:rPr>
          <w:w w:val="105"/>
        </w:rPr>
        <w:t> lack</w:t>
      </w:r>
      <w:r>
        <w:rPr>
          <w:w w:val="105"/>
        </w:rPr>
        <w:t> of</w:t>
      </w:r>
      <w:r>
        <w:rPr>
          <w:w w:val="105"/>
        </w:rPr>
        <w:t> reliability</w:t>
      </w:r>
      <w:r>
        <w:rPr>
          <w:w w:val="105"/>
        </w:rPr>
        <w:t> has</w:t>
      </w:r>
      <w:r>
        <w:rPr>
          <w:w w:val="105"/>
        </w:rPr>
        <w:t> been</w:t>
      </w:r>
      <w:r>
        <w:rPr>
          <w:w w:val="105"/>
        </w:rPr>
        <w:t> discovered</w:t>
      </w:r>
      <w:r>
        <w:rPr>
          <w:w w:val="105"/>
        </w:rPr>
        <w:t> on</w:t>
      </w:r>
      <w:r>
        <w:rPr>
          <w:w w:val="105"/>
        </w:rPr>
        <w:t> access controls associated with distributed systems. This has been largely caused by failure to establish consumers’ identity in advance and their</w:t>
      </w:r>
      <w:r>
        <w:rPr>
          <w:spacing w:val="40"/>
          <w:w w:val="105"/>
        </w:rPr>
        <w:t> </w:t>
      </w:r>
      <w:r>
        <w:rPr>
          <w:w w:val="105"/>
        </w:rPr>
        <w:t>dynamic</w:t>
      </w:r>
      <w:r>
        <w:rPr>
          <w:spacing w:val="40"/>
          <w:w w:val="105"/>
        </w:rPr>
        <w:t> </w:t>
      </w:r>
      <w:r>
        <w:rPr>
          <w:w w:val="105"/>
        </w:rPr>
        <w:t>and</w:t>
      </w:r>
      <w:r>
        <w:rPr>
          <w:spacing w:val="40"/>
          <w:w w:val="105"/>
        </w:rPr>
        <w:t> </w:t>
      </w:r>
      <w:r>
        <w:rPr>
          <w:w w:val="105"/>
        </w:rPr>
        <w:t>complex</w:t>
      </w:r>
      <w:r>
        <w:rPr>
          <w:spacing w:val="40"/>
          <w:w w:val="105"/>
        </w:rPr>
        <w:t> </w:t>
      </w:r>
      <w:r>
        <w:rPr>
          <w:w w:val="105"/>
        </w:rPr>
        <w:t>population</w:t>
      </w:r>
      <w:r>
        <w:rPr>
          <w:spacing w:val="40"/>
          <w:w w:val="105"/>
        </w:rPr>
        <w:t> </w:t>
      </w:r>
      <w:hyperlink w:history="true" w:anchor="_bookmark24">
        <w:r>
          <w:rPr>
            <w:color w:val="007FAD"/>
            <w:w w:val="105"/>
          </w:rPr>
          <w:t>[18,19]</w:t>
        </w:r>
      </w:hyperlink>
      <w:r>
        <w:rPr>
          <w:w w:val="105"/>
        </w:rPr>
        <w:t>.</w:t>
      </w:r>
      <w:r>
        <w:rPr>
          <w:spacing w:val="40"/>
          <w:w w:val="105"/>
        </w:rPr>
        <w:t> </w:t>
      </w:r>
      <w:r>
        <w:rPr>
          <w:w w:val="105"/>
        </w:rPr>
        <w:t>Such</w:t>
      </w:r>
      <w:r>
        <w:rPr>
          <w:spacing w:val="40"/>
          <w:w w:val="105"/>
        </w:rPr>
        <w:t> </w:t>
      </w:r>
      <w:r>
        <w:rPr>
          <w:w w:val="105"/>
        </w:rPr>
        <w:t>concerns can</w:t>
      </w:r>
      <w:r>
        <w:rPr>
          <w:w w:val="105"/>
        </w:rPr>
        <w:t> be</w:t>
      </w:r>
      <w:r>
        <w:rPr>
          <w:w w:val="105"/>
        </w:rPr>
        <w:t> properly</w:t>
      </w:r>
      <w:r>
        <w:rPr>
          <w:w w:val="105"/>
        </w:rPr>
        <w:t> attended</w:t>
      </w:r>
      <w:r>
        <w:rPr>
          <w:w w:val="105"/>
        </w:rPr>
        <w:t> to</w:t>
      </w:r>
      <w:r>
        <w:rPr>
          <w:w w:val="105"/>
        </w:rPr>
        <w:t> through</w:t>
      </w:r>
      <w:r>
        <w:rPr>
          <w:w w:val="105"/>
        </w:rPr>
        <w:t> the</w:t>
      </w:r>
      <w:r>
        <w:rPr>
          <w:w w:val="105"/>
        </w:rPr>
        <w:t> integration</w:t>
      </w:r>
      <w:r>
        <w:rPr>
          <w:w w:val="105"/>
        </w:rPr>
        <w:t> of</w:t>
      </w:r>
      <w:r>
        <w:rPr>
          <w:w w:val="105"/>
        </w:rPr>
        <w:t> control models with trust models as a better alternative for decentralized </w:t>
      </w:r>
      <w:bookmarkStart w:name="1.2 Contribution" w:id="6"/>
      <w:bookmarkEnd w:id="6"/>
      <w:r>
        <w:rPr>
          <w:w w:val="105"/>
        </w:rPr>
        <w:t>systems</w:t>
      </w:r>
      <w:r>
        <w:rPr>
          <w:w w:val="105"/>
        </w:rPr>
        <w:t> </w:t>
      </w:r>
      <w:hyperlink w:history="true" w:anchor="_bookmark25">
        <w:r>
          <w:rPr>
            <w:color w:val="007FAD"/>
            <w:w w:val="105"/>
          </w:rPr>
          <w:t>[20,21]</w:t>
        </w:r>
      </w:hyperlink>
      <w:r>
        <w:rPr>
          <w:w w:val="105"/>
        </w:rPr>
        <w:t>.</w:t>
      </w:r>
      <w:r>
        <w:rPr>
          <w:w w:val="105"/>
        </w:rPr>
        <w:t> These</w:t>
      </w:r>
      <w:r>
        <w:rPr>
          <w:w w:val="105"/>
        </w:rPr>
        <w:t> models</w:t>
      </w:r>
      <w:r>
        <w:rPr>
          <w:w w:val="105"/>
        </w:rPr>
        <w:t> have</w:t>
      </w:r>
      <w:r>
        <w:rPr>
          <w:w w:val="105"/>
        </w:rPr>
        <w:t> resulted</w:t>
      </w:r>
      <w:r>
        <w:rPr>
          <w:w w:val="105"/>
        </w:rPr>
        <w:t> from</w:t>
      </w:r>
      <w:r>
        <w:rPr>
          <w:w w:val="105"/>
        </w:rPr>
        <w:t> a</w:t>
      </w:r>
      <w:r>
        <w:rPr>
          <w:w w:val="105"/>
        </w:rPr>
        <w:t> series</w:t>
      </w:r>
      <w:r>
        <w:rPr>
          <w:w w:val="105"/>
        </w:rPr>
        <w:t> of attempts</w:t>
      </w:r>
      <w:r>
        <w:rPr>
          <w:w w:val="105"/>
        </w:rPr>
        <w:t> by</w:t>
      </w:r>
      <w:r>
        <w:rPr>
          <w:w w:val="105"/>
        </w:rPr>
        <w:t> developers</w:t>
      </w:r>
      <w:r>
        <w:rPr>
          <w:w w:val="105"/>
        </w:rPr>
        <w:t> to</w:t>
      </w:r>
      <w:r>
        <w:rPr>
          <w:w w:val="105"/>
        </w:rPr>
        <w:t> design</w:t>
      </w:r>
      <w:r>
        <w:rPr>
          <w:w w:val="105"/>
        </w:rPr>
        <w:t> new</w:t>
      </w:r>
      <w:r>
        <w:rPr>
          <w:w w:val="105"/>
        </w:rPr>
        <w:t> trust</w:t>
      </w:r>
      <w:r>
        <w:rPr>
          <w:w w:val="105"/>
        </w:rPr>
        <w:t> models</w:t>
      </w:r>
      <w:r>
        <w:rPr>
          <w:w w:val="105"/>
        </w:rPr>
        <w:t> capable</w:t>
      </w:r>
      <w:r>
        <w:rPr>
          <w:w w:val="105"/>
        </w:rPr>
        <w:t> of resolving the most intricate and advanced issues of authorization </w:t>
      </w:r>
      <w:hyperlink w:history="true" w:anchor="_bookmark26">
        <w:r>
          <w:rPr>
            <w:color w:val="007FAD"/>
            <w:w w:val="105"/>
          </w:rPr>
          <w:t>[22,23]</w:t>
        </w:r>
      </w:hyperlink>
      <w:r>
        <w:rPr>
          <w:w w:val="105"/>
        </w:rPr>
        <w:t>.</w:t>
      </w:r>
      <w:r>
        <w:rPr>
          <w:w w:val="105"/>
        </w:rPr>
        <w:t> There</w:t>
      </w:r>
      <w:r>
        <w:rPr>
          <w:w w:val="105"/>
        </w:rPr>
        <w:t> have</w:t>
      </w:r>
      <w:r>
        <w:rPr>
          <w:w w:val="105"/>
        </w:rPr>
        <w:t> been</w:t>
      </w:r>
      <w:r>
        <w:rPr>
          <w:w w:val="105"/>
        </w:rPr>
        <w:t> several</w:t>
      </w:r>
      <w:r>
        <w:rPr>
          <w:w w:val="105"/>
        </w:rPr>
        <w:t> proposals</w:t>
      </w:r>
      <w:r>
        <w:rPr>
          <w:w w:val="105"/>
        </w:rPr>
        <w:t> on</w:t>
      </w:r>
      <w:r>
        <w:rPr>
          <w:w w:val="105"/>
        </w:rPr>
        <w:t> integrated</w:t>
      </w:r>
      <w:r>
        <w:rPr>
          <w:w w:val="105"/>
        </w:rPr>
        <w:t> trust models</w:t>
      </w:r>
      <w:r>
        <w:rPr>
          <w:w w:val="105"/>
        </w:rPr>
        <w:t> with</w:t>
      </w:r>
      <w:r>
        <w:rPr>
          <w:w w:val="105"/>
        </w:rPr>
        <w:t> access</w:t>
      </w:r>
      <w:r>
        <w:rPr>
          <w:w w:val="105"/>
        </w:rPr>
        <w:t> controls</w:t>
      </w:r>
      <w:r>
        <w:rPr>
          <w:w w:val="105"/>
        </w:rPr>
        <w:t> that</w:t>
      </w:r>
      <w:r>
        <w:rPr>
          <w:w w:val="105"/>
        </w:rPr>
        <w:t> are</w:t>
      </w:r>
      <w:r>
        <w:rPr>
          <w:w w:val="105"/>
        </w:rPr>
        <w:t> still</w:t>
      </w:r>
      <w:r>
        <w:rPr>
          <w:w w:val="105"/>
        </w:rPr>
        <w:t> vulnerable</w:t>
      </w:r>
      <w:r>
        <w:rPr>
          <w:w w:val="105"/>
        </w:rPr>
        <w:t> to</w:t>
      </w:r>
      <w:r>
        <w:rPr>
          <w:w w:val="105"/>
        </w:rPr>
        <w:t> some</w:t>
      </w:r>
      <w:r>
        <w:rPr>
          <w:spacing w:val="80"/>
          <w:w w:val="105"/>
        </w:rPr>
        <w:t> </w:t>
      </w:r>
      <w:r>
        <w:rPr>
          <w:w w:val="105"/>
        </w:rPr>
        <w:t>attacks</w:t>
      </w:r>
      <w:r>
        <w:rPr>
          <w:spacing w:val="37"/>
          <w:w w:val="105"/>
        </w:rPr>
        <w:t> </w:t>
      </w:r>
      <w:hyperlink w:history="true" w:anchor="_bookmark30">
        <w:r>
          <w:rPr>
            <w:color w:val="007FAD"/>
            <w:w w:val="105"/>
          </w:rPr>
          <w:t>[24,25]</w:t>
        </w:r>
      </w:hyperlink>
      <w:r>
        <w:rPr>
          <w:w w:val="105"/>
        </w:rPr>
        <w:t>.</w:t>
      </w:r>
      <w:r>
        <w:rPr>
          <w:spacing w:val="38"/>
          <w:w w:val="105"/>
        </w:rPr>
        <w:t> </w:t>
      </w:r>
      <w:r>
        <w:rPr>
          <w:w w:val="105"/>
        </w:rPr>
        <w:t>These</w:t>
      </w:r>
      <w:r>
        <w:rPr>
          <w:spacing w:val="37"/>
          <w:w w:val="105"/>
        </w:rPr>
        <w:t> </w:t>
      </w:r>
      <w:r>
        <w:rPr>
          <w:w w:val="105"/>
        </w:rPr>
        <w:t>threats</w:t>
      </w:r>
      <w:r>
        <w:rPr>
          <w:spacing w:val="37"/>
          <w:w w:val="105"/>
        </w:rPr>
        <w:t> </w:t>
      </w:r>
      <w:r>
        <w:rPr>
          <w:w w:val="105"/>
        </w:rPr>
        <w:t>may</w:t>
      </w:r>
      <w:r>
        <w:rPr>
          <w:spacing w:val="36"/>
          <w:w w:val="105"/>
        </w:rPr>
        <w:t> </w:t>
      </w:r>
      <w:r>
        <w:rPr>
          <w:w w:val="105"/>
        </w:rPr>
        <w:t>either</w:t>
      </w:r>
      <w:r>
        <w:rPr>
          <w:spacing w:val="37"/>
          <w:w w:val="105"/>
        </w:rPr>
        <w:t> </w:t>
      </w:r>
      <w:r>
        <w:rPr>
          <w:w w:val="105"/>
        </w:rPr>
        <w:t>elevate</w:t>
      </w:r>
      <w:r>
        <w:rPr>
          <w:spacing w:val="37"/>
          <w:w w:val="105"/>
        </w:rPr>
        <w:t> </w:t>
      </w:r>
      <w:r>
        <w:rPr>
          <w:w w:val="105"/>
        </w:rPr>
        <w:t>the</w:t>
      </w:r>
      <w:r>
        <w:rPr>
          <w:spacing w:val="37"/>
          <w:w w:val="105"/>
        </w:rPr>
        <w:t> </w:t>
      </w:r>
      <w:r>
        <w:rPr>
          <w:w w:val="105"/>
        </w:rPr>
        <w:t>reputation of</w:t>
      </w:r>
      <w:r>
        <w:rPr>
          <w:w w:val="105"/>
        </w:rPr>
        <w:t> any</w:t>
      </w:r>
      <w:r>
        <w:rPr>
          <w:w w:val="105"/>
        </w:rPr>
        <w:t> entity</w:t>
      </w:r>
      <w:r>
        <w:rPr>
          <w:w w:val="105"/>
        </w:rPr>
        <w:t> with</w:t>
      </w:r>
      <w:r>
        <w:rPr>
          <w:w w:val="105"/>
        </w:rPr>
        <w:t> a</w:t>
      </w:r>
      <w:r>
        <w:rPr>
          <w:w w:val="105"/>
        </w:rPr>
        <w:t> distinct</w:t>
      </w:r>
      <w:r>
        <w:rPr>
          <w:w w:val="105"/>
        </w:rPr>
        <w:t> extent</w:t>
      </w:r>
      <w:r>
        <w:rPr>
          <w:w w:val="105"/>
        </w:rPr>
        <w:t> with</w:t>
      </w:r>
      <w:r>
        <w:rPr>
          <w:w w:val="105"/>
        </w:rPr>
        <w:t> malicious</w:t>
      </w:r>
      <w:r>
        <w:rPr>
          <w:w w:val="105"/>
        </w:rPr>
        <w:t> intentions</w:t>
      </w:r>
      <w:r>
        <w:rPr>
          <w:w w:val="105"/>
        </w:rPr>
        <w:t> or entirely ruin it </w:t>
      </w:r>
      <w:hyperlink w:history="true" w:anchor="_bookmark31">
        <w:r>
          <w:rPr>
            <w:color w:val="007FAD"/>
            <w:w w:val="105"/>
          </w:rPr>
          <w:t>[26]</w:t>
        </w:r>
      </w:hyperlink>
      <w:r>
        <w:rPr>
          <w:w w:val="105"/>
        </w:rPr>
        <w:t>. The security threats endangering a trust man- agement service may sometimes arise</w:t>
      </w:r>
      <w:r>
        <w:rPr>
          <w:w w:val="105"/>
        </w:rPr>
        <w:t> from the consumers of the service themselves.</w:t>
      </w:r>
    </w:p>
    <w:p>
      <w:pPr>
        <w:pStyle w:val="BodyText"/>
        <w:spacing w:line="276" w:lineRule="auto" w:before="3"/>
        <w:ind w:left="111" w:right="38" w:firstLine="234"/>
        <w:jc w:val="both"/>
      </w:pPr>
      <w:r>
        <w:rPr>
          <w:w w:val="105"/>
        </w:rPr>
        <w:t>One of the common</w:t>
      </w:r>
      <w:r>
        <w:rPr>
          <w:spacing w:val="-1"/>
          <w:w w:val="105"/>
        </w:rPr>
        <w:t> </w:t>
      </w:r>
      <w:r>
        <w:rPr>
          <w:w w:val="105"/>
        </w:rPr>
        <w:t>types of threats in cloud environments is </w:t>
      </w:r>
      <w:r>
        <w:rPr>
          <w:w w:val="105"/>
        </w:rPr>
        <w:t>an on–off</w:t>
      </w:r>
      <w:r>
        <w:rPr>
          <w:w w:val="105"/>
        </w:rPr>
        <w:t> attack,</w:t>
      </w:r>
      <w:r>
        <w:rPr>
          <w:w w:val="105"/>
        </w:rPr>
        <w:t> where</w:t>
      </w:r>
      <w:r>
        <w:rPr>
          <w:w w:val="105"/>
        </w:rPr>
        <w:t> the</w:t>
      </w:r>
      <w:r>
        <w:rPr>
          <w:w w:val="105"/>
        </w:rPr>
        <w:t> user</w:t>
      </w:r>
      <w:r>
        <w:rPr>
          <w:w w:val="105"/>
        </w:rPr>
        <w:t> of</w:t>
      </w:r>
      <w:r>
        <w:rPr>
          <w:w w:val="105"/>
        </w:rPr>
        <w:t> a</w:t>
      </w:r>
      <w:r>
        <w:rPr>
          <w:w w:val="105"/>
        </w:rPr>
        <w:t> cloud</w:t>
      </w:r>
      <w:r>
        <w:rPr>
          <w:w w:val="105"/>
        </w:rPr>
        <w:t> service</w:t>
      </w:r>
      <w:r>
        <w:rPr>
          <w:w w:val="105"/>
        </w:rPr>
        <w:t> acts</w:t>
      </w:r>
      <w:r>
        <w:rPr>
          <w:w w:val="105"/>
        </w:rPr>
        <w:t> maliciously within a small time period but resumes the proper code of conduct afterward</w:t>
      </w:r>
      <w:r>
        <w:rPr>
          <w:w w:val="105"/>
        </w:rPr>
        <w:t> with</w:t>
      </w:r>
      <w:r>
        <w:rPr>
          <w:w w:val="105"/>
        </w:rPr>
        <w:t> the</w:t>
      </w:r>
      <w:r>
        <w:rPr>
          <w:w w:val="105"/>
        </w:rPr>
        <w:t> aim</w:t>
      </w:r>
      <w:r>
        <w:rPr>
          <w:w w:val="105"/>
        </w:rPr>
        <w:t> of</w:t>
      </w:r>
      <w:r>
        <w:rPr>
          <w:w w:val="105"/>
        </w:rPr>
        <w:t> deceiving</w:t>
      </w:r>
      <w:r>
        <w:rPr>
          <w:w w:val="105"/>
        </w:rPr>
        <w:t> the</w:t>
      </w:r>
      <w:r>
        <w:rPr>
          <w:w w:val="105"/>
        </w:rPr>
        <w:t> trust</w:t>
      </w:r>
      <w:r>
        <w:rPr>
          <w:w w:val="105"/>
        </w:rPr>
        <w:t> system</w:t>
      </w:r>
      <w:r>
        <w:rPr>
          <w:w w:val="105"/>
        </w:rPr>
        <w:t> and</w:t>
      </w:r>
      <w:r>
        <w:rPr>
          <w:w w:val="105"/>
        </w:rPr>
        <w:t> main- taining</w:t>
      </w:r>
      <w:r>
        <w:rPr>
          <w:w w:val="105"/>
        </w:rPr>
        <w:t> his/her</w:t>
      </w:r>
      <w:r>
        <w:rPr>
          <w:w w:val="105"/>
        </w:rPr>
        <w:t> own</w:t>
      </w:r>
      <w:r>
        <w:rPr>
          <w:w w:val="105"/>
        </w:rPr>
        <w:t> reputation.</w:t>
      </w:r>
      <w:r>
        <w:rPr>
          <w:w w:val="105"/>
        </w:rPr>
        <w:t> Another</w:t>
      </w:r>
      <w:r>
        <w:rPr>
          <w:w w:val="105"/>
        </w:rPr>
        <w:t> type</w:t>
      </w:r>
      <w:r>
        <w:rPr>
          <w:w w:val="105"/>
        </w:rPr>
        <w:t> of</w:t>
      </w:r>
      <w:r>
        <w:rPr>
          <w:w w:val="105"/>
        </w:rPr>
        <w:t> threat</w:t>
      </w:r>
      <w:r>
        <w:rPr>
          <w:w w:val="105"/>
        </w:rPr>
        <w:t> is</w:t>
      </w:r>
      <w:r>
        <w:rPr>
          <w:w w:val="105"/>
        </w:rPr>
        <w:t> a</w:t>
      </w:r>
      <w:r>
        <w:rPr>
          <w:w w:val="105"/>
        </w:rPr>
        <w:t> collu- sion</w:t>
      </w:r>
      <w:r>
        <w:rPr>
          <w:w w:val="105"/>
        </w:rPr>
        <w:t> attack,</w:t>
      </w:r>
      <w:r>
        <w:rPr>
          <w:w w:val="105"/>
        </w:rPr>
        <w:t> also</w:t>
      </w:r>
      <w:r>
        <w:rPr>
          <w:w w:val="105"/>
        </w:rPr>
        <w:t> called</w:t>
      </w:r>
      <w:r>
        <w:rPr>
          <w:w w:val="105"/>
        </w:rPr>
        <w:t> collusive</w:t>
      </w:r>
      <w:r>
        <w:rPr>
          <w:w w:val="105"/>
        </w:rPr>
        <w:t> malicious</w:t>
      </w:r>
      <w:r>
        <w:rPr>
          <w:w w:val="105"/>
        </w:rPr>
        <w:t> feedback</w:t>
      </w:r>
      <w:r>
        <w:rPr>
          <w:w w:val="105"/>
        </w:rPr>
        <w:t> behaviors,</w:t>
      </w:r>
      <w:r>
        <w:rPr>
          <w:w w:val="105"/>
        </w:rPr>
        <w:t> in which</w:t>
      </w:r>
      <w:r>
        <w:rPr>
          <w:w w:val="105"/>
        </w:rPr>
        <w:t> a</w:t>
      </w:r>
      <w:r>
        <w:rPr>
          <w:w w:val="105"/>
        </w:rPr>
        <w:t> group</w:t>
      </w:r>
      <w:r>
        <w:rPr>
          <w:w w:val="105"/>
        </w:rPr>
        <w:t> of</w:t>
      </w:r>
      <w:r>
        <w:rPr>
          <w:w w:val="105"/>
        </w:rPr>
        <w:t> people</w:t>
      </w:r>
      <w:r>
        <w:rPr>
          <w:w w:val="105"/>
        </w:rPr>
        <w:t> acting</w:t>
      </w:r>
      <w:r>
        <w:rPr>
          <w:w w:val="105"/>
        </w:rPr>
        <w:t> in</w:t>
      </w:r>
      <w:r>
        <w:rPr>
          <w:w w:val="105"/>
        </w:rPr>
        <w:t> concert</w:t>
      </w:r>
      <w:r>
        <w:rPr>
          <w:w w:val="105"/>
        </w:rPr>
        <w:t> gives</w:t>
      </w:r>
      <w:r>
        <w:rPr>
          <w:w w:val="105"/>
        </w:rPr>
        <w:t> false</w:t>
      </w:r>
      <w:r>
        <w:rPr>
          <w:w w:val="105"/>
        </w:rPr>
        <w:t> feedback</w:t>
      </w:r>
      <w:r>
        <w:rPr>
          <w:spacing w:val="40"/>
          <w:w w:val="105"/>
        </w:rPr>
        <w:t> </w:t>
      </w:r>
      <w:r>
        <w:rPr>
          <w:w w:val="105"/>
        </w:rPr>
        <w:t>aimed</w:t>
      </w:r>
      <w:r>
        <w:rPr>
          <w:w w:val="105"/>
        </w:rPr>
        <w:t> at</w:t>
      </w:r>
      <w:r>
        <w:rPr>
          <w:w w:val="105"/>
        </w:rPr>
        <w:t> ruining</w:t>
      </w:r>
      <w:r>
        <w:rPr>
          <w:w w:val="105"/>
        </w:rPr>
        <w:t> the</w:t>
      </w:r>
      <w:r>
        <w:rPr>
          <w:w w:val="105"/>
        </w:rPr>
        <w:t> reputation</w:t>
      </w:r>
      <w:r>
        <w:rPr>
          <w:w w:val="105"/>
        </w:rPr>
        <w:t> of</w:t>
      </w:r>
      <w:r>
        <w:rPr>
          <w:w w:val="105"/>
        </w:rPr>
        <w:t> someone</w:t>
      </w:r>
      <w:r>
        <w:rPr>
          <w:w w:val="105"/>
        </w:rPr>
        <w:t> else</w:t>
      </w:r>
      <w:r>
        <w:rPr>
          <w:w w:val="105"/>
        </w:rPr>
        <w:t> (a</w:t>
      </w:r>
      <w:r>
        <w:rPr>
          <w:w w:val="105"/>
        </w:rPr>
        <w:t> slandering attack) or increasing their own position (a self-promoting attack). Finally, there is the Sybil attack, where the attacker begins by cre- ating multiple memberships within the trust management service. Afterward, he/she make use of these fake identities in giving par- ticular people/entities regular feedback, which could either be pos- itive</w:t>
      </w:r>
      <w:r>
        <w:rPr>
          <w:w w:val="105"/>
        </w:rPr>
        <w:t> or</w:t>
      </w:r>
      <w:r>
        <w:rPr>
          <w:w w:val="105"/>
        </w:rPr>
        <w:t> negative.</w:t>
      </w:r>
      <w:r>
        <w:rPr>
          <w:w w:val="105"/>
        </w:rPr>
        <w:t> As</w:t>
      </w:r>
      <w:r>
        <w:rPr>
          <w:w w:val="105"/>
        </w:rPr>
        <w:t> such, the</w:t>
      </w:r>
      <w:r>
        <w:rPr>
          <w:w w:val="105"/>
        </w:rPr>
        <w:t> adversary</w:t>
      </w:r>
      <w:r>
        <w:rPr>
          <w:w w:val="105"/>
        </w:rPr>
        <w:t> is</w:t>
      </w:r>
      <w:r>
        <w:rPr>
          <w:w w:val="105"/>
        </w:rPr>
        <w:t> capable</w:t>
      </w:r>
      <w:r>
        <w:rPr>
          <w:w w:val="105"/>
        </w:rPr>
        <w:t> of</w:t>
      </w:r>
      <w:r>
        <w:rPr>
          <w:w w:val="105"/>
        </w:rPr>
        <w:t> boosting</w:t>
      </w:r>
      <w:r>
        <w:rPr>
          <w:w w:val="105"/>
        </w:rPr>
        <w:t> or ruining</w:t>
      </w:r>
      <w:r>
        <w:rPr>
          <w:w w:val="105"/>
        </w:rPr>
        <w:t> the</w:t>
      </w:r>
      <w:r>
        <w:rPr>
          <w:w w:val="105"/>
        </w:rPr>
        <w:t> reputation</w:t>
      </w:r>
      <w:r>
        <w:rPr>
          <w:w w:val="105"/>
        </w:rPr>
        <w:t> of</w:t>
      </w:r>
      <w:r>
        <w:rPr>
          <w:w w:val="105"/>
        </w:rPr>
        <w:t> those</w:t>
      </w:r>
      <w:r>
        <w:rPr>
          <w:w w:val="105"/>
        </w:rPr>
        <w:t> entities.</w:t>
      </w:r>
      <w:r>
        <w:rPr>
          <w:w w:val="105"/>
        </w:rPr>
        <w:t> This</w:t>
      </w:r>
      <w:r>
        <w:rPr>
          <w:w w:val="105"/>
        </w:rPr>
        <w:t> paper</w:t>
      </w:r>
      <w:r>
        <w:rPr>
          <w:w w:val="105"/>
        </w:rPr>
        <w:t> focuses</w:t>
      </w:r>
      <w:r>
        <w:rPr>
          <w:w w:val="105"/>
        </w:rPr>
        <w:t> on building</w:t>
      </w:r>
      <w:r>
        <w:rPr>
          <w:spacing w:val="14"/>
          <w:w w:val="105"/>
        </w:rPr>
        <w:t> </w:t>
      </w:r>
      <w:r>
        <w:rPr>
          <w:w w:val="105"/>
        </w:rPr>
        <w:t>a</w:t>
      </w:r>
      <w:r>
        <w:rPr>
          <w:spacing w:val="16"/>
          <w:w w:val="105"/>
        </w:rPr>
        <w:t> </w:t>
      </w:r>
      <w:r>
        <w:rPr>
          <w:w w:val="105"/>
        </w:rPr>
        <w:t>Trust</w:t>
      </w:r>
      <w:r>
        <w:rPr>
          <w:spacing w:val="15"/>
          <w:w w:val="105"/>
        </w:rPr>
        <w:t> </w:t>
      </w:r>
      <w:r>
        <w:rPr>
          <w:w w:val="105"/>
        </w:rPr>
        <w:t>Model</w:t>
      </w:r>
      <w:r>
        <w:rPr>
          <w:spacing w:val="15"/>
          <w:w w:val="105"/>
        </w:rPr>
        <w:t> </w:t>
      </w:r>
      <w:r>
        <w:rPr>
          <w:w w:val="105"/>
        </w:rPr>
        <w:t>System</w:t>
      </w:r>
      <w:r>
        <w:rPr>
          <w:spacing w:val="14"/>
          <w:w w:val="105"/>
        </w:rPr>
        <w:t> </w:t>
      </w:r>
      <w:r>
        <w:rPr>
          <w:w w:val="105"/>
        </w:rPr>
        <w:t>(TMS)</w:t>
      </w:r>
      <w:r>
        <w:rPr>
          <w:spacing w:val="15"/>
          <w:w w:val="105"/>
        </w:rPr>
        <w:t> </w:t>
      </w:r>
      <w:r>
        <w:rPr>
          <w:w w:val="105"/>
        </w:rPr>
        <w:t>that</w:t>
      </w:r>
      <w:r>
        <w:rPr>
          <w:spacing w:val="15"/>
          <w:w w:val="105"/>
        </w:rPr>
        <w:t> </w:t>
      </w:r>
      <w:r>
        <w:rPr>
          <w:w w:val="105"/>
        </w:rPr>
        <w:t>ensures</w:t>
      </w:r>
      <w:r>
        <w:rPr>
          <w:spacing w:val="14"/>
          <w:w w:val="105"/>
        </w:rPr>
        <w:t> </w:t>
      </w:r>
      <w:r>
        <w:rPr>
          <w:w w:val="105"/>
        </w:rPr>
        <w:t>the</w:t>
      </w:r>
      <w:r>
        <w:rPr>
          <w:spacing w:val="15"/>
          <w:w w:val="105"/>
        </w:rPr>
        <w:t> </w:t>
      </w:r>
      <w:r>
        <w:rPr>
          <w:w w:val="105"/>
        </w:rPr>
        <w:t>security</w:t>
      </w:r>
      <w:r>
        <w:rPr>
          <w:spacing w:val="14"/>
          <w:w w:val="105"/>
        </w:rPr>
        <w:t> </w:t>
      </w:r>
      <w:r>
        <w:rPr>
          <w:w w:val="105"/>
        </w:rPr>
        <w:t>of a cloud storage system by preventing reputation attacks.</w:t>
      </w:r>
    </w:p>
    <w:p>
      <w:pPr>
        <w:pStyle w:val="BodyText"/>
        <w:spacing w:before="82"/>
      </w:pPr>
    </w:p>
    <w:p>
      <w:pPr>
        <w:pStyle w:val="ListParagraph"/>
        <w:numPr>
          <w:ilvl w:val="1"/>
          <w:numId w:val="1"/>
        </w:numPr>
        <w:tabs>
          <w:tab w:pos="419" w:val="left" w:leader="none"/>
        </w:tabs>
        <w:spacing w:line="240" w:lineRule="auto" w:before="0" w:after="0"/>
        <w:ind w:left="419" w:right="0" w:hanging="306"/>
        <w:jc w:val="left"/>
        <w:rPr>
          <w:i/>
          <w:sz w:val="16"/>
        </w:rPr>
      </w:pPr>
      <w:r>
        <w:rPr>
          <w:i/>
          <w:spacing w:val="-2"/>
          <w:sz w:val="16"/>
        </w:rPr>
        <w:t>Contribution</w:t>
      </w:r>
    </w:p>
    <w:p>
      <w:pPr>
        <w:pStyle w:val="BodyText"/>
        <w:spacing w:before="55"/>
        <w:rPr>
          <w:i/>
        </w:rPr>
      </w:pPr>
    </w:p>
    <w:p>
      <w:pPr>
        <w:pStyle w:val="BodyText"/>
        <w:spacing w:line="276" w:lineRule="auto"/>
        <w:ind w:left="111" w:right="38" w:firstLine="234"/>
        <w:jc w:val="both"/>
      </w:pPr>
      <w:r>
        <w:rPr>
          <w:w w:val="105"/>
        </w:rPr>
        <w:t>Among</w:t>
      </w:r>
      <w:r>
        <w:rPr>
          <w:w w:val="105"/>
        </w:rPr>
        <w:t> the</w:t>
      </w:r>
      <w:r>
        <w:rPr>
          <w:w w:val="105"/>
        </w:rPr>
        <w:t> key security</w:t>
      </w:r>
      <w:r>
        <w:rPr>
          <w:w w:val="105"/>
        </w:rPr>
        <w:t> requirements</w:t>
      </w:r>
      <w:r>
        <w:rPr>
          <w:w w:val="105"/>
        </w:rPr>
        <w:t> in cloud</w:t>
      </w:r>
      <w:r>
        <w:rPr>
          <w:w w:val="105"/>
        </w:rPr>
        <w:t> computing</w:t>
      </w:r>
      <w:r>
        <w:rPr>
          <w:w w:val="105"/>
        </w:rPr>
        <w:t> </w:t>
      </w:r>
      <w:r>
        <w:rPr>
          <w:w w:val="105"/>
        </w:rPr>
        <w:t>is access</w:t>
      </w:r>
      <w:r>
        <w:rPr>
          <w:spacing w:val="5"/>
          <w:w w:val="105"/>
        </w:rPr>
        <w:t> </w:t>
      </w:r>
      <w:r>
        <w:rPr>
          <w:w w:val="105"/>
        </w:rPr>
        <w:t>control.</w:t>
      </w:r>
      <w:r>
        <w:rPr>
          <w:spacing w:val="4"/>
          <w:w w:val="105"/>
        </w:rPr>
        <w:t> </w:t>
      </w:r>
      <w:r>
        <w:rPr>
          <w:w w:val="105"/>
        </w:rPr>
        <w:t>This</w:t>
      </w:r>
      <w:r>
        <w:rPr>
          <w:spacing w:val="7"/>
          <w:w w:val="105"/>
        </w:rPr>
        <w:t> </w:t>
      </w:r>
      <w:r>
        <w:rPr>
          <w:w w:val="105"/>
        </w:rPr>
        <w:t>is</w:t>
      </w:r>
      <w:r>
        <w:rPr>
          <w:spacing w:val="6"/>
          <w:w w:val="105"/>
        </w:rPr>
        <w:t> </w:t>
      </w:r>
      <w:r>
        <w:rPr>
          <w:w w:val="105"/>
        </w:rPr>
        <w:t>due</w:t>
      </w:r>
      <w:r>
        <w:rPr>
          <w:spacing w:val="7"/>
          <w:w w:val="105"/>
        </w:rPr>
        <w:t> </w:t>
      </w:r>
      <w:r>
        <w:rPr>
          <w:w w:val="105"/>
        </w:rPr>
        <w:t>to</w:t>
      </w:r>
      <w:r>
        <w:rPr>
          <w:spacing w:val="5"/>
          <w:w w:val="105"/>
        </w:rPr>
        <w:t> </w:t>
      </w:r>
      <w:r>
        <w:rPr>
          <w:w w:val="105"/>
        </w:rPr>
        <w:t>the</w:t>
      </w:r>
      <w:r>
        <w:rPr>
          <w:spacing w:val="6"/>
          <w:w w:val="105"/>
        </w:rPr>
        <w:t> </w:t>
      </w:r>
      <w:r>
        <w:rPr>
          <w:w w:val="105"/>
        </w:rPr>
        <w:t>fact</w:t>
      </w:r>
      <w:r>
        <w:rPr>
          <w:spacing w:val="7"/>
          <w:w w:val="105"/>
        </w:rPr>
        <w:t> </w:t>
      </w:r>
      <w:r>
        <w:rPr>
          <w:w w:val="105"/>
        </w:rPr>
        <w:t>that</w:t>
      </w:r>
      <w:r>
        <w:rPr>
          <w:spacing w:val="5"/>
          <w:w w:val="105"/>
        </w:rPr>
        <w:t> </w:t>
      </w:r>
      <w:r>
        <w:rPr>
          <w:w w:val="105"/>
        </w:rPr>
        <w:t>user</w:t>
      </w:r>
      <w:r>
        <w:rPr>
          <w:spacing w:val="7"/>
          <w:w w:val="105"/>
        </w:rPr>
        <w:t> </w:t>
      </w:r>
      <w:r>
        <w:rPr>
          <w:w w:val="105"/>
        </w:rPr>
        <w:t>access</w:t>
      </w:r>
      <w:r>
        <w:rPr>
          <w:spacing w:val="5"/>
          <w:w w:val="105"/>
        </w:rPr>
        <w:t> </w:t>
      </w:r>
      <w:r>
        <w:rPr>
          <w:w w:val="105"/>
        </w:rPr>
        <w:t>occurs</w:t>
      </w:r>
      <w:r>
        <w:rPr>
          <w:spacing w:val="5"/>
          <w:w w:val="105"/>
        </w:rPr>
        <w:t> </w:t>
      </w:r>
      <w:r>
        <w:rPr>
          <w:spacing w:val="-2"/>
          <w:w w:val="105"/>
        </w:rPr>
        <w:t>remo-</w:t>
      </w:r>
    </w:p>
    <w:p>
      <w:pPr>
        <w:pStyle w:val="BodyText"/>
        <w:spacing w:line="276" w:lineRule="auto" w:before="110"/>
        <w:ind w:left="111" w:right="109"/>
        <w:jc w:val="both"/>
      </w:pPr>
      <w:r>
        <w:rPr/>
        <w:br w:type="column"/>
      </w:r>
      <w:r>
        <w:rPr>
          <w:w w:val="105"/>
        </w:rPr>
        <w:t>tely</w:t>
      </w:r>
      <w:r>
        <w:rPr>
          <w:w w:val="105"/>
        </w:rPr>
        <w:t> when</w:t>
      </w:r>
      <w:r>
        <w:rPr>
          <w:w w:val="105"/>
        </w:rPr>
        <w:t> an</w:t>
      </w:r>
      <w:r>
        <w:rPr>
          <w:w w:val="105"/>
        </w:rPr>
        <w:t> organization</w:t>
      </w:r>
      <w:r>
        <w:rPr>
          <w:w w:val="105"/>
        </w:rPr>
        <w:t> transfers</w:t>
      </w:r>
      <w:r>
        <w:rPr>
          <w:w w:val="105"/>
        </w:rPr>
        <w:t> its</w:t>
      </w:r>
      <w:r>
        <w:rPr>
          <w:w w:val="105"/>
        </w:rPr>
        <w:t> applications</w:t>
      </w:r>
      <w:r>
        <w:rPr>
          <w:w w:val="105"/>
        </w:rPr>
        <w:t> to</w:t>
      </w:r>
      <w:r>
        <w:rPr>
          <w:w w:val="105"/>
        </w:rPr>
        <w:t> the</w:t>
      </w:r>
      <w:r>
        <w:rPr>
          <w:w w:val="105"/>
        </w:rPr>
        <w:t> </w:t>
      </w:r>
      <w:r>
        <w:rPr>
          <w:w w:val="105"/>
        </w:rPr>
        <w:t>cloud, which calls for the need to establish access control policies. Several studies have addressed a wide range of access control policies that seem suitable for implementation in cloud computing, but it is still vulnerable to some threats. In order to cover all threats in the pro- posed trust model, we will propose strategies that must be taken into</w:t>
      </w:r>
      <w:r>
        <w:rPr>
          <w:w w:val="105"/>
        </w:rPr>
        <w:t> consideration</w:t>
      </w:r>
      <w:r>
        <w:rPr>
          <w:w w:val="105"/>
        </w:rPr>
        <w:t> when</w:t>
      </w:r>
      <w:r>
        <w:rPr>
          <w:w w:val="105"/>
        </w:rPr>
        <w:t> we</w:t>
      </w:r>
      <w:r>
        <w:rPr>
          <w:w w:val="105"/>
        </w:rPr>
        <w:t> design</w:t>
      </w:r>
      <w:r>
        <w:rPr>
          <w:w w:val="105"/>
        </w:rPr>
        <w:t> our</w:t>
      </w:r>
      <w:r>
        <w:rPr>
          <w:w w:val="105"/>
        </w:rPr>
        <w:t> trust</w:t>
      </w:r>
      <w:r>
        <w:rPr>
          <w:w w:val="105"/>
        </w:rPr>
        <w:t> evaluation</w:t>
      </w:r>
      <w:r>
        <w:rPr>
          <w:w w:val="105"/>
        </w:rPr>
        <w:t> process. This</w:t>
      </w:r>
      <w:r>
        <w:rPr>
          <w:spacing w:val="34"/>
          <w:w w:val="105"/>
        </w:rPr>
        <w:t> </w:t>
      </w:r>
      <w:r>
        <w:rPr>
          <w:w w:val="105"/>
        </w:rPr>
        <w:t>paper</w:t>
      </w:r>
      <w:r>
        <w:rPr>
          <w:spacing w:val="35"/>
          <w:w w:val="105"/>
        </w:rPr>
        <w:t> </w:t>
      </w:r>
      <w:r>
        <w:rPr>
          <w:w w:val="105"/>
        </w:rPr>
        <w:t>will</w:t>
      </w:r>
      <w:r>
        <w:rPr>
          <w:spacing w:val="34"/>
          <w:w w:val="105"/>
        </w:rPr>
        <w:t> </w:t>
      </w:r>
      <w:r>
        <w:rPr>
          <w:w w:val="105"/>
        </w:rPr>
        <w:t>endeavor</w:t>
      </w:r>
      <w:r>
        <w:rPr>
          <w:spacing w:val="34"/>
          <w:w w:val="105"/>
        </w:rPr>
        <w:t> </w:t>
      </w:r>
      <w:r>
        <w:rPr>
          <w:w w:val="105"/>
        </w:rPr>
        <w:t>to</w:t>
      </w:r>
      <w:r>
        <w:rPr>
          <w:spacing w:val="35"/>
          <w:w w:val="105"/>
        </w:rPr>
        <w:t> </w:t>
      </w:r>
      <w:r>
        <w:rPr>
          <w:w w:val="105"/>
        </w:rPr>
        <w:t>decide</w:t>
      </w:r>
      <w:r>
        <w:rPr>
          <w:spacing w:val="34"/>
          <w:w w:val="105"/>
        </w:rPr>
        <w:t> </w:t>
      </w:r>
      <w:r>
        <w:rPr>
          <w:w w:val="105"/>
        </w:rPr>
        <w:t>the</w:t>
      </w:r>
      <w:r>
        <w:rPr>
          <w:spacing w:val="34"/>
          <w:w w:val="105"/>
        </w:rPr>
        <w:t> </w:t>
      </w:r>
      <w:r>
        <w:rPr>
          <w:w w:val="105"/>
        </w:rPr>
        <w:t>best</w:t>
      </w:r>
      <w:r>
        <w:rPr>
          <w:spacing w:val="35"/>
          <w:w w:val="105"/>
        </w:rPr>
        <w:t> </w:t>
      </w:r>
      <w:r>
        <w:rPr>
          <w:w w:val="105"/>
        </w:rPr>
        <w:t>possible</w:t>
      </w:r>
      <w:r>
        <w:rPr>
          <w:spacing w:val="34"/>
          <w:w w:val="105"/>
        </w:rPr>
        <w:t> </w:t>
      </w:r>
      <w:r>
        <w:rPr>
          <w:w w:val="105"/>
        </w:rPr>
        <w:t>solution</w:t>
      </w:r>
      <w:r>
        <w:rPr>
          <w:spacing w:val="34"/>
          <w:w w:val="105"/>
        </w:rPr>
        <w:t> </w:t>
      </w:r>
      <w:r>
        <w:rPr>
          <w:w w:val="105"/>
        </w:rPr>
        <w:t>to the</w:t>
      </w:r>
      <w:r>
        <w:rPr>
          <w:w w:val="105"/>
        </w:rPr>
        <w:t> trust</w:t>
      </w:r>
      <w:r>
        <w:rPr>
          <w:w w:val="105"/>
        </w:rPr>
        <w:t> issues</w:t>
      </w:r>
      <w:r>
        <w:rPr>
          <w:w w:val="105"/>
        </w:rPr>
        <w:t> with</w:t>
      </w:r>
      <w:r>
        <w:rPr>
          <w:w w:val="105"/>
        </w:rPr>
        <w:t> access</w:t>
      </w:r>
      <w:r>
        <w:rPr>
          <w:w w:val="105"/>
        </w:rPr>
        <w:t> control</w:t>
      </w:r>
      <w:r>
        <w:rPr>
          <w:w w:val="105"/>
        </w:rPr>
        <w:t> approaches</w:t>
      </w:r>
      <w:r>
        <w:rPr>
          <w:w w:val="105"/>
        </w:rPr>
        <w:t> and</w:t>
      </w:r>
      <w:r>
        <w:rPr>
          <w:w w:val="105"/>
        </w:rPr>
        <w:t> will</w:t>
      </w:r>
      <w:r>
        <w:rPr>
          <w:w w:val="105"/>
        </w:rPr>
        <w:t> propose trust</w:t>
      </w:r>
      <w:r>
        <w:rPr>
          <w:w w:val="105"/>
        </w:rPr>
        <w:t> models</w:t>
      </w:r>
      <w:r>
        <w:rPr>
          <w:w w:val="105"/>
        </w:rPr>
        <w:t> that</w:t>
      </w:r>
      <w:r>
        <w:rPr>
          <w:w w:val="105"/>
        </w:rPr>
        <w:t> can</w:t>
      </w:r>
      <w:r>
        <w:rPr>
          <w:w w:val="105"/>
        </w:rPr>
        <w:t> improve the</w:t>
      </w:r>
      <w:r>
        <w:rPr>
          <w:w w:val="105"/>
        </w:rPr>
        <w:t> security of</w:t>
      </w:r>
      <w:r>
        <w:rPr>
          <w:w w:val="105"/>
        </w:rPr>
        <w:t> information in</w:t>
      </w:r>
      <w:r>
        <w:rPr>
          <w:w w:val="105"/>
        </w:rPr>
        <w:t> dis- tributed storage frameworks that utilize cryptographic access con- trol approaches. In the investigation, it was determined that a trust model should provide accurate results in the assessment of trust- worthiness, which is the basis of our plan for the proposed trust- based distributed storage framework. The plan permits trust proto- types to be coordinated into a framework that utilizes the crypto- graphic</w:t>
      </w:r>
      <w:r>
        <w:rPr>
          <w:w w:val="105"/>
        </w:rPr>
        <w:t> access</w:t>
      </w:r>
      <w:r>
        <w:rPr>
          <w:w w:val="105"/>
        </w:rPr>
        <w:t> control</w:t>
      </w:r>
      <w:r>
        <w:rPr>
          <w:w w:val="105"/>
        </w:rPr>
        <w:t> approach.</w:t>
      </w:r>
      <w:r>
        <w:rPr>
          <w:w w:val="105"/>
        </w:rPr>
        <w:t> To</w:t>
      </w:r>
      <w:r>
        <w:rPr>
          <w:w w:val="105"/>
        </w:rPr>
        <w:t> make this</w:t>
      </w:r>
      <w:r>
        <w:rPr>
          <w:w w:val="105"/>
        </w:rPr>
        <w:t> effective,</w:t>
      </w:r>
      <w:r>
        <w:rPr>
          <w:w w:val="105"/>
        </w:rPr>
        <w:t> we</w:t>
      </w:r>
      <w:r>
        <w:rPr>
          <w:spacing w:val="80"/>
          <w:w w:val="105"/>
        </w:rPr>
        <w:t> </w:t>
      </w:r>
      <w:r>
        <w:rPr>
          <w:w w:val="105"/>
        </w:rPr>
        <w:t>propose a</w:t>
      </w:r>
      <w:r>
        <w:rPr>
          <w:spacing w:val="40"/>
          <w:w w:val="105"/>
        </w:rPr>
        <w:t> </w:t>
      </w:r>
      <w:r>
        <w:rPr>
          <w:w w:val="105"/>
        </w:rPr>
        <w:t>trust model that</w:t>
      </w:r>
      <w:r>
        <w:rPr>
          <w:spacing w:val="40"/>
          <w:w w:val="105"/>
        </w:rPr>
        <w:t> </w:t>
      </w:r>
      <w:r>
        <w:rPr>
          <w:w w:val="105"/>
        </w:rPr>
        <w:t>contributes to</w:t>
      </w:r>
      <w:r>
        <w:rPr>
          <w:spacing w:val="40"/>
          <w:w w:val="105"/>
        </w:rPr>
        <w:t> </w:t>
      </w:r>
      <w:r>
        <w:rPr>
          <w:w w:val="105"/>
        </w:rPr>
        <w:t>the</w:t>
      </w:r>
      <w:r>
        <w:rPr>
          <w:spacing w:val="40"/>
          <w:w w:val="105"/>
        </w:rPr>
        <w:t> </w:t>
      </w:r>
      <w:r>
        <w:rPr>
          <w:w w:val="105"/>
        </w:rPr>
        <w:t>following:</w:t>
      </w:r>
    </w:p>
    <w:p>
      <w:pPr>
        <w:pStyle w:val="BodyText"/>
        <w:spacing w:before="27"/>
      </w:pPr>
    </w:p>
    <w:p>
      <w:pPr>
        <w:pStyle w:val="ListParagraph"/>
        <w:numPr>
          <w:ilvl w:val="2"/>
          <w:numId w:val="1"/>
        </w:numPr>
        <w:tabs>
          <w:tab w:pos="343" w:val="left" w:leader="none"/>
        </w:tabs>
        <w:spacing w:line="276" w:lineRule="auto" w:before="0" w:after="0"/>
        <w:ind w:left="343" w:right="110" w:hanging="144"/>
        <w:jc w:val="both"/>
        <w:rPr>
          <w:sz w:val="16"/>
        </w:rPr>
      </w:pPr>
      <w:r>
        <w:rPr>
          <w:w w:val="105"/>
          <w:sz w:val="16"/>
        </w:rPr>
        <w:t>Upholding</w:t>
      </w:r>
      <w:r>
        <w:rPr>
          <w:w w:val="105"/>
          <w:sz w:val="16"/>
        </w:rPr>
        <w:t> the</w:t>
      </w:r>
      <w:r>
        <w:rPr>
          <w:w w:val="105"/>
          <w:sz w:val="16"/>
        </w:rPr>
        <w:t> utmost</w:t>
      </w:r>
      <w:r>
        <w:rPr>
          <w:w w:val="105"/>
          <w:sz w:val="16"/>
        </w:rPr>
        <w:t> privacy</w:t>
      </w:r>
      <w:r>
        <w:rPr>
          <w:w w:val="105"/>
          <w:sz w:val="16"/>
        </w:rPr>
        <w:t> of</w:t>
      </w:r>
      <w:r>
        <w:rPr>
          <w:w w:val="105"/>
          <w:sz w:val="16"/>
        </w:rPr>
        <w:t> the</w:t>
      </w:r>
      <w:r>
        <w:rPr>
          <w:w w:val="105"/>
          <w:sz w:val="16"/>
        </w:rPr>
        <w:t> consumers</w:t>
      </w:r>
      <w:r>
        <w:rPr>
          <w:w w:val="105"/>
          <w:sz w:val="16"/>
        </w:rPr>
        <w:t> of</w:t>
      </w:r>
      <w:r>
        <w:rPr>
          <w:w w:val="105"/>
          <w:sz w:val="16"/>
        </w:rPr>
        <w:t> cloud</w:t>
      </w:r>
      <w:r>
        <w:rPr>
          <w:w w:val="105"/>
          <w:sz w:val="16"/>
        </w:rPr>
        <w:t> </w:t>
      </w:r>
      <w:r>
        <w:rPr>
          <w:w w:val="105"/>
          <w:sz w:val="16"/>
        </w:rPr>
        <w:t>ser- vices,</w:t>
      </w:r>
      <w:r>
        <w:rPr>
          <w:w w:val="105"/>
          <w:sz w:val="16"/>
        </w:rPr>
        <w:t> as</w:t>
      </w:r>
      <w:r>
        <w:rPr>
          <w:w w:val="105"/>
          <w:sz w:val="16"/>
        </w:rPr>
        <w:t> their</w:t>
      </w:r>
      <w:r>
        <w:rPr>
          <w:w w:val="105"/>
          <w:sz w:val="16"/>
        </w:rPr>
        <w:t> association</w:t>
      </w:r>
      <w:r>
        <w:rPr>
          <w:w w:val="105"/>
          <w:sz w:val="16"/>
        </w:rPr>
        <w:t> with</w:t>
      </w:r>
      <w:r>
        <w:rPr>
          <w:w w:val="105"/>
          <w:sz w:val="16"/>
        </w:rPr>
        <w:t> the</w:t>
      </w:r>
      <w:r>
        <w:rPr>
          <w:w w:val="105"/>
          <w:sz w:val="16"/>
        </w:rPr>
        <w:t> trust</w:t>
      </w:r>
      <w:r>
        <w:rPr>
          <w:w w:val="105"/>
          <w:sz w:val="16"/>
        </w:rPr>
        <w:t> management</w:t>
      </w:r>
      <w:r>
        <w:rPr>
          <w:w w:val="105"/>
          <w:sz w:val="16"/>
        </w:rPr>
        <w:t> services may involve highly sensitive data.</w:t>
      </w:r>
    </w:p>
    <w:p>
      <w:pPr>
        <w:pStyle w:val="ListParagraph"/>
        <w:numPr>
          <w:ilvl w:val="2"/>
          <w:numId w:val="1"/>
        </w:numPr>
        <w:tabs>
          <w:tab w:pos="343" w:val="left" w:leader="none"/>
        </w:tabs>
        <w:spacing w:line="276" w:lineRule="auto" w:before="0" w:after="0"/>
        <w:ind w:left="343" w:right="109" w:hanging="144"/>
        <w:jc w:val="both"/>
        <w:rPr>
          <w:sz w:val="16"/>
        </w:rPr>
      </w:pPr>
      <w:r>
        <w:rPr>
          <w:w w:val="105"/>
          <w:sz w:val="16"/>
        </w:rPr>
        <w:t>Effectively protecting cloud services through effective </w:t>
      </w:r>
      <w:r>
        <w:rPr>
          <w:w w:val="105"/>
          <w:sz w:val="16"/>
        </w:rPr>
        <w:t>detection of malicious as well as unbecoming behaviors by applying trust algorithms</w:t>
      </w:r>
      <w:r>
        <w:rPr>
          <w:w w:val="105"/>
          <w:sz w:val="16"/>
        </w:rPr>
        <w:t> that</w:t>
      </w:r>
      <w:r>
        <w:rPr>
          <w:w w:val="105"/>
          <w:sz w:val="16"/>
        </w:rPr>
        <w:t> detect</w:t>
      </w:r>
      <w:r>
        <w:rPr>
          <w:w w:val="105"/>
          <w:sz w:val="16"/>
        </w:rPr>
        <w:t> on–off</w:t>
      </w:r>
      <w:r>
        <w:rPr>
          <w:w w:val="105"/>
          <w:sz w:val="16"/>
        </w:rPr>
        <w:t> attacks,</w:t>
      </w:r>
      <w:r>
        <w:rPr>
          <w:w w:val="105"/>
          <w:sz w:val="16"/>
        </w:rPr>
        <w:t> collusion</w:t>
      </w:r>
      <w:r>
        <w:rPr>
          <w:w w:val="105"/>
          <w:sz w:val="16"/>
        </w:rPr>
        <w:t> attacks,</w:t>
      </w:r>
      <w:r>
        <w:rPr>
          <w:w w:val="105"/>
          <w:sz w:val="16"/>
        </w:rPr>
        <w:t> and</w:t>
      </w:r>
      <w:r>
        <w:rPr>
          <w:spacing w:val="40"/>
          <w:w w:val="105"/>
          <w:sz w:val="16"/>
        </w:rPr>
        <w:t> </w:t>
      </w:r>
      <w:r>
        <w:rPr>
          <w:w w:val="105"/>
          <w:sz w:val="16"/>
        </w:rPr>
        <w:t>Sybil attacks, where each trust algorithm employs different cri- teria to avoid reputation attacks.</w:t>
      </w:r>
    </w:p>
    <w:p>
      <w:pPr>
        <w:pStyle w:val="ListParagraph"/>
        <w:numPr>
          <w:ilvl w:val="2"/>
          <w:numId w:val="1"/>
        </w:numPr>
        <w:tabs>
          <w:tab w:pos="343" w:val="left" w:leader="none"/>
        </w:tabs>
        <w:spacing w:line="273" w:lineRule="auto" w:before="0" w:after="0"/>
        <w:ind w:left="343" w:right="110" w:hanging="144"/>
        <w:jc w:val="both"/>
        <w:rPr>
          <w:sz w:val="16"/>
        </w:rPr>
      </w:pPr>
      <w:r>
        <w:rPr>
          <w:w w:val="105"/>
          <w:sz w:val="16"/>
        </w:rPr>
        <w:t>Ensuring</w:t>
      </w:r>
      <w:r>
        <w:rPr>
          <w:w w:val="105"/>
          <w:sz w:val="16"/>
        </w:rPr>
        <w:t> trust</w:t>
      </w:r>
      <w:r>
        <w:rPr>
          <w:w w:val="105"/>
          <w:sz w:val="16"/>
        </w:rPr>
        <w:t> management</w:t>
      </w:r>
      <w:r>
        <w:rPr>
          <w:w w:val="105"/>
          <w:sz w:val="16"/>
        </w:rPr>
        <w:t> service</w:t>
      </w:r>
      <w:r>
        <w:rPr>
          <w:w w:val="105"/>
          <w:sz w:val="16"/>
        </w:rPr>
        <w:t> availability</w:t>
      </w:r>
      <w:r>
        <w:rPr>
          <w:w w:val="105"/>
          <w:sz w:val="16"/>
        </w:rPr>
        <w:t> sufficient</w:t>
      </w:r>
      <w:r>
        <w:rPr>
          <w:w w:val="105"/>
          <w:sz w:val="16"/>
        </w:rPr>
        <w:t> </w:t>
      </w:r>
      <w:r>
        <w:rPr>
          <w:w w:val="105"/>
          <w:sz w:val="16"/>
        </w:rPr>
        <w:t>to cloud services’ dynamic nature.</w:t>
      </w:r>
    </w:p>
    <w:p>
      <w:pPr>
        <w:pStyle w:val="ListParagraph"/>
        <w:numPr>
          <w:ilvl w:val="2"/>
          <w:numId w:val="1"/>
        </w:numPr>
        <w:tabs>
          <w:tab w:pos="343" w:val="left" w:leader="none"/>
        </w:tabs>
        <w:spacing w:line="276" w:lineRule="auto" w:before="0" w:after="0"/>
        <w:ind w:left="343" w:right="110" w:hanging="144"/>
        <w:jc w:val="both"/>
        <w:rPr>
          <w:sz w:val="16"/>
        </w:rPr>
      </w:pPr>
      <w:r>
        <w:rPr>
          <w:w w:val="105"/>
          <w:sz w:val="16"/>
        </w:rPr>
        <w:t>Offering reliable solutions for preventing reputation attacks </w:t>
      </w:r>
      <w:r>
        <w:rPr>
          <w:w w:val="105"/>
          <w:sz w:val="16"/>
        </w:rPr>
        <w:t>and making consumers’ trust values more accurate by taking inter- action importance into consideration.</w:t>
      </w:r>
    </w:p>
    <w:p>
      <w:pPr>
        <w:pStyle w:val="BodyText"/>
        <w:spacing w:before="127"/>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Related</w:t>
      </w:r>
      <w:r>
        <w:rPr>
          <w:i/>
          <w:spacing w:val="-4"/>
          <w:sz w:val="16"/>
        </w:rPr>
        <w:t> </w:t>
      </w:r>
      <w:r>
        <w:rPr>
          <w:i/>
          <w:spacing w:val="-2"/>
          <w:sz w:val="16"/>
        </w:rPr>
        <w:t>works</w:t>
      </w:r>
    </w:p>
    <w:p>
      <w:pPr>
        <w:pStyle w:val="BodyText"/>
        <w:spacing w:before="55"/>
        <w:rPr>
          <w:i/>
        </w:rPr>
      </w:pPr>
    </w:p>
    <w:p>
      <w:pPr>
        <w:pStyle w:val="BodyText"/>
        <w:spacing w:line="276" w:lineRule="auto"/>
        <w:ind w:left="111" w:right="109" w:firstLine="233"/>
        <w:jc w:val="both"/>
      </w:pPr>
      <w:r>
        <w:rPr>
          <w:w w:val="105"/>
        </w:rPr>
        <w:t>The number of techniques used to assess and manage trust </w:t>
      </w:r>
      <w:r>
        <w:rPr>
          <w:w w:val="105"/>
        </w:rPr>
        <w:t>for online services has been growing recently. The techniques, accord- ing</w:t>
      </w:r>
      <w:r>
        <w:rPr>
          <w:spacing w:val="-3"/>
          <w:w w:val="105"/>
        </w:rPr>
        <w:t> </w:t>
      </w:r>
      <w:r>
        <w:rPr>
          <w:w w:val="105"/>
        </w:rPr>
        <w:t>to</w:t>
      </w:r>
      <w:r>
        <w:rPr>
          <w:spacing w:val="-3"/>
          <w:w w:val="105"/>
        </w:rPr>
        <w:t> </w:t>
      </w:r>
      <w:r>
        <w:rPr>
          <w:w w:val="105"/>
        </w:rPr>
        <w:t>Noor,</w:t>
      </w:r>
      <w:r>
        <w:rPr>
          <w:spacing w:val="-2"/>
          <w:w w:val="105"/>
        </w:rPr>
        <w:t> </w:t>
      </w:r>
      <w:r>
        <w:rPr>
          <w:w w:val="105"/>
        </w:rPr>
        <w:t>Sheng,</w:t>
      </w:r>
      <w:r>
        <w:rPr>
          <w:spacing w:val="-2"/>
          <w:w w:val="105"/>
        </w:rPr>
        <w:t> </w:t>
      </w:r>
      <w:r>
        <w:rPr>
          <w:w w:val="105"/>
        </w:rPr>
        <w:t>and</w:t>
      </w:r>
      <w:r>
        <w:rPr>
          <w:spacing w:val="-3"/>
          <w:w w:val="105"/>
        </w:rPr>
        <w:t> </w:t>
      </w:r>
      <w:r>
        <w:rPr>
          <w:w w:val="105"/>
        </w:rPr>
        <w:t>Alfazi</w:t>
      </w:r>
      <w:r>
        <w:rPr>
          <w:spacing w:val="-3"/>
          <w:w w:val="105"/>
        </w:rPr>
        <w:t> </w:t>
      </w:r>
      <w:hyperlink w:history="true" w:anchor="_bookmark27">
        <w:r>
          <w:rPr>
            <w:color w:val="007FAD"/>
            <w:w w:val="105"/>
          </w:rPr>
          <w:t>[1]</w:t>
        </w:r>
      </w:hyperlink>
      <w:r>
        <w:rPr>
          <w:color w:val="007FAD"/>
          <w:spacing w:val="-2"/>
          <w:w w:val="105"/>
        </w:rPr>
        <w:t> </w:t>
      </w:r>
      <w:r>
        <w:rPr>
          <w:w w:val="105"/>
        </w:rPr>
        <w:t>in</w:t>
      </w:r>
      <w:r>
        <w:rPr>
          <w:spacing w:val="-2"/>
          <w:w w:val="105"/>
        </w:rPr>
        <w:t> </w:t>
      </w:r>
      <w:r>
        <w:rPr>
          <w:w w:val="105"/>
        </w:rPr>
        <w:t>2013,</w:t>
      </w:r>
      <w:r>
        <w:rPr>
          <w:spacing w:val="-3"/>
          <w:w w:val="105"/>
        </w:rPr>
        <w:t> </w:t>
      </w:r>
      <w:r>
        <w:rPr>
          <w:w w:val="105"/>
        </w:rPr>
        <w:t>are</w:t>
      </w:r>
      <w:r>
        <w:rPr>
          <w:spacing w:val="-2"/>
          <w:w w:val="105"/>
        </w:rPr>
        <w:t> </w:t>
      </w:r>
      <w:r>
        <w:rPr>
          <w:w w:val="105"/>
        </w:rPr>
        <w:t>informed</w:t>
      </w:r>
      <w:r>
        <w:rPr>
          <w:spacing w:val="-3"/>
          <w:w w:val="105"/>
        </w:rPr>
        <w:t> </w:t>
      </w:r>
      <w:r>
        <w:rPr>
          <w:w w:val="105"/>
        </w:rPr>
        <w:t>by</w:t>
      </w:r>
      <w:r>
        <w:rPr>
          <w:spacing w:val="-3"/>
          <w:w w:val="105"/>
        </w:rPr>
        <w:t> </w:t>
      </w:r>
      <w:r>
        <w:rPr>
          <w:w w:val="105"/>
        </w:rPr>
        <w:t>feedback from</w:t>
      </w:r>
      <w:r>
        <w:rPr>
          <w:w w:val="105"/>
        </w:rPr>
        <w:t> consumers</w:t>
      </w:r>
      <w:r>
        <w:rPr>
          <w:w w:val="105"/>
        </w:rPr>
        <w:t> of</w:t>
      </w:r>
      <w:r>
        <w:rPr>
          <w:w w:val="105"/>
        </w:rPr>
        <w:t> cloud</w:t>
      </w:r>
      <w:r>
        <w:rPr>
          <w:w w:val="105"/>
        </w:rPr>
        <w:t> services.</w:t>
      </w:r>
      <w:r>
        <w:rPr>
          <w:w w:val="105"/>
        </w:rPr>
        <w:t> The</w:t>
      </w:r>
      <w:r>
        <w:rPr>
          <w:w w:val="105"/>
        </w:rPr>
        <w:t> advantage</w:t>
      </w:r>
      <w:r>
        <w:rPr>
          <w:w w:val="105"/>
        </w:rPr>
        <w:t> of</w:t>
      </w:r>
      <w:r>
        <w:rPr>
          <w:w w:val="105"/>
        </w:rPr>
        <w:t> this</w:t>
      </w:r>
      <w:r>
        <w:rPr>
          <w:w w:val="105"/>
        </w:rPr>
        <w:t> study</w:t>
      </w:r>
      <w:r>
        <w:rPr>
          <w:w w:val="105"/>
        </w:rPr>
        <w:t> is that the techniques focus on detecting the occasional and periodic reputation attacks that frequently hinder the security and privacy</w:t>
      </w:r>
      <w:r>
        <w:rPr>
          <w:spacing w:val="80"/>
          <w:w w:val="105"/>
        </w:rPr>
        <w:t> </w:t>
      </w:r>
      <w:r>
        <w:rPr>
          <w:w w:val="105"/>
        </w:rPr>
        <w:t>of cloud computing. However, the authors did not focus on how to prevent these attacks.</w:t>
      </w:r>
    </w:p>
    <w:p>
      <w:pPr>
        <w:pStyle w:val="BodyText"/>
        <w:spacing w:line="276" w:lineRule="auto" w:before="1"/>
        <w:ind w:left="111" w:right="109" w:firstLine="233"/>
        <w:jc w:val="both"/>
      </w:pPr>
      <w:r>
        <w:rPr>
          <w:w w:val="105"/>
        </w:rPr>
        <w:t>The</w:t>
      </w:r>
      <w:r>
        <w:rPr>
          <w:w w:val="105"/>
        </w:rPr>
        <w:t> evident</w:t>
      </w:r>
      <w:r>
        <w:rPr>
          <w:w w:val="105"/>
        </w:rPr>
        <w:t> lack</w:t>
      </w:r>
      <w:r>
        <w:rPr>
          <w:w w:val="105"/>
        </w:rPr>
        <w:t> of</w:t>
      </w:r>
      <w:r>
        <w:rPr>
          <w:w w:val="105"/>
        </w:rPr>
        <w:t> focus</w:t>
      </w:r>
      <w:r>
        <w:rPr>
          <w:w w:val="105"/>
        </w:rPr>
        <w:t> on</w:t>
      </w:r>
      <w:r>
        <w:rPr>
          <w:w w:val="105"/>
        </w:rPr>
        <w:t> solutions</w:t>
      </w:r>
      <w:r>
        <w:rPr>
          <w:w w:val="105"/>
        </w:rPr>
        <w:t> for</w:t>
      </w:r>
      <w:r>
        <w:rPr>
          <w:w w:val="105"/>
        </w:rPr>
        <w:t> periodic</w:t>
      </w:r>
      <w:r>
        <w:rPr>
          <w:w w:val="105"/>
        </w:rPr>
        <w:t> and</w:t>
      </w:r>
      <w:r>
        <w:rPr>
          <w:w w:val="105"/>
        </w:rPr>
        <w:t> occa- sional</w:t>
      </w:r>
      <w:r>
        <w:rPr>
          <w:spacing w:val="39"/>
          <w:w w:val="105"/>
        </w:rPr>
        <w:t> </w:t>
      </w:r>
      <w:r>
        <w:rPr>
          <w:w w:val="105"/>
        </w:rPr>
        <w:t>reputation</w:t>
      </w:r>
      <w:r>
        <w:rPr>
          <w:spacing w:val="39"/>
          <w:w w:val="105"/>
        </w:rPr>
        <w:t> </w:t>
      </w:r>
      <w:r>
        <w:rPr>
          <w:w w:val="105"/>
        </w:rPr>
        <w:t>attacks</w:t>
      </w:r>
      <w:r>
        <w:rPr>
          <w:spacing w:val="39"/>
          <w:w w:val="105"/>
        </w:rPr>
        <w:t> </w:t>
      </w:r>
      <w:r>
        <w:rPr>
          <w:w w:val="105"/>
        </w:rPr>
        <w:t>on</w:t>
      </w:r>
      <w:r>
        <w:rPr>
          <w:spacing w:val="40"/>
          <w:w w:val="105"/>
        </w:rPr>
        <w:t> </w:t>
      </w:r>
      <w:r>
        <w:rPr>
          <w:w w:val="105"/>
        </w:rPr>
        <w:t>cloud</w:t>
      </w:r>
      <w:r>
        <w:rPr>
          <w:spacing w:val="40"/>
          <w:w w:val="105"/>
        </w:rPr>
        <w:t> </w:t>
      </w:r>
      <w:r>
        <w:rPr>
          <w:w w:val="105"/>
        </w:rPr>
        <w:t>services</w:t>
      </w:r>
      <w:r>
        <w:rPr>
          <w:spacing w:val="39"/>
          <w:w w:val="105"/>
        </w:rPr>
        <w:t> </w:t>
      </w:r>
      <w:r>
        <w:rPr>
          <w:w w:val="105"/>
        </w:rPr>
        <w:t>can</w:t>
      </w:r>
      <w:r>
        <w:rPr>
          <w:spacing w:val="40"/>
          <w:w w:val="105"/>
        </w:rPr>
        <w:t> </w:t>
      </w:r>
      <w:r>
        <w:rPr>
          <w:w w:val="105"/>
        </w:rPr>
        <w:t>be</w:t>
      </w:r>
      <w:r>
        <w:rPr>
          <w:spacing w:val="40"/>
          <w:w w:val="105"/>
        </w:rPr>
        <w:t> </w:t>
      </w:r>
      <w:r>
        <w:rPr>
          <w:w w:val="105"/>
        </w:rPr>
        <w:t>attributed</w:t>
      </w:r>
      <w:r>
        <w:rPr>
          <w:spacing w:val="39"/>
          <w:w w:val="105"/>
        </w:rPr>
        <w:t> </w:t>
      </w:r>
      <w:r>
        <w:rPr>
          <w:w w:val="105"/>
        </w:rPr>
        <w:t>to the dynamic nature of cloud computing, which is further compli- cated</w:t>
      </w:r>
      <w:r>
        <w:rPr>
          <w:w w:val="105"/>
        </w:rPr>
        <w:t> by</w:t>
      </w:r>
      <w:r>
        <w:rPr>
          <w:w w:val="105"/>
        </w:rPr>
        <w:t> the</w:t>
      </w:r>
      <w:r>
        <w:rPr>
          <w:w w:val="105"/>
        </w:rPr>
        <w:t> fact</w:t>
      </w:r>
      <w:r>
        <w:rPr>
          <w:w w:val="105"/>
        </w:rPr>
        <w:t> that</w:t>
      </w:r>
      <w:r>
        <w:rPr>
          <w:w w:val="105"/>
        </w:rPr>
        <w:t> a</w:t>
      </w:r>
      <w:r>
        <w:rPr>
          <w:spacing w:val="40"/>
          <w:w w:val="105"/>
        </w:rPr>
        <w:t> </w:t>
      </w:r>
      <w:r>
        <w:rPr>
          <w:w w:val="105"/>
        </w:rPr>
        <w:t>single</w:t>
      </w:r>
      <w:r>
        <w:rPr>
          <w:w w:val="105"/>
        </w:rPr>
        <w:t> consumer</w:t>
      </w:r>
      <w:r>
        <w:rPr>
          <w:w w:val="105"/>
        </w:rPr>
        <w:t> may</w:t>
      </w:r>
      <w:r>
        <w:rPr>
          <w:w w:val="105"/>
        </w:rPr>
        <w:t> own</w:t>
      </w:r>
      <w:r>
        <w:rPr>
          <w:w w:val="105"/>
        </w:rPr>
        <w:t> multiple</w:t>
      </w:r>
      <w:r>
        <w:rPr>
          <w:spacing w:val="40"/>
          <w:w w:val="105"/>
        </w:rPr>
        <w:t> </w:t>
      </w:r>
      <w:r>
        <w:rPr>
          <w:w w:val="105"/>
        </w:rPr>
        <w:t>accounts for accessing a single service. The study by Noor, Sheng, and</w:t>
      </w:r>
      <w:r>
        <w:rPr>
          <w:w w:val="105"/>
        </w:rPr>
        <w:t> Alfazi</w:t>
      </w:r>
      <w:r>
        <w:rPr>
          <w:w w:val="105"/>
        </w:rPr>
        <w:t> </w:t>
      </w:r>
      <w:hyperlink w:history="true" w:anchor="_bookmark21">
        <w:r>
          <w:rPr>
            <w:color w:val="007FAD"/>
            <w:w w:val="105"/>
          </w:rPr>
          <w:t>[12]</w:t>
        </w:r>
      </w:hyperlink>
      <w:r>
        <w:rPr>
          <w:color w:val="007FAD"/>
          <w:w w:val="105"/>
        </w:rPr>
        <w:t> </w:t>
      </w:r>
      <w:r>
        <w:rPr>
          <w:w w:val="105"/>
        </w:rPr>
        <w:t>in</w:t>
      </w:r>
      <w:r>
        <w:rPr>
          <w:w w:val="105"/>
        </w:rPr>
        <w:t> 2013</w:t>
      </w:r>
      <w:r>
        <w:rPr>
          <w:w w:val="105"/>
        </w:rPr>
        <w:t> provided</w:t>
      </w:r>
      <w:r>
        <w:rPr>
          <w:w w:val="105"/>
        </w:rPr>
        <w:t> essential</w:t>
      </w:r>
      <w:r>
        <w:rPr>
          <w:w w:val="105"/>
        </w:rPr>
        <w:t> information</w:t>
      </w:r>
      <w:r>
        <w:rPr>
          <w:w w:val="105"/>
        </w:rPr>
        <w:t> regarding</w:t>
      </w:r>
      <w:r>
        <w:rPr>
          <w:spacing w:val="80"/>
          <w:w w:val="105"/>
        </w:rPr>
        <w:t> </w:t>
      </w:r>
      <w:r>
        <w:rPr>
          <w:w w:val="105"/>
        </w:rPr>
        <w:t>the</w:t>
      </w:r>
      <w:r>
        <w:rPr>
          <w:w w:val="105"/>
        </w:rPr>
        <w:t> efficiency</w:t>
      </w:r>
      <w:r>
        <w:rPr>
          <w:w w:val="105"/>
        </w:rPr>
        <w:t> of</w:t>
      </w:r>
      <w:r>
        <w:rPr>
          <w:w w:val="105"/>
        </w:rPr>
        <w:t> occasional</w:t>
      </w:r>
      <w:r>
        <w:rPr>
          <w:w w:val="105"/>
        </w:rPr>
        <w:t> attack</w:t>
      </w:r>
      <w:r>
        <w:rPr>
          <w:w w:val="105"/>
        </w:rPr>
        <w:t> detection</w:t>
      </w:r>
      <w:r>
        <w:rPr>
          <w:w w:val="105"/>
        </w:rPr>
        <w:t> models</w:t>
      </w:r>
      <w:r>
        <w:rPr>
          <w:w w:val="105"/>
        </w:rPr>
        <w:t> in</w:t>
      </w:r>
      <w:r>
        <w:rPr>
          <w:w w:val="105"/>
        </w:rPr>
        <w:t> detecting occasional</w:t>
      </w:r>
      <w:r>
        <w:rPr>
          <w:w w:val="105"/>
        </w:rPr>
        <w:t> and</w:t>
      </w:r>
      <w:r>
        <w:rPr>
          <w:w w:val="105"/>
        </w:rPr>
        <w:t> period</w:t>
      </w:r>
      <w:r>
        <w:rPr>
          <w:w w:val="105"/>
        </w:rPr>
        <w:t> reputation</w:t>
      </w:r>
      <w:r>
        <w:rPr>
          <w:w w:val="105"/>
        </w:rPr>
        <w:t> attacks</w:t>
      </w:r>
      <w:r>
        <w:rPr>
          <w:w w:val="105"/>
        </w:rPr>
        <w:t> but</w:t>
      </w:r>
      <w:r>
        <w:rPr>
          <w:w w:val="105"/>
        </w:rPr>
        <w:t> did</w:t>
      </w:r>
      <w:r>
        <w:rPr>
          <w:w w:val="105"/>
        </w:rPr>
        <w:t> not</w:t>
      </w:r>
      <w:r>
        <w:rPr>
          <w:w w:val="105"/>
        </w:rPr>
        <w:t> focus</w:t>
      </w:r>
      <w:r>
        <w:rPr>
          <w:w w:val="105"/>
        </w:rPr>
        <w:t> on specific</w:t>
      </w:r>
      <w:r>
        <w:rPr>
          <w:spacing w:val="40"/>
          <w:w w:val="105"/>
        </w:rPr>
        <w:t> </w:t>
      </w:r>
      <w:r>
        <w:rPr>
          <w:w w:val="105"/>
        </w:rPr>
        <w:t>attacks</w:t>
      </w:r>
      <w:r>
        <w:rPr>
          <w:spacing w:val="40"/>
          <w:w w:val="105"/>
        </w:rPr>
        <w:t> </w:t>
      </w:r>
      <w:r>
        <w:rPr>
          <w:w w:val="105"/>
        </w:rPr>
        <w:t>such</w:t>
      </w:r>
      <w:r>
        <w:rPr>
          <w:spacing w:val="40"/>
          <w:w w:val="105"/>
        </w:rPr>
        <w:t> </w:t>
      </w:r>
      <w:r>
        <w:rPr>
          <w:w w:val="105"/>
        </w:rPr>
        <w:t>as</w:t>
      </w:r>
      <w:r>
        <w:rPr>
          <w:spacing w:val="40"/>
          <w:w w:val="105"/>
        </w:rPr>
        <w:t> </w:t>
      </w:r>
      <w:r>
        <w:rPr>
          <w:w w:val="105"/>
        </w:rPr>
        <w:t>on–off</w:t>
      </w:r>
      <w:r>
        <w:rPr>
          <w:spacing w:val="40"/>
          <w:w w:val="105"/>
        </w:rPr>
        <w:t> </w:t>
      </w:r>
      <w:r>
        <w:rPr>
          <w:w w:val="105"/>
        </w:rPr>
        <w:t>attacks.</w:t>
      </w:r>
      <w:r>
        <w:rPr>
          <w:spacing w:val="40"/>
          <w:w w:val="105"/>
        </w:rPr>
        <w:t> </w:t>
      </w:r>
      <w:r>
        <w:rPr>
          <w:w w:val="105"/>
        </w:rPr>
        <w:t>In</w:t>
      </w:r>
      <w:r>
        <w:rPr>
          <w:spacing w:val="40"/>
          <w:w w:val="105"/>
        </w:rPr>
        <w:t> </w:t>
      </w:r>
      <w:r>
        <w:rPr>
          <w:w w:val="105"/>
        </w:rPr>
        <w:t>2014,</w:t>
      </w:r>
      <w:r>
        <w:rPr>
          <w:spacing w:val="40"/>
          <w:w w:val="105"/>
        </w:rPr>
        <w:t> </w:t>
      </w:r>
      <w:r>
        <w:rPr>
          <w:w w:val="105"/>
        </w:rPr>
        <w:t>Noor,</w:t>
      </w:r>
      <w:r>
        <w:rPr>
          <w:spacing w:val="40"/>
          <w:w w:val="105"/>
        </w:rPr>
        <w:t> </w:t>
      </w:r>
      <w:r>
        <w:rPr>
          <w:w w:val="105"/>
        </w:rPr>
        <w:t>Sheng, and</w:t>
      </w:r>
      <w:r>
        <w:rPr>
          <w:w w:val="105"/>
        </w:rPr>
        <w:t> Bouguettaya</w:t>
      </w:r>
      <w:r>
        <w:rPr>
          <w:w w:val="105"/>
        </w:rPr>
        <w:t> </w:t>
      </w:r>
      <w:hyperlink w:history="true" w:anchor="_bookmark32">
        <w:r>
          <w:rPr>
            <w:color w:val="007FAD"/>
            <w:w w:val="105"/>
          </w:rPr>
          <w:t>[27]</w:t>
        </w:r>
      </w:hyperlink>
      <w:r>
        <w:rPr>
          <w:color w:val="007FAD"/>
          <w:w w:val="105"/>
        </w:rPr>
        <w:t> </w:t>
      </w:r>
      <w:r>
        <w:rPr>
          <w:w w:val="105"/>
        </w:rPr>
        <w:t>also</w:t>
      </w:r>
      <w:r>
        <w:rPr>
          <w:w w:val="105"/>
        </w:rPr>
        <w:t> explored</w:t>
      </w:r>
      <w:r>
        <w:rPr>
          <w:w w:val="105"/>
        </w:rPr>
        <w:t> trust</w:t>
      </w:r>
      <w:r>
        <w:rPr>
          <w:w w:val="105"/>
        </w:rPr>
        <w:t> management</w:t>
      </w:r>
      <w:r>
        <w:rPr>
          <w:w w:val="105"/>
        </w:rPr>
        <w:t> in</w:t>
      </w:r>
      <w:r>
        <w:rPr>
          <w:w w:val="105"/>
        </w:rPr>
        <w:t> cloud computing,</w:t>
      </w:r>
      <w:r>
        <w:rPr>
          <w:w w:val="105"/>
        </w:rPr>
        <w:t> but</w:t>
      </w:r>
      <w:r>
        <w:rPr>
          <w:w w:val="105"/>
        </w:rPr>
        <w:t> their</w:t>
      </w:r>
      <w:r>
        <w:rPr>
          <w:w w:val="105"/>
        </w:rPr>
        <w:t> work</w:t>
      </w:r>
      <w:r>
        <w:rPr>
          <w:w w:val="105"/>
        </w:rPr>
        <w:t> not</w:t>
      </w:r>
      <w:r>
        <w:rPr>
          <w:w w:val="105"/>
        </w:rPr>
        <w:t> discuss</w:t>
      </w:r>
      <w:r>
        <w:rPr>
          <w:w w:val="105"/>
        </w:rPr>
        <w:t> how</w:t>
      </w:r>
      <w:r>
        <w:rPr>
          <w:w w:val="105"/>
        </w:rPr>
        <w:t> trust</w:t>
      </w:r>
      <w:r>
        <w:rPr>
          <w:w w:val="105"/>
        </w:rPr>
        <w:t> management models</w:t>
      </w:r>
      <w:r>
        <w:rPr>
          <w:w w:val="105"/>
        </w:rPr>
        <w:t> could</w:t>
      </w:r>
      <w:r>
        <w:rPr>
          <w:w w:val="105"/>
        </w:rPr>
        <w:t> avoid</w:t>
      </w:r>
      <w:r>
        <w:rPr>
          <w:w w:val="105"/>
        </w:rPr>
        <w:t> the</w:t>
      </w:r>
      <w:r>
        <w:rPr>
          <w:w w:val="105"/>
        </w:rPr>
        <w:t> three</w:t>
      </w:r>
      <w:r>
        <w:rPr>
          <w:w w:val="105"/>
        </w:rPr>
        <w:t> mentioned</w:t>
      </w:r>
      <w:r>
        <w:rPr>
          <w:w w:val="105"/>
        </w:rPr>
        <w:t> attacks.</w:t>
      </w:r>
      <w:r>
        <w:rPr>
          <w:w w:val="105"/>
        </w:rPr>
        <w:t> In</w:t>
      </w:r>
      <w:r>
        <w:rPr>
          <w:w w:val="105"/>
        </w:rPr>
        <w:t> 2015,</w:t>
      </w:r>
      <w:r>
        <w:rPr>
          <w:w w:val="105"/>
        </w:rPr>
        <w:t> Tong, Liang, Lu, and Jin </w:t>
      </w:r>
      <w:hyperlink w:history="true" w:anchor="_bookmark33">
        <w:r>
          <w:rPr>
            <w:color w:val="007FAD"/>
            <w:w w:val="105"/>
          </w:rPr>
          <w:t>[28]</w:t>
        </w:r>
      </w:hyperlink>
      <w:r>
        <w:rPr>
          <w:color w:val="007FAD"/>
          <w:w w:val="105"/>
        </w:rPr>
        <w:t> </w:t>
      </w:r>
      <w:r>
        <w:rPr>
          <w:w w:val="105"/>
        </w:rPr>
        <w:t>proposed a trust model that considers score value similarity and collusion size score but does not consider the effect</w:t>
      </w:r>
      <w:r>
        <w:rPr>
          <w:w w:val="105"/>
        </w:rPr>
        <w:t> of</w:t>
      </w:r>
      <w:r>
        <w:rPr>
          <w:w w:val="105"/>
        </w:rPr>
        <w:t> scoring</w:t>
      </w:r>
      <w:r>
        <w:rPr>
          <w:w w:val="105"/>
        </w:rPr>
        <w:t> time,</w:t>
      </w:r>
      <w:r>
        <w:rPr>
          <w:w w:val="105"/>
        </w:rPr>
        <w:t> nor</w:t>
      </w:r>
      <w:r>
        <w:rPr>
          <w:w w:val="105"/>
        </w:rPr>
        <w:t> include</w:t>
      </w:r>
      <w:r>
        <w:rPr>
          <w:w w:val="105"/>
        </w:rPr>
        <w:t> provisions</w:t>
      </w:r>
      <w:r>
        <w:rPr>
          <w:w w:val="105"/>
        </w:rPr>
        <w:t> to</w:t>
      </w:r>
      <w:r>
        <w:rPr>
          <w:w w:val="105"/>
        </w:rPr>
        <w:t> avoid</w:t>
      </w:r>
      <w:r>
        <w:rPr>
          <w:w w:val="105"/>
        </w:rPr>
        <w:t> all</w:t>
      </w:r>
      <w:r>
        <w:rPr>
          <w:w w:val="105"/>
        </w:rPr>
        <w:t> reputa- tion</w:t>
      </w:r>
      <w:r>
        <w:rPr>
          <w:spacing w:val="40"/>
          <w:w w:val="105"/>
        </w:rPr>
        <w:t> </w:t>
      </w:r>
      <w:r>
        <w:rPr>
          <w:w w:val="105"/>
        </w:rPr>
        <w:t>attacks.</w:t>
      </w:r>
    </w:p>
    <w:p>
      <w:pPr>
        <w:pStyle w:val="BodyText"/>
        <w:spacing w:line="276" w:lineRule="auto" w:before="2"/>
        <w:ind w:left="111" w:right="110" w:firstLine="233"/>
        <w:jc w:val="both"/>
      </w:pPr>
      <w:r>
        <w:rPr>
          <w:w w:val="105"/>
        </w:rPr>
        <w:t>Similarly,</w:t>
      </w:r>
      <w:r>
        <w:rPr>
          <w:spacing w:val="-6"/>
          <w:w w:val="105"/>
        </w:rPr>
        <w:t> </w:t>
      </w:r>
      <w:r>
        <w:rPr>
          <w:w w:val="105"/>
        </w:rPr>
        <w:t>in</w:t>
      </w:r>
      <w:r>
        <w:rPr>
          <w:spacing w:val="-5"/>
          <w:w w:val="105"/>
        </w:rPr>
        <w:t> </w:t>
      </w:r>
      <w:r>
        <w:rPr>
          <w:w w:val="105"/>
        </w:rPr>
        <w:t>2015</w:t>
      </w:r>
      <w:r>
        <w:rPr>
          <w:spacing w:val="-7"/>
          <w:w w:val="105"/>
        </w:rPr>
        <w:t> </w:t>
      </w:r>
      <w:r>
        <w:rPr>
          <w:w w:val="105"/>
        </w:rPr>
        <w:t>Labraoui,</w:t>
      </w:r>
      <w:r>
        <w:rPr>
          <w:spacing w:val="-5"/>
          <w:w w:val="105"/>
        </w:rPr>
        <w:t> </w:t>
      </w:r>
      <w:r>
        <w:rPr>
          <w:w w:val="105"/>
        </w:rPr>
        <w:t>Gueroui,</w:t>
      </w:r>
      <w:r>
        <w:rPr>
          <w:spacing w:val="-7"/>
          <w:w w:val="105"/>
        </w:rPr>
        <w:t> </w:t>
      </w:r>
      <w:r>
        <w:rPr>
          <w:w w:val="105"/>
        </w:rPr>
        <w:t>and</w:t>
      </w:r>
      <w:r>
        <w:rPr>
          <w:spacing w:val="-5"/>
          <w:w w:val="105"/>
        </w:rPr>
        <w:t> </w:t>
      </w:r>
      <w:r>
        <w:rPr>
          <w:w w:val="105"/>
        </w:rPr>
        <w:t>Sekhri</w:t>
      </w:r>
      <w:r>
        <w:rPr>
          <w:spacing w:val="-5"/>
          <w:w w:val="105"/>
        </w:rPr>
        <w:t> </w:t>
      </w:r>
      <w:hyperlink w:history="true" w:anchor="_bookmark34">
        <w:r>
          <w:rPr>
            <w:color w:val="007FAD"/>
            <w:w w:val="105"/>
          </w:rPr>
          <w:t>[29]</w:t>
        </w:r>
      </w:hyperlink>
      <w:r>
        <w:rPr>
          <w:color w:val="007FAD"/>
          <w:spacing w:val="-6"/>
          <w:w w:val="105"/>
        </w:rPr>
        <w:t> </w:t>
      </w:r>
      <w:r>
        <w:rPr>
          <w:w w:val="105"/>
        </w:rPr>
        <w:t>carried</w:t>
      </w:r>
      <w:r>
        <w:rPr>
          <w:spacing w:val="-6"/>
          <w:w w:val="105"/>
        </w:rPr>
        <w:t> </w:t>
      </w:r>
      <w:r>
        <w:rPr>
          <w:w w:val="105"/>
        </w:rPr>
        <w:t>out a study to assess the effectiveness of trust and reputation networks in</w:t>
      </w:r>
      <w:r>
        <w:rPr>
          <w:spacing w:val="-4"/>
          <w:w w:val="105"/>
        </w:rPr>
        <w:t> </w:t>
      </w:r>
      <w:r>
        <w:rPr>
          <w:w w:val="105"/>
        </w:rPr>
        <w:t>hindering</w:t>
      </w:r>
      <w:r>
        <w:rPr>
          <w:spacing w:val="-3"/>
          <w:w w:val="105"/>
        </w:rPr>
        <w:t> </w:t>
      </w:r>
      <w:r>
        <w:rPr>
          <w:w w:val="105"/>
        </w:rPr>
        <w:t>reputation</w:t>
      </w:r>
      <w:r>
        <w:rPr>
          <w:spacing w:val="-4"/>
          <w:w w:val="105"/>
        </w:rPr>
        <w:t> </w:t>
      </w:r>
      <w:r>
        <w:rPr>
          <w:w w:val="105"/>
        </w:rPr>
        <w:t>attacks.</w:t>
      </w:r>
      <w:r>
        <w:rPr>
          <w:spacing w:val="-3"/>
          <w:w w:val="105"/>
        </w:rPr>
        <w:t> </w:t>
      </w:r>
      <w:r>
        <w:rPr>
          <w:w w:val="105"/>
        </w:rPr>
        <w:t>The</w:t>
      </w:r>
      <w:r>
        <w:rPr>
          <w:spacing w:val="-3"/>
          <w:w w:val="105"/>
        </w:rPr>
        <w:t> </w:t>
      </w:r>
      <w:r>
        <w:rPr>
          <w:w w:val="105"/>
        </w:rPr>
        <w:t>study</w:t>
      </w:r>
      <w:r>
        <w:rPr>
          <w:spacing w:val="-3"/>
          <w:w w:val="105"/>
        </w:rPr>
        <w:t> </w:t>
      </w:r>
      <w:r>
        <w:rPr>
          <w:w w:val="105"/>
        </w:rPr>
        <w:t>proposed</w:t>
      </w:r>
      <w:r>
        <w:rPr>
          <w:spacing w:val="-3"/>
          <w:w w:val="105"/>
        </w:rPr>
        <w:t> </w:t>
      </w:r>
      <w:r>
        <w:rPr>
          <w:w w:val="105"/>
        </w:rPr>
        <w:t>the</w:t>
      </w:r>
      <w:r>
        <w:rPr>
          <w:spacing w:val="-3"/>
          <w:w w:val="105"/>
        </w:rPr>
        <w:t> </w:t>
      </w:r>
      <w:r>
        <w:rPr>
          <w:w w:val="105"/>
        </w:rPr>
        <w:t>on–off</w:t>
      </w:r>
      <w:r>
        <w:rPr>
          <w:spacing w:val="-2"/>
          <w:w w:val="105"/>
        </w:rPr>
        <w:t> </w:t>
      </w:r>
      <w:r>
        <w:rPr>
          <w:spacing w:val="-4"/>
          <w:w w:val="105"/>
        </w:rPr>
        <w:t>(O</w:t>
      </w:r>
      <w:r>
        <w:rPr>
          <w:spacing w:val="-4"/>
          <w:w w:val="105"/>
          <w:vertAlign w:val="superscript"/>
        </w:rPr>
        <w:t>2</w:t>
      </w:r>
      <w:r>
        <w:rPr>
          <w:spacing w:val="-4"/>
          <w:w w:val="105"/>
          <w:vertAlign w:val="baseline"/>
        </w:rPr>
        <w:t>)</w:t>
      </w:r>
    </w:p>
    <w:p>
      <w:pPr>
        <w:spacing w:after="0" w:line="276" w:lineRule="auto"/>
        <w:jc w:val="both"/>
        <w:sectPr>
          <w:type w:val="continuous"/>
          <w:pgSz w:w="11910" w:h="15880"/>
          <w:pgMar w:header="887" w:footer="167"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167" w:top="1080" w:bottom="620" w:left="640" w:right="640"/>
        </w:sectPr>
      </w:pPr>
    </w:p>
    <w:p>
      <w:pPr>
        <w:pStyle w:val="BodyText"/>
        <w:spacing w:line="276" w:lineRule="auto" w:before="70"/>
        <w:ind w:left="111" w:right="38"/>
        <w:jc w:val="both"/>
      </w:pPr>
      <w:bookmarkStart w:name="_bookmark1" w:id="7"/>
      <w:bookmarkEnd w:id="7"/>
      <w:r>
        <w:rPr/>
      </w:r>
      <w:r>
        <w:rPr>
          <w:w w:val="105"/>
        </w:rPr>
        <w:t>trust mitigation for trust systems, which is used in wireless </w:t>
      </w:r>
      <w:r>
        <w:rPr>
          <w:w w:val="105"/>
        </w:rPr>
        <w:t>sensor networks.</w:t>
      </w:r>
      <w:r>
        <w:rPr>
          <w:spacing w:val="27"/>
          <w:w w:val="105"/>
        </w:rPr>
        <w:t> </w:t>
      </w:r>
      <w:r>
        <w:rPr>
          <w:w w:val="105"/>
        </w:rPr>
        <w:t>The</w:t>
      </w:r>
      <w:r>
        <w:rPr>
          <w:spacing w:val="27"/>
          <w:w w:val="105"/>
        </w:rPr>
        <w:t> </w:t>
      </w:r>
      <w:r>
        <w:rPr>
          <w:w w:val="105"/>
        </w:rPr>
        <w:t>mitigation</w:t>
      </w:r>
      <w:r>
        <w:rPr>
          <w:spacing w:val="27"/>
          <w:w w:val="105"/>
        </w:rPr>
        <w:t> </w:t>
      </w:r>
      <w:r>
        <w:rPr>
          <w:w w:val="105"/>
        </w:rPr>
        <w:t>system</w:t>
      </w:r>
      <w:r>
        <w:rPr>
          <w:spacing w:val="25"/>
          <w:w w:val="105"/>
        </w:rPr>
        <w:t> </w:t>
      </w:r>
      <w:r>
        <w:rPr>
          <w:w w:val="105"/>
        </w:rPr>
        <w:t>works</w:t>
      </w:r>
      <w:r>
        <w:rPr>
          <w:spacing w:val="27"/>
          <w:w w:val="105"/>
        </w:rPr>
        <w:t> </w:t>
      </w:r>
      <w:r>
        <w:rPr>
          <w:w w:val="105"/>
        </w:rPr>
        <w:t>by</w:t>
      </w:r>
      <w:r>
        <w:rPr>
          <w:spacing w:val="27"/>
          <w:w w:val="105"/>
        </w:rPr>
        <w:t> </w:t>
      </w:r>
      <w:r>
        <w:rPr>
          <w:w w:val="105"/>
        </w:rPr>
        <w:t>penalizing</w:t>
      </w:r>
      <w:r>
        <w:rPr>
          <w:spacing w:val="27"/>
          <w:w w:val="105"/>
        </w:rPr>
        <w:t> </w:t>
      </w:r>
      <w:r>
        <w:rPr>
          <w:w w:val="105"/>
        </w:rPr>
        <w:t>the</w:t>
      </w:r>
      <w:r>
        <w:rPr>
          <w:spacing w:val="27"/>
          <w:w w:val="105"/>
        </w:rPr>
        <w:t> </w:t>
      </w:r>
      <w:r>
        <w:rPr>
          <w:w w:val="105"/>
        </w:rPr>
        <w:t>history </w:t>
      </w:r>
      <w:bookmarkStart w:name="1.4 Organization" w:id="8"/>
      <w:bookmarkEnd w:id="8"/>
      <w:r>
        <w:rPr>
          <w:w w:val="105"/>
        </w:rPr>
        <w:t>of</w:t>
      </w:r>
      <w:r>
        <w:rPr>
          <w:w w:val="105"/>
        </w:rPr>
        <w:t> misbehavior on each network</w:t>
      </w:r>
      <w:r>
        <w:rPr>
          <w:spacing w:val="-1"/>
          <w:w w:val="105"/>
        </w:rPr>
        <w:t> </w:t>
      </w:r>
      <w:r>
        <w:rPr>
          <w:w w:val="105"/>
        </w:rPr>
        <w:t>node. The penalties</w:t>
      </w:r>
      <w:r>
        <w:rPr>
          <w:spacing w:val="-1"/>
          <w:w w:val="105"/>
        </w:rPr>
        <w:t> </w:t>
      </w:r>
      <w:r>
        <w:rPr>
          <w:w w:val="105"/>
        </w:rPr>
        <w:t>affect the trust value</w:t>
      </w:r>
      <w:r>
        <w:rPr>
          <w:spacing w:val="30"/>
          <w:w w:val="105"/>
        </w:rPr>
        <w:t> </w:t>
      </w:r>
      <w:r>
        <w:rPr>
          <w:w w:val="105"/>
        </w:rPr>
        <w:t>of</w:t>
      </w:r>
      <w:r>
        <w:rPr>
          <w:spacing w:val="32"/>
          <w:w w:val="105"/>
        </w:rPr>
        <w:t> </w:t>
      </w:r>
      <w:r>
        <w:rPr>
          <w:w w:val="105"/>
        </w:rPr>
        <w:t>each</w:t>
      </w:r>
      <w:r>
        <w:rPr>
          <w:spacing w:val="30"/>
          <w:w w:val="105"/>
        </w:rPr>
        <w:t> </w:t>
      </w:r>
      <w:r>
        <w:rPr>
          <w:w w:val="105"/>
        </w:rPr>
        <w:t>network</w:t>
      </w:r>
      <w:r>
        <w:rPr>
          <w:spacing w:val="30"/>
          <w:w w:val="105"/>
        </w:rPr>
        <w:t> </w:t>
      </w:r>
      <w:r>
        <w:rPr>
          <w:w w:val="105"/>
        </w:rPr>
        <w:t>node,</w:t>
      </w:r>
      <w:r>
        <w:rPr>
          <w:spacing w:val="31"/>
          <w:w w:val="105"/>
        </w:rPr>
        <w:t> </w:t>
      </w:r>
      <w:r>
        <w:rPr>
          <w:w w:val="105"/>
        </w:rPr>
        <w:t>hence</w:t>
      </w:r>
      <w:r>
        <w:rPr>
          <w:spacing w:val="31"/>
          <w:w w:val="105"/>
        </w:rPr>
        <w:t> </w:t>
      </w:r>
      <w:r>
        <w:rPr>
          <w:w w:val="105"/>
        </w:rPr>
        <w:t>averting</w:t>
      </w:r>
      <w:r>
        <w:rPr>
          <w:spacing w:val="30"/>
          <w:w w:val="105"/>
        </w:rPr>
        <w:t> </w:t>
      </w:r>
      <w:r>
        <w:rPr>
          <w:w w:val="105"/>
        </w:rPr>
        <w:t>the</w:t>
      </w:r>
      <w:r>
        <w:rPr>
          <w:spacing w:val="30"/>
          <w:w w:val="105"/>
        </w:rPr>
        <w:t> </w:t>
      </w:r>
      <w:r>
        <w:rPr>
          <w:w w:val="105"/>
        </w:rPr>
        <w:t>consequences</w:t>
      </w:r>
      <w:r>
        <w:rPr>
          <w:spacing w:val="30"/>
          <w:w w:val="105"/>
        </w:rPr>
        <w:t> </w:t>
      </w:r>
      <w:r>
        <w:rPr>
          <w:spacing w:val="-5"/>
          <w:w w:val="105"/>
        </w:rPr>
        <w:t>of</w:t>
      </w:r>
    </w:p>
    <w:p>
      <w:pPr>
        <w:pStyle w:val="BodyText"/>
        <w:spacing w:line="273" w:lineRule="auto" w:before="106"/>
        <w:ind w:left="111" w:right="112"/>
      </w:pPr>
      <w:r>
        <w:rPr/>
        <w:br w:type="column"/>
      </w:r>
      <w:r>
        <w:rPr>
          <w:w w:val="105"/>
        </w:rPr>
        <w:t>expressed</w:t>
      </w:r>
      <w:r>
        <w:rPr>
          <w:spacing w:val="40"/>
          <w:w w:val="105"/>
        </w:rPr>
        <w:t> </w:t>
      </w:r>
      <w:r>
        <w:rPr>
          <w:w w:val="105"/>
        </w:rPr>
        <w:t>as</w:t>
      </w:r>
      <w:r>
        <w:rPr>
          <w:spacing w:val="40"/>
          <w:w w:val="105"/>
        </w:rPr>
        <w:t> </w:t>
      </w:r>
      <w:r>
        <w:rPr>
          <w:w w:val="105"/>
        </w:rPr>
        <w:t>a</w:t>
      </w:r>
      <w:r>
        <w:rPr>
          <w:spacing w:val="40"/>
          <w:w w:val="105"/>
        </w:rPr>
        <w:t> </w:t>
      </w:r>
      <w:r>
        <w:rPr>
          <w:w w:val="105"/>
        </w:rPr>
        <w:t>percentage.</w:t>
      </w:r>
      <w:r>
        <w:rPr>
          <w:spacing w:val="40"/>
          <w:w w:val="105"/>
        </w:rPr>
        <w:t> </w:t>
      </w:r>
      <w:r>
        <w:rPr>
          <w:w w:val="105"/>
        </w:rPr>
        <w:t>Interaction</w:t>
      </w:r>
      <w:r>
        <w:rPr>
          <w:spacing w:val="40"/>
          <w:w w:val="105"/>
        </w:rPr>
        <w:t> </w:t>
      </w:r>
      <w:r>
        <w:rPr>
          <w:w w:val="105"/>
        </w:rPr>
        <w:t>Trust</w:t>
      </w:r>
      <w:r>
        <w:rPr>
          <w:spacing w:val="40"/>
          <w:w w:val="105"/>
        </w:rPr>
        <w:t> </w:t>
      </w:r>
      <w:r>
        <w:rPr>
          <w:rFonts w:ascii="Arial"/>
          <w:w w:val="105"/>
        </w:rPr>
        <w:t>(</w:t>
      </w:r>
      <w:r>
        <w:rPr>
          <w:i/>
          <w:w w:val="105"/>
        </w:rPr>
        <w:t>IT</w:t>
      </w:r>
      <w:r>
        <w:rPr>
          <w:rFonts w:ascii="Arial"/>
          <w:w w:val="105"/>
        </w:rPr>
        <w:t>)</w:t>
      </w:r>
      <w:r>
        <w:rPr>
          <w:rFonts w:ascii="Arial"/>
          <w:spacing w:val="40"/>
          <w:w w:val="105"/>
        </w:rPr>
        <w:t> </w:t>
      </w:r>
      <w:r>
        <w:rPr>
          <w:w w:val="105"/>
        </w:rPr>
        <w:t>is</w:t>
      </w:r>
      <w:r>
        <w:rPr>
          <w:spacing w:val="40"/>
          <w:w w:val="105"/>
        </w:rPr>
        <w:t> </w:t>
      </w:r>
      <w:r>
        <w:rPr>
          <w:w w:val="105"/>
        </w:rPr>
        <w:t>calculated</w:t>
      </w:r>
      <w:r>
        <w:rPr>
          <w:spacing w:val="40"/>
          <w:w w:val="105"/>
        </w:rPr>
        <w:t> </w:t>
      </w:r>
      <w:r>
        <w:rPr>
          <w:w w:val="105"/>
        </w:rPr>
        <w:t>as</w:t>
      </w:r>
      <w:r>
        <w:rPr>
          <w:spacing w:val="40"/>
          <w:w w:val="105"/>
        </w:rPr>
        <w:t> </w:t>
      </w:r>
      <w:hyperlink w:history="true" w:anchor="_bookmark1">
        <w:r>
          <w:rPr>
            <w:color w:val="007FAD"/>
            <w:w w:val="105"/>
          </w:rPr>
          <w:t>(1)</w:t>
        </w:r>
      </w:hyperlink>
      <w:r>
        <w:rPr>
          <w:w w:val="105"/>
        </w:rPr>
        <w:t>.</w:t>
      </w:r>
    </w:p>
    <w:p>
      <w:pPr>
        <w:spacing w:after="0" w:line="273" w:lineRule="auto"/>
        <w:sectPr>
          <w:type w:val="continuous"/>
          <w:pgSz w:w="11910" w:h="15880"/>
          <w:pgMar w:header="887" w:footer="167" w:top="840" w:bottom="280" w:left="640" w:right="640"/>
          <w:cols w:num="2" w:equalWidth="0">
            <w:col w:w="5174" w:space="206"/>
            <w:col w:w="5250"/>
          </w:cols>
        </w:sectPr>
      </w:pPr>
    </w:p>
    <w:p>
      <w:pPr>
        <w:pStyle w:val="BodyText"/>
        <w:spacing w:line="210" w:lineRule="atLeast"/>
        <w:ind w:left="111"/>
      </w:pPr>
      <w:r>
        <w:rPr>
          <w:w w:val="105"/>
        </w:rPr>
        <w:t>misbehavior. The main contribution of this study is that it </w:t>
      </w:r>
      <w:r>
        <w:rPr>
          <w:w w:val="105"/>
        </w:rPr>
        <w:t>provides essential</w:t>
      </w:r>
      <w:r>
        <w:rPr>
          <w:spacing w:val="3"/>
          <w:w w:val="105"/>
        </w:rPr>
        <w:t> </w:t>
      </w:r>
      <w:r>
        <w:rPr>
          <w:w w:val="105"/>
        </w:rPr>
        <w:t>information</w:t>
      </w:r>
      <w:r>
        <w:rPr>
          <w:spacing w:val="5"/>
          <w:w w:val="105"/>
        </w:rPr>
        <w:t> </w:t>
      </w:r>
      <w:r>
        <w:rPr>
          <w:w w:val="105"/>
        </w:rPr>
        <w:t>regarding</w:t>
      </w:r>
      <w:r>
        <w:rPr>
          <w:spacing w:val="3"/>
          <w:w w:val="105"/>
        </w:rPr>
        <w:t> </w:t>
      </w:r>
      <w:r>
        <w:rPr>
          <w:w w:val="105"/>
        </w:rPr>
        <w:t>the</w:t>
      </w:r>
      <w:r>
        <w:rPr>
          <w:spacing w:val="4"/>
          <w:w w:val="105"/>
        </w:rPr>
        <w:t> </w:t>
      </w:r>
      <w:r>
        <w:rPr>
          <w:w w:val="105"/>
        </w:rPr>
        <w:t>O</w:t>
      </w:r>
      <w:r>
        <w:rPr>
          <w:w w:val="105"/>
          <w:vertAlign w:val="superscript"/>
        </w:rPr>
        <w:t>2</w:t>
      </w:r>
      <w:r>
        <w:rPr>
          <w:spacing w:val="5"/>
          <w:w w:val="105"/>
          <w:vertAlign w:val="baseline"/>
        </w:rPr>
        <w:t> </w:t>
      </w:r>
      <w:r>
        <w:rPr>
          <w:w w:val="105"/>
          <w:vertAlign w:val="baseline"/>
        </w:rPr>
        <w:t>Trust</w:t>
      </w:r>
      <w:r>
        <w:rPr>
          <w:spacing w:val="4"/>
          <w:w w:val="105"/>
          <w:vertAlign w:val="baseline"/>
        </w:rPr>
        <w:t> </w:t>
      </w:r>
      <w:r>
        <w:rPr>
          <w:w w:val="105"/>
          <w:vertAlign w:val="baseline"/>
        </w:rPr>
        <w:t>approach.</w:t>
      </w:r>
      <w:r>
        <w:rPr>
          <w:spacing w:val="3"/>
          <w:w w:val="105"/>
          <w:vertAlign w:val="baseline"/>
        </w:rPr>
        <w:t> </w:t>
      </w:r>
      <w:r>
        <w:rPr>
          <w:w w:val="105"/>
          <w:vertAlign w:val="baseline"/>
        </w:rPr>
        <w:t>However,</w:t>
      </w:r>
      <w:r>
        <w:rPr>
          <w:spacing w:val="5"/>
          <w:w w:val="105"/>
          <w:vertAlign w:val="baseline"/>
        </w:rPr>
        <w:t> </w:t>
      </w:r>
      <w:r>
        <w:rPr>
          <w:spacing w:val="-5"/>
          <w:w w:val="105"/>
          <w:vertAlign w:val="baseline"/>
        </w:rPr>
        <w:t>it</w:t>
      </w:r>
    </w:p>
    <w:p>
      <w:pPr>
        <w:spacing w:line="118" w:lineRule="exact" w:before="0"/>
        <w:ind w:left="0" w:right="144" w:firstLine="0"/>
        <w:jc w:val="right"/>
        <w:rPr>
          <w:sz w:val="11"/>
        </w:rPr>
      </w:pPr>
      <w:r>
        <w:rPr/>
        <w:br w:type="column"/>
      </w:r>
      <w:r>
        <w:rPr>
          <w:i/>
          <w:w w:val="80"/>
          <w:sz w:val="11"/>
        </w:rPr>
        <w:t>n</w:t>
      </w:r>
      <w:r>
        <w:rPr>
          <w:rFonts w:ascii="Arial" w:hAnsi="Arial"/>
          <w:w w:val="80"/>
          <w:sz w:val="11"/>
        </w:rPr>
        <w:t>—</w:t>
      </w:r>
      <w:r>
        <w:rPr>
          <w:spacing w:val="-10"/>
          <w:w w:val="110"/>
          <w:sz w:val="11"/>
        </w:rPr>
        <w:t>1</w:t>
      </w:r>
    </w:p>
    <w:p>
      <w:pPr>
        <w:tabs>
          <w:tab w:pos="1098" w:val="left" w:leader="none"/>
        </w:tabs>
        <w:spacing w:before="9"/>
        <w:ind w:left="111" w:right="0" w:firstLine="0"/>
        <w:jc w:val="left"/>
        <w:rPr>
          <w:rFonts w:ascii="Arial"/>
          <w:sz w:val="17"/>
        </w:rPr>
      </w:pPr>
      <w:r>
        <w:rPr/>
        <mc:AlternateContent>
          <mc:Choice Requires="wps">
            <w:drawing>
              <wp:anchor distT="0" distB="0" distL="0" distR="0" allowOverlap="1" layoutInCell="1" locked="0" behindDoc="1" simplePos="0" relativeHeight="486448128">
                <wp:simplePos x="0" y="0"/>
                <wp:positionH relativeFrom="page">
                  <wp:posOffset>4520158</wp:posOffset>
                </wp:positionH>
                <wp:positionV relativeFrom="paragraph">
                  <wp:posOffset>78284</wp:posOffset>
                </wp:positionV>
                <wp:extent cx="1480820" cy="444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480820" cy="4445"/>
                        </a:xfrm>
                        <a:custGeom>
                          <a:avLst/>
                          <a:gdLst/>
                          <a:ahLst/>
                          <a:cxnLst/>
                          <a:rect l="l" t="t" r="r" b="b"/>
                          <a:pathLst>
                            <a:path w="1480820" h="4445">
                              <a:moveTo>
                                <a:pt x="1480324" y="0"/>
                              </a:moveTo>
                              <a:lnTo>
                                <a:pt x="0" y="0"/>
                              </a:lnTo>
                              <a:lnTo>
                                <a:pt x="0" y="4318"/>
                              </a:lnTo>
                              <a:lnTo>
                                <a:pt x="1480324" y="4318"/>
                              </a:lnTo>
                              <a:lnTo>
                                <a:pt x="1480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5.917999pt;margin-top:6.164173pt;width:116.561pt;height:.34pt;mso-position-horizontal-relative:page;mso-position-vertical-relative:paragraph;z-index:-16868352" id="docshape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49664">
                <wp:simplePos x="0" y="0"/>
                <wp:positionH relativeFrom="page">
                  <wp:posOffset>4332954</wp:posOffset>
                </wp:positionH>
                <wp:positionV relativeFrom="paragraph">
                  <wp:posOffset>-73957</wp:posOffset>
                </wp:positionV>
                <wp:extent cx="152400" cy="39687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41.177521pt;margin-top:-5.823427pt;width:12pt;height:31.25pt;mso-position-horizontal-relative:page;mso-position-vertical-relative:paragraph;z-index:-16866816" type="#_x0000_t202" id="docshape21"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w w:val="90"/>
          <w:sz w:val="17"/>
        </w:rPr>
        <w:t>IT</w:t>
      </w:r>
      <w:r>
        <w:rPr>
          <w:rFonts w:ascii="Arial"/>
          <w:w w:val="90"/>
          <w:sz w:val="17"/>
        </w:rPr>
        <w:t>(</w:t>
      </w:r>
      <w:r>
        <w:rPr>
          <w:i/>
          <w:w w:val="90"/>
          <w:sz w:val="17"/>
        </w:rPr>
        <w:t>CR</w:t>
      </w:r>
      <w:r>
        <w:rPr>
          <w:rFonts w:ascii="Arial"/>
          <w:w w:val="90"/>
          <w:sz w:val="17"/>
        </w:rPr>
        <w:t>)</w:t>
      </w:r>
      <w:r>
        <w:rPr>
          <w:rFonts w:ascii="Arial"/>
          <w:spacing w:val="-1"/>
          <w:w w:val="110"/>
          <w:sz w:val="17"/>
        </w:rPr>
        <w:t> </w:t>
      </w:r>
      <w:r>
        <w:rPr>
          <w:rFonts w:ascii="Arial"/>
          <w:spacing w:val="-10"/>
          <w:w w:val="110"/>
          <w:sz w:val="17"/>
        </w:rPr>
        <w:t>=</w:t>
      </w:r>
      <w:r>
        <w:rPr>
          <w:rFonts w:ascii="Arial"/>
          <w:sz w:val="17"/>
        </w:rPr>
        <w:tab/>
      </w:r>
      <w:r>
        <w:rPr>
          <w:rFonts w:ascii="Arial"/>
          <w:position w:val="1"/>
          <w:sz w:val="17"/>
        </w:rPr>
        <w:t> </w:t>
      </w:r>
    </w:p>
    <w:p>
      <w:pPr>
        <w:spacing w:line="197" w:lineRule="exact" w:before="0"/>
        <w:ind w:left="0" w:right="123" w:firstLine="0"/>
        <w:jc w:val="center"/>
        <w:rPr>
          <w:i/>
          <w:sz w:val="17"/>
        </w:rPr>
      </w:pPr>
      <w:r>
        <w:rPr/>
        <w:br w:type="column"/>
      </w:r>
      <w:r>
        <w:rPr>
          <w:rFonts w:ascii="LM Roman Dunhill 10"/>
          <w:i/>
          <w:sz w:val="20"/>
        </w:rPr>
        <w:t>a</w:t>
      </w:r>
      <w:r>
        <w:rPr>
          <w:i/>
          <w:position w:val="6"/>
          <w:sz w:val="11"/>
        </w:rPr>
        <w:t>t</w:t>
      </w:r>
      <w:r>
        <w:rPr>
          <w:i/>
          <w:spacing w:val="-13"/>
          <w:position w:val="6"/>
          <w:sz w:val="11"/>
        </w:rPr>
        <w:t> </w:t>
      </w:r>
      <w:r>
        <w:rPr>
          <w:rFonts w:ascii="Arial"/>
          <w:sz w:val="17"/>
        </w:rPr>
        <w:t>(</w:t>
      </w:r>
      <w:r>
        <w:rPr>
          <w:i/>
          <w:sz w:val="17"/>
        </w:rPr>
        <w:t>CR</w:t>
      </w:r>
      <w:r>
        <w:rPr>
          <w:rFonts w:ascii="Arial"/>
          <w:sz w:val="17"/>
        </w:rPr>
        <w:t>)</w:t>
      </w:r>
      <w:r>
        <w:rPr>
          <w:rFonts w:ascii="Arial"/>
          <w:spacing w:val="-9"/>
          <w:sz w:val="17"/>
        </w:rPr>
        <w:t> </w:t>
      </w:r>
      <w:r>
        <w:rPr>
          <w:rFonts w:ascii="Arial"/>
          <w:sz w:val="17"/>
        </w:rPr>
        <w:t>+</w:t>
      </w:r>
      <w:r>
        <w:rPr>
          <w:rFonts w:ascii="Arial"/>
          <w:spacing w:val="-9"/>
          <w:sz w:val="17"/>
        </w:rPr>
        <w:t> </w:t>
      </w:r>
      <w:r>
        <w:rPr>
          <w:i/>
          <w:spacing w:val="-5"/>
          <w:sz w:val="17"/>
        </w:rPr>
        <w:t>P</w:t>
      </w:r>
      <w:r>
        <w:rPr>
          <w:i/>
          <w:spacing w:val="-5"/>
          <w:sz w:val="17"/>
          <w:vertAlign w:val="subscript"/>
        </w:rPr>
        <w:t>CR</w:t>
      </w:r>
    </w:p>
    <w:p>
      <w:pPr>
        <w:spacing w:line="160" w:lineRule="exact" w:before="0"/>
        <w:ind w:left="0" w:right="38" w:firstLine="0"/>
        <w:jc w:val="center"/>
        <w:rPr>
          <w:rFonts w:ascii="Arial"/>
          <w:sz w:val="17"/>
        </w:rPr>
      </w:pPr>
      <w:r>
        <w:rPr/>
        <mc:AlternateContent>
          <mc:Choice Requires="wps">
            <w:drawing>
              <wp:anchor distT="0" distB="0" distL="0" distR="0" allowOverlap="1" layoutInCell="1" locked="0" behindDoc="1" simplePos="0" relativeHeight="486450176">
                <wp:simplePos x="0" y="0"/>
                <wp:positionH relativeFrom="page">
                  <wp:posOffset>5035677</wp:posOffset>
                </wp:positionH>
                <wp:positionV relativeFrom="paragraph">
                  <wp:posOffset>-51757</wp:posOffset>
                </wp:positionV>
                <wp:extent cx="19685" cy="8382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96.51001pt;margin-top:-4.075371pt;width:1.55pt;height:6.6pt;mso-position-horizontal-relative:page;mso-position-vertical-relative:paragraph;z-index:-16866304" type="#_x0000_t202" id="docshape22"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rFonts w:ascii="LM Roman Dunhill 10"/>
          <w:i/>
          <w:w w:val="105"/>
          <w:sz w:val="20"/>
        </w:rPr>
        <w:t>a</w:t>
      </w:r>
      <w:r>
        <w:rPr>
          <w:i/>
          <w:w w:val="105"/>
          <w:position w:val="6"/>
          <w:sz w:val="11"/>
        </w:rPr>
        <w:t>t</w:t>
      </w:r>
      <w:r>
        <w:rPr>
          <w:i/>
          <w:spacing w:val="-18"/>
          <w:w w:val="105"/>
          <w:position w:val="6"/>
          <w:sz w:val="11"/>
        </w:rPr>
        <w:t> </w:t>
      </w:r>
      <w:r>
        <w:rPr>
          <w:rFonts w:ascii="Arial"/>
          <w:w w:val="105"/>
          <w:sz w:val="17"/>
        </w:rPr>
        <w:t>(</w:t>
      </w:r>
      <w:r>
        <w:rPr>
          <w:i/>
          <w:w w:val="105"/>
          <w:sz w:val="17"/>
        </w:rPr>
        <w:t>CR</w:t>
      </w:r>
      <w:r>
        <w:rPr>
          <w:rFonts w:ascii="Arial"/>
          <w:w w:val="105"/>
          <w:sz w:val="17"/>
        </w:rPr>
        <w:t>)</w:t>
      </w:r>
      <w:r>
        <w:rPr>
          <w:rFonts w:ascii="Arial"/>
          <w:spacing w:val="-13"/>
          <w:w w:val="105"/>
          <w:sz w:val="17"/>
        </w:rPr>
        <w:t> </w:t>
      </w:r>
      <w:r>
        <w:rPr>
          <w:rFonts w:ascii="Arial"/>
          <w:w w:val="105"/>
          <w:sz w:val="17"/>
        </w:rPr>
        <w:t>+</w:t>
      </w:r>
      <w:r>
        <w:rPr>
          <w:rFonts w:ascii="Arial"/>
          <w:spacing w:val="-14"/>
          <w:w w:val="105"/>
          <w:sz w:val="17"/>
        </w:rPr>
        <w:t> </w:t>
      </w:r>
      <w:r>
        <w:rPr>
          <w:i/>
          <w:w w:val="105"/>
          <w:sz w:val="17"/>
        </w:rPr>
        <w:t>P</w:t>
      </w:r>
      <w:r>
        <w:rPr>
          <w:i/>
          <w:w w:val="105"/>
          <w:sz w:val="17"/>
          <w:vertAlign w:val="subscript"/>
        </w:rPr>
        <w:t>CR</w:t>
      </w:r>
      <w:r>
        <w:rPr>
          <w:rFonts w:ascii="Arial"/>
          <w:spacing w:val="25"/>
          <w:w w:val="105"/>
          <w:position w:val="14"/>
          <w:sz w:val="17"/>
          <w:vertAlign w:val="baseline"/>
        </w:rPr>
        <w:t> </w:t>
      </w:r>
      <w:r>
        <w:rPr>
          <w:rFonts w:ascii="Arial"/>
          <w:w w:val="105"/>
          <w:sz w:val="17"/>
          <w:vertAlign w:val="baseline"/>
        </w:rPr>
        <w:t>+</w:t>
      </w:r>
      <w:r>
        <w:rPr>
          <w:rFonts w:ascii="Arial"/>
          <w:spacing w:val="46"/>
          <w:w w:val="105"/>
          <w:position w:val="14"/>
          <w:sz w:val="17"/>
          <w:vertAlign w:val="baseline"/>
        </w:rPr>
        <w:t> </w:t>
      </w:r>
      <w:r>
        <w:rPr>
          <w:rFonts w:ascii="LM Roman Dunhill 10"/>
          <w:i/>
          <w:w w:val="105"/>
          <w:sz w:val="17"/>
          <w:vertAlign w:val="baseline"/>
        </w:rPr>
        <w:t>b</w:t>
      </w:r>
      <w:r>
        <w:rPr>
          <w:i/>
          <w:w w:val="105"/>
          <w:sz w:val="17"/>
          <w:vertAlign w:val="superscript"/>
        </w:rPr>
        <w:t>t</w:t>
      </w:r>
      <w:r>
        <w:rPr>
          <w:rFonts w:ascii="Arial"/>
          <w:w w:val="105"/>
          <w:sz w:val="17"/>
          <w:vertAlign w:val="baseline"/>
        </w:rPr>
        <w:t>(</w:t>
      </w:r>
      <w:r>
        <w:rPr>
          <w:i/>
          <w:w w:val="105"/>
          <w:sz w:val="17"/>
          <w:vertAlign w:val="baseline"/>
        </w:rPr>
        <w:t>CR</w:t>
      </w:r>
      <w:r>
        <w:rPr>
          <w:rFonts w:ascii="Arial"/>
          <w:w w:val="105"/>
          <w:sz w:val="17"/>
          <w:vertAlign w:val="baseline"/>
        </w:rPr>
        <w:t>)</w:t>
      </w:r>
      <w:r>
        <w:rPr>
          <w:rFonts w:ascii="Arial"/>
          <w:spacing w:val="-12"/>
          <w:w w:val="105"/>
          <w:sz w:val="17"/>
          <w:vertAlign w:val="baseline"/>
        </w:rPr>
        <w:t> </w:t>
      </w:r>
      <w:r>
        <w:rPr>
          <w:rFonts w:ascii="Arial"/>
          <w:w w:val="105"/>
          <w:sz w:val="17"/>
          <w:vertAlign w:val="baseline"/>
        </w:rPr>
        <w:t>+</w:t>
      </w:r>
      <w:r>
        <w:rPr>
          <w:rFonts w:ascii="Arial"/>
          <w:spacing w:val="-13"/>
          <w:w w:val="105"/>
          <w:sz w:val="17"/>
          <w:vertAlign w:val="baseline"/>
        </w:rPr>
        <w:t> </w:t>
      </w:r>
      <w:r>
        <w:rPr>
          <w:i/>
          <w:spacing w:val="-5"/>
          <w:w w:val="105"/>
          <w:sz w:val="17"/>
          <w:vertAlign w:val="baseline"/>
        </w:rPr>
        <w:t>N</w:t>
      </w:r>
      <w:r>
        <w:rPr>
          <w:i/>
          <w:spacing w:val="-5"/>
          <w:w w:val="105"/>
          <w:sz w:val="17"/>
          <w:vertAlign w:val="subscript"/>
        </w:rPr>
        <w:t>CR</w:t>
      </w:r>
      <w:r>
        <w:rPr>
          <w:rFonts w:ascii="Arial"/>
          <w:spacing w:val="-5"/>
          <w:w w:val="105"/>
          <w:position w:val="14"/>
          <w:sz w:val="17"/>
          <w:vertAlign w:val="baseline"/>
        </w:rPr>
        <w:t> </w:t>
      </w:r>
    </w:p>
    <w:p>
      <w:pPr>
        <w:spacing w:before="127"/>
        <w:ind w:left="111" w:right="0" w:firstLine="0"/>
        <w:jc w:val="left"/>
        <w:rPr>
          <w:rFonts w:ascii="Arial"/>
          <w:sz w:val="17"/>
        </w:rPr>
      </w:pPr>
      <w:r>
        <w:rPr/>
        <w:br w:type="column"/>
      </w:r>
      <w:r>
        <w:rPr>
          <w:rFonts w:ascii="Arial"/>
          <w:spacing w:val="-5"/>
          <w:w w:val="120"/>
          <w:sz w:val="17"/>
        </w:rPr>
        <w:t>(</w:t>
      </w:r>
      <w:r>
        <w:rPr>
          <w:spacing w:val="-5"/>
          <w:w w:val="120"/>
          <w:sz w:val="17"/>
        </w:rPr>
        <w:t>1</w:t>
      </w:r>
      <w:r>
        <w:rPr>
          <w:rFonts w:ascii="Arial"/>
          <w:spacing w:val="-5"/>
          <w:w w:val="120"/>
          <w:sz w:val="17"/>
        </w:rPr>
        <w:t>)</w:t>
      </w:r>
    </w:p>
    <w:p>
      <w:pPr>
        <w:spacing w:after="0"/>
        <w:jc w:val="left"/>
        <w:rPr>
          <w:rFonts w:ascii="Arial"/>
          <w:sz w:val="17"/>
        </w:rPr>
        <w:sectPr>
          <w:type w:val="continuous"/>
          <w:pgSz w:w="11910" w:h="15880"/>
          <w:pgMar w:header="887" w:footer="167" w:top="840" w:bottom="280" w:left="640" w:right="640"/>
          <w:cols w:num="4" w:equalWidth="0">
            <w:col w:w="5174" w:space="206"/>
            <w:col w:w="1173" w:space="0"/>
            <w:col w:w="2297" w:space="1326"/>
            <w:col w:w="454"/>
          </w:cols>
        </w:sectPr>
      </w:pPr>
    </w:p>
    <w:p>
      <w:pPr>
        <w:pStyle w:val="BodyText"/>
        <w:spacing w:line="276" w:lineRule="auto" w:before="38"/>
        <w:ind w:left="111"/>
      </w:pPr>
      <w:r>
        <w:rPr>
          <w:w w:val="105"/>
        </w:rPr>
        <w:t>does not explore whether the same approach would be effective </w:t>
      </w:r>
      <w:r>
        <w:rPr>
          <w:w w:val="105"/>
        </w:rPr>
        <w:t>in averting collusion and Sybil Attacks.</w:t>
      </w:r>
    </w:p>
    <w:p>
      <w:pPr>
        <w:pStyle w:val="BodyText"/>
        <w:spacing w:line="276" w:lineRule="auto"/>
        <w:ind w:left="111" w:firstLine="234"/>
      </w:pPr>
      <w:r>
        <w:rPr/>
        <mc:AlternateContent>
          <mc:Choice Requires="wps">
            <w:drawing>
              <wp:anchor distT="0" distB="0" distL="0" distR="0" allowOverlap="1" layoutInCell="1" locked="0" behindDoc="0" simplePos="0" relativeHeight="15742976">
                <wp:simplePos x="0" y="0"/>
                <wp:positionH relativeFrom="page">
                  <wp:posOffset>4059364</wp:posOffset>
                </wp:positionH>
                <wp:positionV relativeFrom="paragraph">
                  <wp:posOffset>259588</wp:posOffset>
                </wp:positionV>
                <wp:extent cx="109855" cy="37592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09855" cy="375920"/>
                        </a:xfrm>
                        <a:prstGeom prst="rect">
                          <a:avLst/>
                        </a:prstGeom>
                      </wps:spPr>
                      <wps:txbx>
                        <w:txbxContent>
                          <w:p>
                            <w:pPr>
                              <w:spacing w:line="153" w:lineRule="exact" w:before="0"/>
                              <w:ind w:left="0" w:right="0" w:firstLine="0"/>
                              <w:jc w:val="left"/>
                              <w:rPr>
                                <w:rFonts w:ascii="Arial"/>
                                <w:sz w:val="16"/>
                              </w:rPr>
                            </w:pPr>
                            <w:r>
                              <w:rPr>
                                <w:rFonts w:ascii="Arial"/>
                                <w:spacing w:val="-10"/>
                                <w:w w:val="160"/>
                                <w:sz w:val="16"/>
                              </w:rPr>
                              <w:t>P</w:t>
                            </w:r>
                          </w:p>
                        </w:txbxContent>
                      </wps:txbx>
                      <wps:bodyPr wrap="square" lIns="0" tIns="0" rIns="0" bIns="0" rtlCol="0">
                        <a:noAutofit/>
                      </wps:bodyPr>
                    </wps:wsp>
                  </a:graphicData>
                </a:graphic>
              </wp:anchor>
            </w:drawing>
          </mc:Choice>
          <mc:Fallback>
            <w:pict>
              <v:shape style="position:absolute;margin-left:319.635010pt;margin-top:20.440056pt;width:8.65pt;height:29.6pt;mso-position-horizontal-relative:page;mso-position-vertical-relative:paragraph;z-index:15742976" type="#_x0000_t202" id="docshape23" filled="false" stroked="false">
                <v:textbox inset="0,0,0,0">
                  <w:txbxContent>
                    <w:p>
                      <w:pPr>
                        <w:spacing w:line="153" w:lineRule="exact" w:before="0"/>
                        <w:ind w:left="0" w:right="0" w:firstLine="0"/>
                        <w:jc w:val="left"/>
                        <w:rPr>
                          <w:rFonts w:ascii="Arial"/>
                          <w:sz w:val="16"/>
                        </w:rPr>
                      </w:pPr>
                      <w:r>
                        <w:rPr>
                          <w:rFonts w:ascii="Arial"/>
                          <w:spacing w:val="-10"/>
                          <w:w w:val="160"/>
                          <w:sz w:val="16"/>
                        </w:rPr>
                        <w:t>P</w:t>
                      </w:r>
                    </w:p>
                  </w:txbxContent>
                </v:textbox>
                <w10:wrap type="none"/>
              </v:shape>
            </w:pict>
          </mc:Fallback>
        </mc:AlternateContent>
      </w:r>
      <w:r>
        <w:rPr>
          <w:w w:val="105"/>
        </w:rPr>
        <w:t>In</w:t>
      </w:r>
      <w:r>
        <w:rPr>
          <w:spacing w:val="-7"/>
          <w:w w:val="105"/>
        </w:rPr>
        <w:t> </w:t>
      </w:r>
      <w:r>
        <w:rPr>
          <w:w w:val="105"/>
        </w:rPr>
        <w:t>2018,</w:t>
      </w:r>
      <w:r>
        <w:rPr>
          <w:spacing w:val="-7"/>
          <w:w w:val="105"/>
        </w:rPr>
        <w:t> </w:t>
      </w:r>
      <w:r>
        <w:rPr>
          <w:w w:val="105"/>
        </w:rPr>
        <w:t>Ghafoorian,</w:t>
      </w:r>
      <w:r>
        <w:rPr>
          <w:spacing w:val="-8"/>
          <w:w w:val="105"/>
        </w:rPr>
        <w:t> </w:t>
      </w:r>
      <w:r>
        <w:rPr>
          <w:w w:val="105"/>
        </w:rPr>
        <w:t>Abbasinezhad-Mood,</w:t>
      </w:r>
      <w:r>
        <w:rPr>
          <w:spacing w:val="-7"/>
          <w:w w:val="105"/>
        </w:rPr>
        <w:t> </w:t>
      </w:r>
      <w:r>
        <w:rPr>
          <w:w w:val="105"/>
        </w:rPr>
        <w:t>and</w:t>
      </w:r>
      <w:r>
        <w:rPr>
          <w:spacing w:val="-7"/>
          <w:w w:val="105"/>
        </w:rPr>
        <w:t> </w:t>
      </w:r>
      <w:r>
        <w:rPr>
          <w:w w:val="105"/>
        </w:rPr>
        <w:t>Shakeri</w:t>
      </w:r>
      <w:r>
        <w:rPr>
          <w:spacing w:val="-7"/>
          <w:w w:val="105"/>
        </w:rPr>
        <w:t> </w:t>
      </w:r>
      <w:hyperlink w:history="true" w:anchor="_bookmark35">
        <w:r>
          <w:rPr>
            <w:color w:val="007FAD"/>
            <w:w w:val="105"/>
          </w:rPr>
          <w:t>[30]</w:t>
        </w:r>
      </w:hyperlink>
      <w:r>
        <w:rPr>
          <w:color w:val="007FAD"/>
          <w:spacing w:val="-7"/>
          <w:w w:val="105"/>
        </w:rPr>
        <w:t> </w:t>
      </w:r>
      <w:r>
        <w:rPr>
          <w:w w:val="105"/>
        </w:rPr>
        <w:t>also explored</w:t>
      </w:r>
      <w:r>
        <w:rPr>
          <w:spacing w:val="-3"/>
          <w:w w:val="105"/>
        </w:rPr>
        <w:t> </w:t>
      </w:r>
      <w:r>
        <w:rPr>
          <w:w w:val="105"/>
        </w:rPr>
        <w:t>the</w:t>
      </w:r>
      <w:r>
        <w:rPr>
          <w:spacing w:val="-1"/>
          <w:w w:val="105"/>
        </w:rPr>
        <w:t> </w:t>
      </w:r>
      <w:r>
        <w:rPr>
          <w:w w:val="105"/>
        </w:rPr>
        <w:t>use</w:t>
      </w:r>
      <w:r>
        <w:rPr>
          <w:spacing w:val="-1"/>
          <w:w w:val="105"/>
        </w:rPr>
        <w:t> </w:t>
      </w:r>
      <w:r>
        <w:rPr>
          <w:w w:val="105"/>
        </w:rPr>
        <w:t>of</w:t>
      </w:r>
      <w:r>
        <w:rPr>
          <w:spacing w:val="-2"/>
          <w:w w:val="105"/>
        </w:rPr>
        <w:t> </w:t>
      </w:r>
      <w:r>
        <w:rPr>
          <w:w w:val="105"/>
        </w:rPr>
        <w:t>the</w:t>
      </w:r>
      <w:r>
        <w:rPr>
          <w:spacing w:val="-1"/>
          <w:w w:val="105"/>
        </w:rPr>
        <w:t> </w:t>
      </w:r>
      <w:r>
        <w:rPr>
          <w:w w:val="105"/>
        </w:rPr>
        <w:t>role-based</w:t>
      </w:r>
      <w:r>
        <w:rPr>
          <w:spacing w:val="-3"/>
          <w:w w:val="105"/>
        </w:rPr>
        <w:t> </w:t>
      </w:r>
      <w:r>
        <w:rPr>
          <w:w w:val="105"/>
        </w:rPr>
        <w:t>access</w:t>
      </w:r>
      <w:r>
        <w:rPr>
          <w:spacing w:val="-1"/>
          <w:w w:val="105"/>
        </w:rPr>
        <w:t> </w:t>
      </w:r>
      <w:r>
        <w:rPr>
          <w:w w:val="105"/>
        </w:rPr>
        <w:t>control</w:t>
      </w:r>
      <w:r>
        <w:rPr>
          <w:spacing w:val="-3"/>
          <w:w w:val="105"/>
        </w:rPr>
        <w:t> </w:t>
      </w:r>
      <w:r>
        <w:rPr>
          <w:w w:val="105"/>
        </w:rPr>
        <w:t>(RBAC)</w:t>
      </w:r>
      <w:r>
        <w:rPr>
          <w:spacing w:val="-2"/>
          <w:w w:val="105"/>
        </w:rPr>
        <w:t> </w:t>
      </w:r>
      <w:r>
        <w:rPr>
          <w:w w:val="105"/>
        </w:rPr>
        <w:t>model</w:t>
      </w:r>
      <w:r>
        <w:rPr>
          <w:spacing w:val="-3"/>
          <w:w w:val="105"/>
        </w:rPr>
        <w:t> </w:t>
      </w:r>
      <w:r>
        <w:rPr>
          <w:w w:val="105"/>
        </w:rPr>
        <w:t>as</w:t>
      </w:r>
      <w:r>
        <w:rPr>
          <w:spacing w:val="-1"/>
          <w:w w:val="105"/>
        </w:rPr>
        <w:t> </w:t>
      </w:r>
      <w:r>
        <w:rPr>
          <w:spacing w:val="-10"/>
          <w:w w:val="105"/>
        </w:rPr>
        <w:t>a</w:t>
      </w:r>
    </w:p>
    <w:p>
      <w:pPr>
        <w:tabs>
          <w:tab w:pos="550" w:val="left" w:leader="none"/>
        </w:tabs>
        <w:spacing w:line="79" w:lineRule="exact" w:before="0"/>
        <w:ind w:left="111" w:right="0" w:firstLine="0"/>
        <w:jc w:val="left"/>
        <w:rPr>
          <w:i/>
          <w:sz w:val="11"/>
        </w:rPr>
      </w:pPr>
      <w:r>
        <w:rPr/>
        <w:br w:type="column"/>
      </w:r>
      <w:r>
        <w:rPr>
          <w:i/>
          <w:spacing w:val="-5"/>
          <w:w w:val="110"/>
          <w:sz w:val="11"/>
        </w:rPr>
        <w:t>i</w:t>
      </w:r>
      <w:r>
        <w:rPr>
          <w:rFonts w:ascii="Arial"/>
          <w:spacing w:val="-5"/>
          <w:w w:val="110"/>
          <w:sz w:val="11"/>
        </w:rPr>
        <w:t>=</w:t>
      </w:r>
      <w:r>
        <w:rPr>
          <w:spacing w:val="-5"/>
          <w:w w:val="110"/>
          <w:sz w:val="11"/>
        </w:rPr>
        <w:t>1</w:t>
      </w:r>
      <w:r>
        <w:rPr>
          <w:rFonts w:ascii="Times New Roman"/>
          <w:sz w:val="11"/>
        </w:rPr>
        <w:tab/>
      </w:r>
      <w:r>
        <w:rPr>
          <w:i/>
          <w:spacing w:val="-15"/>
          <w:w w:val="110"/>
          <w:sz w:val="11"/>
        </w:rPr>
        <w:t>i</w:t>
      </w:r>
    </w:p>
    <w:p>
      <w:pPr>
        <w:spacing w:line="67" w:lineRule="exact" w:before="0"/>
        <w:ind w:left="1171" w:right="0" w:firstLine="0"/>
        <w:jc w:val="left"/>
        <w:rPr>
          <w:i/>
          <w:sz w:val="11"/>
        </w:rPr>
      </w:pPr>
      <w:r>
        <w:rPr/>
        <w:br w:type="column"/>
      </w:r>
      <w:r>
        <w:rPr>
          <w:i/>
          <w:spacing w:val="-10"/>
          <w:sz w:val="11"/>
        </w:rPr>
        <w:t>i</w:t>
      </w:r>
    </w:p>
    <w:p>
      <w:pPr>
        <w:pStyle w:val="BodyText"/>
        <w:spacing w:before="104"/>
        <w:rPr>
          <w:i/>
          <w:sz w:val="11"/>
        </w:rPr>
      </w:pPr>
    </w:p>
    <w:p>
      <w:pPr>
        <w:tabs>
          <w:tab w:pos="1175" w:val="left" w:leader="none"/>
          <w:tab w:pos="1438" w:val="left" w:leader="none"/>
          <w:tab w:pos="2390" w:val="left" w:leader="none"/>
        </w:tabs>
        <w:spacing w:line="351" w:lineRule="exact" w:before="0"/>
        <w:ind w:left="841" w:right="0" w:firstLine="0"/>
        <w:jc w:val="left"/>
        <w:rPr>
          <w:i/>
          <w:sz w:val="10"/>
        </w:rPr>
      </w:pPr>
      <w:r>
        <w:rPr/>
        <mc:AlternateContent>
          <mc:Choice Requires="wps">
            <w:drawing>
              <wp:anchor distT="0" distB="0" distL="0" distR="0" allowOverlap="1" layoutInCell="1" locked="0" behindDoc="1" simplePos="0" relativeHeight="486450688">
                <wp:simplePos x="0" y="0"/>
                <wp:positionH relativeFrom="page">
                  <wp:posOffset>5153037</wp:posOffset>
                </wp:positionH>
                <wp:positionV relativeFrom="paragraph">
                  <wp:posOffset>83148</wp:posOffset>
                </wp:positionV>
                <wp:extent cx="62865" cy="1346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2865" cy="134620"/>
                        </a:xfrm>
                        <a:prstGeom prst="rect">
                          <a:avLst/>
                        </a:prstGeom>
                      </wps:spPr>
                      <wps:txbx>
                        <w:txbxContent>
                          <w:p>
                            <w:pPr>
                              <w:spacing w:line="211" w:lineRule="exact" w:before="0"/>
                              <w:ind w:left="0" w:right="0" w:firstLine="0"/>
                              <w:jc w:val="left"/>
                              <w:rPr>
                                <w:rFonts w:ascii="LM Roman Dunhill 10"/>
                                <w:i/>
                                <w:sz w:val="19"/>
                              </w:rPr>
                            </w:pPr>
                            <w:r>
                              <w:rPr>
                                <w:rFonts w:ascii="LM Roman Dunhill 10"/>
                                <w:i/>
                                <w:spacing w:val="-10"/>
                                <w:sz w:val="19"/>
                              </w:rPr>
                              <w:t>a</w:t>
                            </w:r>
                          </w:p>
                        </w:txbxContent>
                      </wps:txbx>
                      <wps:bodyPr wrap="square" lIns="0" tIns="0" rIns="0" bIns="0" rtlCol="0">
                        <a:noAutofit/>
                      </wps:bodyPr>
                    </wps:wsp>
                  </a:graphicData>
                </a:graphic>
              </wp:anchor>
            </w:drawing>
          </mc:Choice>
          <mc:Fallback>
            <w:pict>
              <v:shape style="position:absolute;margin-left:405.751007pt;margin-top:6.547094pt;width:4.95pt;height:10.6pt;mso-position-horizontal-relative:page;mso-position-vertical-relative:paragraph;z-index:-16865792" type="#_x0000_t202" id="docshape24" filled="false" stroked="false">
                <v:textbox inset="0,0,0,0">
                  <w:txbxContent>
                    <w:p>
                      <w:pPr>
                        <w:spacing w:line="211" w:lineRule="exact" w:before="0"/>
                        <w:ind w:left="0" w:right="0" w:firstLine="0"/>
                        <w:jc w:val="left"/>
                        <w:rPr>
                          <w:rFonts w:ascii="LM Roman Dunhill 10"/>
                          <w:i/>
                          <w:sz w:val="19"/>
                        </w:rPr>
                      </w:pPr>
                      <w:r>
                        <w:rPr>
                          <w:rFonts w:ascii="LM Roman Dunhill 10"/>
                          <w:i/>
                          <w:spacing w:val="-10"/>
                          <w:sz w:val="19"/>
                        </w:rPr>
                        <w:t>a</w:t>
                      </w:r>
                    </w:p>
                  </w:txbxContent>
                </v:textbox>
                <w10:wrap type="none"/>
              </v:shape>
            </w:pict>
          </mc:Fallback>
        </mc:AlternateContent>
      </w:r>
      <w:r>
        <w:rPr/>
        <mc:AlternateContent>
          <mc:Choice Requires="wps">
            <w:drawing>
              <wp:anchor distT="0" distB="0" distL="0" distR="0" allowOverlap="1" layoutInCell="1" locked="0" behindDoc="1" simplePos="0" relativeHeight="486451200">
                <wp:simplePos x="0" y="0"/>
                <wp:positionH relativeFrom="page">
                  <wp:posOffset>5364721</wp:posOffset>
                </wp:positionH>
                <wp:positionV relativeFrom="paragraph">
                  <wp:posOffset>83148</wp:posOffset>
                </wp:positionV>
                <wp:extent cx="62865" cy="13462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62865" cy="134620"/>
                        </a:xfrm>
                        <a:prstGeom prst="rect">
                          <a:avLst/>
                        </a:prstGeom>
                      </wps:spPr>
                      <wps:txbx>
                        <w:txbxContent>
                          <w:p>
                            <w:pPr>
                              <w:spacing w:line="211" w:lineRule="exact" w:before="0"/>
                              <w:ind w:left="0" w:right="0" w:firstLine="0"/>
                              <w:jc w:val="left"/>
                              <w:rPr>
                                <w:rFonts w:ascii="LM Roman Dunhill 10"/>
                                <w:i/>
                                <w:sz w:val="19"/>
                              </w:rPr>
                            </w:pPr>
                            <w:r>
                              <w:rPr>
                                <w:rFonts w:ascii="LM Roman Dunhill 10"/>
                                <w:i/>
                                <w:spacing w:val="-10"/>
                                <w:sz w:val="19"/>
                              </w:rPr>
                              <w:t>a</w:t>
                            </w:r>
                          </w:p>
                        </w:txbxContent>
                      </wps:txbx>
                      <wps:bodyPr wrap="square" lIns="0" tIns="0" rIns="0" bIns="0" rtlCol="0">
                        <a:noAutofit/>
                      </wps:bodyPr>
                    </wps:wsp>
                  </a:graphicData>
                </a:graphic>
              </wp:anchor>
            </w:drawing>
          </mc:Choice>
          <mc:Fallback>
            <w:pict>
              <v:shape style="position:absolute;margin-left:422.419006pt;margin-top:6.547094pt;width:4.95pt;height:10.6pt;mso-position-horizontal-relative:page;mso-position-vertical-relative:paragraph;z-index:-16865280" type="#_x0000_t202" id="docshape25" filled="false" stroked="false">
                <v:textbox inset="0,0,0,0">
                  <w:txbxContent>
                    <w:p>
                      <w:pPr>
                        <w:spacing w:line="211" w:lineRule="exact" w:before="0"/>
                        <w:ind w:left="0" w:right="0" w:firstLine="0"/>
                        <w:jc w:val="left"/>
                        <w:rPr>
                          <w:rFonts w:ascii="LM Roman Dunhill 10"/>
                          <w:i/>
                          <w:sz w:val="19"/>
                        </w:rPr>
                      </w:pPr>
                      <w:r>
                        <w:rPr>
                          <w:rFonts w:ascii="LM Roman Dunhill 10"/>
                          <w:i/>
                          <w:spacing w:val="-10"/>
                          <w:sz w:val="19"/>
                        </w:rPr>
                        <w:t>a</w:t>
                      </w:r>
                    </w:p>
                  </w:txbxContent>
                </v:textbox>
                <w10:wrap type="none"/>
              </v:shape>
            </w:pict>
          </mc:Fallback>
        </mc:AlternateContent>
      </w:r>
      <w:r>
        <w:rPr/>
        <mc:AlternateContent>
          <mc:Choice Requires="wps">
            <w:drawing>
              <wp:anchor distT="0" distB="0" distL="0" distR="0" allowOverlap="1" layoutInCell="1" locked="0" behindDoc="1" simplePos="0" relativeHeight="486451712">
                <wp:simplePos x="0" y="0"/>
                <wp:positionH relativeFrom="page">
                  <wp:posOffset>5896076</wp:posOffset>
                </wp:positionH>
                <wp:positionV relativeFrom="paragraph">
                  <wp:posOffset>144959</wp:posOffset>
                </wp:positionV>
                <wp:extent cx="130175" cy="8128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30175" cy="81280"/>
                        </a:xfrm>
                        <a:prstGeom prst="rect">
                          <a:avLst/>
                        </a:prstGeom>
                      </wps:spPr>
                      <wps:txbx>
                        <w:txbxContent>
                          <w:p>
                            <w:pPr>
                              <w:spacing w:before="7"/>
                              <w:ind w:left="0" w:right="0" w:firstLine="0"/>
                              <w:jc w:val="left"/>
                              <w:rPr>
                                <w:sz w:val="10"/>
                              </w:rPr>
                            </w:pPr>
                            <w:r>
                              <w:rPr>
                                <w:i/>
                                <w:w w:val="85"/>
                                <w:sz w:val="10"/>
                              </w:rPr>
                              <w:t>n</w:t>
                            </w:r>
                            <w:r>
                              <w:rPr>
                                <w:rFonts w:ascii="Arial" w:hAnsi="Arial"/>
                                <w:w w:val="85"/>
                                <w:sz w:val="10"/>
                              </w:rPr>
                              <w:t>—</w:t>
                            </w:r>
                            <w:r>
                              <w:rPr>
                                <w:spacing w:val="-10"/>
                                <w:w w:val="120"/>
                                <w:sz w:val="10"/>
                              </w:rPr>
                              <w:t>1</w:t>
                            </w:r>
                          </w:p>
                        </w:txbxContent>
                      </wps:txbx>
                      <wps:bodyPr wrap="square" lIns="0" tIns="0" rIns="0" bIns="0" rtlCol="0">
                        <a:noAutofit/>
                      </wps:bodyPr>
                    </wps:wsp>
                  </a:graphicData>
                </a:graphic>
              </wp:anchor>
            </w:drawing>
          </mc:Choice>
          <mc:Fallback>
            <w:pict>
              <v:shape style="position:absolute;margin-left:464.257996pt;margin-top:11.414148pt;width:10.25pt;height:6.4pt;mso-position-horizontal-relative:page;mso-position-vertical-relative:paragraph;z-index:-16864768" type="#_x0000_t202" id="docshape26" filled="false" stroked="false">
                <v:textbox inset="0,0,0,0">
                  <w:txbxContent>
                    <w:p>
                      <w:pPr>
                        <w:spacing w:before="7"/>
                        <w:ind w:left="0" w:right="0" w:firstLine="0"/>
                        <w:jc w:val="left"/>
                        <w:rPr>
                          <w:sz w:val="10"/>
                        </w:rPr>
                      </w:pPr>
                      <w:r>
                        <w:rPr>
                          <w:i/>
                          <w:w w:val="85"/>
                          <w:sz w:val="10"/>
                        </w:rPr>
                        <w:t>n</w:t>
                      </w:r>
                      <w:r>
                        <w:rPr>
                          <w:rFonts w:ascii="Arial" w:hAnsi="Arial"/>
                          <w:w w:val="85"/>
                          <w:sz w:val="10"/>
                        </w:rPr>
                        <w:t>—</w:t>
                      </w:r>
                      <w:r>
                        <w:rPr>
                          <w:spacing w:val="-10"/>
                          <w:w w:val="12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452224">
                <wp:simplePos x="0" y="0"/>
                <wp:positionH relativeFrom="page">
                  <wp:posOffset>6136563</wp:posOffset>
                </wp:positionH>
                <wp:positionV relativeFrom="paragraph">
                  <wp:posOffset>83871</wp:posOffset>
                </wp:positionV>
                <wp:extent cx="62865" cy="13462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2865" cy="134620"/>
                        </a:xfrm>
                        <a:prstGeom prst="rect">
                          <a:avLst/>
                        </a:prstGeom>
                      </wps:spPr>
                      <wps:txbx>
                        <w:txbxContent>
                          <w:p>
                            <w:pPr>
                              <w:spacing w:line="211" w:lineRule="exact" w:before="0"/>
                              <w:ind w:left="0" w:right="0" w:firstLine="0"/>
                              <w:jc w:val="left"/>
                              <w:rPr>
                                <w:rFonts w:ascii="LM Roman Dunhill 10"/>
                                <w:i/>
                                <w:sz w:val="19"/>
                              </w:rPr>
                            </w:pPr>
                            <w:r>
                              <w:rPr>
                                <w:rFonts w:ascii="LM Roman Dunhill 10"/>
                                <w:i/>
                                <w:spacing w:val="-10"/>
                                <w:sz w:val="19"/>
                              </w:rPr>
                              <w:t>a</w:t>
                            </w:r>
                          </w:p>
                        </w:txbxContent>
                      </wps:txbx>
                      <wps:bodyPr wrap="square" lIns="0" tIns="0" rIns="0" bIns="0" rtlCol="0">
                        <a:noAutofit/>
                      </wps:bodyPr>
                    </wps:wsp>
                  </a:graphicData>
                </a:graphic>
              </wp:anchor>
            </w:drawing>
          </mc:Choice>
          <mc:Fallback>
            <w:pict>
              <v:shape style="position:absolute;margin-left:483.194pt;margin-top:6.604094pt;width:4.95pt;height:10.6pt;mso-position-horizontal-relative:page;mso-position-vertical-relative:paragraph;z-index:-16864256" type="#_x0000_t202" id="docshape27" filled="false" stroked="false">
                <v:textbox inset="0,0,0,0">
                  <w:txbxContent>
                    <w:p>
                      <w:pPr>
                        <w:spacing w:line="211" w:lineRule="exact" w:before="0"/>
                        <w:ind w:left="0" w:right="0" w:firstLine="0"/>
                        <w:jc w:val="left"/>
                        <w:rPr>
                          <w:rFonts w:ascii="LM Roman Dunhill 10"/>
                          <w:i/>
                          <w:sz w:val="19"/>
                        </w:rPr>
                      </w:pPr>
                      <w:r>
                        <w:rPr>
                          <w:rFonts w:ascii="LM Roman Dunhill 10"/>
                          <w:i/>
                          <w:spacing w:val="-10"/>
                          <w:sz w:val="19"/>
                        </w:rPr>
                        <w:t>a</w:t>
                      </w:r>
                    </w:p>
                  </w:txbxContent>
                </v:textbox>
                <w10:wrap type="none"/>
              </v:shape>
            </w:pict>
          </mc:Fallback>
        </mc:AlternateContent>
      </w:r>
      <w:r>
        <w:rPr/>
        <mc:AlternateContent>
          <mc:Choice Requires="wps">
            <w:drawing>
              <wp:anchor distT="0" distB="0" distL="0" distR="0" allowOverlap="1" layoutInCell="1" locked="0" behindDoc="1" simplePos="0" relativeHeight="486463488">
                <wp:simplePos x="0" y="0"/>
                <wp:positionH relativeFrom="page">
                  <wp:posOffset>5214963</wp:posOffset>
                </wp:positionH>
                <wp:positionV relativeFrom="paragraph">
                  <wp:posOffset>144235</wp:posOffset>
                </wp:positionV>
                <wp:extent cx="251460" cy="8128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51460" cy="81280"/>
                        </a:xfrm>
                        <a:prstGeom prst="rect">
                          <a:avLst/>
                        </a:prstGeom>
                      </wps:spPr>
                      <wps:txbx>
                        <w:txbxContent>
                          <w:p>
                            <w:pPr>
                              <w:tabs>
                                <w:tab w:pos="333" w:val="left" w:leader="none"/>
                              </w:tabs>
                              <w:spacing w:before="9"/>
                              <w:ind w:left="0" w:right="0" w:firstLine="0"/>
                              <w:jc w:val="left"/>
                              <w:rPr>
                                <w:sz w:val="10"/>
                              </w:rPr>
                            </w:pPr>
                            <w:r>
                              <w:rPr>
                                <w:spacing w:val="-10"/>
                                <w:w w:val="130"/>
                                <w:sz w:val="10"/>
                              </w:rPr>
                              <w:t>1</w:t>
                            </w:r>
                            <w:r>
                              <w:rPr>
                                <w:sz w:val="10"/>
                              </w:rPr>
                              <w:tab/>
                            </w:r>
                            <w:r>
                              <w:rPr>
                                <w:spacing w:val="-21"/>
                                <w:w w:val="130"/>
                                <w:sz w:val="10"/>
                              </w:rPr>
                              <w:t>2</w:t>
                            </w:r>
                          </w:p>
                        </w:txbxContent>
                      </wps:txbx>
                      <wps:bodyPr wrap="square" lIns="0" tIns="0" rIns="0" bIns="0" rtlCol="0">
                        <a:noAutofit/>
                      </wps:bodyPr>
                    </wps:wsp>
                  </a:graphicData>
                </a:graphic>
              </wp:anchor>
            </w:drawing>
          </mc:Choice>
          <mc:Fallback>
            <w:pict>
              <v:shape style="position:absolute;margin-left:410.627014pt;margin-top:11.357148pt;width:19.8pt;height:6.4pt;mso-position-horizontal-relative:page;mso-position-vertical-relative:paragraph;z-index:-16852992" type="#_x0000_t202" id="docshape28" filled="false" stroked="false">
                <v:textbox inset="0,0,0,0">
                  <w:txbxContent>
                    <w:p>
                      <w:pPr>
                        <w:tabs>
                          <w:tab w:pos="333" w:val="left" w:leader="none"/>
                        </w:tabs>
                        <w:spacing w:before="9"/>
                        <w:ind w:left="0" w:right="0" w:firstLine="0"/>
                        <w:jc w:val="left"/>
                        <w:rPr>
                          <w:sz w:val="10"/>
                        </w:rPr>
                      </w:pPr>
                      <w:r>
                        <w:rPr>
                          <w:spacing w:val="-10"/>
                          <w:w w:val="130"/>
                          <w:sz w:val="10"/>
                        </w:rPr>
                        <w:t>1</w:t>
                      </w:r>
                      <w:r>
                        <w:rPr>
                          <w:sz w:val="10"/>
                        </w:rPr>
                        <w:tab/>
                      </w:r>
                      <w:r>
                        <w:rPr>
                          <w:spacing w:val="-21"/>
                          <w:w w:val="13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464000">
                <wp:simplePos x="0" y="0"/>
                <wp:positionH relativeFrom="page">
                  <wp:posOffset>6198476</wp:posOffset>
                </wp:positionH>
                <wp:positionV relativeFrom="paragraph">
                  <wp:posOffset>145683</wp:posOffset>
                </wp:positionV>
                <wp:extent cx="38735" cy="7937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8735" cy="79375"/>
                        </a:xfrm>
                        <a:prstGeom prst="rect">
                          <a:avLst/>
                        </a:prstGeom>
                      </wps:spPr>
                      <wps:txbx>
                        <w:txbxContent>
                          <w:p>
                            <w:pPr>
                              <w:spacing w:before="8"/>
                              <w:ind w:left="0" w:right="0" w:firstLine="0"/>
                              <w:jc w:val="left"/>
                              <w:rPr>
                                <w:i/>
                                <w:sz w:val="10"/>
                              </w:rPr>
                            </w:pPr>
                            <w:r>
                              <w:rPr>
                                <w:i/>
                                <w:spacing w:val="-10"/>
                                <w:sz w:val="10"/>
                              </w:rPr>
                              <w:t>n</w:t>
                            </w:r>
                          </w:p>
                        </w:txbxContent>
                      </wps:txbx>
                      <wps:bodyPr wrap="square" lIns="0" tIns="0" rIns="0" bIns="0" rtlCol="0">
                        <a:noAutofit/>
                      </wps:bodyPr>
                    </wps:wsp>
                  </a:graphicData>
                </a:graphic>
              </wp:anchor>
            </w:drawing>
          </mc:Choice>
          <mc:Fallback>
            <w:pict>
              <v:shape style="position:absolute;margin-left:488.069pt;margin-top:11.471134pt;width:3.05pt;height:6.25pt;mso-position-horizontal-relative:page;mso-position-vertical-relative:paragraph;z-index:-16852480" type="#_x0000_t202" id="docshape29" filled="false" stroked="false">
                <v:textbox inset="0,0,0,0">
                  <w:txbxContent>
                    <w:p>
                      <w:pPr>
                        <w:spacing w:before="8"/>
                        <w:ind w:left="0" w:right="0" w:firstLine="0"/>
                        <w:jc w:val="left"/>
                        <w:rPr>
                          <w:i/>
                          <w:sz w:val="10"/>
                        </w:rPr>
                      </w:pPr>
                      <w:r>
                        <w:rPr>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6467584">
                <wp:simplePos x="0" y="0"/>
                <wp:positionH relativeFrom="page">
                  <wp:posOffset>4951438</wp:posOffset>
                </wp:positionH>
                <wp:positionV relativeFrom="paragraph">
                  <wp:posOffset>146417</wp:posOffset>
                </wp:positionV>
                <wp:extent cx="1576070" cy="37592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576070" cy="375920"/>
                        </a:xfrm>
                        <a:prstGeom prst="rect">
                          <a:avLst/>
                        </a:prstGeom>
                      </wps:spPr>
                      <wps:txbx>
                        <w:txbxContent>
                          <w:p>
                            <w:pPr>
                              <w:pStyle w:val="BodyText"/>
                              <w:tabs>
                                <w:tab w:pos="2337" w:val="left" w:leader="none"/>
                              </w:tabs>
                              <w:spacing w:line="153" w:lineRule="exact"/>
                              <w:rPr>
                                <w:rFonts w:ascii="Arial"/>
                              </w:rPr>
                            </w:pPr>
                            <w:r>
                              <w:rPr>
                                <w:rFonts w:ascii="Arial"/>
                                <w:spacing w:val="-10"/>
                                <w:w w:val="160"/>
                              </w:rPr>
                              <w:t>0</w:t>
                            </w:r>
                            <w:r>
                              <w:rPr>
                                <w:rFonts w:ascii="Arial"/>
                              </w:rPr>
                              <w:tab/>
                            </w:r>
                            <w:r>
                              <w:rPr>
                                <w:rFonts w:ascii="Arial"/>
                                <w:spacing w:val="-12"/>
                                <w:w w:val="160"/>
                              </w:rPr>
                              <w:t>1</w:t>
                            </w:r>
                          </w:p>
                        </w:txbxContent>
                      </wps:txbx>
                      <wps:bodyPr wrap="square" lIns="0" tIns="0" rIns="0" bIns="0" rtlCol="0">
                        <a:noAutofit/>
                      </wps:bodyPr>
                    </wps:wsp>
                  </a:graphicData>
                </a:graphic>
              </wp:anchor>
            </w:drawing>
          </mc:Choice>
          <mc:Fallback>
            <w:pict>
              <v:shape style="position:absolute;margin-left:389.877014pt;margin-top:11.528933pt;width:124.1pt;height:29.6pt;mso-position-horizontal-relative:page;mso-position-vertical-relative:paragraph;z-index:-16848896" type="#_x0000_t202" id="docshape30" filled="false" stroked="false">
                <v:textbox inset="0,0,0,0">
                  <w:txbxContent>
                    <w:p>
                      <w:pPr>
                        <w:pStyle w:val="BodyText"/>
                        <w:tabs>
                          <w:tab w:pos="2337" w:val="left" w:leader="none"/>
                        </w:tabs>
                        <w:spacing w:line="153" w:lineRule="exact"/>
                        <w:rPr>
                          <w:rFonts w:ascii="Arial"/>
                        </w:rPr>
                      </w:pPr>
                      <w:r>
                        <w:rPr>
                          <w:rFonts w:ascii="Arial"/>
                          <w:spacing w:val="-10"/>
                          <w:w w:val="160"/>
                        </w:rPr>
                        <w:t>0</w:t>
                      </w:r>
                      <w:r>
                        <w:rPr>
                          <w:rFonts w:ascii="Arial"/>
                        </w:rPr>
                        <w:tab/>
                      </w:r>
                      <w:r>
                        <w:rPr>
                          <w:rFonts w:ascii="Arial"/>
                          <w:spacing w:val="-12"/>
                          <w:w w:val="160"/>
                        </w:rPr>
                        <w:t>1</w:t>
                      </w:r>
                    </w:p>
                  </w:txbxContent>
                </v:textbox>
                <w10:wrap type="none"/>
              </v:shape>
            </w:pict>
          </mc:Fallback>
        </mc:AlternateContent>
      </w:r>
      <w:r>
        <w:rPr>
          <w:i/>
          <w:spacing w:val="-10"/>
          <w:w w:val="105"/>
          <w:sz w:val="10"/>
        </w:rPr>
        <w:t>t</w:t>
      </w:r>
      <w:r>
        <w:rPr>
          <w:i/>
          <w:sz w:val="10"/>
        </w:rPr>
        <w:tab/>
      </w:r>
      <w:r>
        <w:rPr>
          <w:i/>
          <w:spacing w:val="-10"/>
          <w:w w:val="105"/>
          <w:sz w:val="10"/>
        </w:rPr>
        <w:t>t</w:t>
      </w:r>
      <w:r>
        <w:rPr>
          <w:i/>
          <w:sz w:val="10"/>
        </w:rPr>
        <w:tab/>
      </w:r>
      <w:r>
        <w:rPr>
          <w:rFonts w:ascii="Arial" w:hAnsi="Arial"/>
          <w:spacing w:val="18"/>
          <w:w w:val="105"/>
          <w:position w:val="-5"/>
          <w:sz w:val="16"/>
        </w:rPr>
        <w:t>···</w:t>
      </w:r>
      <w:r>
        <w:rPr>
          <w:rFonts w:ascii="Arial" w:hAnsi="Arial"/>
          <w:spacing w:val="44"/>
          <w:w w:val="105"/>
          <w:position w:val="-5"/>
          <w:sz w:val="16"/>
        </w:rPr>
        <w:t>  </w:t>
      </w:r>
      <w:r>
        <w:rPr>
          <w:rFonts w:ascii="LM Roman Dunhill 10" w:hAnsi="LM Roman Dunhill 10"/>
          <w:i/>
          <w:spacing w:val="-5"/>
          <w:w w:val="105"/>
          <w:position w:val="-5"/>
          <w:sz w:val="19"/>
        </w:rPr>
        <w:t>a</w:t>
      </w:r>
      <w:r>
        <w:rPr>
          <w:i/>
          <w:spacing w:val="-5"/>
          <w:w w:val="105"/>
          <w:sz w:val="10"/>
        </w:rPr>
        <w:t>t</w:t>
      </w:r>
      <w:r>
        <w:rPr>
          <w:i/>
          <w:sz w:val="10"/>
        </w:rPr>
        <w:tab/>
      </w:r>
      <w:r>
        <w:rPr>
          <w:i/>
          <w:spacing w:val="-10"/>
          <w:w w:val="105"/>
          <w:sz w:val="10"/>
        </w:rPr>
        <w:t>t</w:t>
      </w:r>
    </w:p>
    <w:p>
      <w:pPr>
        <w:tabs>
          <w:tab w:pos="596" w:val="left" w:leader="none"/>
          <w:tab w:pos="1117" w:val="left" w:leader="none"/>
          <w:tab w:pos="1880" w:val="left" w:leader="none"/>
        </w:tabs>
        <w:spacing w:line="171" w:lineRule="exact" w:before="0"/>
        <w:ind w:left="111" w:right="0" w:firstLine="0"/>
        <w:jc w:val="left"/>
        <w:rPr>
          <w:i/>
          <w:sz w:val="10"/>
        </w:rPr>
      </w:pPr>
      <w:r>
        <w:rPr/>
        <mc:AlternateContent>
          <mc:Choice Requires="wps">
            <w:drawing>
              <wp:anchor distT="0" distB="0" distL="0" distR="0" allowOverlap="1" layoutInCell="1" locked="0" behindDoc="1" simplePos="0" relativeHeight="486459392">
                <wp:simplePos x="0" y="0"/>
                <wp:positionH relativeFrom="page">
                  <wp:posOffset>4751273</wp:posOffset>
                </wp:positionH>
                <wp:positionV relativeFrom="paragraph">
                  <wp:posOffset>103170</wp:posOffset>
                </wp:positionV>
                <wp:extent cx="160020" cy="12953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60020" cy="129539"/>
                        </a:xfrm>
                        <a:prstGeom prst="rect">
                          <a:avLst/>
                        </a:prstGeom>
                      </wps:spPr>
                      <wps:txbx>
                        <w:txbxContent>
                          <w:p>
                            <w:pPr>
                              <w:spacing w:before="7"/>
                              <w:ind w:left="0" w:right="0" w:firstLine="0"/>
                              <w:jc w:val="left"/>
                              <w:rPr>
                                <w:sz w:val="16"/>
                              </w:rPr>
                            </w:pPr>
                            <w:r>
                              <w:rPr>
                                <w:i/>
                                <w:spacing w:val="-5"/>
                                <w:w w:val="90"/>
                                <w:sz w:val="16"/>
                              </w:rPr>
                              <w:t>CR</w:t>
                            </w:r>
                            <w:r>
                              <w:rPr>
                                <w:spacing w:val="-5"/>
                                <w:w w:val="90"/>
                                <w:sz w:val="16"/>
                                <w:vertAlign w:val="subscript"/>
                              </w:rPr>
                              <w:t>2</w:t>
                            </w:r>
                          </w:p>
                        </w:txbxContent>
                      </wps:txbx>
                      <wps:bodyPr wrap="square" lIns="0" tIns="0" rIns="0" bIns="0" rtlCol="0">
                        <a:noAutofit/>
                      </wps:bodyPr>
                    </wps:wsp>
                  </a:graphicData>
                </a:graphic>
              </wp:anchor>
            </w:drawing>
          </mc:Choice>
          <mc:Fallback>
            <w:pict>
              <v:shape style="position:absolute;margin-left:374.115997pt;margin-top:8.123623pt;width:12.6pt;height:10.2pt;mso-position-horizontal-relative:page;mso-position-vertical-relative:paragraph;z-index:-16857088" type="#_x0000_t202" id="docshape31" filled="false" stroked="false">
                <v:textbox inset="0,0,0,0">
                  <w:txbxContent>
                    <w:p>
                      <w:pPr>
                        <w:spacing w:before="7"/>
                        <w:ind w:left="0" w:right="0" w:firstLine="0"/>
                        <w:jc w:val="left"/>
                        <w:rPr>
                          <w:sz w:val="16"/>
                        </w:rPr>
                      </w:pPr>
                      <w:r>
                        <w:rPr>
                          <w:i/>
                          <w:spacing w:val="-5"/>
                          <w:w w:val="90"/>
                          <w:sz w:val="16"/>
                        </w:rPr>
                        <w:t>CR</w:t>
                      </w:r>
                      <w:r>
                        <w:rPr>
                          <w:spacing w:val="-5"/>
                          <w:w w:val="90"/>
                          <w:sz w:val="16"/>
                          <w:vertAlign w:val="subscript"/>
                        </w:rPr>
                        <w:t>2</w:t>
                      </w:r>
                    </w:p>
                  </w:txbxContent>
                </v:textbox>
                <w10:wrap type="none"/>
              </v:shape>
            </w:pict>
          </mc:Fallback>
        </mc:AlternateContent>
      </w:r>
      <w:r>
        <w:rPr/>
        <mc:AlternateContent>
          <mc:Choice Requires="wps">
            <w:drawing>
              <wp:anchor distT="0" distB="0" distL="0" distR="0" allowOverlap="1" layoutInCell="1" locked="0" behindDoc="1" simplePos="0" relativeHeight="486459904">
                <wp:simplePos x="0" y="0"/>
                <wp:positionH relativeFrom="page">
                  <wp:posOffset>5059438</wp:posOffset>
                </wp:positionH>
                <wp:positionV relativeFrom="paragraph">
                  <wp:posOffset>95969</wp:posOffset>
                </wp:positionV>
                <wp:extent cx="483234" cy="129539"/>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83234" cy="129539"/>
                        </a:xfrm>
                        <a:prstGeom prst="rect">
                          <a:avLst/>
                        </a:prstGeom>
                      </wps:spPr>
                      <wps:txbx>
                        <w:txbxContent>
                          <w:p>
                            <w:pPr>
                              <w:tabs>
                                <w:tab w:pos="494" w:val="left" w:leader="none"/>
                              </w:tabs>
                              <w:spacing w:line="193" w:lineRule="exact" w:before="11"/>
                              <w:ind w:left="0" w:right="0" w:firstLine="0"/>
                              <w:jc w:val="left"/>
                              <w:rPr>
                                <w:sz w:val="10"/>
                              </w:rPr>
                            </w:pPr>
                            <w:r>
                              <w:rPr>
                                <w:i/>
                                <w:w w:val="90"/>
                                <w:position w:val="2"/>
                                <w:sz w:val="16"/>
                              </w:rPr>
                              <w:t>V</w:t>
                            </w:r>
                            <w:r>
                              <w:rPr>
                                <w:i/>
                                <w:spacing w:val="-19"/>
                                <w:w w:val="90"/>
                                <w:position w:val="2"/>
                                <w:sz w:val="16"/>
                              </w:rPr>
                              <w:t> </w:t>
                            </w:r>
                            <w:r>
                              <w:rPr>
                                <w:spacing w:val="-5"/>
                                <w:sz w:val="10"/>
                              </w:rPr>
                              <w:t>2</w:t>
                            </w:r>
                            <w:r>
                              <w:rPr>
                                <w:rFonts w:ascii="LM Roman 10"/>
                                <w:spacing w:val="-5"/>
                                <w:sz w:val="10"/>
                              </w:rPr>
                              <w:t>;</w:t>
                            </w:r>
                            <w:r>
                              <w:rPr>
                                <w:spacing w:val="-5"/>
                                <w:sz w:val="10"/>
                              </w:rPr>
                              <w:t>1</w:t>
                            </w:r>
                            <w:r>
                              <w:rPr>
                                <w:sz w:val="10"/>
                              </w:rPr>
                              <w:tab/>
                            </w:r>
                            <w:r>
                              <w:rPr>
                                <w:i/>
                                <w:w w:val="90"/>
                                <w:position w:val="2"/>
                                <w:sz w:val="16"/>
                              </w:rPr>
                              <w:t>V</w:t>
                            </w:r>
                            <w:r>
                              <w:rPr>
                                <w:i/>
                                <w:spacing w:val="-21"/>
                                <w:w w:val="90"/>
                                <w:position w:val="2"/>
                                <w:sz w:val="16"/>
                              </w:rPr>
                              <w:t> </w:t>
                            </w:r>
                            <w:r>
                              <w:rPr>
                                <w:spacing w:val="-5"/>
                                <w:w w:val="105"/>
                                <w:sz w:val="10"/>
                              </w:rPr>
                              <w:t>2</w:t>
                            </w:r>
                            <w:r>
                              <w:rPr>
                                <w:rFonts w:ascii="LM Roman 10"/>
                                <w:spacing w:val="-5"/>
                                <w:w w:val="105"/>
                                <w:sz w:val="10"/>
                              </w:rPr>
                              <w:t>;</w:t>
                            </w:r>
                            <w:r>
                              <w:rPr>
                                <w:spacing w:val="-5"/>
                                <w:w w:val="105"/>
                                <w:sz w:val="10"/>
                              </w:rPr>
                              <w:t>2</w:t>
                            </w:r>
                          </w:p>
                        </w:txbxContent>
                      </wps:txbx>
                      <wps:bodyPr wrap="square" lIns="0" tIns="0" rIns="0" bIns="0" rtlCol="0">
                        <a:noAutofit/>
                      </wps:bodyPr>
                    </wps:wsp>
                  </a:graphicData>
                </a:graphic>
              </wp:anchor>
            </w:drawing>
          </mc:Choice>
          <mc:Fallback>
            <w:pict>
              <v:shape style="position:absolute;margin-left:398.381012pt;margin-top:7.556623pt;width:38.050pt;height:10.2pt;mso-position-horizontal-relative:page;mso-position-vertical-relative:paragraph;z-index:-16856576" type="#_x0000_t202" id="docshape32" filled="false" stroked="false">
                <v:textbox inset="0,0,0,0">
                  <w:txbxContent>
                    <w:p>
                      <w:pPr>
                        <w:tabs>
                          <w:tab w:pos="494" w:val="left" w:leader="none"/>
                        </w:tabs>
                        <w:spacing w:line="193" w:lineRule="exact" w:before="11"/>
                        <w:ind w:left="0" w:right="0" w:firstLine="0"/>
                        <w:jc w:val="left"/>
                        <w:rPr>
                          <w:sz w:val="10"/>
                        </w:rPr>
                      </w:pPr>
                      <w:r>
                        <w:rPr>
                          <w:i/>
                          <w:w w:val="90"/>
                          <w:position w:val="2"/>
                          <w:sz w:val="16"/>
                        </w:rPr>
                        <w:t>V</w:t>
                      </w:r>
                      <w:r>
                        <w:rPr>
                          <w:i/>
                          <w:spacing w:val="-19"/>
                          <w:w w:val="90"/>
                          <w:position w:val="2"/>
                          <w:sz w:val="16"/>
                        </w:rPr>
                        <w:t> </w:t>
                      </w:r>
                      <w:r>
                        <w:rPr>
                          <w:spacing w:val="-5"/>
                          <w:sz w:val="10"/>
                        </w:rPr>
                        <w:t>2</w:t>
                      </w:r>
                      <w:r>
                        <w:rPr>
                          <w:rFonts w:ascii="LM Roman 10"/>
                          <w:spacing w:val="-5"/>
                          <w:sz w:val="10"/>
                        </w:rPr>
                        <w:t>;</w:t>
                      </w:r>
                      <w:r>
                        <w:rPr>
                          <w:spacing w:val="-5"/>
                          <w:sz w:val="10"/>
                        </w:rPr>
                        <w:t>1</w:t>
                      </w:r>
                      <w:r>
                        <w:rPr>
                          <w:sz w:val="10"/>
                        </w:rPr>
                        <w:tab/>
                      </w:r>
                      <w:r>
                        <w:rPr>
                          <w:i/>
                          <w:w w:val="90"/>
                          <w:position w:val="2"/>
                          <w:sz w:val="16"/>
                        </w:rPr>
                        <w:t>V</w:t>
                      </w:r>
                      <w:r>
                        <w:rPr>
                          <w:i/>
                          <w:spacing w:val="-21"/>
                          <w:w w:val="90"/>
                          <w:position w:val="2"/>
                          <w:sz w:val="16"/>
                        </w:rPr>
                        <w:t> </w:t>
                      </w:r>
                      <w:r>
                        <w:rPr>
                          <w:spacing w:val="-5"/>
                          <w:w w:val="105"/>
                          <w:sz w:val="10"/>
                        </w:rPr>
                        <w:t>2</w:t>
                      </w:r>
                      <w:r>
                        <w:rPr>
                          <w:rFonts w:ascii="LM Roman 10"/>
                          <w:spacing w:val="-5"/>
                          <w:w w:val="105"/>
                          <w:sz w:val="10"/>
                        </w:rPr>
                        <w:t>;</w:t>
                      </w:r>
                      <w:r>
                        <w:rPr>
                          <w:spacing w:val="-5"/>
                          <w:w w:val="105"/>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460416">
                <wp:simplePos x="0" y="0"/>
                <wp:positionH relativeFrom="page">
                  <wp:posOffset>5634723</wp:posOffset>
                </wp:positionH>
                <wp:positionV relativeFrom="paragraph">
                  <wp:posOffset>95969</wp:posOffset>
                </wp:positionV>
                <wp:extent cx="743585" cy="129539"/>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743585" cy="129539"/>
                        </a:xfrm>
                        <a:prstGeom prst="rect">
                          <a:avLst/>
                        </a:prstGeom>
                      </wps:spPr>
                      <wps:txbx>
                        <w:txbxContent>
                          <w:p>
                            <w:pPr>
                              <w:tabs>
                                <w:tab w:pos="404" w:val="left" w:leader="none"/>
                              </w:tabs>
                              <w:spacing w:line="196" w:lineRule="exact" w:before="8"/>
                              <w:ind w:left="0" w:right="0" w:firstLine="0"/>
                              <w:jc w:val="left"/>
                              <w:rPr>
                                <w:i/>
                                <w:sz w:val="10"/>
                              </w:rPr>
                            </w:pPr>
                            <w:r>
                              <w:rPr>
                                <w:rFonts w:ascii="Arial" w:hAnsi="Arial"/>
                                <w:spacing w:val="8"/>
                                <w:position w:val="2"/>
                                <w:sz w:val="16"/>
                              </w:rPr>
                              <w:t>···</w:t>
                            </w:r>
                            <w:r>
                              <w:rPr>
                                <w:rFonts w:ascii="Arial" w:hAnsi="Arial"/>
                                <w:position w:val="2"/>
                                <w:sz w:val="16"/>
                              </w:rPr>
                              <w:tab/>
                            </w:r>
                            <w:r>
                              <w:rPr>
                                <w:i/>
                                <w:position w:val="2"/>
                                <w:sz w:val="16"/>
                              </w:rPr>
                              <w:t>V</w:t>
                            </w:r>
                            <w:r>
                              <w:rPr>
                                <w:i/>
                                <w:spacing w:val="-23"/>
                                <w:position w:val="2"/>
                                <w:sz w:val="16"/>
                              </w:rPr>
                              <w:t> </w:t>
                            </w:r>
                            <w:r>
                              <w:rPr>
                                <w:sz w:val="10"/>
                              </w:rPr>
                              <w:t>2</w:t>
                            </w:r>
                            <w:r>
                              <w:rPr>
                                <w:rFonts w:ascii="LM Roman 10" w:hAnsi="LM Roman 10"/>
                                <w:sz w:val="10"/>
                              </w:rPr>
                              <w:t>;</w:t>
                            </w:r>
                            <w:r>
                              <w:rPr>
                                <w:i/>
                                <w:sz w:val="10"/>
                              </w:rPr>
                              <w:t>n</w:t>
                            </w:r>
                            <w:r>
                              <w:rPr>
                                <w:rFonts w:ascii="Arial" w:hAnsi="Arial"/>
                                <w:sz w:val="10"/>
                              </w:rPr>
                              <w:t>—</w:t>
                            </w:r>
                            <w:r>
                              <w:rPr>
                                <w:sz w:val="10"/>
                              </w:rPr>
                              <w:t>1</w:t>
                            </w:r>
                            <w:r>
                              <w:rPr>
                                <w:spacing w:val="54"/>
                                <w:sz w:val="10"/>
                              </w:rPr>
                              <w:t> </w:t>
                            </w:r>
                            <w:r>
                              <w:rPr>
                                <w:i/>
                                <w:position w:val="2"/>
                                <w:sz w:val="16"/>
                              </w:rPr>
                              <w:t>V</w:t>
                            </w:r>
                            <w:r>
                              <w:rPr>
                                <w:i/>
                                <w:spacing w:val="-23"/>
                                <w:position w:val="2"/>
                                <w:sz w:val="16"/>
                              </w:rPr>
                              <w:t> </w:t>
                            </w:r>
                            <w:r>
                              <w:rPr>
                                <w:spacing w:val="-5"/>
                                <w:sz w:val="10"/>
                              </w:rPr>
                              <w:t>2</w:t>
                            </w:r>
                            <w:r>
                              <w:rPr>
                                <w:rFonts w:ascii="LM Roman 10" w:hAnsi="LM Roman 10"/>
                                <w:spacing w:val="-5"/>
                                <w:sz w:val="10"/>
                              </w:rPr>
                              <w:t>;</w:t>
                            </w:r>
                            <w:r>
                              <w:rPr>
                                <w:i/>
                                <w:spacing w:val="-5"/>
                                <w:sz w:val="10"/>
                              </w:rPr>
                              <w:t>n</w:t>
                            </w:r>
                          </w:p>
                        </w:txbxContent>
                      </wps:txbx>
                      <wps:bodyPr wrap="square" lIns="0" tIns="0" rIns="0" bIns="0" rtlCol="0">
                        <a:noAutofit/>
                      </wps:bodyPr>
                    </wps:wsp>
                  </a:graphicData>
                </a:graphic>
              </wp:anchor>
            </w:drawing>
          </mc:Choice>
          <mc:Fallback>
            <w:pict>
              <v:shape style="position:absolute;margin-left:443.678986pt;margin-top:7.556623pt;width:58.55pt;height:10.2pt;mso-position-horizontal-relative:page;mso-position-vertical-relative:paragraph;z-index:-16856064" type="#_x0000_t202" id="docshape33" filled="false" stroked="false">
                <v:textbox inset="0,0,0,0">
                  <w:txbxContent>
                    <w:p>
                      <w:pPr>
                        <w:tabs>
                          <w:tab w:pos="404" w:val="left" w:leader="none"/>
                        </w:tabs>
                        <w:spacing w:line="196" w:lineRule="exact" w:before="8"/>
                        <w:ind w:left="0" w:right="0" w:firstLine="0"/>
                        <w:jc w:val="left"/>
                        <w:rPr>
                          <w:i/>
                          <w:sz w:val="10"/>
                        </w:rPr>
                      </w:pPr>
                      <w:r>
                        <w:rPr>
                          <w:rFonts w:ascii="Arial" w:hAnsi="Arial"/>
                          <w:spacing w:val="8"/>
                          <w:position w:val="2"/>
                          <w:sz w:val="16"/>
                        </w:rPr>
                        <w:t>···</w:t>
                      </w:r>
                      <w:r>
                        <w:rPr>
                          <w:rFonts w:ascii="Arial" w:hAnsi="Arial"/>
                          <w:position w:val="2"/>
                          <w:sz w:val="16"/>
                        </w:rPr>
                        <w:tab/>
                      </w:r>
                      <w:r>
                        <w:rPr>
                          <w:i/>
                          <w:position w:val="2"/>
                          <w:sz w:val="16"/>
                        </w:rPr>
                        <w:t>V</w:t>
                      </w:r>
                      <w:r>
                        <w:rPr>
                          <w:i/>
                          <w:spacing w:val="-23"/>
                          <w:position w:val="2"/>
                          <w:sz w:val="16"/>
                        </w:rPr>
                        <w:t> </w:t>
                      </w:r>
                      <w:r>
                        <w:rPr>
                          <w:sz w:val="10"/>
                        </w:rPr>
                        <w:t>2</w:t>
                      </w:r>
                      <w:r>
                        <w:rPr>
                          <w:rFonts w:ascii="LM Roman 10" w:hAnsi="LM Roman 10"/>
                          <w:sz w:val="10"/>
                        </w:rPr>
                        <w:t>;</w:t>
                      </w:r>
                      <w:r>
                        <w:rPr>
                          <w:i/>
                          <w:sz w:val="10"/>
                        </w:rPr>
                        <w:t>n</w:t>
                      </w:r>
                      <w:r>
                        <w:rPr>
                          <w:rFonts w:ascii="Arial" w:hAnsi="Arial"/>
                          <w:sz w:val="10"/>
                        </w:rPr>
                        <w:t>—</w:t>
                      </w:r>
                      <w:r>
                        <w:rPr>
                          <w:sz w:val="10"/>
                        </w:rPr>
                        <w:t>1</w:t>
                      </w:r>
                      <w:r>
                        <w:rPr>
                          <w:spacing w:val="54"/>
                          <w:sz w:val="10"/>
                        </w:rPr>
                        <w:t> </w:t>
                      </w:r>
                      <w:r>
                        <w:rPr>
                          <w:i/>
                          <w:position w:val="2"/>
                          <w:sz w:val="16"/>
                        </w:rPr>
                        <w:t>V</w:t>
                      </w:r>
                      <w:r>
                        <w:rPr>
                          <w:i/>
                          <w:spacing w:val="-23"/>
                          <w:position w:val="2"/>
                          <w:sz w:val="16"/>
                        </w:rPr>
                        <w:t> </w:t>
                      </w:r>
                      <w:r>
                        <w:rPr>
                          <w:spacing w:val="-5"/>
                          <w:sz w:val="10"/>
                        </w:rPr>
                        <w:t>2</w:t>
                      </w:r>
                      <w:r>
                        <w:rPr>
                          <w:rFonts w:ascii="LM Roman 10" w:hAnsi="LM Roman 10"/>
                          <w:spacing w:val="-5"/>
                          <w:sz w:val="10"/>
                        </w:rPr>
                        <w:t>;</w:t>
                      </w:r>
                      <w:r>
                        <w:rPr>
                          <w:i/>
                          <w:spacing w:val="-5"/>
                          <w:sz w:val="10"/>
                        </w:rPr>
                        <w:t>n</w:t>
                      </w:r>
                    </w:p>
                  </w:txbxContent>
                </v:textbox>
                <w10:wrap type="none"/>
              </v:shape>
            </w:pict>
          </mc:Fallback>
        </mc:AlternateContent>
      </w:r>
      <w:r>
        <w:rPr>
          <w:i/>
          <w:spacing w:val="-5"/>
          <w:w w:val="110"/>
          <w:position w:val="2"/>
          <w:sz w:val="16"/>
        </w:rPr>
        <w:t>CR</w:t>
      </w:r>
      <w:r>
        <w:rPr>
          <w:spacing w:val="-5"/>
          <w:w w:val="110"/>
          <w:sz w:val="10"/>
        </w:rPr>
        <w:t>1</w:t>
      </w:r>
      <w:r>
        <w:rPr>
          <w:sz w:val="10"/>
        </w:rPr>
        <w:tab/>
      </w:r>
      <w:r>
        <w:rPr>
          <w:i/>
          <w:w w:val="90"/>
          <w:position w:val="4"/>
          <w:sz w:val="16"/>
        </w:rPr>
        <w:t>V</w:t>
      </w:r>
      <w:r>
        <w:rPr>
          <w:i/>
          <w:spacing w:val="-19"/>
          <w:w w:val="90"/>
          <w:position w:val="4"/>
          <w:sz w:val="16"/>
        </w:rPr>
        <w:t> </w:t>
      </w:r>
      <w:r>
        <w:rPr>
          <w:spacing w:val="-5"/>
          <w:w w:val="110"/>
          <w:position w:val="1"/>
          <w:sz w:val="10"/>
        </w:rPr>
        <w:t>1</w:t>
      </w:r>
      <w:r>
        <w:rPr>
          <w:rFonts w:ascii="LM Roman 10" w:hAnsi="LM Roman 10"/>
          <w:spacing w:val="-5"/>
          <w:w w:val="110"/>
          <w:position w:val="1"/>
          <w:sz w:val="10"/>
        </w:rPr>
        <w:t>;</w:t>
      </w:r>
      <w:r>
        <w:rPr>
          <w:spacing w:val="-5"/>
          <w:w w:val="110"/>
          <w:position w:val="1"/>
          <w:sz w:val="10"/>
        </w:rPr>
        <w:t>1</w:t>
      </w:r>
      <w:r>
        <w:rPr>
          <w:position w:val="1"/>
          <w:sz w:val="10"/>
        </w:rPr>
        <w:tab/>
      </w:r>
      <w:r>
        <w:rPr>
          <w:i/>
          <w:w w:val="110"/>
          <w:position w:val="4"/>
          <w:sz w:val="16"/>
        </w:rPr>
        <w:t>V</w:t>
      </w:r>
      <w:r>
        <w:rPr>
          <w:i/>
          <w:spacing w:val="-27"/>
          <w:w w:val="110"/>
          <w:position w:val="4"/>
          <w:sz w:val="16"/>
        </w:rPr>
        <w:t> </w:t>
      </w:r>
      <w:r>
        <w:rPr>
          <w:w w:val="110"/>
          <w:position w:val="1"/>
          <w:sz w:val="10"/>
        </w:rPr>
        <w:t>1</w:t>
      </w:r>
      <w:r>
        <w:rPr>
          <w:rFonts w:ascii="LM Roman 10" w:hAnsi="LM Roman 10"/>
          <w:w w:val="110"/>
          <w:position w:val="1"/>
          <w:sz w:val="10"/>
        </w:rPr>
        <w:t>;</w:t>
      </w:r>
      <w:r>
        <w:rPr>
          <w:w w:val="110"/>
          <w:position w:val="1"/>
          <w:sz w:val="10"/>
        </w:rPr>
        <w:t>2</w:t>
      </w:r>
      <w:r>
        <w:rPr>
          <w:spacing w:val="56"/>
          <w:w w:val="110"/>
          <w:position w:val="1"/>
          <w:sz w:val="10"/>
        </w:rPr>
        <w:t> </w:t>
      </w:r>
      <w:r>
        <w:rPr>
          <w:rFonts w:ascii="Arial" w:hAnsi="Arial"/>
          <w:spacing w:val="13"/>
          <w:w w:val="110"/>
          <w:position w:val="4"/>
          <w:sz w:val="16"/>
        </w:rPr>
        <w:t>···</w:t>
      </w:r>
      <w:r>
        <w:rPr>
          <w:rFonts w:ascii="Arial" w:hAnsi="Arial"/>
          <w:position w:val="4"/>
          <w:sz w:val="16"/>
        </w:rPr>
        <w:tab/>
      </w:r>
      <w:r>
        <w:rPr>
          <w:i/>
          <w:w w:val="105"/>
          <w:position w:val="4"/>
          <w:sz w:val="16"/>
        </w:rPr>
        <w:t>V</w:t>
      </w:r>
      <w:r>
        <w:rPr>
          <w:i/>
          <w:spacing w:val="-25"/>
          <w:w w:val="105"/>
          <w:position w:val="4"/>
          <w:sz w:val="16"/>
        </w:rPr>
        <w:t> </w:t>
      </w:r>
      <w:r>
        <w:rPr>
          <w:w w:val="105"/>
          <w:position w:val="1"/>
          <w:sz w:val="10"/>
        </w:rPr>
        <w:t>1</w:t>
      </w:r>
      <w:r>
        <w:rPr>
          <w:rFonts w:ascii="LM Roman 10" w:hAnsi="LM Roman 10"/>
          <w:w w:val="105"/>
          <w:position w:val="1"/>
          <w:sz w:val="10"/>
        </w:rPr>
        <w:t>;</w:t>
      </w:r>
      <w:r>
        <w:rPr>
          <w:i/>
          <w:w w:val="105"/>
          <w:position w:val="1"/>
          <w:sz w:val="10"/>
        </w:rPr>
        <w:t>n</w:t>
      </w:r>
      <w:r>
        <w:rPr>
          <w:rFonts w:ascii="Arial" w:hAnsi="Arial"/>
          <w:w w:val="105"/>
          <w:position w:val="1"/>
          <w:sz w:val="10"/>
        </w:rPr>
        <w:t>—</w:t>
      </w:r>
      <w:r>
        <w:rPr>
          <w:w w:val="105"/>
          <w:position w:val="1"/>
          <w:sz w:val="10"/>
        </w:rPr>
        <w:t>1</w:t>
      </w:r>
      <w:r>
        <w:rPr>
          <w:spacing w:val="68"/>
          <w:w w:val="105"/>
          <w:position w:val="1"/>
          <w:sz w:val="10"/>
        </w:rPr>
        <w:t> </w:t>
      </w:r>
      <w:r>
        <w:rPr>
          <w:i/>
          <w:w w:val="105"/>
          <w:position w:val="4"/>
          <w:sz w:val="16"/>
        </w:rPr>
        <w:t>V</w:t>
      </w:r>
      <w:r>
        <w:rPr>
          <w:i/>
          <w:spacing w:val="-25"/>
          <w:w w:val="105"/>
          <w:position w:val="4"/>
          <w:sz w:val="16"/>
        </w:rPr>
        <w:t> </w:t>
      </w:r>
      <w:r>
        <w:rPr>
          <w:spacing w:val="-5"/>
          <w:w w:val="105"/>
          <w:position w:val="1"/>
          <w:sz w:val="10"/>
        </w:rPr>
        <w:t>1</w:t>
      </w:r>
      <w:r>
        <w:rPr>
          <w:rFonts w:ascii="LM Roman 10" w:hAnsi="LM Roman 10"/>
          <w:spacing w:val="-5"/>
          <w:w w:val="105"/>
          <w:position w:val="1"/>
          <w:sz w:val="10"/>
        </w:rPr>
        <w:t>;</w:t>
      </w:r>
      <w:r>
        <w:rPr>
          <w:i/>
          <w:spacing w:val="-5"/>
          <w:w w:val="105"/>
          <w:position w:val="1"/>
          <w:sz w:val="10"/>
        </w:rPr>
        <w:t>n</w:t>
      </w:r>
    </w:p>
    <w:p>
      <w:pPr>
        <w:spacing w:after="0" w:line="171" w:lineRule="exact"/>
        <w:jc w:val="left"/>
        <w:rPr>
          <w:sz w:val="10"/>
        </w:rPr>
        <w:sectPr>
          <w:type w:val="continuous"/>
          <w:pgSz w:w="11910" w:h="15880"/>
          <w:pgMar w:header="887" w:footer="167" w:top="840" w:bottom="280" w:left="640" w:right="640"/>
          <w:cols w:num="3" w:equalWidth="0">
            <w:col w:w="5174" w:space="929"/>
            <w:col w:w="582" w:space="46"/>
            <w:col w:w="3899"/>
          </w:cols>
        </w:sectPr>
      </w:pPr>
    </w:p>
    <w:p>
      <w:pPr>
        <w:pStyle w:val="BodyText"/>
        <w:spacing w:line="276" w:lineRule="auto" w:before="1"/>
        <w:ind w:left="111" w:right="38"/>
        <w:jc w:val="both"/>
      </w:pPr>
      <w:bookmarkStart w:name="_bookmark2" w:id="9"/>
      <w:bookmarkEnd w:id="9"/>
      <w:r>
        <w:rPr/>
      </w:r>
      <w:r>
        <w:rPr>
          <w:w w:val="105"/>
        </w:rPr>
        <w:t>trust</w:t>
      </w:r>
      <w:r>
        <w:rPr>
          <w:w w:val="105"/>
        </w:rPr>
        <w:t> and</w:t>
      </w:r>
      <w:r>
        <w:rPr>
          <w:w w:val="105"/>
        </w:rPr>
        <w:t> reputation-based</w:t>
      </w:r>
      <w:r>
        <w:rPr>
          <w:w w:val="105"/>
        </w:rPr>
        <w:t> model</w:t>
      </w:r>
      <w:r>
        <w:rPr>
          <w:w w:val="105"/>
        </w:rPr>
        <w:t> used</w:t>
      </w:r>
      <w:r>
        <w:rPr>
          <w:w w:val="105"/>
        </w:rPr>
        <w:t> to</w:t>
      </w:r>
      <w:r>
        <w:rPr>
          <w:w w:val="105"/>
        </w:rPr>
        <w:t> secure</w:t>
      </w:r>
      <w:r>
        <w:rPr>
          <w:w w:val="105"/>
        </w:rPr>
        <w:t> data</w:t>
      </w:r>
      <w:r>
        <w:rPr>
          <w:w w:val="105"/>
        </w:rPr>
        <w:t> storage</w:t>
      </w:r>
      <w:r>
        <w:rPr>
          <w:w w:val="105"/>
        </w:rPr>
        <w:t> </w:t>
      </w:r>
      <w:r>
        <w:rPr>
          <w:w w:val="105"/>
        </w:rPr>
        <w:t>in</w:t>
      </w:r>
      <w:r>
        <w:rPr>
          <w:spacing w:val="80"/>
          <w:w w:val="105"/>
        </w:rPr>
        <w:t> </w:t>
      </w:r>
      <w:r>
        <w:rPr>
          <w:w w:val="105"/>
        </w:rPr>
        <w:t>the</w:t>
      </w:r>
      <w:r>
        <w:rPr>
          <w:w w:val="105"/>
        </w:rPr>
        <w:t> cloud.</w:t>
      </w:r>
      <w:r>
        <w:rPr>
          <w:w w:val="105"/>
        </w:rPr>
        <w:t> The</w:t>
      </w:r>
      <w:r>
        <w:rPr>
          <w:w w:val="105"/>
        </w:rPr>
        <w:t> study</w:t>
      </w:r>
      <w:r>
        <w:rPr>
          <w:w w:val="105"/>
        </w:rPr>
        <w:t> found</w:t>
      </w:r>
      <w:r>
        <w:rPr>
          <w:w w:val="105"/>
        </w:rPr>
        <w:t> that</w:t>
      </w:r>
      <w:r>
        <w:rPr>
          <w:w w:val="105"/>
        </w:rPr>
        <w:t> the</w:t>
      </w:r>
      <w:r>
        <w:rPr>
          <w:w w:val="105"/>
        </w:rPr>
        <w:t> RBAC</w:t>
      </w:r>
      <w:r>
        <w:rPr>
          <w:w w:val="105"/>
        </w:rPr>
        <w:t> model</w:t>
      </w:r>
      <w:r>
        <w:rPr>
          <w:w w:val="105"/>
        </w:rPr>
        <w:t> is</w:t>
      </w:r>
      <w:r>
        <w:rPr>
          <w:w w:val="105"/>
        </w:rPr>
        <w:t> effective</w:t>
      </w:r>
      <w:r>
        <w:rPr>
          <w:w w:val="105"/>
        </w:rPr>
        <w:t> in addressing</w:t>
      </w:r>
      <w:r>
        <w:rPr>
          <w:spacing w:val="28"/>
          <w:w w:val="105"/>
        </w:rPr>
        <w:t> </w:t>
      </w:r>
      <w:r>
        <w:rPr>
          <w:w w:val="105"/>
        </w:rPr>
        <w:t>security</w:t>
      </w:r>
      <w:r>
        <w:rPr>
          <w:spacing w:val="25"/>
          <w:w w:val="105"/>
        </w:rPr>
        <w:t> </w:t>
      </w:r>
      <w:r>
        <w:rPr>
          <w:w w:val="105"/>
        </w:rPr>
        <w:t>threats</w:t>
      </w:r>
      <w:r>
        <w:rPr>
          <w:spacing w:val="28"/>
          <w:w w:val="105"/>
        </w:rPr>
        <w:t> </w:t>
      </w:r>
      <w:r>
        <w:rPr>
          <w:w w:val="105"/>
        </w:rPr>
        <w:t>related</w:t>
      </w:r>
      <w:r>
        <w:rPr>
          <w:spacing w:val="27"/>
          <w:w w:val="105"/>
        </w:rPr>
        <w:t> </w:t>
      </w:r>
      <w:r>
        <w:rPr>
          <w:w w:val="105"/>
        </w:rPr>
        <w:t>to</w:t>
      </w:r>
      <w:r>
        <w:rPr>
          <w:spacing w:val="27"/>
          <w:w w:val="105"/>
        </w:rPr>
        <w:t> </w:t>
      </w:r>
      <w:r>
        <w:rPr>
          <w:w w:val="105"/>
        </w:rPr>
        <w:t>the</w:t>
      </w:r>
      <w:r>
        <w:rPr>
          <w:spacing w:val="28"/>
          <w:w w:val="105"/>
        </w:rPr>
        <w:t> </w:t>
      </w:r>
      <w:r>
        <w:rPr>
          <w:w w:val="105"/>
        </w:rPr>
        <w:t>trust</w:t>
      </w:r>
      <w:r>
        <w:rPr>
          <w:spacing w:val="27"/>
          <w:w w:val="105"/>
        </w:rPr>
        <w:t> </w:t>
      </w:r>
      <w:r>
        <w:rPr>
          <w:w w:val="105"/>
        </w:rPr>
        <w:t>and</w:t>
      </w:r>
      <w:r>
        <w:rPr>
          <w:spacing w:val="28"/>
          <w:w w:val="105"/>
        </w:rPr>
        <w:t> </w:t>
      </w:r>
      <w:r>
        <w:rPr>
          <w:w w:val="105"/>
        </w:rPr>
        <w:t>reputation</w:t>
      </w:r>
      <w:r>
        <w:rPr>
          <w:spacing w:val="27"/>
          <w:w w:val="105"/>
        </w:rPr>
        <w:t> </w:t>
      </w:r>
      <w:r>
        <w:rPr>
          <w:spacing w:val="-5"/>
          <w:w w:val="105"/>
        </w:rPr>
        <w:t>of</w:t>
      </w:r>
    </w:p>
    <w:p>
      <w:pPr>
        <w:pStyle w:val="BodyText"/>
        <w:spacing w:line="101" w:lineRule="exact"/>
        <w:ind w:left="111"/>
        <w:jc w:val="both"/>
      </w:pPr>
      <w:bookmarkStart w:name="2 Material and methods" w:id="10"/>
      <w:bookmarkEnd w:id="10"/>
      <w:r>
        <w:rPr/>
      </w:r>
      <w:r>
        <w:rPr>
          <w:w w:val="105"/>
        </w:rPr>
        <w:t>cloud-based</w:t>
      </w:r>
      <w:r>
        <w:rPr>
          <w:spacing w:val="29"/>
          <w:w w:val="105"/>
        </w:rPr>
        <w:t> </w:t>
      </w:r>
      <w:r>
        <w:rPr>
          <w:w w:val="105"/>
        </w:rPr>
        <w:t>systems.</w:t>
      </w:r>
      <w:r>
        <w:rPr>
          <w:spacing w:val="32"/>
          <w:w w:val="105"/>
        </w:rPr>
        <w:t> </w:t>
      </w:r>
      <w:r>
        <w:rPr>
          <w:w w:val="105"/>
        </w:rPr>
        <w:t>In</w:t>
      </w:r>
      <w:r>
        <w:rPr>
          <w:spacing w:val="31"/>
          <w:w w:val="105"/>
        </w:rPr>
        <w:t> </w:t>
      </w:r>
      <w:r>
        <w:rPr>
          <w:w w:val="105"/>
        </w:rPr>
        <w:t>another</w:t>
      </w:r>
      <w:r>
        <w:rPr>
          <w:spacing w:val="31"/>
          <w:w w:val="105"/>
        </w:rPr>
        <w:t> </w:t>
      </w:r>
      <w:r>
        <w:rPr>
          <w:w w:val="105"/>
        </w:rPr>
        <w:t>study</w:t>
      </w:r>
      <w:r>
        <w:rPr>
          <w:spacing w:val="31"/>
          <w:w w:val="105"/>
        </w:rPr>
        <w:t> </w:t>
      </w:r>
      <w:r>
        <w:rPr>
          <w:w w:val="105"/>
        </w:rPr>
        <w:t>in</w:t>
      </w:r>
      <w:r>
        <w:rPr>
          <w:spacing w:val="31"/>
          <w:w w:val="105"/>
        </w:rPr>
        <w:t> </w:t>
      </w:r>
      <w:r>
        <w:rPr>
          <w:w w:val="105"/>
        </w:rPr>
        <w:t>2018</w:t>
      </w:r>
      <w:r>
        <w:rPr>
          <w:spacing w:val="31"/>
          <w:w w:val="105"/>
        </w:rPr>
        <w:t> </w:t>
      </w:r>
      <w:hyperlink w:history="true" w:anchor="_bookmark36">
        <w:r>
          <w:rPr>
            <w:color w:val="007FAD"/>
            <w:w w:val="105"/>
          </w:rPr>
          <w:t>[31]</w:t>
        </w:r>
      </w:hyperlink>
      <w:r>
        <w:rPr>
          <w:w w:val="105"/>
        </w:rPr>
        <w:t>,</w:t>
      </w:r>
      <w:r>
        <w:rPr>
          <w:spacing w:val="32"/>
          <w:w w:val="105"/>
        </w:rPr>
        <w:t> </w:t>
      </w:r>
      <w:r>
        <w:rPr>
          <w:w w:val="105"/>
        </w:rPr>
        <w:t>the</w:t>
      </w:r>
      <w:r>
        <w:rPr>
          <w:spacing w:val="31"/>
          <w:w w:val="105"/>
        </w:rPr>
        <w:t> </w:t>
      </w:r>
      <w:r>
        <w:rPr>
          <w:spacing w:val="-2"/>
          <w:w w:val="105"/>
        </w:rPr>
        <w:t>authors</w:t>
      </w:r>
    </w:p>
    <w:p>
      <w:pPr>
        <w:spacing w:line="259" w:lineRule="auto" w:before="58"/>
        <w:ind w:left="111" w:right="0" w:firstLine="0"/>
        <w:jc w:val="left"/>
        <w:rPr>
          <w:sz w:val="10"/>
        </w:rPr>
      </w:pPr>
      <w:r>
        <w:rPr/>
        <w:br w:type="column"/>
      </w:r>
      <w:r>
        <w:rPr>
          <w:i/>
          <w:spacing w:val="-10"/>
          <w:w w:val="120"/>
          <w:sz w:val="10"/>
        </w:rPr>
        <w:t>n</w:t>
      </w:r>
      <w:r>
        <w:rPr>
          <w:i/>
          <w:spacing w:val="40"/>
          <w:w w:val="120"/>
          <w:sz w:val="10"/>
        </w:rPr>
        <w:t> </w:t>
      </w:r>
      <w:r>
        <w:rPr>
          <w:i/>
          <w:spacing w:val="-4"/>
          <w:w w:val="120"/>
          <w:sz w:val="10"/>
        </w:rPr>
        <w:t>i</w:t>
      </w:r>
      <w:r>
        <w:rPr>
          <w:rFonts w:ascii="Arial"/>
          <w:spacing w:val="-4"/>
          <w:w w:val="120"/>
          <w:sz w:val="10"/>
        </w:rPr>
        <w:t>=</w:t>
      </w:r>
      <w:r>
        <w:rPr>
          <w:spacing w:val="-4"/>
          <w:w w:val="120"/>
          <w:sz w:val="10"/>
        </w:rPr>
        <w:t>1</w:t>
      </w:r>
    </w:p>
    <w:p>
      <w:pPr>
        <w:tabs>
          <w:tab w:pos="842" w:val="left" w:leader="none"/>
          <w:tab w:pos="1361" w:val="left" w:leader="none"/>
        </w:tabs>
        <w:spacing w:line="248" w:lineRule="exact" w:before="0"/>
        <w:ind w:left="0" w:right="0" w:firstLine="0"/>
        <w:jc w:val="left"/>
        <w:rPr>
          <w:rFonts w:ascii="Noto Looped Thai Regular"/>
          <w:sz w:val="16"/>
        </w:rPr>
      </w:pPr>
      <w:r>
        <w:rPr/>
        <w:br w:type="column"/>
      </w:r>
      <w:r>
        <w:rPr>
          <w:rFonts w:ascii="LM Roman Dunhill 10"/>
          <w:i/>
          <w:sz w:val="19"/>
        </w:rPr>
        <w:t>a</w:t>
      </w:r>
      <w:r>
        <w:rPr>
          <w:i/>
          <w:position w:val="6"/>
          <w:sz w:val="10"/>
        </w:rPr>
        <w:t>t</w:t>
      </w:r>
      <w:r>
        <w:rPr>
          <w:i/>
          <w:spacing w:val="-11"/>
          <w:position w:val="6"/>
          <w:sz w:val="10"/>
        </w:rPr>
        <w:t> </w:t>
      </w:r>
      <w:r>
        <w:rPr>
          <w:rFonts w:ascii="Arial"/>
          <w:sz w:val="16"/>
        </w:rPr>
        <w:t>(</w:t>
      </w:r>
      <w:r>
        <w:rPr>
          <w:i/>
          <w:sz w:val="16"/>
        </w:rPr>
        <w:t>CR</w:t>
      </w:r>
      <w:r>
        <w:rPr>
          <w:rFonts w:ascii="Arial"/>
          <w:sz w:val="16"/>
        </w:rPr>
        <w:t>)</w:t>
      </w:r>
      <w:r>
        <w:rPr>
          <w:rFonts w:ascii="Arial"/>
          <w:spacing w:val="-5"/>
          <w:sz w:val="16"/>
        </w:rPr>
        <w:t> </w:t>
      </w:r>
      <w:r>
        <w:rPr>
          <w:rFonts w:ascii="Arial"/>
          <w:spacing w:val="-10"/>
          <w:sz w:val="16"/>
        </w:rPr>
        <w:t>=</w:t>
      </w:r>
      <w:r>
        <w:rPr>
          <w:rFonts w:ascii="Arial"/>
          <w:sz w:val="16"/>
        </w:rPr>
        <w:tab/>
      </w:r>
      <w:r>
        <w:rPr>
          <w:rFonts w:ascii="Noto Looped Thai Regular"/>
          <w:spacing w:val="-10"/>
          <w:w w:val="110"/>
          <w:position w:val="0"/>
          <w:sz w:val="16"/>
        </w:rPr>
        <w:t>.</w:t>
      </w:r>
      <w:r>
        <w:rPr>
          <w:rFonts w:ascii="Noto Looped Thai Regular"/>
          <w:position w:val="0"/>
          <w:sz w:val="16"/>
        </w:rPr>
        <w:tab/>
      </w:r>
      <w:r>
        <w:rPr>
          <w:rFonts w:ascii="Noto Looped Thai Regular"/>
          <w:spacing w:val="-10"/>
          <w:w w:val="110"/>
          <w:position w:val="-1"/>
          <w:sz w:val="16"/>
        </w:rPr>
        <w:t>.</w:t>
      </w:r>
    </w:p>
    <w:p>
      <w:pPr>
        <w:tabs>
          <w:tab w:pos="1215" w:val="left" w:leader="none"/>
        </w:tabs>
        <w:spacing w:line="139" w:lineRule="auto" w:before="0"/>
        <w:ind w:left="696" w:right="0" w:firstLine="0"/>
        <w:jc w:val="center"/>
        <w:rPr>
          <w:rFonts w:ascii="Noto Looped Thai Regular"/>
          <w:sz w:val="16"/>
        </w:rPr>
      </w:pPr>
      <w:r>
        <w:rPr/>
        <mc:AlternateContent>
          <mc:Choice Requires="wps">
            <w:drawing>
              <wp:anchor distT="0" distB="0" distL="0" distR="0" allowOverlap="1" layoutInCell="1" locked="0" behindDoc="1" simplePos="0" relativeHeight="486453248">
                <wp:simplePos x="0" y="0"/>
                <wp:positionH relativeFrom="page">
                  <wp:posOffset>4347362</wp:posOffset>
                </wp:positionH>
                <wp:positionV relativeFrom="paragraph">
                  <wp:posOffset>-45168</wp:posOffset>
                </wp:positionV>
                <wp:extent cx="19050" cy="7937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342.312012pt;margin-top:-3.556574pt;width:1.5pt;height:6.25pt;mso-position-horizontal-relative:page;mso-position-vertical-relative:paragraph;z-index:-16863232" type="#_x0000_t202" id="docshape34"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464512">
                <wp:simplePos x="0" y="0"/>
                <wp:positionH relativeFrom="page">
                  <wp:posOffset>4951438</wp:posOffset>
                </wp:positionH>
                <wp:positionV relativeFrom="paragraph">
                  <wp:posOffset>-81155</wp:posOffset>
                </wp:positionV>
                <wp:extent cx="91440" cy="3759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130"/>
                                <w:sz w:val="16"/>
                              </w:rPr>
                              <w:t>B</w:t>
                            </w:r>
                          </w:p>
                        </w:txbxContent>
                      </wps:txbx>
                      <wps:bodyPr wrap="square" lIns="0" tIns="0" rIns="0" bIns="0" rtlCol="0">
                        <a:noAutofit/>
                      </wps:bodyPr>
                    </wps:wsp>
                  </a:graphicData>
                </a:graphic>
              </wp:anchor>
            </w:drawing>
          </mc:Choice>
          <mc:Fallback>
            <w:pict>
              <v:shape style="position:absolute;margin-left:389.877014pt;margin-top:-6.390232pt;width:7.2pt;height:29.6pt;mso-position-horizontal-relative:page;mso-position-vertical-relative:paragraph;z-index:-16851968" type="#_x0000_t202" id="docshape35" filled="false" stroked="false">
                <v:textbox inset="0,0,0,0">
                  <w:txbxContent>
                    <w:p>
                      <w:pPr>
                        <w:spacing w:line="153" w:lineRule="exact" w:before="0"/>
                        <w:ind w:left="0" w:right="0" w:firstLine="0"/>
                        <w:jc w:val="left"/>
                        <w:rPr>
                          <w:rFonts w:ascii="Arial"/>
                          <w:sz w:val="16"/>
                        </w:rPr>
                      </w:pPr>
                      <w:r>
                        <w:rPr>
                          <w:rFonts w:ascii="Arial"/>
                          <w:spacing w:val="-10"/>
                          <w:w w:val="130"/>
                          <w:sz w:val="16"/>
                        </w:rPr>
                        <w:t>B</w:t>
                      </w:r>
                    </w:p>
                  </w:txbxContent>
                </v:textbox>
                <w10:wrap type="none"/>
              </v:shape>
            </w:pict>
          </mc:Fallback>
        </mc:AlternateContent>
      </w:r>
      <w:r>
        <w:rPr/>
        <mc:AlternateContent>
          <mc:Choice Requires="wps">
            <w:drawing>
              <wp:anchor distT="0" distB="0" distL="0" distR="0" allowOverlap="1" layoutInCell="1" locked="0" behindDoc="1" simplePos="0" relativeHeight="486465536">
                <wp:simplePos x="0" y="0"/>
                <wp:positionH relativeFrom="page">
                  <wp:posOffset>6436078</wp:posOffset>
                </wp:positionH>
                <wp:positionV relativeFrom="paragraph">
                  <wp:posOffset>-81155</wp:posOffset>
                </wp:positionV>
                <wp:extent cx="91440" cy="37592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120"/>
                                <w:sz w:val="16"/>
                              </w:rPr>
                              <w:t>C</w:t>
                            </w:r>
                          </w:p>
                        </w:txbxContent>
                      </wps:txbx>
                      <wps:bodyPr wrap="square" lIns="0" tIns="0" rIns="0" bIns="0" rtlCol="0">
                        <a:noAutofit/>
                      </wps:bodyPr>
                    </wps:wsp>
                  </a:graphicData>
                </a:graphic>
              </wp:anchor>
            </w:drawing>
          </mc:Choice>
          <mc:Fallback>
            <w:pict>
              <v:shape style="position:absolute;margin-left:506.777832pt;margin-top:-6.390232pt;width:7.2pt;height:29.6pt;mso-position-horizontal-relative:page;mso-position-vertical-relative:paragraph;z-index:-16850944" type="#_x0000_t202" id="docshape36" filled="false" stroked="false">
                <v:textbox inset="0,0,0,0">
                  <w:txbxContent>
                    <w:p>
                      <w:pPr>
                        <w:spacing w:line="153" w:lineRule="exact" w:before="0"/>
                        <w:ind w:left="0" w:right="0" w:firstLine="0"/>
                        <w:jc w:val="left"/>
                        <w:rPr>
                          <w:rFonts w:ascii="Arial"/>
                          <w:sz w:val="16"/>
                        </w:rPr>
                      </w:pPr>
                      <w:r>
                        <w:rPr>
                          <w:rFonts w:ascii="Arial"/>
                          <w:spacing w:val="-10"/>
                          <w:w w:val="120"/>
                          <w:sz w:val="16"/>
                        </w:rPr>
                        <w:t>C</w:t>
                      </w:r>
                    </w:p>
                  </w:txbxContent>
                </v:textbox>
                <w10:wrap type="none"/>
              </v:shape>
            </w:pict>
          </mc:Fallback>
        </mc:AlternateContent>
      </w:r>
      <w:r>
        <w:rPr/>
        <mc:AlternateContent>
          <mc:Choice Requires="wps">
            <w:drawing>
              <wp:anchor distT="0" distB="0" distL="0" distR="0" allowOverlap="1" layoutInCell="1" locked="0" behindDoc="1" simplePos="0" relativeHeight="486466048">
                <wp:simplePos x="0" y="0"/>
                <wp:positionH relativeFrom="page">
                  <wp:posOffset>5680075</wp:posOffset>
                </wp:positionH>
                <wp:positionV relativeFrom="paragraph">
                  <wp:posOffset>-32914</wp:posOffset>
                </wp:positionV>
                <wp:extent cx="68580" cy="14160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68580" cy="141605"/>
                        </a:xfrm>
                        <a:prstGeom prst="rect">
                          <a:avLst/>
                        </a:prstGeom>
                      </wps:spPr>
                      <wps:txbx>
                        <w:txbxContent>
                          <w:p>
                            <w:pPr>
                              <w:spacing w:line="129" w:lineRule="auto" w:before="0"/>
                              <w:ind w:left="0" w:right="0" w:firstLine="0"/>
                              <w:jc w:val="left"/>
                              <w:rPr>
                                <w:rFonts w:ascii="Noto Looped Thai Regular"/>
                                <w:sz w:val="16"/>
                              </w:rPr>
                            </w:pPr>
                            <w:r>
                              <w:rPr>
                                <w:rFonts w:ascii="Noto Looped Thai Regular"/>
                                <w:sz w:val="16"/>
                              </w:rPr>
                              <w:t>.</w:t>
                            </w:r>
                            <w:r>
                              <w:rPr>
                                <w:rFonts w:ascii="Noto Looped Thai Regular"/>
                                <w:spacing w:val="-22"/>
                                <w:sz w:val="16"/>
                              </w:rPr>
                              <w:t> </w:t>
                            </w:r>
                            <w:r>
                              <w:rPr>
                                <w:rFonts w:ascii="Noto Looped Thai Regular"/>
                                <w:spacing w:val="-10"/>
                                <w:position w:val="-5"/>
                                <w:sz w:val="16"/>
                              </w:rPr>
                              <w:t>.</w:t>
                            </w:r>
                          </w:p>
                        </w:txbxContent>
                      </wps:txbx>
                      <wps:bodyPr wrap="square" lIns="0" tIns="0" rIns="0" bIns="0" rtlCol="0">
                        <a:noAutofit/>
                      </wps:bodyPr>
                    </wps:wsp>
                  </a:graphicData>
                </a:graphic>
              </wp:anchor>
            </w:drawing>
          </mc:Choice>
          <mc:Fallback>
            <w:pict>
              <v:shape style="position:absolute;margin-left:447.25pt;margin-top:-2.5917pt;width:5.4pt;height:11.15pt;mso-position-horizontal-relative:page;mso-position-vertical-relative:paragraph;z-index:-16850432" type="#_x0000_t202" id="docshape37" filled="false" stroked="false">
                <v:textbox inset="0,0,0,0">
                  <w:txbxContent>
                    <w:p>
                      <w:pPr>
                        <w:spacing w:line="129" w:lineRule="auto" w:before="0"/>
                        <w:ind w:left="0" w:right="0" w:firstLine="0"/>
                        <w:jc w:val="left"/>
                        <w:rPr>
                          <w:rFonts w:ascii="Noto Looped Thai Regular"/>
                          <w:sz w:val="16"/>
                        </w:rPr>
                      </w:pPr>
                      <w:r>
                        <w:rPr>
                          <w:rFonts w:ascii="Noto Looped Thai Regular"/>
                          <w:sz w:val="16"/>
                        </w:rPr>
                        <w:t>.</w:t>
                      </w:r>
                      <w:r>
                        <w:rPr>
                          <w:rFonts w:ascii="Noto Looped Thai Regular"/>
                          <w:spacing w:val="-22"/>
                          <w:sz w:val="16"/>
                        </w:rPr>
                        <w:t> </w:t>
                      </w:r>
                      <w:r>
                        <w:rPr>
                          <w:rFonts w:ascii="Noto Looped Thai Regular"/>
                          <w:spacing w:val="-10"/>
                          <w:position w:val="-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68096">
                <wp:simplePos x="0" y="0"/>
                <wp:positionH relativeFrom="page">
                  <wp:posOffset>4951438</wp:posOffset>
                </wp:positionH>
                <wp:positionV relativeFrom="paragraph">
                  <wp:posOffset>-21394</wp:posOffset>
                </wp:positionV>
                <wp:extent cx="91440" cy="37592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85"/>
                                <w:sz w:val="16"/>
                              </w:rPr>
                              <w:t>@</w:t>
                            </w:r>
                          </w:p>
                        </w:txbxContent>
                      </wps:txbx>
                      <wps:bodyPr wrap="square" lIns="0" tIns="0" rIns="0" bIns="0" rtlCol="0">
                        <a:noAutofit/>
                      </wps:bodyPr>
                    </wps:wsp>
                  </a:graphicData>
                </a:graphic>
              </wp:anchor>
            </w:drawing>
          </mc:Choice>
          <mc:Fallback>
            <w:pict>
              <v:shape style="position:absolute;margin-left:389.877014pt;margin-top:-1.684625pt;width:7.2pt;height:29.6pt;mso-position-horizontal-relative:page;mso-position-vertical-relative:paragraph;z-index:-16848384" type="#_x0000_t202" id="docshape38" filled="false" stroked="false">
                <v:textbox inset="0,0,0,0">
                  <w:txbxContent>
                    <w:p>
                      <w:pPr>
                        <w:spacing w:line="153" w:lineRule="exact" w:before="0"/>
                        <w:ind w:left="0" w:right="0" w:firstLine="0"/>
                        <w:jc w:val="left"/>
                        <w:rPr>
                          <w:rFonts w:ascii="Arial"/>
                          <w:sz w:val="16"/>
                        </w:rPr>
                      </w:pPr>
                      <w:r>
                        <w:rPr>
                          <w:rFonts w:ascii="Arial"/>
                          <w:spacing w:val="-10"/>
                          <w:w w:val="8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68608">
                <wp:simplePos x="0" y="0"/>
                <wp:positionH relativeFrom="page">
                  <wp:posOffset>6436078</wp:posOffset>
                </wp:positionH>
                <wp:positionV relativeFrom="paragraph">
                  <wp:posOffset>-21394</wp:posOffset>
                </wp:positionV>
                <wp:extent cx="91440" cy="3759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130"/>
                                <w:sz w:val="16"/>
                              </w:rPr>
                              <w:t>A</w:t>
                            </w:r>
                          </w:p>
                        </w:txbxContent>
                      </wps:txbx>
                      <wps:bodyPr wrap="square" lIns="0" tIns="0" rIns="0" bIns="0" rtlCol="0">
                        <a:noAutofit/>
                      </wps:bodyPr>
                    </wps:wsp>
                  </a:graphicData>
                </a:graphic>
              </wp:anchor>
            </w:drawing>
          </mc:Choice>
          <mc:Fallback>
            <w:pict>
              <v:shape style="position:absolute;margin-left:506.777832pt;margin-top:-1.684625pt;width:7.2pt;height:29.6pt;mso-position-horizontal-relative:page;mso-position-vertical-relative:paragraph;z-index:-16847872" type="#_x0000_t202" id="docshape39" filled="false" stroked="false">
                <v:textbox inset="0,0,0,0">
                  <w:txbxContent>
                    <w:p>
                      <w:pPr>
                        <w:spacing w:line="153" w:lineRule="exact" w:before="0"/>
                        <w:ind w:left="0" w:right="0" w:firstLine="0"/>
                        <w:jc w:val="left"/>
                        <w:rPr>
                          <w:rFonts w:ascii="Arial"/>
                          <w:sz w:val="16"/>
                        </w:rPr>
                      </w:pPr>
                      <w:r>
                        <w:rPr>
                          <w:rFonts w:ascii="Arial"/>
                          <w:spacing w:val="-10"/>
                          <w:w w:val="130"/>
                          <w:sz w:val="16"/>
                        </w:rPr>
                        <w:t>A</w:t>
                      </w:r>
                    </w:p>
                  </w:txbxContent>
                </v:textbox>
                <w10:wrap type="none"/>
              </v:shape>
            </w:pict>
          </mc:Fallback>
        </mc:AlternateContent>
      </w:r>
      <w:r>
        <w:rPr>
          <w:rFonts w:ascii="Noto Looped Thai Regular"/>
          <w:spacing w:val="-10"/>
          <w:w w:val="105"/>
          <w:position w:val="1"/>
          <w:sz w:val="16"/>
        </w:rPr>
        <w:t>.</w:t>
      </w:r>
      <w:r>
        <w:rPr>
          <w:rFonts w:ascii="Noto Looped Thai Regular"/>
          <w:position w:val="1"/>
          <w:sz w:val="16"/>
        </w:rPr>
        <w:tab/>
      </w:r>
      <w:r>
        <w:rPr>
          <w:rFonts w:ascii="Noto Looped Thai Regular"/>
          <w:spacing w:val="-10"/>
          <w:w w:val="105"/>
          <w:sz w:val="16"/>
        </w:rPr>
        <w:t>.</w:t>
      </w:r>
    </w:p>
    <w:p>
      <w:pPr>
        <w:tabs>
          <w:tab w:pos="1206" w:val="left" w:leader="none"/>
        </w:tabs>
        <w:spacing w:line="185" w:lineRule="exact" w:before="0"/>
        <w:ind w:left="694" w:right="0" w:firstLine="0"/>
        <w:jc w:val="center"/>
        <w:rPr>
          <w:sz w:val="10"/>
        </w:rPr>
      </w:pPr>
      <w:r>
        <w:rPr>
          <w:i/>
          <w:spacing w:val="-5"/>
          <w:position w:val="3"/>
          <w:sz w:val="16"/>
        </w:rPr>
        <w:t>CR</w:t>
      </w:r>
      <w:r>
        <w:rPr>
          <w:i/>
          <w:spacing w:val="-5"/>
          <w:position w:val="1"/>
          <w:sz w:val="10"/>
        </w:rPr>
        <w:t>n</w:t>
      </w:r>
      <w:r>
        <w:rPr>
          <w:i/>
          <w:position w:val="1"/>
          <w:sz w:val="10"/>
        </w:rPr>
        <w:tab/>
      </w:r>
      <w:r>
        <w:rPr>
          <w:i/>
          <w:spacing w:val="-4"/>
          <w:position w:val="2"/>
          <w:sz w:val="16"/>
        </w:rPr>
        <w:t>V</w:t>
      </w:r>
      <w:r>
        <w:rPr>
          <w:i/>
          <w:spacing w:val="-4"/>
          <w:sz w:val="10"/>
        </w:rPr>
        <w:t>n</w:t>
      </w:r>
      <w:r>
        <w:rPr>
          <w:rFonts w:ascii="LM Roman 10"/>
          <w:spacing w:val="-4"/>
          <w:sz w:val="10"/>
        </w:rPr>
        <w:t>;</w:t>
      </w:r>
      <w:r>
        <w:rPr>
          <w:spacing w:val="-4"/>
          <w:sz w:val="10"/>
        </w:rPr>
        <w:t>1</w:t>
      </w:r>
    </w:p>
    <w:p>
      <w:pPr>
        <w:tabs>
          <w:tab w:pos="276" w:val="left" w:leader="none"/>
          <w:tab w:pos="860" w:val="left" w:leader="none"/>
          <w:tab w:pos="1200" w:val="left" w:leader="none"/>
        </w:tabs>
        <w:spacing w:line="223" w:lineRule="exact" w:before="31"/>
        <w:ind w:left="0" w:right="1413" w:firstLine="0"/>
        <w:jc w:val="right"/>
        <w:rPr>
          <w:rFonts w:ascii="Noto Looped Thai Regular"/>
          <w:sz w:val="16"/>
        </w:rPr>
      </w:pPr>
      <w:r>
        <w:rPr/>
        <w:br w:type="column"/>
      </w:r>
      <w:r>
        <w:rPr>
          <w:rFonts w:ascii="Noto Looped Thai Regular"/>
          <w:spacing w:val="-10"/>
          <w:w w:val="105"/>
          <w:sz w:val="16"/>
        </w:rPr>
        <w:t>.</w:t>
      </w:r>
      <w:r>
        <w:rPr>
          <w:rFonts w:ascii="Noto Looped Thai Regular"/>
          <w:sz w:val="16"/>
        </w:rPr>
        <w:tab/>
      </w:r>
      <w:r>
        <w:rPr>
          <w:rFonts w:ascii="Noto Looped Thai Regular"/>
          <w:spacing w:val="-10"/>
          <w:w w:val="105"/>
          <w:sz w:val="16"/>
        </w:rPr>
        <w:t>.</w:t>
      </w:r>
      <w:r>
        <w:rPr>
          <w:rFonts w:ascii="Noto Looped Thai Regular"/>
          <w:sz w:val="16"/>
        </w:rPr>
        <w:tab/>
      </w:r>
      <w:r>
        <w:rPr>
          <w:rFonts w:ascii="Noto Looped Thai Regular"/>
          <w:spacing w:val="-10"/>
          <w:w w:val="105"/>
          <w:sz w:val="16"/>
        </w:rPr>
        <w:t>.</w:t>
      </w:r>
      <w:r>
        <w:rPr>
          <w:rFonts w:ascii="Noto Looped Thai Regular"/>
          <w:sz w:val="16"/>
        </w:rPr>
        <w:tab/>
      </w:r>
      <w:r>
        <w:rPr>
          <w:rFonts w:ascii="Noto Looped Thai Regular"/>
          <w:spacing w:val="-10"/>
          <w:w w:val="105"/>
          <w:sz w:val="16"/>
        </w:rPr>
        <w:t>.</w:t>
      </w:r>
    </w:p>
    <w:p>
      <w:pPr>
        <w:tabs>
          <w:tab w:pos="340" w:val="left" w:leader="none"/>
        </w:tabs>
        <w:spacing w:line="195" w:lineRule="exact" w:before="0"/>
        <w:ind w:left="0" w:right="1413" w:firstLine="0"/>
        <w:jc w:val="right"/>
        <w:rPr>
          <w:rFonts w:ascii="Noto Looped Thai Regular"/>
          <w:sz w:val="16"/>
        </w:rPr>
      </w:pPr>
      <w:r>
        <w:rPr/>
        <mc:AlternateContent>
          <mc:Choice Requires="wps">
            <w:drawing>
              <wp:anchor distT="0" distB="0" distL="0" distR="0" allowOverlap="1" layoutInCell="1" locked="0" behindDoc="0" simplePos="0" relativeHeight="15755264">
                <wp:simplePos x="0" y="0"/>
                <wp:positionH relativeFrom="page">
                  <wp:posOffset>5464073</wp:posOffset>
                </wp:positionH>
                <wp:positionV relativeFrom="paragraph">
                  <wp:posOffset>2746</wp:posOffset>
                </wp:positionV>
                <wp:extent cx="28575" cy="1016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430.242004pt;margin-top:.216295pt;width:2.25pt;height:8pt;mso-position-horizontal-relative:page;mso-position-vertical-relative:paragraph;z-index:15755264" type="#_x0000_t202" id="docshape40"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w:rFonts w:ascii="Noto Looped Thai Regular"/>
          <w:spacing w:val="-10"/>
          <w:w w:val="105"/>
          <w:sz w:val="16"/>
        </w:rPr>
        <w:t>.</w:t>
      </w:r>
      <w:r>
        <w:rPr>
          <w:rFonts w:ascii="Noto Looped Thai Regular"/>
          <w:sz w:val="16"/>
        </w:rPr>
        <w:tab/>
      </w:r>
      <w:r>
        <w:rPr>
          <w:rFonts w:ascii="Noto Looped Thai Regular"/>
          <w:spacing w:val="-10"/>
          <w:w w:val="105"/>
          <w:sz w:val="16"/>
        </w:rPr>
        <w:t>.</w:t>
      </w:r>
    </w:p>
    <w:p>
      <w:pPr>
        <w:tabs>
          <w:tab w:pos="901" w:val="left" w:leader="none"/>
        </w:tabs>
        <w:spacing w:line="132" w:lineRule="exact" w:before="0"/>
        <w:ind w:left="111" w:right="0" w:firstLine="0"/>
        <w:jc w:val="left"/>
        <w:rPr>
          <w:i/>
          <w:sz w:val="10"/>
        </w:rPr>
      </w:pPr>
      <w:r>
        <w:rPr>
          <w:i/>
          <w:w w:val="105"/>
          <w:position w:val="2"/>
          <w:sz w:val="16"/>
        </w:rPr>
        <w:t>V</w:t>
      </w:r>
      <w:r>
        <w:rPr>
          <w:i/>
          <w:w w:val="105"/>
          <w:sz w:val="10"/>
        </w:rPr>
        <w:t>n</w:t>
      </w:r>
      <w:r>
        <w:rPr>
          <w:rFonts w:ascii="LM Roman 10" w:hAnsi="LM Roman 10"/>
          <w:w w:val="105"/>
          <w:sz w:val="10"/>
        </w:rPr>
        <w:t>;</w:t>
      </w:r>
      <w:r>
        <w:rPr>
          <w:w w:val="105"/>
          <w:sz w:val="10"/>
        </w:rPr>
        <w:t>2</w:t>
      </w:r>
      <w:r>
        <w:rPr>
          <w:spacing w:val="34"/>
          <w:w w:val="105"/>
          <w:sz w:val="10"/>
        </w:rPr>
        <w:t>  </w:t>
      </w:r>
      <w:r>
        <w:rPr>
          <w:rFonts w:ascii="Arial" w:hAnsi="Arial"/>
          <w:spacing w:val="13"/>
          <w:w w:val="105"/>
          <w:position w:val="2"/>
          <w:sz w:val="16"/>
        </w:rPr>
        <w:t>···</w:t>
      </w:r>
      <w:r>
        <w:rPr>
          <w:rFonts w:ascii="Arial" w:hAnsi="Arial"/>
          <w:position w:val="2"/>
          <w:sz w:val="16"/>
        </w:rPr>
        <w:tab/>
      </w:r>
      <w:r>
        <w:rPr>
          <w:i/>
          <w:w w:val="105"/>
          <w:position w:val="2"/>
          <w:sz w:val="16"/>
        </w:rPr>
        <w:t>V</w:t>
      </w:r>
      <w:r>
        <w:rPr>
          <w:i/>
          <w:w w:val="105"/>
          <w:sz w:val="10"/>
        </w:rPr>
        <w:t>n</w:t>
      </w:r>
      <w:r>
        <w:rPr>
          <w:rFonts w:ascii="LM Roman 10" w:hAnsi="LM Roman 10"/>
          <w:w w:val="105"/>
          <w:sz w:val="10"/>
        </w:rPr>
        <w:t>;</w:t>
      </w:r>
      <w:r>
        <w:rPr>
          <w:i/>
          <w:w w:val="105"/>
          <w:sz w:val="10"/>
        </w:rPr>
        <w:t>n</w:t>
      </w:r>
      <w:r>
        <w:rPr>
          <w:rFonts w:ascii="Arial" w:hAnsi="Arial"/>
          <w:w w:val="105"/>
          <w:sz w:val="10"/>
        </w:rPr>
        <w:t>—</w:t>
      </w:r>
      <w:r>
        <w:rPr>
          <w:w w:val="115"/>
          <w:sz w:val="10"/>
        </w:rPr>
        <w:t>1</w:t>
      </w:r>
      <w:r>
        <w:rPr>
          <w:spacing w:val="73"/>
          <w:w w:val="115"/>
          <w:sz w:val="10"/>
        </w:rPr>
        <w:t> </w:t>
      </w:r>
      <w:r>
        <w:rPr>
          <w:i/>
          <w:spacing w:val="-4"/>
          <w:w w:val="105"/>
          <w:position w:val="2"/>
          <w:sz w:val="16"/>
        </w:rPr>
        <w:t>V</w:t>
      </w:r>
      <w:r>
        <w:rPr>
          <w:i/>
          <w:spacing w:val="-4"/>
          <w:w w:val="105"/>
          <w:sz w:val="10"/>
        </w:rPr>
        <w:t>n</w:t>
      </w:r>
      <w:r>
        <w:rPr>
          <w:rFonts w:ascii="LM Roman 10" w:hAnsi="LM Roman 10"/>
          <w:spacing w:val="-4"/>
          <w:w w:val="105"/>
          <w:sz w:val="10"/>
        </w:rPr>
        <w:t>;</w:t>
      </w:r>
      <w:r>
        <w:rPr>
          <w:i/>
          <w:spacing w:val="-4"/>
          <w:w w:val="105"/>
          <w:sz w:val="10"/>
        </w:rPr>
        <w:t>n</w:t>
      </w:r>
    </w:p>
    <w:p>
      <w:pPr>
        <w:tabs>
          <w:tab w:pos="998" w:val="left" w:leader="none"/>
        </w:tabs>
        <w:spacing w:line="147" w:lineRule="exact" w:before="0"/>
        <w:ind w:left="170" w:right="0" w:firstLine="0"/>
        <w:jc w:val="left"/>
        <w:rPr>
          <w:i/>
          <w:sz w:val="10"/>
        </w:rPr>
      </w:pPr>
      <w:r>
        <w:rPr/>
        <mc:AlternateContent>
          <mc:Choice Requires="wps">
            <w:drawing>
              <wp:anchor distT="0" distB="0" distL="0" distR="0" allowOverlap="1" layoutInCell="1" locked="0" behindDoc="1" simplePos="0" relativeHeight="486460928">
                <wp:simplePos x="0" y="0"/>
                <wp:positionH relativeFrom="page">
                  <wp:posOffset>4948554</wp:posOffset>
                </wp:positionH>
                <wp:positionV relativeFrom="paragraph">
                  <wp:posOffset>273291</wp:posOffset>
                </wp:positionV>
                <wp:extent cx="120650" cy="12128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20650" cy="121285"/>
                        </a:xfrm>
                        <a:prstGeom prst="rect">
                          <a:avLst/>
                        </a:prstGeom>
                      </wps:spPr>
                      <wps:txbx>
                        <w:txbxContent>
                          <w:p>
                            <w:pPr>
                              <w:spacing w:before="7"/>
                              <w:ind w:left="0" w:right="0" w:firstLine="0"/>
                              <w:jc w:val="left"/>
                              <w:rPr>
                                <w:i/>
                                <w:sz w:val="16"/>
                              </w:rPr>
                            </w:pPr>
                            <w:r>
                              <w:rPr>
                                <w:i/>
                                <w:spacing w:val="-5"/>
                                <w:w w:val="85"/>
                                <w:sz w:val="16"/>
                              </w:rPr>
                              <w:t>CR</w:t>
                            </w:r>
                          </w:p>
                        </w:txbxContent>
                      </wps:txbx>
                      <wps:bodyPr wrap="square" lIns="0" tIns="0" rIns="0" bIns="0" rtlCol="0">
                        <a:noAutofit/>
                      </wps:bodyPr>
                    </wps:wsp>
                  </a:graphicData>
                </a:graphic>
              </wp:anchor>
            </w:drawing>
          </mc:Choice>
          <mc:Fallback>
            <w:pict>
              <v:shape style="position:absolute;margin-left:389.649994pt;margin-top:21.519024pt;width:9.5pt;height:9.550pt;mso-position-horizontal-relative:page;mso-position-vertical-relative:paragraph;z-index:-16855552" type="#_x0000_t202" id="docshape41" filled="false" stroked="false">
                <v:textbox inset="0,0,0,0">
                  <w:txbxContent>
                    <w:p>
                      <w:pPr>
                        <w:spacing w:before="7"/>
                        <w:ind w:left="0" w:right="0" w:firstLine="0"/>
                        <w:jc w:val="left"/>
                        <w:rPr>
                          <w:i/>
                          <w:sz w:val="16"/>
                        </w:rPr>
                      </w:pPr>
                      <w:r>
                        <w:rPr>
                          <w:i/>
                          <w:spacing w:val="-5"/>
                          <w:w w:val="85"/>
                          <w:sz w:val="16"/>
                        </w:rPr>
                        <w:t>CR</w:t>
                      </w:r>
                    </w:p>
                  </w:txbxContent>
                </v:textbox>
                <w10:wrap type="none"/>
              </v:shape>
            </w:pict>
          </mc:Fallback>
        </mc:AlternateContent>
      </w:r>
      <w:r>
        <w:rPr/>
        <mc:AlternateContent>
          <mc:Choice Requires="wps">
            <w:drawing>
              <wp:anchor distT="0" distB="0" distL="0" distR="0" allowOverlap="1" layoutInCell="1" locked="0" behindDoc="1" simplePos="0" relativeHeight="486461440">
                <wp:simplePos x="0" y="0"/>
                <wp:positionH relativeFrom="page">
                  <wp:posOffset>5268952</wp:posOffset>
                </wp:positionH>
                <wp:positionV relativeFrom="paragraph">
                  <wp:posOffset>268576</wp:posOffset>
                </wp:positionV>
                <wp:extent cx="611505" cy="12446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611505" cy="124460"/>
                        </a:xfrm>
                        <a:prstGeom prst="rect">
                          <a:avLst/>
                        </a:prstGeom>
                      </wps:spPr>
                      <wps:txbx>
                        <w:txbxContent>
                          <w:p>
                            <w:pPr>
                              <w:tabs>
                                <w:tab w:pos="587" w:val="left" w:leader="none"/>
                              </w:tabs>
                              <w:spacing w:line="196" w:lineRule="exact" w:before="0"/>
                              <w:ind w:left="0" w:right="0" w:firstLine="0"/>
                              <w:jc w:val="left"/>
                              <w:rPr>
                                <w:sz w:val="16"/>
                              </w:rPr>
                            </w:pPr>
                            <w:r>
                              <w:rPr>
                                <w:i/>
                                <w:spacing w:val="-2"/>
                                <w:sz w:val="16"/>
                              </w:rPr>
                              <w:t>V</w:t>
                            </w:r>
                            <w:r>
                              <w:rPr>
                                <w:i/>
                                <w:spacing w:val="-25"/>
                                <w:sz w:val="16"/>
                              </w:rPr>
                              <w:t> </w:t>
                            </w:r>
                            <w:r>
                              <w:rPr>
                                <w:spacing w:val="-2"/>
                                <w:sz w:val="16"/>
                              </w:rPr>
                              <w:t>2</w:t>
                            </w:r>
                            <w:r>
                              <w:rPr>
                                <w:rFonts w:ascii="LM Roman 10"/>
                                <w:spacing w:val="-2"/>
                                <w:sz w:val="16"/>
                              </w:rPr>
                              <w:t>;</w:t>
                            </w:r>
                            <w:r>
                              <w:rPr>
                                <w:rFonts w:ascii="LM Roman 10"/>
                                <w:spacing w:val="-26"/>
                                <w:sz w:val="16"/>
                              </w:rPr>
                              <w:t> </w:t>
                            </w:r>
                            <w:r>
                              <w:rPr>
                                <w:spacing w:val="-10"/>
                                <w:sz w:val="16"/>
                              </w:rPr>
                              <w:t>1</w:t>
                            </w:r>
                            <w:r>
                              <w:rPr>
                                <w:sz w:val="16"/>
                              </w:rPr>
                              <w:tab/>
                            </w:r>
                            <w:r>
                              <w:rPr>
                                <w:i/>
                                <w:spacing w:val="-2"/>
                                <w:sz w:val="16"/>
                              </w:rPr>
                              <w:t>V</w:t>
                            </w:r>
                            <w:r>
                              <w:rPr>
                                <w:i/>
                                <w:spacing w:val="-25"/>
                                <w:sz w:val="16"/>
                              </w:rPr>
                              <w:t> </w:t>
                            </w:r>
                            <w:r>
                              <w:rPr>
                                <w:spacing w:val="-2"/>
                                <w:sz w:val="16"/>
                              </w:rPr>
                              <w:t>2</w:t>
                            </w:r>
                            <w:r>
                              <w:rPr>
                                <w:rFonts w:ascii="LM Roman 10"/>
                                <w:spacing w:val="-2"/>
                                <w:sz w:val="16"/>
                              </w:rPr>
                              <w:t>;</w:t>
                            </w:r>
                            <w:r>
                              <w:rPr>
                                <w:rFonts w:ascii="LM Roman 10"/>
                                <w:spacing w:val="-26"/>
                                <w:sz w:val="16"/>
                              </w:rPr>
                              <w:t> </w:t>
                            </w:r>
                            <w:r>
                              <w:rPr>
                                <w:spacing w:val="-10"/>
                                <w:sz w:val="16"/>
                              </w:rPr>
                              <w:t>2</w:t>
                            </w:r>
                          </w:p>
                        </w:txbxContent>
                      </wps:txbx>
                      <wps:bodyPr wrap="square" lIns="0" tIns="0" rIns="0" bIns="0" rtlCol="0">
                        <a:noAutofit/>
                      </wps:bodyPr>
                    </wps:wsp>
                  </a:graphicData>
                </a:graphic>
              </wp:anchor>
            </w:drawing>
          </mc:Choice>
          <mc:Fallback>
            <w:pict>
              <v:shape style="position:absolute;margin-left:414.878174pt;margin-top:21.147739pt;width:48.15pt;height:9.8pt;mso-position-horizontal-relative:page;mso-position-vertical-relative:paragraph;z-index:-16855040" type="#_x0000_t202" id="docshape42" filled="false" stroked="false">
                <v:textbox inset="0,0,0,0">
                  <w:txbxContent>
                    <w:p>
                      <w:pPr>
                        <w:tabs>
                          <w:tab w:pos="587" w:val="left" w:leader="none"/>
                        </w:tabs>
                        <w:spacing w:line="196" w:lineRule="exact" w:before="0"/>
                        <w:ind w:left="0" w:right="0" w:firstLine="0"/>
                        <w:jc w:val="left"/>
                        <w:rPr>
                          <w:sz w:val="16"/>
                        </w:rPr>
                      </w:pPr>
                      <w:r>
                        <w:rPr>
                          <w:i/>
                          <w:spacing w:val="-2"/>
                          <w:sz w:val="16"/>
                        </w:rPr>
                        <w:t>V</w:t>
                      </w:r>
                      <w:r>
                        <w:rPr>
                          <w:i/>
                          <w:spacing w:val="-25"/>
                          <w:sz w:val="16"/>
                        </w:rPr>
                        <w:t> </w:t>
                      </w:r>
                      <w:r>
                        <w:rPr>
                          <w:spacing w:val="-2"/>
                          <w:sz w:val="16"/>
                        </w:rPr>
                        <w:t>2</w:t>
                      </w:r>
                      <w:r>
                        <w:rPr>
                          <w:rFonts w:ascii="LM Roman 10"/>
                          <w:spacing w:val="-2"/>
                          <w:sz w:val="16"/>
                        </w:rPr>
                        <w:t>;</w:t>
                      </w:r>
                      <w:r>
                        <w:rPr>
                          <w:rFonts w:ascii="LM Roman 10"/>
                          <w:spacing w:val="-26"/>
                          <w:sz w:val="16"/>
                        </w:rPr>
                        <w:t> </w:t>
                      </w:r>
                      <w:r>
                        <w:rPr>
                          <w:spacing w:val="-10"/>
                          <w:sz w:val="16"/>
                        </w:rPr>
                        <w:t>1</w:t>
                      </w:r>
                      <w:r>
                        <w:rPr>
                          <w:sz w:val="16"/>
                        </w:rPr>
                        <w:tab/>
                      </w:r>
                      <w:r>
                        <w:rPr>
                          <w:i/>
                          <w:spacing w:val="-2"/>
                          <w:sz w:val="16"/>
                        </w:rPr>
                        <w:t>V</w:t>
                      </w:r>
                      <w:r>
                        <w:rPr>
                          <w:i/>
                          <w:spacing w:val="-25"/>
                          <w:sz w:val="16"/>
                        </w:rPr>
                        <w:t> </w:t>
                      </w:r>
                      <w:r>
                        <w:rPr>
                          <w:spacing w:val="-2"/>
                          <w:sz w:val="16"/>
                        </w:rPr>
                        <w:t>2</w:t>
                      </w:r>
                      <w:r>
                        <w:rPr>
                          <w:rFonts w:ascii="LM Roman 10"/>
                          <w:spacing w:val="-2"/>
                          <w:sz w:val="16"/>
                        </w:rPr>
                        <w:t>;</w:t>
                      </w:r>
                      <w:r>
                        <w:rPr>
                          <w:rFonts w:ascii="LM Roman 10"/>
                          <w:spacing w:val="-26"/>
                          <w:sz w:val="16"/>
                        </w:rPr>
                        <w:t> </w:t>
                      </w:r>
                      <w:r>
                        <w:rPr>
                          <w:spacing w:val="-10"/>
                          <w:sz w:val="16"/>
                        </w:rPr>
                        <w:t>2</w:t>
                      </w:r>
                    </w:p>
                  </w:txbxContent>
                </v:textbox>
                <w10:wrap type="none"/>
              </v:shape>
            </w:pict>
          </mc:Fallback>
        </mc:AlternateContent>
      </w:r>
      <w:r>
        <w:rPr/>
        <mc:AlternateContent>
          <mc:Choice Requires="wps">
            <w:drawing>
              <wp:anchor distT="0" distB="0" distL="0" distR="0" allowOverlap="1" layoutInCell="1" locked="0" behindDoc="1" simplePos="0" relativeHeight="486461952">
                <wp:simplePos x="0" y="0"/>
                <wp:positionH relativeFrom="page">
                  <wp:posOffset>5950772</wp:posOffset>
                </wp:positionH>
                <wp:positionV relativeFrom="paragraph">
                  <wp:posOffset>268556</wp:posOffset>
                </wp:positionV>
                <wp:extent cx="676275" cy="12446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676275" cy="124460"/>
                        </a:xfrm>
                        <a:prstGeom prst="rect">
                          <a:avLst/>
                        </a:prstGeom>
                      </wps:spPr>
                      <wps:txbx>
                        <w:txbxContent>
                          <w:p>
                            <w:pPr>
                              <w:tabs>
                                <w:tab w:pos="396" w:val="left" w:leader="none"/>
                              </w:tabs>
                              <w:spacing w:line="196" w:lineRule="exact" w:before="0"/>
                              <w:ind w:left="0" w:right="0" w:firstLine="0"/>
                              <w:jc w:val="left"/>
                              <w:rPr>
                                <w:sz w:val="16"/>
                              </w:rPr>
                            </w:pPr>
                            <w:r>
                              <w:rPr>
                                <w:rFonts w:ascii="Arial" w:hAnsi="Arial"/>
                                <w:spacing w:val="13"/>
                                <w:sz w:val="16"/>
                              </w:rPr>
                              <w:t>···</w:t>
                            </w:r>
                            <w:r>
                              <w:rPr>
                                <w:rFonts w:ascii="Arial" w:hAnsi="Arial"/>
                                <w:sz w:val="16"/>
                              </w:rPr>
                              <w:tab/>
                            </w:r>
                            <w:r>
                              <w:rPr>
                                <w:i/>
                                <w:w w:val="90"/>
                                <w:sz w:val="16"/>
                              </w:rPr>
                              <w:t>V</w:t>
                            </w:r>
                            <w:r>
                              <w:rPr>
                                <w:i/>
                                <w:spacing w:val="-18"/>
                                <w:w w:val="90"/>
                                <w:sz w:val="16"/>
                              </w:rPr>
                              <w:t> </w:t>
                            </w:r>
                            <w:r>
                              <w:rPr>
                                <w:w w:val="90"/>
                                <w:sz w:val="16"/>
                              </w:rPr>
                              <w:t>2</w:t>
                            </w:r>
                            <w:r>
                              <w:rPr>
                                <w:rFonts w:ascii="LM Roman 10" w:hAnsi="LM Roman 10"/>
                                <w:w w:val="90"/>
                                <w:sz w:val="16"/>
                              </w:rPr>
                              <w:t>;</w:t>
                            </w:r>
                            <w:r>
                              <w:rPr>
                                <w:rFonts w:ascii="LM Roman 10" w:hAnsi="LM Roman 10"/>
                                <w:spacing w:val="-20"/>
                                <w:w w:val="90"/>
                                <w:sz w:val="16"/>
                              </w:rPr>
                              <w:t> </w:t>
                            </w:r>
                            <w:r>
                              <w:rPr>
                                <w:i/>
                                <w:w w:val="90"/>
                                <w:sz w:val="16"/>
                              </w:rPr>
                              <w:t>n</w:t>
                            </w:r>
                            <w:r>
                              <w:rPr>
                                <w:i/>
                                <w:sz w:val="16"/>
                              </w:rPr>
                              <w:t> </w:t>
                            </w:r>
                            <w:r>
                              <w:rPr>
                                <w:rFonts w:ascii="Arial" w:hAnsi="Arial"/>
                                <w:w w:val="90"/>
                                <w:sz w:val="16"/>
                              </w:rPr>
                              <w:t>—</w:t>
                            </w:r>
                            <w:r>
                              <w:rPr>
                                <w:rFonts w:ascii="Arial" w:hAnsi="Arial"/>
                                <w:spacing w:val="-2"/>
                                <w:w w:val="90"/>
                                <w:sz w:val="16"/>
                              </w:rPr>
                              <w:t> </w:t>
                            </w:r>
                            <w:r>
                              <w:rPr>
                                <w:spacing w:val="-10"/>
                                <w:w w:val="90"/>
                                <w:sz w:val="16"/>
                              </w:rPr>
                              <w:t>1</w:t>
                            </w:r>
                          </w:p>
                        </w:txbxContent>
                      </wps:txbx>
                      <wps:bodyPr wrap="square" lIns="0" tIns="0" rIns="0" bIns="0" rtlCol="0">
                        <a:noAutofit/>
                      </wps:bodyPr>
                    </wps:wsp>
                  </a:graphicData>
                </a:graphic>
              </wp:anchor>
            </w:drawing>
          </mc:Choice>
          <mc:Fallback>
            <w:pict>
              <v:shape style="position:absolute;margin-left:468.564758pt;margin-top:21.146147pt;width:53.25pt;height:9.8pt;mso-position-horizontal-relative:page;mso-position-vertical-relative:paragraph;z-index:-16854528" type="#_x0000_t202" id="docshape43" filled="false" stroked="false">
                <v:textbox inset="0,0,0,0">
                  <w:txbxContent>
                    <w:p>
                      <w:pPr>
                        <w:tabs>
                          <w:tab w:pos="396" w:val="left" w:leader="none"/>
                        </w:tabs>
                        <w:spacing w:line="196" w:lineRule="exact" w:before="0"/>
                        <w:ind w:left="0" w:right="0" w:firstLine="0"/>
                        <w:jc w:val="left"/>
                        <w:rPr>
                          <w:sz w:val="16"/>
                        </w:rPr>
                      </w:pPr>
                      <w:r>
                        <w:rPr>
                          <w:rFonts w:ascii="Arial" w:hAnsi="Arial"/>
                          <w:spacing w:val="13"/>
                          <w:sz w:val="16"/>
                        </w:rPr>
                        <w:t>···</w:t>
                      </w:r>
                      <w:r>
                        <w:rPr>
                          <w:rFonts w:ascii="Arial" w:hAnsi="Arial"/>
                          <w:sz w:val="16"/>
                        </w:rPr>
                        <w:tab/>
                      </w:r>
                      <w:r>
                        <w:rPr>
                          <w:i/>
                          <w:w w:val="90"/>
                          <w:sz w:val="16"/>
                        </w:rPr>
                        <w:t>V</w:t>
                      </w:r>
                      <w:r>
                        <w:rPr>
                          <w:i/>
                          <w:spacing w:val="-18"/>
                          <w:w w:val="90"/>
                          <w:sz w:val="16"/>
                        </w:rPr>
                        <w:t> </w:t>
                      </w:r>
                      <w:r>
                        <w:rPr>
                          <w:w w:val="90"/>
                          <w:sz w:val="16"/>
                        </w:rPr>
                        <w:t>2</w:t>
                      </w:r>
                      <w:r>
                        <w:rPr>
                          <w:rFonts w:ascii="LM Roman 10" w:hAnsi="LM Roman 10"/>
                          <w:w w:val="90"/>
                          <w:sz w:val="16"/>
                        </w:rPr>
                        <w:t>;</w:t>
                      </w:r>
                      <w:r>
                        <w:rPr>
                          <w:rFonts w:ascii="LM Roman 10" w:hAnsi="LM Roman 10"/>
                          <w:spacing w:val="-20"/>
                          <w:w w:val="90"/>
                          <w:sz w:val="16"/>
                        </w:rPr>
                        <w:t> </w:t>
                      </w:r>
                      <w:r>
                        <w:rPr>
                          <w:i/>
                          <w:w w:val="90"/>
                          <w:sz w:val="16"/>
                        </w:rPr>
                        <w:t>n</w:t>
                      </w:r>
                      <w:r>
                        <w:rPr>
                          <w:i/>
                          <w:sz w:val="16"/>
                        </w:rPr>
                        <w:t> </w:t>
                      </w:r>
                      <w:r>
                        <w:rPr>
                          <w:rFonts w:ascii="Arial" w:hAnsi="Arial"/>
                          <w:w w:val="90"/>
                          <w:sz w:val="16"/>
                        </w:rPr>
                        <w:t>—</w:t>
                      </w:r>
                      <w:r>
                        <w:rPr>
                          <w:rFonts w:ascii="Arial" w:hAnsi="Arial"/>
                          <w:spacing w:val="-2"/>
                          <w:w w:val="90"/>
                          <w:sz w:val="16"/>
                        </w:rPr>
                        <w:t> </w:t>
                      </w:r>
                      <w:r>
                        <w:rPr>
                          <w:spacing w:val="-10"/>
                          <w:w w:val="90"/>
                          <w:sz w:val="16"/>
                        </w:rPr>
                        <w:t>1</w:t>
                      </w:r>
                    </w:p>
                  </w:txbxContent>
                </v:textbox>
                <w10:wrap type="none"/>
              </v:shape>
            </w:pict>
          </mc:Fallback>
        </mc:AlternateContent>
      </w:r>
      <w:r>
        <w:rPr/>
        <mc:AlternateContent>
          <mc:Choice Requires="wps">
            <w:drawing>
              <wp:anchor distT="0" distB="0" distL="0" distR="0" allowOverlap="1" layoutInCell="1" locked="0" behindDoc="1" simplePos="0" relativeHeight="486462464">
                <wp:simplePos x="0" y="0"/>
                <wp:positionH relativeFrom="page">
                  <wp:posOffset>6692354</wp:posOffset>
                </wp:positionH>
                <wp:positionV relativeFrom="paragraph">
                  <wp:posOffset>268535</wp:posOffset>
                </wp:positionV>
                <wp:extent cx="237490" cy="12446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37490" cy="124460"/>
                        </a:xfrm>
                        <a:prstGeom prst="rect">
                          <a:avLst/>
                        </a:prstGeom>
                      </wps:spPr>
                      <wps:txbx>
                        <w:txbxContent>
                          <w:p>
                            <w:pPr>
                              <w:spacing w:line="196" w:lineRule="exact" w:before="0"/>
                              <w:ind w:left="0" w:right="0" w:firstLine="0"/>
                              <w:jc w:val="left"/>
                              <w:rPr>
                                <w:i/>
                                <w:sz w:val="16"/>
                              </w:rPr>
                            </w:pPr>
                            <w:r>
                              <w:rPr>
                                <w:i/>
                                <w:spacing w:val="-2"/>
                                <w:sz w:val="16"/>
                              </w:rPr>
                              <w:t>V</w:t>
                            </w:r>
                            <w:r>
                              <w:rPr>
                                <w:i/>
                                <w:spacing w:val="-25"/>
                                <w:sz w:val="16"/>
                              </w:rPr>
                              <w:t> </w:t>
                            </w:r>
                            <w:r>
                              <w:rPr>
                                <w:spacing w:val="-2"/>
                                <w:sz w:val="16"/>
                              </w:rPr>
                              <w:t>2</w:t>
                            </w:r>
                            <w:r>
                              <w:rPr>
                                <w:rFonts w:ascii="LM Roman 10"/>
                                <w:spacing w:val="-2"/>
                                <w:sz w:val="16"/>
                              </w:rPr>
                              <w:t>;</w:t>
                            </w:r>
                            <w:r>
                              <w:rPr>
                                <w:rFonts w:ascii="LM Roman 10"/>
                                <w:spacing w:val="-26"/>
                                <w:sz w:val="16"/>
                              </w:rPr>
                              <w:t> </w:t>
                            </w:r>
                            <w:r>
                              <w:rPr>
                                <w:i/>
                                <w:spacing w:val="-10"/>
                                <w:sz w:val="16"/>
                              </w:rPr>
                              <w:t>n</w:t>
                            </w:r>
                          </w:p>
                        </w:txbxContent>
                      </wps:txbx>
                      <wps:bodyPr wrap="square" lIns="0" tIns="0" rIns="0" bIns="0" rtlCol="0">
                        <a:noAutofit/>
                      </wps:bodyPr>
                    </wps:wsp>
                  </a:graphicData>
                </a:graphic>
              </wp:anchor>
            </w:drawing>
          </mc:Choice>
          <mc:Fallback>
            <w:pict>
              <v:shape style="position:absolute;margin-left:526.957031pt;margin-top:21.144552pt;width:18.7pt;height:9.8pt;mso-position-horizontal-relative:page;mso-position-vertical-relative:paragraph;z-index:-16854016" type="#_x0000_t202" id="docshape44" filled="false" stroked="false">
                <v:textbox inset="0,0,0,0">
                  <w:txbxContent>
                    <w:p>
                      <w:pPr>
                        <w:spacing w:line="196" w:lineRule="exact" w:before="0"/>
                        <w:ind w:left="0" w:right="0" w:firstLine="0"/>
                        <w:jc w:val="left"/>
                        <w:rPr>
                          <w:i/>
                          <w:sz w:val="16"/>
                        </w:rPr>
                      </w:pPr>
                      <w:r>
                        <w:rPr>
                          <w:i/>
                          <w:spacing w:val="-2"/>
                          <w:sz w:val="16"/>
                        </w:rPr>
                        <w:t>V</w:t>
                      </w:r>
                      <w:r>
                        <w:rPr>
                          <w:i/>
                          <w:spacing w:val="-25"/>
                          <w:sz w:val="16"/>
                        </w:rPr>
                        <w:t> </w:t>
                      </w:r>
                      <w:r>
                        <w:rPr>
                          <w:spacing w:val="-2"/>
                          <w:sz w:val="16"/>
                        </w:rPr>
                        <w:t>2</w:t>
                      </w:r>
                      <w:r>
                        <w:rPr>
                          <w:rFonts w:ascii="LM Roman 10"/>
                          <w:spacing w:val="-2"/>
                          <w:sz w:val="16"/>
                        </w:rPr>
                        <w:t>;</w:t>
                      </w:r>
                      <w:r>
                        <w:rPr>
                          <w:rFonts w:ascii="LM Roman 10"/>
                          <w:spacing w:val="-26"/>
                          <w:sz w:val="16"/>
                        </w:rPr>
                        <w:t> </w:t>
                      </w:r>
                      <w:r>
                        <w:rPr>
                          <w:i/>
                          <w:spacing w:val="-10"/>
                          <w:sz w:val="16"/>
                        </w:rPr>
                        <w:t>n</w:t>
                      </w:r>
                    </w:p>
                  </w:txbxContent>
                </v:textbox>
                <w10:wrap type="none"/>
              </v:shape>
            </w:pict>
          </mc:Fallback>
        </mc:AlternateContent>
      </w:r>
      <w:r>
        <w:rPr/>
        <mc:AlternateContent>
          <mc:Choice Requires="wps">
            <w:drawing>
              <wp:anchor distT="0" distB="0" distL="0" distR="0" allowOverlap="1" layoutInCell="1" locked="0" behindDoc="1" simplePos="0" relativeHeight="486466560">
                <wp:simplePos x="0" y="0"/>
                <wp:positionH relativeFrom="page">
                  <wp:posOffset>5148668</wp:posOffset>
                </wp:positionH>
                <wp:positionV relativeFrom="paragraph">
                  <wp:posOffset>450107</wp:posOffset>
                </wp:positionV>
                <wp:extent cx="91440" cy="37592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85"/>
                                <w:sz w:val="16"/>
                              </w:rPr>
                              <w:t>@</w:t>
                            </w:r>
                          </w:p>
                        </w:txbxContent>
                      </wps:txbx>
                      <wps:bodyPr wrap="square" lIns="0" tIns="0" rIns="0" bIns="0" rtlCol="0">
                        <a:noAutofit/>
                      </wps:bodyPr>
                    </wps:wsp>
                  </a:graphicData>
                </a:graphic>
              </wp:anchor>
            </w:drawing>
          </mc:Choice>
          <mc:Fallback>
            <w:pict>
              <v:shape style="position:absolute;margin-left:405.406982pt;margin-top:35.441498pt;width:7.2pt;height:29.6pt;mso-position-horizontal-relative:page;mso-position-vertical-relative:paragraph;z-index:-16849920" type="#_x0000_t202" id="docshape45" filled="false" stroked="false">
                <v:textbox inset="0,0,0,0">
                  <w:txbxContent>
                    <w:p>
                      <w:pPr>
                        <w:spacing w:line="153" w:lineRule="exact" w:before="0"/>
                        <w:ind w:left="0" w:right="0" w:firstLine="0"/>
                        <w:jc w:val="left"/>
                        <w:rPr>
                          <w:rFonts w:ascii="Arial"/>
                          <w:sz w:val="16"/>
                        </w:rPr>
                      </w:pPr>
                      <w:r>
                        <w:rPr>
                          <w:rFonts w:ascii="Arial"/>
                          <w:spacing w:val="-10"/>
                          <w:w w:val="85"/>
                          <w:sz w:val="16"/>
                        </w:rPr>
                        <w:t>@</w:t>
                      </w:r>
                    </w:p>
                  </w:txbxContent>
                </v:textbox>
                <w10:wrap type="none"/>
              </v:shape>
            </w:pict>
          </mc:Fallback>
        </mc:AlternateContent>
      </w:r>
      <w:r>
        <w:rPr>
          <w:rFonts w:ascii="LM Roman Dunhill 10" w:hAnsi="LM Roman Dunhill 10"/>
          <w:i/>
          <w:w w:val="105"/>
          <w:sz w:val="16"/>
        </w:rPr>
        <w:t>b</w:t>
      </w:r>
      <w:r>
        <w:rPr>
          <w:w w:val="105"/>
          <w:sz w:val="16"/>
        </w:rPr>
        <w:t>1</w:t>
      </w:r>
      <w:r>
        <w:rPr>
          <w:i/>
          <w:w w:val="105"/>
          <w:position w:val="-3"/>
          <w:sz w:val="10"/>
        </w:rPr>
        <w:t>t</w:t>
      </w:r>
      <w:r>
        <w:rPr>
          <w:i/>
          <w:spacing w:val="71"/>
          <w:w w:val="105"/>
          <w:position w:val="-3"/>
          <w:sz w:val="10"/>
        </w:rPr>
        <w:t>  </w:t>
      </w:r>
      <w:r>
        <w:rPr>
          <w:rFonts w:ascii="LM Roman Dunhill 10" w:hAnsi="LM Roman Dunhill 10"/>
          <w:i/>
          <w:spacing w:val="-5"/>
          <w:w w:val="105"/>
          <w:sz w:val="16"/>
        </w:rPr>
        <w:t>b</w:t>
      </w:r>
      <w:r>
        <w:rPr>
          <w:spacing w:val="-5"/>
          <w:w w:val="105"/>
          <w:sz w:val="16"/>
        </w:rPr>
        <w:t>2</w:t>
      </w:r>
      <w:r>
        <w:rPr>
          <w:i/>
          <w:spacing w:val="-5"/>
          <w:w w:val="105"/>
          <w:position w:val="-3"/>
          <w:sz w:val="10"/>
        </w:rPr>
        <w:t>t</w:t>
      </w:r>
      <w:r>
        <w:rPr>
          <w:i/>
          <w:position w:val="-3"/>
          <w:sz w:val="10"/>
        </w:rPr>
        <w:tab/>
      </w:r>
      <w:r>
        <w:rPr>
          <w:rFonts w:ascii="Arial" w:hAnsi="Arial"/>
          <w:spacing w:val="18"/>
          <w:w w:val="105"/>
          <w:sz w:val="16"/>
        </w:rPr>
        <w:t>···</w:t>
      </w:r>
      <w:r>
        <w:rPr>
          <w:rFonts w:ascii="Arial" w:hAnsi="Arial"/>
          <w:spacing w:val="41"/>
          <w:w w:val="105"/>
          <w:sz w:val="16"/>
        </w:rPr>
        <w:t>  </w:t>
      </w:r>
      <w:r>
        <w:rPr>
          <w:rFonts w:ascii="LM Roman Dunhill 10" w:hAnsi="LM Roman Dunhill 10"/>
          <w:i/>
          <w:w w:val="105"/>
          <w:sz w:val="16"/>
        </w:rPr>
        <w:t>b</w:t>
      </w:r>
      <w:r>
        <w:rPr>
          <w:i/>
          <w:w w:val="105"/>
          <w:sz w:val="16"/>
        </w:rPr>
        <w:t>n</w:t>
      </w:r>
      <w:r>
        <w:rPr>
          <w:i/>
          <w:spacing w:val="-6"/>
          <w:w w:val="105"/>
          <w:sz w:val="16"/>
        </w:rPr>
        <w:t> </w:t>
      </w:r>
      <w:r>
        <w:rPr>
          <w:rFonts w:ascii="Arial" w:hAnsi="Arial"/>
          <w:sz w:val="16"/>
        </w:rPr>
        <w:t>—</w:t>
      </w:r>
      <w:r>
        <w:rPr>
          <w:rFonts w:ascii="Arial" w:hAnsi="Arial"/>
          <w:spacing w:val="-11"/>
          <w:sz w:val="16"/>
        </w:rPr>
        <w:t> </w:t>
      </w:r>
      <w:r>
        <w:rPr>
          <w:w w:val="105"/>
          <w:sz w:val="16"/>
        </w:rPr>
        <w:t>1</w:t>
      </w:r>
      <w:r>
        <w:rPr>
          <w:i/>
          <w:w w:val="105"/>
          <w:position w:val="-3"/>
          <w:sz w:val="10"/>
        </w:rPr>
        <w:t>t</w:t>
      </w:r>
      <w:r>
        <w:rPr>
          <w:i/>
          <w:spacing w:val="56"/>
          <w:w w:val="105"/>
          <w:position w:val="-3"/>
          <w:sz w:val="10"/>
        </w:rPr>
        <w:t>  </w:t>
      </w:r>
      <w:r>
        <w:rPr>
          <w:rFonts w:ascii="LM Roman Dunhill 10" w:hAnsi="LM Roman Dunhill 10"/>
          <w:i/>
          <w:spacing w:val="-5"/>
          <w:w w:val="105"/>
          <w:sz w:val="16"/>
        </w:rPr>
        <w:t>b</w:t>
      </w:r>
      <w:r>
        <w:rPr>
          <w:i/>
          <w:spacing w:val="-5"/>
          <w:w w:val="105"/>
          <w:sz w:val="16"/>
        </w:rPr>
        <w:t>n</w:t>
      </w:r>
      <w:r>
        <w:rPr>
          <w:i/>
          <w:spacing w:val="-5"/>
          <w:w w:val="105"/>
          <w:position w:val="-3"/>
          <w:sz w:val="10"/>
        </w:rPr>
        <w:t>t</w:t>
      </w:r>
    </w:p>
    <w:p>
      <w:pPr>
        <w:spacing w:after="0" w:line="147" w:lineRule="exact"/>
        <w:jc w:val="left"/>
        <w:rPr>
          <w:sz w:val="10"/>
        </w:rPr>
        <w:sectPr>
          <w:type w:val="continuous"/>
          <w:pgSz w:w="11910" w:h="15880"/>
          <w:pgMar w:header="887" w:footer="167" w:top="840" w:bottom="280" w:left="640" w:right="640"/>
          <w:cols w:num="4" w:equalWidth="0">
            <w:col w:w="5174" w:space="639"/>
            <w:col w:w="285" w:space="10"/>
            <w:col w:w="1553" w:space="77"/>
            <w:col w:w="2892"/>
          </w:cols>
        </w:sectPr>
      </w:pPr>
    </w:p>
    <w:p>
      <w:pPr>
        <w:pStyle w:val="BodyText"/>
        <w:spacing w:before="109"/>
        <w:ind w:left="111"/>
      </w:pPr>
      <w:r>
        <w:rPr>
          <w:w w:val="105"/>
        </w:rPr>
        <w:t>tried</w:t>
      </w:r>
      <w:r>
        <w:rPr>
          <w:spacing w:val="14"/>
          <w:w w:val="105"/>
        </w:rPr>
        <w:t> </w:t>
      </w:r>
      <w:r>
        <w:rPr>
          <w:w w:val="105"/>
        </w:rPr>
        <w:t>to</w:t>
      </w:r>
      <w:r>
        <w:rPr>
          <w:spacing w:val="15"/>
          <w:w w:val="105"/>
        </w:rPr>
        <w:t> </w:t>
      </w:r>
      <w:r>
        <w:rPr>
          <w:w w:val="105"/>
        </w:rPr>
        <w:t>decrease</w:t>
      </w:r>
      <w:r>
        <w:rPr>
          <w:spacing w:val="14"/>
          <w:w w:val="105"/>
        </w:rPr>
        <w:t> </w:t>
      </w:r>
      <w:r>
        <w:rPr>
          <w:w w:val="105"/>
        </w:rPr>
        <w:t>the</w:t>
      </w:r>
      <w:r>
        <w:rPr>
          <w:spacing w:val="14"/>
          <w:w w:val="105"/>
        </w:rPr>
        <w:t> </w:t>
      </w:r>
      <w:r>
        <w:rPr>
          <w:w w:val="105"/>
        </w:rPr>
        <w:t>overhead</w:t>
      </w:r>
      <w:r>
        <w:rPr>
          <w:spacing w:val="15"/>
          <w:w w:val="105"/>
        </w:rPr>
        <w:t> </w:t>
      </w:r>
      <w:r>
        <w:rPr>
          <w:w w:val="105"/>
        </w:rPr>
        <w:t>of</w:t>
      </w:r>
      <w:r>
        <w:rPr>
          <w:spacing w:val="16"/>
          <w:w w:val="105"/>
        </w:rPr>
        <w:t> </w:t>
      </w:r>
      <w:r>
        <w:rPr>
          <w:w w:val="105"/>
        </w:rPr>
        <w:t>the</w:t>
      </w:r>
      <w:r>
        <w:rPr>
          <w:spacing w:val="14"/>
          <w:w w:val="105"/>
        </w:rPr>
        <w:t> </w:t>
      </w:r>
      <w:r>
        <w:rPr>
          <w:w w:val="105"/>
        </w:rPr>
        <w:t>trust</w:t>
      </w:r>
      <w:r>
        <w:rPr>
          <w:spacing w:val="15"/>
          <w:w w:val="105"/>
        </w:rPr>
        <w:t> </w:t>
      </w:r>
      <w:r>
        <w:rPr>
          <w:w w:val="105"/>
        </w:rPr>
        <w:t>model</w:t>
      </w:r>
      <w:r>
        <w:rPr>
          <w:spacing w:val="14"/>
          <w:w w:val="105"/>
        </w:rPr>
        <w:t> </w:t>
      </w:r>
      <w:r>
        <w:rPr>
          <w:w w:val="105"/>
        </w:rPr>
        <w:t>while</w:t>
      </w:r>
      <w:r>
        <w:rPr>
          <w:spacing w:val="15"/>
          <w:w w:val="105"/>
        </w:rPr>
        <w:t> </w:t>
      </w:r>
      <w:r>
        <w:rPr>
          <w:spacing w:val="-2"/>
          <w:w w:val="105"/>
        </w:rPr>
        <w:t>improving</w:t>
      </w:r>
    </w:p>
    <w:p>
      <w:pPr>
        <w:tabs>
          <w:tab w:pos="1203" w:val="left" w:leader="none"/>
          <w:tab w:pos="2086" w:val="left" w:leader="none"/>
        </w:tabs>
        <w:spacing w:line="292" w:lineRule="exact" w:before="0"/>
        <w:ind w:left="111" w:right="0" w:firstLine="0"/>
        <w:jc w:val="left"/>
        <w:rPr>
          <w:sz w:val="16"/>
        </w:rPr>
      </w:pPr>
      <w:r>
        <w:rPr/>
        <w:br w:type="column"/>
      </w:r>
      <w:r>
        <w:rPr>
          <w:i/>
          <w:w w:val="110"/>
          <w:sz w:val="16"/>
        </w:rPr>
        <w:t>CR</w:t>
      </w:r>
      <w:r>
        <w:rPr>
          <w:w w:val="110"/>
          <w:sz w:val="16"/>
          <w:vertAlign w:val="subscript"/>
        </w:rPr>
        <w:t>1</w:t>
      </w:r>
      <w:r>
        <w:rPr>
          <w:spacing w:val="-1"/>
          <w:w w:val="110"/>
          <w:sz w:val="16"/>
          <w:vertAlign w:val="baseline"/>
        </w:rPr>
        <w:t> </w:t>
      </w:r>
      <w:r>
        <w:rPr>
          <w:rFonts w:ascii="Arial" w:hAnsi="Arial"/>
          <w:w w:val="140"/>
          <w:position w:val="13"/>
          <w:sz w:val="16"/>
          <w:vertAlign w:val="baseline"/>
        </w:rPr>
        <w:t>0</w:t>
      </w:r>
      <w:r>
        <w:rPr>
          <w:rFonts w:ascii="Arial" w:hAnsi="Arial"/>
          <w:spacing w:val="-17"/>
          <w:w w:val="140"/>
          <w:position w:val="13"/>
          <w:sz w:val="16"/>
          <w:vertAlign w:val="baseline"/>
        </w:rPr>
        <w:t> </w:t>
      </w:r>
      <w:r>
        <w:rPr>
          <w:i/>
          <w:w w:val="110"/>
          <w:sz w:val="16"/>
          <w:vertAlign w:val="baseline"/>
        </w:rPr>
        <w:t>V</w:t>
      </w:r>
      <w:r>
        <w:rPr>
          <w:i/>
          <w:spacing w:val="-29"/>
          <w:w w:val="110"/>
          <w:sz w:val="16"/>
          <w:vertAlign w:val="baseline"/>
        </w:rPr>
        <w:t> </w:t>
      </w:r>
      <w:r>
        <w:rPr>
          <w:w w:val="110"/>
          <w:sz w:val="16"/>
          <w:vertAlign w:val="baseline"/>
        </w:rPr>
        <w:t>1</w:t>
      </w:r>
      <w:r>
        <w:rPr>
          <w:rFonts w:ascii="LM Roman 10" w:hAnsi="LM Roman 10"/>
          <w:w w:val="110"/>
          <w:sz w:val="16"/>
          <w:vertAlign w:val="baseline"/>
        </w:rPr>
        <w:t>;</w:t>
      </w:r>
      <w:r>
        <w:rPr>
          <w:rFonts w:ascii="LM Roman 10" w:hAnsi="LM Roman 10"/>
          <w:spacing w:val="-32"/>
          <w:w w:val="110"/>
          <w:sz w:val="16"/>
          <w:vertAlign w:val="baseline"/>
        </w:rPr>
        <w:t> </w:t>
      </w:r>
      <w:r>
        <w:rPr>
          <w:spacing w:val="-10"/>
          <w:w w:val="140"/>
          <w:sz w:val="16"/>
          <w:vertAlign w:val="baseline"/>
        </w:rPr>
        <w:t>1</w:t>
      </w:r>
      <w:r>
        <w:rPr>
          <w:sz w:val="16"/>
          <w:vertAlign w:val="baseline"/>
        </w:rPr>
        <w:tab/>
      </w:r>
      <w:r>
        <w:rPr>
          <w:i/>
          <w:w w:val="110"/>
          <w:sz w:val="16"/>
          <w:vertAlign w:val="baseline"/>
        </w:rPr>
        <w:t>V</w:t>
      </w:r>
      <w:r>
        <w:rPr>
          <w:i/>
          <w:spacing w:val="-29"/>
          <w:w w:val="110"/>
          <w:sz w:val="16"/>
          <w:vertAlign w:val="baseline"/>
        </w:rPr>
        <w:t> </w:t>
      </w:r>
      <w:r>
        <w:rPr>
          <w:w w:val="110"/>
          <w:sz w:val="16"/>
          <w:vertAlign w:val="baseline"/>
        </w:rPr>
        <w:t>1</w:t>
      </w:r>
      <w:r>
        <w:rPr>
          <w:rFonts w:ascii="LM Roman 10" w:hAnsi="LM Roman 10"/>
          <w:w w:val="110"/>
          <w:sz w:val="16"/>
          <w:vertAlign w:val="baseline"/>
        </w:rPr>
        <w:t>;</w:t>
      </w:r>
      <w:r>
        <w:rPr>
          <w:rFonts w:ascii="LM Roman 10" w:hAnsi="LM Roman 10"/>
          <w:spacing w:val="-33"/>
          <w:w w:val="110"/>
          <w:sz w:val="16"/>
          <w:vertAlign w:val="baseline"/>
        </w:rPr>
        <w:t> </w:t>
      </w:r>
      <w:r>
        <w:rPr>
          <w:w w:val="110"/>
          <w:sz w:val="16"/>
          <w:vertAlign w:val="baseline"/>
        </w:rPr>
        <w:t>2</w:t>
      </w:r>
      <w:r>
        <w:rPr>
          <w:spacing w:val="59"/>
          <w:w w:val="110"/>
          <w:sz w:val="16"/>
          <w:vertAlign w:val="baseline"/>
        </w:rPr>
        <w:t> </w:t>
      </w:r>
      <w:r>
        <w:rPr>
          <w:rFonts w:ascii="Arial" w:hAnsi="Arial"/>
          <w:spacing w:val="13"/>
          <w:w w:val="110"/>
          <w:sz w:val="16"/>
          <w:vertAlign w:val="baseline"/>
        </w:rPr>
        <w:t>···</w:t>
      </w:r>
      <w:r>
        <w:rPr>
          <w:rFonts w:ascii="Arial" w:hAnsi="Arial"/>
          <w:sz w:val="16"/>
          <w:vertAlign w:val="baseline"/>
        </w:rPr>
        <w:tab/>
      </w:r>
      <w:r>
        <w:rPr>
          <w:i/>
          <w:w w:val="95"/>
          <w:sz w:val="16"/>
          <w:vertAlign w:val="baseline"/>
        </w:rPr>
        <w:t>V</w:t>
      </w:r>
      <w:r>
        <w:rPr>
          <w:i/>
          <w:spacing w:val="-21"/>
          <w:w w:val="95"/>
          <w:sz w:val="16"/>
          <w:vertAlign w:val="baseline"/>
        </w:rPr>
        <w:t> </w:t>
      </w:r>
      <w:r>
        <w:rPr>
          <w:w w:val="95"/>
          <w:sz w:val="16"/>
          <w:vertAlign w:val="baseline"/>
        </w:rPr>
        <w:t>1</w:t>
      </w:r>
      <w:r>
        <w:rPr>
          <w:rFonts w:ascii="LM Roman 10" w:hAnsi="LM Roman 10"/>
          <w:w w:val="95"/>
          <w:sz w:val="16"/>
          <w:vertAlign w:val="baseline"/>
        </w:rPr>
        <w:t>;</w:t>
      </w:r>
      <w:r>
        <w:rPr>
          <w:rFonts w:ascii="LM Roman 10" w:hAnsi="LM Roman 10"/>
          <w:spacing w:val="-24"/>
          <w:w w:val="95"/>
          <w:sz w:val="16"/>
          <w:vertAlign w:val="baseline"/>
        </w:rPr>
        <w:t> </w:t>
      </w:r>
      <w:r>
        <w:rPr>
          <w:i/>
          <w:w w:val="95"/>
          <w:sz w:val="16"/>
          <w:vertAlign w:val="baseline"/>
        </w:rPr>
        <w:t>n</w:t>
      </w:r>
      <w:r>
        <w:rPr>
          <w:i/>
          <w:spacing w:val="-1"/>
          <w:sz w:val="16"/>
          <w:vertAlign w:val="baseline"/>
        </w:rPr>
        <w:t> </w:t>
      </w:r>
      <w:r>
        <w:rPr>
          <w:rFonts w:ascii="Arial" w:hAnsi="Arial"/>
          <w:w w:val="95"/>
          <w:sz w:val="16"/>
          <w:vertAlign w:val="baseline"/>
        </w:rPr>
        <w:t>—</w:t>
      </w:r>
      <w:r>
        <w:rPr>
          <w:rFonts w:ascii="Arial" w:hAnsi="Arial"/>
          <w:spacing w:val="-6"/>
          <w:w w:val="95"/>
          <w:sz w:val="16"/>
          <w:vertAlign w:val="baseline"/>
        </w:rPr>
        <w:t> </w:t>
      </w:r>
      <w:r>
        <w:rPr>
          <w:spacing w:val="-10"/>
          <w:w w:val="95"/>
          <w:sz w:val="16"/>
          <w:vertAlign w:val="baseline"/>
        </w:rPr>
        <w:t>1</w:t>
      </w:r>
    </w:p>
    <w:p>
      <w:pPr>
        <w:spacing w:line="287" w:lineRule="exact" w:before="0"/>
        <w:ind w:left="62" w:right="0" w:firstLine="0"/>
        <w:jc w:val="left"/>
        <w:rPr>
          <w:rFonts w:ascii="Arial"/>
          <w:sz w:val="16"/>
        </w:rPr>
      </w:pPr>
      <w:r>
        <w:rPr/>
        <w:br w:type="column"/>
      </w:r>
      <w:r>
        <w:rPr>
          <w:i/>
          <w:w w:val="110"/>
          <w:sz w:val="16"/>
        </w:rPr>
        <w:t>V</w:t>
      </w:r>
      <w:r>
        <w:rPr>
          <w:i/>
          <w:spacing w:val="-29"/>
          <w:w w:val="110"/>
          <w:sz w:val="16"/>
        </w:rPr>
        <w:t> </w:t>
      </w:r>
      <w:r>
        <w:rPr>
          <w:w w:val="110"/>
          <w:sz w:val="16"/>
        </w:rPr>
        <w:t>1</w:t>
      </w:r>
      <w:r>
        <w:rPr>
          <w:rFonts w:ascii="LM Roman 10"/>
          <w:w w:val="110"/>
          <w:sz w:val="16"/>
        </w:rPr>
        <w:t>;</w:t>
      </w:r>
      <w:r>
        <w:rPr>
          <w:rFonts w:ascii="LM Roman 10"/>
          <w:spacing w:val="-33"/>
          <w:w w:val="110"/>
          <w:sz w:val="16"/>
        </w:rPr>
        <w:t> </w:t>
      </w:r>
      <w:r>
        <w:rPr>
          <w:i/>
          <w:w w:val="110"/>
          <w:sz w:val="16"/>
        </w:rPr>
        <w:t>n</w:t>
      </w:r>
      <w:r>
        <w:rPr>
          <w:i/>
          <w:spacing w:val="-3"/>
          <w:w w:val="110"/>
          <w:sz w:val="16"/>
        </w:rPr>
        <w:t> </w:t>
      </w:r>
      <w:r>
        <w:rPr>
          <w:rFonts w:ascii="Arial"/>
          <w:spacing w:val="-10"/>
          <w:w w:val="110"/>
          <w:position w:val="12"/>
          <w:sz w:val="16"/>
        </w:rPr>
        <w:t>1</w:t>
      </w:r>
    </w:p>
    <w:p>
      <w:pPr>
        <w:spacing w:after="0" w:line="287" w:lineRule="exact"/>
        <w:jc w:val="left"/>
        <w:rPr>
          <w:rFonts w:ascii="Arial"/>
          <w:sz w:val="16"/>
        </w:rPr>
        <w:sectPr>
          <w:type w:val="continuous"/>
          <w:pgSz w:w="11910" w:h="15880"/>
          <w:pgMar w:header="887" w:footer="167" w:top="840" w:bottom="280" w:left="640" w:right="640"/>
          <w:cols w:num="3" w:equalWidth="0">
            <w:col w:w="5173" w:space="1868"/>
            <w:col w:w="2755" w:space="40"/>
            <w:col w:w="794"/>
          </w:cols>
        </w:sectPr>
      </w:pPr>
    </w:p>
    <w:p>
      <w:pPr>
        <w:pStyle w:val="BodyText"/>
        <w:spacing w:before="27"/>
        <w:ind w:left="111"/>
      </w:pPr>
      <w:r>
        <w:rPr>
          <w:w w:val="105"/>
        </w:rPr>
        <w:t>the</w:t>
      </w:r>
      <w:r>
        <w:rPr>
          <w:spacing w:val="16"/>
          <w:w w:val="105"/>
        </w:rPr>
        <w:t> </w:t>
      </w:r>
      <w:r>
        <w:rPr>
          <w:w w:val="105"/>
        </w:rPr>
        <w:t>detection</w:t>
      </w:r>
      <w:r>
        <w:rPr>
          <w:spacing w:val="16"/>
          <w:w w:val="105"/>
        </w:rPr>
        <w:t> </w:t>
      </w:r>
      <w:r>
        <w:rPr>
          <w:w w:val="105"/>
        </w:rPr>
        <w:t>rate</w:t>
      </w:r>
      <w:r>
        <w:rPr>
          <w:spacing w:val="16"/>
          <w:w w:val="105"/>
        </w:rPr>
        <w:t> </w:t>
      </w:r>
      <w:r>
        <w:rPr>
          <w:w w:val="105"/>
        </w:rPr>
        <w:t>of</w:t>
      </w:r>
      <w:r>
        <w:rPr>
          <w:spacing w:val="17"/>
          <w:w w:val="105"/>
        </w:rPr>
        <w:t> </w:t>
      </w:r>
      <w:r>
        <w:rPr>
          <w:w w:val="105"/>
        </w:rPr>
        <w:t>malicious</w:t>
      </w:r>
      <w:r>
        <w:rPr>
          <w:spacing w:val="15"/>
          <w:w w:val="105"/>
        </w:rPr>
        <w:t> </w:t>
      </w:r>
      <w:r>
        <w:rPr>
          <w:w w:val="105"/>
        </w:rPr>
        <w:t>nodes.</w:t>
      </w:r>
      <w:r>
        <w:rPr>
          <w:spacing w:val="16"/>
          <w:w w:val="105"/>
        </w:rPr>
        <w:t> </w:t>
      </w:r>
      <w:r>
        <w:rPr>
          <w:w w:val="105"/>
        </w:rPr>
        <w:t>However,</w:t>
      </w:r>
      <w:r>
        <w:rPr>
          <w:spacing w:val="16"/>
          <w:w w:val="105"/>
        </w:rPr>
        <w:t> </w:t>
      </w:r>
      <w:r>
        <w:rPr>
          <w:w w:val="105"/>
        </w:rPr>
        <w:t>they</w:t>
      </w:r>
      <w:r>
        <w:rPr>
          <w:spacing w:val="16"/>
          <w:w w:val="105"/>
        </w:rPr>
        <w:t> </w:t>
      </w:r>
      <w:r>
        <w:rPr>
          <w:w w:val="105"/>
        </w:rPr>
        <w:t>did</w:t>
      </w:r>
      <w:r>
        <w:rPr>
          <w:spacing w:val="16"/>
          <w:w w:val="105"/>
        </w:rPr>
        <w:t> </w:t>
      </w:r>
      <w:r>
        <w:rPr>
          <w:w w:val="105"/>
        </w:rPr>
        <w:t>not</w:t>
      </w:r>
      <w:r>
        <w:rPr>
          <w:spacing w:val="17"/>
          <w:w w:val="105"/>
        </w:rPr>
        <w:t> </w:t>
      </w:r>
      <w:r>
        <w:rPr>
          <w:spacing w:val="-4"/>
          <w:w w:val="105"/>
        </w:rPr>
        <w:t>con-</w:t>
      </w:r>
    </w:p>
    <w:p>
      <w:pPr>
        <w:tabs>
          <w:tab w:pos="1620" w:val="left" w:leader="none"/>
          <w:tab w:pos="2186" w:val="left" w:leader="none"/>
          <w:tab w:pos="2773" w:val="left" w:leader="none"/>
          <w:tab w:pos="3098" w:val="left" w:leader="none"/>
        </w:tabs>
        <w:spacing w:line="213" w:lineRule="exact" w:before="12"/>
        <w:ind w:left="111" w:right="0" w:firstLine="0"/>
        <w:jc w:val="left"/>
        <w:rPr>
          <w:rFonts w:ascii="Noto Looped Thai Regular"/>
          <w:sz w:val="16"/>
        </w:rPr>
      </w:pPr>
      <w:r>
        <w:rPr/>
        <w:br w:type="column"/>
      </w:r>
      <w:r>
        <w:rPr>
          <w:rFonts w:ascii="Arial"/>
          <w:w w:val="140"/>
          <w:position w:val="14"/>
          <w:sz w:val="16"/>
        </w:rPr>
        <w:t>P</w:t>
      </w:r>
      <w:r>
        <w:rPr>
          <w:rFonts w:ascii="Arial"/>
          <w:spacing w:val="-36"/>
          <w:w w:val="140"/>
          <w:position w:val="14"/>
          <w:sz w:val="16"/>
        </w:rPr>
        <w:t> </w:t>
      </w:r>
      <w:r>
        <w:rPr>
          <w:i/>
          <w:w w:val="115"/>
          <w:position w:val="2"/>
          <w:sz w:val="16"/>
        </w:rPr>
        <w:t>i</w:t>
      </w:r>
      <w:r>
        <w:rPr>
          <w:i/>
          <w:spacing w:val="-8"/>
          <w:w w:val="115"/>
          <w:position w:val="2"/>
          <w:sz w:val="16"/>
        </w:rPr>
        <w:t> </w:t>
      </w:r>
      <w:r>
        <w:rPr>
          <w:rFonts w:ascii="Arial"/>
          <w:w w:val="115"/>
          <w:position w:val="2"/>
          <w:sz w:val="16"/>
        </w:rPr>
        <w:t>=</w:t>
      </w:r>
      <w:r>
        <w:rPr>
          <w:rFonts w:ascii="Arial"/>
          <w:spacing w:val="-11"/>
          <w:w w:val="115"/>
          <w:position w:val="2"/>
          <w:sz w:val="16"/>
        </w:rPr>
        <w:t> </w:t>
      </w:r>
      <w:r>
        <w:rPr>
          <w:w w:val="115"/>
          <w:position w:val="2"/>
          <w:sz w:val="16"/>
        </w:rPr>
        <w:t>1</w:t>
      </w:r>
      <w:r>
        <w:rPr>
          <w:spacing w:val="16"/>
          <w:w w:val="115"/>
          <w:position w:val="2"/>
          <w:sz w:val="16"/>
        </w:rPr>
        <w:t> </w:t>
      </w:r>
      <w:r>
        <w:rPr>
          <w:rFonts w:ascii="LM Roman Dunhill 10"/>
          <w:i/>
          <w:w w:val="115"/>
          <w:position w:val="2"/>
          <w:sz w:val="16"/>
        </w:rPr>
        <w:t>b</w:t>
      </w:r>
      <w:r>
        <w:rPr>
          <w:i/>
          <w:w w:val="115"/>
          <w:position w:val="2"/>
          <w:sz w:val="16"/>
        </w:rPr>
        <w:t>i</w:t>
      </w:r>
      <w:r>
        <w:rPr>
          <w:i/>
          <w:spacing w:val="-1"/>
          <w:w w:val="115"/>
          <w:position w:val="2"/>
          <w:sz w:val="16"/>
        </w:rPr>
        <w:t> </w:t>
      </w:r>
      <w:r>
        <w:rPr>
          <w:rFonts w:ascii="Arial"/>
          <w:w w:val="115"/>
          <w:position w:val="2"/>
          <w:sz w:val="16"/>
        </w:rPr>
        <w:t>(</w:t>
      </w:r>
      <w:r>
        <w:rPr>
          <w:i/>
          <w:w w:val="115"/>
          <w:position w:val="2"/>
          <w:sz w:val="16"/>
        </w:rPr>
        <w:t>CR</w:t>
      </w:r>
      <w:r>
        <w:rPr>
          <w:rFonts w:ascii="Arial"/>
          <w:w w:val="115"/>
          <w:position w:val="2"/>
          <w:sz w:val="16"/>
        </w:rPr>
        <w:t>)</w:t>
      </w:r>
      <w:r>
        <w:rPr>
          <w:rFonts w:ascii="Arial"/>
          <w:spacing w:val="-11"/>
          <w:w w:val="115"/>
          <w:position w:val="2"/>
          <w:sz w:val="16"/>
        </w:rPr>
        <w:t> </w:t>
      </w:r>
      <w:r>
        <w:rPr>
          <w:rFonts w:ascii="Arial"/>
          <w:spacing w:val="-10"/>
          <w:w w:val="115"/>
          <w:position w:val="2"/>
          <w:sz w:val="16"/>
        </w:rPr>
        <w:t>=</w:t>
      </w:r>
      <w:r>
        <w:rPr>
          <w:rFonts w:ascii="Arial"/>
          <w:position w:val="2"/>
          <w:sz w:val="16"/>
        </w:rPr>
        <w:tab/>
      </w:r>
      <w:r>
        <w:rPr>
          <w:rFonts w:ascii="Noto Looped Thai Regular"/>
          <w:w w:val="115"/>
          <w:position w:val="1"/>
          <w:sz w:val="16"/>
        </w:rPr>
        <w:t>.</w:t>
      </w:r>
      <w:r>
        <w:rPr>
          <w:rFonts w:ascii="Noto Looped Thai Regular"/>
          <w:spacing w:val="-13"/>
          <w:w w:val="115"/>
          <w:position w:val="1"/>
          <w:sz w:val="16"/>
        </w:rPr>
        <w:t> </w:t>
      </w:r>
      <w:r>
        <w:rPr>
          <w:w w:val="115"/>
          <w:position w:val="13"/>
          <w:sz w:val="10"/>
        </w:rPr>
        <w:t>2</w:t>
      </w:r>
      <w:r>
        <w:rPr>
          <w:spacing w:val="28"/>
          <w:w w:val="115"/>
          <w:position w:val="13"/>
          <w:sz w:val="10"/>
        </w:rPr>
        <w:t> </w:t>
      </w:r>
      <w:r>
        <w:rPr>
          <w:rFonts w:ascii="Arial"/>
          <w:spacing w:val="-10"/>
          <w:w w:val="115"/>
          <w:position w:val="1"/>
          <w:sz w:val="16"/>
        </w:rPr>
        <w:t>B</w:t>
      </w:r>
      <w:r>
        <w:rPr>
          <w:rFonts w:ascii="Arial"/>
          <w:position w:val="1"/>
          <w:sz w:val="16"/>
        </w:rPr>
        <w:tab/>
      </w:r>
      <w:r>
        <w:rPr>
          <w:rFonts w:ascii="Noto Looped Thai Regular"/>
          <w:spacing w:val="-10"/>
          <w:w w:val="115"/>
          <w:sz w:val="16"/>
        </w:rPr>
        <w:t>.</w:t>
      </w:r>
      <w:r>
        <w:rPr>
          <w:rFonts w:ascii="Noto Looped Thai Regular"/>
          <w:sz w:val="16"/>
        </w:rPr>
        <w:tab/>
      </w:r>
      <w:r>
        <w:rPr>
          <w:rFonts w:ascii="Noto Looped Thai Regular"/>
          <w:spacing w:val="-10"/>
          <w:w w:val="115"/>
          <w:sz w:val="16"/>
        </w:rPr>
        <w:t>.</w:t>
      </w:r>
      <w:r>
        <w:rPr>
          <w:rFonts w:ascii="Noto Looped Thai Regular"/>
          <w:sz w:val="16"/>
        </w:rPr>
        <w:tab/>
      </w:r>
      <w:r>
        <w:rPr>
          <w:rFonts w:ascii="Noto Looped Thai Regular"/>
          <w:spacing w:val="-10"/>
          <w:w w:val="115"/>
          <w:sz w:val="16"/>
        </w:rPr>
        <w:t>.</w:t>
      </w:r>
    </w:p>
    <w:p>
      <w:pPr>
        <w:pStyle w:val="Heading3"/>
        <w:tabs>
          <w:tab w:pos="735" w:val="left" w:leader="none"/>
          <w:tab w:pos="994" w:val="left" w:leader="none"/>
        </w:tabs>
        <w:spacing w:line="144" w:lineRule="exact" w:before="82"/>
        <w:ind w:left="111"/>
      </w:pPr>
      <w:r>
        <w:rPr/>
        <w:br w:type="column"/>
      </w:r>
      <w:r>
        <w:rPr>
          <w:rFonts w:ascii="Noto Looped Thai Regular"/>
          <w:spacing w:val="-10"/>
          <w:w w:val="110"/>
        </w:rPr>
        <w:t>.</w:t>
      </w:r>
      <w:r>
        <w:rPr>
          <w:rFonts w:ascii="Noto Looped Thai Regular"/>
        </w:rPr>
        <w:tab/>
      </w:r>
      <w:r>
        <w:rPr>
          <w:rFonts w:ascii="Noto Looped Thai Regular"/>
          <w:spacing w:val="-10"/>
          <w:w w:val="110"/>
        </w:rPr>
        <w:t>.</w:t>
      </w:r>
      <w:r>
        <w:rPr>
          <w:rFonts w:ascii="Noto Looped Thai Regular"/>
        </w:rPr>
        <w:tab/>
      </w:r>
      <w:r>
        <w:rPr>
          <w:spacing w:val="-10"/>
          <w:w w:val="110"/>
          <w:position w:val="1"/>
        </w:rPr>
        <w:t>C</w:t>
      </w:r>
    </w:p>
    <w:p>
      <w:pPr>
        <w:spacing w:after="0" w:line="144" w:lineRule="exact"/>
        <w:sectPr>
          <w:type w:val="continuous"/>
          <w:pgSz w:w="11910" w:h="15880"/>
          <w:pgMar w:header="887" w:footer="167" w:top="840" w:bottom="280" w:left="640" w:right="640"/>
          <w:cols w:num="3" w:equalWidth="0">
            <w:col w:w="5174" w:space="467"/>
            <w:col w:w="3183" w:space="510"/>
            <w:col w:w="1296"/>
          </w:cols>
        </w:sectPr>
      </w:pPr>
    </w:p>
    <w:p>
      <w:pPr>
        <w:pStyle w:val="BodyText"/>
        <w:spacing w:before="9"/>
        <w:ind w:left="111"/>
      </w:pPr>
      <w:r>
        <w:rPr>
          <w:w w:val="105"/>
        </w:rPr>
        <w:t>sidered</w:t>
      </w:r>
      <w:r>
        <w:rPr>
          <w:spacing w:val="24"/>
          <w:w w:val="105"/>
        </w:rPr>
        <w:t> </w:t>
      </w:r>
      <w:r>
        <w:rPr>
          <w:w w:val="105"/>
        </w:rPr>
        <w:t>all</w:t>
      </w:r>
      <w:r>
        <w:rPr>
          <w:spacing w:val="25"/>
          <w:w w:val="105"/>
        </w:rPr>
        <w:t> </w:t>
      </w:r>
      <w:r>
        <w:rPr>
          <w:w w:val="105"/>
        </w:rPr>
        <w:t>security</w:t>
      </w:r>
      <w:r>
        <w:rPr>
          <w:spacing w:val="23"/>
          <w:w w:val="105"/>
        </w:rPr>
        <w:t> </w:t>
      </w:r>
      <w:r>
        <w:rPr>
          <w:w w:val="105"/>
        </w:rPr>
        <w:t>requirements</w:t>
      </w:r>
      <w:r>
        <w:rPr>
          <w:spacing w:val="26"/>
          <w:w w:val="105"/>
        </w:rPr>
        <w:t> </w:t>
      </w:r>
      <w:r>
        <w:rPr>
          <w:w w:val="105"/>
        </w:rPr>
        <w:t>for</w:t>
      </w:r>
      <w:r>
        <w:rPr>
          <w:spacing w:val="24"/>
          <w:w w:val="105"/>
        </w:rPr>
        <w:t> </w:t>
      </w:r>
      <w:r>
        <w:rPr>
          <w:w w:val="105"/>
        </w:rPr>
        <w:t>the</w:t>
      </w:r>
      <w:r>
        <w:rPr>
          <w:spacing w:val="26"/>
          <w:w w:val="105"/>
        </w:rPr>
        <w:t> </w:t>
      </w:r>
      <w:r>
        <w:rPr>
          <w:w w:val="105"/>
        </w:rPr>
        <w:t>metrics</w:t>
      </w:r>
      <w:r>
        <w:rPr>
          <w:spacing w:val="23"/>
          <w:w w:val="105"/>
        </w:rPr>
        <w:t> </w:t>
      </w:r>
      <w:r>
        <w:rPr>
          <w:w w:val="105"/>
        </w:rPr>
        <w:t>of</w:t>
      </w:r>
      <w:r>
        <w:rPr>
          <w:spacing w:val="25"/>
          <w:w w:val="105"/>
        </w:rPr>
        <w:t> </w:t>
      </w:r>
      <w:r>
        <w:rPr>
          <w:w w:val="105"/>
        </w:rPr>
        <w:t>a</w:t>
      </w:r>
      <w:r>
        <w:rPr>
          <w:spacing w:val="24"/>
          <w:w w:val="105"/>
        </w:rPr>
        <w:t> </w:t>
      </w:r>
      <w:r>
        <w:rPr>
          <w:spacing w:val="-2"/>
          <w:w w:val="105"/>
        </w:rPr>
        <w:t>reputation-</w:t>
      </w:r>
    </w:p>
    <w:p>
      <w:pPr>
        <w:pStyle w:val="BodyText"/>
        <w:spacing w:line="16" w:lineRule="exact" w:before="28"/>
        <w:ind w:left="111"/>
      </w:pPr>
      <w:r>
        <w:rPr>
          <w:w w:val="105"/>
        </w:rPr>
        <w:t>based</w:t>
      </w:r>
      <w:r>
        <w:rPr>
          <w:spacing w:val="16"/>
          <w:w w:val="105"/>
        </w:rPr>
        <w:t> </w:t>
      </w:r>
      <w:r>
        <w:rPr>
          <w:spacing w:val="-2"/>
          <w:w w:val="105"/>
        </w:rPr>
        <w:t>system.</w:t>
      </w:r>
    </w:p>
    <w:p>
      <w:pPr>
        <w:tabs>
          <w:tab w:pos="1062" w:val="left" w:leader="none"/>
          <w:tab w:pos="1628" w:val="left" w:leader="none"/>
        </w:tabs>
        <w:spacing w:line="235" w:lineRule="exact" w:before="0"/>
        <w:ind w:left="111" w:right="0" w:firstLine="0"/>
        <w:jc w:val="left"/>
        <w:rPr>
          <w:rFonts w:ascii="Noto Looped Thai Regular"/>
          <w:sz w:val="16"/>
        </w:rPr>
      </w:pPr>
      <w:r>
        <w:rPr/>
        <w:br w:type="column"/>
      </w:r>
      <w:r>
        <w:rPr>
          <w:i/>
          <w:w w:val="105"/>
          <w:sz w:val="10"/>
        </w:rPr>
        <w:t>n</w:t>
      </w:r>
      <w:r>
        <w:rPr>
          <w:i/>
          <w:spacing w:val="46"/>
          <w:w w:val="105"/>
          <w:sz w:val="10"/>
        </w:rPr>
        <w:t>  </w:t>
      </w:r>
      <w:r>
        <w:rPr>
          <w:i/>
          <w:spacing w:val="-10"/>
          <w:w w:val="105"/>
          <w:sz w:val="10"/>
        </w:rPr>
        <w:t>t</w:t>
      </w:r>
      <w:r>
        <w:rPr>
          <w:i/>
          <w:sz w:val="10"/>
        </w:rPr>
        <w:tab/>
      </w:r>
      <w:r>
        <w:rPr>
          <w:rFonts w:ascii="Noto Looped Thai Regular"/>
          <w:spacing w:val="-10"/>
          <w:w w:val="105"/>
          <w:position w:val="-9"/>
          <w:sz w:val="16"/>
        </w:rPr>
        <w:t>.</w:t>
      </w:r>
      <w:r>
        <w:rPr>
          <w:rFonts w:ascii="Noto Looped Thai Regular"/>
          <w:position w:val="-9"/>
          <w:sz w:val="16"/>
        </w:rPr>
        <w:tab/>
      </w:r>
      <w:r>
        <w:rPr>
          <w:rFonts w:ascii="Noto Looped Thai Regular"/>
          <w:spacing w:val="-10"/>
          <w:w w:val="105"/>
          <w:position w:val="-9"/>
          <w:sz w:val="16"/>
        </w:rPr>
        <w:t>.</w:t>
      </w:r>
    </w:p>
    <w:p>
      <w:pPr>
        <w:tabs>
          <w:tab w:pos="2025" w:val="left" w:leader="dot"/>
        </w:tabs>
        <w:spacing w:line="235" w:lineRule="exact" w:before="0"/>
        <w:ind w:left="111" w:right="0" w:firstLine="0"/>
        <w:jc w:val="left"/>
        <w:rPr>
          <w:rFonts w:ascii="Arial"/>
          <w:sz w:val="16"/>
        </w:rPr>
      </w:pPr>
      <w:r>
        <w:rPr/>
        <w:br w:type="column"/>
      </w:r>
      <w:r>
        <w:rPr>
          <w:rFonts w:ascii="Noto Looped Thai Regular"/>
          <w:spacing w:val="-10"/>
          <w:w w:val="120"/>
          <w:sz w:val="16"/>
        </w:rPr>
        <w:t>.</w:t>
      </w:r>
      <w:r>
        <w:rPr>
          <w:rFonts w:ascii="Times New Roman"/>
          <w:sz w:val="16"/>
        </w:rPr>
        <w:tab/>
      </w:r>
      <w:bookmarkStart w:name="2.1 On-off attacks" w:id="11"/>
      <w:bookmarkEnd w:id="11"/>
      <w:r>
        <w:rPr>
          <w:rFonts w:ascii="Times New Roman"/>
          <w:sz w:val="16"/>
        </w:rPr>
      </w:r>
      <w:r>
        <w:rPr>
          <w:rFonts w:ascii="Arial"/>
          <w:spacing w:val="-10"/>
          <w:w w:val="120"/>
          <w:position w:val="4"/>
          <w:sz w:val="16"/>
        </w:rPr>
        <w:t>A</w:t>
      </w:r>
    </w:p>
    <w:p>
      <w:pPr>
        <w:spacing w:after="0" w:line="235" w:lineRule="exact"/>
        <w:jc w:val="left"/>
        <w:rPr>
          <w:rFonts w:ascii="Arial"/>
          <w:sz w:val="16"/>
        </w:rPr>
        <w:sectPr>
          <w:type w:val="continuous"/>
          <w:pgSz w:w="11910" w:h="15880"/>
          <w:pgMar w:header="887" w:footer="167" w:top="840" w:bottom="280" w:left="640" w:right="640"/>
          <w:cols w:num="3" w:equalWidth="0">
            <w:col w:w="5174" w:space="1024"/>
            <w:col w:w="1714" w:space="392"/>
            <w:col w:w="2326"/>
          </w:cols>
        </w:sectPr>
      </w:pPr>
    </w:p>
    <w:p>
      <w:pPr>
        <w:pStyle w:val="BodyText"/>
        <w:spacing w:line="276" w:lineRule="auto" w:before="153"/>
        <w:ind w:left="111" w:right="38" w:firstLine="234"/>
        <w:jc w:val="both"/>
      </w:pPr>
      <w:r>
        <w:rPr>
          <w:w w:val="105"/>
        </w:rPr>
        <w:t>Other</w:t>
      </w:r>
      <w:r>
        <w:rPr>
          <w:w w:val="105"/>
        </w:rPr>
        <w:t> approaches</w:t>
      </w:r>
      <w:r>
        <w:rPr>
          <w:w w:val="105"/>
        </w:rPr>
        <w:t> for</w:t>
      </w:r>
      <w:r>
        <w:rPr>
          <w:w w:val="105"/>
        </w:rPr>
        <w:t> managing</w:t>
      </w:r>
      <w:r>
        <w:rPr>
          <w:w w:val="105"/>
        </w:rPr>
        <w:t> trust</w:t>
      </w:r>
      <w:r>
        <w:rPr>
          <w:w w:val="105"/>
        </w:rPr>
        <w:t> and</w:t>
      </w:r>
      <w:r>
        <w:rPr>
          <w:w w:val="105"/>
        </w:rPr>
        <w:t> reputation</w:t>
      </w:r>
      <w:r>
        <w:rPr>
          <w:w w:val="105"/>
        </w:rPr>
        <w:t> in</w:t>
      </w:r>
      <w:r>
        <w:rPr>
          <w:w w:val="105"/>
        </w:rPr>
        <w:t> </w:t>
      </w:r>
      <w:r>
        <w:rPr>
          <w:w w:val="105"/>
        </w:rPr>
        <w:t>cloud systems have been explored. In 2019, Nwebonyi, Martins, and Cor- </w:t>
      </w:r>
      <w:bookmarkStart w:name="_bookmark3" w:id="12"/>
      <w:bookmarkEnd w:id="12"/>
      <w:r>
        <w:rPr>
          <w:w w:val="105"/>
        </w:rPr>
        <w:t>reia</w:t>
      </w:r>
      <w:r>
        <w:rPr>
          <w:spacing w:val="9"/>
          <w:w w:val="105"/>
        </w:rPr>
        <w:t> </w:t>
      </w:r>
      <w:hyperlink w:history="true" w:anchor="_bookmark37">
        <w:r>
          <w:rPr>
            <w:color w:val="007FAD"/>
            <w:w w:val="105"/>
          </w:rPr>
          <w:t>[32]</w:t>
        </w:r>
      </w:hyperlink>
      <w:r>
        <w:rPr>
          <w:color w:val="007FAD"/>
          <w:spacing w:val="10"/>
          <w:w w:val="105"/>
        </w:rPr>
        <w:t> </w:t>
      </w:r>
      <w:r>
        <w:rPr>
          <w:w w:val="105"/>
        </w:rPr>
        <w:t>and</w:t>
      </w:r>
      <w:r>
        <w:rPr>
          <w:spacing w:val="10"/>
          <w:w w:val="105"/>
        </w:rPr>
        <w:t> </w:t>
      </w:r>
      <w:r>
        <w:rPr>
          <w:w w:val="105"/>
        </w:rPr>
        <w:t>Chang</w:t>
      </w:r>
      <w:r>
        <w:rPr>
          <w:spacing w:val="10"/>
          <w:w w:val="105"/>
        </w:rPr>
        <w:t> </w:t>
      </w:r>
      <w:hyperlink w:history="true" w:anchor="_bookmark38">
        <w:r>
          <w:rPr>
            <w:color w:val="007FAD"/>
            <w:w w:val="105"/>
          </w:rPr>
          <w:t>[33]</w:t>
        </w:r>
      </w:hyperlink>
      <w:r>
        <w:rPr>
          <w:color w:val="007FAD"/>
          <w:spacing w:val="9"/>
          <w:w w:val="105"/>
        </w:rPr>
        <w:t> </w:t>
      </w:r>
      <w:r>
        <w:rPr>
          <w:w w:val="105"/>
        </w:rPr>
        <w:t>investigated</w:t>
      </w:r>
      <w:r>
        <w:rPr>
          <w:spacing w:val="10"/>
          <w:w w:val="105"/>
        </w:rPr>
        <w:t> </w:t>
      </w:r>
      <w:r>
        <w:rPr>
          <w:w w:val="105"/>
        </w:rPr>
        <w:t>the</w:t>
      </w:r>
      <w:r>
        <w:rPr>
          <w:spacing w:val="10"/>
          <w:w w:val="105"/>
        </w:rPr>
        <w:t> </w:t>
      </w:r>
      <w:r>
        <w:rPr>
          <w:w w:val="105"/>
        </w:rPr>
        <w:t>effectiveness</w:t>
      </w:r>
      <w:r>
        <w:rPr>
          <w:spacing w:val="10"/>
          <w:w w:val="105"/>
        </w:rPr>
        <w:t> </w:t>
      </w:r>
      <w:r>
        <w:rPr>
          <w:w w:val="105"/>
        </w:rPr>
        <w:t>of</w:t>
      </w:r>
      <w:r>
        <w:rPr>
          <w:spacing w:val="10"/>
          <w:w w:val="105"/>
        </w:rPr>
        <w:t> </w:t>
      </w:r>
      <w:r>
        <w:rPr>
          <w:spacing w:val="-2"/>
          <w:w w:val="105"/>
        </w:rPr>
        <w:t>different</w:t>
      </w:r>
    </w:p>
    <w:p>
      <w:pPr>
        <w:spacing w:line="240" w:lineRule="auto" w:before="0"/>
        <w:rPr>
          <w:sz w:val="10"/>
        </w:rPr>
      </w:pPr>
      <w:r>
        <w:rPr/>
        <w:br w:type="column"/>
      </w:r>
      <w:r>
        <w:rPr>
          <w:sz w:val="10"/>
        </w:rPr>
      </w:r>
    </w:p>
    <w:p>
      <w:pPr>
        <w:pStyle w:val="BodyText"/>
        <w:spacing w:before="56"/>
        <w:rPr>
          <w:sz w:val="10"/>
        </w:rPr>
      </w:pPr>
    </w:p>
    <w:p>
      <w:pPr>
        <w:spacing w:before="0"/>
        <w:ind w:left="111" w:right="0" w:firstLine="0"/>
        <w:jc w:val="left"/>
        <w:rPr>
          <w:i/>
          <w:sz w:val="10"/>
        </w:rPr>
      </w:pPr>
      <w:r>
        <w:rPr/>
        <mc:AlternateContent>
          <mc:Choice Requires="wps">
            <w:drawing>
              <wp:anchor distT="0" distB="0" distL="0" distR="0" allowOverlap="1" layoutInCell="1" locked="0" behindDoc="1" simplePos="0" relativeHeight="486453760">
                <wp:simplePos x="0" y="0"/>
                <wp:positionH relativeFrom="page">
                  <wp:posOffset>4214876</wp:posOffset>
                </wp:positionH>
                <wp:positionV relativeFrom="paragraph">
                  <wp:posOffset>10254</wp:posOffset>
                </wp:positionV>
                <wp:extent cx="179070" cy="10604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79070" cy="106045"/>
                        </a:xfrm>
                        <a:prstGeom prst="rect">
                          <a:avLst/>
                        </a:prstGeom>
                      </wps:spPr>
                      <wps:txbx>
                        <w:txbxContent>
                          <w:p>
                            <w:pPr>
                              <w:spacing w:line="161" w:lineRule="exact" w:before="0"/>
                              <w:ind w:left="0" w:right="0" w:firstLine="0"/>
                              <w:jc w:val="left"/>
                              <w:rPr>
                                <w:i/>
                                <w:sz w:val="8"/>
                              </w:rPr>
                            </w:pPr>
                            <w:r>
                              <w:rPr>
                                <w:rFonts w:ascii="Arial"/>
                                <w:w w:val="120"/>
                                <w:position w:val="-4"/>
                                <w:sz w:val="16"/>
                              </w:rPr>
                              <w:t>=</w:t>
                            </w:r>
                            <w:r>
                              <w:rPr>
                                <w:rFonts w:ascii="Arial"/>
                                <w:spacing w:val="67"/>
                                <w:w w:val="120"/>
                                <w:position w:val="-4"/>
                                <w:sz w:val="16"/>
                              </w:rPr>
                              <w:t> </w:t>
                            </w:r>
                            <w:r>
                              <w:rPr>
                                <w:i/>
                                <w:spacing w:val="-19"/>
                                <w:w w:val="120"/>
                                <w:sz w:val="8"/>
                              </w:rPr>
                              <w:t>n</w:t>
                            </w:r>
                          </w:p>
                        </w:txbxContent>
                      </wps:txbx>
                      <wps:bodyPr wrap="square" lIns="0" tIns="0" rIns="0" bIns="0" rtlCol="0">
                        <a:noAutofit/>
                      </wps:bodyPr>
                    </wps:wsp>
                  </a:graphicData>
                </a:graphic>
              </wp:anchor>
            </w:drawing>
          </mc:Choice>
          <mc:Fallback>
            <w:pict>
              <v:shape style="position:absolute;margin-left:331.880005pt;margin-top:.807468pt;width:14.1pt;height:8.35pt;mso-position-horizontal-relative:page;mso-position-vertical-relative:paragraph;z-index:-16862720" type="#_x0000_t202" id="docshape46" filled="false" stroked="false">
                <v:textbox inset="0,0,0,0">
                  <w:txbxContent>
                    <w:p>
                      <w:pPr>
                        <w:spacing w:line="161" w:lineRule="exact" w:before="0"/>
                        <w:ind w:left="0" w:right="0" w:firstLine="0"/>
                        <w:jc w:val="left"/>
                        <w:rPr>
                          <w:i/>
                          <w:sz w:val="8"/>
                        </w:rPr>
                      </w:pPr>
                      <w:r>
                        <w:rPr>
                          <w:rFonts w:ascii="Arial"/>
                          <w:w w:val="120"/>
                          <w:position w:val="-4"/>
                          <w:sz w:val="16"/>
                        </w:rPr>
                        <w:t>=</w:t>
                      </w:r>
                      <w:r>
                        <w:rPr>
                          <w:rFonts w:ascii="Arial"/>
                          <w:spacing w:val="67"/>
                          <w:w w:val="120"/>
                          <w:position w:val="-4"/>
                          <w:sz w:val="16"/>
                        </w:rPr>
                        <w:t> </w:t>
                      </w:r>
                      <w:r>
                        <w:rPr>
                          <w:i/>
                          <w:spacing w:val="-19"/>
                          <w:w w:val="120"/>
                          <w:sz w:val="8"/>
                        </w:rPr>
                        <w:t>n</w:t>
                      </w:r>
                    </w:p>
                  </w:txbxContent>
                </v:textbox>
                <w10:wrap type="none"/>
              </v:shape>
            </w:pict>
          </mc:Fallback>
        </mc:AlternateContent>
      </w:r>
      <w:r>
        <w:rPr>
          <w:i/>
          <w:spacing w:val="-5"/>
          <w:position w:val="2"/>
          <w:sz w:val="16"/>
        </w:rPr>
        <w:t>P</w:t>
      </w:r>
      <w:r>
        <w:rPr>
          <w:i/>
          <w:spacing w:val="-5"/>
          <w:sz w:val="10"/>
        </w:rPr>
        <w:t>CR</w:t>
      </w:r>
    </w:p>
    <w:p>
      <w:pPr>
        <w:spacing w:before="88"/>
        <w:ind w:left="111" w:right="0" w:firstLine="0"/>
        <w:jc w:val="left"/>
        <w:rPr>
          <w:i/>
          <w:sz w:val="10"/>
        </w:rPr>
      </w:pPr>
      <w:r>
        <w:rPr>
          <w:i/>
          <w:spacing w:val="-5"/>
          <w:w w:val="90"/>
          <w:position w:val="2"/>
          <w:sz w:val="16"/>
        </w:rPr>
        <w:t>N</w:t>
      </w:r>
      <w:r>
        <w:rPr>
          <w:i/>
          <w:spacing w:val="-5"/>
          <w:w w:val="90"/>
          <w:sz w:val="10"/>
        </w:rPr>
        <w:t>CR</w:t>
      </w:r>
    </w:p>
    <w:p>
      <w:pPr>
        <w:spacing w:line="240" w:lineRule="auto" w:before="77"/>
        <w:rPr>
          <w:i/>
          <w:sz w:val="10"/>
        </w:rPr>
      </w:pPr>
      <w:r>
        <w:rPr/>
        <w:br w:type="column"/>
      </w:r>
      <w:r>
        <w:rPr>
          <w:i/>
          <w:sz w:val="10"/>
        </w:rPr>
      </w:r>
    </w:p>
    <w:p>
      <w:pPr>
        <w:spacing w:line="204" w:lineRule="auto" w:before="1"/>
        <w:ind w:left="161" w:right="58" w:firstLine="0"/>
        <w:jc w:val="center"/>
        <w:rPr>
          <w:i/>
          <w:sz w:val="10"/>
        </w:rPr>
      </w:pPr>
      <w:r>
        <w:rPr>
          <w:rFonts w:ascii="LM Roman Dunhill 10" w:hAnsi="LM Roman Dunhill 10"/>
          <w:i/>
          <w:w w:val="105"/>
          <w:sz w:val="12"/>
        </w:rPr>
        <w:t>a</w:t>
      </w:r>
      <w:r>
        <w:rPr>
          <w:i/>
          <w:w w:val="105"/>
          <w:position w:val="4"/>
          <w:sz w:val="8"/>
        </w:rPr>
        <w:t>t</w:t>
      </w:r>
      <w:r>
        <w:rPr>
          <w:i/>
          <w:spacing w:val="-3"/>
          <w:w w:val="105"/>
          <w:position w:val="4"/>
          <w:sz w:val="8"/>
        </w:rPr>
        <w:t> </w:t>
      </w:r>
      <w:r>
        <w:rPr>
          <w:rFonts w:ascii="Arial" w:hAnsi="Arial"/>
          <w:w w:val="105"/>
          <w:sz w:val="10"/>
        </w:rPr>
        <w:t>(</w:t>
      </w:r>
      <w:r>
        <w:rPr>
          <w:i/>
          <w:w w:val="105"/>
          <w:sz w:val="10"/>
        </w:rPr>
        <w:t>CR</w:t>
      </w:r>
      <w:r>
        <w:rPr>
          <w:rFonts w:ascii="Arial" w:hAnsi="Arial"/>
          <w:w w:val="105"/>
          <w:sz w:val="10"/>
        </w:rPr>
        <w:t>)×</w:t>
      </w:r>
      <w:r>
        <w:rPr>
          <w:i/>
          <w:w w:val="105"/>
          <w:sz w:val="10"/>
        </w:rPr>
        <w:t>II</w:t>
      </w:r>
      <w:r>
        <w:rPr>
          <w:i/>
          <w:spacing w:val="40"/>
          <w:w w:val="105"/>
          <w:sz w:val="10"/>
        </w:rPr>
        <w:t> </w:t>
      </w:r>
      <w:r>
        <w:rPr>
          <w:i/>
          <w:spacing w:val="-6"/>
          <w:w w:val="105"/>
          <w:sz w:val="10"/>
        </w:rPr>
        <w:t>NF</w:t>
      </w:r>
    </w:p>
    <w:p>
      <w:pPr>
        <w:spacing w:line="174" w:lineRule="exact" w:before="0"/>
        <w:ind w:left="147" w:right="0" w:firstLine="0"/>
        <w:jc w:val="center"/>
        <w:rPr>
          <w:i/>
          <w:sz w:val="10"/>
        </w:rPr>
      </w:pPr>
      <w:r>
        <w:rPr/>
        <mc:AlternateContent>
          <mc:Choice Requires="wps">
            <w:drawing>
              <wp:anchor distT="0" distB="0" distL="0" distR="0" allowOverlap="1" layoutInCell="1" locked="0" behindDoc="1" simplePos="0" relativeHeight="486448640">
                <wp:simplePos x="0" y="0"/>
                <wp:positionH relativeFrom="page">
                  <wp:posOffset>4323600</wp:posOffset>
                </wp:positionH>
                <wp:positionV relativeFrom="paragraph">
                  <wp:posOffset>-73205</wp:posOffset>
                </wp:positionV>
                <wp:extent cx="300355" cy="381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00355" cy="3810"/>
                        </a:xfrm>
                        <a:custGeom>
                          <a:avLst/>
                          <a:gdLst/>
                          <a:ahLst/>
                          <a:cxnLst/>
                          <a:rect l="l" t="t" r="r" b="b"/>
                          <a:pathLst>
                            <a:path w="300355" h="3810">
                              <a:moveTo>
                                <a:pt x="300240" y="0"/>
                              </a:moveTo>
                              <a:lnTo>
                                <a:pt x="0" y="0"/>
                              </a:lnTo>
                              <a:lnTo>
                                <a:pt x="0" y="3599"/>
                              </a:lnTo>
                              <a:lnTo>
                                <a:pt x="300240" y="3599"/>
                              </a:lnTo>
                              <a:lnTo>
                                <a:pt x="300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0.44101pt;margin-top:-5.764236pt;width:23.641pt;height:.283450pt;mso-position-horizontal-relative:page;mso-position-vertical-relative:paragraph;z-index:-16867840" id="docshape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54272">
                <wp:simplePos x="0" y="0"/>
                <wp:positionH relativeFrom="page">
                  <wp:posOffset>4376877</wp:posOffset>
                </wp:positionH>
                <wp:positionV relativeFrom="paragraph">
                  <wp:posOffset>49168</wp:posOffset>
                </wp:positionV>
                <wp:extent cx="29845" cy="6096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9845" cy="60960"/>
                        </a:xfrm>
                        <a:prstGeom prst="rect">
                          <a:avLst/>
                        </a:prstGeom>
                      </wps:spPr>
                      <wps:txbx>
                        <w:txbxContent>
                          <w:p>
                            <w:pPr>
                              <w:spacing w:before="3"/>
                              <w:ind w:left="0" w:right="0" w:firstLine="0"/>
                              <w:jc w:val="left"/>
                              <w:rPr>
                                <w:i/>
                                <w:sz w:val="8"/>
                              </w:rPr>
                            </w:pPr>
                            <w:r>
                              <w:rPr>
                                <w:i/>
                                <w:spacing w:val="-12"/>
                                <w:sz w:val="8"/>
                              </w:rPr>
                              <w:t>n</w:t>
                            </w:r>
                          </w:p>
                        </w:txbxContent>
                      </wps:txbx>
                      <wps:bodyPr wrap="square" lIns="0" tIns="0" rIns="0" bIns="0" rtlCol="0">
                        <a:noAutofit/>
                      </wps:bodyPr>
                    </wps:wsp>
                  </a:graphicData>
                </a:graphic>
              </wp:anchor>
            </w:drawing>
          </mc:Choice>
          <mc:Fallback>
            <w:pict>
              <v:shape style="position:absolute;margin-left:344.635986pt;margin-top:3.871496pt;width:2.35pt;height:4.8pt;mso-position-horizontal-relative:page;mso-position-vertical-relative:paragraph;z-index:-16862208" type="#_x0000_t202" id="docshape48" filled="false" stroked="false">
                <v:textbox inset="0,0,0,0">
                  <w:txbxContent>
                    <w:p>
                      <w:pPr>
                        <w:spacing w:before="3"/>
                        <w:ind w:left="0" w:right="0" w:firstLine="0"/>
                        <w:jc w:val="left"/>
                        <w:rPr>
                          <w:i/>
                          <w:sz w:val="8"/>
                        </w:rPr>
                      </w:pPr>
                      <w:r>
                        <w:rPr>
                          <w:i/>
                          <w:spacing w:val="-12"/>
                          <w:sz w:val="8"/>
                        </w:rPr>
                        <w:t>n</w:t>
                      </w:r>
                    </w:p>
                  </w:txbxContent>
                </v:textbox>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4230713</wp:posOffset>
                </wp:positionH>
                <wp:positionV relativeFrom="paragraph">
                  <wp:posOffset>53918</wp:posOffset>
                </wp:positionV>
                <wp:extent cx="80645" cy="1016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80645" cy="101600"/>
                        </a:xfrm>
                        <a:prstGeom prst="rect">
                          <a:avLst/>
                        </a:prstGeom>
                      </wps:spPr>
                      <wps:txbx>
                        <w:txbxContent>
                          <w:p>
                            <w:pPr>
                              <w:spacing w:line="153" w:lineRule="exact" w:before="0"/>
                              <w:ind w:left="0" w:right="0" w:firstLine="0"/>
                              <w:jc w:val="left"/>
                              <w:rPr>
                                <w:rFonts w:ascii="Arial"/>
                                <w:sz w:val="16"/>
                              </w:rPr>
                            </w:pPr>
                            <w:r>
                              <w:rPr>
                                <w:rFonts w:ascii="Arial"/>
                                <w:spacing w:val="-10"/>
                                <w:w w:val="135"/>
                                <w:sz w:val="16"/>
                              </w:rPr>
                              <w:t>=</w:t>
                            </w:r>
                          </w:p>
                        </w:txbxContent>
                      </wps:txbx>
                      <wps:bodyPr wrap="square" lIns="0" tIns="0" rIns="0" bIns="0" rtlCol="0">
                        <a:noAutofit/>
                      </wps:bodyPr>
                    </wps:wsp>
                  </a:graphicData>
                </a:graphic>
              </wp:anchor>
            </w:drawing>
          </mc:Choice>
          <mc:Fallback>
            <w:pict>
              <v:shape style="position:absolute;margin-left:333.127014pt;margin-top:4.245564pt;width:6.35pt;height:8pt;mso-position-horizontal-relative:page;mso-position-vertical-relative:paragraph;z-index:15759360" type="#_x0000_t202" id="docshape49" filled="false" stroked="false">
                <v:textbox inset="0,0,0,0">
                  <w:txbxContent>
                    <w:p>
                      <w:pPr>
                        <w:spacing w:line="153" w:lineRule="exact" w:before="0"/>
                        <w:ind w:left="0" w:right="0" w:firstLine="0"/>
                        <w:jc w:val="left"/>
                        <w:rPr>
                          <w:rFonts w:ascii="Arial"/>
                          <w:sz w:val="16"/>
                        </w:rPr>
                      </w:pPr>
                      <w:r>
                        <w:rPr>
                          <w:rFonts w:ascii="Arial"/>
                          <w:spacing w:val="-10"/>
                          <w:w w:val="135"/>
                          <w:sz w:val="16"/>
                        </w:rPr>
                        <w:t>=</w:t>
                      </w:r>
                    </w:p>
                  </w:txbxContent>
                </v:textbox>
                <w10:wrap type="none"/>
              </v:shape>
            </w:pict>
          </mc:Fallback>
        </mc:AlternateContent>
      </w:r>
      <w:r>
        <w:rPr>
          <w:rFonts w:ascii="LM Roman Dunhill 10" w:hAnsi="LM Roman Dunhill 10"/>
          <w:i/>
          <w:w w:val="105"/>
          <w:sz w:val="10"/>
          <w:u w:val="single"/>
        </w:rPr>
        <w:t>b</w:t>
      </w:r>
      <w:r>
        <w:rPr>
          <w:i/>
          <w:w w:val="105"/>
          <w:position w:val="4"/>
          <w:sz w:val="8"/>
          <w:u w:val="single"/>
        </w:rPr>
        <w:t>t</w:t>
      </w:r>
      <w:r>
        <w:rPr>
          <w:i/>
          <w:spacing w:val="5"/>
          <w:w w:val="105"/>
          <w:position w:val="4"/>
          <w:sz w:val="8"/>
          <w:u w:val="single"/>
        </w:rPr>
        <w:t> </w:t>
      </w:r>
      <w:r>
        <w:rPr>
          <w:rFonts w:ascii="Arial" w:hAnsi="Arial"/>
          <w:spacing w:val="-2"/>
          <w:w w:val="105"/>
          <w:sz w:val="10"/>
          <w:u w:val="single"/>
        </w:rPr>
        <w:t>(</w:t>
      </w:r>
      <w:r>
        <w:rPr>
          <w:i/>
          <w:spacing w:val="-2"/>
          <w:w w:val="105"/>
          <w:sz w:val="10"/>
          <w:u w:val="single"/>
        </w:rPr>
        <w:t>CR</w:t>
      </w:r>
      <w:r>
        <w:rPr>
          <w:rFonts w:ascii="Arial" w:hAnsi="Arial"/>
          <w:spacing w:val="-2"/>
          <w:w w:val="105"/>
          <w:sz w:val="10"/>
          <w:u w:val="single"/>
        </w:rPr>
        <w:t>)×</w:t>
      </w:r>
      <w:r>
        <w:rPr>
          <w:i/>
          <w:spacing w:val="-2"/>
          <w:w w:val="105"/>
          <w:sz w:val="10"/>
          <w:u w:val="single"/>
        </w:rPr>
        <w:t>II</w:t>
      </w:r>
    </w:p>
    <w:p>
      <w:pPr>
        <w:spacing w:line="101" w:lineRule="exact" w:before="0"/>
        <w:ind w:left="147" w:right="6" w:firstLine="0"/>
        <w:jc w:val="center"/>
        <w:rPr>
          <w:i/>
          <w:sz w:val="10"/>
        </w:rPr>
      </w:pPr>
      <w:r>
        <w:rPr>
          <w:i/>
          <w:spacing w:val="-5"/>
          <w:sz w:val="10"/>
        </w:rPr>
        <w:t>NF</w:t>
      </w:r>
    </w:p>
    <w:p>
      <w:pPr>
        <w:spacing w:before="7"/>
        <w:ind w:left="111" w:right="0" w:firstLine="0"/>
        <w:jc w:val="left"/>
        <w:rPr>
          <w:i/>
          <w:sz w:val="16"/>
        </w:rPr>
      </w:pPr>
      <w:r>
        <w:rPr/>
        <w:br w:type="column"/>
      </w:r>
      <w:r>
        <w:rPr>
          <w:i/>
          <w:spacing w:val="-5"/>
          <w:sz w:val="16"/>
        </w:rPr>
        <w:t>CR</w:t>
      </w:r>
      <w:r>
        <w:rPr>
          <w:i/>
          <w:spacing w:val="-5"/>
          <w:sz w:val="16"/>
          <w:vertAlign w:val="subscript"/>
        </w:rPr>
        <w:t>n</w:t>
      </w:r>
    </w:p>
    <w:p>
      <w:pPr>
        <w:spacing w:line="206" w:lineRule="exact" w:before="0"/>
        <w:ind w:left="111" w:right="0" w:firstLine="0"/>
        <w:jc w:val="left"/>
        <w:rPr>
          <w:sz w:val="16"/>
        </w:rPr>
      </w:pPr>
      <w:r>
        <w:rPr/>
        <w:br w:type="column"/>
      </w:r>
      <w:r>
        <w:rPr>
          <w:i/>
          <w:w w:val="95"/>
          <w:sz w:val="16"/>
        </w:rPr>
        <w:t>Vn</w:t>
      </w:r>
      <w:r>
        <w:rPr>
          <w:rFonts w:ascii="LM Roman 10"/>
          <w:w w:val="95"/>
          <w:sz w:val="16"/>
        </w:rPr>
        <w:t>;</w:t>
      </w:r>
      <w:r>
        <w:rPr>
          <w:rFonts w:ascii="LM Roman 10"/>
          <w:spacing w:val="-23"/>
          <w:w w:val="95"/>
          <w:sz w:val="16"/>
        </w:rPr>
        <w:t> </w:t>
      </w:r>
      <w:r>
        <w:rPr>
          <w:spacing w:val="-10"/>
          <w:w w:val="115"/>
          <w:sz w:val="16"/>
        </w:rPr>
        <w:t>1</w:t>
      </w:r>
    </w:p>
    <w:p>
      <w:pPr>
        <w:spacing w:line="206" w:lineRule="exact" w:before="0"/>
        <w:ind w:left="111" w:right="0" w:firstLine="0"/>
        <w:jc w:val="left"/>
        <w:rPr>
          <w:sz w:val="16"/>
        </w:rPr>
      </w:pPr>
      <w:r>
        <w:rPr/>
        <w:br w:type="column"/>
      </w:r>
      <w:r>
        <w:rPr>
          <w:i/>
          <w:spacing w:val="-5"/>
          <w:sz w:val="16"/>
        </w:rPr>
        <w:t>Vn</w:t>
      </w:r>
      <w:r>
        <w:rPr>
          <w:rFonts w:ascii="LM Roman 10"/>
          <w:spacing w:val="-5"/>
          <w:sz w:val="16"/>
        </w:rPr>
        <w:t>;</w:t>
      </w:r>
      <w:r>
        <w:rPr>
          <w:rFonts w:ascii="LM Roman 10"/>
          <w:spacing w:val="-23"/>
          <w:sz w:val="16"/>
        </w:rPr>
        <w:t> </w:t>
      </w:r>
      <w:r>
        <w:rPr>
          <w:spacing w:val="-10"/>
          <w:sz w:val="16"/>
        </w:rPr>
        <w:t>2</w:t>
      </w:r>
    </w:p>
    <w:p>
      <w:pPr>
        <w:spacing w:before="10"/>
        <w:ind w:left="78" w:right="0" w:firstLine="0"/>
        <w:jc w:val="left"/>
        <w:rPr>
          <w:rFonts w:ascii="Arial" w:hAnsi="Arial"/>
          <w:sz w:val="16"/>
        </w:rPr>
      </w:pPr>
      <w:r>
        <w:rPr/>
        <w:br w:type="column"/>
      </w:r>
      <w:r>
        <w:rPr>
          <w:rFonts w:ascii="Arial" w:hAnsi="Arial"/>
          <w:spacing w:val="13"/>
          <w:sz w:val="16"/>
        </w:rPr>
        <w:t>··· </w:t>
      </w:r>
    </w:p>
    <w:p>
      <w:pPr>
        <w:spacing w:line="206" w:lineRule="exact" w:before="0"/>
        <w:ind w:left="111" w:right="0" w:firstLine="0"/>
        <w:jc w:val="left"/>
        <w:rPr>
          <w:sz w:val="16"/>
        </w:rPr>
      </w:pPr>
      <w:r>
        <w:rPr/>
        <w:br w:type="column"/>
      </w:r>
      <w:r>
        <w:rPr>
          <w:i/>
          <w:w w:val="90"/>
          <w:sz w:val="16"/>
        </w:rPr>
        <w:t>Vn</w:t>
      </w:r>
      <w:r>
        <w:rPr>
          <w:rFonts w:ascii="LM Roman 10" w:hAnsi="LM Roman 10"/>
          <w:w w:val="90"/>
          <w:sz w:val="16"/>
        </w:rPr>
        <w:t>;</w:t>
      </w:r>
      <w:r>
        <w:rPr>
          <w:rFonts w:ascii="LM Roman 10" w:hAnsi="LM Roman 10"/>
          <w:spacing w:val="-22"/>
          <w:w w:val="90"/>
          <w:sz w:val="16"/>
        </w:rPr>
        <w:t> </w:t>
      </w:r>
      <w:r>
        <w:rPr>
          <w:i/>
          <w:w w:val="90"/>
          <w:sz w:val="16"/>
        </w:rPr>
        <w:t>n</w:t>
      </w:r>
      <w:r>
        <w:rPr>
          <w:i/>
          <w:spacing w:val="-1"/>
          <w:sz w:val="16"/>
        </w:rPr>
        <w:t> </w:t>
      </w:r>
      <w:r>
        <w:rPr>
          <w:rFonts w:ascii="Arial" w:hAnsi="Arial"/>
          <w:w w:val="90"/>
          <w:sz w:val="16"/>
        </w:rPr>
        <w:t>—</w:t>
      </w:r>
      <w:r>
        <w:rPr>
          <w:rFonts w:ascii="Arial" w:hAnsi="Arial"/>
          <w:spacing w:val="-3"/>
          <w:w w:val="90"/>
          <w:sz w:val="16"/>
        </w:rPr>
        <w:t> </w:t>
      </w:r>
      <w:r>
        <w:rPr>
          <w:spacing w:val="-10"/>
          <w:w w:val="90"/>
          <w:sz w:val="16"/>
        </w:rPr>
        <w:t>1</w:t>
      </w:r>
    </w:p>
    <w:p>
      <w:pPr>
        <w:spacing w:line="206" w:lineRule="exact" w:before="0"/>
        <w:ind w:left="78" w:right="0" w:firstLine="0"/>
        <w:jc w:val="left"/>
        <w:rPr>
          <w:i/>
          <w:sz w:val="16"/>
        </w:rPr>
      </w:pPr>
      <w:r>
        <w:rPr/>
        <w:br w:type="column"/>
      </w:r>
      <w:r>
        <w:rPr>
          <w:i/>
          <w:spacing w:val="-5"/>
          <w:sz w:val="16"/>
        </w:rPr>
        <w:t>Vn</w:t>
      </w:r>
      <w:r>
        <w:rPr>
          <w:rFonts w:ascii="LM Roman 10"/>
          <w:spacing w:val="-5"/>
          <w:sz w:val="16"/>
        </w:rPr>
        <w:t>;</w:t>
      </w:r>
      <w:r>
        <w:rPr>
          <w:rFonts w:ascii="LM Roman 10"/>
          <w:spacing w:val="-23"/>
          <w:sz w:val="16"/>
        </w:rPr>
        <w:t> </w:t>
      </w:r>
      <w:r>
        <w:rPr>
          <w:i/>
          <w:spacing w:val="-10"/>
          <w:sz w:val="16"/>
        </w:rPr>
        <w:t>n</w:t>
      </w:r>
    </w:p>
    <w:p>
      <w:pPr>
        <w:spacing w:after="0" w:line="206" w:lineRule="exact"/>
        <w:jc w:val="left"/>
        <w:rPr>
          <w:sz w:val="16"/>
        </w:rPr>
        <w:sectPr>
          <w:type w:val="continuous"/>
          <w:pgSz w:w="11910" w:h="15880"/>
          <w:pgMar w:header="887" w:footer="167" w:top="840" w:bottom="280" w:left="640" w:right="640"/>
          <w:cols w:num="9" w:equalWidth="0">
            <w:col w:w="5175" w:space="439"/>
            <w:col w:w="354" w:space="39"/>
            <w:col w:w="694" w:space="342"/>
            <w:col w:w="402" w:space="108"/>
            <w:col w:w="512" w:space="76"/>
            <w:col w:w="472" w:space="40"/>
            <w:col w:w="294" w:space="79"/>
            <w:col w:w="763" w:space="39"/>
            <w:col w:w="802"/>
          </w:cols>
        </w:sectPr>
      </w:pPr>
    </w:p>
    <w:p>
      <w:pPr>
        <w:pStyle w:val="BodyText"/>
        <w:spacing w:line="276" w:lineRule="auto" w:before="40"/>
        <w:ind w:left="111" w:right="38"/>
        <w:jc w:val="both"/>
      </w:pPr>
      <w:r>
        <w:rPr>
          <w:w w:val="105"/>
        </w:rPr>
        <w:t>models in averting reputation and trust threats in cloud-based </w:t>
      </w:r>
      <w:r>
        <w:rPr>
          <w:w w:val="105"/>
        </w:rPr>
        <w:t>sys- tems. However, these studies primarily focus on the overall secu- rity and privacy of the system, thereby failing to address some of</w:t>
      </w:r>
      <w:r>
        <w:rPr>
          <w:spacing w:val="40"/>
          <w:w w:val="105"/>
        </w:rPr>
        <w:t> </w:t>
      </w:r>
      <w:r>
        <w:rPr>
          <w:w w:val="105"/>
        </w:rPr>
        <w:t>the specific attacks.</w:t>
      </w:r>
    </w:p>
    <w:p>
      <w:pPr>
        <w:pStyle w:val="BodyText"/>
        <w:spacing w:line="276" w:lineRule="auto" w:before="1"/>
        <w:ind w:left="111" w:right="38" w:firstLine="234"/>
        <w:jc w:val="both"/>
      </w:pPr>
      <w:r>
        <w:rPr>
          <w:w w:val="105"/>
        </w:rPr>
        <w:t>In a 2020 study </w:t>
      </w:r>
      <w:hyperlink w:history="true" w:anchor="_bookmark39">
        <w:r>
          <w:rPr>
            <w:color w:val="007FAD"/>
            <w:w w:val="105"/>
          </w:rPr>
          <w:t>[34]</w:t>
        </w:r>
      </w:hyperlink>
      <w:r>
        <w:rPr>
          <w:w w:val="105"/>
        </w:rPr>
        <w:t>, where the authors proposed a </w:t>
      </w:r>
      <w:r>
        <w:rPr>
          <w:w w:val="105"/>
        </w:rPr>
        <w:t>QoS-based model for trust evaluation of cloud service providers by calculating accumulative</w:t>
      </w:r>
      <w:r>
        <w:rPr>
          <w:w w:val="105"/>
        </w:rPr>
        <w:t> trust</w:t>
      </w:r>
      <w:r>
        <w:rPr>
          <w:w w:val="105"/>
        </w:rPr>
        <w:t> value.</w:t>
      </w:r>
      <w:r>
        <w:rPr>
          <w:w w:val="105"/>
        </w:rPr>
        <w:t> However,</w:t>
      </w:r>
      <w:r>
        <w:rPr>
          <w:w w:val="105"/>
        </w:rPr>
        <w:t> the</w:t>
      </w:r>
      <w:r>
        <w:rPr>
          <w:w w:val="105"/>
        </w:rPr>
        <w:t> authors</w:t>
      </w:r>
      <w:r>
        <w:rPr>
          <w:w w:val="105"/>
        </w:rPr>
        <w:t> did</w:t>
      </w:r>
      <w:r>
        <w:rPr>
          <w:w w:val="105"/>
        </w:rPr>
        <w:t> not</w:t>
      </w:r>
      <w:r>
        <w:rPr>
          <w:w w:val="105"/>
        </w:rPr>
        <w:t> focus</w:t>
      </w:r>
      <w:r>
        <w:rPr>
          <w:w w:val="105"/>
        </w:rPr>
        <w:t> on how to avoid all reputation attacks.</w:t>
      </w:r>
    </w:p>
    <w:p>
      <w:pPr>
        <w:pStyle w:val="BodyText"/>
        <w:spacing w:before="77"/>
      </w:pPr>
    </w:p>
    <w:p>
      <w:pPr>
        <w:pStyle w:val="ListParagraph"/>
        <w:numPr>
          <w:ilvl w:val="1"/>
          <w:numId w:val="1"/>
        </w:numPr>
        <w:tabs>
          <w:tab w:pos="419" w:val="left" w:leader="none"/>
        </w:tabs>
        <w:spacing w:line="240" w:lineRule="auto" w:before="0" w:after="0"/>
        <w:ind w:left="419" w:right="0" w:hanging="306"/>
        <w:jc w:val="left"/>
        <w:rPr>
          <w:i/>
          <w:sz w:val="16"/>
        </w:rPr>
      </w:pPr>
      <w:r>
        <w:rPr>
          <w:i/>
          <w:spacing w:val="-2"/>
          <w:sz w:val="16"/>
        </w:rPr>
        <w:t>Organization</w:t>
      </w:r>
    </w:p>
    <w:p>
      <w:pPr>
        <w:pStyle w:val="BodyText"/>
        <w:spacing w:before="54"/>
        <w:rPr>
          <w:i/>
        </w:rPr>
      </w:pPr>
    </w:p>
    <w:p>
      <w:pPr>
        <w:pStyle w:val="BodyText"/>
        <w:spacing w:line="276" w:lineRule="auto" w:before="1"/>
        <w:ind w:left="111" w:right="38" w:firstLine="234"/>
        <w:jc w:val="both"/>
      </w:pPr>
      <w:r>
        <w:rPr>
          <w:w w:val="105"/>
        </w:rPr>
        <w:t>The</w:t>
      </w:r>
      <w:r>
        <w:rPr>
          <w:w w:val="105"/>
        </w:rPr>
        <w:t> rest</w:t>
      </w:r>
      <w:r>
        <w:rPr>
          <w:w w:val="105"/>
        </w:rPr>
        <w:t> of</w:t>
      </w:r>
      <w:r>
        <w:rPr>
          <w:w w:val="105"/>
        </w:rPr>
        <w:t> this</w:t>
      </w:r>
      <w:r>
        <w:rPr>
          <w:w w:val="105"/>
        </w:rPr>
        <w:t> paper</w:t>
      </w:r>
      <w:r>
        <w:rPr>
          <w:w w:val="105"/>
        </w:rPr>
        <w:t> is</w:t>
      </w:r>
      <w:r>
        <w:rPr>
          <w:w w:val="105"/>
        </w:rPr>
        <w:t> organized</w:t>
      </w:r>
      <w:r>
        <w:rPr>
          <w:w w:val="105"/>
        </w:rPr>
        <w:t> as</w:t>
      </w:r>
      <w:r>
        <w:rPr>
          <w:w w:val="105"/>
        </w:rPr>
        <w:t> follows.</w:t>
      </w:r>
      <w:r>
        <w:rPr>
          <w:w w:val="105"/>
        </w:rPr>
        <w:t> In</w:t>
      </w:r>
      <w:r>
        <w:rPr>
          <w:w w:val="105"/>
        </w:rPr>
        <w:t> section</w:t>
      </w:r>
      <w:r>
        <w:rPr>
          <w:w w:val="105"/>
        </w:rPr>
        <w:t> 2,</w:t>
      </w:r>
      <w:r>
        <w:rPr>
          <w:w w:val="105"/>
        </w:rPr>
        <w:t> </w:t>
      </w:r>
      <w:r>
        <w:rPr>
          <w:w w:val="105"/>
        </w:rPr>
        <w:t>we present</w:t>
      </w:r>
      <w:r>
        <w:rPr>
          <w:w w:val="105"/>
        </w:rPr>
        <w:t> the</w:t>
      </w:r>
      <w:r>
        <w:rPr>
          <w:w w:val="105"/>
        </w:rPr>
        <w:t> material</w:t>
      </w:r>
      <w:r>
        <w:rPr>
          <w:w w:val="105"/>
        </w:rPr>
        <w:t> and</w:t>
      </w:r>
      <w:r>
        <w:rPr>
          <w:w w:val="105"/>
        </w:rPr>
        <w:t> methods</w:t>
      </w:r>
      <w:r>
        <w:rPr>
          <w:w w:val="105"/>
        </w:rPr>
        <w:t> for</w:t>
      </w:r>
      <w:r>
        <w:rPr>
          <w:w w:val="105"/>
        </w:rPr>
        <w:t> a</w:t>
      </w:r>
      <w:r>
        <w:rPr>
          <w:w w:val="105"/>
        </w:rPr>
        <w:t> solution</w:t>
      </w:r>
      <w:r>
        <w:rPr>
          <w:w w:val="105"/>
        </w:rPr>
        <w:t> that</w:t>
      </w:r>
      <w:r>
        <w:rPr>
          <w:w w:val="105"/>
        </w:rPr>
        <w:t> prevents on–off,</w:t>
      </w:r>
      <w:r>
        <w:rPr>
          <w:w w:val="105"/>
        </w:rPr>
        <w:t> collusion,</w:t>
      </w:r>
      <w:r>
        <w:rPr>
          <w:w w:val="105"/>
        </w:rPr>
        <w:t> and</w:t>
      </w:r>
      <w:r>
        <w:rPr>
          <w:w w:val="105"/>
        </w:rPr>
        <w:t> Sybil</w:t>
      </w:r>
      <w:r>
        <w:rPr>
          <w:w w:val="105"/>
        </w:rPr>
        <w:t> attacks.</w:t>
      </w:r>
      <w:r>
        <w:rPr>
          <w:w w:val="105"/>
        </w:rPr>
        <w:t> In</w:t>
      </w:r>
      <w:r>
        <w:rPr>
          <w:w w:val="105"/>
        </w:rPr>
        <w:t> section</w:t>
      </w:r>
      <w:r>
        <w:rPr>
          <w:w w:val="105"/>
        </w:rPr>
        <w:t> 3,</w:t>
      </w:r>
      <w:r>
        <w:rPr>
          <w:w w:val="105"/>
        </w:rPr>
        <w:t> we</w:t>
      </w:r>
      <w:r>
        <w:rPr>
          <w:w w:val="105"/>
        </w:rPr>
        <w:t> analyze</w:t>
      </w:r>
      <w:r>
        <w:rPr>
          <w:w w:val="105"/>
        </w:rPr>
        <w:t> the components of the trust model. In section 4, we present the simu- lation results for reputation attacks. Finally, in sections 5 and 6 we discuss</w:t>
      </w:r>
      <w:r>
        <w:rPr>
          <w:spacing w:val="11"/>
          <w:w w:val="105"/>
        </w:rPr>
        <w:t> </w:t>
      </w:r>
      <w:r>
        <w:rPr>
          <w:w w:val="105"/>
        </w:rPr>
        <w:t>the</w:t>
      </w:r>
      <w:r>
        <w:rPr>
          <w:spacing w:val="13"/>
          <w:w w:val="105"/>
        </w:rPr>
        <w:t> </w:t>
      </w:r>
      <w:r>
        <w:rPr>
          <w:w w:val="105"/>
        </w:rPr>
        <w:t>results,</w:t>
      </w:r>
      <w:r>
        <w:rPr>
          <w:spacing w:val="11"/>
          <w:w w:val="105"/>
        </w:rPr>
        <w:t> </w:t>
      </w:r>
      <w:r>
        <w:rPr>
          <w:w w:val="105"/>
        </w:rPr>
        <w:t>along</w:t>
      </w:r>
      <w:r>
        <w:rPr>
          <w:spacing w:val="13"/>
          <w:w w:val="105"/>
        </w:rPr>
        <w:t> </w:t>
      </w:r>
      <w:r>
        <w:rPr>
          <w:w w:val="105"/>
        </w:rPr>
        <w:t>with</w:t>
      </w:r>
      <w:r>
        <w:rPr>
          <w:spacing w:val="12"/>
          <w:w w:val="105"/>
        </w:rPr>
        <w:t> </w:t>
      </w:r>
      <w:r>
        <w:rPr>
          <w:w w:val="105"/>
        </w:rPr>
        <w:t>plans</w:t>
      </w:r>
      <w:r>
        <w:rPr>
          <w:spacing w:val="12"/>
          <w:w w:val="105"/>
        </w:rPr>
        <w:t> </w:t>
      </w:r>
      <w:r>
        <w:rPr>
          <w:w w:val="105"/>
        </w:rPr>
        <w:t>for</w:t>
      </w:r>
      <w:r>
        <w:rPr>
          <w:spacing w:val="13"/>
          <w:w w:val="105"/>
        </w:rPr>
        <w:t> </w:t>
      </w:r>
      <w:r>
        <w:rPr>
          <w:w w:val="105"/>
        </w:rPr>
        <w:t>future</w:t>
      </w:r>
      <w:r>
        <w:rPr>
          <w:spacing w:val="12"/>
          <w:w w:val="105"/>
        </w:rPr>
        <w:t> </w:t>
      </w:r>
      <w:r>
        <w:rPr>
          <w:w w:val="105"/>
        </w:rPr>
        <w:t>works,</w:t>
      </w:r>
      <w:r>
        <w:rPr>
          <w:spacing w:val="11"/>
          <w:w w:val="105"/>
        </w:rPr>
        <w:t> </w:t>
      </w:r>
      <w:r>
        <w:rPr>
          <w:w w:val="105"/>
        </w:rPr>
        <w:t>and</w:t>
      </w:r>
      <w:r>
        <w:rPr>
          <w:spacing w:val="13"/>
          <w:w w:val="105"/>
        </w:rPr>
        <w:t> </w:t>
      </w:r>
      <w:r>
        <w:rPr>
          <w:spacing w:val="-2"/>
          <w:w w:val="105"/>
        </w:rPr>
        <w:t>provide</w:t>
      </w:r>
    </w:p>
    <w:p>
      <w:pPr>
        <w:pStyle w:val="BodyText"/>
        <w:spacing w:line="97" w:lineRule="exact"/>
        <w:ind w:left="111"/>
        <w:jc w:val="both"/>
      </w:pPr>
      <w:r>
        <w:rPr/>
        <mc:AlternateContent>
          <mc:Choice Requires="wps">
            <w:drawing>
              <wp:anchor distT="0" distB="0" distL="0" distR="0" allowOverlap="1" layoutInCell="1" locked="0" behindDoc="1" simplePos="0" relativeHeight="486455296">
                <wp:simplePos x="0" y="0"/>
                <wp:positionH relativeFrom="page">
                  <wp:posOffset>4624552</wp:posOffset>
                </wp:positionH>
                <wp:positionV relativeFrom="paragraph">
                  <wp:posOffset>325823</wp:posOffset>
                </wp:positionV>
                <wp:extent cx="19685" cy="8382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64.138pt;margin-top:25.655384pt;width:1.55pt;height:6.6pt;mso-position-horizontal-relative:page;mso-position-vertical-relative:paragraph;z-index:-16861184" type="#_x0000_t202" id="docshape50"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55808">
                <wp:simplePos x="0" y="0"/>
                <wp:positionH relativeFrom="page">
                  <wp:posOffset>5405043</wp:posOffset>
                </wp:positionH>
                <wp:positionV relativeFrom="paragraph">
                  <wp:posOffset>321507</wp:posOffset>
                </wp:positionV>
                <wp:extent cx="19685" cy="8382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25.593994pt;margin-top:25.315519pt;width:1.55pt;height:6.6pt;mso-position-horizontal-relative:page;mso-position-vertical-relative:paragraph;z-index:-16860672" type="#_x0000_t202" id="docshape51"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5956553</wp:posOffset>
                </wp:positionH>
                <wp:positionV relativeFrom="paragraph">
                  <wp:posOffset>225566</wp:posOffset>
                </wp:positionV>
                <wp:extent cx="296545" cy="16065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96545" cy="160655"/>
                        </a:xfrm>
                        <a:prstGeom prst="rect">
                          <a:avLst/>
                        </a:prstGeom>
                      </wps:spPr>
                      <wps:txbx>
                        <w:txbxContent>
                          <w:p>
                            <w:pPr>
                              <w:spacing w:before="7"/>
                              <w:ind w:left="0" w:right="0" w:firstLine="0"/>
                              <w:jc w:val="left"/>
                              <w:rPr>
                                <w:rFonts w:ascii="Arial" w:hAnsi="Arial"/>
                                <w:sz w:val="17"/>
                              </w:rPr>
                            </w:pPr>
                            <w:r>
                              <w:rPr>
                                <w:rFonts w:ascii="Arial" w:hAnsi="Arial"/>
                                <w:sz w:val="17"/>
                              </w:rPr>
                              <w:t>×</w:t>
                            </w:r>
                            <w:r>
                              <w:rPr>
                                <w:rFonts w:ascii="Arial" w:hAnsi="Arial"/>
                                <w:spacing w:val="-2"/>
                                <w:sz w:val="17"/>
                              </w:rPr>
                              <w:t> </w:t>
                            </w:r>
                            <w:r>
                              <w:rPr>
                                <w:i/>
                                <w:sz w:val="17"/>
                              </w:rPr>
                              <w:t>P</w:t>
                            </w:r>
                            <w:r>
                              <w:rPr>
                                <w:i/>
                                <w:sz w:val="17"/>
                                <w:vertAlign w:val="superscript"/>
                              </w:rPr>
                              <w:t>O</w:t>
                            </w:r>
                            <w:r>
                              <w:rPr>
                                <w:position w:val="13"/>
                                <w:sz w:val="8"/>
                                <w:vertAlign w:val="baseline"/>
                              </w:rPr>
                              <w:t>2</w:t>
                            </w:r>
                            <w:r>
                              <w:rPr>
                                <w:spacing w:val="5"/>
                                <w:position w:val="13"/>
                                <w:sz w:val="8"/>
                                <w:vertAlign w:val="baseline"/>
                              </w:rPr>
                              <w:t> </w:t>
                            </w:r>
                            <w:r>
                              <w:rPr>
                                <w:rFonts w:ascii="Arial" w:hAnsi="Arial"/>
                                <w:spacing w:val="-10"/>
                                <w:sz w:val="17"/>
                                <w:vertAlign w:val="baseline"/>
                              </w:rPr>
                              <w:t>)</w:t>
                            </w:r>
                          </w:p>
                        </w:txbxContent>
                      </wps:txbx>
                      <wps:bodyPr wrap="square" lIns="0" tIns="0" rIns="0" bIns="0" rtlCol="0">
                        <a:noAutofit/>
                      </wps:bodyPr>
                    </wps:wsp>
                  </a:graphicData>
                </a:graphic>
              </wp:anchor>
            </w:drawing>
          </mc:Choice>
          <mc:Fallback>
            <w:pict>
              <v:shape style="position:absolute;margin-left:469.019989pt;margin-top:17.761122pt;width:23.35pt;height:12.65pt;mso-position-horizontal-relative:page;mso-position-vertical-relative:paragraph;z-index:15753216" type="#_x0000_t202" id="docshape52" filled="false" stroked="false">
                <v:textbox inset="0,0,0,0">
                  <w:txbxContent>
                    <w:p>
                      <w:pPr>
                        <w:spacing w:before="7"/>
                        <w:ind w:left="0" w:right="0" w:firstLine="0"/>
                        <w:jc w:val="left"/>
                        <w:rPr>
                          <w:rFonts w:ascii="Arial" w:hAnsi="Arial"/>
                          <w:sz w:val="17"/>
                        </w:rPr>
                      </w:pPr>
                      <w:r>
                        <w:rPr>
                          <w:rFonts w:ascii="Arial" w:hAnsi="Arial"/>
                          <w:sz w:val="17"/>
                        </w:rPr>
                        <w:t>×</w:t>
                      </w:r>
                      <w:r>
                        <w:rPr>
                          <w:rFonts w:ascii="Arial" w:hAnsi="Arial"/>
                          <w:spacing w:val="-2"/>
                          <w:sz w:val="17"/>
                        </w:rPr>
                        <w:t> </w:t>
                      </w:r>
                      <w:r>
                        <w:rPr>
                          <w:i/>
                          <w:sz w:val="17"/>
                        </w:rPr>
                        <w:t>P</w:t>
                      </w:r>
                      <w:r>
                        <w:rPr>
                          <w:i/>
                          <w:sz w:val="17"/>
                          <w:vertAlign w:val="superscript"/>
                        </w:rPr>
                        <w:t>O</w:t>
                      </w:r>
                      <w:r>
                        <w:rPr>
                          <w:position w:val="13"/>
                          <w:sz w:val="8"/>
                          <w:vertAlign w:val="baseline"/>
                        </w:rPr>
                        <w:t>2</w:t>
                      </w:r>
                      <w:r>
                        <w:rPr>
                          <w:spacing w:val="5"/>
                          <w:position w:val="13"/>
                          <w:sz w:val="8"/>
                          <w:vertAlign w:val="baseline"/>
                        </w:rPr>
                        <w:t> </w:t>
                      </w:r>
                      <w:r>
                        <w:rPr>
                          <w:rFonts w:ascii="Arial" w:hAnsi="Arial"/>
                          <w:spacing w:val="-10"/>
                          <w:sz w:val="17"/>
                          <w:vertAlign w:val="baseline"/>
                        </w:rPr>
                        <w:t>)</w:t>
                      </w:r>
                    </w:p>
                  </w:txbxContent>
                </v:textbox>
                <w10:wrap type="none"/>
              </v:shape>
            </w:pict>
          </mc:Fallback>
        </mc:AlternateContent>
      </w:r>
      <w:r>
        <w:rPr>
          <w:w w:val="105"/>
        </w:rPr>
        <w:t>a</w:t>
      </w:r>
      <w:r>
        <w:rPr>
          <w:spacing w:val="12"/>
          <w:w w:val="105"/>
        </w:rPr>
        <w:t> </w:t>
      </w:r>
      <w:r>
        <w:rPr>
          <w:spacing w:val="-2"/>
          <w:w w:val="105"/>
        </w:rPr>
        <w:t>conclusion.</w:t>
      </w:r>
    </w:p>
    <w:p>
      <w:pPr>
        <w:pStyle w:val="BodyText"/>
        <w:spacing w:line="250" w:lineRule="exact"/>
        <w:ind w:right="124"/>
        <w:jc w:val="right"/>
        <w:rPr>
          <w:i/>
        </w:rPr>
      </w:pPr>
      <w:r>
        <w:rPr/>
        <w:br w:type="column"/>
      </w:r>
      <w:r>
        <w:rPr>
          <w:w w:val="105"/>
        </w:rPr>
        <w:t>Where</w:t>
      </w:r>
      <w:r>
        <w:rPr>
          <w:spacing w:val="47"/>
          <w:w w:val="105"/>
        </w:rPr>
        <w:t> </w:t>
      </w:r>
      <w:r>
        <w:rPr>
          <w:rFonts w:ascii="LM Roman Dunhill 10"/>
          <w:i/>
          <w:w w:val="105"/>
          <w:sz w:val="19"/>
        </w:rPr>
        <w:t>a</w:t>
      </w:r>
      <w:r>
        <w:rPr>
          <w:i/>
          <w:w w:val="105"/>
          <w:position w:val="6"/>
          <w:sz w:val="10"/>
        </w:rPr>
        <w:t>t</w:t>
      </w:r>
      <w:r>
        <w:rPr>
          <w:i/>
          <w:spacing w:val="77"/>
          <w:w w:val="105"/>
          <w:position w:val="6"/>
          <w:sz w:val="10"/>
        </w:rPr>
        <w:t> </w:t>
      </w:r>
      <w:r>
        <w:rPr>
          <w:w w:val="105"/>
        </w:rPr>
        <w:t>represents</w:t>
      </w:r>
      <w:r>
        <w:rPr>
          <w:spacing w:val="47"/>
          <w:w w:val="105"/>
        </w:rPr>
        <w:t> </w:t>
      </w:r>
      <w:r>
        <w:rPr>
          <w:w w:val="105"/>
        </w:rPr>
        <w:t>positive</w:t>
      </w:r>
      <w:r>
        <w:rPr>
          <w:spacing w:val="46"/>
          <w:w w:val="105"/>
        </w:rPr>
        <w:t> </w:t>
      </w:r>
      <w:r>
        <w:rPr>
          <w:w w:val="105"/>
        </w:rPr>
        <w:t>feedback</w:t>
      </w:r>
      <w:r>
        <w:rPr>
          <w:spacing w:val="46"/>
          <w:w w:val="105"/>
        </w:rPr>
        <w:t> </w:t>
      </w:r>
      <w:r>
        <w:rPr>
          <w:w w:val="105"/>
        </w:rPr>
        <w:t>at</w:t>
      </w:r>
      <w:r>
        <w:rPr>
          <w:spacing w:val="48"/>
          <w:w w:val="105"/>
        </w:rPr>
        <w:t> </w:t>
      </w:r>
      <w:r>
        <w:rPr>
          <w:w w:val="105"/>
        </w:rPr>
        <w:t>a</w:t>
      </w:r>
      <w:r>
        <w:rPr>
          <w:spacing w:val="48"/>
          <w:w w:val="105"/>
        </w:rPr>
        <w:t> </w:t>
      </w:r>
      <w:r>
        <w:rPr>
          <w:w w:val="105"/>
        </w:rPr>
        <w:t>specific</w:t>
      </w:r>
      <w:r>
        <w:rPr>
          <w:spacing w:val="46"/>
          <w:w w:val="105"/>
        </w:rPr>
        <w:t> </w:t>
      </w:r>
      <w:r>
        <w:rPr>
          <w:w w:val="105"/>
        </w:rPr>
        <w:t>time,</w:t>
      </w:r>
      <w:r>
        <w:rPr>
          <w:spacing w:val="47"/>
          <w:w w:val="105"/>
        </w:rPr>
        <w:t> </w:t>
      </w:r>
      <w:r>
        <w:rPr>
          <w:rFonts w:ascii="LM Roman Dunhill 10"/>
          <w:i/>
          <w:spacing w:val="-7"/>
          <w:w w:val="105"/>
        </w:rPr>
        <w:t>b</w:t>
      </w:r>
      <w:r>
        <w:rPr>
          <w:i/>
          <w:spacing w:val="-7"/>
          <w:w w:val="105"/>
          <w:vertAlign w:val="superscript"/>
        </w:rPr>
        <w:t>t</w:t>
      </w:r>
    </w:p>
    <w:p>
      <w:pPr>
        <w:pStyle w:val="BodyText"/>
        <w:spacing w:line="161" w:lineRule="exact"/>
        <w:ind w:right="110"/>
        <w:jc w:val="right"/>
      </w:pPr>
      <w:r>
        <w:rPr>
          <w:w w:val="105"/>
        </w:rPr>
        <w:t>represents</w:t>
      </w:r>
      <w:r>
        <w:rPr>
          <w:spacing w:val="68"/>
          <w:w w:val="105"/>
        </w:rPr>
        <w:t> </w:t>
      </w:r>
      <w:r>
        <w:rPr>
          <w:w w:val="105"/>
        </w:rPr>
        <w:t>negative</w:t>
      </w:r>
      <w:r>
        <w:rPr>
          <w:spacing w:val="69"/>
          <w:w w:val="105"/>
        </w:rPr>
        <w:t> </w:t>
      </w:r>
      <w:r>
        <w:rPr>
          <w:w w:val="105"/>
        </w:rPr>
        <w:t>feedback</w:t>
      </w:r>
      <w:r>
        <w:rPr>
          <w:spacing w:val="68"/>
          <w:w w:val="105"/>
        </w:rPr>
        <w:t> </w:t>
      </w:r>
      <w:r>
        <w:rPr>
          <w:w w:val="105"/>
        </w:rPr>
        <w:t>at</w:t>
      </w:r>
      <w:r>
        <w:rPr>
          <w:spacing w:val="69"/>
          <w:w w:val="105"/>
        </w:rPr>
        <w:t> </w:t>
      </w:r>
      <w:r>
        <w:rPr>
          <w:w w:val="105"/>
        </w:rPr>
        <w:t>a</w:t>
      </w:r>
      <w:r>
        <w:rPr>
          <w:spacing w:val="69"/>
          <w:w w:val="105"/>
        </w:rPr>
        <w:t> </w:t>
      </w:r>
      <w:r>
        <w:rPr>
          <w:w w:val="105"/>
        </w:rPr>
        <w:t>specific</w:t>
      </w:r>
      <w:r>
        <w:rPr>
          <w:spacing w:val="69"/>
          <w:w w:val="105"/>
        </w:rPr>
        <w:t> </w:t>
      </w:r>
      <w:r>
        <w:rPr>
          <w:w w:val="105"/>
        </w:rPr>
        <w:t>time,</w:t>
      </w:r>
      <w:r>
        <w:rPr>
          <w:spacing w:val="69"/>
          <w:w w:val="105"/>
        </w:rPr>
        <w:t> </w:t>
      </w:r>
      <w:r>
        <w:rPr>
          <w:i/>
          <w:w w:val="105"/>
        </w:rPr>
        <w:t>P</w:t>
      </w:r>
      <w:r>
        <w:rPr>
          <w:i/>
          <w:spacing w:val="75"/>
          <w:w w:val="105"/>
        </w:rPr>
        <w:t> </w:t>
      </w:r>
      <w:r>
        <w:rPr>
          <w:spacing w:val="-2"/>
          <w:w w:val="105"/>
        </w:rPr>
        <w:t>represents</w:t>
      </w:r>
    </w:p>
    <w:p>
      <w:pPr>
        <w:pStyle w:val="BodyText"/>
        <w:spacing w:line="276" w:lineRule="auto" w:before="27"/>
        <w:ind w:left="111" w:right="109"/>
        <w:jc w:val="both"/>
      </w:pPr>
      <w:r>
        <w:rPr>
          <w:w w:val="105"/>
        </w:rPr>
        <w:t>the</w:t>
      </w:r>
      <w:r>
        <w:rPr>
          <w:spacing w:val="40"/>
          <w:w w:val="105"/>
        </w:rPr>
        <w:t> </w:t>
      </w:r>
      <w:r>
        <w:rPr>
          <w:w w:val="105"/>
        </w:rPr>
        <w:t>value</w:t>
      </w:r>
      <w:r>
        <w:rPr>
          <w:spacing w:val="40"/>
          <w:w w:val="105"/>
        </w:rPr>
        <w:t> </w:t>
      </w:r>
      <w:r>
        <w:rPr>
          <w:w w:val="105"/>
        </w:rPr>
        <w:t>of</w:t>
      </w:r>
      <w:r>
        <w:rPr>
          <w:spacing w:val="40"/>
          <w:w w:val="105"/>
        </w:rPr>
        <w:t> </w:t>
      </w:r>
      <w:r>
        <w:rPr>
          <w:w w:val="105"/>
        </w:rPr>
        <w:t>new</w:t>
      </w:r>
      <w:r>
        <w:rPr>
          <w:spacing w:val="40"/>
          <w:w w:val="105"/>
        </w:rPr>
        <w:t> </w:t>
      </w:r>
      <w:r>
        <w:rPr>
          <w:w w:val="105"/>
        </w:rPr>
        <w:t>positive</w:t>
      </w:r>
      <w:r>
        <w:rPr>
          <w:spacing w:val="40"/>
          <w:w w:val="105"/>
        </w:rPr>
        <w:t> </w:t>
      </w:r>
      <w:r>
        <w:rPr>
          <w:w w:val="105"/>
        </w:rPr>
        <w:t>recommender</w:t>
      </w:r>
      <w:r>
        <w:rPr>
          <w:spacing w:val="40"/>
          <w:w w:val="105"/>
        </w:rPr>
        <w:t> </w:t>
      </w:r>
      <w:r>
        <w:rPr>
          <w:w w:val="105"/>
        </w:rPr>
        <w:t>feedback,</w:t>
      </w:r>
      <w:r>
        <w:rPr>
          <w:spacing w:val="40"/>
          <w:w w:val="105"/>
        </w:rPr>
        <w:t> </w:t>
      </w:r>
      <w:r>
        <w:rPr>
          <w:i/>
          <w:w w:val="105"/>
        </w:rPr>
        <w:t>N</w:t>
      </w:r>
      <w:r>
        <w:rPr>
          <w:i/>
          <w:spacing w:val="40"/>
          <w:w w:val="105"/>
        </w:rPr>
        <w:t> </w:t>
      </w:r>
      <w:r>
        <w:rPr>
          <w:w w:val="105"/>
        </w:rPr>
        <w:t>represents the</w:t>
      </w:r>
      <w:r>
        <w:rPr>
          <w:spacing w:val="38"/>
          <w:w w:val="105"/>
        </w:rPr>
        <w:t> </w:t>
      </w:r>
      <w:r>
        <w:rPr>
          <w:w w:val="105"/>
        </w:rPr>
        <w:t>value</w:t>
      </w:r>
      <w:r>
        <w:rPr>
          <w:spacing w:val="38"/>
          <w:w w:val="105"/>
        </w:rPr>
        <w:t> </w:t>
      </w:r>
      <w:r>
        <w:rPr>
          <w:w w:val="105"/>
        </w:rPr>
        <w:t>of</w:t>
      </w:r>
      <w:r>
        <w:rPr>
          <w:spacing w:val="38"/>
          <w:w w:val="105"/>
        </w:rPr>
        <w:t> </w:t>
      </w:r>
      <w:r>
        <w:rPr>
          <w:w w:val="105"/>
        </w:rPr>
        <w:t>new</w:t>
      </w:r>
      <w:r>
        <w:rPr>
          <w:spacing w:val="37"/>
          <w:w w:val="105"/>
        </w:rPr>
        <w:t> </w:t>
      </w:r>
      <w:r>
        <w:rPr>
          <w:w w:val="105"/>
        </w:rPr>
        <w:t>negative</w:t>
      </w:r>
      <w:r>
        <w:rPr>
          <w:spacing w:val="38"/>
          <w:w w:val="105"/>
        </w:rPr>
        <w:t> </w:t>
      </w:r>
      <w:r>
        <w:rPr>
          <w:w w:val="105"/>
        </w:rPr>
        <w:t>recommender</w:t>
      </w:r>
      <w:r>
        <w:rPr>
          <w:spacing w:val="37"/>
          <w:w w:val="105"/>
        </w:rPr>
        <w:t> </w:t>
      </w:r>
      <w:r>
        <w:rPr>
          <w:w w:val="105"/>
        </w:rPr>
        <w:t>feedback,</w:t>
      </w:r>
      <w:r>
        <w:rPr>
          <w:spacing w:val="38"/>
          <w:w w:val="105"/>
        </w:rPr>
        <w:t> </w:t>
      </w:r>
      <w:r>
        <w:rPr>
          <w:i/>
          <w:w w:val="105"/>
        </w:rPr>
        <w:t>II</w:t>
      </w:r>
      <w:r>
        <w:rPr>
          <w:i/>
          <w:spacing w:val="40"/>
          <w:w w:val="105"/>
        </w:rPr>
        <w:t> </w:t>
      </w:r>
      <w:r>
        <w:rPr>
          <w:w w:val="105"/>
        </w:rPr>
        <w:t>represents the interaction importance value, and </w:t>
      </w:r>
      <w:r>
        <w:rPr>
          <w:i/>
          <w:w w:val="105"/>
        </w:rPr>
        <w:t>NF</w:t>
      </w:r>
      <w:r>
        <w:rPr>
          <w:i/>
          <w:w w:val="105"/>
        </w:rPr>
        <w:t> </w:t>
      </w:r>
      <w:r>
        <w:rPr>
          <w:w w:val="105"/>
        </w:rPr>
        <w:t>represents the feedback </w:t>
      </w:r>
      <w:r>
        <w:rPr>
          <w:spacing w:val="-2"/>
          <w:w w:val="105"/>
        </w:rPr>
        <w:t>number.</w:t>
      </w:r>
    </w:p>
    <w:p>
      <w:pPr>
        <w:pStyle w:val="BodyText"/>
        <w:spacing w:line="285" w:lineRule="auto" w:before="32"/>
        <w:ind w:left="111" w:right="109" w:firstLine="233"/>
        <w:jc w:val="both"/>
      </w:pPr>
      <w:r>
        <w:rPr/>
        <mc:AlternateContent>
          <mc:Choice Requires="wps">
            <w:drawing>
              <wp:anchor distT="0" distB="0" distL="0" distR="0" allowOverlap="1" layoutInCell="1" locked="0" behindDoc="1" simplePos="0" relativeHeight="486454784">
                <wp:simplePos x="0" y="0"/>
                <wp:positionH relativeFrom="page">
                  <wp:posOffset>4042072</wp:posOffset>
                </wp:positionH>
                <wp:positionV relativeFrom="paragraph">
                  <wp:posOffset>1016122</wp:posOffset>
                </wp:positionV>
                <wp:extent cx="2112010" cy="37592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112010" cy="375920"/>
                        </a:xfrm>
                        <a:prstGeom prst="rect">
                          <a:avLst/>
                        </a:prstGeom>
                      </wps:spPr>
                      <wps:txbx>
                        <w:txbxContent>
                          <w:p>
                            <w:pPr>
                              <w:spacing w:line="406" w:lineRule="exact" w:before="0"/>
                              <w:ind w:left="0" w:right="0" w:firstLine="0"/>
                              <w:jc w:val="left"/>
                              <w:rPr>
                                <w:i/>
                                <w:sz w:val="16"/>
                              </w:rPr>
                            </w:pPr>
                            <w:r>
                              <w:rPr>
                                <w:rFonts w:ascii="Arial" w:hAnsi="Arial"/>
                                <w:w w:val="220"/>
                                <w:position w:val="18"/>
                                <w:sz w:val="16"/>
                              </w:rPr>
                              <w:t>(</w:t>
                            </w:r>
                            <w:r>
                              <w:rPr>
                                <w:rFonts w:ascii="Arial" w:hAnsi="Arial"/>
                                <w:spacing w:val="-71"/>
                                <w:w w:val="220"/>
                                <w:position w:val="18"/>
                                <w:sz w:val="16"/>
                              </w:rPr>
                              <w:t> </w:t>
                            </w:r>
                            <w:r>
                              <w:rPr>
                                <w:rFonts w:ascii="Verdana" w:hAnsi="Verdana"/>
                                <w:i/>
                                <w:sz w:val="16"/>
                              </w:rPr>
                              <w:t>if</w:t>
                            </w:r>
                            <w:r>
                              <w:rPr>
                                <w:rFonts w:ascii="Verdana" w:hAnsi="Verdana"/>
                                <w:i/>
                                <w:spacing w:val="32"/>
                                <w:sz w:val="16"/>
                              </w:rPr>
                              <w:t> </w:t>
                            </w:r>
                            <w:r>
                              <w:rPr>
                                <w:i/>
                                <w:sz w:val="16"/>
                              </w:rPr>
                              <w:t>II</w:t>
                            </w:r>
                            <w:r>
                              <w:rPr>
                                <w:i/>
                                <w:spacing w:val="-4"/>
                                <w:w w:val="125"/>
                                <w:sz w:val="16"/>
                              </w:rPr>
                              <w:t> </w:t>
                            </w:r>
                            <w:r>
                              <w:rPr>
                                <w:rFonts w:ascii="Arial" w:hAnsi="Arial"/>
                                <w:w w:val="125"/>
                                <w:sz w:val="16"/>
                              </w:rPr>
                              <w:t>≥</w:t>
                            </w:r>
                            <w:r>
                              <w:rPr>
                                <w:rFonts w:ascii="Arial" w:hAnsi="Arial"/>
                                <w:spacing w:val="-13"/>
                                <w:w w:val="125"/>
                                <w:sz w:val="16"/>
                              </w:rPr>
                              <w:t> </w:t>
                            </w:r>
                            <w:r>
                              <w:rPr>
                                <w:i/>
                                <w:sz w:val="16"/>
                              </w:rPr>
                              <w:t>PC</w:t>
                            </w:r>
                            <w:r>
                              <w:rPr>
                                <w:i/>
                                <w:spacing w:val="79"/>
                                <w:w w:val="150"/>
                                <w:sz w:val="16"/>
                              </w:rPr>
                              <w:t> </w:t>
                            </w:r>
                            <w:r>
                              <w:rPr>
                                <w:rFonts w:ascii="Verdana" w:hAnsi="Verdana"/>
                                <w:i/>
                                <w:sz w:val="16"/>
                              </w:rPr>
                              <w:t>and</w:t>
                            </w:r>
                            <w:r>
                              <w:rPr>
                                <w:rFonts w:ascii="Verdana" w:hAnsi="Verdana"/>
                                <w:i/>
                                <w:spacing w:val="12"/>
                                <w:sz w:val="16"/>
                              </w:rPr>
                              <w:t> </w:t>
                            </w:r>
                            <w:r>
                              <w:rPr>
                                <w:rFonts w:ascii="LM Roman Dunhill 10" w:hAnsi="LM Roman Dunhill 10"/>
                                <w:i/>
                                <w:sz w:val="19"/>
                              </w:rPr>
                              <w:t>a</w:t>
                            </w:r>
                            <w:r>
                              <w:rPr>
                                <w:rFonts w:ascii="LM Roman Dunhill 10" w:hAnsi="LM Roman Dunhill 10"/>
                                <w:i/>
                                <w:spacing w:val="45"/>
                                <w:sz w:val="19"/>
                              </w:rPr>
                              <w:t> </w:t>
                            </w:r>
                            <w:r>
                              <w:rPr>
                                <w:rFonts w:ascii="LM Roman 10" w:hAnsi="LM Roman 10"/>
                                <w:sz w:val="16"/>
                              </w:rPr>
                              <w:t>&lt;</w:t>
                            </w:r>
                            <w:r>
                              <w:rPr>
                                <w:rFonts w:ascii="LM Roman 10" w:hAnsi="LM Roman 10"/>
                                <w:spacing w:val="-12"/>
                                <w:sz w:val="16"/>
                              </w:rPr>
                              <w:t> </w:t>
                            </w:r>
                            <w:r>
                              <w:rPr>
                                <w:i/>
                                <w:sz w:val="16"/>
                              </w:rPr>
                              <w:t>II</w:t>
                            </w:r>
                            <w:r>
                              <w:rPr>
                                <w:i/>
                                <w:spacing w:val="32"/>
                                <w:sz w:val="16"/>
                              </w:rPr>
                              <w:t> </w:t>
                            </w:r>
                            <w:r>
                              <w:rPr>
                                <w:rFonts w:ascii="Verdana" w:hAnsi="Verdana"/>
                                <w:i/>
                                <w:sz w:val="16"/>
                              </w:rPr>
                              <w:t>then</w:t>
                            </w:r>
                            <w:r>
                              <w:rPr>
                                <w:rFonts w:ascii="Verdana" w:hAnsi="Verdana"/>
                                <w:i/>
                                <w:spacing w:val="11"/>
                                <w:sz w:val="16"/>
                              </w:rPr>
                              <w:t> </w:t>
                            </w:r>
                            <w:r>
                              <w:rPr>
                                <w:i/>
                                <w:sz w:val="16"/>
                              </w:rPr>
                              <w:t>P</w:t>
                            </w:r>
                            <w:r>
                              <w:rPr>
                                <w:i/>
                                <w:spacing w:val="40"/>
                                <w:w w:val="125"/>
                                <w:sz w:val="16"/>
                              </w:rPr>
                              <w:t>  </w:t>
                            </w:r>
                            <w:r>
                              <w:rPr>
                                <w:rFonts w:ascii="Arial" w:hAnsi="Arial"/>
                                <w:w w:val="125"/>
                                <w:sz w:val="16"/>
                              </w:rPr>
                              <w:t>=</w:t>
                            </w:r>
                            <w:r>
                              <w:rPr>
                                <w:rFonts w:ascii="Arial" w:hAnsi="Arial"/>
                                <w:spacing w:val="-13"/>
                                <w:w w:val="125"/>
                                <w:sz w:val="16"/>
                              </w:rPr>
                              <w:t> </w:t>
                            </w:r>
                            <w:r>
                              <w:rPr>
                                <w:i/>
                                <w:sz w:val="16"/>
                              </w:rPr>
                              <w:t>II</w:t>
                            </w:r>
                            <w:r>
                              <w:rPr>
                                <w:i/>
                                <w:spacing w:val="-2"/>
                                <w:sz w:val="16"/>
                              </w:rPr>
                              <w:t> </w:t>
                            </w:r>
                            <w:r>
                              <w:rPr>
                                <w:rFonts w:ascii="Arial" w:hAnsi="Arial"/>
                                <w:w w:val="125"/>
                                <w:sz w:val="16"/>
                              </w:rPr>
                              <w:t>×</w:t>
                            </w:r>
                            <w:r>
                              <w:rPr>
                                <w:rFonts w:ascii="Arial" w:hAnsi="Arial"/>
                                <w:spacing w:val="-20"/>
                                <w:w w:val="125"/>
                                <w:sz w:val="16"/>
                              </w:rPr>
                              <w:t> </w:t>
                            </w:r>
                            <w:r>
                              <w:rPr>
                                <w:i/>
                                <w:spacing w:val="-8"/>
                                <w:sz w:val="16"/>
                              </w:rPr>
                              <w:t>DR</w:t>
                            </w:r>
                          </w:p>
                        </w:txbxContent>
                      </wps:txbx>
                      <wps:bodyPr wrap="square" lIns="0" tIns="0" rIns="0" bIns="0" rtlCol="0">
                        <a:noAutofit/>
                      </wps:bodyPr>
                    </wps:wsp>
                  </a:graphicData>
                </a:graphic>
              </wp:anchor>
            </w:drawing>
          </mc:Choice>
          <mc:Fallback>
            <w:pict>
              <v:shape style="position:absolute;margin-left:318.273407pt;margin-top:80.009636pt;width:166.3pt;height:29.6pt;mso-position-horizontal-relative:page;mso-position-vertical-relative:paragraph;z-index:-16861696" type="#_x0000_t202" id="docshape53" filled="false" stroked="false">
                <v:textbox inset="0,0,0,0">
                  <w:txbxContent>
                    <w:p>
                      <w:pPr>
                        <w:spacing w:line="406" w:lineRule="exact" w:before="0"/>
                        <w:ind w:left="0" w:right="0" w:firstLine="0"/>
                        <w:jc w:val="left"/>
                        <w:rPr>
                          <w:i/>
                          <w:sz w:val="16"/>
                        </w:rPr>
                      </w:pPr>
                      <w:r>
                        <w:rPr>
                          <w:rFonts w:ascii="Arial" w:hAnsi="Arial"/>
                          <w:w w:val="220"/>
                          <w:position w:val="18"/>
                          <w:sz w:val="16"/>
                        </w:rPr>
                        <w:t>(</w:t>
                      </w:r>
                      <w:r>
                        <w:rPr>
                          <w:rFonts w:ascii="Arial" w:hAnsi="Arial"/>
                          <w:spacing w:val="-71"/>
                          <w:w w:val="220"/>
                          <w:position w:val="18"/>
                          <w:sz w:val="16"/>
                        </w:rPr>
                        <w:t> </w:t>
                      </w:r>
                      <w:r>
                        <w:rPr>
                          <w:rFonts w:ascii="Verdana" w:hAnsi="Verdana"/>
                          <w:i/>
                          <w:sz w:val="16"/>
                        </w:rPr>
                        <w:t>if</w:t>
                      </w:r>
                      <w:r>
                        <w:rPr>
                          <w:rFonts w:ascii="Verdana" w:hAnsi="Verdana"/>
                          <w:i/>
                          <w:spacing w:val="32"/>
                          <w:sz w:val="16"/>
                        </w:rPr>
                        <w:t> </w:t>
                      </w:r>
                      <w:r>
                        <w:rPr>
                          <w:i/>
                          <w:sz w:val="16"/>
                        </w:rPr>
                        <w:t>II</w:t>
                      </w:r>
                      <w:r>
                        <w:rPr>
                          <w:i/>
                          <w:spacing w:val="-4"/>
                          <w:w w:val="125"/>
                          <w:sz w:val="16"/>
                        </w:rPr>
                        <w:t> </w:t>
                      </w:r>
                      <w:r>
                        <w:rPr>
                          <w:rFonts w:ascii="Arial" w:hAnsi="Arial"/>
                          <w:w w:val="125"/>
                          <w:sz w:val="16"/>
                        </w:rPr>
                        <w:t>≥</w:t>
                      </w:r>
                      <w:r>
                        <w:rPr>
                          <w:rFonts w:ascii="Arial" w:hAnsi="Arial"/>
                          <w:spacing w:val="-13"/>
                          <w:w w:val="125"/>
                          <w:sz w:val="16"/>
                        </w:rPr>
                        <w:t> </w:t>
                      </w:r>
                      <w:r>
                        <w:rPr>
                          <w:i/>
                          <w:sz w:val="16"/>
                        </w:rPr>
                        <w:t>PC</w:t>
                      </w:r>
                      <w:r>
                        <w:rPr>
                          <w:i/>
                          <w:spacing w:val="79"/>
                          <w:w w:val="150"/>
                          <w:sz w:val="16"/>
                        </w:rPr>
                        <w:t> </w:t>
                      </w:r>
                      <w:r>
                        <w:rPr>
                          <w:rFonts w:ascii="Verdana" w:hAnsi="Verdana"/>
                          <w:i/>
                          <w:sz w:val="16"/>
                        </w:rPr>
                        <w:t>and</w:t>
                      </w:r>
                      <w:r>
                        <w:rPr>
                          <w:rFonts w:ascii="Verdana" w:hAnsi="Verdana"/>
                          <w:i/>
                          <w:spacing w:val="12"/>
                          <w:sz w:val="16"/>
                        </w:rPr>
                        <w:t> </w:t>
                      </w:r>
                      <w:r>
                        <w:rPr>
                          <w:rFonts w:ascii="LM Roman Dunhill 10" w:hAnsi="LM Roman Dunhill 10"/>
                          <w:i/>
                          <w:sz w:val="19"/>
                        </w:rPr>
                        <w:t>a</w:t>
                      </w:r>
                      <w:r>
                        <w:rPr>
                          <w:rFonts w:ascii="LM Roman Dunhill 10" w:hAnsi="LM Roman Dunhill 10"/>
                          <w:i/>
                          <w:spacing w:val="45"/>
                          <w:sz w:val="19"/>
                        </w:rPr>
                        <w:t> </w:t>
                      </w:r>
                      <w:r>
                        <w:rPr>
                          <w:rFonts w:ascii="LM Roman 10" w:hAnsi="LM Roman 10"/>
                          <w:sz w:val="16"/>
                        </w:rPr>
                        <w:t>&lt;</w:t>
                      </w:r>
                      <w:r>
                        <w:rPr>
                          <w:rFonts w:ascii="LM Roman 10" w:hAnsi="LM Roman 10"/>
                          <w:spacing w:val="-12"/>
                          <w:sz w:val="16"/>
                        </w:rPr>
                        <w:t> </w:t>
                      </w:r>
                      <w:r>
                        <w:rPr>
                          <w:i/>
                          <w:sz w:val="16"/>
                        </w:rPr>
                        <w:t>II</w:t>
                      </w:r>
                      <w:r>
                        <w:rPr>
                          <w:i/>
                          <w:spacing w:val="32"/>
                          <w:sz w:val="16"/>
                        </w:rPr>
                        <w:t> </w:t>
                      </w:r>
                      <w:r>
                        <w:rPr>
                          <w:rFonts w:ascii="Verdana" w:hAnsi="Verdana"/>
                          <w:i/>
                          <w:sz w:val="16"/>
                        </w:rPr>
                        <w:t>then</w:t>
                      </w:r>
                      <w:r>
                        <w:rPr>
                          <w:rFonts w:ascii="Verdana" w:hAnsi="Verdana"/>
                          <w:i/>
                          <w:spacing w:val="11"/>
                          <w:sz w:val="16"/>
                        </w:rPr>
                        <w:t> </w:t>
                      </w:r>
                      <w:r>
                        <w:rPr>
                          <w:i/>
                          <w:sz w:val="16"/>
                        </w:rPr>
                        <w:t>P</w:t>
                      </w:r>
                      <w:r>
                        <w:rPr>
                          <w:i/>
                          <w:spacing w:val="40"/>
                          <w:w w:val="125"/>
                          <w:sz w:val="16"/>
                        </w:rPr>
                        <w:t>  </w:t>
                      </w:r>
                      <w:r>
                        <w:rPr>
                          <w:rFonts w:ascii="Arial" w:hAnsi="Arial"/>
                          <w:w w:val="125"/>
                          <w:sz w:val="16"/>
                        </w:rPr>
                        <w:t>=</w:t>
                      </w:r>
                      <w:r>
                        <w:rPr>
                          <w:rFonts w:ascii="Arial" w:hAnsi="Arial"/>
                          <w:spacing w:val="-13"/>
                          <w:w w:val="125"/>
                          <w:sz w:val="16"/>
                        </w:rPr>
                        <w:t> </w:t>
                      </w:r>
                      <w:r>
                        <w:rPr>
                          <w:i/>
                          <w:sz w:val="16"/>
                        </w:rPr>
                        <w:t>II</w:t>
                      </w:r>
                      <w:r>
                        <w:rPr>
                          <w:i/>
                          <w:spacing w:val="-2"/>
                          <w:sz w:val="16"/>
                        </w:rPr>
                        <w:t> </w:t>
                      </w:r>
                      <w:r>
                        <w:rPr>
                          <w:rFonts w:ascii="Arial" w:hAnsi="Arial"/>
                          <w:w w:val="125"/>
                          <w:sz w:val="16"/>
                        </w:rPr>
                        <w:t>×</w:t>
                      </w:r>
                      <w:r>
                        <w:rPr>
                          <w:rFonts w:ascii="Arial" w:hAnsi="Arial"/>
                          <w:spacing w:val="-20"/>
                          <w:w w:val="125"/>
                          <w:sz w:val="16"/>
                        </w:rPr>
                        <w:t> </w:t>
                      </w:r>
                      <w:r>
                        <w:rPr>
                          <w:i/>
                          <w:spacing w:val="-8"/>
                          <w:sz w:val="16"/>
                        </w:rPr>
                        <w:t>DR</w:t>
                      </w:r>
                    </w:p>
                  </w:txbxContent>
                </v:textbox>
                <w10:wrap type="none"/>
              </v:shape>
            </w:pict>
          </mc:Fallback>
        </mc:AlternateContent>
      </w:r>
      <w:r>
        <w:rPr>
          <w:w w:val="110"/>
        </w:rPr>
        <w:t>To</w:t>
      </w:r>
      <w:r>
        <w:rPr>
          <w:spacing w:val="-2"/>
          <w:w w:val="110"/>
        </w:rPr>
        <w:t> </w:t>
      </w:r>
      <w:r>
        <w:rPr>
          <w:w w:val="110"/>
        </w:rPr>
        <w:t>avoid</w:t>
      </w:r>
      <w:r>
        <w:rPr>
          <w:spacing w:val="-3"/>
          <w:w w:val="110"/>
        </w:rPr>
        <w:t> </w:t>
      </w:r>
      <w:r>
        <w:rPr>
          <w:w w:val="110"/>
        </w:rPr>
        <w:t>the</w:t>
      </w:r>
      <w:r>
        <w:rPr>
          <w:spacing w:val="-2"/>
          <w:w w:val="110"/>
        </w:rPr>
        <w:t> </w:t>
      </w:r>
      <w:r>
        <w:rPr>
          <w:w w:val="110"/>
        </w:rPr>
        <w:t>danger</w:t>
      </w:r>
      <w:r>
        <w:rPr>
          <w:spacing w:val="-4"/>
          <w:w w:val="110"/>
        </w:rPr>
        <w:t> </w:t>
      </w:r>
      <w:r>
        <w:rPr>
          <w:w w:val="110"/>
        </w:rPr>
        <w:t>of</w:t>
      </w:r>
      <w:r>
        <w:rPr>
          <w:spacing w:val="-2"/>
          <w:w w:val="110"/>
        </w:rPr>
        <w:t> </w:t>
      </w:r>
      <w:r>
        <w:rPr>
          <w:w w:val="110"/>
        </w:rPr>
        <w:t>on–off</w:t>
      </w:r>
      <w:r>
        <w:rPr>
          <w:spacing w:val="-4"/>
          <w:w w:val="110"/>
        </w:rPr>
        <w:t> </w:t>
      </w:r>
      <w:r>
        <w:rPr>
          <w:w w:val="110"/>
        </w:rPr>
        <w:t>attacks</w:t>
      </w:r>
      <w:r>
        <w:rPr>
          <w:spacing w:val="-3"/>
          <w:w w:val="110"/>
        </w:rPr>
        <w:t> </w:t>
      </w:r>
      <w:r>
        <w:rPr>
          <w:rFonts w:ascii="Arial" w:hAnsi="Arial"/>
          <w:w w:val="110"/>
        </w:rPr>
        <w:t>(</w:t>
      </w:r>
      <w:r>
        <w:rPr>
          <w:i/>
          <w:w w:val="110"/>
        </w:rPr>
        <w:t>O</w:t>
      </w:r>
      <w:r>
        <w:rPr>
          <w:w w:val="110"/>
          <w:vertAlign w:val="superscript"/>
        </w:rPr>
        <w:t>2</w:t>
      </w:r>
      <w:r>
        <w:rPr>
          <w:rFonts w:ascii="Arial" w:hAnsi="Arial"/>
          <w:w w:val="110"/>
          <w:vertAlign w:val="baseline"/>
        </w:rPr>
        <w:t>)</w:t>
      </w:r>
      <w:r>
        <w:rPr>
          <w:w w:val="110"/>
          <w:vertAlign w:val="baseline"/>
        </w:rPr>
        <w:t>,</w:t>
      </w:r>
      <w:r>
        <w:rPr>
          <w:spacing w:val="-3"/>
          <w:w w:val="110"/>
          <w:vertAlign w:val="baseline"/>
        </w:rPr>
        <w:t> </w:t>
      </w:r>
      <w:r>
        <w:rPr>
          <w:w w:val="110"/>
          <w:vertAlign w:val="baseline"/>
        </w:rPr>
        <w:t>we</w:t>
      </w:r>
      <w:r>
        <w:rPr>
          <w:spacing w:val="-2"/>
          <w:w w:val="110"/>
          <w:vertAlign w:val="baseline"/>
        </w:rPr>
        <w:t> </w:t>
      </w:r>
      <w:r>
        <w:rPr>
          <w:w w:val="110"/>
          <w:vertAlign w:val="baseline"/>
        </w:rPr>
        <w:t>need</w:t>
      </w:r>
      <w:r>
        <w:rPr>
          <w:spacing w:val="-3"/>
          <w:w w:val="110"/>
          <w:vertAlign w:val="baseline"/>
        </w:rPr>
        <w:t> </w:t>
      </w:r>
      <w:r>
        <w:rPr>
          <w:w w:val="110"/>
          <w:vertAlign w:val="baseline"/>
        </w:rPr>
        <w:t>to</w:t>
      </w:r>
      <w:r>
        <w:rPr>
          <w:spacing w:val="-3"/>
          <w:w w:val="110"/>
          <w:vertAlign w:val="baseline"/>
        </w:rPr>
        <w:t> </w:t>
      </w:r>
      <w:r>
        <w:rPr>
          <w:w w:val="110"/>
          <w:vertAlign w:val="baseline"/>
        </w:rPr>
        <w:t>add</w:t>
      </w:r>
      <w:r>
        <w:rPr>
          <w:spacing w:val="-2"/>
          <w:w w:val="110"/>
          <w:vertAlign w:val="baseline"/>
        </w:rPr>
        <w:t> </w:t>
      </w:r>
      <w:r>
        <w:rPr>
          <w:w w:val="110"/>
          <w:vertAlign w:val="baseline"/>
        </w:rPr>
        <w:t>the penalty</w:t>
      </w:r>
      <w:r>
        <w:rPr>
          <w:w w:val="110"/>
          <w:vertAlign w:val="baseline"/>
        </w:rPr>
        <w:t> for</w:t>
      </w:r>
      <w:r>
        <w:rPr>
          <w:w w:val="110"/>
          <w:vertAlign w:val="baseline"/>
        </w:rPr>
        <w:t> an</w:t>
      </w:r>
      <w:r>
        <w:rPr>
          <w:w w:val="110"/>
          <w:vertAlign w:val="baseline"/>
        </w:rPr>
        <w:t> on–off</w:t>
      </w:r>
      <w:r>
        <w:rPr>
          <w:w w:val="110"/>
          <w:vertAlign w:val="baseline"/>
        </w:rPr>
        <w:t> attack</w:t>
      </w:r>
      <w:r>
        <w:rPr>
          <w:w w:val="110"/>
          <w:vertAlign w:val="baseline"/>
        </w:rPr>
        <w:t> </w:t>
      </w:r>
      <w:r>
        <w:rPr>
          <w:rFonts w:ascii="Arial" w:hAnsi="Arial"/>
          <w:w w:val="110"/>
          <w:vertAlign w:val="baseline"/>
        </w:rPr>
        <w:t>(</w:t>
      </w:r>
      <w:r>
        <w:rPr>
          <w:i/>
          <w:w w:val="110"/>
          <w:vertAlign w:val="baseline"/>
        </w:rPr>
        <w:t>P</w:t>
      </w:r>
      <w:r>
        <w:rPr>
          <w:i/>
          <w:w w:val="110"/>
          <w:vertAlign w:val="superscript"/>
        </w:rPr>
        <w:t>O</w:t>
      </w:r>
      <w:r>
        <w:rPr>
          <w:w w:val="110"/>
          <w:position w:val="12"/>
          <w:sz w:val="8"/>
          <w:vertAlign w:val="baseline"/>
        </w:rPr>
        <w:t>2</w:t>
      </w:r>
      <w:r>
        <w:rPr>
          <w:spacing w:val="-6"/>
          <w:w w:val="110"/>
          <w:position w:val="12"/>
          <w:sz w:val="8"/>
          <w:vertAlign w:val="baseline"/>
        </w:rPr>
        <w:t> </w:t>
      </w:r>
      <w:r>
        <w:rPr>
          <w:rFonts w:ascii="Arial" w:hAnsi="Arial"/>
          <w:w w:val="110"/>
          <w:vertAlign w:val="baseline"/>
        </w:rPr>
        <w:t>)</w:t>
      </w:r>
      <w:r>
        <w:rPr>
          <w:w w:val="110"/>
          <w:vertAlign w:val="baseline"/>
        </w:rPr>
        <w:t>,</w:t>
      </w:r>
      <w:r>
        <w:rPr>
          <w:w w:val="110"/>
          <w:vertAlign w:val="baseline"/>
        </w:rPr>
        <w:t> which</w:t>
      </w:r>
      <w:r>
        <w:rPr>
          <w:w w:val="110"/>
          <w:vertAlign w:val="baseline"/>
        </w:rPr>
        <w:t> is</w:t>
      </w:r>
      <w:r>
        <w:rPr>
          <w:w w:val="110"/>
          <w:vertAlign w:val="baseline"/>
        </w:rPr>
        <w:t> set</w:t>
      </w:r>
      <w:r>
        <w:rPr>
          <w:w w:val="110"/>
          <w:vertAlign w:val="baseline"/>
        </w:rPr>
        <w:t> from</w:t>
      </w:r>
      <w:r>
        <w:rPr>
          <w:w w:val="110"/>
          <w:vertAlign w:val="baseline"/>
        </w:rPr>
        <w:t> 1</w:t>
      </w:r>
      <w:r>
        <w:rPr>
          <w:w w:val="110"/>
          <w:vertAlign w:val="baseline"/>
        </w:rPr>
        <w:t> to</w:t>
      </w:r>
      <w:r>
        <w:rPr>
          <w:w w:val="110"/>
          <w:vertAlign w:val="baseline"/>
        </w:rPr>
        <w:t> </w:t>
      </w:r>
      <w:r>
        <w:rPr>
          <w:i/>
          <w:w w:val="110"/>
          <w:vertAlign w:val="baseline"/>
        </w:rPr>
        <w:t>n</w:t>
      </w:r>
      <w:r>
        <w:rPr>
          <w:w w:val="110"/>
          <w:vertAlign w:val="baseline"/>
        </w:rPr>
        <w:t>,</w:t>
      </w:r>
      <w:r>
        <w:rPr>
          <w:w w:val="110"/>
          <w:vertAlign w:val="baseline"/>
        </w:rPr>
        <w:t> such </w:t>
      </w:r>
      <w:r>
        <w:rPr>
          <w:vertAlign w:val="baseline"/>
        </w:rPr>
        <w:t>that 1 represents no danger from a consumer role, and </w:t>
      </w:r>
      <w:r>
        <w:rPr>
          <w:i/>
          <w:vertAlign w:val="baseline"/>
        </w:rPr>
        <w:t>n </w:t>
      </w:r>
      <w:r>
        <w:rPr>
          <w:vertAlign w:val="baseline"/>
        </w:rPr>
        <w:t>represents</w:t>
      </w:r>
      <w:r>
        <w:rPr>
          <w:w w:val="110"/>
          <w:vertAlign w:val="baseline"/>
        </w:rPr>
        <w:t> high</w:t>
      </w:r>
      <w:r>
        <w:rPr>
          <w:w w:val="110"/>
          <w:vertAlign w:val="baseline"/>
        </w:rPr>
        <w:t> interaction</w:t>
      </w:r>
      <w:r>
        <w:rPr>
          <w:w w:val="110"/>
          <w:vertAlign w:val="baseline"/>
        </w:rPr>
        <w:t> importance</w:t>
      </w:r>
      <w:r>
        <w:rPr>
          <w:w w:val="110"/>
          <w:vertAlign w:val="baseline"/>
        </w:rPr>
        <w:t> multiplied</w:t>
      </w:r>
      <w:r>
        <w:rPr>
          <w:w w:val="110"/>
          <w:vertAlign w:val="baseline"/>
        </w:rPr>
        <w:t> by</w:t>
      </w:r>
      <w:r>
        <w:rPr>
          <w:w w:val="110"/>
          <w:vertAlign w:val="baseline"/>
        </w:rPr>
        <w:t> the</w:t>
      </w:r>
      <w:r>
        <w:rPr>
          <w:w w:val="110"/>
          <w:vertAlign w:val="baseline"/>
        </w:rPr>
        <w:t> danger</w:t>
      </w:r>
      <w:r>
        <w:rPr>
          <w:w w:val="110"/>
          <w:vertAlign w:val="baseline"/>
        </w:rPr>
        <w:t> rate</w:t>
      </w:r>
      <w:r>
        <w:rPr>
          <w:w w:val="110"/>
          <w:vertAlign w:val="baseline"/>
        </w:rPr>
        <w:t> </w:t>
      </w:r>
      <w:r>
        <w:rPr>
          <w:rFonts w:ascii="Arial" w:hAnsi="Arial"/>
          <w:w w:val="110"/>
          <w:vertAlign w:val="baseline"/>
        </w:rPr>
        <w:t>(</w:t>
      </w:r>
      <w:r>
        <w:rPr>
          <w:i/>
          <w:w w:val="110"/>
          <w:vertAlign w:val="baseline"/>
        </w:rPr>
        <w:t>DR</w:t>
      </w:r>
      <w:r>
        <w:rPr>
          <w:rFonts w:ascii="Arial" w:hAnsi="Arial"/>
          <w:w w:val="110"/>
          <w:vertAlign w:val="baseline"/>
        </w:rPr>
        <w:t>)</w:t>
      </w:r>
      <w:r>
        <w:rPr>
          <w:w w:val="110"/>
          <w:vertAlign w:val="baseline"/>
        </w:rPr>
        <w:t>. The</w:t>
      </w:r>
      <w:r>
        <w:rPr>
          <w:w w:val="110"/>
          <w:vertAlign w:val="baseline"/>
        </w:rPr>
        <w:t> trust</w:t>
      </w:r>
      <w:r>
        <w:rPr>
          <w:w w:val="110"/>
          <w:vertAlign w:val="baseline"/>
        </w:rPr>
        <w:t> model</w:t>
      </w:r>
      <w:r>
        <w:rPr>
          <w:w w:val="110"/>
          <w:vertAlign w:val="baseline"/>
        </w:rPr>
        <w:t> will</w:t>
      </w:r>
      <w:r>
        <w:rPr>
          <w:w w:val="110"/>
          <w:vertAlign w:val="baseline"/>
        </w:rPr>
        <w:t> compute</w:t>
      </w:r>
      <w:r>
        <w:rPr>
          <w:w w:val="110"/>
          <w:vertAlign w:val="baseline"/>
        </w:rPr>
        <w:t> </w:t>
      </w:r>
      <w:r>
        <w:rPr>
          <w:i/>
          <w:w w:val="110"/>
          <w:vertAlign w:val="baseline"/>
        </w:rPr>
        <w:t>P</w:t>
      </w:r>
      <w:r>
        <w:rPr>
          <w:i/>
          <w:w w:val="110"/>
          <w:vertAlign w:val="superscript"/>
        </w:rPr>
        <w:t>O</w:t>
      </w:r>
      <w:r>
        <w:rPr>
          <w:w w:val="110"/>
          <w:position w:val="12"/>
          <w:sz w:val="8"/>
          <w:vertAlign w:val="baseline"/>
        </w:rPr>
        <w:t>2</w:t>
      </w:r>
      <w:r>
        <w:rPr>
          <w:spacing w:val="40"/>
          <w:w w:val="110"/>
          <w:position w:val="12"/>
          <w:sz w:val="8"/>
          <w:vertAlign w:val="baseline"/>
        </w:rPr>
        <w:t> </w:t>
      </w:r>
      <w:r>
        <w:rPr>
          <w:w w:val="110"/>
          <w:vertAlign w:val="baseline"/>
        </w:rPr>
        <w:t>for</w:t>
      </w:r>
      <w:r>
        <w:rPr>
          <w:w w:val="110"/>
          <w:vertAlign w:val="baseline"/>
        </w:rPr>
        <w:t> any</w:t>
      </w:r>
      <w:r>
        <w:rPr>
          <w:w w:val="110"/>
          <w:vertAlign w:val="baseline"/>
        </w:rPr>
        <w:t> consumer</w:t>
      </w:r>
      <w:r>
        <w:rPr>
          <w:w w:val="110"/>
          <w:vertAlign w:val="baseline"/>
        </w:rPr>
        <w:t> by</w:t>
      </w:r>
      <w:r>
        <w:rPr>
          <w:w w:val="110"/>
          <w:vertAlign w:val="baseline"/>
        </w:rPr>
        <w:t> applying</w:t>
      </w:r>
      <w:r>
        <w:rPr>
          <w:spacing w:val="40"/>
          <w:w w:val="110"/>
          <w:vertAlign w:val="baseline"/>
        </w:rPr>
        <w:t> </w:t>
      </w:r>
      <w:r>
        <w:rPr>
          <w:w w:val="110"/>
          <w:vertAlign w:val="baseline"/>
        </w:rPr>
        <w:t>a</w:t>
      </w:r>
      <w:r>
        <w:rPr>
          <w:w w:val="110"/>
          <w:vertAlign w:val="baseline"/>
        </w:rPr>
        <w:t> new</w:t>
      </w:r>
      <w:r>
        <w:rPr>
          <w:w w:val="110"/>
          <w:vertAlign w:val="baseline"/>
        </w:rPr>
        <w:t> procedure,</w:t>
      </w:r>
      <w:r>
        <w:rPr>
          <w:w w:val="110"/>
          <w:vertAlign w:val="baseline"/>
        </w:rPr>
        <w:t> where</w:t>
      </w:r>
      <w:r>
        <w:rPr>
          <w:w w:val="110"/>
          <w:vertAlign w:val="baseline"/>
        </w:rPr>
        <w:t> </w:t>
      </w:r>
      <w:r>
        <w:rPr>
          <w:i/>
          <w:w w:val="110"/>
          <w:vertAlign w:val="baseline"/>
        </w:rPr>
        <w:t>PC</w:t>
      </w:r>
      <w:r>
        <w:rPr>
          <w:i/>
          <w:w w:val="110"/>
          <w:vertAlign w:val="superscript"/>
        </w:rPr>
        <w:t>O</w:t>
      </w:r>
      <w:r>
        <w:rPr>
          <w:w w:val="110"/>
          <w:position w:val="12"/>
          <w:sz w:val="8"/>
          <w:vertAlign w:val="baseline"/>
        </w:rPr>
        <w:t>2</w:t>
      </w:r>
      <w:r>
        <w:rPr>
          <w:spacing w:val="39"/>
          <w:w w:val="110"/>
          <w:position w:val="12"/>
          <w:sz w:val="8"/>
          <w:vertAlign w:val="baseline"/>
        </w:rPr>
        <w:t> </w:t>
      </w:r>
      <w:r>
        <w:rPr>
          <w:w w:val="110"/>
          <w:vertAlign w:val="baseline"/>
        </w:rPr>
        <w:t>represents</w:t>
      </w:r>
      <w:r>
        <w:rPr>
          <w:w w:val="110"/>
          <w:vertAlign w:val="baseline"/>
        </w:rPr>
        <w:t> the</w:t>
      </w:r>
      <w:r>
        <w:rPr>
          <w:w w:val="110"/>
          <w:vertAlign w:val="baseline"/>
        </w:rPr>
        <w:t> limit</w:t>
      </w:r>
      <w:r>
        <w:rPr>
          <w:w w:val="110"/>
          <w:vertAlign w:val="baseline"/>
        </w:rPr>
        <w:t> of</w:t>
      </w:r>
      <w:r>
        <w:rPr>
          <w:w w:val="110"/>
          <w:vertAlign w:val="baseline"/>
        </w:rPr>
        <w:t> a</w:t>
      </w:r>
      <w:r>
        <w:rPr>
          <w:w w:val="110"/>
          <w:vertAlign w:val="baseline"/>
        </w:rPr>
        <w:t> minimum of the interactions with the greatest value.</w:t>
      </w:r>
    </w:p>
    <w:p>
      <w:pPr>
        <w:tabs>
          <w:tab w:pos="605" w:val="left" w:leader="none"/>
          <w:tab w:pos="1582" w:val="left" w:leader="none"/>
        </w:tabs>
        <w:spacing w:line="149" w:lineRule="exact" w:before="17"/>
        <w:ind w:left="0" w:right="1097" w:firstLine="0"/>
        <w:jc w:val="center"/>
        <w:rPr>
          <w:sz w:val="8"/>
        </w:rPr>
      </w:pPr>
      <w:r>
        <w:rPr>
          <w:i/>
          <w:spacing w:val="-5"/>
          <w:w w:val="105"/>
          <w:position w:val="2"/>
          <w:sz w:val="10"/>
        </w:rPr>
        <w:t>O</w:t>
      </w:r>
      <w:r>
        <w:rPr>
          <w:spacing w:val="-5"/>
          <w:w w:val="105"/>
          <w:position w:val="6"/>
          <w:sz w:val="8"/>
        </w:rPr>
        <w:t>2</w:t>
      </w:r>
      <w:r>
        <w:rPr>
          <w:position w:val="6"/>
          <w:sz w:val="8"/>
        </w:rPr>
        <w:tab/>
      </w:r>
      <w:r>
        <w:rPr>
          <w:i/>
          <w:spacing w:val="-10"/>
          <w:w w:val="105"/>
          <w:sz w:val="10"/>
        </w:rPr>
        <w:t>t</w:t>
      </w:r>
      <w:r>
        <w:rPr>
          <w:i/>
          <w:sz w:val="10"/>
        </w:rPr>
        <w:tab/>
      </w:r>
      <w:r>
        <w:rPr>
          <w:i/>
          <w:spacing w:val="-5"/>
          <w:w w:val="105"/>
          <w:position w:val="2"/>
          <w:sz w:val="10"/>
        </w:rPr>
        <w:t>O</w:t>
      </w:r>
      <w:r>
        <w:rPr>
          <w:spacing w:val="-5"/>
          <w:w w:val="105"/>
          <w:position w:val="6"/>
          <w:sz w:val="8"/>
        </w:rPr>
        <w:t>2</w:t>
      </w:r>
    </w:p>
    <w:p>
      <w:pPr>
        <w:spacing w:line="98" w:lineRule="exact" w:before="0"/>
        <w:ind w:left="0" w:right="1527" w:firstLine="0"/>
        <w:jc w:val="center"/>
        <w:rPr>
          <w:i/>
          <w:sz w:val="10"/>
        </w:rPr>
      </w:pPr>
      <w:r>
        <w:rPr>
          <w:i/>
          <w:spacing w:val="-10"/>
          <w:w w:val="105"/>
          <w:sz w:val="10"/>
        </w:rPr>
        <w:t>n</w:t>
      </w:r>
    </w:p>
    <w:p>
      <w:pPr>
        <w:spacing w:line="219" w:lineRule="exact" w:before="0"/>
        <w:ind w:left="0" w:right="1068" w:firstLine="0"/>
        <w:jc w:val="center"/>
        <w:rPr>
          <w:sz w:val="16"/>
        </w:rPr>
      </w:pPr>
      <w:r>
        <w:rPr>
          <w:rFonts w:ascii="Verdana"/>
          <w:i/>
          <w:sz w:val="16"/>
        </w:rPr>
        <w:t>else</w:t>
      </w:r>
      <w:r>
        <w:rPr>
          <w:rFonts w:ascii="Verdana"/>
          <w:i/>
          <w:spacing w:val="16"/>
          <w:sz w:val="16"/>
        </w:rPr>
        <w:t> </w:t>
      </w:r>
      <w:r>
        <w:rPr>
          <w:i/>
          <w:sz w:val="16"/>
        </w:rPr>
        <w:t>P</w:t>
      </w:r>
      <w:r>
        <w:rPr>
          <w:i/>
          <w:sz w:val="16"/>
          <w:vertAlign w:val="superscript"/>
        </w:rPr>
        <w:t>O</w:t>
      </w:r>
      <w:r>
        <w:rPr>
          <w:position w:val="12"/>
          <w:sz w:val="8"/>
          <w:vertAlign w:val="baseline"/>
        </w:rPr>
        <w:t>2</w:t>
      </w:r>
      <w:r>
        <w:rPr>
          <w:spacing w:val="46"/>
          <w:position w:val="12"/>
          <w:sz w:val="8"/>
          <w:vertAlign w:val="baseline"/>
        </w:rPr>
        <w:t> </w:t>
      </w:r>
      <w:r>
        <w:rPr>
          <w:rFonts w:ascii="Arial"/>
          <w:sz w:val="16"/>
          <w:vertAlign w:val="baseline"/>
        </w:rPr>
        <w:t>= </w:t>
      </w:r>
      <w:r>
        <w:rPr>
          <w:spacing w:val="-10"/>
          <w:sz w:val="16"/>
          <w:vertAlign w:val="baseline"/>
        </w:rPr>
        <w:t>1</w:t>
      </w:r>
    </w:p>
    <w:p>
      <w:pPr>
        <w:pStyle w:val="BodyText"/>
        <w:spacing w:before="104"/>
      </w:pPr>
    </w:p>
    <w:p>
      <w:pPr>
        <w:tabs>
          <w:tab w:pos="2109" w:val="left" w:leader="none"/>
        </w:tabs>
        <w:spacing w:line="4" w:lineRule="exact" w:before="0"/>
        <w:ind w:left="818" w:right="0" w:firstLine="0"/>
        <w:jc w:val="left"/>
        <w:rPr>
          <w:i/>
          <w:sz w:val="11"/>
        </w:rPr>
      </w:pPr>
      <w:r>
        <w:rPr>
          <w:i/>
          <w:w w:val="80"/>
          <w:position w:val="2"/>
          <w:sz w:val="11"/>
        </w:rPr>
        <w:t>n</w:t>
      </w:r>
      <w:r>
        <w:rPr>
          <w:rFonts w:ascii="Arial" w:hAnsi="Arial"/>
          <w:w w:val="80"/>
          <w:position w:val="2"/>
          <w:sz w:val="11"/>
        </w:rPr>
        <w:t>—</w:t>
      </w:r>
      <w:r>
        <w:rPr>
          <w:spacing w:val="-10"/>
          <w:w w:val="110"/>
          <w:position w:val="2"/>
          <w:sz w:val="11"/>
        </w:rPr>
        <w:t>1</w:t>
      </w:r>
      <w:r>
        <w:rPr>
          <w:position w:val="2"/>
          <w:sz w:val="11"/>
        </w:rPr>
        <w:tab/>
      </w:r>
      <w:r>
        <w:rPr>
          <w:i/>
          <w:spacing w:val="-10"/>
          <w:w w:val="105"/>
          <w:sz w:val="11"/>
        </w:rPr>
        <w:t>t</w:t>
      </w:r>
    </w:p>
    <w:p>
      <w:pPr>
        <w:spacing w:after="0" w:line="4" w:lineRule="exact"/>
        <w:jc w:val="left"/>
        <w:rPr>
          <w:sz w:val="11"/>
        </w:rPr>
        <w:sectPr>
          <w:type w:val="continuous"/>
          <w:pgSz w:w="11910" w:h="15880"/>
          <w:pgMar w:header="887" w:footer="167" w:top="840" w:bottom="280" w:left="640" w:right="640"/>
          <w:cols w:num="2" w:equalWidth="0">
            <w:col w:w="5174" w:space="206"/>
            <w:col w:w="5250"/>
          </w:cols>
        </w:sectPr>
      </w:pPr>
    </w:p>
    <w:p>
      <w:pPr>
        <w:tabs>
          <w:tab w:pos="7389" w:val="left" w:leader="none"/>
          <w:tab w:pos="9207" w:val="left" w:leader="none"/>
        </w:tabs>
        <w:spacing w:line="141" w:lineRule="auto" w:before="0"/>
        <w:ind w:left="5491" w:right="0" w:firstLine="0"/>
        <w:jc w:val="left"/>
        <w:rPr>
          <w:i/>
          <w:sz w:val="17"/>
        </w:rPr>
      </w:pPr>
      <w:r>
        <w:rPr>
          <w:i/>
          <w:position w:val="-11"/>
          <w:sz w:val="17"/>
        </w:rPr>
        <w:t>IT</w:t>
      </w:r>
      <w:r>
        <w:rPr>
          <w:rFonts w:ascii="Arial"/>
          <w:position w:val="-11"/>
          <w:sz w:val="17"/>
        </w:rPr>
        <w:t>(</w:t>
      </w:r>
      <w:r>
        <w:rPr>
          <w:i/>
          <w:position w:val="-11"/>
          <w:sz w:val="17"/>
        </w:rPr>
        <w:t>CR</w:t>
      </w:r>
      <w:r>
        <w:rPr>
          <w:rFonts w:ascii="Arial"/>
          <w:position w:val="-11"/>
          <w:sz w:val="17"/>
        </w:rPr>
        <w:t>)</w:t>
      </w:r>
      <w:r>
        <w:rPr>
          <w:rFonts w:ascii="Arial"/>
          <w:spacing w:val="-3"/>
          <w:position w:val="-11"/>
          <w:sz w:val="17"/>
        </w:rPr>
        <w:t> </w:t>
      </w:r>
      <w:r>
        <w:rPr>
          <w:rFonts w:ascii="Arial"/>
          <w:position w:val="-11"/>
          <w:sz w:val="17"/>
        </w:rPr>
        <w:t>=</w:t>
      </w:r>
      <w:r>
        <w:rPr>
          <w:rFonts w:ascii="Arial"/>
          <w:spacing w:val="-1"/>
          <w:position w:val="-11"/>
          <w:sz w:val="17"/>
        </w:rPr>
        <w:t> </w:t>
      </w:r>
      <w:r>
        <w:rPr>
          <w:rFonts w:ascii="Arial"/>
          <w:position w:val="4"/>
          <w:sz w:val="17"/>
        </w:rPr>
        <w:t>X </w:t>
      </w:r>
      <w:r>
        <w:rPr>
          <w:rFonts w:ascii="Times New Roman"/>
          <w:sz w:val="20"/>
          <w:u w:val="single"/>
        </w:rPr>
        <w:tab/>
      </w:r>
      <w:r>
        <w:rPr>
          <w:rFonts w:ascii="LM Roman Dunhill 10"/>
          <w:i/>
          <w:sz w:val="20"/>
          <w:u w:val="single"/>
        </w:rPr>
        <w:t>a</w:t>
      </w:r>
      <w:r>
        <w:rPr>
          <w:i/>
          <w:position w:val="-4"/>
          <w:sz w:val="11"/>
          <w:u w:val="single"/>
        </w:rPr>
        <w:t>i</w:t>
      </w:r>
      <w:r>
        <w:rPr>
          <w:i/>
          <w:spacing w:val="9"/>
          <w:position w:val="-4"/>
          <w:sz w:val="11"/>
          <w:u w:val="single"/>
        </w:rPr>
        <w:t> </w:t>
      </w:r>
      <w:r>
        <w:rPr>
          <w:rFonts w:ascii="Arial"/>
          <w:sz w:val="17"/>
          <w:u w:val="single"/>
        </w:rPr>
        <w:t>(</w:t>
      </w:r>
      <w:r>
        <w:rPr>
          <w:i/>
          <w:sz w:val="17"/>
          <w:u w:val="single"/>
        </w:rPr>
        <w:t>CR</w:t>
      </w:r>
      <w:r>
        <w:rPr>
          <w:rFonts w:ascii="Arial"/>
          <w:sz w:val="17"/>
          <w:u w:val="single"/>
        </w:rPr>
        <w:t>)+</w:t>
      </w:r>
      <w:r>
        <w:rPr>
          <w:rFonts w:ascii="Arial"/>
          <w:spacing w:val="15"/>
          <w:sz w:val="17"/>
          <w:u w:val="single"/>
        </w:rPr>
        <w:t> </w:t>
      </w:r>
      <w:r>
        <w:rPr>
          <w:i/>
          <w:spacing w:val="-5"/>
          <w:sz w:val="17"/>
          <w:u w:val="single"/>
        </w:rPr>
        <w:t>P</w:t>
      </w:r>
      <w:r>
        <w:rPr>
          <w:i/>
          <w:spacing w:val="-5"/>
          <w:sz w:val="17"/>
          <w:u w:val="single"/>
          <w:vertAlign w:val="subscript"/>
        </w:rPr>
        <w:t>CR</w:t>
      </w:r>
      <w:r>
        <w:rPr>
          <w:i/>
          <w:sz w:val="17"/>
          <w:u w:val="single"/>
          <w:vertAlign w:val="baseline"/>
        </w:rPr>
        <w:tab/>
      </w:r>
    </w:p>
    <w:p>
      <w:pPr>
        <w:tabs>
          <w:tab w:pos="6214" w:val="left" w:leader="none"/>
        </w:tabs>
        <w:spacing w:line="240" w:lineRule="auto"/>
        <w:ind w:left="113" w:right="0" w:firstLine="0"/>
        <w:jc w:val="left"/>
        <w:rPr>
          <w:sz w:val="20"/>
        </w:rPr>
      </w:pPr>
      <w:r>
        <w:rPr>
          <w:sz w:val="20"/>
        </w:rPr>
        <mc:AlternateContent>
          <mc:Choice Requires="wps">
            <w:drawing>
              <wp:inline distT="0" distB="0" distL="0" distR="0">
                <wp:extent cx="1242695" cy="124460"/>
                <wp:effectExtent l="0" t="0" r="0" b="0"/>
                <wp:docPr id="58" name="Textbox 58"/>
                <wp:cNvGraphicFramePr>
                  <a:graphicFrameLocks/>
                </wp:cNvGraphicFramePr>
                <a:graphic>
                  <a:graphicData uri="http://schemas.microsoft.com/office/word/2010/wordprocessingShape">
                    <wps:wsp>
                      <wps:cNvPr id="58" name="Textbox 58"/>
                      <wps:cNvSpPr txBox="1"/>
                      <wps:spPr>
                        <a:xfrm>
                          <a:off x="0" y="0"/>
                          <a:ext cx="1242695" cy="124460"/>
                        </a:xfrm>
                        <a:prstGeom prst="rect">
                          <a:avLst/>
                        </a:prstGeom>
                      </wps:spPr>
                      <wps:txbx>
                        <w:txbxContent>
                          <w:p>
                            <w:pPr>
                              <w:pStyle w:val="BodyText"/>
                              <w:spacing w:before="11"/>
                            </w:pPr>
                            <w:r>
                              <w:rPr>
                                <w:w w:val="110"/>
                              </w:rPr>
                              <w:t>2.</w:t>
                            </w:r>
                            <w:r>
                              <w:rPr>
                                <w:spacing w:val="8"/>
                                <w:w w:val="110"/>
                              </w:rPr>
                              <w:t> </w:t>
                            </w:r>
                            <w:r>
                              <w:rPr>
                                <w:w w:val="110"/>
                              </w:rPr>
                              <w:t>Material</w:t>
                            </w:r>
                            <w:r>
                              <w:rPr>
                                <w:spacing w:val="9"/>
                                <w:w w:val="110"/>
                              </w:rPr>
                              <w:t> </w:t>
                            </w:r>
                            <w:r>
                              <w:rPr>
                                <w:w w:val="110"/>
                              </w:rPr>
                              <w:t>and</w:t>
                            </w:r>
                            <w:r>
                              <w:rPr>
                                <w:spacing w:val="7"/>
                                <w:w w:val="110"/>
                              </w:rPr>
                              <w:t> </w:t>
                            </w:r>
                            <w:r>
                              <w:rPr>
                                <w:spacing w:val="-2"/>
                                <w:w w:val="110"/>
                              </w:rPr>
                              <w:t>methods</w:t>
                            </w:r>
                          </w:p>
                        </w:txbxContent>
                      </wps:txbx>
                      <wps:bodyPr wrap="square" lIns="0" tIns="0" rIns="0" bIns="0" rtlCol="0">
                        <a:noAutofit/>
                      </wps:bodyPr>
                    </wps:wsp>
                  </a:graphicData>
                </a:graphic>
              </wp:inline>
            </w:drawing>
          </mc:Choice>
          <mc:Fallback>
            <w:pict>
              <v:shape style="width:97.85pt;height:9.8pt;mso-position-horizontal-relative:char;mso-position-vertical-relative:line" type="#_x0000_t202" id="docshape54" filled="false" stroked="false">
                <w10:anchorlock/>
                <v:textbox inset="0,0,0,0">
                  <w:txbxContent>
                    <w:p>
                      <w:pPr>
                        <w:pStyle w:val="BodyText"/>
                        <w:spacing w:before="11"/>
                      </w:pPr>
                      <w:r>
                        <w:rPr>
                          <w:w w:val="110"/>
                        </w:rPr>
                        <w:t>2.</w:t>
                      </w:r>
                      <w:r>
                        <w:rPr>
                          <w:spacing w:val="8"/>
                          <w:w w:val="110"/>
                        </w:rPr>
                        <w:t> </w:t>
                      </w:r>
                      <w:r>
                        <w:rPr>
                          <w:w w:val="110"/>
                        </w:rPr>
                        <w:t>Material</w:t>
                      </w:r>
                      <w:r>
                        <w:rPr>
                          <w:spacing w:val="9"/>
                          <w:w w:val="110"/>
                        </w:rPr>
                        <w:t> </w:t>
                      </w:r>
                      <w:r>
                        <w:rPr>
                          <w:w w:val="110"/>
                        </w:rPr>
                        <w:t>and</w:t>
                      </w:r>
                      <w:r>
                        <w:rPr>
                          <w:spacing w:val="7"/>
                          <w:w w:val="110"/>
                        </w:rPr>
                        <w:t> </w:t>
                      </w:r>
                      <w:r>
                        <w:rPr>
                          <w:spacing w:val="-2"/>
                          <w:w w:val="110"/>
                        </w:rPr>
                        <w:t>methods</w:t>
                      </w:r>
                    </w:p>
                  </w:txbxContent>
                </v:textbox>
              </v:shape>
            </w:pict>
          </mc:Fallback>
        </mc:AlternateContent>
      </w:r>
      <w:r>
        <w:rPr>
          <w:sz w:val="20"/>
        </w:rPr>
      </w:r>
      <w:r>
        <w:rPr>
          <w:sz w:val="20"/>
        </w:rPr>
        <w:tab/>
      </w:r>
      <w:r>
        <w:rPr>
          <w:position w:val="8"/>
          <w:sz w:val="20"/>
        </w:rPr>
        <mc:AlternateContent>
          <mc:Choice Requires="wps">
            <w:drawing>
              <wp:inline distT="0" distB="0" distL="0" distR="0">
                <wp:extent cx="113030" cy="85725"/>
                <wp:effectExtent l="0" t="0" r="0" b="0"/>
                <wp:docPr id="59" name="Textbox 59"/>
                <wp:cNvGraphicFramePr>
                  <a:graphicFrameLocks/>
                </wp:cNvGraphicFramePr>
                <a:graphic>
                  <a:graphicData uri="http://schemas.microsoft.com/office/word/2010/wordprocessingShape">
                    <wps:wsp>
                      <wps:cNvPr id="59" name="Textbox 59"/>
                      <wps:cNvSpPr txBox="1"/>
                      <wps:spPr>
                        <a:xfrm>
                          <a:off x="0" y="0"/>
                          <a:ext cx="113030" cy="85725"/>
                        </a:xfrm>
                        <a:prstGeom prst="rect">
                          <a:avLst/>
                        </a:prstGeom>
                      </wps:spPr>
                      <wps:txbx>
                        <w:txbxContent>
                          <w:p>
                            <w:pPr>
                              <w:spacing w:before="4"/>
                              <w:ind w:left="0" w:right="0" w:firstLine="0"/>
                              <w:jc w:val="left"/>
                              <w:rPr>
                                <w:sz w:val="11"/>
                              </w:rPr>
                            </w:pPr>
                            <w:r>
                              <w:rPr>
                                <w:i/>
                                <w:spacing w:val="-5"/>
                                <w:w w:val="120"/>
                                <w:sz w:val="11"/>
                              </w:rPr>
                              <w:t>i</w:t>
                            </w:r>
                            <w:r>
                              <w:rPr>
                                <w:rFonts w:ascii="Arial"/>
                                <w:spacing w:val="-5"/>
                                <w:w w:val="120"/>
                                <w:sz w:val="11"/>
                              </w:rPr>
                              <w:t>=</w:t>
                            </w:r>
                            <w:r>
                              <w:rPr>
                                <w:spacing w:val="-5"/>
                                <w:w w:val="120"/>
                                <w:sz w:val="11"/>
                              </w:rPr>
                              <w:t>1</w:t>
                            </w:r>
                          </w:p>
                        </w:txbxContent>
                      </wps:txbx>
                      <wps:bodyPr wrap="square" lIns="0" tIns="0" rIns="0" bIns="0" rtlCol="0">
                        <a:noAutofit/>
                      </wps:bodyPr>
                    </wps:wsp>
                  </a:graphicData>
                </a:graphic>
              </wp:inline>
            </w:drawing>
          </mc:Choice>
          <mc:Fallback>
            <w:pict>
              <v:shape style="width:8.9pt;height:6.75pt;mso-position-horizontal-relative:char;mso-position-vertical-relative:line" type="#_x0000_t202" id="docshape55" filled="false" stroked="false">
                <w10:anchorlock/>
                <v:textbox inset="0,0,0,0">
                  <w:txbxContent>
                    <w:p>
                      <w:pPr>
                        <w:spacing w:before="4"/>
                        <w:ind w:left="0" w:right="0" w:firstLine="0"/>
                        <w:jc w:val="left"/>
                        <w:rPr>
                          <w:sz w:val="11"/>
                        </w:rPr>
                      </w:pPr>
                      <w:r>
                        <w:rPr>
                          <w:i/>
                          <w:spacing w:val="-5"/>
                          <w:w w:val="120"/>
                          <w:sz w:val="11"/>
                        </w:rPr>
                        <w:t>i</w:t>
                      </w:r>
                      <w:r>
                        <w:rPr>
                          <w:rFonts w:ascii="Arial"/>
                          <w:spacing w:val="-5"/>
                          <w:w w:val="120"/>
                          <w:sz w:val="11"/>
                        </w:rPr>
                        <w:t>=</w:t>
                      </w:r>
                      <w:r>
                        <w:rPr>
                          <w:spacing w:val="-5"/>
                          <w:w w:val="120"/>
                          <w:sz w:val="11"/>
                        </w:rPr>
                        <w:t>1</w:t>
                      </w:r>
                    </w:p>
                  </w:txbxContent>
                </v:textbox>
              </v:shape>
            </w:pict>
          </mc:Fallback>
        </mc:AlternateContent>
      </w:r>
      <w:r>
        <w:rPr>
          <w:position w:val="8"/>
          <w:sz w:val="20"/>
        </w:rPr>
      </w:r>
      <w:r>
        <w:rPr>
          <w:rFonts w:ascii="Times New Roman"/>
          <w:spacing w:val="36"/>
          <w:position w:val="8"/>
          <w:sz w:val="20"/>
        </w:rPr>
        <w:t> </w:t>
      </w:r>
      <w:r>
        <w:rPr>
          <w:spacing w:val="36"/>
          <w:position w:val="6"/>
          <w:sz w:val="20"/>
        </w:rPr>
        <mc:AlternateContent>
          <mc:Choice Requires="wps">
            <w:drawing>
              <wp:inline distT="0" distB="0" distL="0" distR="0">
                <wp:extent cx="527050" cy="142875"/>
                <wp:effectExtent l="0" t="0" r="0" b="0"/>
                <wp:docPr id="60" name="Textbox 60"/>
                <wp:cNvGraphicFramePr>
                  <a:graphicFrameLocks/>
                </wp:cNvGraphicFramePr>
                <a:graphic>
                  <a:graphicData uri="http://schemas.microsoft.com/office/word/2010/wordprocessingShape">
                    <wps:wsp>
                      <wps:cNvPr id="60" name="Textbox 60"/>
                      <wps:cNvSpPr txBox="1"/>
                      <wps:spPr>
                        <a:xfrm>
                          <a:off x="0" y="0"/>
                          <a:ext cx="527050" cy="142875"/>
                        </a:xfrm>
                        <a:prstGeom prst="rect">
                          <a:avLst/>
                        </a:prstGeom>
                      </wps:spPr>
                      <wps:txbx>
                        <w:txbxContent>
                          <w:p>
                            <w:pPr>
                              <w:spacing w:line="225" w:lineRule="exact" w:before="0"/>
                              <w:ind w:left="0" w:right="0" w:firstLine="0"/>
                              <w:jc w:val="left"/>
                              <w:rPr>
                                <w:i/>
                                <w:sz w:val="17"/>
                              </w:rPr>
                            </w:pPr>
                            <w:r>
                              <w:rPr>
                                <w:rFonts w:ascii="Arial"/>
                                <w:sz w:val="17"/>
                              </w:rPr>
                              <w:t>(</w:t>
                            </w:r>
                            <w:r>
                              <w:rPr>
                                <w:rFonts w:ascii="LM Roman Dunhill 10"/>
                                <w:i/>
                                <w:sz w:val="20"/>
                              </w:rPr>
                              <w:t>a</w:t>
                            </w:r>
                            <w:r>
                              <w:rPr>
                                <w:i/>
                                <w:position w:val="6"/>
                                <w:sz w:val="11"/>
                              </w:rPr>
                              <w:t>t</w:t>
                            </w:r>
                            <w:r>
                              <w:rPr>
                                <w:i/>
                                <w:spacing w:val="-2"/>
                                <w:position w:val="6"/>
                                <w:sz w:val="11"/>
                              </w:rPr>
                              <w:t> </w:t>
                            </w:r>
                            <w:r>
                              <w:rPr>
                                <w:rFonts w:ascii="Arial"/>
                                <w:sz w:val="17"/>
                              </w:rPr>
                              <w:t>(</w:t>
                            </w:r>
                            <w:r>
                              <w:rPr>
                                <w:i/>
                                <w:sz w:val="17"/>
                              </w:rPr>
                              <w:t>CR</w:t>
                            </w:r>
                            <w:r>
                              <w:rPr>
                                <w:rFonts w:ascii="Arial"/>
                                <w:sz w:val="17"/>
                              </w:rPr>
                              <w:t>)+</w:t>
                            </w:r>
                            <w:r>
                              <w:rPr>
                                <w:rFonts w:ascii="Arial"/>
                                <w:spacing w:val="26"/>
                                <w:sz w:val="17"/>
                              </w:rPr>
                              <w:t> </w:t>
                            </w:r>
                            <w:r>
                              <w:rPr>
                                <w:i/>
                                <w:spacing w:val="-19"/>
                                <w:sz w:val="17"/>
                              </w:rPr>
                              <w:t>P</w:t>
                            </w:r>
                          </w:p>
                        </w:txbxContent>
                      </wps:txbx>
                      <wps:bodyPr wrap="square" lIns="0" tIns="0" rIns="0" bIns="0" rtlCol="0">
                        <a:noAutofit/>
                      </wps:bodyPr>
                    </wps:wsp>
                  </a:graphicData>
                </a:graphic>
              </wp:inline>
            </w:drawing>
          </mc:Choice>
          <mc:Fallback>
            <w:pict>
              <v:shape style="width:41.5pt;height:11.25pt;mso-position-horizontal-relative:char;mso-position-vertical-relative:line" type="#_x0000_t202" id="docshape56" filled="false" stroked="false">
                <w10:anchorlock/>
                <v:textbox inset="0,0,0,0">
                  <w:txbxContent>
                    <w:p>
                      <w:pPr>
                        <w:spacing w:line="225" w:lineRule="exact" w:before="0"/>
                        <w:ind w:left="0" w:right="0" w:firstLine="0"/>
                        <w:jc w:val="left"/>
                        <w:rPr>
                          <w:i/>
                          <w:sz w:val="17"/>
                        </w:rPr>
                      </w:pPr>
                      <w:r>
                        <w:rPr>
                          <w:rFonts w:ascii="Arial"/>
                          <w:sz w:val="17"/>
                        </w:rPr>
                        <w:t>(</w:t>
                      </w:r>
                      <w:r>
                        <w:rPr>
                          <w:rFonts w:ascii="LM Roman Dunhill 10"/>
                          <w:i/>
                          <w:sz w:val="20"/>
                        </w:rPr>
                        <w:t>a</w:t>
                      </w:r>
                      <w:r>
                        <w:rPr>
                          <w:i/>
                          <w:position w:val="6"/>
                          <w:sz w:val="11"/>
                        </w:rPr>
                        <w:t>t</w:t>
                      </w:r>
                      <w:r>
                        <w:rPr>
                          <w:i/>
                          <w:spacing w:val="-2"/>
                          <w:position w:val="6"/>
                          <w:sz w:val="11"/>
                        </w:rPr>
                        <w:t> </w:t>
                      </w:r>
                      <w:r>
                        <w:rPr>
                          <w:rFonts w:ascii="Arial"/>
                          <w:sz w:val="17"/>
                        </w:rPr>
                        <w:t>(</w:t>
                      </w:r>
                      <w:r>
                        <w:rPr>
                          <w:i/>
                          <w:sz w:val="17"/>
                        </w:rPr>
                        <w:t>CR</w:t>
                      </w:r>
                      <w:r>
                        <w:rPr>
                          <w:rFonts w:ascii="Arial"/>
                          <w:sz w:val="17"/>
                        </w:rPr>
                        <w:t>)+</w:t>
                      </w:r>
                      <w:r>
                        <w:rPr>
                          <w:rFonts w:ascii="Arial"/>
                          <w:spacing w:val="26"/>
                          <w:sz w:val="17"/>
                        </w:rPr>
                        <w:t> </w:t>
                      </w:r>
                      <w:r>
                        <w:rPr>
                          <w:i/>
                          <w:spacing w:val="-19"/>
                          <w:sz w:val="17"/>
                        </w:rPr>
                        <w:t>P</w:t>
                      </w:r>
                    </w:p>
                  </w:txbxContent>
                </v:textbox>
              </v:shape>
            </w:pict>
          </mc:Fallback>
        </mc:AlternateContent>
      </w:r>
      <w:r>
        <w:rPr>
          <w:spacing w:val="36"/>
          <w:position w:val="6"/>
          <w:sz w:val="20"/>
        </w:rPr>
      </w:r>
      <w:r>
        <w:rPr>
          <w:rFonts w:ascii="Times New Roman"/>
          <w:spacing w:val="-28"/>
          <w:position w:val="6"/>
          <w:sz w:val="13"/>
        </w:rPr>
        <w:t> </w:t>
      </w:r>
      <w:r>
        <w:rPr>
          <w:spacing w:val="-28"/>
          <w:position w:val="7"/>
          <w:sz w:val="20"/>
        </w:rPr>
        <mc:AlternateContent>
          <mc:Choice Requires="wps">
            <w:drawing>
              <wp:inline distT="0" distB="0" distL="0" distR="0">
                <wp:extent cx="80010" cy="83820"/>
                <wp:effectExtent l="0" t="0" r="0" b="0"/>
                <wp:docPr id="61" name="Textbox 61"/>
                <wp:cNvGraphicFramePr>
                  <a:graphicFrameLocks/>
                </wp:cNvGraphicFramePr>
                <a:graphic>
                  <a:graphicData uri="http://schemas.microsoft.com/office/word/2010/wordprocessingShape">
                    <wps:wsp>
                      <wps:cNvPr id="61" name="Textbox 61"/>
                      <wps:cNvSpPr txBox="1"/>
                      <wps:spPr>
                        <a:xfrm>
                          <a:off x="0" y="0"/>
                          <a:ext cx="80010" cy="83820"/>
                        </a:xfrm>
                        <a:prstGeom prst="rect">
                          <a:avLst/>
                        </a:prstGeom>
                      </wps:spPr>
                      <wps:txbx>
                        <w:txbxContent>
                          <w:p>
                            <w:pPr>
                              <w:spacing w:before="5"/>
                              <w:ind w:left="0" w:right="0" w:firstLine="0"/>
                              <w:jc w:val="left"/>
                              <w:rPr>
                                <w:i/>
                                <w:sz w:val="11"/>
                              </w:rPr>
                            </w:pPr>
                            <w:r>
                              <w:rPr>
                                <w:i/>
                                <w:spacing w:val="-10"/>
                                <w:w w:val="90"/>
                                <w:sz w:val="11"/>
                              </w:rPr>
                              <w:t>CR</w:t>
                            </w:r>
                          </w:p>
                        </w:txbxContent>
                      </wps:txbx>
                      <wps:bodyPr wrap="square" lIns="0" tIns="0" rIns="0" bIns="0" rtlCol="0">
                        <a:noAutofit/>
                      </wps:bodyPr>
                    </wps:wsp>
                  </a:graphicData>
                </a:graphic>
              </wp:inline>
            </w:drawing>
          </mc:Choice>
          <mc:Fallback>
            <w:pict>
              <v:shape style="width:6.3pt;height:6.6pt;mso-position-horizontal-relative:char;mso-position-vertical-relative:line" type="#_x0000_t202" id="docshape57" filled="false" stroked="false">
                <w10:anchorlock/>
                <v:textbox inset="0,0,0,0">
                  <w:txbxContent>
                    <w:p>
                      <w:pPr>
                        <w:spacing w:before="5"/>
                        <w:ind w:left="0" w:right="0" w:firstLine="0"/>
                        <w:jc w:val="left"/>
                        <w:rPr>
                          <w:i/>
                          <w:sz w:val="11"/>
                        </w:rPr>
                      </w:pPr>
                      <w:r>
                        <w:rPr>
                          <w:i/>
                          <w:spacing w:val="-10"/>
                          <w:w w:val="90"/>
                          <w:sz w:val="11"/>
                        </w:rPr>
                        <w:t>CR</w:t>
                      </w:r>
                    </w:p>
                  </w:txbxContent>
                </v:textbox>
              </v:shape>
            </w:pict>
          </mc:Fallback>
        </mc:AlternateContent>
      </w:r>
      <w:r>
        <w:rPr>
          <w:spacing w:val="-28"/>
          <w:position w:val="7"/>
          <w:sz w:val="20"/>
        </w:rPr>
      </w:r>
      <w:r>
        <w:rPr>
          <w:rFonts w:ascii="Times New Roman"/>
          <w:spacing w:val="-40"/>
          <w:position w:val="7"/>
          <w:sz w:val="20"/>
        </w:rPr>
        <w:t> </w:t>
      </w:r>
      <w:r>
        <w:rPr>
          <w:spacing w:val="-40"/>
          <w:position w:val="7"/>
          <w:sz w:val="20"/>
        </w:rPr>
        <mc:AlternateContent>
          <mc:Choice Requires="wps">
            <w:drawing>
              <wp:inline distT="0" distB="0" distL="0" distR="0">
                <wp:extent cx="708025" cy="148590"/>
                <wp:effectExtent l="0" t="0" r="0" b="0"/>
                <wp:docPr id="62" name="Textbox 62"/>
                <wp:cNvGraphicFramePr>
                  <a:graphicFrameLocks/>
                </wp:cNvGraphicFramePr>
                <a:graphic>
                  <a:graphicData uri="http://schemas.microsoft.com/office/word/2010/wordprocessingShape">
                    <wps:wsp>
                      <wps:cNvPr id="62" name="Textbox 62"/>
                      <wps:cNvSpPr txBox="1"/>
                      <wps:spPr>
                        <a:xfrm>
                          <a:off x="0" y="0"/>
                          <a:ext cx="708025" cy="148590"/>
                        </a:xfrm>
                        <a:prstGeom prst="rect">
                          <a:avLst/>
                        </a:prstGeom>
                      </wps:spPr>
                      <wps:txbx>
                        <w:txbxContent>
                          <w:p>
                            <w:pPr>
                              <w:spacing w:line="234" w:lineRule="exact" w:before="0"/>
                              <w:ind w:left="0" w:right="0" w:firstLine="0"/>
                              <w:jc w:val="left"/>
                              <w:rPr>
                                <w:i/>
                                <w:sz w:val="17"/>
                              </w:rPr>
                            </w:pPr>
                            <w:r>
                              <w:rPr>
                                <w:rFonts w:ascii="Arial"/>
                                <w:spacing w:val="18"/>
                                <w:w w:val="105"/>
                                <w:sz w:val="17"/>
                              </w:rPr>
                              <w:t>)+</w:t>
                            </w:r>
                            <w:r>
                              <w:rPr>
                                <w:rFonts w:ascii="Arial"/>
                                <w:spacing w:val="14"/>
                                <w:w w:val="105"/>
                                <w:sz w:val="17"/>
                              </w:rPr>
                              <w:t> </w:t>
                            </w:r>
                            <w:r>
                              <w:rPr>
                                <w:rFonts w:ascii="Arial"/>
                                <w:w w:val="105"/>
                                <w:sz w:val="17"/>
                              </w:rPr>
                              <w:t>(</w:t>
                            </w:r>
                            <w:r>
                              <w:rPr>
                                <w:rFonts w:ascii="LM Roman Dunhill 10"/>
                                <w:i/>
                                <w:w w:val="105"/>
                                <w:sz w:val="17"/>
                              </w:rPr>
                              <w:t>b</w:t>
                            </w:r>
                            <w:r>
                              <w:rPr>
                                <w:i/>
                                <w:w w:val="105"/>
                                <w:sz w:val="17"/>
                                <w:vertAlign w:val="superscript"/>
                              </w:rPr>
                              <w:t>t</w:t>
                            </w:r>
                            <w:r>
                              <w:rPr>
                                <w:rFonts w:ascii="Arial"/>
                                <w:w w:val="105"/>
                                <w:sz w:val="17"/>
                                <w:vertAlign w:val="baseline"/>
                              </w:rPr>
                              <w:t>(</w:t>
                            </w:r>
                            <w:r>
                              <w:rPr>
                                <w:i/>
                                <w:w w:val="105"/>
                                <w:sz w:val="17"/>
                                <w:vertAlign w:val="baseline"/>
                              </w:rPr>
                              <w:t>CR</w:t>
                            </w:r>
                            <w:r>
                              <w:rPr>
                                <w:rFonts w:ascii="Arial"/>
                                <w:w w:val="105"/>
                                <w:sz w:val="17"/>
                                <w:vertAlign w:val="baseline"/>
                              </w:rPr>
                              <w:t>)+</w:t>
                            </w:r>
                            <w:r>
                              <w:rPr>
                                <w:rFonts w:ascii="Arial"/>
                                <w:spacing w:val="14"/>
                                <w:w w:val="105"/>
                                <w:sz w:val="17"/>
                                <w:vertAlign w:val="baseline"/>
                              </w:rPr>
                              <w:t> </w:t>
                            </w:r>
                            <w:r>
                              <w:rPr>
                                <w:i/>
                                <w:spacing w:val="-22"/>
                                <w:w w:val="105"/>
                                <w:sz w:val="17"/>
                                <w:vertAlign w:val="baseline"/>
                              </w:rPr>
                              <w:t>N</w:t>
                            </w:r>
                          </w:p>
                        </w:txbxContent>
                      </wps:txbx>
                      <wps:bodyPr wrap="square" lIns="0" tIns="0" rIns="0" bIns="0" rtlCol="0">
                        <a:noAutofit/>
                      </wps:bodyPr>
                    </wps:wsp>
                  </a:graphicData>
                </a:graphic>
              </wp:inline>
            </w:drawing>
          </mc:Choice>
          <mc:Fallback>
            <w:pict>
              <v:shape style="width:55.75pt;height:11.7pt;mso-position-horizontal-relative:char;mso-position-vertical-relative:line" type="#_x0000_t202" id="docshape58" filled="false" stroked="false">
                <w10:anchorlock/>
                <v:textbox inset="0,0,0,0">
                  <w:txbxContent>
                    <w:p>
                      <w:pPr>
                        <w:spacing w:line="234" w:lineRule="exact" w:before="0"/>
                        <w:ind w:left="0" w:right="0" w:firstLine="0"/>
                        <w:jc w:val="left"/>
                        <w:rPr>
                          <w:i/>
                          <w:sz w:val="17"/>
                        </w:rPr>
                      </w:pPr>
                      <w:r>
                        <w:rPr>
                          <w:rFonts w:ascii="Arial"/>
                          <w:spacing w:val="18"/>
                          <w:w w:val="105"/>
                          <w:sz w:val="17"/>
                        </w:rPr>
                        <w:t>)+</w:t>
                      </w:r>
                      <w:r>
                        <w:rPr>
                          <w:rFonts w:ascii="Arial"/>
                          <w:spacing w:val="14"/>
                          <w:w w:val="105"/>
                          <w:sz w:val="17"/>
                        </w:rPr>
                        <w:t> </w:t>
                      </w:r>
                      <w:r>
                        <w:rPr>
                          <w:rFonts w:ascii="Arial"/>
                          <w:w w:val="105"/>
                          <w:sz w:val="17"/>
                        </w:rPr>
                        <w:t>(</w:t>
                      </w:r>
                      <w:r>
                        <w:rPr>
                          <w:rFonts w:ascii="LM Roman Dunhill 10"/>
                          <w:i/>
                          <w:w w:val="105"/>
                          <w:sz w:val="17"/>
                        </w:rPr>
                        <w:t>b</w:t>
                      </w:r>
                      <w:r>
                        <w:rPr>
                          <w:i/>
                          <w:w w:val="105"/>
                          <w:sz w:val="17"/>
                          <w:vertAlign w:val="superscript"/>
                        </w:rPr>
                        <w:t>t</w:t>
                      </w:r>
                      <w:r>
                        <w:rPr>
                          <w:rFonts w:ascii="Arial"/>
                          <w:w w:val="105"/>
                          <w:sz w:val="17"/>
                          <w:vertAlign w:val="baseline"/>
                        </w:rPr>
                        <w:t>(</w:t>
                      </w:r>
                      <w:r>
                        <w:rPr>
                          <w:i/>
                          <w:w w:val="105"/>
                          <w:sz w:val="17"/>
                          <w:vertAlign w:val="baseline"/>
                        </w:rPr>
                        <w:t>CR</w:t>
                      </w:r>
                      <w:r>
                        <w:rPr>
                          <w:rFonts w:ascii="Arial"/>
                          <w:w w:val="105"/>
                          <w:sz w:val="17"/>
                          <w:vertAlign w:val="baseline"/>
                        </w:rPr>
                        <w:t>)+</w:t>
                      </w:r>
                      <w:r>
                        <w:rPr>
                          <w:rFonts w:ascii="Arial"/>
                          <w:spacing w:val="14"/>
                          <w:w w:val="105"/>
                          <w:sz w:val="17"/>
                          <w:vertAlign w:val="baseline"/>
                        </w:rPr>
                        <w:t> </w:t>
                      </w:r>
                      <w:r>
                        <w:rPr>
                          <w:i/>
                          <w:spacing w:val="-22"/>
                          <w:w w:val="105"/>
                          <w:sz w:val="17"/>
                          <w:vertAlign w:val="baseline"/>
                        </w:rPr>
                        <w:t>N</w:t>
                      </w:r>
                    </w:p>
                  </w:txbxContent>
                </v:textbox>
              </v:shape>
            </w:pict>
          </mc:Fallback>
        </mc:AlternateContent>
      </w:r>
      <w:r>
        <w:rPr>
          <w:spacing w:val="-40"/>
          <w:position w:val="7"/>
          <w:sz w:val="20"/>
        </w:rPr>
      </w:r>
      <w:r>
        <w:rPr>
          <w:rFonts w:ascii="Times New Roman"/>
          <w:spacing w:val="-28"/>
          <w:position w:val="7"/>
          <w:sz w:val="13"/>
        </w:rPr>
        <w:t> </w:t>
      </w:r>
      <w:r>
        <w:rPr>
          <w:spacing w:val="-28"/>
          <w:position w:val="7"/>
          <w:sz w:val="20"/>
        </w:rPr>
        <mc:AlternateContent>
          <mc:Choice Requires="wps">
            <w:drawing>
              <wp:inline distT="0" distB="0" distL="0" distR="0">
                <wp:extent cx="80010" cy="83820"/>
                <wp:effectExtent l="0" t="0" r="0" b="0"/>
                <wp:docPr id="63" name="Textbox 63"/>
                <wp:cNvGraphicFramePr>
                  <a:graphicFrameLocks/>
                </wp:cNvGraphicFramePr>
                <a:graphic>
                  <a:graphicData uri="http://schemas.microsoft.com/office/word/2010/wordprocessingShape">
                    <wps:wsp>
                      <wps:cNvPr id="63" name="Textbox 63"/>
                      <wps:cNvSpPr txBox="1"/>
                      <wps:spPr>
                        <a:xfrm>
                          <a:off x="0" y="0"/>
                          <a:ext cx="80010" cy="83820"/>
                        </a:xfrm>
                        <a:prstGeom prst="rect">
                          <a:avLst/>
                        </a:prstGeom>
                      </wps:spPr>
                      <wps:txbx>
                        <w:txbxContent>
                          <w:p>
                            <w:pPr>
                              <w:spacing w:before="5"/>
                              <w:ind w:left="0" w:right="0" w:firstLine="0"/>
                              <w:jc w:val="left"/>
                              <w:rPr>
                                <w:i/>
                                <w:sz w:val="11"/>
                              </w:rPr>
                            </w:pPr>
                            <w:r>
                              <w:rPr>
                                <w:i/>
                                <w:spacing w:val="-10"/>
                                <w:w w:val="90"/>
                                <w:sz w:val="11"/>
                              </w:rPr>
                              <w:t>CR</w:t>
                            </w:r>
                          </w:p>
                        </w:txbxContent>
                      </wps:txbx>
                      <wps:bodyPr wrap="square" lIns="0" tIns="0" rIns="0" bIns="0" rtlCol="0">
                        <a:noAutofit/>
                      </wps:bodyPr>
                    </wps:wsp>
                  </a:graphicData>
                </a:graphic>
              </wp:inline>
            </w:drawing>
          </mc:Choice>
          <mc:Fallback>
            <w:pict>
              <v:shape style="width:6.3pt;height:6.6pt;mso-position-horizontal-relative:char;mso-position-vertical-relative:line" type="#_x0000_t202" id="docshape59" filled="false" stroked="false">
                <w10:anchorlock/>
                <v:textbox inset="0,0,0,0">
                  <w:txbxContent>
                    <w:p>
                      <w:pPr>
                        <w:spacing w:before="5"/>
                        <w:ind w:left="0" w:right="0" w:firstLine="0"/>
                        <w:jc w:val="left"/>
                        <w:rPr>
                          <w:i/>
                          <w:sz w:val="11"/>
                        </w:rPr>
                      </w:pPr>
                      <w:r>
                        <w:rPr>
                          <w:i/>
                          <w:spacing w:val="-10"/>
                          <w:w w:val="90"/>
                          <w:sz w:val="11"/>
                        </w:rPr>
                        <w:t>CR</w:t>
                      </w:r>
                    </w:p>
                  </w:txbxContent>
                </v:textbox>
              </v:shape>
            </w:pict>
          </mc:Fallback>
        </mc:AlternateContent>
      </w:r>
      <w:r>
        <w:rPr>
          <w:spacing w:val="-28"/>
          <w:position w:val="7"/>
          <w:sz w:val="20"/>
        </w:rPr>
      </w:r>
    </w:p>
    <w:p>
      <w:pPr>
        <w:pStyle w:val="BodyText"/>
        <w:spacing w:before="11"/>
        <w:rPr>
          <w:i/>
          <w:sz w:val="2"/>
        </w:rPr>
      </w:pPr>
    </w:p>
    <w:p>
      <w:pPr>
        <w:spacing w:before="136"/>
        <w:ind w:left="0" w:right="111" w:firstLine="0"/>
        <w:jc w:val="right"/>
        <w:rPr>
          <w:rFonts w:ascii="Arial"/>
          <w:sz w:val="17"/>
        </w:rPr>
      </w:pPr>
      <w:r>
        <w:rPr/>
        <w:br w:type="column"/>
      </w:r>
      <w:r>
        <w:rPr>
          <w:rFonts w:ascii="Arial"/>
          <w:spacing w:val="-5"/>
          <w:w w:val="110"/>
          <w:sz w:val="17"/>
        </w:rPr>
        <w:t>(</w:t>
      </w:r>
      <w:r>
        <w:rPr>
          <w:spacing w:val="-5"/>
          <w:w w:val="110"/>
          <w:sz w:val="17"/>
        </w:rPr>
        <w:t>2</w:t>
      </w:r>
      <w:r>
        <w:rPr>
          <w:rFonts w:ascii="Arial"/>
          <w:spacing w:val="-5"/>
          <w:w w:val="110"/>
          <w:sz w:val="17"/>
        </w:rPr>
        <w:t>)</w:t>
      </w:r>
    </w:p>
    <w:p>
      <w:pPr>
        <w:spacing w:after="0"/>
        <w:jc w:val="right"/>
        <w:rPr>
          <w:rFonts w:ascii="Arial"/>
          <w:sz w:val="17"/>
        </w:rPr>
        <w:sectPr>
          <w:type w:val="continuous"/>
          <w:pgSz w:w="11910" w:h="15880"/>
          <w:pgMar w:header="887" w:footer="167" w:top="840" w:bottom="280" w:left="640" w:right="640"/>
          <w:cols w:num="2" w:equalWidth="0">
            <w:col w:w="9208" w:space="40"/>
            <w:col w:w="1382"/>
          </w:cols>
        </w:sectPr>
      </w:pPr>
    </w:p>
    <w:p>
      <w:pPr>
        <w:pStyle w:val="BodyText"/>
        <w:spacing w:before="5"/>
        <w:rPr>
          <w:rFonts w:ascii="Arial"/>
        </w:rPr>
      </w:pPr>
    </w:p>
    <w:p>
      <w:pPr>
        <w:pStyle w:val="BodyText"/>
        <w:spacing w:line="276" w:lineRule="auto"/>
        <w:ind w:left="111" w:right="38" w:firstLine="234"/>
        <w:jc w:val="both"/>
      </w:pPr>
      <w:r>
        <w:rPr>
          <w:w w:val="105"/>
        </w:rPr>
        <w:t>This study will focus on three types of attacks, which have sev- eral</w:t>
      </w:r>
      <w:r>
        <w:rPr>
          <w:spacing w:val="21"/>
          <w:w w:val="105"/>
        </w:rPr>
        <w:t> </w:t>
      </w:r>
      <w:r>
        <w:rPr>
          <w:w w:val="105"/>
        </w:rPr>
        <w:t>similarities,</w:t>
      </w:r>
      <w:r>
        <w:rPr>
          <w:spacing w:val="22"/>
          <w:w w:val="105"/>
        </w:rPr>
        <w:t> </w:t>
      </w:r>
      <w:r>
        <w:rPr>
          <w:w w:val="105"/>
        </w:rPr>
        <w:t>although they differ in</w:t>
      </w:r>
      <w:r>
        <w:rPr>
          <w:spacing w:val="21"/>
          <w:w w:val="105"/>
        </w:rPr>
        <w:t> </w:t>
      </w:r>
      <w:r>
        <w:rPr>
          <w:w w:val="105"/>
        </w:rPr>
        <w:t>how</w:t>
      </w:r>
      <w:r>
        <w:rPr>
          <w:spacing w:val="21"/>
          <w:w w:val="105"/>
        </w:rPr>
        <w:t> </w:t>
      </w:r>
      <w:r>
        <w:rPr>
          <w:w w:val="105"/>
        </w:rPr>
        <w:t>they are</w:t>
      </w:r>
      <w:r>
        <w:rPr>
          <w:spacing w:val="21"/>
          <w:w w:val="105"/>
        </w:rPr>
        <w:t> </w:t>
      </w:r>
      <w:r>
        <w:rPr>
          <w:w w:val="105"/>
        </w:rPr>
        <w:t>perpetrated in a cloud computing environment.</w:t>
      </w:r>
    </w:p>
    <w:p>
      <w:pPr>
        <w:pStyle w:val="BodyText"/>
        <w:spacing w:before="76"/>
      </w:pPr>
    </w:p>
    <w:p>
      <w:pPr>
        <w:pStyle w:val="ListParagraph"/>
        <w:numPr>
          <w:ilvl w:val="1"/>
          <w:numId w:val="2"/>
        </w:numPr>
        <w:tabs>
          <w:tab w:pos="419" w:val="left" w:leader="none"/>
        </w:tabs>
        <w:spacing w:line="240" w:lineRule="auto" w:before="1" w:after="0"/>
        <w:ind w:left="419" w:right="0" w:hanging="306"/>
        <w:jc w:val="left"/>
        <w:rPr>
          <w:i/>
          <w:sz w:val="16"/>
        </w:rPr>
      </w:pPr>
      <w:r>
        <w:rPr>
          <w:i/>
          <w:sz w:val="16"/>
        </w:rPr>
        <w:t>On-off</w:t>
      </w:r>
      <w:r>
        <w:rPr>
          <w:i/>
          <w:spacing w:val="3"/>
          <w:sz w:val="16"/>
        </w:rPr>
        <w:t> </w:t>
      </w:r>
      <w:r>
        <w:rPr>
          <w:i/>
          <w:spacing w:val="-2"/>
          <w:sz w:val="16"/>
        </w:rPr>
        <w:t>attacks</w:t>
      </w:r>
    </w:p>
    <w:p>
      <w:pPr>
        <w:pStyle w:val="BodyText"/>
        <w:spacing w:before="54"/>
        <w:rPr>
          <w:i/>
        </w:rPr>
      </w:pPr>
    </w:p>
    <w:p>
      <w:pPr>
        <w:pStyle w:val="BodyText"/>
        <w:ind w:left="346"/>
      </w:pPr>
      <w:r>
        <w:rPr>
          <w:w w:val="105"/>
        </w:rPr>
        <w:t>In</w:t>
      </w:r>
      <w:r>
        <w:rPr>
          <w:spacing w:val="45"/>
          <w:w w:val="105"/>
        </w:rPr>
        <w:t> </w:t>
      </w:r>
      <w:r>
        <w:rPr>
          <w:w w:val="105"/>
        </w:rPr>
        <w:t>a</w:t>
      </w:r>
      <w:r>
        <w:rPr>
          <w:spacing w:val="47"/>
          <w:w w:val="105"/>
        </w:rPr>
        <w:t> </w:t>
      </w:r>
      <w:r>
        <w:rPr>
          <w:w w:val="105"/>
        </w:rPr>
        <w:t>direct</w:t>
      </w:r>
      <w:r>
        <w:rPr>
          <w:spacing w:val="45"/>
          <w:w w:val="105"/>
        </w:rPr>
        <w:t> </w:t>
      </w:r>
      <w:r>
        <w:rPr>
          <w:w w:val="105"/>
        </w:rPr>
        <w:t>trust</w:t>
      </w:r>
      <w:r>
        <w:rPr>
          <w:spacing w:val="46"/>
          <w:w w:val="105"/>
        </w:rPr>
        <w:t> </w:t>
      </w:r>
      <w:r>
        <w:rPr>
          <w:w w:val="105"/>
        </w:rPr>
        <w:t>model,</w:t>
      </w:r>
      <w:r>
        <w:rPr>
          <w:spacing w:val="45"/>
          <w:w w:val="105"/>
        </w:rPr>
        <w:t> </w:t>
      </w:r>
      <w:r>
        <w:rPr>
          <w:w w:val="105"/>
        </w:rPr>
        <w:t>on–off</w:t>
      </w:r>
      <w:r>
        <w:rPr>
          <w:spacing w:val="47"/>
          <w:w w:val="105"/>
        </w:rPr>
        <w:t> </w:t>
      </w:r>
      <w:r>
        <w:rPr>
          <w:w w:val="105"/>
        </w:rPr>
        <w:t>attacks</w:t>
      </w:r>
      <w:r>
        <w:rPr>
          <w:spacing w:val="46"/>
          <w:w w:val="105"/>
        </w:rPr>
        <w:t> </w:t>
      </w:r>
      <w:r>
        <w:rPr>
          <w:w w:val="105"/>
        </w:rPr>
        <w:t>are</w:t>
      </w:r>
      <w:r>
        <w:rPr>
          <w:spacing w:val="46"/>
          <w:w w:val="105"/>
        </w:rPr>
        <w:t> </w:t>
      </w:r>
      <w:r>
        <w:rPr>
          <w:w w:val="105"/>
        </w:rPr>
        <w:t>characterized</w:t>
      </w:r>
      <w:r>
        <w:rPr>
          <w:spacing w:val="45"/>
          <w:w w:val="105"/>
        </w:rPr>
        <w:t> </w:t>
      </w:r>
      <w:r>
        <w:rPr>
          <w:spacing w:val="-5"/>
          <w:w w:val="105"/>
        </w:rPr>
        <w:t>by</w:t>
      </w:r>
    </w:p>
    <w:p>
      <w:pPr>
        <w:pStyle w:val="BodyText"/>
        <w:spacing w:line="292" w:lineRule="auto" w:before="47"/>
        <w:ind w:left="111" w:right="110" w:firstLine="233"/>
        <w:jc w:val="both"/>
      </w:pPr>
      <w:r>
        <w:rPr/>
        <w:br w:type="column"/>
      </w:r>
      <w:r>
        <w:rPr>
          <w:w w:val="110"/>
        </w:rPr>
        <w:t>We</w:t>
      </w:r>
      <w:r>
        <w:rPr>
          <w:spacing w:val="-11"/>
          <w:w w:val="110"/>
        </w:rPr>
        <w:t> </w:t>
      </w:r>
      <w:r>
        <w:rPr>
          <w:w w:val="110"/>
        </w:rPr>
        <w:t>also</w:t>
      </w:r>
      <w:r>
        <w:rPr>
          <w:spacing w:val="-11"/>
          <w:w w:val="110"/>
        </w:rPr>
        <w:t> </w:t>
      </w:r>
      <w:r>
        <w:rPr>
          <w:w w:val="110"/>
        </w:rPr>
        <w:t>need</w:t>
      </w:r>
      <w:r>
        <w:rPr>
          <w:spacing w:val="-10"/>
          <w:w w:val="110"/>
        </w:rPr>
        <w:t> </w:t>
      </w:r>
      <w:r>
        <w:rPr>
          <w:w w:val="110"/>
        </w:rPr>
        <w:t>to</w:t>
      </w:r>
      <w:r>
        <w:rPr>
          <w:spacing w:val="-10"/>
          <w:w w:val="110"/>
        </w:rPr>
        <w:t> </w:t>
      </w:r>
      <w:r>
        <w:rPr>
          <w:w w:val="110"/>
        </w:rPr>
        <w:t>add</w:t>
      </w:r>
      <w:r>
        <w:rPr>
          <w:spacing w:val="-10"/>
          <w:w w:val="110"/>
        </w:rPr>
        <w:t> </w:t>
      </w:r>
      <w:r>
        <w:rPr>
          <w:w w:val="110"/>
        </w:rPr>
        <w:t>penalty</w:t>
      </w:r>
      <w:r>
        <w:rPr>
          <w:spacing w:val="-10"/>
          <w:w w:val="110"/>
        </w:rPr>
        <w:t> </w:t>
      </w:r>
      <w:r>
        <w:rPr>
          <w:w w:val="110"/>
        </w:rPr>
        <w:t>of</w:t>
      </w:r>
      <w:r>
        <w:rPr>
          <w:spacing w:val="-10"/>
          <w:w w:val="110"/>
        </w:rPr>
        <w:t> </w:t>
      </w:r>
      <w:r>
        <w:rPr>
          <w:w w:val="110"/>
        </w:rPr>
        <w:t>trust</w:t>
      </w:r>
      <w:r>
        <w:rPr>
          <w:spacing w:val="-9"/>
          <w:w w:val="110"/>
        </w:rPr>
        <w:t> </w:t>
      </w:r>
      <w:r>
        <w:rPr>
          <w:w w:val="110"/>
        </w:rPr>
        <w:t>decline</w:t>
      </w:r>
      <w:r>
        <w:rPr>
          <w:spacing w:val="-10"/>
          <w:w w:val="110"/>
        </w:rPr>
        <w:t> </w:t>
      </w:r>
      <w:r>
        <w:rPr>
          <w:rFonts w:ascii="Arial"/>
          <w:w w:val="110"/>
        </w:rPr>
        <w:t>(</w:t>
      </w:r>
      <w:r>
        <w:rPr>
          <w:i/>
          <w:w w:val="110"/>
        </w:rPr>
        <w:t>P</w:t>
      </w:r>
      <w:r>
        <w:rPr>
          <w:i/>
          <w:w w:val="110"/>
          <w:vertAlign w:val="superscript"/>
        </w:rPr>
        <w:t>TD</w:t>
      </w:r>
      <w:r>
        <w:rPr>
          <w:rFonts w:ascii="Arial"/>
          <w:w w:val="110"/>
          <w:vertAlign w:val="baseline"/>
        </w:rPr>
        <w:t>)</w:t>
      </w:r>
      <w:r>
        <w:rPr>
          <w:rFonts w:ascii="Arial"/>
          <w:spacing w:val="-13"/>
          <w:w w:val="110"/>
          <w:vertAlign w:val="baseline"/>
        </w:rPr>
        <w:t> </w:t>
      </w:r>
      <w:r>
        <w:rPr>
          <w:w w:val="110"/>
          <w:vertAlign w:val="baseline"/>
        </w:rPr>
        <w:t>to</w:t>
      </w:r>
      <w:r>
        <w:rPr>
          <w:spacing w:val="-8"/>
          <w:w w:val="110"/>
          <w:vertAlign w:val="baseline"/>
        </w:rPr>
        <w:t> </w:t>
      </w:r>
      <w:r>
        <w:rPr>
          <w:w w:val="110"/>
          <w:vertAlign w:val="baseline"/>
        </w:rPr>
        <w:t>avoid</w:t>
      </w:r>
      <w:r>
        <w:rPr>
          <w:spacing w:val="-10"/>
          <w:w w:val="110"/>
          <w:vertAlign w:val="baseline"/>
        </w:rPr>
        <w:t> </w:t>
      </w:r>
      <w:r>
        <w:rPr>
          <w:w w:val="110"/>
          <w:vertAlign w:val="baseline"/>
        </w:rPr>
        <w:t>dan- gers</w:t>
      </w:r>
      <w:r>
        <w:rPr>
          <w:spacing w:val="-5"/>
          <w:w w:val="110"/>
          <w:vertAlign w:val="baseline"/>
        </w:rPr>
        <w:t> </w:t>
      </w:r>
      <w:r>
        <w:rPr>
          <w:w w:val="110"/>
          <w:vertAlign w:val="baseline"/>
        </w:rPr>
        <w:t>of</w:t>
      </w:r>
      <w:r>
        <w:rPr>
          <w:spacing w:val="-4"/>
          <w:w w:val="110"/>
          <w:vertAlign w:val="baseline"/>
        </w:rPr>
        <w:t> </w:t>
      </w:r>
      <w:r>
        <w:rPr>
          <w:w w:val="110"/>
          <w:vertAlign w:val="baseline"/>
        </w:rPr>
        <w:t>trust</w:t>
      </w:r>
      <w:r>
        <w:rPr>
          <w:spacing w:val="-4"/>
          <w:w w:val="110"/>
          <w:vertAlign w:val="baseline"/>
        </w:rPr>
        <w:t> </w:t>
      </w:r>
      <w:r>
        <w:rPr>
          <w:w w:val="110"/>
          <w:vertAlign w:val="baseline"/>
        </w:rPr>
        <w:t>decline</w:t>
      </w:r>
      <w:r>
        <w:rPr>
          <w:spacing w:val="-5"/>
          <w:w w:val="110"/>
          <w:vertAlign w:val="baseline"/>
        </w:rPr>
        <w:t> </w:t>
      </w:r>
      <w:r>
        <w:rPr>
          <w:rFonts w:ascii="Arial"/>
          <w:w w:val="110"/>
          <w:vertAlign w:val="baseline"/>
        </w:rPr>
        <w:t>(</w:t>
      </w:r>
      <w:r>
        <w:rPr>
          <w:i/>
          <w:w w:val="110"/>
          <w:vertAlign w:val="baseline"/>
        </w:rPr>
        <w:t>TD</w:t>
      </w:r>
      <w:r>
        <w:rPr>
          <w:rFonts w:ascii="Arial"/>
          <w:w w:val="110"/>
          <w:vertAlign w:val="baseline"/>
        </w:rPr>
        <w:t>)</w:t>
      </w:r>
      <w:r>
        <w:rPr>
          <w:i/>
          <w:w w:val="110"/>
          <w:vertAlign w:val="baseline"/>
        </w:rPr>
        <w:t>,</w:t>
      </w:r>
      <w:r>
        <w:rPr>
          <w:i/>
          <w:spacing w:val="-3"/>
          <w:w w:val="110"/>
          <w:vertAlign w:val="baseline"/>
        </w:rPr>
        <w:t> </w:t>
      </w:r>
      <w:r>
        <w:rPr>
          <w:w w:val="110"/>
          <w:vertAlign w:val="baseline"/>
        </w:rPr>
        <w:t>where</w:t>
      </w:r>
      <w:r>
        <w:rPr>
          <w:spacing w:val="-5"/>
          <w:w w:val="110"/>
          <w:vertAlign w:val="baseline"/>
        </w:rPr>
        <w:t> </w:t>
      </w:r>
      <w:r>
        <w:rPr>
          <w:i/>
          <w:w w:val="110"/>
          <w:vertAlign w:val="baseline"/>
        </w:rPr>
        <w:t>P</w:t>
      </w:r>
      <w:r>
        <w:rPr>
          <w:i/>
          <w:w w:val="110"/>
          <w:vertAlign w:val="superscript"/>
        </w:rPr>
        <w:t>TD</w:t>
      </w:r>
      <w:r>
        <w:rPr>
          <w:i/>
          <w:w w:val="110"/>
          <w:vertAlign w:val="baseline"/>
        </w:rPr>
        <w:t> </w:t>
      </w:r>
      <w:r>
        <w:rPr>
          <w:w w:val="110"/>
          <w:vertAlign w:val="baseline"/>
        </w:rPr>
        <w:t>is</w:t>
      </w:r>
      <w:r>
        <w:rPr>
          <w:spacing w:val="-4"/>
          <w:w w:val="110"/>
          <w:vertAlign w:val="baseline"/>
        </w:rPr>
        <w:t> </w:t>
      </w:r>
      <w:r>
        <w:rPr>
          <w:w w:val="110"/>
          <w:vertAlign w:val="baseline"/>
        </w:rPr>
        <w:t>set</w:t>
      </w:r>
      <w:r>
        <w:rPr>
          <w:spacing w:val="-4"/>
          <w:w w:val="110"/>
          <w:vertAlign w:val="baseline"/>
        </w:rPr>
        <w:t> </w:t>
      </w:r>
      <w:r>
        <w:rPr>
          <w:w w:val="110"/>
          <w:vertAlign w:val="baseline"/>
        </w:rPr>
        <w:t>from</w:t>
      </w:r>
      <w:r>
        <w:rPr>
          <w:spacing w:val="-4"/>
          <w:w w:val="110"/>
          <w:vertAlign w:val="baseline"/>
        </w:rPr>
        <w:t> </w:t>
      </w:r>
      <w:r>
        <w:rPr>
          <w:w w:val="110"/>
          <w:vertAlign w:val="baseline"/>
        </w:rPr>
        <w:t>1</w:t>
      </w:r>
      <w:r>
        <w:rPr>
          <w:spacing w:val="-4"/>
          <w:w w:val="110"/>
          <w:vertAlign w:val="baseline"/>
        </w:rPr>
        <w:t> </w:t>
      </w:r>
      <w:r>
        <w:rPr>
          <w:w w:val="110"/>
          <w:vertAlign w:val="baseline"/>
        </w:rPr>
        <w:t>to</w:t>
      </w:r>
      <w:r>
        <w:rPr>
          <w:spacing w:val="-5"/>
          <w:w w:val="110"/>
          <w:vertAlign w:val="baseline"/>
        </w:rPr>
        <w:t> </w:t>
      </w:r>
      <w:r>
        <w:rPr>
          <w:i/>
          <w:w w:val="110"/>
          <w:vertAlign w:val="baseline"/>
        </w:rPr>
        <w:t>n</w:t>
      </w:r>
      <w:r>
        <w:rPr>
          <w:w w:val="110"/>
          <w:vertAlign w:val="baseline"/>
        </w:rPr>
        <w:t>,</w:t>
      </w:r>
      <w:r>
        <w:rPr>
          <w:spacing w:val="-4"/>
          <w:w w:val="110"/>
          <w:vertAlign w:val="baseline"/>
        </w:rPr>
        <w:t> </w:t>
      </w:r>
      <w:r>
        <w:rPr>
          <w:w w:val="110"/>
          <w:vertAlign w:val="baseline"/>
        </w:rPr>
        <w:t>such</w:t>
      </w:r>
      <w:r>
        <w:rPr>
          <w:spacing w:val="-4"/>
          <w:w w:val="110"/>
          <w:vertAlign w:val="baseline"/>
        </w:rPr>
        <w:t> </w:t>
      </w:r>
      <w:r>
        <w:rPr>
          <w:w w:val="110"/>
          <w:vertAlign w:val="baseline"/>
        </w:rPr>
        <w:t>that</w:t>
      </w:r>
      <w:r>
        <w:rPr>
          <w:spacing w:val="-5"/>
          <w:w w:val="110"/>
          <w:vertAlign w:val="baseline"/>
        </w:rPr>
        <w:t> </w:t>
      </w:r>
      <w:r>
        <w:rPr>
          <w:w w:val="110"/>
          <w:vertAlign w:val="baseline"/>
        </w:rPr>
        <w:t>1 represents</w:t>
      </w:r>
      <w:r>
        <w:rPr>
          <w:spacing w:val="15"/>
          <w:w w:val="110"/>
          <w:vertAlign w:val="baseline"/>
        </w:rPr>
        <w:t> </w:t>
      </w:r>
      <w:r>
        <w:rPr>
          <w:w w:val="110"/>
          <w:vertAlign w:val="baseline"/>
        </w:rPr>
        <w:t>no</w:t>
      </w:r>
      <w:r>
        <w:rPr>
          <w:spacing w:val="15"/>
          <w:w w:val="110"/>
          <w:vertAlign w:val="baseline"/>
        </w:rPr>
        <w:t> </w:t>
      </w:r>
      <w:r>
        <w:rPr>
          <w:w w:val="110"/>
          <w:vertAlign w:val="baseline"/>
        </w:rPr>
        <w:t>danger</w:t>
      </w:r>
      <w:r>
        <w:rPr>
          <w:spacing w:val="15"/>
          <w:w w:val="110"/>
          <w:vertAlign w:val="baseline"/>
        </w:rPr>
        <w:t> </w:t>
      </w:r>
      <w:r>
        <w:rPr>
          <w:w w:val="110"/>
          <w:vertAlign w:val="baseline"/>
        </w:rPr>
        <w:t>from</w:t>
      </w:r>
      <w:r>
        <w:rPr>
          <w:spacing w:val="14"/>
          <w:w w:val="110"/>
          <w:vertAlign w:val="baseline"/>
        </w:rPr>
        <w:t> </w:t>
      </w:r>
      <w:r>
        <w:rPr>
          <w:w w:val="110"/>
          <w:vertAlign w:val="baseline"/>
        </w:rPr>
        <w:t>this</w:t>
      </w:r>
      <w:r>
        <w:rPr>
          <w:spacing w:val="15"/>
          <w:w w:val="110"/>
          <w:vertAlign w:val="baseline"/>
        </w:rPr>
        <w:t> </w:t>
      </w:r>
      <w:r>
        <w:rPr>
          <w:w w:val="110"/>
          <w:vertAlign w:val="baseline"/>
        </w:rPr>
        <w:t>consumer</w:t>
      </w:r>
      <w:r>
        <w:rPr>
          <w:spacing w:val="15"/>
          <w:w w:val="110"/>
          <w:vertAlign w:val="baseline"/>
        </w:rPr>
        <w:t> </w:t>
      </w:r>
      <w:r>
        <w:rPr>
          <w:w w:val="110"/>
          <w:vertAlign w:val="baseline"/>
        </w:rPr>
        <w:t>role</w:t>
      </w:r>
      <w:r>
        <w:rPr>
          <w:spacing w:val="15"/>
          <w:w w:val="110"/>
          <w:vertAlign w:val="baseline"/>
        </w:rPr>
        <w:t> </w:t>
      </w:r>
      <w:r>
        <w:rPr>
          <w:w w:val="110"/>
          <w:vertAlign w:val="baseline"/>
        </w:rPr>
        <w:t>and</w:t>
      </w:r>
      <w:r>
        <w:rPr>
          <w:spacing w:val="15"/>
          <w:w w:val="110"/>
          <w:vertAlign w:val="baseline"/>
        </w:rPr>
        <w:t> </w:t>
      </w:r>
      <w:r>
        <w:rPr>
          <w:rFonts w:ascii="Trebuchet MS"/>
          <w:i/>
          <w:w w:val="110"/>
          <w:vertAlign w:val="baseline"/>
        </w:rPr>
        <w:t>n</w:t>
      </w:r>
      <w:r>
        <w:rPr>
          <w:rFonts w:ascii="Trebuchet MS"/>
          <w:i/>
          <w:spacing w:val="5"/>
          <w:w w:val="110"/>
          <w:vertAlign w:val="baseline"/>
        </w:rPr>
        <w:t> </w:t>
      </w:r>
      <w:r>
        <w:rPr>
          <w:spacing w:val="-2"/>
          <w:w w:val="110"/>
          <w:vertAlign w:val="baseline"/>
        </w:rPr>
        <w:t>represents</w:t>
      </w:r>
    </w:p>
    <w:p>
      <w:pPr>
        <w:pStyle w:val="BodyText"/>
        <w:spacing w:line="295" w:lineRule="auto" w:before="19"/>
        <w:ind w:left="111" w:right="110"/>
        <w:jc w:val="both"/>
      </w:pPr>
      <w:r>
        <w:rPr>
          <w:w w:val="105"/>
        </w:rPr>
        <w:t>high danger, </w:t>
      </w:r>
      <w:r>
        <w:rPr>
          <w:i/>
          <w:w w:val="105"/>
        </w:rPr>
        <w:t>PC</w:t>
      </w:r>
      <w:r>
        <w:rPr>
          <w:i/>
          <w:w w:val="105"/>
          <w:vertAlign w:val="superscript"/>
        </w:rPr>
        <w:t>TD</w:t>
      </w:r>
      <w:r>
        <w:rPr>
          <w:i/>
          <w:w w:val="105"/>
          <w:vertAlign w:val="baseline"/>
        </w:rPr>
        <w:t> </w:t>
      </w:r>
      <w:r>
        <w:rPr>
          <w:w w:val="105"/>
          <w:vertAlign w:val="baseline"/>
        </w:rPr>
        <w:t>represents the curve of a penalty of trust </w:t>
      </w:r>
      <w:r>
        <w:rPr>
          <w:w w:val="105"/>
          <w:vertAlign w:val="baseline"/>
        </w:rPr>
        <w:t>decline with an integer greater than 1, and </w:t>
      </w:r>
      <w:r>
        <w:rPr>
          <w:i/>
          <w:w w:val="105"/>
          <w:vertAlign w:val="baseline"/>
        </w:rPr>
        <w:t>L</w:t>
      </w:r>
      <w:r>
        <w:rPr>
          <w:i/>
          <w:w w:val="105"/>
          <w:vertAlign w:val="superscript"/>
        </w:rPr>
        <w:t>II</w:t>
      </w:r>
      <w:r>
        <w:rPr>
          <w:i/>
          <w:w w:val="105"/>
          <w:vertAlign w:val="baseline"/>
        </w:rPr>
        <w:t> </w:t>
      </w:r>
      <w:r>
        <w:rPr>
          <w:w w:val="105"/>
          <w:vertAlign w:val="baseline"/>
        </w:rPr>
        <w:t>represents the limit of low </w:t>
      </w:r>
      <w:r>
        <w:rPr>
          <w:spacing w:val="-2"/>
          <w:w w:val="105"/>
          <w:vertAlign w:val="baseline"/>
        </w:rPr>
        <w:t>interaction.</w:t>
      </w:r>
    </w:p>
    <w:p>
      <w:pPr>
        <w:spacing w:after="0" w:line="295" w:lineRule="auto"/>
        <w:jc w:val="both"/>
        <w:sectPr>
          <w:type w:val="continuous"/>
          <w:pgSz w:w="11910" w:h="15880"/>
          <w:pgMar w:header="887" w:footer="167" w:top="840" w:bottom="280" w:left="640" w:right="640"/>
          <w:cols w:num="2" w:equalWidth="0">
            <w:col w:w="5174" w:space="206"/>
            <w:col w:w="5250"/>
          </w:cols>
        </w:sectPr>
      </w:pPr>
    </w:p>
    <w:p>
      <w:pPr>
        <w:pStyle w:val="BodyText"/>
        <w:spacing w:line="276" w:lineRule="auto" w:before="19"/>
        <w:ind w:left="111" w:right="38"/>
        <w:jc w:val="both"/>
      </w:pPr>
      <w:r>
        <w:rPr/>
        <mc:AlternateContent>
          <mc:Choice Requires="wps">
            <w:drawing>
              <wp:anchor distT="0" distB="0" distL="0" distR="0" allowOverlap="1" layoutInCell="1" locked="0" behindDoc="1" simplePos="0" relativeHeight="486456832">
                <wp:simplePos x="0" y="0"/>
                <wp:positionH relativeFrom="page">
                  <wp:posOffset>4624552</wp:posOffset>
                </wp:positionH>
                <wp:positionV relativeFrom="paragraph">
                  <wp:posOffset>325584</wp:posOffset>
                </wp:positionV>
                <wp:extent cx="19685" cy="8382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64.138pt;margin-top:25.636572pt;width:1.55pt;height:6.6pt;mso-position-horizontal-relative:page;mso-position-vertical-relative:paragraph;z-index:-16859648" type="#_x0000_t202" id="docshape60"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w w:val="105"/>
        </w:rPr>
        <w:t>opportunistic</w:t>
      </w:r>
      <w:r>
        <w:rPr>
          <w:w w:val="105"/>
        </w:rPr>
        <w:t> malicious</w:t>
      </w:r>
      <w:r>
        <w:rPr>
          <w:w w:val="105"/>
        </w:rPr>
        <w:t> behavior</w:t>
      </w:r>
      <w:r>
        <w:rPr>
          <w:w w:val="105"/>
        </w:rPr>
        <w:t> at</w:t>
      </w:r>
      <w:r>
        <w:rPr>
          <w:w w:val="105"/>
        </w:rPr>
        <w:t> different</w:t>
      </w:r>
      <w:r>
        <w:rPr>
          <w:w w:val="105"/>
        </w:rPr>
        <w:t> nodes,</w:t>
      </w:r>
      <w:r>
        <w:rPr>
          <w:w w:val="105"/>
        </w:rPr>
        <w:t> which</w:t>
      </w:r>
      <w:r>
        <w:rPr>
          <w:w w:val="105"/>
        </w:rPr>
        <w:t> </w:t>
      </w:r>
      <w:r>
        <w:rPr>
          <w:w w:val="105"/>
        </w:rPr>
        <w:t>com- promises the trust of the system. The behavior switches between good/bad,</w:t>
      </w:r>
      <w:r>
        <w:rPr>
          <w:w w:val="105"/>
        </w:rPr>
        <w:t> creating</w:t>
      </w:r>
      <w:r>
        <w:rPr>
          <w:w w:val="105"/>
        </w:rPr>
        <w:t> a</w:t>
      </w:r>
      <w:r>
        <w:rPr>
          <w:w w:val="105"/>
        </w:rPr>
        <w:t> facade</w:t>
      </w:r>
      <w:r>
        <w:rPr>
          <w:w w:val="105"/>
        </w:rPr>
        <w:t> that makes</w:t>
      </w:r>
      <w:r>
        <w:rPr>
          <w:w w:val="105"/>
        </w:rPr>
        <w:t> the</w:t>
      </w:r>
      <w:r>
        <w:rPr>
          <w:w w:val="105"/>
        </w:rPr>
        <w:t> node</w:t>
      </w:r>
      <w:r>
        <w:rPr>
          <w:w w:val="105"/>
        </w:rPr>
        <w:t> pass as</w:t>
      </w:r>
      <w:r>
        <w:rPr>
          <w:w w:val="105"/>
        </w:rPr>
        <w:t> trust- worthy</w:t>
      </w:r>
      <w:r>
        <w:rPr>
          <w:spacing w:val="18"/>
          <w:w w:val="105"/>
        </w:rPr>
        <w:t> </w:t>
      </w:r>
      <w:r>
        <w:rPr>
          <w:w w:val="105"/>
        </w:rPr>
        <w:t>even</w:t>
      </w:r>
      <w:r>
        <w:rPr>
          <w:spacing w:val="21"/>
          <w:w w:val="105"/>
        </w:rPr>
        <w:t> </w:t>
      </w:r>
      <w:r>
        <w:rPr>
          <w:w w:val="105"/>
        </w:rPr>
        <w:t>when</w:t>
      </w:r>
      <w:r>
        <w:rPr>
          <w:spacing w:val="19"/>
          <w:w w:val="105"/>
        </w:rPr>
        <w:t> </w:t>
      </w:r>
      <w:r>
        <w:rPr>
          <w:w w:val="105"/>
        </w:rPr>
        <w:t>it</w:t>
      </w:r>
      <w:r>
        <w:rPr>
          <w:spacing w:val="21"/>
          <w:w w:val="105"/>
        </w:rPr>
        <w:t> </w:t>
      </w:r>
      <w:r>
        <w:rPr>
          <w:w w:val="105"/>
        </w:rPr>
        <w:t>is</w:t>
      </w:r>
      <w:r>
        <w:rPr>
          <w:spacing w:val="20"/>
          <w:w w:val="105"/>
        </w:rPr>
        <w:t> </w:t>
      </w:r>
      <w:r>
        <w:rPr>
          <w:w w:val="105"/>
        </w:rPr>
        <w:t>behaving</w:t>
      </w:r>
      <w:r>
        <w:rPr>
          <w:spacing w:val="19"/>
          <w:w w:val="105"/>
        </w:rPr>
        <w:t> </w:t>
      </w:r>
      <w:r>
        <w:rPr>
          <w:w w:val="105"/>
        </w:rPr>
        <w:t>badly</w:t>
      </w:r>
      <w:r>
        <w:rPr>
          <w:spacing w:val="21"/>
          <w:w w:val="105"/>
        </w:rPr>
        <w:t> </w:t>
      </w:r>
      <w:hyperlink w:history="true" w:anchor="_bookmark34">
        <w:r>
          <w:rPr>
            <w:color w:val="007FAD"/>
            <w:w w:val="105"/>
          </w:rPr>
          <w:t>[29]</w:t>
        </w:r>
      </w:hyperlink>
      <w:r>
        <w:rPr>
          <w:w w:val="105"/>
        </w:rPr>
        <w:t>.</w:t>
      </w:r>
      <w:r>
        <w:rPr>
          <w:spacing w:val="21"/>
          <w:w w:val="105"/>
        </w:rPr>
        <w:t> </w:t>
      </w:r>
      <w:r>
        <w:rPr>
          <w:w w:val="105"/>
        </w:rPr>
        <w:t>For</w:t>
      </w:r>
      <w:r>
        <w:rPr>
          <w:spacing w:val="19"/>
          <w:w w:val="105"/>
        </w:rPr>
        <w:t> </w:t>
      </w:r>
      <w:r>
        <w:rPr>
          <w:w w:val="105"/>
        </w:rPr>
        <w:t>example,</w:t>
      </w:r>
      <w:r>
        <w:rPr>
          <w:spacing w:val="21"/>
          <w:w w:val="105"/>
        </w:rPr>
        <w:t> </w:t>
      </w:r>
      <w:r>
        <w:rPr>
          <w:w w:val="105"/>
        </w:rPr>
        <w:t>a</w:t>
      </w:r>
      <w:r>
        <w:rPr>
          <w:spacing w:val="21"/>
          <w:w w:val="105"/>
        </w:rPr>
        <w:t> </w:t>
      </w:r>
      <w:r>
        <w:rPr>
          <w:spacing w:val="-4"/>
          <w:w w:val="105"/>
        </w:rPr>
        <w:t>node</w:t>
      </w:r>
    </w:p>
    <w:p>
      <w:pPr>
        <w:spacing w:before="97"/>
        <w:ind w:left="818" w:right="0" w:firstLine="0"/>
        <w:jc w:val="left"/>
        <w:rPr>
          <w:sz w:val="11"/>
        </w:rPr>
      </w:pPr>
      <w:r>
        <w:rPr/>
        <w:br w:type="column"/>
      </w:r>
      <w:r>
        <w:rPr>
          <w:i/>
          <w:w w:val="80"/>
          <w:sz w:val="11"/>
        </w:rPr>
        <w:t>n</w:t>
      </w:r>
      <w:r>
        <w:rPr>
          <w:rFonts w:ascii="Arial" w:hAnsi="Arial"/>
          <w:w w:val="80"/>
          <w:sz w:val="11"/>
        </w:rPr>
        <w:t>—</w:t>
      </w:r>
      <w:r>
        <w:rPr>
          <w:spacing w:val="-10"/>
          <w:w w:val="110"/>
          <w:sz w:val="11"/>
        </w:rPr>
        <w:t>1</w:t>
      </w:r>
    </w:p>
    <w:p>
      <w:pPr>
        <w:spacing w:before="10"/>
        <w:ind w:left="111" w:right="0" w:firstLine="0"/>
        <w:jc w:val="left"/>
        <w:rPr>
          <w:rFonts w:ascii="Arial"/>
          <w:sz w:val="17"/>
        </w:rPr>
      </w:pPr>
      <w:r>
        <w:rPr/>
        <mc:AlternateContent>
          <mc:Choice Requires="wps">
            <w:drawing>
              <wp:anchor distT="0" distB="0" distL="0" distR="0" allowOverlap="1" layoutInCell="1" locked="0" behindDoc="1" simplePos="0" relativeHeight="486456320">
                <wp:simplePos x="0" y="0"/>
                <wp:positionH relativeFrom="page">
                  <wp:posOffset>4332954</wp:posOffset>
                </wp:positionH>
                <wp:positionV relativeFrom="paragraph">
                  <wp:posOffset>-73842</wp:posOffset>
                </wp:positionV>
                <wp:extent cx="152400" cy="39687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41.177521pt;margin-top:-5.814385pt;width:12pt;height:31.25pt;mso-position-horizontal-relative:page;mso-position-vertical-relative:paragraph;z-index:-16860160" type="#_x0000_t202" id="docshape61"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w w:val="90"/>
          <w:sz w:val="17"/>
        </w:rPr>
        <w:t>IT</w:t>
      </w:r>
      <w:r>
        <w:rPr>
          <w:rFonts w:ascii="Arial"/>
          <w:w w:val="90"/>
          <w:sz w:val="17"/>
        </w:rPr>
        <w:t>(</w:t>
      </w:r>
      <w:r>
        <w:rPr>
          <w:i/>
          <w:w w:val="90"/>
          <w:sz w:val="17"/>
        </w:rPr>
        <w:t>CR</w:t>
      </w:r>
      <w:r>
        <w:rPr>
          <w:rFonts w:ascii="Arial"/>
          <w:w w:val="90"/>
          <w:sz w:val="17"/>
        </w:rPr>
        <w:t>)</w:t>
      </w:r>
      <w:r>
        <w:rPr>
          <w:rFonts w:ascii="Arial"/>
          <w:spacing w:val="-1"/>
          <w:w w:val="110"/>
          <w:sz w:val="17"/>
        </w:rPr>
        <w:t> </w:t>
      </w:r>
      <w:r>
        <w:rPr>
          <w:rFonts w:ascii="Arial"/>
          <w:spacing w:val="-10"/>
          <w:w w:val="110"/>
          <w:sz w:val="17"/>
        </w:rPr>
        <w:t>=</w:t>
      </w:r>
    </w:p>
    <w:p>
      <w:pPr>
        <w:spacing w:before="47"/>
        <w:ind w:left="834" w:right="0" w:firstLine="0"/>
        <w:jc w:val="left"/>
        <w:rPr>
          <w:sz w:val="11"/>
        </w:rPr>
      </w:pPr>
      <w:r>
        <w:rPr>
          <w:i/>
          <w:spacing w:val="-5"/>
          <w:w w:val="120"/>
          <w:sz w:val="11"/>
        </w:rPr>
        <w:t>i</w:t>
      </w:r>
      <w:r>
        <w:rPr>
          <w:rFonts w:ascii="Arial"/>
          <w:spacing w:val="-5"/>
          <w:w w:val="120"/>
          <w:sz w:val="11"/>
        </w:rPr>
        <w:t>=</w:t>
      </w:r>
      <w:r>
        <w:rPr>
          <w:spacing w:val="-5"/>
          <w:w w:val="120"/>
          <w:sz w:val="11"/>
        </w:rPr>
        <w:t>1</w:t>
      </w:r>
    </w:p>
    <w:p>
      <w:pPr>
        <w:spacing w:line="240" w:lineRule="auto" w:before="70"/>
        <w:rPr>
          <w:sz w:val="17"/>
        </w:rPr>
      </w:pPr>
      <w:r>
        <w:rPr/>
        <w:br w:type="column"/>
      </w:r>
      <w:r>
        <w:rPr>
          <w:sz w:val="17"/>
        </w:rPr>
      </w:r>
    </w:p>
    <w:p>
      <w:pPr>
        <w:spacing w:before="0"/>
        <w:ind w:left="31" w:right="0" w:firstLine="0"/>
        <w:jc w:val="left"/>
        <w:rPr>
          <w:i/>
          <w:sz w:val="17"/>
        </w:rPr>
      </w:pPr>
      <w:r>
        <w:rPr>
          <w:rFonts w:ascii="Arial"/>
          <w:spacing w:val="2"/>
          <w:sz w:val="17"/>
        </w:rPr>
        <w:t>(</w:t>
      </w:r>
      <w:r>
        <w:rPr>
          <w:rFonts w:ascii="LM Roman Dunhill 10"/>
          <w:i/>
          <w:spacing w:val="2"/>
          <w:sz w:val="20"/>
        </w:rPr>
        <w:t>a</w:t>
      </w:r>
      <w:r>
        <w:rPr>
          <w:i/>
          <w:spacing w:val="2"/>
          <w:position w:val="6"/>
          <w:sz w:val="11"/>
        </w:rPr>
        <w:t>t</w:t>
      </w:r>
      <w:r>
        <w:rPr>
          <w:i/>
          <w:spacing w:val="-6"/>
          <w:position w:val="6"/>
          <w:sz w:val="11"/>
        </w:rPr>
        <w:t> </w:t>
      </w:r>
      <w:r>
        <w:rPr>
          <w:rFonts w:ascii="Arial"/>
          <w:spacing w:val="2"/>
          <w:sz w:val="17"/>
        </w:rPr>
        <w:t>(</w:t>
      </w:r>
      <w:r>
        <w:rPr>
          <w:i/>
          <w:spacing w:val="2"/>
          <w:sz w:val="17"/>
        </w:rPr>
        <w:t>CR</w:t>
      </w:r>
      <w:r>
        <w:rPr>
          <w:rFonts w:ascii="Arial"/>
          <w:spacing w:val="2"/>
          <w:sz w:val="17"/>
        </w:rPr>
        <w:t>)+</w:t>
      </w:r>
      <w:r>
        <w:rPr>
          <w:rFonts w:ascii="Arial"/>
          <w:spacing w:val="14"/>
          <w:sz w:val="17"/>
        </w:rPr>
        <w:t> </w:t>
      </w:r>
      <w:r>
        <w:rPr>
          <w:i/>
          <w:spacing w:val="-5"/>
          <w:w w:val="90"/>
          <w:sz w:val="17"/>
        </w:rPr>
        <w:t>P</w:t>
      </w:r>
      <w:r>
        <w:rPr>
          <w:i/>
          <w:spacing w:val="-5"/>
          <w:w w:val="90"/>
          <w:sz w:val="17"/>
          <w:vertAlign w:val="subscript"/>
        </w:rPr>
        <w:t>CR</w:t>
      </w:r>
    </w:p>
    <w:p>
      <w:pPr>
        <w:spacing w:line="349" w:lineRule="exact" w:before="0"/>
        <w:ind w:left="0" w:right="24" w:firstLine="0"/>
        <w:jc w:val="center"/>
        <w:rPr>
          <w:i/>
          <w:sz w:val="17"/>
        </w:rPr>
      </w:pPr>
      <w:r>
        <w:rPr/>
        <w:br w:type="column"/>
      </w:r>
      <w:r>
        <w:rPr>
          <w:rFonts w:ascii="LM Roman Dunhill 10"/>
          <w:i/>
          <w:sz w:val="20"/>
        </w:rPr>
        <w:t>a</w:t>
      </w:r>
      <w:r>
        <w:rPr>
          <w:i/>
          <w:position w:val="6"/>
          <w:sz w:val="11"/>
        </w:rPr>
        <w:t>t</w:t>
      </w:r>
      <w:r>
        <w:rPr>
          <w:i/>
          <w:spacing w:val="-2"/>
          <w:position w:val="6"/>
          <w:sz w:val="11"/>
        </w:rPr>
        <w:t> </w:t>
      </w:r>
      <w:r>
        <w:rPr>
          <w:rFonts w:ascii="Arial"/>
          <w:sz w:val="17"/>
        </w:rPr>
        <w:t>(</w:t>
      </w:r>
      <w:r>
        <w:rPr>
          <w:i/>
          <w:sz w:val="17"/>
        </w:rPr>
        <w:t>CR</w:t>
      </w:r>
      <w:r>
        <w:rPr>
          <w:rFonts w:ascii="Arial"/>
          <w:sz w:val="17"/>
        </w:rPr>
        <w:t>)+</w:t>
      </w:r>
      <w:r>
        <w:rPr>
          <w:rFonts w:ascii="Arial"/>
          <w:spacing w:val="19"/>
          <w:sz w:val="17"/>
        </w:rPr>
        <w:t> </w:t>
      </w:r>
      <w:r>
        <w:rPr>
          <w:i/>
          <w:spacing w:val="-5"/>
          <w:sz w:val="17"/>
        </w:rPr>
        <w:t>P</w:t>
      </w:r>
      <w:r>
        <w:rPr>
          <w:i/>
          <w:spacing w:val="-5"/>
          <w:sz w:val="17"/>
          <w:vertAlign w:val="subscript"/>
        </w:rPr>
        <w:t>CR</w:t>
      </w:r>
    </w:p>
    <w:p>
      <w:pPr>
        <w:spacing w:line="311" w:lineRule="exact" w:before="0"/>
        <w:ind w:left="0" w:right="0" w:firstLine="0"/>
        <w:jc w:val="center"/>
        <w:rPr>
          <w:i/>
          <w:sz w:val="17"/>
        </w:rPr>
      </w:pPr>
      <w:r>
        <w:rPr/>
        <mc:AlternateContent>
          <mc:Choice Requires="wps">
            <w:drawing>
              <wp:anchor distT="0" distB="0" distL="0" distR="0" allowOverlap="1" layoutInCell="1" locked="0" behindDoc="1" simplePos="0" relativeHeight="486449152">
                <wp:simplePos x="0" y="0"/>
                <wp:positionH relativeFrom="page">
                  <wp:posOffset>4520158</wp:posOffset>
                </wp:positionH>
                <wp:positionV relativeFrom="paragraph">
                  <wp:posOffset>63</wp:posOffset>
                </wp:positionV>
                <wp:extent cx="2012950" cy="381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2012950" cy="3810"/>
                        </a:xfrm>
                        <a:custGeom>
                          <a:avLst/>
                          <a:gdLst/>
                          <a:ahLst/>
                          <a:cxnLst/>
                          <a:rect l="l" t="t" r="r" b="b"/>
                          <a:pathLst>
                            <a:path w="2012950" h="3810">
                              <a:moveTo>
                                <a:pt x="2012403" y="0"/>
                              </a:moveTo>
                              <a:lnTo>
                                <a:pt x="0" y="0"/>
                              </a:lnTo>
                              <a:lnTo>
                                <a:pt x="0" y="3599"/>
                              </a:lnTo>
                              <a:lnTo>
                                <a:pt x="2012403" y="3599"/>
                              </a:lnTo>
                              <a:lnTo>
                                <a:pt x="20124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5.917999pt;margin-top:.005037pt;width:158.457pt;height:.28346pt;mso-position-horizontal-relative:page;mso-position-vertical-relative:paragraph;z-index:-16867328" id="docshape6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57344">
                <wp:simplePos x="0" y="0"/>
                <wp:positionH relativeFrom="page">
                  <wp:posOffset>5302072</wp:posOffset>
                </wp:positionH>
                <wp:positionV relativeFrom="paragraph">
                  <wp:posOffset>-80217</wp:posOffset>
                </wp:positionV>
                <wp:extent cx="19685" cy="8382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17.485992pt;margin-top:-6.316335pt;width:1.55pt;height:6.6pt;mso-position-horizontal-relative:page;mso-position-vertical-relative:paragraph;z-index:-16859136" type="#_x0000_t202" id="docshape63"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57856">
                <wp:simplePos x="0" y="0"/>
                <wp:positionH relativeFrom="page">
                  <wp:posOffset>5405043</wp:posOffset>
                </wp:positionH>
                <wp:positionV relativeFrom="paragraph">
                  <wp:posOffset>100499</wp:posOffset>
                </wp:positionV>
                <wp:extent cx="19685" cy="8382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25.593994pt;margin-top:7.913347pt;width:1.55pt;height:6.6pt;mso-position-horizontal-relative:page;mso-position-vertical-relative:paragraph;z-index:-16858624" type="#_x0000_t202" id="docshape64"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rFonts w:ascii="Arial"/>
          <w:spacing w:val="18"/>
          <w:sz w:val="17"/>
        </w:rPr>
        <w:t>)+</w:t>
      </w:r>
      <w:r>
        <w:rPr>
          <w:rFonts w:ascii="Arial"/>
          <w:spacing w:val="20"/>
          <w:sz w:val="17"/>
        </w:rPr>
        <w:t> </w:t>
      </w:r>
      <w:r>
        <w:rPr>
          <w:rFonts w:ascii="Arial"/>
          <w:spacing w:val="4"/>
          <w:sz w:val="17"/>
        </w:rPr>
        <w:t>(</w:t>
      </w:r>
      <w:r>
        <w:rPr>
          <w:rFonts w:ascii="LM Roman Dunhill 10"/>
          <w:i/>
          <w:spacing w:val="4"/>
          <w:sz w:val="17"/>
        </w:rPr>
        <w:t>b</w:t>
      </w:r>
      <w:r>
        <w:rPr>
          <w:i/>
          <w:spacing w:val="4"/>
          <w:sz w:val="17"/>
          <w:vertAlign w:val="superscript"/>
        </w:rPr>
        <w:t>t</w:t>
      </w:r>
      <w:r>
        <w:rPr>
          <w:rFonts w:ascii="Arial"/>
          <w:spacing w:val="4"/>
          <w:sz w:val="17"/>
          <w:vertAlign w:val="baseline"/>
        </w:rPr>
        <w:t>(</w:t>
      </w:r>
      <w:r>
        <w:rPr>
          <w:i/>
          <w:spacing w:val="4"/>
          <w:sz w:val="17"/>
          <w:vertAlign w:val="baseline"/>
        </w:rPr>
        <w:t>CR</w:t>
      </w:r>
      <w:r>
        <w:rPr>
          <w:rFonts w:ascii="Arial"/>
          <w:spacing w:val="4"/>
          <w:sz w:val="17"/>
          <w:vertAlign w:val="baseline"/>
        </w:rPr>
        <w:t>)+</w:t>
      </w:r>
      <w:r>
        <w:rPr>
          <w:rFonts w:ascii="Arial"/>
          <w:spacing w:val="20"/>
          <w:sz w:val="17"/>
          <w:vertAlign w:val="baseline"/>
        </w:rPr>
        <w:t> </w:t>
      </w:r>
      <w:r>
        <w:rPr>
          <w:i/>
          <w:spacing w:val="-12"/>
          <w:sz w:val="17"/>
          <w:vertAlign w:val="baseline"/>
        </w:rPr>
        <w:t>N</w:t>
      </w:r>
      <w:r>
        <w:rPr>
          <w:i/>
          <w:spacing w:val="-12"/>
          <w:sz w:val="17"/>
          <w:vertAlign w:val="subscript"/>
        </w:rPr>
        <w:t>CR</w:t>
      </w:r>
    </w:p>
    <w:p>
      <w:pPr>
        <w:spacing w:line="240" w:lineRule="auto" w:before="170"/>
        <w:rPr>
          <w:i/>
          <w:sz w:val="17"/>
        </w:rPr>
      </w:pPr>
      <w:r>
        <w:rPr/>
        <w:br w:type="column"/>
      </w:r>
      <w:r>
        <w:rPr>
          <w:i/>
          <w:sz w:val="17"/>
        </w:rPr>
      </w:r>
    </w:p>
    <w:p>
      <w:pPr>
        <w:spacing w:before="0"/>
        <w:ind w:left="7" w:right="0" w:firstLine="0"/>
        <w:jc w:val="left"/>
        <w:rPr>
          <w:rFonts w:ascii="Arial" w:hAnsi="Arial"/>
          <w:sz w:val="17"/>
        </w:rPr>
      </w:pPr>
      <w:r>
        <w:rPr>
          <w:rFonts w:ascii="Arial" w:hAnsi="Arial"/>
          <w:w w:val="110"/>
          <w:sz w:val="17"/>
        </w:rPr>
        <w:t>×</w:t>
      </w:r>
      <w:r>
        <w:rPr>
          <w:rFonts w:ascii="Arial" w:hAnsi="Arial"/>
          <w:spacing w:val="-16"/>
          <w:w w:val="110"/>
          <w:sz w:val="17"/>
        </w:rPr>
        <w:t> </w:t>
      </w:r>
      <w:r>
        <w:rPr>
          <w:i/>
          <w:w w:val="110"/>
          <w:sz w:val="17"/>
        </w:rPr>
        <w:t>P</w:t>
      </w:r>
      <w:r>
        <w:rPr>
          <w:i/>
          <w:w w:val="110"/>
          <w:sz w:val="17"/>
          <w:vertAlign w:val="superscript"/>
        </w:rPr>
        <w:t>O</w:t>
      </w:r>
      <w:r>
        <w:rPr>
          <w:w w:val="110"/>
          <w:position w:val="13"/>
          <w:sz w:val="8"/>
          <w:vertAlign w:val="baseline"/>
        </w:rPr>
        <w:t>2</w:t>
      </w:r>
      <w:r>
        <w:rPr>
          <w:spacing w:val="35"/>
          <w:w w:val="110"/>
          <w:position w:val="13"/>
          <w:sz w:val="8"/>
          <w:vertAlign w:val="baseline"/>
        </w:rPr>
        <w:t> </w:t>
      </w:r>
      <w:r>
        <w:rPr>
          <w:rFonts w:ascii="Arial" w:hAnsi="Arial"/>
          <w:w w:val="110"/>
          <w:sz w:val="17"/>
          <w:vertAlign w:val="baseline"/>
        </w:rPr>
        <w:t>×</w:t>
      </w:r>
      <w:r>
        <w:rPr>
          <w:rFonts w:ascii="Arial" w:hAnsi="Arial"/>
          <w:spacing w:val="-16"/>
          <w:w w:val="110"/>
          <w:sz w:val="17"/>
          <w:vertAlign w:val="baseline"/>
        </w:rPr>
        <w:t> </w:t>
      </w:r>
      <w:r>
        <w:rPr>
          <w:i/>
          <w:spacing w:val="-4"/>
          <w:w w:val="105"/>
          <w:sz w:val="17"/>
          <w:vertAlign w:val="baseline"/>
        </w:rPr>
        <w:t>P</w:t>
      </w:r>
      <w:r>
        <w:rPr>
          <w:i/>
          <w:spacing w:val="-4"/>
          <w:w w:val="105"/>
          <w:sz w:val="17"/>
          <w:vertAlign w:val="superscript"/>
        </w:rPr>
        <w:t>TD</w:t>
      </w:r>
      <w:r>
        <w:rPr>
          <w:rFonts w:ascii="Arial" w:hAnsi="Arial"/>
          <w:spacing w:val="-4"/>
          <w:w w:val="105"/>
          <w:sz w:val="17"/>
          <w:vertAlign w:val="baseline"/>
        </w:rPr>
        <w:t>)</w:t>
      </w:r>
    </w:p>
    <w:p>
      <w:pPr>
        <w:spacing w:line="240" w:lineRule="auto" w:before="39"/>
        <w:rPr>
          <w:rFonts w:ascii="Arial"/>
          <w:sz w:val="17"/>
        </w:rPr>
      </w:pPr>
      <w:r>
        <w:rPr/>
        <w:br w:type="column"/>
      </w:r>
      <w:r>
        <w:rPr>
          <w:rFonts w:ascii="Arial"/>
          <w:sz w:val="17"/>
        </w:rPr>
      </w:r>
    </w:p>
    <w:p>
      <w:pPr>
        <w:pStyle w:val="Heading1"/>
        <w:spacing w:line="240" w:lineRule="auto"/>
        <w:ind w:left="111"/>
      </w:pPr>
      <w:r>
        <w:rPr>
          <w:spacing w:val="-5"/>
          <w:w w:val="110"/>
        </w:rPr>
        <w:t>(</w:t>
      </w:r>
      <w:r>
        <w:rPr>
          <w:rFonts w:ascii="Georgia"/>
          <w:spacing w:val="-5"/>
          <w:w w:val="110"/>
        </w:rPr>
        <w:t>3</w:t>
      </w:r>
      <w:r>
        <w:rPr>
          <w:spacing w:val="-5"/>
          <w:w w:val="110"/>
        </w:rPr>
        <w:t>)</w:t>
      </w:r>
    </w:p>
    <w:p>
      <w:pPr>
        <w:spacing w:after="0" w:line="240" w:lineRule="auto"/>
        <w:sectPr>
          <w:type w:val="continuous"/>
          <w:pgSz w:w="11910" w:h="15880"/>
          <w:pgMar w:header="887" w:footer="167" w:top="840" w:bottom="280" w:left="640" w:right="640"/>
          <w:cols w:num="6" w:equalWidth="0">
            <w:col w:w="5174" w:space="206"/>
            <w:col w:w="1027" w:space="40"/>
            <w:col w:w="992" w:space="10"/>
            <w:col w:w="1245" w:space="39"/>
            <w:col w:w="955" w:space="487"/>
            <w:col w:w="455"/>
          </w:cols>
        </w:sectPr>
      </w:pPr>
    </w:p>
    <w:p>
      <w:pPr>
        <w:pStyle w:val="BodyText"/>
        <w:spacing w:line="273" w:lineRule="auto" w:before="10"/>
        <w:ind w:left="111" w:right="38"/>
        <w:jc w:val="both"/>
      </w:pPr>
      <w:r>
        <w:rPr>
          <w:w w:val="110"/>
        </w:rPr>
        <w:t>that</w:t>
      </w:r>
      <w:r>
        <w:rPr>
          <w:w w:val="110"/>
        </w:rPr>
        <w:t> passes</w:t>
      </w:r>
      <w:r>
        <w:rPr>
          <w:w w:val="110"/>
        </w:rPr>
        <w:t> as</w:t>
      </w:r>
      <w:r>
        <w:rPr>
          <w:w w:val="110"/>
        </w:rPr>
        <w:t> trustworthy</w:t>
      </w:r>
      <w:r>
        <w:rPr>
          <w:w w:val="110"/>
        </w:rPr>
        <w:t> on</w:t>
      </w:r>
      <w:r>
        <w:rPr>
          <w:w w:val="110"/>
        </w:rPr>
        <w:t> an</w:t>
      </w:r>
      <w:r>
        <w:rPr>
          <w:w w:val="110"/>
        </w:rPr>
        <w:t> e-commerce</w:t>
      </w:r>
      <w:r>
        <w:rPr>
          <w:w w:val="110"/>
        </w:rPr>
        <w:t> site</w:t>
      </w:r>
      <w:r>
        <w:rPr>
          <w:w w:val="110"/>
        </w:rPr>
        <w:t> can</w:t>
      </w:r>
      <w:r>
        <w:rPr>
          <w:w w:val="110"/>
        </w:rPr>
        <w:t> </w:t>
      </w:r>
      <w:r>
        <w:rPr>
          <w:w w:val="110"/>
        </w:rPr>
        <w:t>initiate malicious</w:t>
      </w:r>
      <w:r>
        <w:rPr>
          <w:w w:val="110"/>
        </w:rPr>
        <w:t> behavior,</w:t>
      </w:r>
      <w:r>
        <w:rPr>
          <w:w w:val="110"/>
        </w:rPr>
        <w:t> remaining</w:t>
      </w:r>
      <w:r>
        <w:rPr>
          <w:w w:val="110"/>
        </w:rPr>
        <w:t> undetected</w:t>
      </w:r>
      <w:r>
        <w:rPr>
          <w:w w:val="110"/>
        </w:rPr>
        <w:t> because</w:t>
      </w:r>
      <w:r>
        <w:rPr>
          <w:w w:val="110"/>
        </w:rPr>
        <w:t> the</w:t>
      </w:r>
      <w:r>
        <w:rPr>
          <w:w w:val="110"/>
        </w:rPr>
        <w:t> system initially</w:t>
      </w:r>
      <w:r>
        <w:rPr>
          <w:w w:val="110"/>
        </w:rPr>
        <w:t> considered</w:t>
      </w:r>
      <w:r>
        <w:rPr>
          <w:w w:val="110"/>
        </w:rPr>
        <w:t> the</w:t>
      </w:r>
      <w:r>
        <w:rPr>
          <w:w w:val="110"/>
        </w:rPr>
        <w:t> node</w:t>
      </w:r>
      <w:r>
        <w:rPr>
          <w:w w:val="110"/>
        </w:rPr>
        <w:t> trustworthy.</w:t>
      </w:r>
      <w:r>
        <w:rPr>
          <w:w w:val="110"/>
        </w:rPr>
        <w:t> First,</w:t>
      </w:r>
      <w:r>
        <w:rPr>
          <w:w w:val="110"/>
        </w:rPr>
        <w:t> the</w:t>
      </w:r>
      <w:r>
        <w:rPr>
          <w:w w:val="110"/>
        </w:rPr>
        <w:t> trust</w:t>
      </w:r>
      <w:r>
        <w:rPr>
          <w:w w:val="110"/>
        </w:rPr>
        <w:t> model system</w:t>
      </w:r>
      <w:r>
        <w:rPr>
          <w:w w:val="110"/>
        </w:rPr>
        <w:t> will</w:t>
      </w:r>
      <w:r>
        <w:rPr>
          <w:w w:val="110"/>
        </w:rPr>
        <w:t> calculate</w:t>
      </w:r>
      <w:r>
        <w:rPr>
          <w:w w:val="110"/>
        </w:rPr>
        <w:t> the</w:t>
      </w:r>
      <w:r>
        <w:rPr>
          <w:w w:val="110"/>
        </w:rPr>
        <w:t> interaction</w:t>
      </w:r>
      <w:r>
        <w:rPr>
          <w:w w:val="110"/>
        </w:rPr>
        <w:t> trust</w:t>
      </w:r>
      <w:r>
        <w:rPr>
          <w:w w:val="110"/>
        </w:rPr>
        <w:t> </w:t>
      </w:r>
      <w:r>
        <w:rPr>
          <w:rFonts w:ascii="Arial"/>
          <w:w w:val="110"/>
        </w:rPr>
        <w:t>(</w:t>
      </w:r>
      <w:r>
        <w:rPr>
          <w:i/>
          <w:w w:val="110"/>
        </w:rPr>
        <w:t>IT</w:t>
      </w:r>
      <w:r>
        <w:rPr>
          <w:rFonts w:ascii="Arial"/>
          <w:w w:val="110"/>
        </w:rPr>
        <w:t>)</w:t>
      </w:r>
      <w:r>
        <w:rPr>
          <w:w w:val="110"/>
        </w:rPr>
        <w:t>,</w:t>
      </w:r>
      <w:r>
        <w:rPr>
          <w:w w:val="110"/>
        </w:rPr>
        <w:t> which</w:t>
      </w:r>
      <w:r>
        <w:rPr>
          <w:w w:val="110"/>
        </w:rPr>
        <w:t> provides</w:t>
      </w:r>
      <w:r>
        <w:rPr>
          <w:spacing w:val="40"/>
          <w:w w:val="110"/>
        </w:rPr>
        <w:t> </w:t>
      </w:r>
      <w:r>
        <w:rPr>
          <w:w w:val="110"/>
        </w:rPr>
        <w:t>an</w:t>
      </w:r>
      <w:r>
        <w:rPr>
          <w:w w:val="110"/>
        </w:rPr>
        <w:t> accurate</w:t>
      </w:r>
      <w:r>
        <w:rPr>
          <w:w w:val="110"/>
        </w:rPr>
        <w:t> result</w:t>
      </w:r>
      <w:r>
        <w:rPr>
          <w:w w:val="110"/>
        </w:rPr>
        <w:t> for</w:t>
      </w:r>
      <w:r>
        <w:rPr>
          <w:w w:val="110"/>
        </w:rPr>
        <w:t> the</w:t>
      </w:r>
      <w:r>
        <w:rPr>
          <w:w w:val="110"/>
        </w:rPr>
        <w:t> trust</w:t>
      </w:r>
      <w:r>
        <w:rPr>
          <w:w w:val="110"/>
        </w:rPr>
        <w:t> value</w:t>
      </w:r>
      <w:r>
        <w:rPr>
          <w:w w:val="110"/>
        </w:rPr>
        <w:t> of</w:t>
      </w:r>
      <w:r>
        <w:rPr>
          <w:w w:val="110"/>
        </w:rPr>
        <w:t> each</w:t>
      </w:r>
      <w:r>
        <w:rPr>
          <w:w w:val="110"/>
        </w:rPr>
        <w:t> cloud</w:t>
      </w:r>
      <w:r>
        <w:rPr>
          <w:w w:val="110"/>
        </w:rPr>
        <w:t> service</w:t>
      </w:r>
      <w:r>
        <w:rPr>
          <w:w w:val="110"/>
        </w:rPr>
        <w:t> con- sumer</w:t>
      </w:r>
      <w:r>
        <w:rPr>
          <w:spacing w:val="-4"/>
          <w:w w:val="110"/>
        </w:rPr>
        <w:t> </w:t>
      </w:r>
      <w:r>
        <w:rPr>
          <w:rFonts w:ascii="Arial"/>
          <w:w w:val="110"/>
        </w:rPr>
        <w:t>(</w:t>
      </w:r>
      <w:r>
        <w:rPr>
          <w:i/>
          <w:w w:val="110"/>
        </w:rPr>
        <w:t>CR</w:t>
      </w:r>
      <w:r>
        <w:rPr>
          <w:rFonts w:ascii="Arial"/>
          <w:w w:val="110"/>
        </w:rPr>
        <w:t>)</w:t>
      </w:r>
      <w:r>
        <w:rPr>
          <w:rFonts w:ascii="Arial"/>
          <w:spacing w:val="-10"/>
          <w:w w:val="110"/>
        </w:rPr>
        <w:t> </w:t>
      </w:r>
      <w:r>
        <w:rPr>
          <w:w w:val="110"/>
        </w:rPr>
        <w:t>by</w:t>
      </w:r>
      <w:r>
        <w:rPr>
          <w:spacing w:val="-4"/>
          <w:w w:val="110"/>
        </w:rPr>
        <w:t> </w:t>
      </w:r>
      <w:r>
        <w:rPr>
          <w:w w:val="110"/>
        </w:rPr>
        <w:t>computing</w:t>
      </w:r>
      <w:r>
        <w:rPr>
          <w:spacing w:val="-4"/>
          <w:w w:val="110"/>
        </w:rPr>
        <w:t> </w:t>
      </w:r>
      <w:r>
        <w:rPr>
          <w:w w:val="110"/>
        </w:rPr>
        <w:t>the</w:t>
      </w:r>
      <w:r>
        <w:rPr>
          <w:spacing w:val="-4"/>
          <w:w w:val="110"/>
        </w:rPr>
        <w:t> </w:t>
      </w:r>
      <w:r>
        <w:rPr>
          <w:w w:val="110"/>
        </w:rPr>
        <w:t>service</w:t>
      </w:r>
      <w:r>
        <w:rPr>
          <w:spacing w:val="-4"/>
          <w:w w:val="110"/>
        </w:rPr>
        <w:t> </w:t>
      </w:r>
      <w:r>
        <w:rPr>
          <w:w w:val="110"/>
        </w:rPr>
        <w:t>providers</w:t>
      </w:r>
      <w:r>
        <w:rPr>
          <w:spacing w:val="-4"/>
          <w:w w:val="110"/>
        </w:rPr>
        <w:t> </w:t>
      </w:r>
      <w:r>
        <w:rPr>
          <w:w w:val="110"/>
        </w:rPr>
        <w:t>(</w:t>
      </w:r>
      <w:r>
        <w:rPr>
          <w:i/>
          <w:w w:val="110"/>
        </w:rPr>
        <w:t>SP</w:t>
      </w:r>
      <w:r>
        <w:rPr>
          <w:rFonts w:ascii="Arial"/>
          <w:w w:val="110"/>
          <w:vertAlign w:val="superscript"/>
        </w:rPr>
        <w:t>'</w:t>
      </w:r>
      <w:r>
        <w:rPr>
          <w:i/>
          <w:w w:val="110"/>
          <w:vertAlign w:val="baseline"/>
        </w:rPr>
        <w:t>s</w:t>
      </w:r>
      <w:r>
        <w:rPr>
          <w:rFonts w:ascii="Arial"/>
          <w:w w:val="110"/>
          <w:vertAlign w:val="baseline"/>
        </w:rPr>
        <w:t>)</w:t>
      </w:r>
      <w:r>
        <w:rPr>
          <w:rFonts w:ascii="Arial"/>
          <w:spacing w:val="-10"/>
          <w:w w:val="110"/>
          <w:vertAlign w:val="baseline"/>
        </w:rPr>
        <w:t> </w:t>
      </w:r>
      <w:r>
        <w:rPr>
          <w:w w:val="110"/>
          <w:vertAlign w:val="baseline"/>
        </w:rPr>
        <w:t>interaction importance</w:t>
      </w:r>
      <w:r>
        <w:rPr>
          <w:spacing w:val="17"/>
          <w:w w:val="110"/>
          <w:vertAlign w:val="baseline"/>
        </w:rPr>
        <w:t> </w:t>
      </w:r>
      <w:r>
        <w:rPr>
          <w:rFonts w:ascii="Arial"/>
          <w:w w:val="110"/>
          <w:vertAlign w:val="baseline"/>
        </w:rPr>
        <w:t>(</w:t>
      </w:r>
      <w:r>
        <w:rPr>
          <w:i/>
          <w:w w:val="110"/>
          <w:vertAlign w:val="baseline"/>
        </w:rPr>
        <w:t>II</w:t>
      </w:r>
      <w:r>
        <w:rPr>
          <w:rFonts w:ascii="Arial"/>
          <w:w w:val="110"/>
          <w:vertAlign w:val="baseline"/>
        </w:rPr>
        <w:t>)</w:t>
      </w:r>
      <w:r>
        <w:rPr>
          <w:i/>
          <w:w w:val="110"/>
          <w:vertAlign w:val="baseline"/>
        </w:rPr>
        <w:t>.</w:t>
      </w:r>
      <w:r>
        <w:rPr>
          <w:i/>
          <w:spacing w:val="17"/>
          <w:w w:val="110"/>
          <w:vertAlign w:val="baseline"/>
        </w:rPr>
        <w:t> </w:t>
      </w:r>
      <w:r>
        <w:rPr>
          <w:w w:val="110"/>
          <w:vertAlign w:val="baseline"/>
        </w:rPr>
        <w:t>The</w:t>
      </w:r>
      <w:r>
        <w:rPr>
          <w:spacing w:val="17"/>
          <w:w w:val="110"/>
          <w:vertAlign w:val="baseline"/>
        </w:rPr>
        <w:t> </w:t>
      </w:r>
      <w:r>
        <w:rPr>
          <w:w w:val="110"/>
          <w:vertAlign w:val="baseline"/>
        </w:rPr>
        <w:t>feedback</w:t>
      </w:r>
      <w:r>
        <w:rPr>
          <w:spacing w:val="17"/>
          <w:w w:val="110"/>
          <w:vertAlign w:val="baseline"/>
        </w:rPr>
        <w:t> </w:t>
      </w:r>
      <w:r>
        <w:rPr>
          <w:rFonts w:ascii="Arial"/>
          <w:w w:val="110"/>
          <w:vertAlign w:val="baseline"/>
        </w:rPr>
        <w:t>(</w:t>
      </w:r>
      <w:r>
        <w:rPr>
          <w:i/>
          <w:w w:val="110"/>
          <w:vertAlign w:val="baseline"/>
        </w:rPr>
        <w:t>F</w:t>
      </w:r>
      <w:r>
        <w:rPr>
          <w:rFonts w:ascii="Arial"/>
          <w:w w:val="110"/>
          <w:vertAlign w:val="baseline"/>
        </w:rPr>
        <w:t>)</w:t>
      </w:r>
      <w:r>
        <w:rPr>
          <w:rFonts w:ascii="Arial"/>
          <w:spacing w:val="12"/>
          <w:w w:val="110"/>
          <w:vertAlign w:val="baseline"/>
        </w:rPr>
        <w:t> </w:t>
      </w:r>
      <w:r>
        <w:rPr>
          <w:w w:val="110"/>
          <w:vertAlign w:val="baseline"/>
        </w:rPr>
        <w:t>is</w:t>
      </w:r>
      <w:r>
        <w:rPr>
          <w:spacing w:val="17"/>
          <w:w w:val="110"/>
          <w:vertAlign w:val="baseline"/>
        </w:rPr>
        <w:t> </w:t>
      </w:r>
      <w:r>
        <w:rPr>
          <w:w w:val="110"/>
          <w:vertAlign w:val="baseline"/>
        </w:rPr>
        <w:t>regarding</w:t>
      </w:r>
      <w:r>
        <w:rPr>
          <w:spacing w:val="17"/>
          <w:w w:val="110"/>
          <w:vertAlign w:val="baseline"/>
        </w:rPr>
        <w:t> </w:t>
      </w:r>
      <w:r>
        <w:rPr>
          <w:w w:val="110"/>
          <w:vertAlign w:val="baseline"/>
        </w:rPr>
        <w:t>an</w:t>
      </w:r>
      <w:r>
        <w:rPr>
          <w:spacing w:val="17"/>
          <w:w w:val="110"/>
          <w:vertAlign w:val="baseline"/>
        </w:rPr>
        <w:t> </w:t>
      </w:r>
      <w:r>
        <w:rPr>
          <w:w w:val="110"/>
          <w:vertAlign w:val="baseline"/>
        </w:rPr>
        <w:t>interaction</w:t>
      </w:r>
      <w:r>
        <w:rPr>
          <w:spacing w:val="17"/>
          <w:w w:val="110"/>
          <w:vertAlign w:val="baseline"/>
        </w:rPr>
        <w:t> </w:t>
      </w:r>
      <w:r>
        <w:rPr>
          <w:spacing w:val="-5"/>
          <w:w w:val="110"/>
          <w:vertAlign w:val="baseline"/>
        </w:rPr>
        <w:t>is</w:t>
      </w:r>
    </w:p>
    <w:p>
      <w:pPr>
        <w:tabs>
          <w:tab w:pos="1852" w:val="left" w:leader="none"/>
          <w:tab w:pos="2399" w:val="left" w:leader="none"/>
        </w:tabs>
        <w:spacing w:line="128" w:lineRule="exact" w:before="18"/>
        <w:ind w:left="801" w:right="0" w:firstLine="0"/>
        <w:jc w:val="left"/>
        <w:rPr>
          <w:i/>
          <w:sz w:val="10"/>
        </w:rPr>
      </w:pPr>
      <w:r>
        <w:rPr/>
        <w:br w:type="column"/>
      </w:r>
      <w:r>
        <w:rPr>
          <w:i/>
          <w:spacing w:val="-10"/>
          <w:sz w:val="10"/>
        </w:rPr>
        <w:t>t</w:t>
      </w:r>
      <w:r>
        <w:rPr>
          <w:i/>
          <w:sz w:val="10"/>
        </w:rPr>
        <w:tab/>
      </w:r>
      <w:r>
        <w:rPr>
          <w:i/>
          <w:spacing w:val="-5"/>
          <w:position w:val="2"/>
          <w:sz w:val="10"/>
        </w:rPr>
        <w:t>TD</w:t>
      </w:r>
      <w:r>
        <w:rPr>
          <w:i/>
          <w:position w:val="2"/>
          <w:sz w:val="10"/>
        </w:rPr>
        <w:tab/>
      </w:r>
      <w:r>
        <w:rPr>
          <w:i/>
          <w:spacing w:val="-5"/>
          <w:position w:val="2"/>
          <w:sz w:val="10"/>
        </w:rPr>
        <w:t>TD</w:t>
      </w:r>
    </w:p>
    <w:p>
      <w:pPr>
        <w:spacing w:line="100" w:lineRule="exact" w:before="0"/>
        <w:ind w:left="801" w:right="0" w:firstLine="0"/>
        <w:jc w:val="left"/>
        <w:rPr>
          <w:i/>
          <w:sz w:val="10"/>
        </w:rPr>
      </w:pPr>
      <w:r>
        <w:rPr/>
        <mc:AlternateContent>
          <mc:Choice Requires="wps">
            <w:drawing>
              <wp:anchor distT="0" distB="0" distL="0" distR="0" allowOverlap="1" layoutInCell="1" locked="0" behindDoc="1" simplePos="0" relativeHeight="486458368">
                <wp:simplePos x="0" y="0"/>
                <wp:positionH relativeFrom="page">
                  <wp:posOffset>4042073</wp:posOffset>
                </wp:positionH>
                <wp:positionV relativeFrom="paragraph">
                  <wp:posOffset>-135829</wp:posOffset>
                </wp:positionV>
                <wp:extent cx="1299845" cy="37592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299845" cy="375920"/>
                        </a:xfrm>
                        <a:prstGeom prst="rect">
                          <a:avLst/>
                        </a:prstGeom>
                      </wps:spPr>
                      <wps:txbx>
                        <w:txbxContent>
                          <w:p>
                            <w:pPr>
                              <w:spacing w:line="360" w:lineRule="exact" w:before="0"/>
                              <w:ind w:left="0" w:right="0" w:firstLine="0"/>
                              <w:jc w:val="left"/>
                              <w:rPr>
                                <w:i/>
                                <w:sz w:val="16"/>
                              </w:rPr>
                            </w:pPr>
                            <w:r>
                              <w:rPr>
                                <w:rFonts w:ascii="Arial"/>
                                <w:spacing w:val="79"/>
                                <w:w w:val="150"/>
                                <w:position w:val="14"/>
                                <w:sz w:val="16"/>
                              </w:rPr>
                              <w:t> </w:t>
                            </w:r>
                            <w:r>
                              <w:rPr>
                                <w:rFonts w:ascii="Verdana"/>
                                <w:i/>
                                <w:sz w:val="16"/>
                              </w:rPr>
                              <w:t>if</w:t>
                            </w:r>
                            <w:r>
                              <w:rPr>
                                <w:rFonts w:ascii="Verdana"/>
                                <w:i/>
                                <w:spacing w:val="42"/>
                                <w:sz w:val="16"/>
                              </w:rPr>
                              <w:t> </w:t>
                            </w:r>
                            <w:r>
                              <w:rPr>
                                <w:rFonts w:ascii="LM Roman Dunhill 10"/>
                                <w:i/>
                                <w:sz w:val="19"/>
                              </w:rPr>
                              <w:t>a</w:t>
                            </w:r>
                            <w:r>
                              <w:rPr>
                                <w:rFonts w:ascii="LM Roman Dunhill 10"/>
                                <w:i/>
                                <w:spacing w:val="51"/>
                                <w:sz w:val="19"/>
                              </w:rPr>
                              <w:t> </w:t>
                            </w:r>
                            <w:r>
                              <w:rPr>
                                <w:rFonts w:ascii="LM Roman 10"/>
                                <w:sz w:val="16"/>
                              </w:rPr>
                              <w:t>&lt;</w:t>
                            </w:r>
                            <w:r>
                              <w:rPr>
                                <w:rFonts w:ascii="LM Roman 10"/>
                                <w:spacing w:val="-10"/>
                                <w:sz w:val="16"/>
                              </w:rPr>
                              <w:t> </w:t>
                            </w:r>
                            <w:r>
                              <w:rPr>
                                <w:i/>
                                <w:sz w:val="16"/>
                              </w:rPr>
                              <w:t>II</w:t>
                            </w:r>
                            <w:r>
                              <w:rPr>
                                <w:i/>
                                <w:spacing w:val="36"/>
                                <w:sz w:val="16"/>
                              </w:rPr>
                              <w:t> </w:t>
                            </w:r>
                            <w:r>
                              <w:rPr>
                                <w:rFonts w:ascii="Verdana"/>
                                <w:i/>
                                <w:sz w:val="16"/>
                              </w:rPr>
                              <w:t>then</w:t>
                            </w:r>
                            <w:r>
                              <w:rPr>
                                <w:rFonts w:ascii="Verdana"/>
                                <w:i/>
                                <w:spacing w:val="59"/>
                                <w:w w:val="150"/>
                                <w:sz w:val="16"/>
                              </w:rPr>
                              <w:t> </w:t>
                            </w:r>
                            <w:r>
                              <w:rPr>
                                <w:i/>
                                <w:sz w:val="16"/>
                              </w:rPr>
                              <w:t>P</w:t>
                            </w:r>
                            <w:r>
                              <w:rPr>
                                <w:i/>
                                <w:spacing w:val="52"/>
                                <w:w w:val="105"/>
                                <w:sz w:val="16"/>
                              </w:rPr>
                              <w:t>  </w:t>
                            </w:r>
                            <w:r>
                              <w:rPr>
                                <w:rFonts w:ascii="Arial"/>
                                <w:w w:val="105"/>
                                <w:sz w:val="16"/>
                              </w:rPr>
                              <w:t>=</w:t>
                            </w:r>
                            <w:r>
                              <w:rPr>
                                <w:rFonts w:ascii="Arial"/>
                                <w:spacing w:val="-1"/>
                                <w:w w:val="105"/>
                                <w:sz w:val="16"/>
                              </w:rPr>
                              <w:t> </w:t>
                            </w:r>
                            <w:r>
                              <w:rPr>
                                <w:i/>
                                <w:spacing w:val="-9"/>
                                <w:sz w:val="16"/>
                              </w:rPr>
                              <w:t>PC</w:t>
                            </w:r>
                          </w:p>
                        </w:txbxContent>
                      </wps:txbx>
                      <wps:bodyPr wrap="square" lIns="0" tIns="0" rIns="0" bIns="0" rtlCol="0">
                        <a:noAutofit/>
                      </wps:bodyPr>
                    </wps:wsp>
                  </a:graphicData>
                </a:graphic>
              </wp:anchor>
            </w:drawing>
          </mc:Choice>
          <mc:Fallback>
            <w:pict>
              <v:shape style="position:absolute;margin-left:318.273499pt;margin-top:-10.695227pt;width:102.35pt;height:29.6pt;mso-position-horizontal-relative:page;mso-position-vertical-relative:paragraph;z-index:-16858112" type="#_x0000_t202" id="docshape65" filled="false" stroked="false">
                <v:textbox inset="0,0,0,0">
                  <w:txbxContent>
                    <w:p>
                      <w:pPr>
                        <w:spacing w:line="360" w:lineRule="exact" w:before="0"/>
                        <w:ind w:left="0" w:right="0" w:firstLine="0"/>
                        <w:jc w:val="left"/>
                        <w:rPr>
                          <w:i/>
                          <w:sz w:val="16"/>
                        </w:rPr>
                      </w:pPr>
                      <w:r>
                        <w:rPr>
                          <w:rFonts w:ascii="Arial"/>
                          <w:spacing w:val="79"/>
                          <w:w w:val="150"/>
                          <w:position w:val="14"/>
                          <w:sz w:val="16"/>
                        </w:rPr>
                        <w:t> </w:t>
                      </w:r>
                      <w:r>
                        <w:rPr>
                          <w:rFonts w:ascii="Verdana"/>
                          <w:i/>
                          <w:sz w:val="16"/>
                        </w:rPr>
                        <w:t>if</w:t>
                      </w:r>
                      <w:r>
                        <w:rPr>
                          <w:rFonts w:ascii="Verdana"/>
                          <w:i/>
                          <w:spacing w:val="42"/>
                          <w:sz w:val="16"/>
                        </w:rPr>
                        <w:t> </w:t>
                      </w:r>
                      <w:r>
                        <w:rPr>
                          <w:rFonts w:ascii="LM Roman Dunhill 10"/>
                          <w:i/>
                          <w:sz w:val="19"/>
                        </w:rPr>
                        <w:t>a</w:t>
                      </w:r>
                      <w:r>
                        <w:rPr>
                          <w:rFonts w:ascii="LM Roman Dunhill 10"/>
                          <w:i/>
                          <w:spacing w:val="51"/>
                          <w:sz w:val="19"/>
                        </w:rPr>
                        <w:t> </w:t>
                      </w:r>
                      <w:r>
                        <w:rPr>
                          <w:rFonts w:ascii="LM Roman 10"/>
                          <w:sz w:val="16"/>
                        </w:rPr>
                        <w:t>&lt;</w:t>
                      </w:r>
                      <w:r>
                        <w:rPr>
                          <w:rFonts w:ascii="LM Roman 10"/>
                          <w:spacing w:val="-10"/>
                          <w:sz w:val="16"/>
                        </w:rPr>
                        <w:t> </w:t>
                      </w:r>
                      <w:r>
                        <w:rPr>
                          <w:i/>
                          <w:sz w:val="16"/>
                        </w:rPr>
                        <w:t>II</w:t>
                      </w:r>
                      <w:r>
                        <w:rPr>
                          <w:i/>
                          <w:spacing w:val="36"/>
                          <w:sz w:val="16"/>
                        </w:rPr>
                        <w:t> </w:t>
                      </w:r>
                      <w:r>
                        <w:rPr>
                          <w:rFonts w:ascii="Verdana"/>
                          <w:i/>
                          <w:sz w:val="16"/>
                        </w:rPr>
                        <w:t>then</w:t>
                      </w:r>
                      <w:r>
                        <w:rPr>
                          <w:rFonts w:ascii="Verdana"/>
                          <w:i/>
                          <w:spacing w:val="59"/>
                          <w:w w:val="150"/>
                          <w:sz w:val="16"/>
                        </w:rPr>
                        <w:t> </w:t>
                      </w:r>
                      <w:r>
                        <w:rPr>
                          <w:i/>
                          <w:sz w:val="16"/>
                        </w:rPr>
                        <w:t>P</w:t>
                      </w:r>
                      <w:r>
                        <w:rPr>
                          <w:i/>
                          <w:spacing w:val="52"/>
                          <w:w w:val="105"/>
                          <w:sz w:val="16"/>
                        </w:rPr>
                        <w:t>  </w:t>
                      </w:r>
                      <w:r>
                        <w:rPr>
                          <w:rFonts w:ascii="Arial"/>
                          <w:w w:val="105"/>
                          <w:sz w:val="16"/>
                        </w:rPr>
                        <w:t>=</w:t>
                      </w:r>
                      <w:r>
                        <w:rPr>
                          <w:rFonts w:ascii="Arial"/>
                          <w:spacing w:val="-1"/>
                          <w:w w:val="105"/>
                          <w:sz w:val="16"/>
                        </w:rPr>
                        <w:t> </w:t>
                      </w:r>
                      <w:r>
                        <w:rPr>
                          <w:i/>
                          <w:spacing w:val="-9"/>
                          <w:sz w:val="16"/>
                        </w:rPr>
                        <w:t>PC</w:t>
                      </w:r>
                    </w:p>
                  </w:txbxContent>
                </v:textbox>
                <w10:wrap type="none"/>
              </v:shape>
            </w:pict>
          </mc:Fallback>
        </mc:AlternateContent>
      </w:r>
      <w:r>
        <w:rPr>
          <w:i/>
          <w:spacing w:val="-10"/>
          <w:w w:val="105"/>
          <w:sz w:val="10"/>
        </w:rPr>
        <w:t>n</w:t>
      </w:r>
    </w:p>
    <w:p>
      <w:pPr>
        <w:spacing w:line="188" w:lineRule="exact" w:before="0"/>
        <w:ind w:left="1026" w:right="0" w:firstLine="0"/>
        <w:jc w:val="left"/>
        <w:rPr>
          <w:sz w:val="16"/>
        </w:rPr>
      </w:pPr>
      <w:r>
        <w:rPr/>
        <mc:AlternateContent>
          <mc:Choice Requires="wps">
            <w:drawing>
              <wp:anchor distT="0" distB="0" distL="0" distR="0" allowOverlap="1" layoutInCell="1" locked="0" behindDoc="1" simplePos="0" relativeHeight="486469632">
                <wp:simplePos x="0" y="0"/>
                <wp:positionH relativeFrom="page">
                  <wp:posOffset>4389120</wp:posOffset>
                </wp:positionH>
                <wp:positionV relativeFrom="paragraph">
                  <wp:posOffset>99615</wp:posOffset>
                </wp:positionV>
                <wp:extent cx="109855" cy="37592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09855" cy="375920"/>
                        </a:xfrm>
                        <a:prstGeom prst="rect">
                          <a:avLst/>
                        </a:prstGeom>
                      </wps:spPr>
                      <wps:txbx>
                        <w:txbxContent>
                          <w:p>
                            <w:pPr>
                              <w:spacing w:line="153" w:lineRule="exact" w:before="0"/>
                              <w:ind w:left="0" w:right="0" w:firstLine="0"/>
                              <w:jc w:val="left"/>
                              <w:rPr>
                                <w:rFonts w:ascii="Arial"/>
                                <w:sz w:val="16"/>
                              </w:rPr>
                            </w:pPr>
                            <w:r>
                              <w:rPr>
                                <w:rFonts w:ascii="Arial"/>
                                <w:spacing w:val="-10"/>
                                <w:w w:val="160"/>
                                <w:sz w:val="16"/>
                              </w:rPr>
                              <w:t>P</w:t>
                            </w:r>
                          </w:p>
                        </w:txbxContent>
                      </wps:txbx>
                      <wps:bodyPr wrap="square" lIns="0" tIns="0" rIns="0" bIns="0" rtlCol="0">
                        <a:noAutofit/>
                      </wps:bodyPr>
                    </wps:wsp>
                  </a:graphicData>
                </a:graphic>
              </wp:anchor>
            </w:drawing>
          </mc:Choice>
          <mc:Fallback>
            <w:pict>
              <v:shape style="position:absolute;margin-left:345.600006pt;margin-top:7.843778pt;width:8.65pt;height:29.6pt;mso-position-horizontal-relative:page;mso-position-vertical-relative:paragraph;z-index:-16846848" type="#_x0000_t202" id="docshape66" filled="false" stroked="false">
                <v:textbox inset="0,0,0,0">
                  <w:txbxContent>
                    <w:p>
                      <w:pPr>
                        <w:spacing w:line="153" w:lineRule="exact" w:before="0"/>
                        <w:ind w:left="0" w:right="0" w:firstLine="0"/>
                        <w:jc w:val="left"/>
                        <w:rPr>
                          <w:rFonts w:ascii="Arial"/>
                          <w:sz w:val="16"/>
                        </w:rPr>
                      </w:pPr>
                      <w:r>
                        <w:rPr>
                          <w:rFonts w:ascii="Arial"/>
                          <w:spacing w:val="-10"/>
                          <w:w w:val="160"/>
                          <w:sz w:val="16"/>
                        </w:rPr>
                        <w:t>P</w:t>
                      </w:r>
                    </w:p>
                  </w:txbxContent>
                </v:textbox>
                <w10:wrap type="none"/>
              </v:shape>
            </w:pict>
          </mc:Fallback>
        </mc:AlternateContent>
      </w:r>
      <w:r>
        <w:rPr>
          <w:rFonts w:ascii="Verdana"/>
          <w:i/>
          <w:w w:val="110"/>
          <w:sz w:val="16"/>
        </w:rPr>
        <w:t>else</w:t>
      </w:r>
      <w:r>
        <w:rPr>
          <w:rFonts w:ascii="Verdana"/>
          <w:i/>
          <w:spacing w:val="37"/>
          <w:w w:val="110"/>
          <w:sz w:val="16"/>
        </w:rPr>
        <w:t> </w:t>
      </w:r>
      <w:r>
        <w:rPr>
          <w:i/>
          <w:w w:val="110"/>
          <w:sz w:val="16"/>
        </w:rPr>
        <w:t>P</w:t>
      </w:r>
      <w:r>
        <w:rPr>
          <w:i/>
          <w:w w:val="110"/>
          <w:sz w:val="16"/>
          <w:vertAlign w:val="superscript"/>
        </w:rPr>
        <w:t>TD</w:t>
      </w:r>
      <w:r>
        <w:rPr>
          <w:i/>
          <w:spacing w:val="-3"/>
          <w:w w:val="110"/>
          <w:sz w:val="16"/>
          <w:vertAlign w:val="baseline"/>
        </w:rPr>
        <w:t> </w:t>
      </w:r>
      <w:r>
        <w:rPr>
          <w:rFonts w:ascii="Arial"/>
          <w:w w:val="110"/>
          <w:sz w:val="16"/>
          <w:vertAlign w:val="baseline"/>
        </w:rPr>
        <w:t>=</w:t>
      </w:r>
      <w:r>
        <w:rPr>
          <w:rFonts w:ascii="Arial"/>
          <w:spacing w:val="-12"/>
          <w:w w:val="110"/>
          <w:sz w:val="16"/>
          <w:vertAlign w:val="baseline"/>
        </w:rPr>
        <w:t> </w:t>
      </w:r>
      <w:r>
        <w:rPr>
          <w:spacing w:val="-10"/>
          <w:w w:val="110"/>
          <w:sz w:val="16"/>
          <w:vertAlign w:val="baseline"/>
        </w:rPr>
        <w:t>1</w:t>
      </w:r>
    </w:p>
    <w:p>
      <w:pPr>
        <w:tabs>
          <w:tab w:pos="1125" w:val="left" w:leader="none"/>
        </w:tabs>
        <w:spacing w:before="39"/>
        <w:ind w:left="345" w:right="0" w:firstLine="0"/>
        <w:jc w:val="left"/>
        <w:rPr>
          <w:i/>
          <w:sz w:val="10"/>
        </w:rPr>
      </w:pPr>
      <w:r>
        <w:rPr/>
        <mc:AlternateContent>
          <mc:Choice Requires="wps">
            <w:drawing>
              <wp:anchor distT="0" distB="0" distL="0" distR="0" allowOverlap="1" layoutInCell="1" locked="0" behindDoc="1" simplePos="0" relativeHeight="486458880">
                <wp:simplePos x="0" y="0"/>
                <wp:positionH relativeFrom="page">
                  <wp:posOffset>4498556</wp:posOffset>
                </wp:positionH>
                <wp:positionV relativeFrom="paragraph">
                  <wp:posOffset>98379</wp:posOffset>
                </wp:positionV>
                <wp:extent cx="36830" cy="7937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36830" cy="79375"/>
                        </a:xfrm>
                        <a:prstGeom prst="rect">
                          <a:avLst/>
                        </a:prstGeom>
                      </wps:spPr>
                      <wps:txbx>
                        <w:txbxContent>
                          <w:p>
                            <w:pPr>
                              <w:spacing w:before="8"/>
                              <w:ind w:left="0" w:right="0" w:firstLine="0"/>
                              <w:jc w:val="left"/>
                              <w:rPr>
                                <w:i/>
                                <w:sz w:val="10"/>
                              </w:rPr>
                            </w:pPr>
                            <w:r>
                              <w:rPr>
                                <w:i/>
                                <w:spacing w:val="-14"/>
                                <w:sz w:val="10"/>
                              </w:rPr>
                              <w:t>P</w:t>
                            </w:r>
                          </w:p>
                        </w:txbxContent>
                      </wps:txbx>
                      <wps:bodyPr wrap="square" lIns="0" tIns="0" rIns="0" bIns="0" rtlCol="0">
                        <a:noAutofit/>
                      </wps:bodyPr>
                    </wps:wsp>
                  </a:graphicData>
                </a:graphic>
              </wp:anchor>
            </w:drawing>
          </mc:Choice>
          <mc:Fallback>
            <w:pict>
              <v:shape style="position:absolute;margin-left:354.21701pt;margin-top:7.746445pt;width:2.9pt;height:6.25pt;mso-position-horizontal-relative:page;mso-position-vertical-relative:paragraph;z-index:-16857600" type="#_x0000_t202" id="docshape67" filled="false" stroked="false">
                <v:textbox inset="0,0,0,0">
                  <w:txbxContent>
                    <w:p>
                      <w:pPr>
                        <w:spacing w:before="8"/>
                        <w:ind w:left="0" w:right="0" w:firstLine="0"/>
                        <w:jc w:val="left"/>
                        <w:rPr>
                          <w:i/>
                          <w:sz w:val="10"/>
                        </w:rPr>
                      </w:pPr>
                      <w:r>
                        <w:rPr>
                          <w:i/>
                          <w:spacing w:val="-14"/>
                          <w:sz w:val="10"/>
                        </w:rPr>
                        <w:t>P</w:t>
                      </w:r>
                    </w:p>
                  </w:txbxContent>
                </v:textbox>
                <w10:wrap type="none"/>
              </v:shape>
            </w:pict>
          </mc:Fallback>
        </mc:AlternateContent>
      </w:r>
      <w:r>
        <w:rPr/>
        <mc:AlternateContent>
          <mc:Choice Requires="wps">
            <w:drawing>
              <wp:anchor distT="0" distB="0" distL="0" distR="0" allowOverlap="1" layoutInCell="1" locked="0" behindDoc="1" simplePos="0" relativeHeight="486467072">
                <wp:simplePos x="0" y="0"/>
                <wp:positionH relativeFrom="page">
                  <wp:posOffset>4606556</wp:posOffset>
                </wp:positionH>
                <wp:positionV relativeFrom="paragraph">
                  <wp:posOffset>98379</wp:posOffset>
                </wp:positionV>
                <wp:extent cx="84455" cy="8001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84455" cy="80010"/>
                        </a:xfrm>
                        <a:prstGeom prst="rect">
                          <a:avLst/>
                        </a:prstGeom>
                      </wps:spPr>
                      <wps:txbx>
                        <w:txbxContent>
                          <w:p>
                            <w:pPr>
                              <w:spacing w:line="125" w:lineRule="exact" w:before="0"/>
                              <w:ind w:left="0" w:right="0" w:firstLine="0"/>
                              <w:jc w:val="left"/>
                              <w:rPr>
                                <w:i/>
                                <w:sz w:val="10"/>
                              </w:rPr>
                            </w:pPr>
                            <w:r>
                              <w:rPr>
                                <w:rFonts w:ascii="LM Roman 10"/>
                                <w:spacing w:val="-9"/>
                                <w:sz w:val="10"/>
                              </w:rPr>
                              <w:t>&gt;</w:t>
                            </w:r>
                            <w:r>
                              <w:rPr>
                                <w:i/>
                                <w:spacing w:val="-9"/>
                                <w:sz w:val="10"/>
                              </w:rPr>
                              <w:t>L</w:t>
                            </w:r>
                          </w:p>
                        </w:txbxContent>
                      </wps:txbx>
                      <wps:bodyPr wrap="square" lIns="0" tIns="0" rIns="0" bIns="0" rtlCol="0">
                        <a:noAutofit/>
                      </wps:bodyPr>
                    </wps:wsp>
                  </a:graphicData>
                </a:graphic>
              </wp:anchor>
            </w:drawing>
          </mc:Choice>
          <mc:Fallback>
            <w:pict>
              <v:shape style="position:absolute;margin-left:362.721008pt;margin-top:7.746445pt;width:6.65pt;height:6.3pt;mso-position-horizontal-relative:page;mso-position-vertical-relative:paragraph;z-index:-16849408" type="#_x0000_t202" id="docshape68" filled="false" stroked="false">
                <v:textbox inset="0,0,0,0">
                  <w:txbxContent>
                    <w:p>
                      <w:pPr>
                        <w:spacing w:line="125" w:lineRule="exact" w:before="0"/>
                        <w:ind w:left="0" w:right="0" w:firstLine="0"/>
                        <w:jc w:val="left"/>
                        <w:rPr>
                          <w:i/>
                          <w:sz w:val="10"/>
                        </w:rPr>
                      </w:pPr>
                      <w:r>
                        <w:rPr>
                          <w:rFonts w:ascii="LM Roman 10"/>
                          <w:spacing w:val="-9"/>
                          <w:sz w:val="10"/>
                        </w:rPr>
                        <w:t>&gt;</w:t>
                      </w:r>
                      <w:r>
                        <w:rPr>
                          <w:i/>
                          <w:spacing w:val="-9"/>
                          <w:sz w:val="10"/>
                        </w:rPr>
                        <w:t>L</w:t>
                      </w:r>
                    </w:p>
                  </w:txbxContent>
                </v:textbox>
                <w10:wrap type="none"/>
              </v:shape>
            </w:pict>
          </mc:Fallback>
        </mc:AlternateContent>
      </w:r>
      <w:r>
        <w:rPr>
          <w:i/>
          <w:spacing w:val="-2"/>
          <w:sz w:val="16"/>
        </w:rPr>
        <w:t>PC</w:t>
      </w:r>
      <w:r>
        <w:rPr>
          <w:i/>
          <w:spacing w:val="-2"/>
          <w:position w:val="8"/>
          <w:sz w:val="10"/>
        </w:rPr>
        <w:t>TD</w:t>
      </w:r>
      <w:r>
        <w:rPr>
          <w:i/>
          <w:spacing w:val="18"/>
          <w:position w:val="8"/>
          <w:sz w:val="10"/>
        </w:rPr>
        <w:t> </w:t>
      </w:r>
      <w:r>
        <w:rPr>
          <w:rFonts w:ascii="Arial"/>
          <w:spacing w:val="-10"/>
          <w:sz w:val="16"/>
        </w:rPr>
        <w:t>=</w:t>
      </w:r>
      <w:r>
        <w:rPr>
          <w:rFonts w:ascii="Arial"/>
          <w:sz w:val="16"/>
        </w:rPr>
        <w:tab/>
      </w:r>
      <w:r>
        <w:rPr>
          <w:i/>
          <w:sz w:val="8"/>
        </w:rPr>
        <w:t>TD</w:t>
      </w:r>
      <w:r>
        <w:rPr>
          <w:i/>
          <w:spacing w:val="40"/>
          <w:sz w:val="8"/>
        </w:rPr>
        <w:t>  </w:t>
      </w:r>
      <w:r>
        <w:rPr>
          <w:i/>
          <w:sz w:val="8"/>
        </w:rPr>
        <w:t>II </w:t>
      </w:r>
      <w:r>
        <w:rPr>
          <w:i/>
          <w:spacing w:val="-5"/>
          <w:sz w:val="16"/>
        </w:rPr>
        <w:t>P</w:t>
      </w:r>
      <w:r>
        <w:rPr>
          <w:i/>
          <w:spacing w:val="-5"/>
          <w:position w:val="8"/>
          <w:sz w:val="10"/>
        </w:rPr>
        <w:t>TD</w:t>
      </w:r>
    </w:p>
    <w:p>
      <w:pPr>
        <w:pStyle w:val="BodyText"/>
        <w:spacing w:line="307" w:lineRule="auto" w:before="69"/>
        <w:ind w:left="111" w:right="110" w:firstLine="233"/>
        <w:jc w:val="both"/>
      </w:pPr>
      <w:r>
        <w:rPr>
          <w:spacing w:val="-2"/>
          <w:w w:val="110"/>
        </w:rPr>
        <w:t>To</w:t>
      </w:r>
      <w:r>
        <w:rPr>
          <w:spacing w:val="-6"/>
          <w:w w:val="110"/>
        </w:rPr>
        <w:t> </w:t>
      </w:r>
      <w:r>
        <w:rPr>
          <w:spacing w:val="-2"/>
          <w:w w:val="110"/>
        </w:rPr>
        <w:t>avoid</w:t>
      </w:r>
      <w:r>
        <w:rPr>
          <w:spacing w:val="-7"/>
          <w:w w:val="110"/>
        </w:rPr>
        <w:t> </w:t>
      </w:r>
      <w:r>
        <w:rPr>
          <w:spacing w:val="-2"/>
          <w:w w:val="110"/>
        </w:rPr>
        <w:t>this</w:t>
      </w:r>
      <w:r>
        <w:rPr>
          <w:spacing w:val="-6"/>
          <w:w w:val="110"/>
        </w:rPr>
        <w:t> </w:t>
      </w:r>
      <w:r>
        <w:rPr>
          <w:spacing w:val="-2"/>
          <w:w w:val="110"/>
        </w:rPr>
        <w:t>attack,</w:t>
      </w:r>
      <w:r>
        <w:rPr>
          <w:spacing w:val="-6"/>
          <w:w w:val="110"/>
        </w:rPr>
        <w:t> </w:t>
      </w:r>
      <w:r>
        <w:rPr>
          <w:spacing w:val="-2"/>
          <w:w w:val="110"/>
        </w:rPr>
        <w:t>we</w:t>
      </w:r>
      <w:r>
        <w:rPr>
          <w:spacing w:val="-6"/>
          <w:w w:val="110"/>
        </w:rPr>
        <w:t> </w:t>
      </w:r>
      <w:r>
        <w:rPr>
          <w:spacing w:val="-2"/>
          <w:w w:val="110"/>
        </w:rPr>
        <w:t>use</w:t>
      </w:r>
      <w:r>
        <w:rPr>
          <w:spacing w:val="-6"/>
          <w:w w:val="110"/>
        </w:rPr>
        <w:t> </w:t>
      </w:r>
      <w:r>
        <w:rPr>
          <w:i/>
          <w:spacing w:val="-2"/>
          <w:w w:val="110"/>
        </w:rPr>
        <w:t>PC</w:t>
      </w:r>
      <w:r>
        <w:rPr>
          <w:i/>
          <w:spacing w:val="-2"/>
          <w:w w:val="110"/>
          <w:vertAlign w:val="superscript"/>
        </w:rPr>
        <w:t>TD</w:t>
      </w:r>
      <w:r>
        <w:rPr>
          <w:i/>
          <w:spacing w:val="2"/>
          <w:w w:val="110"/>
          <w:vertAlign w:val="baseline"/>
        </w:rPr>
        <w:t> </w:t>
      </w:r>
      <w:r>
        <w:rPr>
          <w:spacing w:val="-2"/>
          <w:w w:val="110"/>
          <w:vertAlign w:val="baseline"/>
        </w:rPr>
        <w:t>to</w:t>
      </w:r>
      <w:r>
        <w:rPr>
          <w:spacing w:val="-6"/>
          <w:w w:val="110"/>
          <w:vertAlign w:val="baseline"/>
        </w:rPr>
        <w:t> </w:t>
      </w:r>
      <w:r>
        <w:rPr>
          <w:spacing w:val="-2"/>
          <w:w w:val="110"/>
          <w:vertAlign w:val="baseline"/>
        </w:rPr>
        <w:t>determine</w:t>
      </w:r>
      <w:r>
        <w:rPr>
          <w:spacing w:val="-7"/>
          <w:w w:val="110"/>
          <w:vertAlign w:val="baseline"/>
        </w:rPr>
        <w:t> </w:t>
      </w:r>
      <w:r>
        <w:rPr>
          <w:spacing w:val="-2"/>
          <w:w w:val="110"/>
          <w:vertAlign w:val="baseline"/>
        </w:rPr>
        <w:t>the</w:t>
      </w:r>
      <w:r>
        <w:rPr>
          <w:spacing w:val="-6"/>
          <w:w w:val="110"/>
          <w:vertAlign w:val="baseline"/>
        </w:rPr>
        <w:t> </w:t>
      </w:r>
      <w:r>
        <w:rPr>
          <w:spacing w:val="-2"/>
          <w:w w:val="110"/>
          <w:vertAlign w:val="baseline"/>
        </w:rPr>
        <w:t>value</w:t>
      </w:r>
      <w:r>
        <w:rPr>
          <w:spacing w:val="-6"/>
          <w:w w:val="110"/>
          <w:vertAlign w:val="baseline"/>
        </w:rPr>
        <w:t> </w:t>
      </w:r>
      <w:r>
        <w:rPr>
          <w:spacing w:val="-2"/>
          <w:w w:val="110"/>
          <w:vertAlign w:val="baseline"/>
        </w:rPr>
        <w:t>of</w:t>
      </w:r>
      <w:r>
        <w:rPr>
          <w:spacing w:val="-6"/>
          <w:w w:val="110"/>
          <w:vertAlign w:val="baseline"/>
        </w:rPr>
        <w:t> </w:t>
      </w:r>
      <w:r>
        <w:rPr>
          <w:spacing w:val="-2"/>
          <w:w w:val="110"/>
          <w:vertAlign w:val="baseline"/>
        </w:rPr>
        <w:t>pen- </w:t>
      </w:r>
      <w:r>
        <w:rPr>
          <w:w w:val="110"/>
          <w:vertAlign w:val="baseline"/>
        </w:rPr>
        <w:t>alty</w:t>
      </w:r>
      <w:r>
        <w:rPr>
          <w:spacing w:val="-9"/>
          <w:w w:val="110"/>
          <w:vertAlign w:val="baseline"/>
        </w:rPr>
        <w:t> </w:t>
      </w:r>
      <w:r>
        <w:rPr>
          <w:w w:val="110"/>
          <w:vertAlign w:val="baseline"/>
        </w:rPr>
        <w:t>of</w:t>
      </w:r>
      <w:r>
        <w:rPr>
          <w:spacing w:val="-6"/>
          <w:w w:val="110"/>
          <w:vertAlign w:val="baseline"/>
        </w:rPr>
        <w:t> </w:t>
      </w:r>
      <w:r>
        <w:rPr>
          <w:w w:val="110"/>
          <w:vertAlign w:val="baseline"/>
        </w:rPr>
        <w:t>trust</w:t>
      </w:r>
      <w:r>
        <w:rPr>
          <w:spacing w:val="-8"/>
          <w:w w:val="110"/>
          <w:vertAlign w:val="baseline"/>
        </w:rPr>
        <w:t> </w:t>
      </w:r>
      <w:r>
        <w:rPr>
          <w:w w:val="110"/>
          <w:vertAlign w:val="baseline"/>
        </w:rPr>
        <w:t>decline</w:t>
      </w:r>
      <w:r>
        <w:rPr>
          <w:spacing w:val="-8"/>
          <w:w w:val="110"/>
          <w:vertAlign w:val="baseline"/>
        </w:rPr>
        <w:t> </w:t>
      </w:r>
      <w:r>
        <w:rPr>
          <w:rFonts w:ascii="Arial" w:hAnsi="Arial"/>
          <w:w w:val="110"/>
          <w:vertAlign w:val="baseline"/>
        </w:rPr>
        <w:t>(</w:t>
      </w:r>
      <w:r>
        <w:rPr>
          <w:i/>
          <w:w w:val="110"/>
          <w:vertAlign w:val="baseline"/>
        </w:rPr>
        <w:t>P</w:t>
      </w:r>
      <w:r>
        <w:rPr>
          <w:i/>
          <w:w w:val="110"/>
          <w:vertAlign w:val="superscript"/>
        </w:rPr>
        <w:t>TD</w:t>
      </w:r>
      <w:r>
        <w:rPr>
          <w:rFonts w:ascii="Arial" w:hAnsi="Arial"/>
          <w:w w:val="110"/>
          <w:vertAlign w:val="baseline"/>
        </w:rPr>
        <w:t>)</w:t>
      </w:r>
      <w:r>
        <w:rPr>
          <w:rFonts w:ascii="Arial" w:hAnsi="Arial"/>
          <w:spacing w:val="-13"/>
          <w:w w:val="110"/>
          <w:vertAlign w:val="baseline"/>
        </w:rPr>
        <w:t> </w:t>
      </w:r>
      <w:r>
        <w:rPr>
          <w:w w:val="110"/>
          <w:vertAlign w:val="baseline"/>
        </w:rPr>
        <w:t>and</w:t>
      </w:r>
      <w:r>
        <w:rPr>
          <w:spacing w:val="-6"/>
          <w:w w:val="110"/>
          <w:vertAlign w:val="baseline"/>
        </w:rPr>
        <w:t> </w:t>
      </w:r>
      <w:r>
        <w:rPr>
          <w:w w:val="110"/>
          <w:vertAlign w:val="baseline"/>
        </w:rPr>
        <w:t>we</w:t>
      </w:r>
      <w:r>
        <w:rPr>
          <w:spacing w:val="-7"/>
          <w:w w:val="110"/>
          <w:vertAlign w:val="baseline"/>
        </w:rPr>
        <w:t> </w:t>
      </w:r>
      <w:r>
        <w:rPr>
          <w:w w:val="110"/>
          <w:vertAlign w:val="baseline"/>
        </w:rPr>
        <w:t>use</w:t>
      </w:r>
      <w:r>
        <w:rPr>
          <w:spacing w:val="-7"/>
          <w:w w:val="110"/>
          <w:vertAlign w:val="baseline"/>
        </w:rPr>
        <w:t> </w:t>
      </w:r>
      <w:r>
        <w:rPr>
          <w:w w:val="110"/>
          <w:vertAlign w:val="baseline"/>
        </w:rPr>
        <w:t>the</w:t>
      </w:r>
      <w:r>
        <w:rPr>
          <w:spacing w:val="-8"/>
          <w:w w:val="110"/>
          <w:vertAlign w:val="baseline"/>
        </w:rPr>
        <w:t> </w:t>
      </w:r>
      <w:r>
        <w:rPr>
          <w:w w:val="110"/>
          <w:vertAlign w:val="baseline"/>
        </w:rPr>
        <w:t>danger</w:t>
      </w:r>
      <w:r>
        <w:rPr>
          <w:spacing w:val="-7"/>
          <w:w w:val="110"/>
          <w:vertAlign w:val="baseline"/>
        </w:rPr>
        <w:t> </w:t>
      </w:r>
      <w:r>
        <w:rPr>
          <w:w w:val="110"/>
          <w:vertAlign w:val="baseline"/>
        </w:rPr>
        <w:t>rate</w:t>
      </w:r>
      <w:r>
        <w:rPr>
          <w:spacing w:val="-7"/>
          <w:w w:val="110"/>
          <w:vertAlign w:val="baseline"/>
        </w:rPr>
        <w:t> </w:t>
      </w:r>
      <w:r>
        <w:rPr>
          <w:rFonts w:ascii="Arial" w:hAnsi="Arial"/>
          <w:w w:val="110"/>
          <w:vertAlign w:val="baseline"/>
        </w:rPr>
        <w:t>(</w:t>
      </w:r>
      <w:r>
        <w:rPr>
          <w:i/>
          <w:w w:val="110"/>
          <w:vertAlign w:val="baseline"/>
        </w:rPr>
        <w:t>DR</w:t>
      </w:r>
      <w:r>
        <w:rPr>
          <w:rFonts w:ascii="Arial" w:hAnsi="Arial"/>
          <w:w w:val="110"/>
          <w:vertAlign w:val="baseline"/>
        </w:rPr>
        <w:t>)</w:t>
      </w:r>
      <w:r>
        <w:rPr>
          <w:rFonts w:ascii="Arial" w:hAnsi="Arial"/>
          <w:spacing w:val="-13"/>
          <w:w w:val="110"/>
          <w:vertAlign w:val="baseline"/>
        </w:rPr>
        <w:t> </w:t>
      </w:r>
      <w:r>
        <w:rPr>
          <w:w w:val="110"/>
          <w:vertAlign w:val="baseline"/>
        </w:rPr>
        <w:t>and</w:t>
      </w:r>
      <w:r>
        <w:rPr>
          <w:spacing w:val="-6"/>
          <w:w w:val="110"/>
          <w:vertAlign w:val="baseline"/>
        </w:rPr>
        <w:t> </w:t>
      </w:r>
      <w:r>
        <w:rPr>
          <w:w w:val="110"/>
          <w:vertAlign w:val="baseline"/>
        </w:rPr>
        <w:t>the penalty for on–off attacks </w:t>
      </w:r>
      <w:r>
        <w:rPr>
          <w:rFonts w:ascii="Arial" w:hAnsi="Arial"/>
          <w:w w:val="110"/>
          <w:vertAlign w:val="baseline"/>
        </w:rPr>
        <w:t>(</w:t>
      </w:r>
      <w:r>
        <w:rPr>
          <w:i/>
          <w:w w:val="110"/>
          <w:vertAlign w:val="baseline"/>
        </w:rPr>
        <w:t>P</w:t>
      </w:r>
      <w:r>
        <w:rPr>
          <w:i/>
          <w:w w:val="110"/>
          <w:vertAlign w:val="superscript"/>
        </w:rPr>
        <w:t>O</w:t>
      </w:r>
      <w:r>
        <w:rPr>
          <w:w w:val="110"/>
          <w:position w:val="12"/>
          <w:sz w:val="8"/>
          <w:vertAlign w:val="baseline"/>
        </w:rPr>
        <w:t>2 </w:t>
      </w:r>
      <w:r>
        <w:rPr>
          <w:rFonts w:ascii="Arial" w:hAnsi="Arial"/>
          <w:w w:val="110"/>
          <w:vertAlign w:val="baseline"/>
        </w:rPr>
        <w:t>)</w:t>
      </w:r>
      <w:r>
        <w:rPr>
          <w:w w:val="110"/>
          <w:vertAlign w:val="baseline"/>
        </w:rPr>
        <w:t>. Algorithm 1 is as follows:</w:t>
      </w:r>
    </w:p>
    <w:p>
      <w:pPr>
        <w:spacing w:after="0" w:line="307" w:lineRule="auto"/>
        <w:jc w:val="both"/>
        <w:sectPr>
          <w:type w:val="continuous"/>
          <w:pgSz w:w="11910" w:h="15880"/>
          <w:pgMar w:header="887" w:footer="167"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167" w:top="1080" w:bottom="360" w:left="640" w:right="640"/>
        </w:sectPr>
      </w:pPr>
    </w:p>
    <w:p>
      <w:pPr>
        <w:pStyle w:val="BodyText"/>
        <w:spacing w:before="81"/>
      </w:pPr>
    </w:p>
    <w:p>
      <w:pPr>
        <w:pStyle w:val="BodyText"/>
        <w:spacing w:before="1"/>
        <w:ind w:left="281"/>
      </w:pPr>
      <w:r>
        <w:rPr/>
        <mc:AlternateContent>
          <mc:Choice Requires="wps">
            <w:drawing>
              <wp:anchor distT="0" distB="0" distL="0" distR="0" allowOverlap="1" layoutInCell="1" locked="0" behindDoc="0" simplePos="0" relativeHeight="15761920">
                <wp:simplePos x="0" y="0"/>
                <wp:positionH relativeFrom="page">
                  <wp:posOffset>477354</wp:posOffset>
                </wp:positionH>
                <wp:positionV relativeFrom="paragraph">
                  <wp:posOffset>-38029</wp:posOffset>
                </wp:positionV>
                <wp:extent cx="3188335" cy="698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994465pt;width:251.036pt;height:.51025pt;mso-position-horizontal-relative:page;mso-position-vertical-relative:paragraph;z-index:15761920" id="docshape69" filled="true" fillcolor="#000000" stroked="false">
                <v:fill type="solid"/>
                <w10:wrap type="none"/>
              </v:rect>
            </w:pict>
          </mc:Fallback>
        </mc:AlternateContent>
      </w:r>
      <w:r>
        <w:rPr>
          <w:w w:val="110"/>
        </w:rPr>
        <w:t>Algorithm</w:t>
      </w:r>
      <w:r>
        <w:rPr>
          <w:spacing w:val="10"/>
          <w:w w:val="110"/>
        </w:rPr>
        <w:t> </w:t>
      </w:r>
      <w:r>
        <w:rPr>
          <w:w w:val="110"/>
        </w:rPr>
        <w:t>1:</w:t>
      </w:r>
      <w:r>
        <w:rPr>
          <w:spacing w:val="12"/>
          <w:w w:val="110"/>
        </w:rPr>
        <w:t> </w:t>
      </w:r>
      <w:r>
        <w:rPr>
          <w:w w:val="110"/>
        </w:rPr>
        <w:t>On/off</w:t>
      </w:r>
      <w:r>
        <w:rPr>
          <w:spacing w:val="11"/>
          <w:w w:val="110"/>
        </w:rPr>
        <w:t> </w:t>
      </w:r>
      <w:r>
        <w:rPr>
          <w:w w:val="110"/>
        </w:rPr>
        <w:t>Attack</w:t>
      </w:r>
      <w:r>
        <w:rPr>
          <w:spacing w:val="11"/>
          <w:w w:val="110"/>
        </w:rPr>
        <w:t> </w:t>
      </w:r>
      <w:r>
        <w:rPr>
          <w:spacing w:val="-2"/>
          <w:w w:val="110"/>
        </w:rPr>
        <w:t>Algorithm</w:t>
      </w:r>
    </w:p>
    <w:p>
      <w:pPr>
        <w:spacing w:line="267" w:lineRule="exact" w:before="35"/>
        <w:ind w:left="710" w:right="0" w:firstLine="0"/>
        <w:jc w:val="left"/>
        <w:rPr>
          <w:rFonts w:ascii="Noto Looped Thai Regular"/>
          <w:sz w:val="16"/>
        </w:rPr>
      </w:pPr>
      <w:r>
        <w:rPr/>
        <mc:AlternateContent>
          <mc:Choice Requires="wps">
            <w:drawing>
              <wp:anchor distT="0" distB="0" distL="0" distR="0" allowOverlap="1" layoutInCell="1" locked="0" behindDoc="0" simplePos="0" relativeHeight="15762944">
                <wp:simplePos x="0" y="0"/>
                <wp:positionH relativeFrom="page">
                  <wp:posOffset>585355</wp:posOffset>
                </wp:positionH>
                <wp:positionV relativeFrom="paragraph">
                  <wp:posOffset>26616</wp:posOffset>
                </wp:positionV>
                <wp:extent cx="2972435" cy="698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2972435" cy="6985"/>
                        </a:xfrm>
                        <a:custGeom>
                          <a:avLst/>
                          <a:gdLst/>
                          <a:ahLst/>
                          <a:cxnLst/>
                          <a:rect l="l" t="t" r="r" b="b"/>
                          <a:pathLst>
                            <a:path w="2972435" h="6985">
                              <a:moveTo>
                                <a:pt x="2972155" y="0"/>
                              </a:moveTo>
                              <a:lnTo>
                                <a:pt x="0" y="0"/>
                              </a:lnTo>
                              <a:lnTo>
                                <a:pt x="0" y="6479"/>
                              </a:lnTo>
                              <a:lnTo>
                                <a:pt x="2972155" y="6479"/>
                              </a:lnTo>
                              <a:lnTo>
                                <a:pt x="2972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91pt;margin-top:2.095751pt;width:234.028pt;height:.51019pt;mso-position-horizontal-relative:page;mso-position-vertical-relative:paragraph;z-index:15762944" id="docshape70" filled="true" fillcolor="#000000" stroked="false">
                <v:fill type="solid"/>
                <w10:wrap type="none"/>
              </v:rect>
            </w:pict>
          </mc:Fallback>
        </mc:AlternateContent>
      </w:r>
      <w:r>
        <w:rPr>
          <w:rFonts w:ascii="Verdana"/>
          <w:i/>
          <w:sz w:val="16"/>
        </w:rPr>
        <w:t>Input</w:t>
      </w:r>
      <w:r>
        <w:rPr>
          <w:rFonts w:ascii="Noto Looped Thai Regular"/>
          <w:sz w:val="16"/>
        </w:rPr>
        <w:t>:</w:t>
      </w:r>
      <w:r>
        <w:rPr>
          <w:rFonts w:ascii="Noto Looped Thai Regular"/>
          <w:spacing w:val="-9"/>
          <w:sz w:val="16"/>
        </w:rPr>
        <w:t> </w:t>
      </w:r>
      <w:r>
        <w:rPr>
          <w:i/>
          <w:sz w:val="16"/>
        </w:rPr>
        <w:t>F</w:t>
      </w:r>
      <w:r>
        <w:rPr>
          <w:rFonts w:ascii="LM Roman 10"/>
          <w:sz w:val="16"/>
        </w:rPr>
        <w:t>,</w:t>
      </w:r>
      <w:r>
        <w:rPr>
          <w:rFonts w:ascii="LM Roman 10"/>
          <w:spacing w:val="-27"/>
          <w:sz w:val="16"/>
        </w:rPr>
        <w:t> </w:t>
      </w:r>
      <w:r>
        <w:rPr>
          <w:i/>
          <w:spacing w:val="-5"/>
          <w:sz w:val="16"/>
        </w:rPr>
        <w:t>II</w:t>
      </w:r>
      <w:r>
        <w:rPr>
          <w:rFonts w:ascii="Noto Looped Thai Regular"/>
          <w:spacing w:val="-5"/>
          <w:sz w:val="16"/>
        </w:rPr>
        <w:t>;</w:t>
      </w:r>
    </w:p>
    <w:p>
      <w:pPr>
        <w:spacing w:line="244" w:lineRule="exact" w:before="0"/>
        <w:ind w:left="710" w:right="0" w:firstLine="0"/>
        <w:jc w:val="left"/>
        <w:rPr>
          <w:rFonts w:ascii="Noto Looped Thai Regular"/>
          <w:sz w:val="16"/>
        </w:rPr>
      </w:pPr>
      <w:r>
        <w:rPr>
          <w:rFonts w:ascii="Verdana"/>
          <w:i/>
          <w:sz w:val="16"/>
        </w:rPr>
        <w:t>Output</w:t>
      </w:r>
      <w:r>
        <w:rPr>
          <w:rFonts w:ascii="Noto Looped Thai Regular"/>
          <w:sz w:val="16"/>
        </w:rPr>
        <w:t>:</w:t>
      </w:r>
      <w:r>
        <w:rPr>
          <w:rFonts w:ascii="Noto Looped Thai Regular"/>
          <w:spacing w:val="55"/>
          <w:sz w:val="16"/>
        </w:rPr>
        <w:t> </w:t>
      </w:r>
      <w:r>
        <w:rPr>
          <w:i/>
          <w:sz w:val="16"/>
        </w:rPr>
        <w:t>Consumer</w:t>
      </w:r>
      <w:r>
        <w:rPr>
          <w:i/>
          <w:spacing w:val="25"/>
          <w:sz w:val="16"/>
        </w:rPr>
        <w:t> </w:t>
      </w:r>
      <w:r>
        <w:rPr>
          <w:i/>
          <w:sz w:val="16"/>
        </w:rPr>
        <w:t>Trust</w:t>
      </w:r>
      <w:r>
        <w:rPr>
          <w:i/>
          <w:spacing w:val="24"/>
          <w:sz w:val="16"/>
        </w:rPr>
        <w:t> </w:t>
      </w:r>
      <w:r>
        <w:rPr>
          <w:i/>
          <w:spacing w:val="-2"/>
          <w:sz w:val="16"/>
        </w:rPr>
        <w:t>Value</w:t>
      </w:r>
      <w:r>
        <w:rPr>
          <w:rFonts w:ascii="Noto Looped Thai Regular"/>
          <w:spacing w:val="-2"/>
          <w:sz w:val="16"/>
        </w:rPr>
        <w:t>;</w:t>
      </w:r>
    </w:p>
    <w:p>
      <w:pPr>
        <w:tabs>
          <w:tab w:pos="710" w:val="left" w:leader="none"/>
        </w:tabs>
        <w:spacing w:line="122" w:lineRule="exact" w:before="0"/>
        <w:ind w:left="281" w:right="0" w:firstLine="0"/>
        <w:jc w:val="left"/>
        <w:rPr>
          <w:i/>
          <w:sz w:val="16"/>
        </w:rPr>
      </w:pPr>
      <w:r>
        <w:rPr>
          <w:rFonts w:ascii="Verdana"/>
          <w:i/>
          <w:spacing w:val="-5"/>
          <w:sz w:val="16"/>
        </w:rPr>
        <w:t>1:</w:t>
      </w:r>
      <w:r>
        <w:rPr>
          <w:rFonts w:ascii="Verdana"/>
          <w:i/>
          <w:sz w:val="16"/>
        </w:rPr>
        <w:tab/>
        <w:t>procedure</w:t>
      </w:r>
      <w:r>
        <w:rPr>
          <w:rFonts w:ascii="Verdana"/>
          <w:i/>
          <w:spacing w:val="2"/>
          <w:sz w:val="16"/>
        </w:rPr>
        <w:t> </w:t>
      </w:r>
      <w:r>
        <w:rPr>
          <w:i/>
          <w:sz w:val="16"/>
        </w:rPr>
        <w:t>Interaction</w:t>
      </w:r>
      <w:r>
        <w:rPr>
          <w:i/>
          <w:spacing w:val="77"/>
          <w:sz w:val="16"/>
        </w:rPr>
        <w:t> </w:t>
      </w:r>
      <w:r>
        <w:rPr>
          <w:i/>
          <w:spacing w:val="-2"/>
          <w:sz w:val="16"/>
        </w:rPr>
        <w:t>Trust</w:t>
      </w:r>
    </w:p>
    <w:p>
      <w:pPr>
        <w:tabs>
          <w:tab w:pos="710" w:val="left" w:leader="none"/>
        </w:tabs>
        <w:spacing w:line="286" w:lineRule="exact" w:before="0"/>
        <w:ind w:left="281" w:right="0" w:firstLine="0"/>
        <w:jc w:val="left"/>
        <w:rPr>
          <w:i/>
          <w:sz w:val="16"/>
        </w:rPr>
      </w:pPr>
      <w:r>
        <w:rPr/>
        <mc:AlternateContent>
          <mc:Choice Requires="wps">
            <w:drawing>
              <wp:anchor distT="0" distB="0" distL="0" distR="0" allowOverlap="1" layoutInCell="1" locked="0" behindDoc="1" simplePos="0" relativeHeight="486474240">
                <wp:simplePos x="0" y="0"/>
                <wp:positionH relativeFrom="page">
                  <wp:posOffset>920159</wp:posOffset>
                </wp:positionH>
                <wp:positionV relativeFrom="paragraph">
                  <wp:posOffset>109799</wp:posOffset>
                </wp:positionV>
                <wp:extent cx="41910" cy="8509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72.453499pt;margin-top:8.645619pt;width:3.3pt;height:6.7pt;mso-position-horizontal-relative:page;mso-position-vertical-relative:paragraph;z-index:-16842240" type="#_x0000_t202" id="docshape71"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w:rFonts w:ascii="Verdana"/>
          <w:i/>
          <w:spacing w:val="-5"/>
          <w:position w:val="1"/>
          <w:sz w:val="16"/>
        </w:rPr>
        <w:t>2:</w:t>
      </w:r>
      <w:r>
        <w:rPr>
          <w:rFonts w:ascii="Verdana"/>
          <w:i/>
          <w:position w:val="1"/>
          <w:sz w:val="16"/>
        </w:rPr>
        <w:tab/>
      </w:r>
      <w:r>
        <w:rPr>
          <w:rFonts w:ascii="LM Roman Dunhill 10"/>
          <w:i/>
          <w:sz w:val="19"/>
        </w:rPr>
        <w:t>a</w:t>
      </w:r>
      <w:r>
        <w:rPr>
          <w:i/>
          <w:position w:val="6"/>
          <w:sz w:val="11"/>
        </w:rPr>
        <w:t>t</w:t>
      </w:r>
      <w:r>
        <w:rPr>
          <w:i/>
          <w:spacing w:val="13"/>
          <w:position w:val="6"/>
          <w:sz w:val="11"/>
        </w:rPr>
        <w:t> </w:t>
      </w:r>
      <w:r>
        <w:rPr>
          <w:rFonts w:ascii="Arial"/>
          <w:sz w:val="16"/>
        </w:rPr>
        <w:t>(</w:t>
      </w:r>
      <w:r>
        <w:rPr>
          <w:i/>
          <w:sz w:val="16"/>
        </w:rPr>
        <w:t>CR</w:t>
      </w:r>
      <w:r>
        <w:rPr>
          <w:rFonts w:ascii="Arial"/>
          <w:sz w:val="16"/>
        </w:rPr>
        <w:t>)</w:t>
      </w:r>
      <w:r>
        <w:rPr>
          <w:rFonts w:ascii="Arial"/>
          <w:spacing w:val="7"/>
          <w:w w:val="105"/>
          <w:sz w:val="16"/>
        </w:rPr>
        <w:t> </w:t>
      </w:r>
      <w:r>
        <w:rPr>
          <w:rFonts w:ascii="Arial"/>
          <w:w w:val="105"/>
          <w:sz w:val="16"/>
        </w:rPr>
        <w:t>=</w:t>
      </w:r>
      <w:r>
        <w:rPr>
          <w:rFonts w:ascii="Arial"/>
          <w:spacing w:val="6"/>
          <w:w w:val="105"/>
          <w:sz w:val="16"/>
        </w:rPr>
        <w:t> </w:t>
      </w:r>
      <w:r>
        <w:rPr>
          <w:i/>
          <w:spacing w:val="-10"/>
          <w:sz w:val="16"/>
        </w:rPr>
        <w:t>F</w:t>
      </w:r>
    </w:p>
    <w:p>
      <w:pPr>
        <w:tabs>
          <w:tab w:pos="710" w:val="left" w:leader="none"/>
        </w:tabs>
        <w:spacing w:line="200" w:lineRule="exact" w:before="0"/>
        <w:ind w:left="281" w:right="0" w:firstLine="0"/>
        <w:jc w:val="left"/>
        <w:rPr>
          <w:sz w:val="16"/>
        </w:rPr>
      </w:pPr>
      <w:r>
        <w:rPr/>
        <mc:AlternateContent>
          <mc:Choice Requires="wps">
            <w:drawing>
              <wp:anchor distT="0" distB="0" distL="0" distR="0" allowOverlap="1" layoutInCell="1" locked="0" behindDoc="1" simplePos="0" relativeHeight="486491136">
                <wp:simplePos x="0" y="0"/>
                <wp:positionH relativeFrom="page">
                  <wp:posOffset>915120</wp:posOffset>
                </wp:positionH>
                <wp:positionV relativeFrom="paragraph">
                  <wp:posOffset>78799</wp:posOffset>
                </wp:positionV>
                <wp:extent cx="41910" cy="8509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72.056702pt;margin-top:6.204673pt;width:3.3pt;height:6.7pt;mso-position-horizontal-relative:page;mso-position-vertical-relative:paragraph;z-index:-16825344" type="#_x0000_t202" id="docshape72"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w:rFonts w:ascii="Verdana" w:hAnsi="Verdana"/>
          <w:i/>
          <w:spacing w:val="-5"/>
          <w:position w:val="2"/>
          <w:sz w:val="16"/>
        </w:rPr>
        <w:t>3:</w:t>
      </w:r>
      <w:r>
        <w:rPr>
          <w:rFonts w:ascii="Verdana" w:hAnsi="Verdana"/>
          <w:i/>
          <w:position w:val="2"/>
          <w:sz w:val="16"/>
        </w:rPr>
        <w:tab/>
      </w:r>
      <w:r>
        <w:rPr>
          <w:rFonts w:ascii="LM Roman Dunhill 10" w:hAnsi="LM Roman Dunhill 10"/>
          <w:i/>
          <w:sz w:val="16"/>
        </w:rPr>
        <w:t>b</w:t>
      </w:r>
      <w:r>
        <w:rPr>
          <w:i/>
          <w:sz w:val="16"/>
          <w:vertAlign w:val="superscript"/>
        </w:rPr>
        <w:t>t</w:t>
      </w:r>
      <w:r>
        <w:rPr>
          <w:i/>
          <w:spacing w:val="-10"/>
          <w:sz w:val="16"/>
          <w:vertAlign w:val="baseline"/>
        </w:rPr>
        <w:t> </w:t>
      </w:r>
      <w:r>
        <w:rPr>
          <w:rFonts w:ascii="Arial" w:hAnsi="Arial"/>
          <w:sz w:val="16"/>
          <w:vertAlign w:val="baseline"/>
        </w:rPr>
        <w:t>(</w:t>
      </w:r>
      <w:r>
        <w:rPr>
          <w:i/>
          <w:sz w:val="16"/>
          <w:vertAlign w:val="baseline"/>
        </w:rPr>
        <w:t>CR</w:t>
      </w:r>
      <w:r>
        <w:rPr>
          <w:rFonts w:ascii="Arial" w:hAnsi="Arial"/>
          <w:sz w:val="16"/>
          <w:vertAlign w:val="baseline"/>
        </w:rPr>
        <w:t>)</w:t>
      </w:r>
      <w:r>
        <w:rPr>
          <w:rFonts w:ascii="Arial" w:hAnsi="Arial"/>
          <w:spacing w:val="-11"/>
          <w:sz w:val="16"/>
          <w:vertAlign w:val="baseline"/>
        </w:rPr>
        <w:t> </w:t>
      </w:r>
      <w:r>
        <w:rPr>
          <w:rFonts w:ascii="Arial" w:hAnsi="Arial"/>
          <w:w w:val="115"/>
          <w:sz w:val="16"/>
          <w:vertAlign w:val="baseline"/>
        </w:rPr>
        <w:t>=</w:t>
      </w:r>
      <w:r>
        <w:rPr>
          <w:rFonts w:ascii="Arial" w:hAnsi="Arial"/>
          <w:spacing w:val="-13"/>
          <w:w w:val="115"/>
          <w:sz w:val="16"/>
          <w:vertAlign w:val="baseline"/>
        </w:rPr>
        <w:t> </w:t>
      </w:r>
      <w:r>
        <w:rPr>
          <w:i/>
          <w:sz w:val="16"/>
          <w:vertAlign w:val="baseline"/>
        </w:rPr>
        <w:t>F</w:t>
      </w:r>
      <w:r>
        <w:rPr>
          <w:i/>
          <w:spacing w:val="-3"/>
          <w:sz w:val="16"/>
          <w:vertAlign w:val="baseline"/>
        </w:rPr>
        <w:t> </w:t>
      </w:r>
      <w:r>
        <w:rPr>
          <w:rFonts w:ascii="Arial" w:hAnsi="Arial"/>
          <w:sz w:val="16"/>
          <w:vertAlign w:val="baseline"/>
        </w:rPr>
        <w:t>—</w:t>
      </w:r>
      <w:r>
        <w:rPr>
          <w:rFonts w:ascii="Arial" w:hAnsi="Arial"/>
          <w:spacing w:val="-12"/>
          <w:sz w:val="16"/>
          <w:vertAlign w:val="baseline"/>
        </w:rPr>
        <w:t> </w:t>
      </w:r>
      <w:r>
        <w:rPr>
          <w:spacing w:val="-10"/>
          <w:w w:val="115"/>
          <w:sz w:val="16"/>
          <w:vertAlign w:val="baseline"/>
        </w:rPr>
        <w:t>1</w:t>
      </w:r>
    </w:p>
    <w:p>
      <w:pPr>
        <w:tabs>
          <w:tab w:pos="710" w:val="left" w:leader="none"/>
        </w:tabs>
        <w:spacing w:line="262" w:lineRule="exact" w:before="0"/>
        <w:ind w:left="281" w:right="0" w:firstLine="0"/>
        <w:jc w:val="left"/>
        <w:rPr>
          <w:i/>
          <w:sz w:val="16"/>
        </w:rPr>
      </w:pPr>
      <w:r>
        <w:rPr/>
        <mc:AlternateContent>
          <mc:Choice Requires="wps">
            <w:drawing>
              <wp:anchor distT="0" distB="0" distL="0" distR="0" allowOverlap="1" layoutInCell="1" locked="0" behindDoc="1" simplePos="0" relativeHeight="486491648">
                <wp:simplePos x="0" y="0"/>
                <wp:positionH relativeFrom="page">
                  <wp:posOffset>1270800</wp:posOffset>
                </wp:positionH>
                <wp:positionV relativeFrom="paragraph">
                  <wp:posOffset>94489</wp:posOffset>
                </wp:positionV>
                <wp:extent cx="41910" cy="8509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100.063004pt;margin-top:7.440093pt;width:3.3pt;height:6.7pt;mso-position-horizontal-relative:page;mso-position-vertical-relative:paragraph;z-index:-16824832" type="#_x0000_t202" id="docshape73"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w:rFonts w:ascii="Verdana" w:hAnsi="Verdana"/>
          <w:i/>
          <w:spacing w:val="-5"/>
          <w:position w:val="1"/>
          <w:sz w:val="16"/>
        </w:rPr>
        <w:t>4:</w:t>
      </w:r>
      <w:r>
        <w:rPr>
          <w:rFonts w:ascii="Verdana" w:hAnsi="Verdana"/>
          <w:i/>
          <w:position w:val="1"/>
          <w:sz w:val="16"/>
        </w:rPr>
        <w:tab/>
      </w:r>
      <w:r>
        <w:rPr>
          <w:i/>
          <w:sz w:val="16"/>
        </w:rPr>
        <w:t>P</w:t>
      </w:r>
      <w:r>
        <w:rPr>
          <w:i/>
          <w:sz w:val="16"/>
          <w:vertAlign w:val="subscript"/>
        </w:rPr>
        <w:t>CR</w:t>
      </w:r>
      <w:r>
        <w:rPr>
          <w:i/>
          <w:spacing w:val="37"/>
          <w:sz w:val="16"/>
          <w:vertAlign w:val="baseline"/>
        </w:rPr>
        <w:t> </w:t>
      </w:r>
      <w:r>
        <w:rPr>
          <w:rFonts w:ascii="Arial" w:hAnsi="Arial"/>
          <w:sz w:val="16"/>
          <w:vertAlign w:val="baseline"/>
        </w:rPr>
        <w:t>←</w:t>
      </w:r>
      <w:r>
        <w:rPr>
          <w:rFonts w:ascii="Arial" w:hAnsi="Arial"/>
          <w:spacing w:val="19"/>
          <w:sz w:val="16"/>
          <w:vertAlign w:val="baseline"/>
        </w:rPr>
        <w:t> </w:t>
      </w:r>
      <w:r>
        <w:rPr>
          <w:rFonts w:ascii="Arial" w:hAnsi="Arial"/>
          <w:sz w:val="16"/>
          <w:vertAlign w:val="baseline"/>
        </w:rPr>
        <w:t>(</w:t>
      </w:r>
      <w:r>
        <w:rPr>
          <w:rFonts w:ascii="LM Roman Dunhill 10" w:hAnsi="LM Roman Dunhill 10"/>
          <w:i/>
          <w:sz w:val="19"/>
          <w:vertAlign w:val="baseline"/>
        </w:rPr>
        <w:t>a</w:t>
      </w:r>
      <w:r>
        <w:rPr>
          <w:i/>
          <w:position w:val="6"/>
          <w:sz w:val="11"/>
          <w:vertAlign w:val="baseline"/>
        </w:rPr>
        <w:t>t</w:t>
      </w:r>
      <w:r>
        <w:rPr>
          <w:i/>
          <w:spacing w:val="22"/>
          <w:position w:val="6"/>
          <w:sz w:val="11"/>
          <w:vertAlign w:val="baseline"/>
        </w:rPr>
        <w:t> </w:t>
      </w:r>
      <w:r>
        <w:rPr>
          <w:rFonts w:ascii="Arial" w:hAnsi="Arial"/>
          <w:sz w:val="16"/>
          <w:vertAlign w:val="baseline"/>
        </w:rPr>
        <w:t>(</w:t>
      </w:r>
      <w:r>
        <w:rPr>
          <w:i/>
          <w:sz w:val="16"/>
          <w:vertAlign w:val="baseline"/>
        </w:rPr>
        <w:t>CR</w:t>
      </w:r>
      <w:r>
        <w:rPr>
          <w:rFonts w:ascii="Arial" w:hAnsi="Arial"/>
          <w:sz w:val="16"/>
          <w:vertAlign w:val="baseline"/>
        </w:rPr>
        <w:t>)×</w:t>
      </w:r>
      <w:r>
        <w:rPr>
          <w:rFonts w:ascii="Arial" w:hAnsi="Arial"/>
          <w:spacing w:val="5"/>
          <w:sz w:val="16"/>
          <w:vertAlign w:val="baseline"/>
        </w:rPr>
        <w:t> </w:t>
      </w:r>
      <w:r>
        <w:rPr>
          <w:i/>
          <w:spacing w:val="-2"/>
          <w:sz w:val="16"/>
          <w:vertAlign w:val="baseline"/>
        </w:rPr>
        <w:t>II</w:t>
      </w:r>
      <w:r>
        <w:rPr>
          <w:rFonts w:ascii="Arial" w:hAnsi="Arial"/>
          <w:spacing w:val="-2"/>
          <w:sz w:val="16"/>
          <w:vertAlign w:val="baseline"/>
        </w:rPr>
        <w:t>)</w:t>
      </w:r>
      <w:r>
        <w:rPr>
          <w:rFonts w:ascii="LM Roman 10" w:hAnsi="LM Roman 10"/>
          <w:spacing w:val="-2"/>
          <w:sz w:val="16"/>
          <w:vertAlign w:val="baseline"/>
        </w:rPr>
        <w:t>/</w:t>
      </w:r>
      <w:r>
        <w:rPr>
          <w:i/>
          <w:spacing w:val="-2"/>
          <w:sz w:val="16"/>
          <w:vertAlign w:val="baseline"/>
        </w:rPr>
        <w:t>NF</w:t>
      </w:r>
    </w:p>
    <w:p>
      <w:pPr>
        <w:tabs>
          <w:tab w:pos="710" w:val="left" w:leader="none"/>
        </w:tabs>
        <w:spacing w:line="230" w:lineRule="exact" w:before="0"/>
        <w:ind w:left="281" w:right="0" w:firstLine="0"/>
        <w:jc w:val="left"/>
        <w:rPr>
          <w:i/>
          <w:sz w:val="16"/>
        </w:rPr>
      </w:pPr>
      <w:r>
        <w:rPr/>
        <mc:AlternateContent>
          <mc:Choice Requires="wps">
            <w:drawing>
              <wp:anchor distT="0" distB="0" distL="0" distR="0" allowOverlap="1" layoutInCell="1" locked="0" behindDoc="1" simplePos="0" relativeHeight="486474752">
                <wp:simplePos x="0" y="0"/>
                <wp:positionH relativeFrom="page">
                  <wp:posOffset>1282319</wp:posOffset>
                </wp:positionH>
                <wp:positionV relativeFrom="paragraph">
                  <wp:posOffset>78799</wp:posOffset>
                </wp:positionV>
                <wp:extent cx="41910" cy="8509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100.970001pt;margin-top:6.204672pt;width:3.3pt;height:6.7pt;mso-position-horizontal-relative:page;mso-position-vertical-relative:paragraph;z-index:-16841728" type="#_x0000_t202" id="docshape74"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w:rFonts w:ascii="Verdana" w:hAnsi="Verdana"/>
          <w:i/>
          <w:spacing w:val="-5"/>
          <w:position w:val="2"/>
          <w:sz w:val="16"/>
        </w:rPr>
        <w:t>5:</w:t>
      </w:r>
      <w:r>
        <w:rPr>
          <w:rFonts w:ascii="Verdana" w:hAnsi="Verdana"/>
          <w:i/>
          <w:position w:val="2"/>
          <w:sz w:val="16"/>
        </w:rPr>
        <w:tab/>
      </w:r>
      <w:r>
        <w:rPr>
          <w:i/>
          <w:sz w:val="16"/>
        </w:rPr>
        <w:t>N</w:t>
      </w:r>
      <w:r>
        <w:rPr>
          <w:i/>
          <w:sz w:val="16"/>
          <w:vertAlign w:val="subscript"/>
        </w:rPr>
        <w:t>CR</w:t>
      </w:r>
      <w:r>
        <w:rPr>
          <w:i/>
          <w:spacing w:val="39"/>
          <w:sz w:val="16"/>
          <w:vertAlign w:val="baseline"/>
        </w:rPr>
        <w:t> </w:t>
      </w:r>
      <w:r>
        <w:rPr>
          <w:rFonts w:ascii="Arial" w:hAnsi="Arial"/>
          <w:sz w:val="16"/>
          <w:vertAlign w:val="baseline"/>
        </w:rPr>
        <w:t>←</w:t>
      </w:r>
      <w:r>
        <w:rPr>
          <w:rFonts w:ascii="Arial" w:hAnsi="Arial"/>
          <w:spacing w:val="18"/>
          <w:sz w:val="16"/>
          <w:vertAlign w:val="baseline"/>
        </w:rPr>
        <w:t> </w:t>
      </w:r>
      <w:r>
        <w:rPr>
          <w:rFonts w:ascii="Arial" w:hAnsi="Arial"/>
          <w:sz w:val="16"/>
          <w:vertAlign w:val="baseline"/>
        </w:rPr>
        <w:t>(</w:t>
      </w:r>
      <w:r>
        <w:rPr>
          <w:rFonts w:ascii="LM Roman Dunhill 10" w:hAnsi="LM Roman Dunhill 10"/>
          <w:i/>
          <w:sz w:val="16"/>
          <w:vertAlign w:val="baseline"/>
        </w:rPr>
        <w:t>b</w:t>
      </w:r>
      <w:r>
        <w:rPr>
          <w:i/>
          <w:sz w:val="16"/>
          <w:vertAlign w:val="superscript"/>
        </w:rPr>
        <w:t>t</w:t>
      </w:r>
      <w:r>
        <w:rPr>
          <w:i/>
          <w:spacing w:val="10"/>
          <w:sz w:val="16"/>
          <w:vertAlign w:val="baseline"/>
        </w:rPr>
        <w:t> </w:t>
      </w:r>
      <w:r>
        <w:rPr>
          <w:rFonts w:ascii="Arial" w:hAnsi="Arial"/>
          <w:sz w:val="16"/>
          <w:vertAlign w:val="baseline"/>
        </w:rPr>
        <w:t>(</w:t>
      </w:r>
      <w:r>
        <w:rPr>
          <w:i/>
          <w:sz w:val="16"/>
          <w:vertAlign w:val="baseline"/>
        </w:rPr>
        <w:t>CR</w:t>
      </w:r>
      <w:r>
        <w:rPr>
          <w:rFonts w:ascii="Arial" w:hAnsi="Arial"/>
          <w:sz w:val="16"/>
          <w:vertAlign w:val="baseline"/>
        </w:rPr>
        <w:t>)×</w:t>
      </w:r>
      <w:r>
        <w:rPr>
          <w:rFonts w:ascii="Arial" w:hAnsi="Arial"/>
          <w:spacing w:val="5"/>
          <w:sz w:val="16"/>
          <w:vertAlign w:val="baseline"/>
        </w:rPr>
        <w:t> </w:t>
      </w:r>
      <w:r>
        <w:rPr>
          <w:i/>
          <w:spacing w:val="-2"/>
          <w:sz w:val="16"/>
          <w:vertAlign w:val="baseline"/>
        </w:rPr>
        <w:t>II</w:t>
      </w:r>
      <w:r>
        <w:rPr>
          <w:rFonts w:ascii="Arial" w:hAnsi="Arial"/>
          <w:spacing w:val="-2"/>
          <w:sz w:val="16"/>
          <w:vertAlign w:val="baseline"/>
        </w:rPr>
        <w:t>)</w:t>
      </w:r>
      <w:r>
        <w:rPr>
          <w:rFonts w:ascii="LM Roman 10" w:hAnsi="LM Roman 10"/>
          <w:spacing w:val="-2"/>
          <w:sz w:val="16"/>
          <w:vertAlign w:val="baseline"/>
        </w:rPr>
        <w:t>/</w:t>
      </w:r>
      <w:r>
        <w:rPr>
          <w:i/>
          <w:spacing w:val="-2"/>
          <w:sz w:val="16"/>
          <w:vertAlign w:val="baseline"/>
        </w:rPr>
        <w:t>NF</w:t>
      </w:r>
    </w:p>
    <w:p>
      <w:pPr>
        <w:tabs>
          <w:tab w:pos="710" w:val="left" w:leader="none"/>
        </w:tabs>
        <w:spacing w:line="323" w:lineRule="exact" w:before="0"/>
        <w:ind w:left="281" w:right="0" w:firstLine="0"/>
        <w:jc w:val="left"/>
        <w:rPr>
          <w:i/>
          <w:sz w:val="16"/>
        </w:rPr>
      </w:pPr>
      <w:r>
        <w:rPr/>
        <mc:AlternateContent>
          <mc:Choice Requires="wps">
            <w:drawing>
              <wp:anchor distT="0" distB="0" distL="0" distR="0" allowOverlap="1" layoutInCell="1" locked="0" behindDoc="1" simplePos="0" relativeHeight="486475264">
                <wp:simplePos x="0" y="0"/>
                <wp:positionH relativeFrom="page">
                  <wp:posOffset>1748154</wp:posOffset>
                </wp:positionH>
                <wp:positionV relativeFrom="paragraph">
                  <wp:posOffset>113924</wp:posOffset>
                </wp:positionV>
                <wp:extent cx="41910" cy="8509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137.649994pt;margin-top:8.970448pt;width:3.3pt;height:6.7pt;mso-position-horizontal-relative:page;mso-position-vertical-relative:paragraph;z-index:-16841216" type="#_x0000_t202" id="docshape75"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w:rFonts w:ascii="Verdana" w:hAnsi="Verdana"/>
          <w:i/>
          <w:spacing w:val="-5"/>
          <w:position w:val="7"/>
          <w:sz w:val="16"/>
        </w:rPr>
        <w:t>6:</w:t>
      </w:r>
      <w:r>
        <w:rPr>
          <w:rFonts w:ascii="Verdana" w:hAnsi="Verdana"/>
          <w:i/>
          <w:position w:val="7"/>
          <w:sz w:val="16"/>
        </w:rPr>
        <w:tab/>
      </w:r>
      <w:r>
        <w:rPr>
          <w:rFonts w:ascii="Verdana" w:hAnsi="Verdana"/>
          <w:i/>
          <w:sz w:val="16"/>
        </w:rPr>
        <w:t>if</w:t>
      </w:r>
      <w:r>
        <w:rPr>
          <w:rFonts w:ascii="Verdana" w:hAnsi="Verdana"/>
          <w:i/>
          <w:spacing w:val="79"/>
          <w:w w:val="150"/>
          <w:sz w:val="16"/>
        </w:rPr>
        <w:t> </w:t>
      </w:r>
      <w:r>
        <w:rPr>
          <w:i/>
          <w:sz w:val="16"/>
        </w:rPr>
        <w:t>II</w:t>
      </w:r>
      <w:r>
        <w:rPr>
          <w:i/>
          <w:spacing w:val="-1"/>
          <w:w w:val="120"/>
          <w:sz w:val="16"/>
        </w:rPr>
        <w:t> </w:t>
      </w:r>
      <w:r>
        <w:rPr>
          <w:rFonts w:ascii="Arial" w:hAnsi="Arial"/>
          <w:w w:val="120"/>
          <w:sz w:val="16"/>
        </w:rPr>
        <w:t>≥</w:t>
      </w:r>
      <w:r>
        <w:rPr>
          <w:rFonts w:ascii="Arial" w:hAnsi="Arial"/>
          <w:spacing w:val="-10"/>
          <w:w w:val="120"/>
          <w:sz w:val="16"/>
        </w:rPr>
        <w:t> </w:t>
      </w:r>
      <w:r>
        <w:rPr>
          <w:i/>
          <w:sz w:val="16"/>
        </w:rPr>
        <w:t>PC</w:t>
      </w:r>
      <w:r>
        <w:rPr>
          <w:i/>
          <w:sz w:val="16"/>
          <w:vertAlign w:val="superscript"/>
        </w:rPr>
        <w:t>O</w:t>
      </w:r>
      <w:r>
        <w:rPr>
          <w:position w:val="13"/>
          <w:sz w:val="8"/>
          <w:vertAlign w:val="baseline"/>
        </w:rPr>
        <w:t>2 </w:t>
      </w:r>
      <w:r>
        <w:rPr>
          <w:rFonts w:ascii="Verdana" w:hAnsi="Verdana"/>
          <w:i/>
          <w:sz w:val="16"/>
          <w:vertAlign w:val="baseline"/>
        </w:rPr>
        <w:t>and</w:t>
      </w:r>
      <w:r>
        <w:rPr>
          <w:rFonts w:ascii="Verdana" w:hAnsi="Verdana"/>
          <w:i/>
          <w:spacing w:val="14"/>
          <w:sz w:val="16"/>
          <w:vertAlign w:val="baseline"/>
        </w:rPr>
        <w:t> </w:t>
      </w:r>
      <w:r>
        <w:rPr>
          <w:rFonts w:ascii="LM Roman Dunhill 10" w:hAnsi="LM Roman Dunhill 10"/>
          <w:i/>
          <w:sz w:val="19"/>
          <w:vertAlign w:val="baseline"/>
        </w:rPr>
        <w:t>a</w:t>
      </w:r>
      <w:r>
        <w:rPr>
          <w:i/>
          <w:position w:val="6"/>
          <w:sz w:val="11"/>
          <w:vertAlign w:val="baseline"/>
        </w:rPr>
        <w:t>t</w:t>
      </w:r>
      <w:r>
        <w:rPr>
          <w:i/>
          <w:spacing w:val="51"/>
          <w:position w:val="6"/>
          <w:sz w:val="11"/>
          <w:vertAlign w:val="baseline"/>
        </w:rPr>
        <w:t> </w:t>
      </w:r>
      <w:r>
        <w:rPr>
          <w:rFonts w:ascii="LM Roman 10" w:hAnsi="LM Roman 10"/>
          <w:sz w:val="16"/>
          <w:vertAlign w:val="baseline"/>
        </w:rPr>
        <w:t>&lt;</w:t>
      </w:r>
      <w:r>
        <w:rPr>
          <w:rFonts w:ascii="LM Roman 10" w:hAnsi="LM Roman 10"/>
          <w:spacing w:val="-11"/>
          <w:sz w:val="16"/>
          <w:vertAlign w:val="baseline"/>
        </w:rPr>
        <w:t> </w:t>
      </w:r>
      <w:r>
        <w:rPr>
          <w:i/>
          <w:sz w:val="16"/>
          <w:vertAlign w:val="baseline"/>
        </w:rPr>
        <w:t>II</w:t>
      </w:r>
      <w:r>
        <w:rPr>
          <w:i/>
          <w:spacing w:val="34"/>
          <w:sz w:val="16"/>
          <w:vertAlign w:val="baseline"/>
        </w:rPr>
        <w:t> </w:t>
      </w:r>
      <w:r>
        <w:rPr>
          <w:rFonts w:ascii="Verdana" w:hAnsi="Verdana"/>
          <w:i/>
          <w:sz w:val="16"/>
          <w:vertAlign w:val="baseline"/>
        </w:rPr>
        <w:t>then</w:t>
      </w:r>
      <w:r>
        <w:rPr>
          <w:rFonts w:ascii="Verdana" w:hAnsi="Verdana"/>
          <w:i/>
          <w:spacing w:val="13"/>
          <w:sz w:val="16"/>
          <w:vertAlign w:val="baseline"/>
        </w:rPr>
        <w:t> </w:t>
      </w:r>
      <w:r>
        <w:rPr>
          <w:i/>
          <w:sz w:val="16"/>
          <w:vertAlign w:val="baseline"/>
        </w:rPr>
        <w:t>P</w:t>
      </w:r>
      <w:r>
        <w:rPr>
          <w:i/>
          <w:sz w:val="16"/>
          <w:vertAlign w:val="superscript"/>
        </w:rPr>
        <w:t>O</w:t>
      </w:r>
      <w:r>
        <w:rPr>
          <w:position w:val="13"/>
          <w:sz w:val="8"/>
          <w:vertAlign w:val="baseline"/>
        </w:rPr>
        <w:t>2</w:t>
      </w:r>
      <w:r>
        <w:rPr>
          <w:spacing w:val="38"/>
          <w:w w:val="120"/>
          <w:position w:val="13"/>
          <w:sz w:val="8"/>
          <w:vertAlign w:val="baseline"/>
        </w:rPr>
        <w:t> </w:t>
      </w:r>
      <w:r>
        <w:rPr>
          <w:rFonts w:ascii="Arial" w:hAnsi="Arial"/>
          <w:w w:val="120"/>
          <w:sz w:val="16"/>
          <w:vertAlign w:val="baseline"/>
        </w:rPr>
        <w:t>=</w:t>
      </w:r>
      <w:r>
        <w:rPr>
          <w:rFonts w:ascii="Arial" w:hAnsi="Arial"/>
          <w:spacing w:val="-10"/>
          <w:w w:val="120"/>
          <w:sz w:val="16"/>
          <w:vertAlign w:val="baseline"/>
        </w:rPr>
        <w:t> </w:t>
      </w:r>
      <w:r>
        <w:rPr>
          <w:i/>
          <w:sz w:val="16"/>
          <w:vertAlign w:val="baseline"/>
        </w:rPr>
        <w:t>II</w:t>
      </w:r>
      <w:r>
        <w:rPr>
          <w:i/>
          <w:spacing w:val="-2"/>
          <w:sz w:val="16"/>
          <w:vertAlign w:val="baseline"/>
        </w:rPr>
        <w:t> </w:t>
      </w:r>
      <w:r>
        <w:rPr>
          <w:rFonts w:ascii="Arial" w:hAnsi="Arial"/>
          <w:w w:val="120"/>
          <w:sz w:val="16"/>
          <w:vertAlign w:val="baseline"/>
        </w:rPr>
        <w:t>×</w:t>
      </w:r>
      <w:r>
        <w:rPr>
          <w:rFonts w:ascii="Arial" w:hAnsi="Arial"/>
          <w:spacing w:val="-17"/>
          <w:w w:val="120"/>
          <w:sz w:val="16"/>
          <w:vertAlign w:val="baseline"/>
        </w:rPr>
        <w:t> </w:t>
      </w:r>
      <w:r>
        <w:rPr>
          <w:i/>
          <w:spacing w:val="-5"/>
          <w:sz w:val="16"/>
          <w:vertAlign w:val="baseline"/>
        </w:rPr>
        <w:t>DR</w:t>
      </w:r>
    </w:p>
    <w:p>
      <w:pPr>
        <w:tabs>
          <w:tab w:pos="710" w:val="left" w:leader="none"/>
        </w:tabs>
        <w:spacing w:line="232" w:lineRule="exact" w:before="0"/>
        <w:ind w:left="281" w:right="0" w:firstLine="0"/>
        <w:jc w:val="left"/>
        <w:rPr>
          <w:sz w:val="16"/>
        </w:rPr>
      </w:pPr>
      <w:r>
        <w:rPr>
          <w:rFonts w:ascii="Verdana"/>
          <w:i/>
          <w:spacing w:val="-5"/>
          <w:position w:val="6"/>
          <w:sz w:val="16"/>
        </w:rPr>
        <w:t>7:</w:t>
      </w:r>
      <w:r>
        <w:rPr>
          <w:rFonts w:ascii="Verdana"/>
          <w:i/>
          <w:position w:val="6"/>
          <w:sz w:val="16"/>
        </w:rPr>
        <w:tab/>
      </w:r>
      <w:r>
        <w:rPr>
          <w:rFonts w:ascii="Verdana"/>
          <w:i/>
          <w:sz w:val="16"/>
        </w:rPr>
        <w:t>else</w:t>
      </w:r>
      <w:r>
        <w:rPr>
          <w:rFonts w:ascii="Verdana"/>
          <w:i/>
          <w:spacing w:val="69"/>
          <w:sz w:val="16"/>
        </w:rPr>
        <w:t> </w:t>
      </w:r>
      <w:r>
        <w:rPr>
          <w:i/>
          <w:sz w:val="16"/>
        </w:rPr>
        <w:t>P</w:t>
      </w:r>
      <w:r>
        <w:rPr>
          <w:i/>
          <w:sz w:val="16"/>
          <w:vertAlign w:val="superscript"/>
        </w:rPr>
        <w:t>O</w:t>
      </w:r>
      <w:r>
        <w:rPr>
          <w:position w:val="12"/>
          <w:sz w:val="8"/>
          <w:vertAlign w:val="baseline"/>
        </w:rPr>
        <w:t>2</w:t>
      </w:r>
      <w:r>
        <w:rPr>
          <w:spacing w:val="38"/>
          <w:w w:val="115"/>
          <w:position w:val="12"/>
          <w:sz w:val="8"/>
          <w:vertAlign w:val="baseline"/>
        </w:rPr>
        <w:t> </w:t>
      </w:r>
      <w:r>
        <w:rPr>
          <w:rFonts w:ascii="Arial"/>
          <w:w w:val="115"/>
          <w:sz w:val="16"/>
          <w:vertAlign w:val="baseline"/>
        </w:rPr>
        <w:t>=</w:t>
      </w:r>
      <w:r>
        <w:rPr>
          <w:rFonts w:ascii="Arial"/>
          <w:spacing w:val="-7"/>
          <w:w w:val="115"/>
          <w:sz w:val="16"/>
          <w:vertAlign w:val="baseline"/>
        </w:rPr>
        <w:t> </w:t>
      </w:r>
      <w:r>
        <w:rPr>
          <w:spacing w:val="-10"/>
          <w:w w:val="115"/>
          <w:sz w:val="16"/>
          <w:vertAlign w:val="baseline"/>
        </w:rPr>
        <w:t>1</w:t>
      </w:r>
    </w:p>
    <w:p>
      <w:pPr>
        <w:tabs>
          <w:tab w:pos="710" w:val="left" w:leader="none"/>
        </w:tabs>
        <w:spacing w:line="156" w:lineRule="exact" w:before="18"/>
        <w:ind w:left="281" w:right="0" w:firstLine="0"/>
        <w:jc w:val="left"/>
        <w:rPr>
          <w:rFonts w:ascii="Verdana"/>
          <w:i/>
          <w:sz w:val="16"/>
        </w:rPr>
      </w:pPr>
      <w:r>
        <w:rPr>
          <w:rFonts w:ascii="Verdana"/>
          <w:i/>
          <w:spacing w:val="-5"/>
          <w:sz w:val="16"/>
        </w:rPr>
        <w:t>8:</w:t>
      </w:r>
      <w:r>
        <w:rPr>
          <w:rFonts w:ascii="Verdana"/>
          <w:i/>
          <w:sz w:val="16"/>
        </w:rPr>
        <w:tab/>
      </w:r>
      <w:r>
        <w:rPr>
          <w:rFonts w:ascii="Verdana"/>
          <w:i/>
          <w:spacing w:val="-2"/>
          <w:sz w:val="16"/>
        </w:rPr>
        <w:t>endif</w:t>
      </w:r>
    </w:p>
    <w:p>
      <w:pPr>
        <w:tabs>
          <w:tab w:pos="710" w:val="left" w:leader="none"/>
        </w:tabs>
        <w:spacing w:line="330" w:lineRule="exact" w:before="0"/>
        <w:ind w:left="281" w:right="0" w:firstLine="0"/>
        <w:jc w:val="left"/>
        <w:rPr>
          <w:i/>
          <w:sz w:val="16"/>
        </w:rPr>
      </w:pPr>
      <w:r>
        <w:rPr/>
        <mc:AlternateContent>
          <mc:Choice Requires="wps">
            <w:drawing>
              <wp:anchor distT="0" distB="0" distL="0" distR="0" allowOverlap="1" layoutInCell="1" locked="0" behindDoc="1" simplePos="0" relativeHeight="486492160">
                <wp:simplePos x="0" y="0"/>
                <wp:positionH relativeFrom="page">
                  <wp:posOffset>1051919</wp:posOffset>
                </wp:positionH>
                <wp:positionV relativeFrom="paragraph">
                  <wp:posOffset>118419</wp:posOffset>
                </wp:positionV>
                <wp:extent cx="41910" cy="8509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82.8283pt;margin-top:9.324395pt;width:3.3pt;height:6.7pt;mso-position-horizontal-relative:page;mso-position-vertical-relative:paragraph;z-index:-16824320" type="#_x0000_t202" id="docshape76"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w:rFonts w:ascii="Verdana"/>
          <w:i/>
          <w:spacing w:val="-5"/>
          <w:position w:val="4"/>
          <w:sz w:val="16"/>
        </w:rPr>
        <w:t>9:</w:t>
      </w:r>
      <w:r>
        <w:rPr>
          <w:rFonts w:ascii="Verdana"/>
          <w:i/>
          <w:position w:val="4"/>
          <w:sz w:val="16"/>
        </w:rPr>
        <w:tab/>
      </w:r>
      <w:r>
        <w:rPr>
          <w:rFonts w:ascii="Verdana"/>
          <w:i/>
          <w:sz w:val="16"/>
        </w:rPr>
        <w:t>if</w:t>
      </w:r>
      <w:r>
        <w:rPr>
          <w:rFonts w:ascii="Verdana"/>
          <w:i/>
          <w:spacing w:val="44"/>
          <w:sz w:val="16"/>
        </w:rPr>
        <w:t> </w:t>
      </w:r>
      <w:r>
        <w:rPr>
          <w:rFonts w:ascii="LM Roman Dunhill 10"/>
          <w:i/>
          <w:sz w:val="19"/>
        </w:rPr>
        <w:t>a</w:t>
      </w:r>
      <w:r>
        <w:rPr>
          <w:i/>
          <w:position w:val="6"/>
          <w:sz w:val="11"/>
        </w:rPr>
        <w:t>t</w:t>
      </w:r>
      <w:r>
        <w:rPr>
          <w:i/>
          <w:spacing w:val="55"/>
          <w:position w:val="6"/>
          <w:sz w:val="11"/>
        </w:rPr>
        <w:t> </w:t>
      </w:r>
      <w:r>
        <w:rPr>
          <w:rFonts w:ascii="LM Roman 10"/>
          <w:sz w:val="16"/>
        </w:rPr>
        <w:t>&lt;</w:t>
      </w:r>
      <w:r>
        <w:rPr>
          <w:rFonts w:ascii="LM Roman 10"/>
          <w:spacing w:val="-9"/>
          <w:sz w:val="16"/>
        </w:rPr>
        <w:t> </w:t>
      </w:r>
      <w:r>
        <w:rPr>
          <w:i/>
          <w:sz w:val="16"/>
        </w:rPr>
        <w:t>II</w:t>
      </w:r>
      <w:r>
        <w:rPr>
          <w:i/>
          <w:spacing w:val="38"/>
          <w:sz w:val="16"/>
        </w:rPr>
        <w:t> </w:t>
      </w:r>
      <w:r>
        <w:rPr>
          <w:rFonts w:ascii="Verdana"/>
          <w:i/>
          <w:sz w:val="16"/>
        </w:rPr>
        <w:t>then</w:t>
      </w:r>
      <w:r>
        <w:rPr>
          <w:rFonts w:ascii="Verdana"/>
          <w:i/>
          <w:spacing w:val="17"/>
          <w:sz w:val="16"/>
        </w:rPr>
        <w:t> </w:t>
      </w:r>
      <w:r>
        <w:rPr>
          <w:i/>
          <w:sz w:val="16"/>
        </w:rPr>
        <w:t>P</w:t>
      </w:r>
      <w:r>
        <w:rPr>
          <w:i/>
          <w:sz w:val="16"/>
          <w:vertAlign w:val="superscript"/>
        </w:rPr>
        <w:t>TD</w:t>
      </w:r>
      <w:r>
        <w:rPr>
          <w:i/>
          <w:spacing w:val="14"/>
          <w:w w:val="105"/>
          <w:sz w:val="16"/>
          <w:vertAlign w:val="baseline"/>
        </w:rPr>
        <w:t> </w:t>
      </w:r>
      <w:r>
        <w:rPr>
          <w:rFonts w:ascii="Arial"/>
          <w:w w:val="105"/>
          <w:sz w:val="16"/>
          <w:vertAlign w:val="baseline"/>
        </w:rPr>
        <w:t>=</w:t>
      </w:r>
      <w:r>
        <w:rPr>
          <w:rFonts w:ascii="Arial"/>
          <w:spacing w:val="-1"/>
          <w:w w:val="105"/>
          <w:sz w:val="16"/>
          <w:vertAlign w:val="baseline"/>
        </w:rPr>
        <w:t> </w:t>
      </w:r>
      <w:r>
        <w:rPr>
          <w:i/>
          <w:spacing w:val="-4"/>
          <w:sz w:val="16"/>
          <w:vertAlign w:val="baseline"/>
        </w:rPr>
        <w:t>PC</w:t>
      </w:r>
      <w:r>
        <w:rPr>
          <w:i/>
          <w:spacing w:val="-4"/>
          <w:sz w:val="16"/>
          <w:vertAlign w:val="superscript"/>
        </w:rPr>
        <w:t>TD</w:t>
      </w:r>
    </w:p>
    <w:p>
      <w:pPr>
        <w:spacing w:line="181" w:lineRule="exact" w:before="0"/>
        <w:ind w:left="281" w:right="0" w:firstLine="0"/>
        <w:jc w:val="left"/>
        <w:rPr>
          <w:sz w:val="16"/>
        </w:rPr>
      </w:pPr>
      <w:r>
        <w:rPr>
          <w:rFonts w:ascii="Verdana"/>
          <w:i/>
          <w:w w:val="105"/>
          <w:position w:val="3"/>
          <w:sz w:val="16"/>
        </w:rPr>
        <w:t>10:</w:t>
      </w:r>
      <w:r>
        <w:rPr>
          <w:rFonts w:ascii="Verdana"/>
          <w:i/>
          <w:spacing w:val="65"/>
          <w:w w:val="105"/>
          <w:position w:val="3"/>
          <w:sz w:val="16"/>
        </w:rPr>
        <w:t> </w:t>
      </w:r>
      <w:r>
        <w:rPr>
          <w:rFonts w:ascii="Verdana"/>
          <w:i/>
          <w:w w:val="105"/>
          <w:sz w:val="16"/>
        </w:rPr>
        <w:t>else</w:t>
      </w:r>
      <w:r>
        <w:rPr>
          <w:i/>
          <w:w w:val="105"/>
          <w:sz w:val="16"/>
        </w:rPr>
        <w:t>P</w:t>
      </w:r>
      <w:r>
        <w:rPr>
          <w:i/>
          <w:w w:val="105"/>
          <w:sz w:val="16"/>
          <w:vertAlign w:val="superscript"/>
        </w:rPr>
        <w:t>TD</w:t>
      </w:r>
      <w:r>
        <w:rPr>
          <w:i/>
          <w:spacing w:val="-3"/>
          <w:w w:val="105"/>
          <w:sz w:val="16"/>
          <w:vertAlign w:val="baseline"/>
        </w:rPr>
        <w:t> </w:t>
      </w:r>
      <w:r>
        <w:rPr>
          <w:rFonts w:ascii="Arial"/>
          <w:w w:val="110"/>
          <w:sz w:val="16"/>
          <w:vertAlign w:val="baseline"/>
        </w:rPr>
        <w:t>=</w:t>
      </w:r>
      <w:r>
        <w:rPr>
          <w:rFonts w:ascii="Arial"/>
          <w:spacing w:val="-12"/>
          <w:w w:val="110"/>
          <w:sz w:val="16"/>
          <w:vertAlign w:val="baseline"/>
        </w:rPr>
        <w:t> </w:t>
      </w:r>
      <w:r>
        <w:rPr>
          <w:spacing w:val="-10"/>
          <w:w w:val="110"/>
          <w:sz w:val="16"/>
          <w:vertAlign w:val="baseline"/>
        </w:rPr>
        <w:t>1</w:t>
      </w:r>
    </w:p>
    <w:p>
      <w:pPr>
        <w:spacing w:line="217" w:lineRule="exact" w:before="0"/>
        <w:ind w:left="281" w:right="0" w:firstLine="0"/>
        <w:jc w:val="left"/>
        <w:rPr>
          <w:rFonts w:ascii="Noto Looped Thai Regular" w:hAnsi="Noto Looped Thai Regular"/>
          <w:sz w:val="16"/>
        </w:rPr>
      </w:pPr>
      <w:r>
        <w:rPr>
          <w:rFonts w:ascii="Verdana" w:hAnsi="Verdana"/>
          <w:i/>
          <w:sz w:val="16"/>
        </w:rPr>
        <w:t>11:</w:t>
      </w:r>
      <w:r>
        <w:rPr>
          <w:rFonts w:ascii="Verdana" w:hAnsi="Verdana"/>
          <w:i/>
          <w:spacing w:val="32"/>
          <w:sz w:val="16"/>
        </w:rPr>
        <w:t>  </w:t>
      </w:r>
      <w:r>
        <w:rPr>
          <w:rFonts w:ascii="Verdana" w:hAnsi="Verdana"/>
          <w:i/>
          <w:sz w:val="16"/>
        </w:rPr>
        <w:t>f</w:t>
      </w:r>
      <w:r>
        <w:rPr>
          <w:rFonts w:ascii="Verdana" w:hAnsi="Verdana"/>
          <w:i/>
          <w:spacing w:val="-31"/>
          <w:sz w:val="16"/>
        </w:rPr>
        <w:t> </w:t>
      </w:r>
      <w:r>
        <w:rPr>
          <w:rFonts w:ascii="Trebuchet MS" w:hAnsi="Trebuchet MS"/>
          <w:i/>
          <w:sz w:val="16"/>
        </w:rPr>
        <w:t>or</w:t>
      </w:r>
      <w:r>
        <w:rPr>
          <w:rFonts w:ascii="Trebuchet MS" w:hAnsi="Trebuchet MS"/>
          <w:i/>
          <w:spacing w:val="22"/>
          <w:sz w:val="16"/>
        </w:rPr>
        <w:t> </w:t>
      </w:r>
      <w:r>
        <w:rPr>
          <w:i/>
          <w:sz w:val="16"/>
        </w:rPr>
        <w:t>i</w:t>
      </w:r>
      <w:r>
        <w:rPr>
          <w:i/>
          <w:spacing w:val="-2"/>
          <w:w w:val="120"/>
          <w:sz w:val="16"/>
        </w:rPr>
        <w:t> </w:t>
      </w:r>
      <w:r>
        <w:rPr>
          <w:rFonts w:ascii="Arial" w:hAnsi="Arial"/>
          <w:w w:val="120"/>
          <w:sz w:val="16"/>
        </w:rPr>
        <w:t>=</w:t>
      </w:r>
      <w:r>
        <w:rPr>
          <w:rFonts w:ascii="Arial" w:hAnsi="Arial"/>
          <w:spacing w:val="-10"/>
          <w:w w:val="120"/>
          <w:sz w:val="16"/>
        </w:rPr>
        <w:t> </w:t>
      </w:r>
      <w:r>
        <w:rPr>
          <w:sz w:val="16"/>
        </w:rPr>
        <w:t>1</w:t>
      </w:r>
      <w:r>
        <w:rPr>
          <w:rFonts w:ascii="LM Roman 10" w:hAnsi="LM Roman 10"/>
          <w:sz w:val="16"/>
        </w:rPr>
        <w:t>,</w:t>
      </w:r>
      <w:r>
        <w:rPr>
          <w:rFonts w:ascii="LM Roman 10" w:hAnsi="LM Roman 10"/>
          <w:spacing w:val="-27"/>
          <w:sz w:val="16"/>
        </w:rPr>
        <w:t> </w:t>
      </w:r>
      <w:r>
        <w:rPr>
          <w:i/>
          <w:sz w:val="16"/>
        </w:rPr>
        <w:t>i</w:t>
      </w:r>
      <w:r>
        <w:rPr>
          <w:i/>
          <w:spacing w:val="-3"/>
          <w:w w:val="120"/>
          <w:sz w:val="16"/>
        </w:rPr>
        <w:t> </w:t>
      </w:r>
      <w:r>
        <w:rPr>
          <w:rFonts w:ascii="Arial" w:hAnsi="Arial"/>
          <w:w w:val="120"/>
          <w:sz w:val="16"/>
        </w:rPr>
        <w:t>≤</w:t>
      </w:r>
      <w:r>
        <w:rPr>
          <w:rFonts w:ascii="Arial" w:hAnsi="Arial"/>
          <w:spacing w:val="-10"/>
          <w:w w:val="120"/>
          <w:sz w:val="16"/>
        </w:rPr>
        <w:t> </w:t>
      </w:r>
      <w:r>
        <w:rPr>
          <w:i/>
          <w:sz w:val="16"/>
        </w:rPr>
        <w:t>n</w:t>
      </w:r>
      <w:r>
        <w:rPr>
          <w:i/>
          <w:spacing w:val="-3"/>
          <w:sz w:val="16"/>
        </w:rPr>
        <w:t> </w:t>
      </w:r>
      <w:r>
        <w:rPr>
          <w:rFonts w:ascii="Arial" w:hAnsi="Arial"/>
          <w:sz w:val="16"/>
        </w:rPr>
        <w:t>—</w:t>
      </w:r>
      <w:r>
        <w:rPr>
          <w:rFonts w:ascii="Arial" w:hAnsi="Arial"/>
          <w:spacing w:val="-10"/>
          <w:sz w:val="16"/>
        </w:rPr>
        <w:t> </w:t>
      </w:r>
      <w:r>
        <w:rPr>
          <w:spacing w:val="-5"/>
          <w:sz w:val="16"/>
        </w:rPr>
        <w:t>1</w:t>
      </w:r>
      <w:r>
        <w:rPr>
          <w:rFonts w:ascii="Noto Looped Thai Regular" w:hAnsi="Noto Looped Thai Regular"/>
          <w:spacing w:val="-5"/>
          <w:sz w:val="16"/>
        </w:rPr>
        <w:t>;</w:t>
      </w:r>
    </w:p>
    <w:p>
      <w:pPr>
        <w:spacing w:line="311" w:lineRule="exact" w:before="0"/>
        <w:ind w:left="281" w:right="0" w:firstLine="0"/>
        <w:jc w:val="left"/>
        <w:rPr>
          <w:rFonts w:ascii="Arial" w:hAnsi="Arial"/>
          <w:sz w:val="16"/>
        </w:rPr>
      </w:pPr>
      <w:r>
        <w:rPr/>
        <mc:AlternateContent>
          <mc:Choice Requires="wps">
            <w:drawing>
              <wp:anchor distT="0" distB="0" distL="0" distR="0" allowOverlap="1" layoutInCell="1" locked="0" behindDoc="1" simplePos="0" relativeHeight="486475776">
                <wp:simplePos x="0" y="0"/>
                <wp:positionH relativeFrom="page">
                  <wp:posOffset>1420558</wp:posOffset>
                </wp:positionH>
                <wp:positionV relativeFrom="paragraph">
                  <wp:posOffset>96869</wp:posOffset>
                </wp:positionV>
                <wp:extent cx="20955" cy="8509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20955" cy="85090"/>
                        </a:xfrm>
                        <a:prstGeom prst="rect">
                          <a:avLst/>
                        </a:prstGeom>
                      </wps:spPr>
                      <wps:txbx>
                        <w:txbxContent>
                          <w:p>
                            <w:pPr>
                              <w:spacing w:before="7"/>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11.855003pt;margin-top:7.627507pt;width:1.65pt;height:6.7pt;mso-position-horizontal-relative:page;mso-position-vertical-relative:paragraph;z-index:-16840704" type="#_x0000_t202" id="docshape77" filled="false" stroked="false">
                <v:textbox inset="0,0,0,0">
                  <w:txbxContent>
                    <w:p>
                      <w:pPr>
                        <w:spacing w:before="7"/>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76288">
                <wp:simplePos x="0" y="0"/>
                <wp:positionH relativeFrom="page">
                  <wp:posOffset>2184476</wp:posOffset>
                </wp:positionH>
                <wp:positionV relativeFrom="paragraph">
                  <wp:posOffset>96869</wp:posOffset>
                </wp:positionV>
                <wp:extent cx="20955" cy="8509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0955" cy="85090"/>
                        </a:xfrm>
                        <a:prstGeom prst="rect">
                          <a:avLst/>
                        </a:prstGeom>
                      </wps:spPr>
                      <wps:txbx>
                        <w:txbxContent>
                          <w:p>
                            <w:pPr>
                              <w:spacing w:before="7"/>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72.005997pt;margin-top:7.627507pt;width:1.65pt;height:6.7pt;mso-position-horizontal-relative:page;mso-position-vertical-relative:paragraph;z-index:-16840192" type="#_x0000_t202" id="docshape78" filled="false" stroked="false">
                <v:textbox inset="0,0,0,0">
                  <w:txbxContent>
                    <w:p>
                      <w:pPr>
                        <w:spacing w:before="7"/>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80384">
                <wp:simplePos x="0" y="0"/>
                <wp:positionH relativeFrom="page">
                  <wp:posOffset>857524</wp:posOffset>
                </wp:positionH>
                <wp:positionV relativeFrom="paragraph">
                  <wp:posOffset>126253</wp:posOffset>
                </wp:positionV>
                <wp:extent cx="632460" cy="37592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632460" cy="375920"/>
                        </a:xfrm>
                        <a:prstGeom prst="rect">
                          <a:avLst/>
                        </a:prstGeom>
                      </wps:spPr>
                      <wps:txbx>
                        <w:txbxContent>
                          <w:p>
                            <w:pPr>
                              <w:spacing w:before="53"/>
                              <w:ind w:left="0" w:right="0" w:firstLine="0"/>
                              <w:jc w:val="left"/>
                              <w:rPr>
                                <w:i/>
                                <w:sz w:val="16"/>
                              </w:rPr>
                            </w:pPr>
                            <w:r>
                              <w:rPr>
                                <w:rFonts w:ascii="Arial"/>
                                <w:w w:val="115"/>
                                <w:sz w:val="16"/>
                              </w:rPr>
                              <w:t>+</w:t>
                            </w:r>
                            <w:r>
                              <w:rPr>
                                <w:rFonts w:ascii="Arial"/>
                                <w:spacing w:val="22"/>
                                <w:w w:val="115"/>
                                <w:position w:val="18"/>
                                <w:sz w:val="16"/>
                              </w:rPr>
                              <w:t> </w:t>
                            </w:r>
                            <w:r>
                              <w:rPr>
                                <w:rFonts w:ascii="LM Roman Dunhill 10"/>
                                <w:i/>
                                <w:w w:val="115"/>
                                <w:sz w:val="16"/>
                              </w:rPr>
                              <w:t>b</w:t>
                            </w:r>
                            <w:r>
                              <w:rPr>
                                <w:i/>
                                <w:w w:val="115"/>
                                <w:sz w:val="16"/>
                                <w:vertAlign w:val="superscript"/>
                              </w:rPr>
                              <w:t>t</w:t>
                            </w:r>
                            <w:r>
                              <w:rPr>
                                <w:rFonts w:ascii="Arial"/>
                                <w:w w:val="115"/>
                                <w:sz w:val="16"/>
                                <w:vertAlign w:val="baseline"/>
                              </w:rPr>
                              <w:t>(</w:t>
                            </w:r>
                            <w:r>
                              <w:rPr>
                                <w:i/>
                                <w:w w:val="115"/>
                                <w:sz w:val="16"/>
                                <w:vertAlign w:val="baseline"/>
                              </w:rPr>
                              <w:t>CR</w:t>
                            </w:r>
                            <w:r>
                              <w:rPr>
                                <w:rFonts w:ascii="Arial"/>
                                <w:w w:val="115"/>
                                <w:sz w:val="16"/>
                                <w:vertAlign w:val="baseline"/>
                              </w:rPr>
                              <w:t>)</w:t>
                            </w:r>
                            <w:r>
                              <w:rPr>
                                <w:rFonts w:ascii="Arial"/>
                                <w:spacing w:val="-14"/>
                                <w:w w:val="115"/>
                                <w:sz w:val="16"/>
                                <w:vertAlign w:val="baseline"/>
                              </w:rPr>
                              <w:t> </w:t>
                            </w:r>
                            <w:r>
                              <w:rPr>
                                <w:rFonts w:ascii="Arial"/>
                                <w:w w:val="115"/>
                                <w:sz w:val="16"/>
                                <w:vertAlign w:val="baseline"/>
                              </w:rPr>
                              <w:t>+</w:t>
                            </w:r>
                            <w:r>
                              <w:rPr>
                                <w:rFonts w:ascii="Arial"/>
                                <w:spacing w:val="-16"/>
                                <w:w w:val="115"/>
                                <w:sz w:val="16"/>
                                <w:vertAlign w:val="baseline"/>
                              </w:rPr>
                              <w:t> </w:t>
                            </w:r>
                            <w:r>
                              <w:rPr>
                                <w:i/>
                                <w:spacing w:val="-23"/>
                                <w:w w:val="110"/>
                                <w:sz w:val="16"/>
                                <w:vertAlign w:val="baseline"/>
                              </w:rPr>
                              <w:t>N</w:t>
                            </w:r>
                          </w:p>
                        </w:txbxContent>
                      </wps:txbx>
                      <wps:bodyPr wrap="square" lIns="0" tIns="0" rIns="0" bIns="0" rtlCol="0">
                        <a:noAutofit/>
                      </wps:bodyPr>
                    </wps:wsp>
                  </a:graphicData>
                </a:graphic>
              </wp:anchor>
            </w:drawing>
          </mc:Choice>
          <mc:Fallback>
            <w:pict>
              <v:shape style="position:absolute;margin-left:67.521652pt;margin-top:9.941206pt;width:49.8pt;height:29.6pt;mso-position-horizontal-relative:page;mso-position-vertical-relative:paragraph;z-index:-16836096" type="#_x0000_t202" id="docshape79" filled="false" stroked="false">
                <v:textbox inset="0,0,0,0">
                  <w:txbxContent>
                    <w:p>
                      <w:pPr>
                        <w:spacing w:before="53"/>
                        <w:ind w:left="0" w:right="0" w:firstLine="0"/>
                        <w:jc w:val="left"/>
                        <w:rPr>
                          <w:i/>
                          <w:sz w:val="16"/>
                        </w:rPr>
                      </w:pPr>
                      <w:r>
                        <w:rPr>
                          <w:rFonts w:ascii="Arial"/>
                          <w:w w:val="115"/>
                          <w:sz w:val="16"/>
                        </w:rPr>
                        <w:t>+</w:t>
                      </w:r>
                      <w:r>
                        <w:rPr>
                          <w:rFonts w:ascii="Arial"/>
                          <w:spacing w:val="22"/>
                          <w:w w:val="115"/>
                          <w:position w:val="18"/>
                          <w:sz w:val="16"/>
                        </w:rPr>
                        <w:t> </w:t>
                      </w:r>
                      <w:r>
                        <w:rPr>
                          <w:rFonts w:ascii="LM Roman Dunhill 10"/>
                          <w:i/>
                          <w:w w:val="115"/>
                          <w:sz w:val="16"/>
                        </w:rPr>
                        <w:t>b</w:t>
                      </w:r>
                      <w:r>
                        <w:rPr>
                          <w:i/>
                          <w:w w:val="115"/>
                          <w:sz w:val="16"/>
                          <w:vertAlign w:val="superscript"/>
                        </w:rPr>
                        <w:t>t</w:t>
                      </w:r>
                      <w:r>
                        <w:rPr>
                          <w:rFonts w:ascii="Arial"/>
                          <w:w w:val="115"/>
                          <w:sz w:val="16"/>
                          <w:vertAlign w:val="baseline"/>
                        </w:rPr>
                        <w:t>(</w:t>
                      </w:r>
                      <w:r>
                        <w:rPr>
                          <w:i/>
                          <w:w w:val="115"/>
                          <w:sz w:val="16"/>
                          <w:vertAlign w:val="baseline"/>
                        </w:rPr>
                        <w:t>CR</w:t>
                      </w:r>
                      <w:r>
                        <w:rPr>
                          <w:rFonts w:ascii="Arial"/>
                          <w:w w:val="115"/>
                          <w:sz w:val="16"/>
                          <w:vertAlign w:val="baseline"/>
                        </w:rPr>
                        <w:t>)</w:t>
                      </w:r>
                      <w:r>
                        <w:rPr>
                          <w:rFonts w:ascii="Arial"/>
                          <w:spacing w:val="-14"/>
                          <w:w w:val="115"/>
                          <w:sz w:val="16"/>
                          <w:vertAlign w:val="baseline"/>
                        </w:rPr>
                        <w:t> </w:t>
                      </w:r>
                      <w:r>
                        <w:rPr>
                          <w:rFonts w:ascii="Arial"/>
                          <w:w w:val="115"/>
                          <w:sz w:val="16"/>
                          <w:vertAlign w:val="baseline"/>
                        </w:rPr>
                        <w:t>+</w:t>
                      </w:r>
                      <w:r>
                        <w:rPr>
                          <w:rFonts w:ascii="Arial"/>
                          <w:spacing w:val="-16"/>
                          <w:w w:val="115"/>
                          <w:sz w:val="16"/>
                          <w:vertAlign w:val="baseline"/>
                        </w:rPr>
                        <w:t> </w:t>
                      </w:r>
                      <w:r>
                        <w:rPr>
                          <w:i/>
                          <w:spacing w:val="-23"/>
                          <w:w w:val="110"/>
                          <w:sz w:val="16"/>
                          <w:vertAlign w:val="baseline"/>
                        </w:rPr>
                        <w:t>N</w:t>
                      </w:r>
                    </w:p>
                  </w:txbxContent>
                </v:textbox>
                <w10:wrap type="none"/>
              </v:shape>
            </w:pict>
          </mc:Fallback>
        </mc:AlternateContent>
      </w:r>
      <w:r>
        <w:rPr/>
        <mc:AlternateContent>
          <mc:Choice Requires="wps">
            <w:drawing>
              <wp:anchor distT="0" distB="0" distL="0" distR="0" allowOverlap="1" layoutInCell="1" locked="0" behindDoc="1" simplePos="0" relativeHeight="486481408">
                <wp:simplePos x="0" y="0"/>
                <wp:positionH relativeFrom="page">
                  <wp:posOffset>1605597</wp:posOffset>
                </wp:positionH>
                <wp:positionV relativeFrom="paragraph">
                  <wp:posOffset>126253</wp:posOffset>
                </wp:positionV>
                <wp:extent cx="636905" cy="37592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636905" cy="375920"/>
                        </a:xfrm>
                        <a:prstGeom prst="rect">
                          <a:avLst/>
                        </a:prstGeom>
                      </wps:spPr>
                      <wps:txbx>
                        <w:txbxContent>
                          <w:p>
                            <w:pPr>
                              <w:spacing w:before="102"/>
                              <w:ind w:left="0" w:right="0" w:firstLine="0"/>
                              <w:jc w:val="left"/>
                              <w:rPr>
                                <w:rFonts w:ascii="Arial" w:hAnsi="Arial"/>
                                <w:sz w:val="16"/>
                              </w:rPr>
                            </w:pPr>
                            <w:r>
                              <w:rPr>
                                <w:rFonts w:ascii="Arial" w:hAnsi="Arial"/>
                                <w:w w:val="115"/>
                                <w:sz w:val="16"/>
                              </w:rPr>
                              <w:t>×</w:t>
                            </w:r>
                            <w:r>
                              <w:rPr>
                                <w:rFonts w:ascii="Arial" w:hAnsi="Arial"/>
                                <w:spacing w:val="-17"/>
                                <w:w w:val="115"/>
                                <w:sz w:val="16"/>
                              </w:rPr>
                              <w:t> </w:t>
                            </w:r>
                            <w:r>
                              <w:rPr>
                                <w:i/>
                                <w:w w:val="115"/>
                                <w:sz w:val="16"/>
                              </w:rPr>
                              <w:t>P</w:t>
                            </w:r>
                            <w:r>
                              <w:rPr>
                                <w:i/>
                                <w:w w:val="115"/>
                                <w:sz w:val="16"/>
                                <w:vertAlign w:val="superscript"/>
                              </w:rPr>
                              <w:t>O</w:t>
                            </w:r>
                            <w:r>
                              <w:rPr>
                                <w:w w:val="115"/>
                                <w:position w:val="12"/>
                                <w:sz w:val="8"/>
                                <w:vertAlign w:val="baseline"/>
                              </w:rPr>
                              <w:t>2</w:t>
                            </w:r>
                            <w:r>
                              <w:rPr>
                                <w:spacing w:val="20"/>
                                <w:w w:val="115"/>
                                <w:position w:val="12"/>
                                <w:sz w:val="8"/>
                                <w:vertAlign w:val="baseline"/>
                              </w:rPr>
                              <w:t> </w:t>
                            </w:r>
                            <w:r>
                              <w:rPr>
                                <w:rFonts w:ascii="Arial" w:hAnsi="Arial"/>
                                <w:w w:val="115"/>
                                <w:sz w:val="16"/>
                                <w:vertAlign w:val="baseline"/>
                              </w:rPr>
                              <w:t>×</w:t>
                            </w:r>
                            <w:r>
                              <w:rPr>
                                <w:rFonts w:ascii="Arial" w:hAnsi="Arial"/>
                                <w:spacing w:val="-16"/>
                                <w:w w:val="115"/>
                                <w:sz w:val="16"/>
                                <w:vertAlign w:val="baseline"/>
                              </w:rPr>
                              <w:t> </w:t>
                            </w:r>
                            <w:r>
                              <w:rPr>
                                <w:i/>
                                <w:w w:val="115"/>
                                <w:sz w:val="16"/>
                                <w:vertAlign w:val="baseline"/>
                              </w:rPr>
                              <w:t>P</w:t>
                            </w:r>
                            <w:r>
                              <w:rPr>
                                <w:i/>
                                <w:w w:val="115"/>
                                <w:sz w:val="16"/>
                                <w:vertAlign w:val="superscript"/>
                              </w:rPr>
                              <w:t>TD</w:t>
                            </w:r>
                            <w:r>
                              <w:rPr>
                                <w:rFonts w:ascii="Arial" w:hAnsi="Arial"/>
                                <w:spacing w:val="37"/>
                                <w:w w:val="115"/>
                                <w:position w:val="18"/>
                                <w:sz w:val="16"/>
                                <w:vertAlign w:val="baseline"/>
                              </w:rPr>
                              <w:t> </w:t>
                            </w:r>
                            <w:r>
                              <w:rPr>
                                <w:rFonts w:ascii="Arial" w:hAnsi="Arial"/>
                                <w:spacing w:val="-10"/>
                                <w:w w:val="115"/>
                                <w:sz w:val="16"/>
                                <w:vertAlign w:val="baseline"/>
                              </w:rPr>
                              <w:t>)</w:t>
                            </w:r>
                          </w:p>
                        </w:txbxContent>
                      </wps:txbx>
                      <wps:bodyPr wrap="square" lIns="0" tIns="0" rIns="0" bIns="0" rtlCol="0">
                        <a:noAutofit/>
                      </wps:bodyPr>
                    </wps:wsp>
                  </a:graphicData>
                </a:graphic>
              </wp:anchor>
            </w:drawing>
          </mc:Choice>
          <mc:Fallback>
            <w:pict>
              <v:shape style="position:absolute;margin-left:126.425003pt;margin-top:9.941206pt;width:50.15pt;height:29.6pt;mso-position-horizontal-relative:page;mso-position-vertical-relative:paragraph;z-index:-16835072" type="#_x0000_t202" id="docshape80" filled="false" stroked="false">
                <v:textbox inset="0,0,0,0">
                  <w:txbxContent>
                    <w:p>
                      <w:pPr>
                        <w:spacing w:before="102"/>
                        <w:ind w:left="0" w:right="0" w:firstLine="0"/>
                        <w:jc w:val="left"/>
                        <w:rPr>
                          <w:rFonts w:ascii="Arial" w:hAnsi="Arial"/>
                          <w:sz w:val="16"/>
                        </w:rPr>
                      </w:pPr>
                      <w:r>
                        <w:rPr>
                          <w:rFonts w:ascii="Arial" w:hAnsi="Arial"/>
                          <w:w w:val="115"/>
                          <w:sz w:val="16"/>
                        </w:rPr>
                        <w:t>×</w:t>
                      </w:r>
                      <w:r>
                        <w:rPr>
                          <w:rFonts w:ascii="Arial" w:hAnsi="Arial"/>
                          <w:spacing w:val="-17"/>
                          <w:w w:val="115"/>
                          <w:sz w:val="16"/>
                        </w:rPr>
                        <w:t> </w:t>
                      </w:r>
                      <w:r>
                        <w:rPr>
                          <w:i/>
                          <w:w w:val="115"/>
                          <w:sz w:val="16"/>
                        </w:rPr>
                        <w:t>P</w:t>
                      </w:r>
                      <w:r>
                        <w:rPr>
                          <w:i/>
                          <w:w w:val="115"/>
                          <w:sz w:val="16"/>
                          <w:vertAlign w:val="superscript"/>
                        </w:rPr>
                        <w:t>O</w:t>
                      </w:r>
                      <w:r>
                        <w:rPr>
                          <w:w w:val="115"/>
                          <w:position w:val="12"/>
                          <w:sz w:val="8"/>
                          <w:vertAlign w:val="baseline"/>
                        </w:rPr>
                        <w:t>2</w:t>
                      </w:r>
                      <w:r>
                        <w:rPr>
                          <w:spacing w:val="20"/>
                          <w:w w:val="115"/>
                          <w:position w:val="12"/>
                          <w:sz w:val="8"/>
                          <w:vertAlign w:val="baseline"/>
                        </w:rPr>
                        <w:t> </w:t>
                      </w:r>
                      <w:r>
                        <w:rPr>
                          <w:rFonts w:ascii="Arial" w:hAnsi="Arial"/>
                          <w:w w:val="115"/>
                          <w:sz w:val="16"/>
                          <w:vertAlign w:val="baseline"/>
                        </w:rPr>
                        <w:t>×</w:t>
                      </w:r>
                      <w:r>
                        <w:rPr>
                          <w:rFonts w:ascii="Arial" w:hAnsi="Arial"/>
                          <w:spacing w:val="-16"/>
                          <w:w w:val="115"/>
                          <w:sz w:val="16"/>
                          <w:vertAlign w:val="baseline"/>
                        </w:rPr>
                        <w:t> </w:t>
                      </w:r>
                      <w:r>
                        <w:rPr>
                          <w:i/>
                          <w:w w:val="115"/>
                          <w:sz w:val="16"/>
                          <w:vertAlign w:val="baseline"/>
                        </w:rPr>
                        <w:t>P</w:t>
                      </w:r>
                      <w:r>
                        <w:rPr>
                          <w:i/>
                          <w:w w:val="115"/>
                          <w:sz w:val="16"/>
                          <w:vertAlign w:val="superscript"/>
                        </w:rPr>
                        <w:t>TD</w:t>
                      </w:r>
                      <w:r>
                        <w:rPr>
                          <w:rFonts w:ascii="Arial" w:hAnsi="Arial"/>
                          <w:spacing w:val="37"/>
                          <w:w w:val="115"/>
                          <w:position w:val="18"/>
                          <w:sz w:val="16"/>
                          <w:vertAlign w:val="baseline"/>
                        </w:rPr>
                        <w:t> </w:t>
                      </w:r>
                      <w:r>
                        <w:rPr>
                          <w:rFonts w:ascii="Arial" w:hAnsi="Arial"/>
                          <w:spacing w:val="-10"/>
                          <w:w w:val="115"/>
                          <w:sz w:val="16"/>
                          <w:vertAlign w:val="baseline"/>
                        </w:rPr>
                        <w:t>)</w:t>
                      </w:r>
                    </w:p>
                  </w:txbxContent>
                </v:textbox>
                <w10:wrap type="none"/>
              </v:shape>
            </w:pict>
          </mc:Fallback>
        </mc:AlternateContent>
      </w:r>
      <w:r>
        <w:rPr>
          <w:rFonts w:ascii="Verdana" w:hAnsi="Verdana"/>
          <w:i/>
          <w:w w:val="105"/>
          <w:position w:val="1"/>
          <w:sz w:val="16"/>
        </w:rPr>
        <w:t>12:</w:t>
      </w:r>
      <w:r>
        <w:rPr>
          <w:rFonts w:ascii="Verdana" w:hAnsi="Verdana"/>
          <w:i/>
          <w:spacing w:val="73"/>
          <w:w w:val="105"/>
          <w:position w:val="1"/>
          <w:sz w:val="16"/>
        </w:rPr>
        <w:t> </w:t>
      </w:r>
      <w:r>
        <w:rPr>
          <w:i/>
          <w:w w:val="105"/>
          <w:sz w:val="16"/>
        </w:rPr>
        <w:t>IT</w:t>
      </w:r>
      <w:r>
        <w:rPr>
          <w:rFonts w:ascii="Arial" w:hAnsi="Arial"/>
          <w:w w:val="105"/>
          <w:sz w:val="16"/>
        </w:rPr>
        <w:t>(</w:t>
      </w:r>
      <w:r>
        <w:rPr>
          <w:i/>
          <w:w w:val="105"/>
          <w:sz w:val="16"/>
        </w:rPr>
        <w:t>CR</w:t>
      </w:r>
      <w:r>
        <w:rPr>
          <w:rFonts w:ascii="Arial" w:hAnsi="Arial"/>
          <w:w w:val="105"/>
          <w:sz w:val="16"/>
        </w:rPr>
        <w:t>)</w:t>
      </w:r>
      <w:r>
        <w:rPr>
          <w:rFonts w:ascii="Arial" w:hAnsi="Arial"/>
          <w:spacing w:val="-10"/>
          <w:w w:val="105"/>
          <w:sz w:val="16"/>
        </w:rPr>
        <w:t> </w:t>
      </w:r>
      <w:r>
        <w:rPr>
          <w:rFonts w:ascii="Arial" w:hAnsi="Arial"/>
          <w:w w:val="105"/>
          <w:sz w:val="16"/>
        </w:rPr>
        <w:t>←</w:t>
      </w:r>
      <w:r>
        <w:rPr>
          <w:rFonts w:ascii="Arial" w:hAnsi="Arial"/>
          <w:spacing w:val="52"/>
          <w:w w:val="105"/>
          <w:position w:val="13"/>
          <w:sz w:val="16"/>
        </w:rPr>
        <w:t> </w:t>
      </w:r>
      <w:r>
        <w:rPr>
          <w:rFonts w:ascii="LM Roman Dunhill 10" w:hAnsi="LM Roman Dunhill 10"/>
          <w:i/>
          <w:w w:val="105"/>
          <w:sz w:val="19"/>
        </w:rPr>
        <w:t>a</w:t>
      </w:r>
      <w:r>
        <w:rPr>
          <w:i/>
          <w:w w:val="105"/>
          <w:position w:val="6"/>
          <w:sz w:val="11"/>
        </w:rPr>
        <w:t>t</w:t>
      </w:r>
      <w:r>
        <w:rPr>
          <w:i/>
          <w:spacing w:val="-15"/>
          <w:w w:val="105"/>
          <w:position w:val="6"/>
          <w:sz w:val="11"/>
        </w:rPr>
        <w:t> </w:t>
      </w:r>
      <w:r>
        <w:rPr>
          <w:rFonts w:ascii="Arial" w:hAnsi="Arial"/>
          <w:w w:val="105"/>
          <w:sz w:val="16"/>
        </w:rPr>
        <w:t>(</w:t>
      </w:r>
      <w:r>
        <w:rPr>
          <w:i/>
          <w:w w:val="105"/>
          <w:sz w:val="16"/>
        </w:rPr>
        <w:t>CR</w:t>
      </w:r>
      <w:r>
        <w:rPr>
          <w:rFonts w:ascii="Arial" w:hAnsi="Arial"/>
          <w:w w:val="105"/>
          <w:sz w:val="16"/>
        </w:rPr>
        <w:t>)</w:t>
      </w:r>
      <w:r>
        <w:rPr>
          <w:rFonts w:ascii="Arial" w:hAnsi="Arial"/>
          <w:spacing w:val="-11"/>
          <w:w w:val="105"/>
          <w:sz w:val="16"/>
        </w:rPr>
        <w:t> </w:t>
      </w:r>
      <w:r>
        <w:rPr>
          <w:rFonts w:ascii="Arial" w:hAnsi="Arial"/>
          <w:w w:val="105"/>
          <w:sz w:val="16"/>
        </w:rPr>
        <w:t>+</w:t>
      </w:r>
      <w:r>
        <w:rPr>
          <w:rFonts w:ascii="Arial" w:hAnsi="Arial"/>
          <w:spacing w:val="-12"/>
          <w:w w:val="105"/>
          <w:sz w:val="16"/>
        </w:rPr>
        <w:t> </w:t>
      </w:r>
      <w:r>
        <w:rPr>
          <w:i/>
          <w:w w:val="105"/>
          <w:sz w:val="16"/>
        </w:rPr>
        <w:t>P</w:t>
      </w:r>
      <w:r>
        <w:rPr>
          <w:i/>
          <w:w w:val="105"/>
          <w:sz w:val="16"/>
          <w:vertAlign w:val="subscript"/>
        </w:rPr>
        <w:t>CR</w:t>
      </w:r>
      <w:r>
        <w:rPr>
          <w:rFonts w:ascii="Arial" w:hAnsi="Arial"/>
          <w:spacing w:val="14"/>
          <w:w w:val="105"/>
          <w:position w:val="13"/>
          <w:sz w:val="16"/>
          <w:vertAlign w:val="baseline"/>
        </w:rPr>
        <w:t> </w:t>
      </w:r>
      <w:r>
        <w:rPr>
          <w:rFonts w:ascii="LM Roman 10" w:hAnsi="LM Roman 10"/>
          <w:w w:val="105"/>
          <w:sz w:val="16"/>
          <w:vertAlign w:val="baseline"/>
        </w:rPr>
        <w:t>/</w:t>
      </w:r>
      <w:r>
        <w:rPr>
          <w:rFonts w:ascii="Arial" w:hAnsi="Arial"/>
          <w:spacing w:val="74"/>
          <w:w w:val="105"/>
          <w:position w:val="13"/>
          <w:sz w:val="16"/>
          <w:vertAlign w:val="baseline"/>
        </w:rPr>
        <w:t> </w:t>
      </w:r>
      <w:r>
        <w:rPr>
          <w:rFonts w:ascii="LM Roman Dunhill 10" w:hAnsi="LM Roman Dunhill 10"/>
          <w:i/>
          <w:w w:val="105"/>
          <w:sz w:val="19"/>
          <w:vertAlign w:val="baseline"/>
        </w:rPr>
        <w:t>a</w:t>
      </w:r>
      <w:r>
        <w:rPr>
          <w:i/>
          <w:w w:val="105"/>
          <w:position w:val="6"/>
          <w:sz w:val="11"/>
          <w:vertAlign w:val="baseline"/>
        </w:rPr>
        <w:t>t</w:t>
      </w:r>
      <w:r>
        <w:rPr>
          <w:i/>
          <w:spacing w:val="-16"/>
          <w:w w:val="105"/>
          <w:position w:val="6"/>
          <w:sz w:val="11"/>
          <w:vertAlign w:val="baseline"/>
        </w:rPr>
        <w:t> </w:t>
      </w:r>
      <w:r>
        <w:rPr>
          <w:rFonts w:ascii="Arial" w:hAnsi="Arial"/>
          <w:w w:val="105"/>
          <w:sz w:val="16"/>
          <w:vertAlign w:val="baseline"/>
        </w:rPr>
        <w:t>(</w:t>
      </w:r>
      <w:r>
        <w:rPr>
          <w:i/>
          <w:w w:val="105"/>
          <w:sz w:val="16"/>
          <w:vertAlign w:val="baseline"/>
        </w:rPr>
        <w:t>CR</w:t>
      </w:r>
      <w:r>
        <w:rPr>
          <w:rFonts w:ascii="Arial" w:hAnsi="Arial"/>
          <w:w w:val="105"/>
          <w:sz w:val="16"/>
          <w:vertAlign w:val="baseline"/>
        </w:rPr>
        <w:t>)</w:t>
      </w:r>
      <w:r>
        <w:rPr>
          <w:rFonts w:ascii="Arial" w:hAnsi="Arial"/>
          <w:spacing w:val="-11"/>
          <w:w w:val="105"/>
          <w:sz w:val="16"/>
          <w:vertAlign w:val="baseline"/>
        </w:rPr>
        <w:t> </w:t>
      </w:r>
      <w:r>
        <w:rPr>
          <w:rFonts w:ascii="Arial" w:hAnsi="Arial"/>
          <w:w w:val="105"/>
          <w:sz w:val="16"/>
          <w:vertAlign w:val="baseline"/>
        </w:rPr>
        <w:t>+</w:t>
      </w:r>
      <w:r>
        <w:rPr>
          <w:rFonts w:ascii="Arial" w:hAnsi="Arial"/>
          <w:spacing w:val="-12"/>
          <w:w w:val="105"/>
          <w:sz w:val="16"/>
          <w:vertAlign w:val="baseline"/>
        </w:rPr>
        <w:t> </w:t>
      </w:r>
      <w:r>
        <w:rPr>
          <w:i/>
          <w:spacing w:val="-5"/>
          <w:w w:val="105"/>
          <w:sz w:val="16"/>
          <w:vertAlign w:val="baseline"/>
        </w:rPr>
        <w:t>P</w:t>
      </w:r>
      <w:r>
        <w:rPr>
          <w:i/>
          <w:spacing w:val="-5"/>
          <w:w w:val="105"/>
          <w:sz w:val="16"/>
          <w:vertAlign w:val="subscript"/>
        </w:rPr>
        <w:t>CR</w:t>
      </w:r>
      <w:r>
        <w:rPr>
          <w:rFonts w:ascii="Arial" w:hAnsi="Arial"/>
          <w:spacing w:val="-5"/>
          <w:w w:val="105"/>
          <w:position w:val="13"/>
          <w:sz w:val="16"/>
          <w:vertAlign w:val="baseline"/>
        </w:rPr>
        <w:t> </w:t>
      </w:r>
    </w:p>
    <w:p>
      <w:pPr>
        <w:pStyle w:val="BodyText"/>
        <w:spacing w:line="276" w:lineRule="auto" w:before="109"/>
        <w:ind w:left="281" w:right="110"/>
        <w:jc w:val="both"/>
      </w:pPr>
      <w:r>
        <w:rPr/>
        <w:br w:type="column"/>
      </w:r>
      <w:r>
        <w:rPr>
          <w:w w:val="105"/>
        </w:rPr>
        <w:t>recommenders</w:t>
      </w:r>
      <w:r>
        <w:rPr>
          <w:w w:val="105"/>
        </w:rPr>
        <w:t> cooperate</w:t>
      </w:r>
      <w:r>
        <w:rPr>
          <w:w w:val="105"/>
        </w:rPr>
        <w:t> to</w:t>
      </w:r>
      <w:r>
        <w:rPr>
          <w:w w:val="105"/>
        </w:rPr>
        <w:t> decrease</w:t>
      </w:r>
      <w:r>
        <w:rPr>
          <w:w w:val="105"/>
        </w:rPr>
        <w:t> the</w:t>
      </w:r>
      <w:r>
        <w:rPr>
          <w:w w:val="105"/>
        </w:rPr>
        <w:t> trust</w:t>
      </w:r>
      <w:r>
        <w:rPr>
          <w:w w:val="105"/>
        </w:rPr>
        <w:t> value</w:t>
      </w:r>
      <w:r>
        <w:rPr>
          <w:w w:val="105"/>
        </w:rPr>
        <w:t> of</w:t>
      </w:r>
      <w:r>
        <w:rPr>
          <w:w w:val="105"/>
        </w:rPr>
        <w:t> a</w:t>
      </w:r>
      <w:r>
        <w:rPr>
          <w:w w:val="105"/>
        </w:rPr>
        <w:t> </w:t>
      </w:r>
      <w:r>
        <w:rPr>
          <w:w w:val="105"/>
        </w:rPr>
        <w:t>specific consumer in the TMS.</w:t>
      </w:r>
    </w:p>
    <w:p>
      <w:pPr>
        <w:pStyle w:val="BodyText"/>
        <w:spacing w:line="276" w:lineRule="auto"/>
        <w:ind w:left="281" w:right="109" w:firstLine="233"/>
        <w:jc w:val="both"/>
      </w:pPr>
      <w:r>
        <w:rPr>
          <w:w w:val="105"/>
        </w:rPr>
        <w:t>To prevent collusion attacks, we propose a new solution by cal- culating three criteria representing different factors. The first </w:t>
      </w:r>
      <w:r>
        <w:rPr>
          <w:w w:val="105"/>
        </w:rPr>
        <w:t>crite- rion is malicious recommendations detection </w:t>
      </w:r>
      <w:r>
        <w:rPr>
          <w:rFonts w:ascii="Arial" w:hAnsi="Arial"/>
          <w:w w:val="105"/>
        </w:rPr>
        <w:t>(</w:t>
      </w:r>
      <w:r>
        <w:rPr>
          <w:i/>
          <w:w w:val="105"/>
        </w:rPr>
        <w:t>MRD</w:t>
      </w:r>
      <w:r>
        <w:rPr>
          <w:rFonts w:ascii="Arial" w:hAnsi="Arial"/>
          <w:w w:val="105"/>
        </w:rPr>
        <w:t>)</w:t>
      </w:r>
      <w:r>
        <w:rPr>
          <w:w w:val="105"/>
        </w:rPr>
        <w:t>, which detects suspicious recommenders’ groups by measuring the probability of</w:t>
      </w:r>
      <w:r>
        <w:rPr>
          <w:spacing w:val="80"/>
          <w:w w:val="105"/>
        </w:rPr>
        <w:t> </w:t>
      </w:r>
      <w:r>
        <w:rPr>
          <w:w w:val="105"/>
        </w:rPr>
        <w:t>a suspicious recommender’s</w:t>
      </w:r>
      <w:r>
        <w:rPr>
          <w:w w:val="105"/>
        </w:rPr>
        <w:t> group</w:t>
      </w:r>
      <w:r>
        <w:rPr>
          <w:w w:val="105"/>
        </w:rPr>
        <w:t> being a</w:t>
      </w:r>
      <w:r>
        <w:rPr>
          <w:w w:val="105"/>
        </w:rPr>
        <w:t> collusion</w:t>
      </w:r>
      <w:r>
        <w:rPr>
          <w:w w:val="105"/>
        </w:rPr>
        <w:t> recom- mender’s</w:t>
      </w:r>
      <w:r>
        <w:rPr>
          <w:spacing w:val="38"/>
          <w:w w:val="105"/>
        </w:rPr>
        <w:t> </w:t>
      </w:r>
      <w:r>
        <w:rPr>
          <w:w w:val="105"/>
        </w:rPr>
        <w:t>group.</w:t>
      </w:r>
      <w:r>
        <w:rPr>
          <w:spacing w:val="39"/>
          <w:w w:val="105"/>
        </w:rPr>
        <w:t> </w:t>
      </w:r>
      <w:r>
        <w:rPr>
          <w:w w:val="105"/>
        </w:rPr>
        <w:t>In</w:t>
      </w:r>
      <w:r>
        <w:rPr>
          <w:spacing w:val="40"/>
          <w:w w:val="105"/>
        </w:rPr>
        <w:t> </w:t>
      </w:r>
      <w:r>
        <w:rPr>
          <w:w w:val="105"/>
        </w:rPr>
        <w:t>this</w:t>
      </w:r>
      <w:r>
        <w:rPr>
          <w:spacing w:val="39"/>
          <w:w w:val="105"/>
        </w:rPr>
        <w:t> </w:t>
      </w:r>
      <w:r>
        <w:rPr>
          <w:w w:val="105"/>
        </w:rPr>
        <w:t>criterion,</w:t>
      </w:r>
      <w:r>
        <w:rPr>
          <w:spacing w:val="39"/>
          <w:w w:val="105"/>
        </w:rPr>
        <w:t> </w:t>
      </w:r>
      <w:r>
        <w:rPr>
          <w:w w:val="105"/>
        </w:rPr>
        <w:t>the</w:t>
      </w:r>
      <w:r>
        <w:rPr>
          <w:spacing w:val="39"/>
          <w:w w:val="105"/>
        </w:rPr>
        <w:t> </w:t>
      </w:r>
      <w:r>
        <w:rPr>
          <w:w w:val="105"/>
        </w:rPr>
        <w:t>trust</w:t>
      </w:r>
      <w:r>
        <w:rPr>
          <w:spacing w:val="40"/>
          <w:w w:val="105"/>
        </w:rPr>
        <w:t> </w:t>
      </w:r>
      <w:r>
        <w:rPr>
          <w:w w:val="105"/>
        </w:rPr>
        <w:t>model</w:t>
      </w:r>
      <w:r>
        <w:rPr>
          <w:spacing w:val="39"/>
          <w:w w:val="105"/>
        </w:rPr>
        <w:t> </w:t>
      </w:r>
      <w:r>
        <w:rPr>
          <w:w w:val="105"/>
        </w:rPr>
        <w:t>will</w:t>
      </w:r>
      <w:r>
        <w:rPr>
          <w:spacing w:val="39"/>
          <w:w w:val="105"/>
        </w:rPr>
        <w:t> </w:t>
      </w:r>
      <w:r>
        <w:rPr>
          <w:w w:val="105"/>
        </w:rPr>
        <w:t>compute the time range of the collusion attack to determine the time range</w:t>
      </w:r>
      <w:r>
        <w:rPr>
          <w:spacing w:val="40"/>
          <w:w w:val="105"/>
        </w:rPr>
        <w:t> </w:t>
      </w:r>
      <w:r>
        <w:rPr>
          <w:w w:val="105"/>
        </w:rPr>
        <w:t>of all attacks that have happened in a short time. If there are any attacks from malicious recommenders to a specific consumer, the time range of these attacks will be very small. After that, the trust model</w:t>
      </w:r>
      <w:r>
        <w:rPr>
          <w:w w:val="105"/>
        </w:rPr>
        <w:t> will</w:t>
      </w:r>
      <w:r>
        <w:rPr>
          <w:w w:val="105"/>
        </w:rPr>
        <w:t> calculate</w:t>
      </w:r>
      <w:r>
        <w:rPr>
          <w:w w:val="105"/>
        </w:rPr>
        <w:t> the</w:t>
      </w:r>
      <w:r>
        <w:rPr>
          <w:w w:val="105"/>
        </w:rPr>
        <w:t> second</w:t>
      </w:r>
      <w:r>
        <w:rPr>
          <w:w w:val="105"/>
        </w:rPr>
        <w:t> criterion,</w:t>
      </w:r>
      <w:r>
        <w:rPr>
          <w:w w:val="105"/>
        </w:rPr>
        <w:t> malicious</w:t>
      </w:r>
      <w:r>
        <w:rPr>
          <w:w w:val="105"/>
        </w:rPr>
        <w:t> recom- menders’ behavior </w:t>
      </w:r>
      <w:r>
        <w:rPr>
          <w:rFonts w:ascii="Arial" w:hAnsi="Arial"/>
          <w:w w:val="105"/>
        </w:rPr>
        <w:t>(</w:t>
      </w:r>
      <w:r>
        <w:rPr>
          <w:i/>
          <w:w w:val="105"/>
        </w:rPr>
        <w:t>MRB</w:t>
      </w:r>
      <w:r>
        <w:rPr>
          <w:rFonts w:ascii="Arial" w:hAnsi="Arial"/>
          <w:w w:val="105"/>
        </w:rPr>
        <w:t>)</w:t>
      </w:r>
      <w:r>
        <w:rPr>
          <w:w w:val="105"/>
        </w:rPr>
        <w:t>, which represents the similarity of mali- cious recommenders’ behaviors, which will be more similar when the malicious recommenders attack a specific consumer. The mali- cious</w:t>
      </w:r>
      <w:r>
        <w:rPr>
          <w:spacing w:val="46"/>
          <w:w w:val="105"/>
        </w:rPr>
        <w:t> </w:t>
      </w:r>
      <w:r>
        <w:rPr>
          <w:w w:val="105"/>
        </w:rPr>
        <w:t>recommendations</w:t>
      </w:r>
      <w:r>
        <w:rPr>
          <w:spacing w:val="46"/>
          <w:w w:val="105"/>
        </w:rPr>
        <w:t> </w:t>
      </w:r>
      <w:r>
        <w:rPr>
          <w:w w:val="105"/>
        </w:rPr>
        <w:t>detection</w:t>
      </w:r>
      <w:r>
        <w:rPr>
          <w:spacing w:val="47"/>
          <w:w w:val="105"/>
        </w:rPr>
        <w:t> </w:t>
      </w:r>
      <w:r>
        <w:rPr>
          <w:rFonts w:ascii="Arial" w:hAnsi="Arial"/>
          <w:w w:val="105"/>
        </w:rPr>
        <w:t>(</w:t>
      </w:r>
      <w:r>
        <w:rPr>
          <w:i/>
          <w:w w:val="105"/>
        </w:rPr>
        <w:t>MRD</w:t>
      </w:r>
      <w:r>
        <w:rPr>
          <w:rFonts w:ascii="Arial" w:hAnsi="Arial"/>
          <w:w w:val="105"/>
        </w:rPr>
        <w:t>)</w:t>
      </w:r>
      <w:r>
        <w:rPr>
          <w:rFonts w:ascii="Arial" w:hAnsi="Arial"/>
          <w:spacing w:val="42"/>
          <w:w w:val="105"/>
        </w:rPr>
        <w:t> </w:t>
      </w:r>
      <w:r>
        <w:rPr>
          <w:w w:val="105"/>
        </w:rPr>
        <w:t>and</w:t>
      </w:r>
      <w:r>
        <w:rPr>
          <w:spacing w:val="47"/>
          <w:w w:val="105"/>
        </w:rPr>
        <w:t> </w:t>
      </w:r>
      <w:r>
        <w:rPr>
          <w:w w:val="105"/>
        </w:rPr>
        <w:t>malicious</w:t>
      </w:r>
      <w:r>
        <w:rPr>
          <w:spacing w:val="46"/>
          <w:w w:val="105"/>
        </w:rPr>
        <w:t> </w:t>
      </w:r>
      <w:r>
        <w:rPr>
          <w:spacing w:val="-2"/>
          <w:w w:val="105"/>
        </w:rPr>
        <w:t>recom-</w:t>
      </w:r>
    </w:p>
    <w:p>
      <w:pPr>
        <w:spacing w:after="0" w:line="276" w:lineRule="auto"/>
        <w:jc w:val="both"/>
        <w:sectPr>
          <w:type w:val="continuous"/>
          <w:pgSz w:w="11910" w:h="15880"/>
          <w:pgMar w:header="887" w:footer="167" w:top="840" w:bottom="280" w:left="640" w:right="640"/>
          <w:cols w:num="2" w:equalWidth="0">
            <w:col w:w="4015" w:space="1195"/>
            <w:col w:w="5420"/>
          </w:cols>
        </w:sectPr>
      </w:pPr>
    </w:p>
    <w:p>
      <w:pPr>
        <w:pStyle w:val="BodyText"/>
        <w:spacing w:before="1"/>
        <w:rPr>
          <w:sz w:val="11"/>
        </w:rPr>
      </w:pPr>
    </w:p>
    <w:p>
      <w:pPr>
        <w:spacing w:before="0"/>
        <w:ind w:left="1024" w:right="0" w:firstLine="0"/>
        <w:jc w:val="left"/>
        <w:rPr>
          <w:i/>
          <w:sz w:val="11"/>
        </w:rPr>
      </w:pPr>
      <w:r>
        <w:rPr/>
        <mc:AlternateContent>
          <mc:Choice Requires="wps">
            <w:drawing>
              <wp:anchor distT="0" distB="0" distL="0" distR="0" allowOverlap="1" layoutInCell="1" locked="0" behindDoc="0" simplePos="0" relativeHeight="15771136">
                <wp:simplePos x="0" y="0"/>
                <wp:positionH relativeFrom="page">
                  <wp:posOffset>1492554</wp:posOffset>
                </wp:positionH>
                <wp:positionV relativeFrom="paragraph">
                  <wp:posOffset>-14876</wp:posOffset>
                </wp:positionV>
                <wp:extent cx="84455" cy="8509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84455" cy="85090"/>
                        </a:xfrm>
                        <a:prstGeom prst="rect">
                          <a:avLst/>
                        </a:prstGeom>
                      </wps:spPr>
                      <wps:txbx>
                        <w:txbxContent>
                          <w:p>
                            <w:pPr>
                              <w:spacing w:before="7"/>
                              <w:ind w:left="0" w:right="0" w:firstLine="0"/>
                              <w:jc w:val="left"/>
                              <w:rPr>
                                <w:i/>
                                <w:sz w:val="11"/>
                              </w:rPr>
                            </w:pPr>
                            <w:r>
                              <w:rPr>
                                <w:i/>
                                <w:spacing w:val="-5"/>
                                <w:w w:val="85"/>
                                <w:sz w:val="11"/>
                              </w:rPr>
                              <w:t>CR</w:t>
                            </w:r>
                          </w:p>
                        </w:txbxContent>
                      </wps:txbx>
                      <wps:bodyPr wrap="square" lIns="0" tIns="0" rIns="0" bIns="0" rtlCol="0">
                        <a:noAutofit/>
                      </wps:bodyPr>
                    </wps:wsp>
                  </a:graphicData>
                </a:graphic>
              </wp:anchor>
            </w:drawing>
          </mc:Choice>
          <mc:Fallback>
            <w:pict>
              <v:shape style="position:absolute;margin-left:117.524002pt;margin-top:-1.171396pt;width:6.65pt;height:6.7pt;mso-position-horizontal-relative:page;mso-position-vertical-relative:paragraph;z-index:15771136" type="#_x0000_t202" id="docshape81" filled="false" stroked="false">
                <v:textbox inset="0,0,0,0">
                  <w:txbxContent>
                    <w:p>
                      <w:pPr>
                        <w:spacing w:before="7"/>
                        <w:ind w:left="0" w:right="0" w:firstLine="0"/>
                        <w:jc w:val="left"/>
                        <w:rPr>
                          <w:i/>
                          <w:sz w:val="11"/>
                        </w:rPr>
                      </w:pPr>
                      <w:r>
                        <w:rPr>
                          <w:i/>
                          <w:spacing w:val="-5"/>
                          <w:w w:val="85"/>
                          <w:sz w:val="11"/>
                        </w:rPr>
                        <w:t>CR</w:t>
                      </w:r>
                    </w:p>
                  </w:txbxContent>
                </v:textbox>
                <w10:wrap type="none"/>
              </v:shape>
            </w:pict>
          </mc:Fallback>
        </mc:AlternateContent>
      </w:r>
      <w:r>
        <w:rPr/>
        <mc:AlternateContent>
          <mc:Choice Requires="wps">
            <w:drawing>
              <wp:anchor distT="0" distB="0" distL="0" distR="0" allowOverlap="1" layoutInCell="1" locked="0" behindDoc="1" simplePos="0" relativeHeight="486481920">
                <wp:simplePos x="0" y="0"/>
                <wp:positionH relativeFrom="page">
                  <wp:posOffset>3893747</wp:posOffset>
                </wp:positionH>
                <wp:positionV relativeFrom="paragraph">
                  <wp:posOffset>-208923</wp:posOffset>
                </wp:positionV>
                <wp:extent cx="2258060" cy="50990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258060" cy="509905"/>
                        </a:xfrm>
                        <a:prstGeom prst="rect">
                          <a:avLst/>
                        </a:prstGeom>
                      </wps:spPr>
                      <wps:txbx>
                        <w:txbxContent>
                          <w:p>
                            <w:pPr>
                              <w:pStyle w:val="BodyText"/>
                              <w:spacing w:line="152" w:lineRule="exact" w:before="6"/>
                            </w:pPr>
                            <w:r>
                              <w:rPr>
                                <w:w w:val="105"/>
                              </w:rPr>
                              <w:t>menders’</w:t>
                            </w:r>
                            <w:r>
                              <w:rPr>
                                <w:spacing w:val="9"/>
                                <w:w w:val="105"/>
                              </w:rPr>
                              <w:t> </w:t>
                            </w:r>
                            <w:r>
                              <w:rPr>
                                <w:w w:val="105"/>
                              </w:rPr>
                              <w:t>behavior</w:t>
                            </w:r>
                            <w:r>
                              <w:rPr>
                                <w:spacing w:val="9"/>
                                <w:w w:val="105"/>
                              </w:rPr>
                              <w:t> </w:t>
                            </w:r>
                            <w:r>
                              <w:rPr>
                                <w:rFonts w:ascii="Arial" w:hAnsi="Arial"/>
                                <w:w w:val="105"/>
                              </w:rPr>
                              <w:t>(</w:t>
                            </w:r>
                            <w:r>
                              <w:rPr>
                                <w:i/>
                                <w:w w:val="105"/>
                              </w:rPr>
                              <w:t>MRB</w:t>
                            </w:r>
                            <w:r>
                              <w:rPr>
                                <w:rFonts w:ascii="Arial" w:hAnsi="Arial"/>
                                <w:w w:val="105"/>
                              </w:rPr>
                              <w:t>)</w:t>
                            </w:r>
                            <w:r>
                              <w:rPr>
                                <w:rFonts w:ascii="Arial" w:hAnsi="Arial"/>
                                <w:spacing w:val="4"/>
                                <w:w w:val="105"/>
                              </w:rPr>
                              <w:t> </w:t>
                            </w:r>
                            <w:r>
                              <w:rPr>
                                <w:w w:val="105"/>
                              </w:rPr>
                              <w:t>are</w:t>
                            </w:r>
                            <w:r>
                              <w:rPr>
                                <w:spacing w:val="9"/>
                                <w:w w:val="105"/>
                              </w:rPr>
                              <w:t> </w:t>
                            </w:r>
                            <w:r>
                              <w:rPr>
                                <w:w w:val="105"/>
                              </w:rPr>
                              <w:t>calculated</w:t>
                            </w:r>
                            <w:r>
                              <w:rPr>
                                <w:spacing w:val="9"/>
                                <w:w w:val="105"/>
                              </w:rPr>
                              <w:t> </w:t>
                            </w:r>
                            <w:r>
                              <w:rPr>
                                <w:w w:val="105"/>
                              </w:rPr>
                              <w:t>as</w:t>
                            </w:r>
                            <w:r>
                              <w:rPr>
                                <w:spacing w:val="10"/>
                                <w:w w:val="105"/>
                              </w:rPr>
                              <w:t> </w:t>
                            </w:r>
                            <w:r>
                              <w:rPr>
                                <w:rFonts w:ascii="Arial" w:hAnsi="Arial"/>
                                <w:spacing w:val="-4"/>
                                <w:w w:val="105"/>
                              </w:rPr>
                              <w:t>(</w:t>
                            </w:r>
                            <w:r>
                              <w:rPr>
                                <w:spacing w:val="-4"/>
                                <w:w w:val="105"/>
                              </w:rPr>
                              <w:t>4</w:t>
                            </w:r>
                            <w:r>
                              <w:rPr>
                                <w:rFonts w:ascii="Arial" w:hAnsi="Arial"/>
                                <w:spacing w:val="-4"/>
                                <w:w w:val="105"/>
                              </w:rPr>
                              <w:t>)</w:t>
                            </w:r>
                            <w:r>
                              <w:rPr>
                                <w:spacing w:val="-4"/>
                                <w:w w:val="105"/>
                              </w:rPr>
                              <w:t>.</w:t>
                            </w:r>
                          </w:p>
                          <w:p>
                            <w:pPr>
                              <w:spacing w:line="240" w:lineRule="auto" w:before="0"/>
                              <w:ind w:left="233" w:right="0" w:firstLine="0"/>
                              <w:jc w:val="left"/>
                              <w:rPr>
                                <w:sz w:val="14"/>
                              </w:rPr>
                            </w:pPr>
                            <w:r>
                              <w:rPr>
                                <w:rFonts w:ascii="Arial" w:hAnsi="Arial"/>
                                <w:spacing w:val="-129"/>
                                <w:w w:val="144"/>
                                <w:position w:val="10"/>
                                <w:sz w:val="14"/>
                              </w:rPr>
                              <w:t>8</w:t>
                            </w:r>
                            <w:r>
                              <w:rPr>
                                <w:rFonts w:ascii="Arial" w:hAnsi="Arial"/>
                                <w:w w:val="136"/>
                                <w:position w:val="-2"/>
                                <w:sz w:val="14"/>
                              </w:rPr>
                              <w:t>&gt;</w:t>
                            </w:r>
                            <w:r>
                              <w:rPr>
                                <w:rFonts w:ascii="Arial" w:hAnsi="Arial"/>
                                <w:spacing w:val="-31"/>
                                <w:w w:val="140"/>
                                <w:position w:val="-2"/>
                                <w:sz w:val="14"/>
                              </w:rPr>
                              <w:t> </w:t>
                            </w:r>
                            <w:r>
                              <w:rPr>
                                <w:rFonts w:ascii="Verdana" w:hAnsi="Verdana"/>
                                <w:i/>
                                <w:sz w:val="14"/>
                              </w:rPr>
                              <w:t>for</w:t>
                            </w:r>
                            <w:r>
                              <w:rPr>
                                <w:rFonts w:ascii="Verdana" w:hAnsi="Verdana"/>
                                <w:i/>
                                <w:spacing w:val="18"/>
                                <w:sz w:val="14"/>
                              </w:rPr>
                              <w:t> </w:t>
                            </w:r>
                            <w:r>
                              <w:rPr>
                                <w:i/>
                                <w:sz w:val="14"/>
                              </w:rPr>
                              <w:t>i</w:t>
                            </w:r>
                            <w:r>
                              <w:rPr>
                                <w:i/>
                                <w:spacing w:val="-10"/>
                                <w:w w:val="140"/>
                                <w:sz w:val="14"/>
                              </w:rPr>
                              <w:t> </w:t>
                            </w:r>
                            <w:r>
                              <w:rPr>
                                <w:rFonts w:ascii="Arial" w:hAnsi="Arial"/>
                                <w:w w:val="140"/>
                                <w:sz w:val="14"/>
                              </w:rPr>
                              <w:t>=</w:t>
                            </w:r>
                            <w:r>
                              <w:rPr>
                                <w:rFonts w:ascii="Arial" w:hAnsi="Arial"/>
                                <w:spacing w:val="-13"/>
                                <w:w w:val="140"/>
                                <w:sz w:val="14"/>
                              </w:rPr>
                              <w:t> </w:t>
                            </w:r>
                            <w:r>
                              <w:rPr>
                                <w:w w:val="140"/>
                                <w:sz w:val="14"/>
                              </w:rPr>
                              <w:t>1</w:t>
                            </w:r>
                            <w:r>
                              <w:rPr>
                                <w:spacing w:val="15"/>
                                <w:w w:val="140"/>
                                <w:sz w:val="14"/>
                              </w:rPr>
                              <w:t> </w:t>
                            </w:r>
                            <w:r>
                              <w:rPr>
                                <w:rFonts w:ascii="Verdana" w:hAnsi="Verdana"/>
                                <w:i/>
                                <w:sz w:val="14"/>
                              </w:rPr>
                              <w:t>t</w:t>
                            </w:r>
                            <w:r>
                              <w:rPr>
                                <w:rFonts w:ascii="Verdana" w:hAnsi="Verdana"/>
                                <w:i/>
                                <w:spacing w:val="21"/>
                                <w:sz w:val="14"/>
                              </w:rPr>
                              <w:t> </w:t>
                            </w:r>
                            <w:r>
                              <w:rPr>
                                <w:i/>
                                <w:sz w:val="14"/>
                              </w:rPr>
                              <w:t>on</w:t>
                            </w:r>
                            <w:r>
                              <w:rPr>
                                <w:i/>
                                <w:spacing w:val="-4"/>
                                <w:sz w:val="14"/>
                              </w:rPr>
                              <w:t> </w:t>
                            </w:r>
                            <w:r>
                              <w:rPr>
                                <w:rFonts w:ascii="Arial" w:hAnsi="Arial"/>
                                <w:sz w:val="14"/>
                              </w:rPr>
                              <w:t>—</w:t>
                            </w:r>
                            <w:r>
                              <w:rPr>
                                <w:rFonts w:ascii="Arial" w:hAnsi="Arial"/>
                                <w:spacing w:val="-6"/>
                                <w:sz w:val="14"/>
                              </w:rPr>
                              <w:t> </w:t>
                            </w:r>
                            <w:r>
                              <w:rPr>
                                <w:spacing w:val="-10"/>
                                <w:w w:val="140"/>
                                <w:sz w:val="14"/>
                              </w:rPr>
                              <w:t>1</w:t>
                            </w:r>
                          </w:p>
                        </w:txbxContent>
                      </wps:txbx>
                      <wps:bodyPr wrap="square" lIns="0" tIns="0" rIns="0" bIns="0" rtlCol="0">
                        <a:noAutofit/>
                      </wps:bodyPr>
                    </wps:wsp>
                  </a:graphicData>
                </a:graphic>
              </wp:anchor>
            </w:drawing>
          </mc:Choice>
          <mc:Fallback>
            <w:pict>
              <v:shape style="position:absolute;margin-left:306.594269pt;margin-top:-16.450687pt;width:177.8pt;height:40.15pt;mso-position-horizontal-relative:page;mso-position-vertical-relative:paragraph;z-index:-16834560" type="#_x0000_t202" id="docshape82" filled="false" stroked="false">
                <v:textbox inset="0,0,0,0">
                  <w:txbxContent>
                    <w:p>
                      <w:pPr>
                        <w:pStyle w:val="BodyText"/>
                        <w:spacing w:line="152" w:lineRule="exact" w:before="6"/>
                      </w:pPr>
                      <w:r>
                        <w:rPr>
                          <w:w w:val="105"/>
                        </w:rPr>
                        <w:t>menders’</w:t>
                      </w:r>
                      <w:r>
                        <w:rPr>
                          <w:spacing w:val="9"/>
                          <w:w w:val="105"/>
                        </w:rPr>
                        <w:t> </w:t>
                      </w:r>
                      <w:r>
                        <w:rPr>
                          <w:w w:val="105"/>
                        </w:rPr>
                        <w:t>behavior</w:t>
                      </w:r>
                      <w:r>
                        <w:rPr>
                          <w:spacing w:val="9"/>
                          <w:w w:val="105"/>
                        </w:rPr>
                        <w:t> </w:t>
                      </w:r>
                      <w:r>
                        <w:rPr>
                          <w:rFonts w:ascii="Arial" w:hAnsi="Arial"/>
                          <w:w w:val="105"/>
                        </w:rPr>
                        <w:t>(</w:t>
                      </w:r>
                      <w:r>
                        <w:rPr>
                          <w:i/>
                          <w:w w:val="105"/>
                        </w:rPr>
                        <w:t>MRB</w:t>
                      </w:r>
                      <w:r>
                        <w:rPr>
                          <w:rFonts w:ascii="Arial" w:hAnsi="Arial"/>
                          <w:w w:val="105"/>
                        </w:rPr>
                        <w:t>)</w:t>
                      </w:r>
                      <w:r>
                        <w:rPr>
                          <w:rFonts w:ascii="Arial" w:hAnsi="Arial"/>
                          <w:spacing w:val="4"/>
                          <w:w w:val="105"/>
                        </w:rPr>
                        <w:t> </w:t>
                      </w:r>
                      <w:r>
                        <w:rPr>
                          <w:w w:val="105"/>
                        </w:rPr>
                        <w:t>are</w:t>
                      </w:r>
                      <w:r>
                        <w:rPr>
                          <w:spacing w:val="9"/>
                          <w:w w:val="105"/>
                        </w:rPr>
                        <w:t> </w:t>
                      </w:r>
                      <w:r>
                        <w:rPr>
                          <w:w w:val="105"/>
                        </w:rPr>
                        <w:t>calculated</w:t>
                      </w:r>
                      <w:r>
                        <w:rPr>
                          <w:spacing w:val="9"/>
                          <w:w w:val="105"/>
                        </w:rPr>
                        <w:t> </w:t>
                      </w:r>
                      <w:r>
                        <w:rPr>
                          <w:w w:val="105"/>
                        </w:rPr>
                        <w:t>as</w:t>
                      </w:r>
                      <w:r>
                        <w:rPr>
                          <w:spacing w:val="10"/>
                          <w:w w:val="105"/>
                        </w:rPr>
                        <w:t> </w:t>
                      </w:r>
                      <w:r>
                        <w:rPr>
                          <w:rFonts w:ascii="Arial" w:hAnsi="Arial"/>
                          <w:spacing w:val="-4"/>
                          <w:w w:val="105"/>
                        </w:rPr>
                        <w:t>(</w:t>
                      </w:r>
                      <w:r>
                        <w:rPr>
                          <w:spacing w:val="-4"/>
                          <w:w w:val="105"/>
                        </w:rPr>
                        <w:t>4</w:t>
                      </w:r>
                      <w:r>
                        <w:rPr>
                          <w:rFonts w:ascii="Arial" w:hAnsi="Arial"/>
                          <w:spacing w:val="-4"/>
                          <w:w w:val="105"/>
                        </w:rPr>
                        <w:t>)</w:t>
                      </w:r>
                      <w:r>
                        <w:rPr>
                          <w:spacing w:val="-4"/>
                          <w:w w:val="105"/>
                        </w:rPr>
                        <w:t>.</w:t>
                      </w:r>
                    </w:p>
                    <w:p>
                      <w:pPr>
                        <w:spacing w:line="240" w:lineRule="auto" w:before="0"/>
                        <w:ind w:left="233" w:right="0" w:firstLine="0"/>
                        <w:jc w:val="left"/>
                        <w:rPr>
                          <w:sz w:val="14"/>
                        </w:rPr>
                      </w:pPr>
                      <w:r>
                        <w:rPr>
                          <w:rFonts w:ascii="Arial" w:hAnsi="Arial"/>
                          <w:spacing w:val="-129"/>
                          <w:w w:val="144"/>
                          <w:position w:val="10"/>
                          <w:sz w:val="14"/>
                        </w:rPr>
                        <w:t>8</w:t>
                      </w:r>
                      <w:r>
                        <w:rPr>
                          <w:rFonts w:ascii="Arial" w:hAnsi="Arial"/>
                          <w:w w:val="136"/>
                          <w:position w:val="-2"/>
                          <w:sz w:val="14"/>
                        </w:rPr>
                        <w:t>&gt;</w:t>
                      </w:r>
                      <w:r>
                        <w:rPr>
                          <w:rFonts w:ascii="Arial" w:hAnsi="Arial"/>
                          <w:spacing w:val="-31"/>
                          <w:w w:val="140"/>
                          <w:position w:val="-2"/>
                          <w:sz w:val="14"/>
                        </w:rPr>
                        <w:t> </w:t>
                      </w:r>
                      <w:r>
                        <w:rPr>
                          <w:rFonts w:ascii="Verdana" w:hAnsi="Verdana"/>
                          <w:i/>
                          <w:sz w:val="14"/>
                        </w:rPr>
                        <w:t>for</w:t>
                      </w:r>
                      <w:r>
                        <w:rPr>
                          <w:rFonts w:ascii="Verdana" w:hAnsi="Verdana"/>
                          <w:i/>
                          <w:spacing w:val="18"/>
                          <w:sz w:val="14"/>
                        </w:rPr>
                        <w:t> </w:t>
                      </w:r>
                      <w:r>
                        <w:rPr>
                          <w:i/>
                          <w:sz w:val="14"/>
                        </w:rPr>
                        <w:t>i</w:t>
                      </w:r>
                      <w:r>
                        <w:rPr>
                          <w:i/>
                          <w:spacing w:val="-10"/>
                          <w:w w:val="140"/>
                          <w:sz w:val="14"/>
                        </w:rPr>
                        <w:t> </w:t>
                      </w:r>
                      <w:r>
                        <w:rPr>
                          <w:rFonts w:ascii="Arial" w:hAnsi="Arial"/>
                          <w:w w:val="140"/>
                          <w:sz w:val="14"/>
                        </w:rPr>
                        <w:t>=</w:t>
                      </w:r>
                      <w:r>
                        <w:rPr>
                          <w:rFonts w:ascii="Arial" w:hAnsi="Arial"/>
                          <w:spacing w:val="-13"/>
                          <w:w w:val="140"/>
                          <w:sz w:val="14"/>
                        </w:rPr>
                        <w:t> </w:t>
                      </w:r>
                      <w:r>
                        <w:rPr>
                          <w:w w:val="140"/>
                          <w:sz w:val="14"/>
                        </w:rPr>
                        <w:t>1</w:t>
                      </w:r>
                      <w:r>
                        <w:rPr>
                          <w:spacing w:val="15"/>
                          <w:w w:val="140"/>
                          <w:sz w:val="14"/>
                        </w:rPr>
                        <w:t> </w:t>
                      </w:r>
                      <w:r>
                        <w:rPr>
                          <w:rFonts w:ascii="Verdana" w:hAnsi="Verdana"/>
                          <w:i/>
                          <w:sz w:val="14"/>
                        </w:rPr>
                        <w:t>t</w:t>
                      </w:r>
                      <w:r>
                        <w:rPr>
                          <w:rFonts w:ascii="Verdana" w:hAnsi="Verdana"/>
                          <w:i/>
                          <w:spacing w:val="21"/>
                          <w:sz w:val="14"/>
                        </w:rPr>
                        <w:t> </w:t>
                      </w:r>
                      <w:r>
                        <w:rPr>
                          <w:i/>
                          <w:sz w:val="14"/>
                        </w:rPr>
                        <w:t>on</w:t>
                      </w:r>
                      <w:r>
                        <w:rPr>
                          <w:i/>
                          <w:spacing w:val="-4"/>
                          <w:sz w:val="14"/>
                        </w:rPr>
                        <w:t> </w:t>
                      </w:r>
                      <w:r>
                        <w:rPr>
                          <w:rFonts w:ascii="Arial" w:hAnsi="Arial"/>
                          <w:sz w:val="14"/>
                        </w:rPr>
                        <w:t>—</w:t>
                      </w:r>
                      <w:r>
                        <w:rPr>
                          <w:rFonts w:ascii="Arial" w:hAnsi="Arial"/>
                          <w:spacing w:val="-6"/>
                          <w:sz w:val="14"/>
                        </w:rPr>
                        <w:t> </w:t>
                      </w:r>
                      <w:r>
                        <w:rPr>
                          <w:spacing w:val="-10"/>
                          <w:w w:val="140"/>
                          <w:sz w:val="14"/>
                        </w:rPr>
                        <w:t>1</w:t>
                      </w:r>
                    </w:p>
                  </w:txbxContent>
                </v:textbox>
                <w10:wrap type="none"/>
              </v:shape>
            </w:pict>
          </mc:Fallback>
        </mc:AlternateContent>
      </w:r>
      <w:r>
        <w:rPr/>
        <mc:AlternateContent>
          <mc:Choice Requires="wps">
            <w:drawing>
              <wp:anchor distT="0" distB="0" distL="0" distR="0" allowOverlap="1" layoutInCell="1" locked="0" behindDoc="1" simplePos="0" relativeHeight="486492672">
                <wp:simplePos x="0" y="0"/>
                <wp:positionH relativeFrom="page">
                  <wp:posOffset>4042095</wp:posOffset>
                </wp:positionH>
                <wp:positionV relativeFrom="paragraph">
                  <wp:posOffset>-10080</wp:posOffset>
                </wp:positionV>
                <wp:extent cx="179070" cy="41529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79070" cy="415290"/>
                        </a:xfrm>
                        <a:prstGeom prst="rect">
                          <a:avLst/>
                        </a:prstGeom>
                      </wps:spPr>
                      <wps:txbx>
                        <w:txbxContent>
                          <w:p>
                            <w:pPr>
                              <w:spacing w:line="265" w:lineRule="exact" w:before="0"/>
                              <w:ind w:left="0" w:right="0" w:firstLine="0"/>
                              <w:jc w:val="left"/>
                              <w:rPr>
                                <w:rFonts w:ascii="Arial"/>
                                <w:sz w:val="14"/>
                              </w:rPr>
                            </w:pPr>
                            <w:r>
                              <w:rPr>
                                <w:rFonts w:ascii="Arial"/>
                                <w:w w:val="155"/>
                                <w:sz w:val="14"/>
                              </w:rPr>
                              <w:t>&gt;</w:t>
                            </w:r>
                            <w:r>
                              <w:rPr>
                                <w:rFonts w:ascii="Arial"/>
                                <w:spacing w:val="-35"/>
                                <w:w w:val="155"/>
                                <w:sz w:val="14"/>
                              </w:rPr>
                              <w:t> </w:t>
                            </w:r>
                            <w:r>
                              <w:rPr>
                                <w:rFonts w:ascii="Arial"/>
                                <w:spacing w:val="-150"/>
                                <w:w w:val="164"/>
                                <w:position w:val="13"/>
                                <w:sz w:val="14"/>
                              </w:rPr>
                              <w:t>8</w:t>
                            </w:r>
                            <w:r>
                              <w:rPr>
                                <w:rFonts w:ascii="Arial"/>
                                <w:spacing w:val="-21"/>
                                <w:w w:val="156"/>
                                <w:sz w:val="14"/>
                              </w:rPr>
                              <w:t>&gt;</w:t>
                            </w:r>
                          </w:p>
                        </w:txbxContent>
                      </wps:txbx>
                      <wps:bodyPr wrap="square" lIns="0" tIns="0" rIns="0" bIns="0" rtlCol="0">
                        <a:noAutofit/>
                      </wps:bodyPr>
                    </wps:wsp>
                  </a:graphicData>
                </a:graphic>
              </wp:anchor>
            </w:drawing>
          </mc:Choice>
          <mc:Fallback>
            <w:pict>
              <v:shape style="position:absolute;margin-left:318.275208pt;margin-top:-.793714pt;width:14.1pt;height:32.7pt;mso-position-horizontal-relative:page;mso-position-vertical-relative:paragraph;z-index:-16823808" type="#_x0000_t202" id="docshape83" filled="false" stroked="false">
                <v:textbox inset="0,0,0,0">
                  <w:txbxContent>
                    <w:p>
                      <w:pPr>
                        <w:spacing w:line="265" w:lineRule="exact" w:before="0"/>
                        <w:ind w:left="0" w:right="0" w:firstLine="0"/>
                        <w:jc w:val="left"/>
                        <w:rPr>
                          <w:rFonts w:ascii="Arial"/>
                          <w:sz w:val="14"/>
                        </w:rPr>
                      </w:pPr>
                      <w:r>
                        <w:rPr>
                          <w:rFonts w:ascii="Arial"/>
                          <w:w w:val="155"/>
                          <w:sz w:val="14"/>
                        </w:rPr>
                        <w:t>&gt;</w:t>
                      </w:r>
                      <w:r>
                        <w:rPr>
                          <w:rFonts w:ascii="Arial"/>
                          <w:spacing w:val="-35"/>
                          <w:w w:val="155"/>
                          <w:sz w:val="14"/>
                        </w:rPr>
                        <w:t> </w:t>
                      </w:r>
                      <w:r>
                        <w:rPr>
                          <w:rFonts w:ascii="Arial"/>
                          <w:spacing w:val="-150"/>
                          <w:w w:val="164"/>
                          <w:position w:val="13"/>
                          <w:sz w:val="14"/>
                        </w:rPr>
                        <w:t>8</w:t>
                      </w:r>
                      <w:r>
                        <w:rPr>
                          <w:rFonts w:ascii="Arial"/>
                          <w:spacing w:val="-21"/>
                          <w:w w:val="156"/>
                          <w:sz w:val="14"/>
                        </w:rPr>
                        <w:t>&gt;</w:t>
                      </w:r>
                    </w:p>
                  </w:txbxContent>
                </v:textbox>
                <w10:wrap type="none"/>
              </v:shape>
            </w:pict>
          </mc:Fallback>
        </mc:AlternateContent>
      </w:r>
      <w:r>
        <w:rPr>
          <w:i/>
          <w:spacing w:val="-10"/>
          <w:sz w:val="11"/>
        </w:rPr>
        <w:t>i</w:t>
      </w:r>
    </w:p>
    <w:p>
      <w:pPr>
        <w:spacing w:before="38"/>
        <w:ind w:left="281" w:right="0" w:firstLine="0"/>
        <w:jc w:val="left"/>
        <w:rPr>
          <w:rFonts w:ascii="Verdana"/>
          <w:i/>
          <w:sz w:val="16"/>
        </w:rPr>
      </w:pPr>
      <w:r>
        <w:rPr/>
        <mc:AlternateContent>
          <mc:Choice Requires="wps">
            <w:drawing>
              <wp:anchor distT="0" distB="0" distL="0" distR="0" allowOverlap="1" layoutInCell="1" locked="0" behindDoc="1" simplePos="0" relativeHeight="486476800">
                <wp:simplePos x="0" y="0"/>
                <wp:positionH relativeFrom="page">
                  <wp:posOffset>4042095</wp:posOffset>
                </wp:positionH>
                <wp:positionV relativeFrom="paragraph">
                  <wp:posOffset>121504</wp:posOffset>
                </wp:positionV>
                <wp:extent cx="179070" cy="33464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79070" cy="334645"/>
                        </a:xfrm>
                        <a:prstGeom prst="rect">
                          <a:avLst/>
                        </a:prstGeom>
                      </wps:spPr>
                      <wps:txbx>
                        <w:txbxContent>
                          <w:p>
                            <w:pPr>
                              <w:spacing w:line="138" w:lineRule="exact" w:before="0"/>
                              <w:ind w:left="0" w:right="0" w:firstLine="0"/>
                              <w:jc w:val="left"/>
                              <w:rPr>
                                <w:rFonts w:ascii="Arial"/>
                                <w:sz w:val="14"/>
                              </w:rPr>
                            </w:pPr>
                            <w:r>
                              <w:rPr>
                                <w:rFonts w:ascii="Arial"/>
                                <w:w w:val="155"/>
                                <w:sz w:val="14"/>
                              </w:rPr>
                              <w:t>&gt;</w:t>
                            </w:r>
                            <w:r>
                              <w:rPr>
                                <w:rFonts w:ascii="Arial"/>
                                <w:spacing w:val="-35"/>
                                <w:w w:val="155"/>
                                <w:sz w:val="14"/>
                              </w:rPr>
                              <w:t> </w:t>
                            </w:r>
                            <w:r>
                              <w:rPr>
                                <w:rFonts w:ascii="Arial"/>
                                <w:spacing w:val="-10"/>
                                <w:w w:val="155"/>
                                <w:sz w:val="14"/>
                              </w:rPr>
                              <w:t>&gt;</w:t>
                            </w:r>
                          </w:p>
                        </w:txbxContent>
                      </wps:txbx>
                      <wps:bodyPr wrap="square" lIns="0" tIns="0" rIns="0" bIns="0" rtlCol="0">
                        <a:noAutofit/>
                      </wps:bodyPr>
                    </wps:wsp>
                  </a:graphicData>
                </a:graphic>
              </wp:anchor>
            </w:drawing>
          </mc:Choice>
          <mc:Fallback>
            <w:pict>
              <v:shape style="position:absolute;margin-left:318.275208pt;margin-top:9.567246pt;width:14.1pt;height:26.35pt;mso-position-horizontal-relative:page;mso-position-vertical-relative:paragraph;z-index:-16839680" type="#_x0000_t202" id="docshape84" filled="false" stroked="false">
                <v:textbox inset="0,0,0,0">
                  <w:txbxContent>
                    <w:p>
                      <w:pPr>
                        <w:spacing w:line="138" w:lineRule="exact" w:before="0"/>
                        <w:ind w:left="0" w:right="0" w:firstLine="0"/>
                        <w:jc w:val="left"/>
                        <w:rPr>
                          <w:rFonts w:ascii="Arial"/>
                          <w:sz w:val="14"/>
                        </w:rPr>
                      </w:pPr>
                      <w:r>
                        <w:rPr>
                          <w:rFonts w:ascii="Arial"/>
                          <w:w w:val="155"/>
                          <w:sz w:val="14"/>
                        </w:rPr>
                        <w:t>&gt;</w:t>
                      </w:r>
                      <w:r>
                        <w:rPr>
                          <w:rFonts w:ascii="Arial"/>
                          <w:spacing w:val="-35"/>
                          <w:w w:val="155"/>
                          <w:sz w:val="14"/>
                        </w:rPr>
                        <w:t> </w:t>
                      </w:r>
                      <w:r>
                        <w:rPr>
                          <w:rFonts w:ascii="Arial"/>
                          <w:spacing w:val="-10"/>
                          <w:w w:val="155"/>
                          <w:sz w:val="14"/>
                        </w:rPr>
                        <w:t>&gt;</w:t>
                      </w:r>
                    </w:p>
                  </w:txbxContent>
                </v:textbox>
                <w10:wrap type="none"/>
              </v:shape>
            </w:pict>
          </mc:Fallback>
        </mc:AlternateContent>
      </w:r>
      <w:r>
        <w:rPr>
          <w:rFonts w:ascii="Verdana"/>
          <w:i/>
          <w:position w:val="1"/>
          <w:sz w:val="16"/>
        </w:rPr>
        <w:t>13:</w:t>
      </w:r>
      <w:r>
        <w:rPr>
          <w:rFonts w:ascii="Verdana"/>
          <w:i/>
          <w:spacing w:val="58"/>
          <w:w w:val="150"/>
          <w:position w:val="1"/>
          <w:sz w:val="16"/>
        </w:rPr>
        <w:t> </w:t>
      </w:r>
      <w:r>
        <w:rPr>
          <w:rFonts w:ascii="Verdana"/>
          <w:i/>
          <w:sz w:val="16"/>
        </w:rPr>
        <w:t>end</w:t>
      </w:r>
      <w:r>
        <w:rPr>
          <w:rFonts w:ascii="Verdana"/>
          <w:i/>
          <w:spacing w:val="-12"/>
          <w:sz w:val="16"/>
        </w:rPr>
        <w:t> </w:t>
      </w:r>
      <w:r>
        <w:rPr>
          <w:rFonts w:ascii="Verdana"/>
          <w:i/>
          <w:sz w:val="16"/>
        </w:rPr>
        <w:t>f</w:t>
      </w:r>
      <w:r>
        <w:rPr>
          <w:rFonts w:ascii="Verdana"/>
          <w:i/>
          <w:spacing w:val="-31"/>
          <w:sz w:val="16"/>
        </w:rPr>
        <w:t> </w:t>
      </w:r>
      <w:r>
        <w:rPr>
          <w:rFonts w:ascii="Verdana"/>
          <w:i/>
          <w:spacing w:val="-5"/>
          <w:sz w:val="16"/>
        </w:rPr>
        <w:t>or</w:t>
      </w:r>
    </w:p>
    <w:p>
      <w:pPr>
        <w:spacing w:line="240" w:lineRule="auto" w:before="6"/>
        <w:rPr>
          <w:rFonts w:ascii="Verdana"/>
          <w:i/>
          <w:sz w:val="14"/>
        </w:rPr>
      </w:pPr>
      <w:r>
        <w:rPr/>
        <w:br w:type="column"/>
      </w:r>
      <w:r>
        <w:rPr>
          <w:rFonts w:ascii="Verdana"/>
          <w:i/>
          <w:sz w:val="14"/>
        </w:rPr>
      </w:r>
    </w:p>
    <w:p>
      <w:pPr>
        <w:spacing w:line="193" w:lineRule="exact" w:before="0"/>
        <w:ind w:left="0" w:right="222" w:firstLine="0"/>
        <w:jc w:val="center"/>
        <w:rPr>
          <w:i/>
          <w:sz w:val="14"/>
        </w:rPr>
      </w:pPr>
      <w:r>
        <w:rPr>
          <w:rFonts w:ascii="Verdana" w:hAnsi="Verdana"/>
          <w:i/>
          <w:sz w:val="14"/>
        </w:rPr>
        <w:t>if</w:t>
      </w:r>
      <w:r>
        <w:rPr>
          <w:rFonts w:ascii="Verdana" w:hAnsi="Verdana"/>
          <w:i/>
          <w:spacing w:val="-8"/>
          <w:sz w:val="14"/>
        </w:rPr>
        <w:t> </w:t>
      </w:r>
      <w:r>
        <w:rPr>
          <w:i/>
          <w:sz w:val="14"/>
        </w:rPr>
        <w:t>T</w:t>
      </w:r>
      <w:r>
        <w:rPr>
          <w:rFonts w:ascii="Arial" w:hAnsi="Arial"/>
          <w:sz w:val="14"/>
        </w:rPr>
        <w:t>(</w:t>
      </w:r>
      <w:r>
        <w:rPr>
          <w:i/>
          <w:sz w:val="14"/>
        </w:rPr>
        <w:t>F</w:t>
      </w:r>
      <w:r>
        <w:rPr>
          <w:i/>
          <w:spacing w:val="27"/>
          <w:sz w:val="14"/>
        </w:rPr>
        <w:t> </w:t>
      </w:r>
      <w:r>
        <w:rPr>
          <w:rFonts w:ascii="LM Roman 10" w:hAnsi="LM Roman 10"/>
          <w:sz w:val="14"/>
        </w:rPr>
        <w:t>,</w:t>
      </w:r>
      <w:r>
        <w:rPr>
          <w:rFonts w:ascii="LM Roman 10" w:hAnsi="LM Roman 10"/>
          <w:spacing w:val="-23"/>
          <w:sz w:val="14"/>
        </w:rPr>
        <w:t> </w:t>
      </w:r>
      <w:r>
        <w:rPr>
          <w:i/>
          <w:sz w:val="14"/>
        </w:rPr>
        <w:t>CR</w:t>
      </w:r>
      <w:r>
        <w:rPr>
          <w:rFonts w:ascii="Arial" w:hAnsi="Arial"/>
          <w:sz w:val="14"/>
        </w:rPr>
        <w:t>)</w:t>
      </w:r>
      <w:r>
        <w:rPr>
          <w:i/>
          <w:sz w:val="14"/>
          <w:vertAlign w:val="superscript"/>
        </w:rPr>
        <w:t>FS</w:t>
      </w:r>
      <w:r>
        <w:rPr>
          <w:i/>
          <w:spacing w:val="2"/>
          <w:sz w:val="14"/>
          <w:vertAlign w:val="baseline"/>
        </w:rPr>
        <w:t> </w:t>
      </w:r>
      <w:r>
        <w:rPr>
          <w:rFonts w:ascii="Arial" w:hAnsi="Arial"/>
          <w:sz w:val="14"/>
          <w:vertAlign w:val="baseline"/>
        </w:rPr>
        <w:t>—</w:t>
      </w:r>
      <w:r>
        <w:rPr>
          <w:rFonts w:ascii="Arial" w:hAnsi="Arial"/>
          <w:spacing w:val="-10"/>
          <w:sz w:val="14"/>
          <w:vertAlign w:val="baseline"/>
        </w:rPr>
        <w:t> </w:t>
      </w:r>
      <w:r>
        <w:rPr>
          <w:i/>
          <w:sz w:val="14"/>
          <w:vertAlign w:val="baseline"/>
        </w:rPr>
        <w:t>T</w:t>
      </w:r>
      <w:r>
        <w:rPr>
          <w:rFonts w:ascii="Arial" w:hAnsi="Arial"/>
          <w:sz w:val="14"/>
          <w:vertAlign w:val="baseline"/>
        </w:rPr>
        <w:t>(</w:t>
      </w:r>
      <w:r>
        <w:rPr>
          <w:i/>
          <w:sz w:val="14"/>
          <w:vertAlign w:val="baseline"/>
        </w:rPr>
        <w:t>F</w:t>
      </w:r>
      <w:r>
        <w:rPr>
          <w:i/>
          <w:spacing w:val="4"/>
          <w:sz w:val="14"/>
          <w:vertAlign w:val="baseline"/>
        </w:rPr>
        <w:t> </w:t>
      </w:r>
      <w:r>
        <w:rPr>
          <w:rFonts w:ascii="LM Roman 10" w:hAnsi="LM Roman 10"/>
          <w:sz w:val="14"/>
          <w:vertAlign w:val="baseline"/>
        </w:rPr>
        <w:t>,</w:t>
      </w:r>
      <w:r>
        <w:rPr>
          <w:rFonts w:ascii="LM Roman 10" w:hAnsi="LM Roman 10"/>
          <w:spacing w:val="-23"/>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3"/>
          <w:w w:val="115"/>
          <w:sz w:val="14"/>
          <w:vertAlign w:val="baseline"/>
        </w:rPr>
        <w:t> </w:t>
      </w:r>
      <w:r>
        <w:rPr>
          <w:rFonts w:ascii="Arial" w:hAnsi="Arial"/>
          <w:w w:val="115"/>
          <w:sz w:val="14"/>
          <w:vertAlign w:val="baseline"/>
        </w:rPr>
        <w:t>≤</w:t>
      </w:r>
      <w:r>
        <w:rPr>
          <w:rFonts w:ascii="Arial" w:hAnsi="Arial"/>
          <w:spacing w:val="-10"/>
          <w:w w:val="115"/>
          <w:sz w:val="14"/>
          <w:vertAlign w:val="baseline"/>
        </w:rPr>
        <w:t> </w:t>
      </w:r>
      <w:r>
        <w:rPr>
          <w:i/>
          <w:spacing w:val="-5"/>
          <w:sz w:val="14"/>
          <w:vertAlign w:val="baseline"/>
        </w:rPr>
        <w:t>TR</w:t>
      </w:r>
    </w:p>
    <w:p>
      <w:pPr>
        <w:spacing w:line="142" w:lineRule="exact" w:before="0"/>
        <w:ind w:left="0" w:right="222" w:firstLine="0"/>
        <w:jc w:val="center"/>
        <w:rPr>
          <w:i/>
          <w:sz w:val="14"/>
        </w:rPr>
      </w:pPr>
      <w:r>
        <w:rPr/>
        <mc:AlternateContent>
          <mc:Choice Requires="wps">
            <w:drawing>
              <wp:anchor distT="0" distB="0" distL="0" distR="0" allowOverlap="1" layoutInCell="1" locked="0" behindDoc="1" simplePos="0" relativeHeight="486482432">
                <wp:simplePos x="0" y="0"/>
                <wp:positionH relativeFrom="page">
                  <wp:posOffset>5225757</wp:posOffset>
                </wp:positionH>
                <wp:positionV relativeFrom="paragraph">
                  <wp:posOffset>-64899</wp:posOffset>
                </wp:positionV>
                <wp:extent cx="34925" cy="7048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34925" cy="70485"/>
                        </a:xfrm>
                        <a:prstGeom prst="rect">
                          <a:avLst/>
                        </a:prstGeom>
                      </wps:spPr>
                      <wps:txbx>
                        <w:txbxContent>
                          <w:p>
                            <w:pPr>
                              <w:spacing w:before="6"/>
                              <w:ind w:left="0" w:right="0" w:firstLine="0"/>
                              <w:jc w:val="left"/>
                              <w:rPr>
                                <w:i/>
                                <w:sz w:val="9"/>
                              </w:rPr>
                            </w:pPr>
                            <w:r>
                              <w:rPr>
                                <w:i/>
                                <w:spacing w:val="-10"/>
                                <w:sz w:val="9"/>
                              </w:rPr>
                              <w:t>n</w:t>
                            </w:r>
                          </w:p>
                        </w:txbxContent>
                      </wps:txbx>
                      <wps:bodyPr wrap="square" lIns="0" tIns="0" rIns="0" bIns="0" rtlCol="0">
                        <a:noAutofit/>
                      </wps:bodyPr>
                    </wps:wsp>
                  </a:graphicData>
                </a:graphic>
              </wp:anchor>
            </w:drawing>
          </mc:Choice>
          <mc:Fallback>
            <w:pict>
              <v:shape style="position:absolute;margin-left:411.47699pt;margin-top:-5.11022pt;width:2.75pt;height:5.55pt;mso-position-horizontal-relative:page;mso-position-vertical-relative:paragraph;z-index:-16834048" type="#_x0000_t202" id="docshape85" filled="false" stroked="false">
                <v:textbox inset="0,0,0,0">
                  <w:txbxContent>
                    <w:p>
                      <w:pPr>
                        <w:spacing w:before="6"/>
                        <w:ind w:left="0" w:right="0" w:firstLine="0"/>
                        <w:jc w:val="left"/>
                        <w:rPr>
                          <w:i/>
                          <w:sz w:val="9"/>
                        </w:rPr>
                      </w:pPr>
                      <w:r>
                        <w:rPr>
                          <w:i/>
                          <w:spacing w:val="-10"/>
                          <w:sz w:val="9"/>
                        </w:rPr>
                        <w:t>n</w:t>
                      </w:r>
                    </w:p>
                  </w:txbxContent>
                </v:textbox>
                <w10:wrap type="none"/>
              </v:shape>
            </w:pict>
          </mc:Fallback>
        </mc:AlternateContent>
      </w:r>
      <w:r>
        <w:rPr/>
        <mc:AlternateContent>
          <mc:Choice Requires="wps">
            <w:drawing>
              <wp:anchor distT="0" distB="0" distL="0" distR="0" allowOverlap="1" layoutInCell="1" locked="0" behindDoc="1" simplePos="0" relativeHeight="486482944">
                <wp:simplePos x="0" y="0"/>
                <wp:positionH relativeFrom="page">
                  <wp:posOffset>5766473</wp:posOffset>
                </wp:positionH>
                <wp:positionV relativeFrom="paragraph">
                  <wp:posOffset>-64899</wp:posOffset>
                </wp:positionV>
                <wp:extent cx="17145" cy="7048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7145" cy="70485"/>
                        </a:xfrm>
                        <a:prstGeom prst="rect">
                          <a:avLst/>
                        </a:prstGeom>
                      </wps:spPr>
                      <wps:txbx>
                        <w:txbxContent>
                          <w:p>
                            <w:pPr>
                              <w:spacing w:before="6"/>
                              <w:ind w:left="0" w:right="0" w:firstLine="0"/>
                              <w:jc w:val="left"/>
                              <w:rPr>
                                <w:i/>
                                <w:sz w:val="9"/>
                              </w:rPr>
                            </w:pPr>
                            <w:r>
                              <w:rPr>
                                <w:i/>
                                <w:spacing w:val="-10"/>
                                <w:sz w:val="9"/>
                              </w:rPr>
                              <w:t>i</w:t>
                            </w:r>
                          </w:p>
                        </w:txbxContent>
                      </wps:txbx>
                      <wps:bodyPr wrap="square" lIns="0" tIns="0" rIns="0" bIns="0" rtlCol="0">
                        <a:noAutofit/>
                      </wps:bodyPr>
                    </wps:wsp>
                  </a:graphicData>
                </a:graphic>
              </wp:anchor>
            </w:drawing>
          </mc:Choice>
          <mc:Fallback>
            <w:pict>
              <v:shape style="position:absolute;margin-left:454.053009pt;margin-top:-5.11022pt;width:1.35pt;height:5.55pt;mso-position-horizontal-relative:page;mso-position-vertical-relative:paragraph;z-index:-16833536" type="#_x0000_t202" id="docshape86" filled="false" stroked="false">
                <v:textbox inset="0,0,0,0">
                  <w:txbxContent>
                    <w:p>
                      <w:pPr>
                        <w:spacing w:before="6"/>
                        <w:ind w:left="0" w:right="0" w:firstLine="0"/>
                        <w:jc w:val="left"/>
                        <w:rPr>
                          <w:i/>
                          <w:sz w:val="9"/>
                        </w:rPr>
                      </w:pPr>
                      <w:r>
                        <w:rPr>
                          <w:i/>
                          <w:spacing w:val="-10"/>
                          <w:sz w:val="9"/>
                        </w:rPr>
                        <w:t>i</w:t>
                      </w:r>
                    </w:p>
                  </w:txbxContent>
                </v:textbox>
                <w10:wrap type="none"/>
              </v:shape>
            </w:pict>
          </mc:Fallback>
        </mc:AlternateContent>
      </w:r>
      <w:r>
        <w:rPr>
          <w:rFonts w:ascii="Verdana" w:hAnsi="Verdana"/>
          <w:i/>
          <w:sz w:val="14"/>
        </w:rPr>
        <w:t>and</w:t>
      </w:r>
      <w:r>
        <w:rPr>
          <w:rFonts w:ascii="Verdana" w:hAnsi="Verdana"/>
          <w:i/>
          <w:spacing w:val="1"/>
          <w:sz w:val="14"/>
        </w:rPr>
        <w:t> </w:t>
      </w:r>
      <w:r>
        <w:rPr>
          <w:i/>
          <w:sz w:val="14"/>
        </w:rPr>
        <w:t>V</w:t>
      </w:r>
      <w:r>
        <w:rPr>
          <w:i/>
          <w:spacing w:val="-21"/>
          <w:sz w:val="14"/>
        </w:rPr>
        <w:t> </w:t>
      </w:r>
      <w:r>
        <w:rPr>
          <w:rFonts w:ascii="Arial" w:hAnsi="Arial"/>
          <w:sz w:val="14"/>
        </w:rPr>
        <w:t>(</w:t>
      </w:r>
      <w:r>
        <w:rPr>
          <w:i/>
          <w:sz w:val="14"/>
        </w:rPr>
        <w:t>F</w:t>
      </w:r>
      <w:r>
        <w:rPr>
          <w:i/>
          <w:sz w:val="14"/>
          <w:vertAlign w:val="subscript"/>
        </w:rPr>
        <w:t>n</w:t>
      </w:r>
      <w:r>
        <w:rPr>
          <w:rFonts w:ascii="LM Roman 10" w:hAnsi="LM Roman 10"/>
          <w:sz w:val="14"/>
          <w:vertAlign w:val="baseline"/>
        </w:rPr>
        <w:t>,</w:t>
      </w:r>
      <w:r>
        <w:rPr>
          <w:rFonts w:ascii="LM Roman 10" w:hAnsi="LM Roman 10"/>
          <w:spacing w:val="-23"/>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8"/>
          <w:w w:val="115"/>
          <w:sz w:val="14"/>
          <w:vertAlign w:val="baseline"/>
        </w:rPr>
        <w:t> </w:t>
      </w:r>
      <w:r>
        <w:rPr>
          <w:rFonts w:ascii="Arial" w:hAnsi="Arial"/>
          <w:w w:val="115"/>
          <w:sz w:val="14"/>
          <w:vertAlign w:val="baseline"/>
        </w:rPr>
        <w:t>≥</w:t>
      </w:r>
      <w:r>
        <w:rPr>
          <w:rFonts w:ascii="Arial" w:hAnsi="Arial"/>
          <w:spacing w:val="-7"/>
          <w:w w:val="115"/>
          <w:sz w:val="14"/>
          <w:vertAlign w:val="baseline"/>
        </w:rPr>
        <w:t> </w:t>
      </w:r>
      <w:r>
        <w:rPr>
          <w:i/>
          <w:sz w:val="14"/>
          <w:vertAlign w:val="baseline"/>
        </w:rPr>
        <w:t>V</w:t>
      </w:r>
      <w:r>
        <w:rPr>
          <w:i/>
          <w:spacing w:val="-21"/>
          <w:sz w:val="14"/>
          <w:vertAlign w:val="baseline"/>
        </w:rPr>
        <w:t> </w:t>
      </w:r>
      <w:r>
        <w:rPr>
          <w:rFonts w:ascii="Arial" w:hAnsi="Arial"/>
          <w:sz w:val="14"/>
          <w:vertAlign w:val="baseline"/>
        </w:rPr>
        <w:t>(</w:t>
      </w:r>
      <w:r>
        <w:rPr>
          <w:i/>
          <w:sz w:val="14"/>
          <w:vertAlign w:val="baseline"/>
        </w:rPr>
        <w:t>F</w:t>
      </w:r>
      <w:r>
        <w:rPr>
          <w:i/>
          <w:sz w:val="14"/>
          <w:vertAlign w:val="subscript"/>
        </w:rPr>
        <w:t>i</w:t>
      </w:r>
      <w:r>
        <w:rPr>
          <w:rFonts w:ascii="LM Roman 10" w:hAnsi="LM Roman 10"/>
          <w:sz w:val="14"/>
          <w:vertAlign w:val="baseline"/>
        </w:rPr>
        <w:t>,</w:t>
      </w:r>
      <w:r>
        <w:rPr>
          <w:rFonts w:ascii="LM Roman 10" w:hAnsi="LM Roman 10"/>
          <w:spacing w:val="-23"/>
          <w:sz w:val="14"/>
          <w:vertAlign w:val="baseline"/>
        </w:rPr>
        <w:t> </w:t>
      </w:r>
      <w:r>
        <w:rPr>
          <w:i/>
          <w:sz w:val="14"/>
          <w:vertAlign w:val="baseline"/>
        </w:rPr>
        <w:t>CR</w:t>
      </w:r>
      <w:r>
        <w:rPr>
          <w:rFonts w:ascii="Arial" w:hAnsi="Arial"/>
          <w:sz w:val="14"/>
          <w:vertAlign w:val="baseline"/>
        </w:rPr>
        <w:t>)</w:t>
      </w:r>
      <w:r>
        <w:rPr>
          <w:i/>
          <w:sz w:val="14"/>
          <w:vertAlign w:val="superscript"/>
        </w:rPr>
        <w:t>FS</w:t>
      </w:r>
      <w:r>
        <w:rPr>
          <w:rFonts w:ascii="Verdana" w:hAnsi="Verdana"/>
          <w:i/>
          <w:sz w:val="14"/>
          <w:vertAlign w:val="baseline"/>
        </w:rPr>
        <w:t>and</w:t>
      </w:r>
      <w:r>
        <w:rPr>
          <w:rFonts w:ascii="Verdana" w:hAnsi="Verdana"/>
          <w:i/>
          <w:spacing w:val="11"/>
          <w:sz w:val="14"/>
          <w:vertAlign w:val="baseline"/>
        </w:rPr>
        <w:t> </w:t>
      </w:r>
      <w:r>
        <w:rPr>
          <w:i/>
          <w:sz w:val="14"/>
          <w:vertAlign w:val="baseline"/>
        </w:rPr>
        <w:t>V</w:t>
      </w:r>
      <w:r>
        <w:rPr>
          <w:i/>
          <w:spacing w:val="-20"/>
          <w:sz w:val="14"/>
          <w:vertAlign w:val="baseline"/>
        </w:rPr>
        <w:t> </w:t>
      </w:r>
      <w:r>
        <w:rPr>
          <w:rFonts w:ascii="Arial" w:hAnsi="Arial"/>
          <w:sz w:val="14"/>
          <w:vertAlign w:val="baseline"/>
        </w:rPr>
        <w:t>(</w:t>
      </w:r>
      <w:r>
        <w:rPr>
          <w:i/>
          <w:sz w:val="14"/>
          <w:vertAlign w:val="baseline"/>
        </w:rPr>
        <w:t>F</w:t>
      </w:r>
      <w:r>
        <w:rPr>
          <w:i/>
          <w:sz w:val="14"/>
          <w:vertAlign w:val="subscript"/>
        </w:rPr>
        <w:t>n</w:t>
      </w:r>
      <w:r>
        <w:rPr>
          <w:rFonts w:ascii="LM Roman 10" w:hAnsi="LM Roman 10"/>
          <w:sz w:val="14"/>
          <w:vertAlign w:val="baseline"/>
        </w:rPr>
        <w:t>,</w:t>
      </w:r>
      <w:r>
        <w:rPr>
          <w:rFonts w:ascii="LM Roman 10" w:hAnsi="LM Roman 10"/>
          <w:spacing w:val="-23"/>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5"/>
          <w:sz w:val="14"/>
          <w:vertAlign w:val="baseline"/>
        </w:rPr>
        <w:t> </w:t>
      </w:r>
      <w:r>
        <w:rPr>
          <w:rFonts w:ascii="Arial" w:hAnsi="Arial"/>
          <w:sz w:val="14"/>
          <w:vertAlign w:val="baseline"/>
        </w:rPr>
        <w:t>—</w:t>
      </w:r>
      <w:r>
        <w:rPr>
          <w:rFonts w:ascii="Arial" w:hAnsi="Arial"/>
          <w:spacing w:val="-9"/>
          <w:sz w:val="14"/>
          <w:vertAlign w:val="baseline"/>
        </w:rPr>
        <w:t> </w:t>
      </w:r>
      <w:r>
        <w:rPr>
          <w:i/>
          <w:sz w:val="14"/>
          <w:vertAlign w:val="baseline"/>
        </w:rPr>
        <w:t>V</w:t>
      </w:r>
      <w:r>
        <w:rPr>
          <w:i/>
          <w:spacing w:val="-21"/>
          <w:sz w:val="14"/>
          <w:vertAlign w:val="baseline"/>
        </w:rPr>
        <w:t> </w:t>
      </w:r>
      <w:r>
        <w:rPr>
          <w:rFonts w:ascii="Arial" w:hAnsi="Arial"/>
          <w:sz w:val="14"/>
          <w:vertAlign w:val="baseline"/>
        </w:rPr>
        <w:t>(</w:t>
      </w:r>
      <w:r>
        <w:rPr>
          <w:i/>
          <w:sz w:val="14"/>
          <w:vertAlign w:val="baseline"/>
        </w:rPr>
        <w:t>F</w:t>
      </w:r>
      <w:r>
        <w:rPr>
          <w:i/>
          <w:sz w:val="14"/>
          <w:vertAlign w:val="subscript"/>
        </w:rPr>
        <w:t>i</w:t>
      </w:r>
      <w:r>
        <w:rPr>
          <w:rFonts w:ascii="LM Roman 10" w:hAnsi="LM Roman 10"/>
          <w:sz w:val="14"/>
          <w:vertAlign w:val="baseline"/>
        </w:rPr>
        <w:t>,</w:t>
      </w:r>
      <w:r>
        <w:rPr>
          <w:rFonts w:ascii="LM Roman 10" w:hAnsi="LM Roman 10"/>
          <w:spacing w:val="-23"/>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8"/>
          <w:w w:val="115"/>
          <w:sz w:val="14"/>
          <w:vertAlign w:val="baseline"/>
        </w:rPr>
        <w:t> </w:t>
      </w:r>
      <w:r>
        <w:rPr>
          <w:rFonts w:ascii="Arial" w:hAnsi="Arial"/>
          <w:w w:val="115"/>
          <w:sz w:val="14"/>
          <w:vertAlign w:val="baseline"/>
        </w:rPr>
        <w:t>≤</w:t>
      </w:r>
      <w:r>
        <w:rPr>
          <w:rFonts w:ascii="Arial" w:hAnsi="Arial"/>
          <w:spacing w:val="-8"/>
          <w:w w:val="115"/>
          <w:sz w:val="14"/>
          <w:vertAlign w:val="baseline"/>
        </w:rPr>
        <w:t> </w:t>
      </w:r>
      <w:r>
        <w:rPr>
          <w:i/>
          <w:spacing w:val="-2"/>
          <w:sz w:val="14"/>
          <w:vertAlign w:val="baseline"/>
        </w:rPr>
        <w:t>maxVR</w:t>
      </w:r>
    </w:p>
    <w:p>
      <w:pPr>
        <w:spacing w:after="0" w:line="142" w:lineRule="exact"/>
        <w:jc w:val="center"/>
        <w:rPr>
          <w:sz w:val="14"/>
        </w:rPr>
        <w:sectPr>
          <w:type w:val="continuous"/>
          <w:pgSz w:w="11910" w:h="15880"/>
          <w:pgMar w:header="887" w:footer="167" w:top="840" w:bottom="280" w:left="640" w:right="640"/>
          <w:cols w:num="2" w:equalWidth="0">
            <w:col w:w="6008" w:space="24"/>
            <w:col w:w="4598"/>
          </w:cols>
        </w:sectPr>
      </w:pPr>
    </w:p>
    <w:p>
      <w:pPr>
        <w:spacing w:before="1"/>
        <w:ind w:left="281" w:right="0" w:firstLine="0"/>
        <w:jc w:val="left"/>
        <w:rPr>
          <w:rFonts w:ascii="Verdana"/>
          <w:i/>
          <w:sz w:val="16"/>
        </w:rPr>
      </w:pPr>
      <w:r>
        <w:rPr>
          <w:rFonts w:ascii="Verdana"/>
          <w:i/>
          <w:sz w:val="16"/>
        </w:rPr>
        <w:t>14:</w:t>
      </w:r>
      <w:r>
        <w:rPr>
          <w:rFonts w:ascii="Verdana"/>
          <w:i/>
          <w:spacing w:val="64"/>
          <w:w w:val="150"/>
          <w:sz w:val="16"/>
        </w:rPr>
        <w:t> </w:t>
      </w:r>
      <w:r>
        <w:rPr>
          <w:rFonts w:ascii="Verdana"/>
          <w:i/>
          <w:spacing w:val="-2"/>
          <w:sz w:val="16"/>
        </w:rPr>
        <w:t>endif</w:t>
      </w:r>
    </w:p>
    <w:p>
      <w:pPr>
        <w:spacing w:before="20"/>
        <w:ind w:left="281" w:right="0" w:firstLine="0"/>
        <w:jc w:val="left"/>
        <w:rPr>
          <w:rFonts w:ascii="Verdana"/>
          <w:i/>
          <w:sz w:val="16"/>
        </w:rPr>
      </w:pPr>
      <w:r>
        <w:rPr>
          <w:rFonts w:ascii="Verdana"/>
          <w:i/>
          <w:sz w:val="16"/>
        </w:rPr>
        <w:t>15:</w:t>
      </w:r>
      <w:r>
        <w:rPr>
          <w:rFonts w:ascii="Verdana"/>
          <w:i/>
          <w:spacing w:val="59"/>
          <w:w w:val="150"/>
          <w:sz w:val="16"/>
        </w:rPr>
        <w:t> </w:t>
      </w:r>
      <w:r>
        <w:rPr>
          <w:rFonts w:ascii="Verdana"/>
          <w:i/>
          <w:sz w:val="16"/>
        </w:rPr>
        <w:t>end</w:t>
      </w:r>
      <w:r>
        <w:rPr>
          <w:rFonts w:ascii="Verdana"/>
          <w:i/>
          <w:spacing w:val="-12"/>
          <w:sz w:val="16"/>
        </w:rPr>
        <w:t> </w:t>
      </w:r>
      <w:r>
        <w:rPr>
          <w:rFonts w:ascii="Verdana"/>
          <w:i/>
          <w:spacing w:val="-2"/>
          <w:sz w:val="16"/>
        </w:rPr>
        <w:t>procedure</w:t>
      </w:r>
    </w:p>
    <w:p>
      <w:pPr>
        <w:spacing w:before="113"/>
        <w:ind w:left="281" w:right="0" w:firstLine="0"/>
        <w:jc w:val="left"/>
        <w:rPr>
          <w:rFonts w:ascii="Arial"/>
          <w:sz w:val="14"/>
        </w:rPr>
      </w:pPr>
      <w:r>
        <w:rPr/>
        <w:br w:type="column"/>
      </w:r>
      <w:bookmarkStart w:name="2.2 Collusion attacks" w:id="13"/>
      <w:bookmarkEnd w:id="13"/>
      <w:r>
        <w:rPr/>
      </w:r>
      <w:r>
        <w:rPr>
          <w:rFonts w:ascii="Arial"/>
          <w:spacing w:val="-129"/>
          <w:w w:val="155"/>
          <w:sz w:val="14"/>
        </w:rPr>
        <w:t>&gt;</w:t>
      </w:r>
      <w:r>
        <w:rPr>
          <w:rFonts w:ascii="Arial"/>
          <w:w w:val="155"/>
          <w:position w:val="-3"/>
          <w:sz w:val="14"/>
        </w:rPr>
        <w:t>&lt;</w:t>
      </w:r>
      <w:r>
        <w:rPr>
          <w:rFonts w:ascii="Arial"/>
          <w:spacing w:val="-14"/>
          <w:position w:val="-3"/>
          <w:sz w:val="14"/>
        </w:rPr>
        <w:t> </w:t>
      </w:r>
      <w:r>
        <w:rPr>
          <w:rFonts w:ascii="Arial"/>
          <w:spacing w:val="-140"/>
          <w:w w:val="155"/>
          <w:sz w:val="14"/>
        </w:rPr>
        <w:t>&gt;</w:t>
      </w:r>
      <w:r>
        <w:rPr>
          <w:rFonts w:ascii="Arial"/>
          <w:spacing w:val="-11"/>
          <w:w w:val="155"/>
          <w:position w:val="-3"/>
          <w:sz w:val="14"/>
        </w:rPr>
        <w:t>&lt;</w:t>
      </w:r>
    </w:p>
    <w:p>
      <w:pPr>
        <w:spacing w:line="193" w:lineRule="exact" w:before="39"/>
        <w:ind w:left="281" w:right="0" w:firstLine="0"/>
        <w:jc w:val="left"/>
        <w:rPr>
          <w:i/>
          <w:sz w:val="14"/>
        </w:rPr>
      </w:pPr>
      <w:r>
        <w:rPr/>
        <w:br w:type="column"/>
      </w:r>
      <w:r>
        <w:rPr>
          <w:rFonts w:ascii="Verdana"/>
          <w:i/>
          <w:sz w:val="14"/>
        </w:rPr>
        <w:t>then</w:t>
      </w:r>
      <w:r>
        <w:rPr>
          <w:rFonts w:ascii="Verdana"/>
          <w:i/>
          <w:spacing w:val="40"/>
          <w:sz w:val="14"/>
        </w:rPr>
        <w:t> </w:t>
      </w:r>
      <w:r>
        <w:rPr>
          <w:rFonts w:ascii="Verdana"/>
          <w:i/>
          <w:sz w:val="14"/>
        </w:rPr>
        <w:t>move</w:t>
      </w:r>
      <w:r>
        <w:rPr>
          <w:rFonts w:ascii="Arial"/>
          <w:sz w:val="14"/>
        </w:rPr>
        <w:t>(</w:t>
      </w:r>
      <w:r>
        <w:rPr>
          <w:i/>
          <w:sz w:val="14"/>
        </w:rPr>
        <w:t>F</w:t>
      </w:r>
      <w:r>
        <w:rPr>
          <w:i/>
          <w:sz w:val="14"/>
          <w:vertAlign w:val="subscript"/>
        </w:rPr>
        <w:t>i</w:t>
      </w:r>
      <w:r>
        <w:rPr>
          <w:rFonts w:ascii="LM Roman 10"/>
          <w:sz w:val="14"/>
          <w:vertAlign w:val="baseline"/>
        </w:rPr>
        <w:t>,</w:t>
      </w:r>
      <w:r>
        <w:rPr>
          <w:rFonts w:ascii="LM Roman 10"/>
          <w:spacing w:val="-23"/>
          <w:sz w:val="14"/>
          <w:vertAlign w:val="baseline"/>
        </w:rPr>
        <w:t> </w:t>
      </w:r>
      <w:r>
        <w:rPr>
          <w:i/>
          <w:sz w:val="14"/>
          <w:vertAlign w:val="baseline"/>
        </w:rPr>
        <w:t>CR</w:t>
      </w:r>
      <w:r>
        <w:rPr>
          <w:rFonts w:ascii="Arial"/>
          <w:sz w:val="14"/>
          <w:vertAlign w:val="baseline"/>
        </w:rPr>
        <w:t>)</w:t>
      </w:r>
      <w:r>
        <w:rPr>
          <w:i/>
          <w:sz w:val="14"/>
          <w:vertAlign w:val="superscript"/>
        </w:rPr>
        <w:t>FS</w:t>
      </w:r>
      <w:r>
        <w:rPr>
          <w:rFonts w:ascii="Verdana"/>
          <w:i/>
          <w:sz w:val="14"/>
          <w:vertAlign w:val="baseline"/>
        </w:rPr>
        <w:t>from</w:t>
      </w:r>
      <w:r>
        <w:rPr>
          <w:rFonts w:ascii="Verdana"/>
          <w:i/>
          <w:spacing w:val="44"/>
          <w:sz w:val="14"/>
          <w:vertAlign w:val="baseline"/>
        </w:rPr>
        <w:t> </w:t>
      </w:r>
      <w:r>
        <w:rPr>
          <w:i/>
          <w:sz w:val="14"/>
          <w:vertAlign w:val="baseline"/>
        </w:rPr>
        <w:t>FS</w:t>
      </w:r>
      <w:r>
        <w:rPr>
          <w:i/>
          <w:spacing w:val="58"/>
          <w:sz w:val="14"/>
          <w:vertAlign w:val="baseline"/>
        </w:rPr>
        <w:t> </w:t>
      </w:r>
      <w:r>
        <w:rPr>
          <w:rFonts w:ascii="Verdana"/>
          <w:i/>
          <w:sz w:val="14"/>
          <w:vertAlign w:val="baseline"/>
        </w:rPr>
        <w:t>to</w:t>
      </w:r>
      <w:r>
        <w:rPr>
          <w:rFonts w:ascii="Verdana"/>
          <w:i/>
          <w:spacing w:val="44"/>
          <w:sz w:val="14"/>
          <w:vertAlign w:val="baseline"/>
        </w:rPr>
        <w:t> </w:t>
      </w:r>
      <w:r>
        <w:rPr>
          <w:i/>
          <w:spacing w:val="-5"/>
          <w:sz w:val="14"/>
          <w:vertAlign w:val="baseline"/>
        </w:rPr>
        <w:t>SS</w:t>
      </w:r>
    </w:p>
    <w:p>
      <w:pPr>
        <w:spacing w:line="180" w:lineRule="exact" w:before="0"/>
        <w:ind w:left="310" w:right="0" w:firstLine="0"/>
        <w:jc w:val="left"/>
        <w:rPr>
          <w:i/>
          <w:sz w:val="14"/>
        </w:rPr>
      </w:pPr>
      <w:r>
        <w:rPr>
          <w:rFonts w:ascii="Verdana" w:hAnsi="Verdana"/>
          <w:i/>
          <w:sz w:val="14"/>
        </w:rPr>
        <w:t>else</w:t>
      </w:r>
      <w:r>
        <w:rPr>
          <w:rFonts w:ascii="Verdana" w:hAnsi="Verdana"/>
          <w:i/>
          <w:spacing w:val="38"/>
          <w:sz w:val="14"/>
        </w:rPr>
        <w:t> </w:t>
      </w:r>
      <w:r>
        <w:rPr>
          <w:i/>
          <w:sz w:val="14"/>
        </w:rPr>
        <w:t>if</w:t>
      </w:r>
      <w:r>
        <w:rPr>
          <w:i/>
          <w:spacing w:val="20"/>
          <w:sz w:val="14"/>
        </w:rPr>
        <w:t> </w:t>
      </w:r>
      <w:r>
        <w:rPr>
          <w:i/>
          <w:sz w:val="14"/>
        </w:rPr>
        <w:t>T</w:t>
      </w:r>
      <w:r>
        <w:rPr>
          <w:rFonts w:ascii="Arial" w:hAnsi="Arial"/>
          <w:sz w:val="14"/>
        </w:rPr>
        <w:t>(</w:t>
      </w:r>
      <w:r>
        <w:rPr>
          <w:i/>
          <w:sz w:val="14"/>
        </w:rPr>
        <w:t>F</w:t>
      </w:r>
      <w:r>
        <w:rPr>
          <w:i/>
          <w:sz w:val="14"/>
          <w:vertAlign w:val="subscript"/>
        </w:rPr>
        <w:t>n</w:t>
      </w:r>
      <w:r>
        <w:rPr>
          <w:rFonts w:ascii="LM Roman 10" w:hAnsi="LM Roman 10"/>
          <w:sz w:val="14"/>
          <w:vertAlign w:val="baseline"/>
        </w:rPr>
        <w:t>,</w:t>
      </w:r>
      <w:r>
        <w:rPr>
          <w:rFonts w:ascii="LM Roman 10" w:hAnsi="LM Roman 10"/>
          <w:spacing w:val="-23"/>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3"/>
          <w:sz w:val="14"/>
          <w:vertAlign w:val="baseline"/>
        </w:rPr>
        <w:t> </w:t>
      </w:r>
      <w:r>
        <w:rPr>
          <w:rFonts w:ascii="Arial" w:hAnsi="Arial"/>
          <w:sz w:val="14"/>
          <w:vertAlign w:val="baseline"/>
        </w:rPr>
        <w:t>—</w:t>
      </w:r>
      <w:r>
        <w:rPr>
          <w:rFonts w:ascii="Arial" w:hAnsi="Arial"/>
          <w:spacing w:val="-9"/>
          <w:sz w:val="14"/>
          <w:vertAlign w:val="baseline"/>
        </w:rPr>
        <w:t> </w:t>
      </w:r>
      <w:r>
        <w:rPr>
          <w:i/>
          <w:sz w:val="14"/>
          <w:vertAlign w:val="baseline"/>
        </w:rPr>
        <w:t>T</w:t>
      </w:r>
      <w:r>
        <w:rPr>
          <w:rFonts w:ascii="Arial" w:hAnsi="Arial"/>
          <w:sz w:val="14"/>
          <w:vertAlign w:val="baseline"/>
        </w:rPr>
        <w:t>(</w:t>
      </w:r>
      <w:r>
        <w:rPr>
          <w:i/>
          <w:sz w:val="14"/>
          <w:vertAlign w:val="baseline"/>
        </w:rPr>
        <w:t>F</w:t>
      </w:r>
      <w:r>
        <w:rPr>
          <w:i/>
          <w:sz w:val="14"/>
          <w:vertAlign w:val="subscript"/>
        </w:rPr>
        <w:t>i</w:t>
      </w:r>
      <w:r>
        <w:rPr>
          <w:rFonts w:ascii="LM Roman 10" w:hAnsi="LM Roman 10"/>
          <w:sz w:val="14"/>
          <w:vertAlign w:val="baseline"/>
        </w:rPr>
        <w:t>,</w:t>
      </w:r>
      <w:r>
        <w:rPr>
          <w:rFonts w:ascii="LM Roman 10" w:hAnsi="LM Roman 10"/>
          <w:spacing w:val="-23"/>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9"/>
          <w:sz w:val="14"/>
          <w:vertAlign w:val="baseline"/>
        </w:rPr>
        <w:t> </w:t>
      </w:r>
      <w:r>
        <w:rPr>
          <w:rFonts w:ascii="Arial" w:hAnsi="Arial"/>
          <w:sz w:val="14"/>
          <w:vertAlign w:val="baseline"/>
        </w:rPr>
        <w:t>≤</w:t>
      </w:r>
      <w:r>
        <w:rPr>
          <w:rFonts w:ascii="Arial" w:hAnsi="Arial"/>
          <w:spacing w:val="-2"/>
          <w:sz w:val="14"/>
          <w:vertAlign w:val="baseline"/>
        </w:rPr>
        <w:t> </w:t>
      </w:r>
      <w:r>
        <w:rPr>
          <w:i/>
          <w:spacing w:val="-5"/>
          <w:sz w:val="14"/>
          <w:vertAlign w:val="baseline"/>
        </w:rPr>
        <w:t>TR</w:t>
      </w:r>
    </w:p>
    <w:p>
      <w:pPr>
        <w:spacing w:after="0" w:line="180" w:lineRule="exact"/>
        <w:jc w:val="left"/>
        <w:rPr>
          <w:sz w:val="14"/>
        </w:rPr>
        <w:sectPr>
          <w:type w:val="continuous"/>
          <w:pgSz w:w="11910" w:h="15880"/>
          <w:pgMar w:header="887" w:footer="167" w:top="840" w:bottom="280" w:left="640" w:right="640"/>
          <w:cols w:num="3" w:equalWidth="0">
            <w:col w:w="1883" w:space="3561"/>
            <w:col w:w="604" w:space="677"/>
            <w:col w:w="3905"/>
          </w:cols>
        </w:sectPr>
      </w:pPr>
    </w:p>
    <w:p>
      <w:pPr>
        <w:spacing w:line="157" w:lineRule="exact" w:before="2"/>
        <w:ind w:left="0" w:right="0" w:firstLine="0"/>
        <w:jc w:val="right"/>
        <w:rPr>
          <w:i/>
          <w:sz w:val="14"/>
        </w:rPr>
      </w:pPr>
      <w:r>
        <w:rPr/>
        <mc:AlternateContent>
          <mc:Choice Requires="wps">
            <w:drawing>
              <wp:anchor distT="0" distB="0" distL="0" distR="0" allowOverlap="1" layoutInCell="1" locked="0" behindDoc="0" simplePos="0" relativeHeight="15762432">
                <wp:simplePos x="0" y="0"/>
                <wp:positionH relativeFrom="page">
                  <wp:posOffset>477354</wp:posOffset>
                </wp:positionH>
                <wp:positionV relativeFrom="paragraph">
                  <wp:posOffset>50540</wp:posOffset>
                </wp:positionV>
                <wp:extent cx="3188335" cy="698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79582pt;width:251.036pt;height:.51022pt;mso-position-horizontal-relative:page;mso-position-vertical-relative:paragraph;z-index:15762432" id="docshape87" filled="true" fillcolor="#000000" stroked="false">
                <v:fill type="solid"/>
                <w10:wrap type="none"/>
              </v:rect>
            </w:pict>
          </mc:Fallback>
        </mc:AlternateContent>
      </w:r>
      <w:r>
        <w:rPr>
          <w:rFonts w:ascii="Verdana"/>
          <w:i/>
          <w:sz w:val="14"/>
        </w:rPr>
        <w:t>and</w:t>
      </w:r>
      <w:r>
        <w:rPr>
          <w:rFonts w:ascii="Verdana"/>
          <w:i/>
          <w:spacing w:val="21"/>
          <w:sz w:val="14"/>
        </w:rPr>
        <w:t> </w:t>
      </w:r>
      <w:r>
        <w:rPr>
          <w:i/>
          <w:sz w:val="14"/>
        </w:rPr>
        <w:t>V</w:t>
      </w:r>
      <w:r>
        <w:rPr>
          <w:i/>
          <w:spacing w:val="-20"/>
          <w:sz w:val="14"/>
        </w:rPr>
        <w:t> </w:t>
      </w:r>
      <w:r>
        <w:rPr>
          <w:rFonts w:ascii="Arial"/>
          <w:sz w:val="14"/>
        </w:rPr>
        <w:t>(</w:t>
      </w:r>
      <w:r>
        <w:rPr>
          <w:i/>
          <w:sz w:val="14"/>
        </w:rPr>
        <w:t>F</w:t>
      </w:r>
      <w:r>
        <w:rPr>
          <w:i/>
          <w:sz w:val="14"/>
          <w:vertAlign w:val="subscript"/>
        </w:rPr>
        <w:t>n</w:t>
      </w:r>
      <w:r>
        <w:rPr>
          <w:rFonts w:ascii="LM Roman 10"/>
          <w:sz w:val="14"/>
          <w:vertAlign w:val="baseline"/>
        </w:rPr>
        <w:t>,</w:t>
      </w:r>
      <w:r>
        <w:rPr>
          <w:rFonts w:ascii="LM Roman 10"/>
          <w:spacing w:val="-21"/>
          <w:sz w:val="14"/>
          <w:vertAlign w:val="baseline"/>
        </w:rPr>
        <w:t> </w:t>
      </w:r>
      <w:r>
        <w:rPr>
          <w:i/>
          <w:spacing w:val="-2"/>
          <w:sz w:val="14"/>
          <w:vertAlign w:val="baseline"/>
        </w:rPr>
        <w:t>CR</w:t>
      </w:r>
      <w:r>
        <w:rPr>
          <w:rFonts w:ascii="Arial"/>
          <w:spacing w:val="-2"/>
          <w:sz w:val="14"/>
          <w:vertAlign w:val="baseline"/>
        </w:rPr>
        <w:t>)</w:t>
      </w:r>
      <w:r>
        <w:rPr>
          <w:i/>
          <w:spacing w:val="-2"/>
          <w:sz w:val="14"/>
          <w:vertAlign w:val="superscript"/>
        </w:rPr>
        <w:t>FS</w:t>
      </w:r>
    </w:p>
    <w:p>
      <w:pPr>
        <w:spacing w:line="28" w:lineRule="exact" w:before="0"/>
        <w:ind w:left="0" w:right="1042" w:firstLine="0"/>
        <w:jc w:val="right"/>
        <w:rPr>
          <w:rFonts w:ascii="Arial"/>
          <w:sz w:val="14"/>
        </w:rPr>
      </w:pPr>
      <w:r>
        <w:rPr>
          <w:rFonts w:ascii="Arial"/>
          <w:w w:val="155"/>
          <w:sz w:val="14"/>
        </w:rPr>
        <w:t>&gt;</w:t>
      </w:r>
      <w:r>
        <w:rPr>
          <w:rFonts w:ascii="Arial"/>
          <w:spacing w:val="-35"/>
          <w:w w:val="155"/>
          <w:sz w:val="14"/>
        </w:rPr>
        <w:t> </w:t>
      </w:r>
      <w:r>
        <w:rPr>
          <w:rFonts w:ascii="Arial"/>
          <w:spacing w:val="-10"/>
          <w:w w:val="155"/>
          <w:sz w:val="14"/>
        </w:rPr>
        <w:t>&gt;</w:t>
      </w:r>
    </w:p>
    <w:p>
      <w:pPr>
        <w:spacing w:line="186" w:lineRule="exact" w:before="2"/>
        <w:ind w:left="9" w:right="0" w:firstLine="0"/>
        <w:jc w:val="left"/>
        <w:rPr>
          <w:i/>
          <w:sz w:val="14"/>
        </w:rPr>
      </w:pPr>
      <w:r>
        <w:rPr/>
        <w:br w:type="column"/>
      </w:r>
      <w:r>
        <w:rPr>
          <w:rFonts w:ascii="LM Roman 10"/>
          <w:sz w:val="14"/>
        </w:rPr>
        <w:t>&lt;</w:t>
      </w:r>
      <w:r>
        <w:rPr>
          <w:rFonts w:ascii="LM Roman 10"/>
          <w:spacing w:val="-2"/>
          <w:sz w:val="14"/>
        </w:rPr>
        <w:t> </w:t>
      </w:r>
      <w:r>
        <w:rPr>
          <w:i/>
          <w:sz w:val="14"/>
        </w:rPr>
        <w:t>V</w:t>
      </w:r>
      <w:r>
        <w:rPr>
          <w:i/>
          <w:spacing w:val="-19"/>
          <w:sz w:val="14"/>
        </w:rPr>
        <w:t> </w:t>
      </w:r>
      <w:r>
        <w:rPr>
          <w:rFonts w:ascii="Arial"/>
          <w:sz w:val="14"/>
        </w:rPr>
        <w:t>(</w:t>
      </w:r>
      <w:r>
        <w:rPr>
          <w:i/>
          <w:sz w:val="14"/>
        </w:rPr>
        <w:t>F</w:t>
      </w:r>
      <w:r>
        <w:rPr>
          <w:i/>
          <w:sz w:val="14"/>
          <w:vertAlign w:val="subscript"/>
        </w:rPr>
        <w:t>i</w:t>
      </w:r>
      <w:r>
        <w:rPr>
          <w:rFonts w:ascii="LM Roman 10"/>
          <w:sz w:val="14"/>
          <w:vertAlign w:val="baseline"/>
        </w:rPr>
        <w:t>,</w:t>
      </w:r>
      <w:r>
        <w:rPr>
          <w:rFonts w:ascii="LM Roman 10"/>
          <w:spacing w:val="-20"/>
          <w:sz w:val="14"/>
          <w:vertAlign w:val="baseline"/>
        </w:rPr>
        <w:t> </w:t>
      </w:r>
      <w:r>
        <w:rPr>
          <w:i/>
          <w:spacing w:val="-7"/>
          <w:sz w:val="14"/>
          <w:vertAlign w:val="baseline"/>
        </w:rPr>
        <w:t>CR</w:t>
      </w:r>
      <w:r>
        <w:rPr>
          <w:rFonts w:ascii="Arial"/>
          <w:spacing w:val="-7"/>
          <w:sz w:val="14"/>
          <w:vertAlign w:val="baseline"/>
        </w:rPr>
        <w:t>)</w:t>
      </w:r>
      <w:r>
        <w:rPr>
          <w:i/>
          <w:spacing w:val="-7"/>
          <w:sz w:val="14"/>
          <w:vertAlign w:val="superscript"/>
        </w:rPr>
        <w:t>FS</w:t>
      </w:r>
    </w:p>
    <w:p>
      <w:pPr>
        <w:spacing w:line="186" w:lineRule="exact" w:before="2"/>
        <w:ind w:left="0" w:right="0" w:firstLine="0"/>
        <w:jc w:val="left"/>
        <w:rPr>
          <w:i/>
          <w:sz w:val="14"/>
        </w:rPr>
      </w:pPr>
      <w:r>
        <w:rPr/>
        <w:br w:type="column"/>
      </w:r>
      <w:r>
        <w:rPr>
          <w:rFonts w:ascii="Verdana"/>
          <w:i/>
          <w:sz w:val="14"/>
        </w:rPr>
        <w:t>and</w:t>
      </w:r>
      <w:r>
        <w:rPr>
          <w:rFonts w:ascii="Verdana"/>
          <w:i/>
          <w:spacing w:val="20"/>
          <w:sz w:val="14"/>
        </w:rPr>
        <w:t> </w:t>
      </w:r>
      <w:r>
        <w:rPr>
          <w:i/>
          <w:sz w:val="14"/>
        </w:rPr>
        <w:t>V</w:t>
      </w:r>
      <w:r>
        <w:rPr>
          <w:i/>
          <w:spacing w:val="-20"/>
          <w:sz w:val="14"/>
        </w:rPr>
        <w:t> </w:t>
      </w:r>
      <w:r>
        <w:rPr>
          <w:rFonts w:ascii="Arial"/>
          <w:sz w:val="14"/>
        </w:rPr>
        <w:t>(</w:t>
      </w:r>
      <w:r>
        <w:rPr>
          <w:i/>
          <w:sz w:val="14"/>
        </w:rPr>
        <w:t>F</w:t>
      </w:r>
      <w:r>
        <w:rPr>
          <w:i/>
          <w:sz w:val="14"/>
          <w:vertAlign w:val="subscript"/>
        </w:rPr>
        <w:t>n</w:t>
      </w:r>
      <w:r>
        <w:rPr>
          <w:rFonts w:ascii="LM Roman 10"/>
          <w:sz w:val="14"/>
          <w:vertAlign w:val="baseline"/>
        </w:rPr>
        <w:t>,</w:t>
      </w:r>
      <w:r>
        <w:rPr>
          <w:rFonts w:ascii="LM Roman 10"/>
          <w:spacing w:val="-20"/>
          <w:sz w:val="14"/>
          <w:vertAlign w:val="baseline"/>
        </w:rPr>
        <w:t> </w:t>
      </w:r>
      <w:r>
        <w:rPr>
          <w:i/>
          <w:spacing w:val="-7"/>
          <w:sz w:val="14"/>
          <w:vertAlign w:val="baseline"/>
        </w:rPr>
        <w:t>CR</w:t>
      </w:r>
      <w:r>
        <w:rPr>
          <w:rFonts w:ascii="Arial"/>
          <w:spacing w:val="-7"/>
          <w:sz w:val="14"/>
          <w:vertAlign w:val="baseline"/>
        </w:rPr>
        <w:t>)</w:t>
      </w:r>
      <w:r>
        <w:rPr>
          <w:i/>
          <w:spacing w:val="-7"/>
          <w:sz w:val="14"/>
          <w:vertAlign w:val="superscript"/>
        </w:rPr>
        <w:t>FS</w:t>
      </w:r>
    </w:p>
    <w:p>
      <w:pPr>
        <w:spacing w:line="186" w:lineRule="exact" w:before="2"/>
        <w:ind w:left="2" w:right="0" w:firstLine="0"/>
        <w:jc w:val="left"/>
        <w:rPr>
          <w:i/>
          <w:sz w:val="14"/>
        </w:rPr>
      </w:pPr>
      <w:r>
        <w:rPr/>
        <w:br w:type="column"/>
      </w:r>
      <w:r>
        <w:rPr>
          <w:rFonts w:ascii="Arial" w:hAnsi="Arial"/>
          <w:w w:val="90"/>
          <w:sz w:val="14"/>
        </w:rPr>
        <w:t>—</w:t>
      </w:r>
      <w:r>
        <w:rPr>
          <w:rFonts w:ascii="Arial" w:hAnsi="Arial"/>
          <w:spacing w:val="2"/>
          <w:sz w:val="14"/>
        </w:rPr>
        <w:t> </w:t>
      </w:r>
      <w:r>
        <w:rPr>
          <w:i/>
          <w:w w:val="90"/>
          <w:sz w:val="14"/>
        </w:rPr>
        <w:t>V</w:t>
      </w:r>
      <w:r>
        <w:rPr>
          <w:i/>
          <w:spacing w:val="-14"/>
          <w:w w:val="90"/>
          <w:sz w:val="14"/>
        </w:rPr>
        <w:t> </w:t>
      </w:r>
      <w:r>
        <w:rPr>
          <w:rFonts w:ascii="Arial" w:hAnsi="Arial"/>
          <w:w w:val="90"/>
          <w:sz w:val="14"/>
        </w:rPr>
        <w:t>(</w:t>
      </w:r>
      <w:r>
        <w:rPr>
          <w:i/>
          <w:w w:val="90"/>
          <w:sz w:val="14"/>
        </w:rPr>
        <w:t>F</w:t>
      </w:r>
      <w:r>
        <w:rPr>
          <w:i/>
          <w:w w:val="90"/>
          <w:sz w:val="14"/>
          <w:vertAlign w:val="subscript"/>
        </w:rPr>
        <w:t>i</w:t>
      </w:r>
      <w:r>
        <w:rPr>
          <w:rFonts w:ascii="LM Roman 10" w:hAnsi="LM Roman 10"/>
          <w:w w:val="90"/>
          <w:sz w:val="14"/>
          <w:vertAlign w:val="baseline"/>
        </w:rPr>
        <w:t>,</w:t>
      </w:r>
      <w:r>
        <w:rPr>
          <w:rFonts w:ascii="LM Roman 10" w:hAnsi="LM Roman 10"/>
          <w:spacing w:val="-11"/>
          <w:w w:val="90"/>
          <w:sz w:val="14"/>
          <w:vertAlign w:val="baseline"/>
        </w:rPr>
        <w:t> </w:t>
      </w:r>
      <w:r>
        <w:rPr>
          <w:i/>
          <w:spacing w:val="-2"/>
          <w:w w:val="90"/>
          <w:sz w:val="14"/>
          <w:vertAlign w:val="baseline"/>
        </w:rPr>
        <w:t>CR</w:t>
      </w:r>
      <w:r>
        <w:rPr>
          <w:rFonts w:ascii="Arial" w:hAnsi="Arial"/>
          <w:spacing w:val="-2"/>
          <w:w w:val="90"/>
          <w:sz w:val="14"/>
          <w:vertAlign w:val="baseline"/>
        </w:rPr>
        <w:t>)</w:t>
      </w:r>
      <w:r>
        <w:rPr>
          <w:i/>
          <w:spacing w:val="-2"/>
          <w:w w:val="90"/>
          <w:sz w:val="14"/>
          <w:vertAlign w:val="superscript"/>
        </w:rPr>
        <w:t>F</w:t>
      </w:r>
      <w:r>
        <w:rPr>
          <w:i/>
          <w:spacing w:val="-2"/>
          <w:w w:val="90"/>
          <w:sz w:val="14"/>
          <w:vertAlign w:val="superscript"/>
        </w:rPr>
        <w:t>S</w:t>
      </w:r>
    </w:p>
    <w:p>
      <w:pPr>
        <w:spacing w:line="159" w:lineRule="exact" w:before="28"/>
        <w:ind w:left="10" w:right="0" w:firstLine="0"/>
        <w:jc w:val="left"/>
        <w:rPr>
          <w:i/>
          <w:sz w:val="14"/>
        </w:rPr>
      </w:pPr>
      <w:r>
        <w:rPr/>
        <w:br w:type="column"/>
      </w:r>
      <w:r>
        <w:rPr>
          <w:rFonts w:ascii="Arial" w:hAnsi="Arial"/>
          <w:w w:val="120"/>
          <w:sz w:val="14"/>
        </w:rPr>
        <w:t>≥</w:t>
      </w:r>
      <w:r>
        <w:rPr>
          <w:rFonts w:ascii="Arial" w:hAnsi="Arial"/>
          <w:spacing w:val="13"/>
          <w:w w:val="120"/>
          <w:sz w:val="14"/>
        </w:rPr>
        <w:t> </w:t>
      </w:r>
      <w:r>
        <w:rPr>
          <w:i/>
          <w:spacing w:val="-4"/>
          <w:w w:val="115"/>
          <w:sz w:val="14"/>
        </w:rPr>
        <w:t>minVR</w:t>
      </w:r>
    </w:p>
    <w:p>
      <w:pPr>
        <w:spacing w:after="0" w:line="159" w:lineRule="exact"/>
        <w:jc w:val="left"/>
        <w:rPr>
          <w:sz w:val="14"/>
        </w:rPr>
        <w:sectPr>
          <w:type w:val="continuous"/>
          <w:pgSz w:w="11910" w:h="15880"/>
          <w:pgMar w:header="887" w:footer="167" w:top="840" w:bottom="280" w:left="640" w:right="640"/>
          <w:cols w:num="5" w:equalWidth="0">
            <w:col w:w="7052" w:space="40"/>
            <w:col w:w="815" w:space="10"/>
            <w:col w:w="1008" w:space="40"/>
            <w:col w:w="800" w:space="39"/>
            <w:col w:w="826"/>
          </w:cols>
        </w:sectPr>
      </w:pPr>
    </w:p>
    <w:p>
      <w:pPr>
        <w:pStyle w:val="BodyText"/>
        <w:rPr>
          <w:i/>
        </w:rPr>
      </w:pPr>
    </w:p>
    <w:p>
      <w:pPr>
        <w:pStyle w:val="BodyText"/>
        <w:rPr>
          <w:i/>
        </w:rPr>
      </w:pPr>
    </w:p>
    <w:p>
      <w:pPr>
        <w:pStyle w:val="BodyText"/>
        <w:spacing w:before="76"/>
        <w:rPr>
          <w:i/>
        </w:rPr>
      </w:pPr>
    </w:p>
    <w:p>
      <w:pPr>
        <w:pStyle w:val="BodyText"/>
        <w:spacing w:line="30" w:lineRule="exact"/>
        <w:ind w:left="112"/>
      </w:pPr>
      <w:r>
        <w:rPr>
          <w:w w:val="105"/>
        </w:rPr>
        <w:t>We</w:t>
      </w:r>
      <w:r>
        <w:rPr>
          <w:spacing w:val="-3"/>
          <w:w w:val="105"/>
        </w:rPr>
        <w:t> </w:t>
      </w:r>
      <w:r>
        <w:rPr>
          <w:w w:val="105"/>
        </w:rPr>
        <w:t>can</w:t>
      </w:r>
      <w:r>
        <w:rPr>
          <w:spacing w:val="-2"/>
          <w:w w:val="105"/>
        </w:rPr>
        <w:t> </w:t>
      </w:r>
      <w:r>
        <w:rPr>
          <w:w w:val="105"/>
        </w:rPr>
        <w:t>examine</w:t>
      </w:r>
      <w:r>
        <w:rPr>
          <w:spacing w:val="-1"/>
          <w:w w:val="105"/>
        </w:rPr>
        <w:t> </w:t>
      </w:r>
      <w:r>
        <w:rPr>
          <w:w w:val="105"/>
        </w:rPr>
        <w:t>an</w:t>
      </w:r>
      <w:r>
        <w:rPr>
          <w:spacing w:val="-2"/>
          <w:w w:val="105"/>
        </w:rPr>
        <w:t> </w:t>
      </w:r>
      <w:r>
        <w:rPr>
          <w:w w:val="105"/>
        </w:rPr>
        <w:t>example</w:t>
      </w:r>
      <w:r>
        <w:rPr>
          <w:spacing w:val="-1"/>
          <w:w w:val="105"/>
        </w:rPr>
        <w:t> </w:t>
      </w:r>
      <w:r>
        <w:rPr>
          <w:w w:val="105"/>
        </w:rPr>
        <w:t>of</w:t>
      </w:r>
      <w:r>
        <w:rPr>
          <w:spacing w:val="-1"/>
          <w:w w:val="105"/>
        </w:rPr>
        <w:t> </w:t>
      </w:r>
      <w:r>
        <w:rPr>
          <w:w w:val="105"/>
        </w:rPr>
        <w:t>an</w:t>
      </w:r>
      <w:r>
        <w:rPr>
          <w:spacing w:val="-1"/>
          <w:w w:val="105"/>
        </w:rPr>
        <w:t> </w:t>
      </w:r>
      <w:r>
        <w:rPr>
          <w:w w:val="105"/>
        </w:rPr>
        <w:t>on–off</w:t>
      </w:r>
      <w:r>
        <w:rPr>
          <w:spacing w:val="-2"/>
          <w:w w:val="105"/>
        </w:rPr>
        <w:t> </w:t>
      </w:r>
      <w:r>
        <w:rPr>
          <w:w w:val="105"/>
        </w:rPr>
        <w:t>attack</w:t>
      </w:r>
      <w:r>
        <w:rPr>
          <w:spacing w:val="-2"/>
          <w:w w:val="105"/>
        </w:rPr>
        <w:t> </w:t>
      </w:r>
      <w:r>
        <w:rPr>
          <w:w w:val="105"/>
        </w:rPr>
        <w:t>detailed</w:t>
      </w:r>
      <w:r>
        <w:rPr>
          <w:spacing w:val="-2"/>
          <w:w w:val="105"/>
        </w:rPr>
        <w:t> </w:t>
      </w:r>
      <w:r>
        <w:rPr>
          <w:w w:val="105"/>
        </w:rPr>
        <w:t>below.</w:t>
      </w:r>
      <w:r>
        <w:rPr>
          <w:spacing w:val="-1"/>
          <w:w w:val="105"/>
        </w:rPr>
        <w:t> </w:t>
      </w:r>
      <w:r>
        <w:rPr>
          <w:spacing w:val="-5"/>
          <w:w w:val="105"/>
        </w:rPr>
        <w:t>The</w:t>
      </w:r>
    </w:p>
    <w:p>
      <w:pPr>
        <w:spacing w:before="54"/>
        <w:ind w:left="112" w:right="0" w:firstLine="0"/>
        <w:jc w:val="left"/>
        <w:rPr>
          <w:rFonts w:ascii="Arial"/>
          <w:sz w:val="14"/>
        </w:rPr>
      </w:pPr>
      <w:r>
        <w:rPr/>
        <w:br w:type="column"/>
      </w:r>
      <w:r>
        <w:rPr>
          <w:rFonts w:ascii="Arial"/>
          <w:w w:val="155"/>
          <w:sz w:val="14"/>
        </w:rPr>
        <w:t>&gt;</w:t>
      </w:r>
      <w:r>
        <w:rPr>
          <w:rFonts w:ascii="Arial"/>
          <w:spacing w:val="-35"/>
          <w:w w:val="155"/>
          <w:sz w:val="14"/>
        </w:rPr>
        <w:t> </w:t>
      </w:r>
      <w:r>
        <w:rPr>
          <w:rFonts w:ascii="Arial"/>
          <w:spacing w:val="-10"/>
          <w:w w:val="155"/>
          <w:sz w:val="14"/>
        </w:rPr>
        <w:t>&gt;</w:t>
      </w:r>
    </w:p>
    <w:p>
      <w:pPr>
        <w:pStyle w:val="BodyText"/>
        <w:spacing w:before="51"/>
        <w:rPr>
          <w:rFonts w:ascii="Arial"/>
          <w:sz w:val="14"/>
        </w:rPr>
      </w:pPr>
    </w:p>
    <w:p>
      <w:pPr>
        <w:spacing w:line="224" w:lineRule="exact" w:before="0"/>
        <w:ind w:left="112" w:right="0" w:firstLine="0"/>
        <w:jc w:val="left"/>
        <w:rPr>
          <w:rFonts w:ascii="Verdana"/>
          <w:i/>
          <w:sz w:val="14"/>
        </w:rPr>
      </w:pPr>
      <w:r>
        <w:rPr/>
        <mc:AlternateContent>
          <mc:Choice Requires="wps">
            <w:drawing>
              <wp:anchor distT="0" distB="0" distL="0" distR="0" allowOverlap="1" layoutInCell="1" locked="0" behindDoc="1" simplePos="0" relativeHeight="486477824">
                <wp:simplePos x="0" y="0"/>
                <wp:positionH relativeFrom="page">
                  <wp:posOffset>4137840</wp:posOffset>
                </wp:positionH>
                <wp:positionV relativeFrom="paragraph">
                  <wp:posOffset>244052</wp:posOffset>
                </wp:positionV>
                <wp:extent cx="1270" cy="32893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0" cy="328930"/>
                        </a:xfrm>
                        <a:prstGeom prst="rect">
                          <a:avLst/>
                        </a:prstGeom>
                      </wps:spPr>
                      <wps:txbx>
                        <w:txbxContent>
                          <w:p>
                            <w:pPr>
                              <w:spacing w:line="134" w:lineRule="exact" w:before="0"/>
                              <w:ind w:left="0" w:right="0" w:firstLine="0"/>
                              <w:jc w:val="left"/>
                              <w:rPr>
                                <w:rFonts w:ascii="Arial"/>
                                <w:sz w:val="14"/>
                              </w:rPr>
                            </w:pPr>
                            <w:r>
                              <w:rPr>
                                <w:rFonts w:ascii="Arial"/>
                                <w:spacing w:val="-127"/>
                                <w:w w:val="162"/>
                                <w:sz w:val="14"/>
                              </w:rPr>
                              <w:t>8</w:t>
                            </w:r>
                          </w:p>
                        </w:txbxContent>
                      </wps:txbx>
                      <wps:bodyPr wrap="square" lIns="0" tIns="0" rIns="0" bIns="0" rtlCol="0">
                        <a:noAutofit/>
                      </wps:bodyPr>
                    </wps:wsp>
                  </a:graphicData>
                </a:graphic>
              </wp:anchor>
            </w:drawing>
          </mc:Choice>
          <mc:Fallback>
            <w:pict>
              <v:shape style="position:absolute;margin-left:325.814209pt;margin-top:19.216736pt;width:.1pt;height:25.9pt;mso-position-horizontal-relative:page;mso-position-vertical-relative:paragraph;z-index:-16838656" type="#_x0000_t202" id="docshape88" filled="false" stroked="false">
                <v:textbox inset="0,0,0,0">
                  <w:txbxContent>
                    <w:p>
                      <w:pPr>
                        <w:spacing w:line="134" w:lineRule="exact" w:before="0"/>
                        <w:ind w:left="0" w:right="0" w:firstLine="0"/>
                        <w:jc w:val="left"/>
                        <w:rPr>
                          <w:rFonts w:ascii="Arial"/>
                          <w:sz w:val="14"/>
                        </w:rPr>
                      </w:pPr>
                      <w:r>
                        <w:rPr>
                          <w:rFonts w:ascii="Arial"/>
                          <w:spacing w:val="-127"/>
                          <w:w w:val="162"/>
                          <w:sz w:val="14"/>
                        </w:rPr>
                        <w:t>8</w:t>
                      </w:r>
                    </w:p>
                  </w:txbxContent>
                </v:textbox>
                <w10:wrap type="none"/>
              </v:shape>
            </w:pict>
          </mc:Fallback>
        </mc:AlternateContent>
      </w:r>
      <w:r>
        <w:rPr>
          <w:rFonts w:ascii="Arial"/>
          <w:w w:val="300"/>
          <w:position w:val="10"/>
          <w:sz w:val="14"/>
        </w:rPr>
        <w:t>:</w:t>
      </w:r>
      <w:r>
        <w:rPr>
          <w:rFonts w:ascii="Arial"/>
          <w:spacing w:val="-82"/>
          <w:w w:val="300"/>
          <w:position w:val="10"/>
          <w:sz w:val="14"/>
        </w:rPr>
        <w:t> </w:t>
      </w:r>
      <w:r>
        <w:rPr>
          <w:rFonts w:ascii="Verdana"/>
          <w:i/>
          <w:spacing w:val="-2"/>
          <w:sz w:val="14"/>
        </w:rPr>
        <w:t>endfor</w:t>
      </w:r>
    </w:p>
    <w:p>
      <w:pPr>
        <w:spacing w:line="193" w:lineRule="exact" w:before="2"/>
        <w:ind w:left="671" w:right="0" w:firstLine="0"/>
        <w:jc w:val="left"/>
        <w:rPr>
          <w:i/>
          <w:sz w:val="14"/>
        </w:rPr>
      </w:pPr>
      <w:r>
        <w:rPr/>
        <w:br w:type="column"/>
      </w:r>
      <w:r>
        <w:rPr>
          <w:rFonts w:ascii="Verdana"/>
          <w:i/>
          <w:sz w:val="14"/>
        </w:rPr>
        <w:t>then</w:t>
      </w:r>
      <w:r>
        <w:rPr>
          <w:rFonts w:ascii="Verdana"/>
          <w:i/>
          <w:spacing w:val="67"/>
          <w:w w:val="150"/>
          <w:sz w:val="14"/>
        </w:rPr>
        <w:t> </w:t>
      </w:r>
      <w:r>
        <w:rPr>
          <w:rFonts w:ascii="Verdana"/>
          <w:i/>
          <w:sz w:val="14"/>
        </w:rPr>
        <w:t>move</w:t>
      </w:r>
      <w:r>
        <w:rPr>
          <w:rFonts w:ascii="Arial"/>
          <w:sz w:val="14"/>
        </w:rPr>
        <w:t>(</w:t>
      </w:r>
      <w:r>
        <w:rPr>
          <w:i/>
          <w:sz w:val="14"/>
        </w:rPr>
        <w:t>F</w:t>
      </w:r>
      <w:r>
        <w:rPr>
          <w:i/>
          <w:sz w:val="14"/>
          <w:vertAlign w:val="subscript"/>
        </w:rPr>
        <w:t>i</w:t>
      </w:r>
      <w:r>
        <w:rPr>
          <w:rFonts w:ascii="LM Roman 10"/>
          <w:sz w:val="14"/>
          <w:vertAlign w:val="baseline"/>
        </w:rPr>
        <w:t>,</w:t>
      </w:r>
      <w:r>
        <w:rPr>
          <w:rFonts w:ascii="LM Roman 10"/>
          <w:spacing w:val="-23"/>
          <w:sz w:val="14"/>
          <w:vertAlign w:val="baseline"/>
        </w:rPr>
        <w:t> </w:t>
      </w:r>
      <w:r>
        <w:rPr>
          <w:i/>
          <w:sz w:val="14"/>
          <w:vertAlign w:val="baseline"/>
        </w:rPr>
        <w:t>CR</w:t>
      </w:r>
      <w:r>
        <w:rPr>
          <w:rFonts w:ascii="Arial"/>
          <w:sz w:val="14"/>
          <w:vertAlign w:val="baseline"/>
        </w:rPr>
        <w:t>)</w:t>
      </w:r>
      <w:r>
        <w:rPr>
          <w:i/>
          <w:sz w:val="14"/>
          <w:vertAlign w:val="superscript"/>
        </w:rPr>
        <w:t>FS</w:t>
      </w:r>
      <w:r>
        <w:rPr>
          <w:rFonts w:ascii="Verdana"/>
          <w:i/>
          <w:sz w:val="14"/>
          <w:vertAlign w:val="baseline"/>
        </w:rPr>
        <w:t>from</w:t>
      </w:r>
      <w:r>
        <w:rPr>
          <w:rFonts w:ascii="Verdana"/>
          <w:i/>
          <w:spacing w:val="42"/>
          <w:sz w:val="14"/>
          <w:vertAlign w:val="baseline"/>
        </w:rPr>
        <w:t> </w:t>
      </w:r>
      <w:r>
        <w:rPr>
          <w:i/>
          <w:sz w:val="14"/>
          <w:vertAlign w:val="baseline"/>
        </w:rPr>
        <w:t>FS </w:t>
      </w:r>
      <w:r>
        <w:rPr>
          <w:rFonts w:ascii="Verdana"/>
          <w:i/>
          <w:sz w:val="14"/>
          <w:vertAlign w:val="baseline"/>
        </w:rPr>
        <w:t>to</w:t>
      </w:r>
      <w:r>
        <w:rPr>
          <w:rFonts w:ascii="Verdana"/>
          <w:i/>
          <w:spacing w:val="-12"/>
          <w:sz w:val="14"/>
          <w:vertAlign w:val="baseline"/>
        </w:rPr>
        <w:t> </w:t>
      </w:r>
      <w:r>
        <w:rPr>
          <w:i/>
          <w:spacing w:val="-5"/>
          <w:sz w:val="14"/>
          <w:vertAlign w:val="baseline"/>
        </w:rPr>
        <w:t>SS</w:t>
      </w:r>
    </w:p>
    <w:p>
      <w:pPr>
        <w:spacing w:line="164" w:lineRule="exact" w:before="0"/>
        <w:ind w:left="389" w:right="0" w:firstLine="0"/>
        <w:jc w:val="left"/>
        <w:rPr>
          <w:rFonts w:ascii="Verdana"/>
          <w:i/>
          <w:sz w:val="14"/>
        </w:rPr>
      </w:pPr>
      <w:r>
        <w:rPr/>
        <mc:AlternateContent>
          <mc:Choice Requires="wps">
            <w:drawing>
              <wp:anchor distT="0" distB="0" distL="0" distR="0" allowOverlap="1" layoutInCell="1" locked="0" behindDoc="1" simplePos="0" relativeHeight="486477312">
                <wp:simplePos x="0" y="0"/>
                <wp:positionH relativeFrom="page">
                  <wp:posOffset>4042095</wp:posOffset>
                </wp:positionH>
                <wp:positionV relativeFrom="paragraph">
                  <wp:posOffset>29071</wp:posOffset>
                </wp:positionV>
                <wp:extent cx="179070" cy="44005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79070" cy="440055"/>
                        </a:xfrm>
                        <a:prstGeom prst="rect">
                          <a:avLst/>
                        </a:prstGeom>
                      </wps:spPr>
                      <wps:txbx>
                        <w:txbxContent>
                          <w:p>
                            <w:pPr>
                              <w:spacing w:line="192" w:lineRule="auto" w:before="0"/>
                              <w:ind w:left="0" w:right="0" w:firstLine="0"/>
                              <w:jc w:val="left"/>
                              <w:rPr>
                                <w:rFonts w:ascii="Arial"/>
                                <w:sz w:val="14"/>
                              </w:rPr>
                            </w:pPr>
                            <w:r>
                              <w:rPr>
                                <w:rFonts w:ascii="Arial"/>
                                <w:spacing w:val="-129"/>
                                <w:w w:val="155"/>
                                <w:position w:val="-16"/>
                                <w:sz w:val="14"/>
                              </w:rPr>
                              <w:t>&gt;</w:t>
                            </w:r>
                            <w:r>
                              <w:rPr>
                                <w:rFonts w:ascii="Arial"/>
                                <w:w w:val="155"/>
                                <w:position w:val="-8"/>
                                <w:sz w:val="14"/>
                              </w:rPr>
                              <w:t>&gt;</w:t>
                            </w:r>
                            <w:r>
                              <w:rPr>
                                <w:rFonts w:ascii="Arial"/>
                                <w:spacing w:val="-14"/>
                                <w:position w:val="-8"/>
                                <w:sz w:val="14"/>
                              </w:rPr>
                              <w:t> </w:t>
                            </w:r>
                            <w:r>
                              <w:rPr>
                                <w:rFonts w:ascii="Arial"/>
                                <w:spacing w:val="-150"/>
                                <w:w w:val="133"/>
                                <w:sz w:val="14"/>
                              </w:rPr>
                              <w:t>&gt;</w:t>
                            </w:r>
                            <w:r>
                              <w:rPr>
                                <w:rFonts w:ascii="Arial"/>
                                <w:spacing w:val="-21"/>
                                <w:w w:val="306"/>
                                <w:position w:val="-3"/>
                                <w:sz w:val="14"/>
                              </w:rPr>
                              <w:t>:</w:t>
                            </w:r>
                          </w:p>
                        </w:txbxContent>
                      </wps:txbx>
                      <wps:bodyPr wrap="square" lIns="0" tIns="0" rIns="0" bIns="0" rtlCol="0">
                        <a:noAutofit/>
                      </wps:bodyPr>
                    </wps:wsp>
                  </a:graphicData>
                </a:graphic>
              </wp:anchor>
            </w:drawing>
          </mc:Choice>
          <mc:Fallback>
            <w:pict>
              <v:shape style="position:absolute;margin-left:318.275208pt;margin-top:2.289073pt;width:14.1pt;height:34.65pt;mso-position-horizontal-relative:page;mso-position-vertical-relative:paragraph;z-index:-16839168" type="#_x0000_t202" id="docshape89" filled="false" stroked="false">
                <v:textbox inset="0,0,0,0">
                  <w:txbxContent>
                    <w:p>
                      <w:pPr>
                        <w:spacing w:line="192" w:lineRule="auto" w:before="0"/>
                        <w:ind w:left="0" w:right="0" w:firstLine="0"/>
                        <w:jc w:val="left"/>
                        <w:rPr>
                          <w:rFonts w:ascii="Arial"/>
                          <w:sz w:val="14"/>
                        </w:rPr>
                      </w:pPr>
                      <w:r>
                        <w:rPr>
                          <w:rFonts w:ascii="Arial"/>
                          <w:spacing w:val="-129"/>
                          <w:w w:val="155"/>
                          <w:position w:val="-16"/>
                          <w:sz w:val="14"/>
                        </w:rPr>
                        <w:t>&gt;</w:t>
                      </w:r>
                      <w:r>
                        <w:rPr>
                          <w:rFonts w:ascii="Arial"/>
                          <w:w w:val="155"/>
                          <w:position w:val="-8"/>
                          <w:sz w:val="14"/>
                        </w:rPr>
                        <w:t>&gt;</w:t>
                      </w:r>
                      <w:r>
                        <w:rPr>
                          <w:rFonts w:ascii="Arial"/>
                          <w:spacing w:val="-14"/>
                          <w:position w:val="-8"/>
                          <w:sz w:val="14"/>
                        </w:rPr>
                        <w:t> </w:t>
                      </w:r>
                      <w:r>
                        <w:rPr>
                          <w:rFonts w:ascii="Arial"/>
                          <w:spacing w:val="-150"/>
                          <w:w w:val="133"/>
                          <w:sz w:val="14"/>
                        </w:rPr>
                        <w:t>&gt;</w:t>
                      </w:r>
                      <w:r>
                        <w:rPr>
                          <w:rFonts w:ascii="Arial"/>
                          <w:spacing w:val="-21"/>
                          <w:w w:val="306"/>
                          <w:position w:val="-3"/>
                          <w:sz w:val="14"/>
                        </w:rPr>
                        <w:t>:</w:t>
                      </w:r>
                    </w:p>
                  </w:txbxContent>
                </v:textbox>
                <w10:wrap type="none"/>
              </v:shape>
            </w:pict>
          </mc:Fallback>
        </mc:AlternateContent>
      </w:r>
      <w:r>
        <w:rPr>
          <w:rFonts w:ascii="Verdana"/>
          <w:i/>
          <w:sz w:val="14"/>
        </w:rPr>
        <w:t>end</w:t>
      </w:r>
      <w:r>
        <w:rPr>
          <w:rFonts w:ascii="Verdana"/>
          <w:i/>
          <w:spacing w:val="-13"/>
          <w:sz w:val="14"/>
        </w:rPr>
        <w:t> </w:t>
      </w:r>
      <w:r>
        <w:rPr>
          <w:rFonts w:ascii="Verdana"/>
          <w:i/>
          <w:sz w:val="14"/>
        </w:rPr>
        <w:t>else</w:t>
      </w:r>
      <w:r>
        <w:rPr>
          <w:rFonts w:ascii="Verdana"/>
          <w:i/>
          <w:spacing w:val="24"/>
          <w:sz w:val="14"/>
        </w:rPr>
        <w:t> </w:t>
      </w:r>
      <w:r>
        <w:rPr>
          <w:rFonts w:ascii="Verdana"/>
          <w:i/>
          <w:spacing w:val="-5"/>
          <w:sz w:val="14"/>
        </w:rPr>
        <w:t>if</w:t>
      </w:r>
    </w:p>
    <w:p>
      <w:pPr>
        <w:spacing w:before="0"/>
        <w:ind w:left="86" w:right="0" w:firstLine="0"/>
        <w:jc w:val="left"/>
        <w:rPr>
          <w:rFonts w:ascii="Verdana"/>
          <w:i/>
          <w:sz w:val="14"/>
        </w:rPr>
      </w:pPr>
      <w:r>
        <w:rPr>
          <w:rFonts w:ascii="Verdana"/>
          <w:i/>
          <w:w w:val="105"/>
          <w:sz w:val="14"/>
        </w:rPr>
        <w:t>end</w:t>
      </w:r>
      <w:r>
        <w:rPr>
          <w:rFonts w:ascii="Verdana"/>
          <w:i/>
          <w:spacing w:val="27"/>
          <w:w w:val="105"/>
          <w:sz w:val="14"/>
        </w:rPr>
        <w:t> </w:t>
      </w:r>
      <w:r>
        <w:rPr>
          <w:rFonts w:ascii="Verdana"/>
          <w:i/>
          <w:spacing w:val="-5"/>
          <w:w w:val="105"/>
          <w:sz w:val="14"/>
        </w:rPr>
        <w:t>if</w:t>
      </w:r>
    </w:p>
    <w:p>
      <w:pPr>
        <w:spacing w:after="0"/>
        <w:jc w:val="left"/>
        <w:rPr>
          <w:rFonts w:ascii="Verdana"/>
          <w:sz w:val="14"/>
        </w:rPr>
        <w:sectPr>
          <w:type w:val="continuous"/>
          <w:pgSz w:w="11910" w:h="15880"/>
          <w:pgMar w:header="887" w:footer="167" w:top="840" w:bottom="280" w:left="640" w:right="640"/>
          <w:cols w:num="3" w:equalWidth="0">
            <w:col w:w="5175" w:space="438"/>
            <w:col w:w="716" w:space="39"/>
            <w:col w:w="4262"/>
          </w:cols>
        </w:sectPr>
      </w:pPr>
    </w:p>
    <w:p>
      <w:pPr>
        <w:pStyle w:val="BodyText"/>
        <w:spacing w:line="210" w:lineRule="atLeast" w:before="111"/>
        <w:ind w:left="111"/>
      </w:pPr>
      <w:r>
        <w:rPr>
          <w:w w:val="105"/>
        </w:rPr>
        <w:t>example should exhibit how the penalty of on–off attack and </w:t>
      </w:r>
      <w:r>
        <w:rPr>
          <w:w w:val="105"/>
        </w:rPr>
        <w:t>pen- alty of trust decline impacts the roles’ trust values.</w:t>
      </w:r>
    </w:p>
    <w:p>
      <w:pPr>
        <w:spacing w:line="240" w:lineRule="auto" w:before="0"/>
        <w:ind w:left="111" w:right="0" w:firstLine="0"/>
        <w:jc w:val="left"/>
        <w:rPr>
          <w:i/>
          <w:sz w:val="14"/>
        </w:rPr>
      </w:pPr>
      <w:r>
        <w:rPr/>
        <w:br w:type="column"/>
      </w:r>
      <w:r>
        <w:rPr>
          <w:rFonts w:ascii="Arial"/>
          <w:spacing w:val="-127"/>
          <w:w w:val="143"/>
          <w:position w:val="10"/>
          <w:sz w:val="14"/>
        </w:rPr>
        <w:t>8</w:t>
      </w:r>
      <w:r>
        <w:rPr>
          <w:rFonts w:ascii="Arial"/>
          <w:w w:val="136"/>
          <w:position w:val="-2"/>
          <w:sz w:val="14"/>
        </w:rPr>
        <w:t>&gt;</w:t>
      </w:r>
      <w:r>
        <w:rPr>
          <w:rFonts w:ascii="Arial"/>
          <w:spacing w:val="-30"/>
          <w:w w:val="139"/>
          <w:position w:val="-2"/>
          <w:sz w:val="14"/>
        </w:rPr>
        <w:t> </w:t>
      </w:r>
      <w:r>
        <w:rPr>
          <w:rFonts w:ascii="Verdana"/>
          <w:i/>
          <w:w w:val="115"/>
          <w:sz w:val="14"/>
        </w:rPr>
        <w:t>for</w:t>
      </w:r>
      <w:r>
        <w:rPr>
          <w:rFonts w:ascii="Verdana"/>
          <w:i/>
          <w:spacing w:val="13"/>
          <w:w w:val="115"/>
          <w:sz w:val="14"/>
        </w:rPr>
        <w:t> </w:t>
      </w:r>
      <w:r>
        <w:rPr>
          <w:i/>
          <w:w w:val="115"/>
          <w:sz w:val="14"/>
        </w:rPr>
        <w:t>i</w:t>
      </w:r>
      <w:r>
        <w:rPr>
          <w:i/>
          <w:spacing w:val="2"/>
          <w:w w:val="115"/>
          <w:sz w:val="14"/>
        </w:rPr>
        <w:t> </w:t>
      </w:r>
      <w:r>
        <w:rPr>
          <w:rFonts w:ascii="Arial"/>
          <w:w w:val="115"/>
          <w:sz w:val="14"/>
        </w:rPr>
        <w:t>=</w:t>
      </w:r>
      <w:r>
        <w:rPr>
          <w:rFonts w:ascii="Arial"/>
          <w:spacing w:val="-4"/>
          <w:w w:val="115"/>
          <w:sz w:val="14"/>
        </w:rPr>
        <w:t> </w:t>
      </w:r>
      <w:r>
        <w:rPr>
          <w:w w:val="115"/>
          <w:sz w:val="14"/>
        </w:rPr>
        <w:t>1</w:t>
      </w:r>
      <w:r>
        <w:rPr>
          <w:spacing w:val="25"/>
          <w:w w:val="115"/>
          <w:sz w:val="14"/>
        </w:rPr>
        <w:t> </w:t>
      </w:r>
      <w:r>
        <w:rPr>
          <w:rFonts w:ascii="Verdana"/>
          <w:i/>
          <w:w w:val="115"/>
          <w:sz w:val="14"/>
        </w:rPr>
        <w:t>t</w:t>
      </w:r>
      <w:r>
        <w:rPr>
          <w:rFonts w:ascii="Verdana"/>
          <w:i/>
          <w:spacing w:val="14"/>
          <w:w w:val="115"/>
          <w:sz w:val="14"/>
        </w:rPr>
        <w:t> </w:t>
      </w:r>
      <w:r>
        <w:rPr>
          <w:i/>
          <w:spacing w:val="-15"/>
          <w:w w:val="115"/>
          <w:sz w:val="14"/>
        </w:rPr>
        <w:t>on</w:t>
      </w:r>
    </w:p>
    <w:p>
      <w:pPr>
        <w:spacing w:line="117" w:lineRule="exact" w:before="91"/>
        <w:ind w:left="111" w:right="0" w:firstLine="0"/>
        <w:jc w:val="left"/>
        <w:rPr>
          <w:rFonts w:ascii="Arial"/>
          <w:sz w:val="14"/>
        </w:rPr>
      </w:pPr>
      <w:r>
        <w:rPr/>
        <mc:AlternateContent>
          <mc:Choice Requires="wps">
            <w:drawing>
              <wp:anchor distT="0" distB="0" distL="0" distR="0" allowOverlap="1" layoutInCell="1" locked="0" behindDoc="1" simplePos="0" relativeHeight="486483456">
                <wp:simplePos x="0" y="0"/>
                <wp:positionH relativeFrom="page">
                  <wp:posOffset>4233603</wp:posOffset>
                </wp:positionH>
                <wp:positionV relativeFrom="paragraph">
                  <wp:posOffset>87141</wp:posOffset>
                </wp:positionV>
                <wp:extent cx="616585" cy="10985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616585" cy="109855"/>
                        </a:xfrm>
                        <a:prstGeom prst="rect">
                          <a:avLst/>
                        </a:prstGeom>
                      </wps:spPr>
                      <wps:txbx>
                        <w:txbxContent>
                          <w:p>
                            <w:pPr>
                              <w:spacing w:line="173" w:lineRule="exact" w:before="0"/>
                              <w:ind w:left="0" w:right="0" w:firstLine="0"/>
                              <w:jc w:val="left"/>
                              <w:rPr>
                                <w:rFonts w:ascii="Arial"/>
                                <w:sz w:val="14"/>
                              </w:rPr>
                            </w:pPr>
                            <w:r>
                              <w:rPr>
                                <w:rFonts w:ascii="Verdana"/>
                                <w:i/>
                                <w:sz w:val="14"/>
                              </w:rPr>
                              <w:t>and</w:t>
                            </w:r>
                            <w:r>
                              <w:rPr>
                                <w:rFonts w:ascii="Verdana"/>
                                <w:i/>
                                <w:spacing w:val="67"/>
                                <w:sz w:val="14"/>
                              </w:rPr>
                              <w:t> </w:t>
                            </w:r>
                            <w:r>
                              <w:rPr>
                                <w:i/>
                                <w:sz w:val="14"/>
                              </w:rPr>
                              <w:t>V</w:t>
                            </w:r>
                            <w:r>
                              <w:rPr>
                                <w:i/>
                                <w:spacing w:val="-21"/>
                                <w:sz w:val="14"/>
                              </w:rPr>
                              <w:t> </w:t>
                            </w:r>
                            <w:r>
                              <w:rPr>
                                <w:rFonts w:ascii="Arial"/>
                                <w:sz w:val="14"/>
                              </w:rPr>
                              <w:t>(</w:t>
                            </w:r>
                            <w:r>
                              <w:rPr>
                                <w:i/>
                                <w:sz w:val="14"/>
                              </w:rPr>
                              <w:t>F</w:t>
                            </w:r>
                            <w:r>
                              <w:rPr>
                                <w:i/>
                                <w:spacing w:val="33"/>
                                <w:sz w:val="14"/>
                              </w:rPr>
                              <w:t> </w:t>
                            </w:r>
                            <w:r>
                              <w:rPr>
                                <w:rFonts w:ascii="LM Roman 10"/>
                                <w:sz w:val="14"/>
                              </w:rPr>
                              <w:t>,</w:t>
                            </w:r>
                            <w:r>
                              <w:rPr>
                                <w:rFonts w:ascii="LM Roman 10"/>
                                <w:spacing w:val="-23"/>
                                <w:sz w:val="14"/>
                              </w:rPr>
                              <w:t> </w:t>
                            </w:r>
                            <w:r>
                              <w:rPr>
                                <w:i/>
                                <w:spacing w:val="-7"/>
                                <w:sz w:val="14"/>
                              </w:rPr>
                              <w:t>CR</w:t>
                            </w:r>
                            <w:r>
                              <w:rPr>
                                <w:rFonts w:ascii="Arial"/>
                                <w:spacing w:val="-7"/>
                                <w:sz w:val="14"/>
                              </w:rPr>
                              <w:t>)</w:t>
                            </w:r>
                          </w:p>
                        </w:txbxContent>
                      </wps:txbx>
                      <wps:bodyPr wrap="square" lIns="0" tIns="0" rIns="0" bIns="0" rtlCol="0">
                        <a:noAutofit/>
                      </wps:bodyPr>
                    </wps:wsp>
                  </a:graphicData>
                </a:graphic>
              </wp:anchor>
            </w:drawing>
          </mc:Choice>
          <mc:Fallback>
            <w:pict>
              <v:shape style="position:absolute;margin-left:333.354584pt;margin-top:6.861566pt;width:48.55pt;height:8.65pt;mso-position-horizontal-relative:page;mso-position-vertical-relative:paragraph;z-index:-16833024" type="#_x0000_t202" id="docshape90" filled="false" stroked="false">
                <v:textbox inset="0,0,0,0">
                  <w:txbxContent>
                    <w:p>
                      <w:pPr>
                        <w:spacing w:line="173" w:lineRule="exact" w:before="0"/>
                        <w:ind w:left="0" w:right="0" w:firstLine="0"/>
                        <w:jc w:val="left"/>
                        <w:rPr>
                          <w:rFonts w:ascii="Arial"/>
                          <w:sz w:val="14"/>
                        </w:rPr>
                      </w:pPr>
                      <w:r>
                        <w:rPr>
                          <w:rFonts w:ascii="Verdana"/>
                          <w:i/>
                          <w:sz w:val="14"/>
                        </w:rPr>
                        <w:t>and</w:t>
                      </w:r>
                      <w:r>
                        <w:rPr>
                          <w:rFonts w:ascii="Verdana"/>
                          <w:i/>
                          <w:spacing w:val="67"/>
                          <w:sz w:val="14"/>
                        </w:rPr>
                        <w:t> </w:t>
                      </w:r>
                      <w:r>
                        <w:rPr>
                          <w:i/>
                          <w:sz w:val="14"/>
                        </w:rPr>
                        <w:t>V</w:t>
                      </w:r>
                      <w:r>
                        <w:rPr>
                          <w:i/>
                          <w:spacing w:val="-21"/>
                          <w:sz w:val="14"/>
                        </w:rPr>
                        <w:t> </w:t>
                      </w:r>
                      <w:r>
                        <w:rPr>
                          <w:rFonts w:ascii="Arial"/>
                          <w:sz w:val="14"/>
                        </w:rPr>
                        <w:t>(</w:t>
                      </w:r>
                      <w:r>
                        <w:rPr>
                          <w:i/>
                          <w:sz w:val="14"/>
                        </w:rPr>
                        <w:t>F</w:t>
                      </w:r>
                      <w:r>
                        <w:rPr>
                          <w:i/>
                          <w:spacing w:val="33"/>
                          <w:sz w:val="14"/>
                        </w:rPr>
                        <w:t> </w:t>
                      </w:r>
                      <w:r>
                        <w:rPr>
                          <w:rFonts w:ascii="LM Roman 10"/>
                          <w:sz w:val="14"/>
                        </w:rPr>
                        <w:t>,</w:t>
                      </w:r>
                      <w:r>
                        <w:rPr>
                          <w:rFonts w:ascii="LM Roman 10"/>
                          <w:spacing w:val="-23"/>
                          <w:sz w:val="14"/>
                        </w:rPr>
                        <w:t> </w:t>
                      </w:r>
                      <w:r>
                        <w:rPr>
                          <w:i/>
                          <w:spacing w:val="-7"/>
                          <w:sz w:val="14"/>
                        </w:rPr>
                        <w:t>CR</w:t>
                      </w:r>
                      <w:r>
                        <w:rPr>
                          <w:rFonts w:ascii="Arial"/>
                          <w:spacing w:val="-7"/>
                          <w:sz w:val="14"/>
                        </w:rPr>
                        <w:t>)</w:t>
                      </w:r>
                    </w:p>
                  </w:txbxContent>
                </v:textbox>
                <w10:wrap type="none"/>
              </v:shape>
            </w:pict>
          </mc:Fallback>
        </mc:AlternateContent>
      </w:r>
      <w:r>
        <w:rPr>
          <w:rFonts w:ascii="Arial"/>
          <w:w w:val="155"/>
          <w:sz w:val="14"/>
        </w:rPr>
        <w:t>&gt;</w:t>
      </w:r>
      <w:r>
        <w:rPr>
          <w:rFonts w:ascii="Arial"/>
          <w:spacing w:val="-37"/>
          <w:w w:val="155"/>
          <w:sz w:val="14"/>
        </w:rPr>
        <w:t> </w:t>
      </w:r>
      <w:r>
        <w:rPr>
          <w:rFonts w:ascii="Arial"/>
          <w:spacing w:val="-12"/>
          <w:w w:val="155"/>
          <w:sz w:val="14"/>
        </w:rPr>
        <w:t>&gt;</w:t>
      </w:r>
    </w:p>
    <w:p>
      <w:pPr>
        <w:spacing w:line="240" w:lineRule="auto" w:before="62"/>
        <w:rPr>
          <w:rFonts w:ascii="Arial"/>
          <w:sz w:val="14"/>
        </w:rPr>
      </w:pPr>
      <w:r>
        <w:rPr/>
        <w:br w:type="column"/>
      </w:r>
      <w:r>
        <w:rPr>
          <w:rFonts w:ascii="Arial"/>
          <w:sz w:val="14"/>
        </w:rPr>
      </w:r>
    </w:p>
    <w:p>
      <w:pPr>
        <w:spacing w:line="195" w:lineRule="exact" w:before="0"/>
        <w:ind w:left="327" w:right="0" w:firstLine="0"/>
        <w:jc w:val="left"/>
        <w:rPr>
          <w:i/>
          <w:sz w:val="14"/>
        </w:rPr>
      </w:pPr>
      <w:r>
        <w:rPr>
          <w:rFonts w:ascii="Verdana"/>
          <w:i/>
          <w:sz w:val="14"/>
        </w:rPr>
        <w:t>if</w:t>
      </w:r>
      <w:r>
        <w:rPr>
          <w:rFonts w:ascii="Verdana"/>
          <w:i/>
          <w:spacing w:val="50"/>
          <w:sz w:val="14"/>
        </w:rPr>
        <w:t> </w:t>
      </w:r>
      <w:r>
        <w:rPr>
          <w:i/>
          <w:sz w:val="14"/>
        </w:rPr>
        <w:t>T</w:t>
      </w:r>
      <w:r>
        <w:rPr>
          <w:rFonts w:ascii="Arial"/>
          <w:sz w:val="14"/>
        </w:rPr>
        <w:t>(</w:t>
      </w:r>
      <w:r>
        <w:rPr>
          <w:i/>
          <w:sz w:val="14"/>
        </w:rPr>
        <w:t>F</w:t>
      </w:r>
      <w:r>
        <w:rPr>
          <w:i/>
          <w:sz w:val="14"/>
          <w:vertAlign w:val="subscript"/>
        </w:rPr>
        <w:t>n</w:t>
      </w:r>
      <w:r>
        <w:rPr>
          <w:rFonts w:ascii="LM Roman 10"/>
          <w:sz w:val="14"/>
          <w:vertAlign w:val="baseline"/>
        </w:rPr>
        <w:t>,</w:t>
      </w:r>
      <w:r>
        <w:rPr>
          <w:rFonts w:ascii="LM Roman 10"/>
          <w:spacing w:val="-19"/>
          <w:sz w:val="14"/>
          <w:vertAlign w:val="baseline"/>
        </w:rPr>
        <w:t> </w:t>
      </w:r>
      <w:r>
        <w:rPr>
          <w:i/>
          <w:spacing w:val="-8"/>
          <w:sz w:val="14"/>
          <w:vertAlign w:val="baseline"/>
        </w:rPr>
        <w:t>CR</w:t>
      </w:r>
      <w:r>
        <w:rPr>
          <w:rFonts w:ascii="Arial"/>
          <w:spacing w:val="-8"/>
          <w:sz w:val="14"/>
          <w:vertAlign w:val="baseline"/>
        </w:rPr>
        <w:t>)</w:t>
      </w:r>
      <w:r>
        <w:rPr>
          <w:i/>
          <w:spacing w:val="-8"/>
          <w:sz w:val="14"/>
          <w:vertAlign w:val="superscript"/>
        </w:rPr>
        <w:t>FS</w:t>
      </w:r>
    </w:p>
    <w:p>
      <w:pPr>
        <w:spacing w:line="82" w:lineRule="exact" w:before="0"/>
        <w:ind w:left="111" w:right="0" w:firstLine="0"/>
        <w:jc w:val="left"/>
        <w:rPr>
          <w:i/>
          <w:sz w:val="9"/>
        </w:rPr>
      </w:pPr>
      <w:r>
        <w:rPr/>
        <mc:AlternateContent>
          <mc:Choice Requires="wps">
            <w:drawing>
              <wp:anchor distT="0" distB="0" distL="0" distR="0" allowOverlap="1" layoutInCell="1" locked="0" behindDoc="1" simplePos="0" relativeHeight="486483968">
                <wp:simplePos x="0" y="0"/>
                <wp:positionH relativeFrom="page">
                  <wp:posOffset>4939195</wp:posOffset>
                </wp:positionH>
                <wp:positionV relativeFrom="paragraph">
                  <wp:posOffset>-5328</wp:posOffset>
                </wp:positionV>
                <wp:extent cx="1613535" cy="12192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613535" cy="121920"/>
                        </a:xfrm>
                        <a:prstGeom prst="rect">
                          <a:avLst/>
                        </a:prstGeom>
                      </wps:spPr>
                      <wps:txbx>
                        <w:txbxContent>
                          <w:p>
                            <w:pPr>
                              <w:spacing w:line="192" w:lineRule="exact" w:before="0"/>
                              <w:ind w:left="0" w:right="0" w:firstLine="0"/>
                              <w:jc w:val="left"/>
                              <w:rPr>
                                <w:rFonts w:ascii="Arial" w:hAnsi="Arial"/>
                                <w:sz w:val="14"/>
                              </w:rPr>
                            </w:pPr>
                            <w:r>
                              <w:rPr>
                                <w:rFonts w:ascii="Arial" w:hAnsi="Arial"/>
                                <w:sz w:val="14"/>
                              </w:rPr>
                              <w:t>≥</w:t>
                            </w:r>
                            <w:r>
                              <w:rPr>
                                <w:rFonts w:ascii="Arial" w:hAnsi="Arial"/>
                                <w:spacing w:val="-10"/>
                                <w:sz w:val="14"/>
                              </w:rPr>
                              <w:t> </w:t>
                            </w:r>
                            <w:r>
                              <w:rPr>
                                <w:i/>
                                <w:sz w:val="14"/>
                              </w:rPr>
                              <w:t>V</w:t>
                            </w:r>
                            <w:r>
                              <w:rPr>
                                <w:i/>
                                <w:spacing w:val="-20"/>
                                <w:sz w:val="14"/>
                              </w:rPr>
                              <w:t> </w:t>
                            </w:r>
                            <w:r>
                              <w:rPr>
                                <w:rFonts w:ascii="Arial" w:hAnsi="Arial"/>
                                <w:sz w:val="14"/>
                              </w:rPr>
                              <w:t>(</w:t>
                            </w:r>
                            <w:r>
                              <w:rPr>
                                <w:i/>
                                <w:sz w:val="14"/>
                              </w:rPr>
                              <w:t>F</w:t>
                            </w:r>
                            <w:r>
                              <w:rPr>
                                <w:i/>
                                <w:spacing w:val="-5"/>
                                <w:sz w:val="14"/>
                              </w:rPr>
                              <w:t> </w:t>
                            </w:r>
                            <w:r>
                              <w:rPr>
                                <w:rFonts w:ascii="LM Roman 10" w:hAnsi="LM Roman 10"/>
                                <w:sz w:val="14"/>
                              </w:rPr>
                              <w:t>,</w:t>
                            </w:r>
                            <w:r>
                              <w:rPr>
                                <w:rFonts w:ascii="LM Roman 10" w:hAnsi="LM Roman 10"/>
                                <w:spacing w:val="-23"/>
                                <w:sz w:val="14"/>
                              </w:rPr>
                              <w:t> </w:t>
                            </w:r>
                            <w:r>
                              <w:rPr>
                                <w:i/>
                                <w:sz w:val="14"/>
                              </w:rPr>
                              <w:t>CR</w:t>
                            </w:r>
                            <w:r>
                              <w:rPr>
                                <w:rFonts w:ascii="Arial" w:hAnsi="Arial"/>
                                <w:sz w:val="14"/>
                              </w:rPr>
                              <w:t>)</w:t>
                            </w:r>
                            <w:r>
                              <w:rPr>
                                <w:i/>
                                <w:sz w:val="14"/>
                                <w:vertAlign w:val="superscript"/>
                              </w:rPr>
                              <w:t>SS</w:t>
                            </w:r>
                            <w:r>
                              <w:rPr>
                                <w:rFonts w:ascii="Verdana" w:hAnsi="Verdana"/>
                                <w:i/>
                                <w:sz w:val="14"/>
                                <w:vertAlign w:val="baseline"/>
                              </w:rPr>
                              <w:t>and</w:t>
                            </w:r>
                            <w:r>
                              <w:rPr>
                                <w:rFonts w:ascii="Verdana" w:hAnsi="Verdana"/>
                                <w:i/>
                                <w:spacing w:val="-7"/>
                                <w:sz w:val="14"/>
                                <w:vertAlign w:val="baseline"/>
                              </w:rPr>
                              <w:t> </w:t>
                            </w:r>
                            <w:r>
                              <w:rPr>
                                <w:i/>
                                <w:sz w:val="14"/>
                                <w:vertAlign w:val="baseline"/>
                              </w:rPr>
                              <w:t>V</w:t>
                            </w:r>
                            <w:r>
                              <w:rPr>
                                <w:i/>
                                <w:spacing w:val="-21"/>
                                <w:sz w:val="14"/>
                                <w:vertAlign w:val="baseline"/>
                              </w:rPr>
                              <w:t> </w:t>
                            </w:r>
                            <w:r>
                              <w:rPr>
                                <w:rFonts w:ascii="Arial" w:hAnsi="Arial"/>
                                <w:sz w:val="14"/>
                                <w:vertAlign w:val="baseline"/>
                              </w:rPr>
                              <w:t>(</w:t>
                            </w:r>
                            <w:r>
                              <w:rPr>
                                <w:i/>
                                <w:sz w:val="14"/>
                                <w:vertAlign w:val="baseline"/>
                              </w:rPr>
                              <w:t>F</w:t>
                            </w:r>
                            <w:r>
                              <w:rPr>
                                <w:i/>
                                <w:spacing w:val="16"/>
                                <w:sz w:val="14"/>
                                <w:vertAlign w:val="baseline"/>
                              </w:rPr>
                              <w:t> </w:t>
                            </w:r>
                            <w:r>
                              <w:rPr>
                                <w:rFonts w:ascii="LM Roman 10" w:hAnsi="LM Roman 10"/>
                                <w:sz w:val="14"/>
                                <w:vertAlign w:val="baseline"/>
                              </w:rPr>
                              <w:t>,</w:t>
                            </w:r>
                            <w:r>
                              <w:rPr>
                                <w:rFonts w:ascii="LM Roman 10" w:hAnsi="LM Roman 10"/>
                                <w:spacing w:val="-22"/>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1"/>
                                <w:sz w:val="14"/>
                                <w:vertAlign w:val="baseline"/>
                              </w:rPr>
                              <w:t> </w:t>
                            </w:r>
                            <w:r>
                              <w:rPr>
                                <w:rFonts w:ascii="Arial" w:hAnsi="Arial"/>
                                <w:sz w:val="14"/>
                                <w:vertAlign w:val="baseline"/>
                              </w:rPr>
                              <w:t>—</w:t>
                            </w:r>
                            <w:r>
                              <w:rPr>
                                <w:rFonts w:ascii="Arial" w:hAnsi="Arial"/>
                                <w:spacing w:val="-10"/>
                                <w:sz w:val="14"/>
                                <w:vertAlign w:val="baseline"/>
                              </w:rPr>
                              <w:t> </w:t>
                            </w:r>
                            <w:r>
                              <w:rPr>
                                <w:i/>
                                <w:sz w:val="14"/>
                                <w:vertAlign w:val="baseline"/>
                              </w:rPr>
                              <w:t>V</w:t>
                            </w:r>
                            <w:r>
                              <w:rPr>
                                <w:i/>
                                <w:spacing w:val="-21"/>
                                <w:sz w:val="14"/>
                                <w:vertAlign w:val="baseline"/>
                              </w:rPr>
                              <w:t> </w:t>
                            </w:r>
                            <w:r>
                              <w:rPr>
                                <w:rFonts w:ascii="Arial" w:hAnsi="Arial"/>
                                <w:sz w:val="14"/>
                                <w:vertAlign w:val="baseline"/>
                              </w:rPr>
                              <w:t>(</w:t>
                            </w:r>
                            <w:r>
                              <w:rPr>
                                <w:i/>
                                <w:sz w:val="14"/>
                                <w:vertAlign w:val="baseline"/>
                              </w:rPr>
                              <w:t>F</w:t>
                            </w:r>
                            <w:r>
                              <w:rPr>
                                <w:i/>
                                <w:spacing w:val="1"/>
                                <w:sz w:val="14"/>
                                <w:vertAlign w:val="baseline"/>
                              </w:rPr>
                              <w:t> </w:t>
                            </w:r>
                            <w:r>
                              <w:rPr>
                                <w:rFonts w:ascii="LM Roman 10" w:hAnsi="LM Roman 10"/>
                                <w:sz w:val="14"/>
                                <w:vertAlign w:val="baseline"/>
                              </w:rPr>
                              <w:t>,</w:t>
                            </w:r>
                            <w:r>
                              <w:rPr>
                                <w:rFonts w:ascii="LM Roman 10" w:hAnsi="LM Roman 10"/>
                                <w:spacing w:val="-22"/>
                                <w:sz w:val="14"/>
                                <w:vertAlign w:val="baseline"/>
                              </w:rPr>
                              <w:t> </w:t>
                            </w:r>
                            <w:r>
                              <w:rPr>
                                <w:i/>
                                <w:spacing w:val="-5"/>
                                <w:sz w:val="14"/>
                                <w:vertAlign w:val="baseline"/>
                              </w:rPr>
                              <w:t>CR</w:t>
                            </w:r>
                            <w:r>
                              <w:rPr>
                                <w:rFonts w:ascii="Arial" w:hAnsi="Arial"/>
                                <w:spacing w:val="-5"/>
                                <w:sz w:val="14"/>
                                <w:vertAlign w:val="baseline"/>
                              </w:rPr>
                              <w:t>)</w:t>
                            </w:r>
                          </w:p>
                        </w:txbxContent>
                      </wps:txbx>
                      <wps:bodyPr wrap="square" lIns="0" tIns="0" rIns="0" bIns="0" rtlCol="0">
                        <a:noAutofit/>
                      </wps:bodyPr>
                    </wps:wsp>
                  </a:graphicData>
                </a:graphic>
              </wp:anchor>
            </w:drawing>
          </mc:Choice>
          <mc:Fallback>
            <w:pict>
              <v:shape style="position:absolute;margin-left:388.912994pt;margin-top:-.419529pt;width:127.05pt;height:9.6pt;mso-position-horizontal-relative:page;mso-position-vertical-relative:paragraph;z-index:-16832512" type="#_x0000_t202" id="docshape91" filled="false" stroked="false">
                <v:textbox inset="0,0,0,0">
                  <w:txbxContent>
                    <w:p>
                      <w:pPr>
                        <w:spacing w:line="192" w:lineRule="exact" w:before="0"/>
                        <w:ind w:left="0" w:right="0" w:firstLine="0"/>
                        <w:jc w:val="left"/>
                        <w:rPr>
                          <w:rFonts w:ascii="Arial" w:hAnsi="Arial"/>
                          <w:sz w:val="14"/>
                        </w:rPr>
                      </w:pPr>
                      <w:r>
                        <w:rPr>
                          <w:rFonts w:ascii="Arial" w:hAnsi="Arial"/>
                          <w:sz w:val="14"/>
                        </w:rPr>
                        <w:t>≥</w:t>
                      </w:r>
                      <w:r>
                        <w:rPr>
                          <w:rFonts w:ascii="Arial" w:hAnsi="Arial"/>
                          <w:spacing w:val="-10"/>
                          <w:sz w:val="14"/>
                        </w:rPr>
                        <w:t> </w:t>
                      </w:r>
                      <w:r>
                        <w:rPr>
                          <w:i/>
                          <w:sz w:val="14"/>
                        </w:rPr>
                        <w:t>V</w:t>
                      </w:r>
                      <w:r>
                        <w:rPr>
                          <w:i/>
                          <w:spacing w:val="-20"/>
                          <w:sz w:val="14"/>
                        </w:rPr>
                        <w:t> </w:t>
                      </w:r>
                      <w:r>
                        <w:rPr>
                          <w:rFonts w:ascii="Arial" w:hAnsi="Arial"/>
                          <w:sz w:val="14"/>
                        </w:rPr>
                        <w:t>(</w:t>
                      </w:r>
                      <w:r>
                        <w:rPr>
                          <w:i/>
                          <w:sz w:val="14"/>
                        </w:rPr>
                        <w:t>F</w:t>
                      </w:r>
                      <w:r>
                        <w:rPr>
                          <w:i/>
                          <w:spacing w:val="-5"/>
                          <w:sz w:val="14"/>
                        </w:rPr>
                        <w:t> </w:t>
                      </w:r>
                      <w:r>
                        <w:rPr>
                          <w:rFonts w:ascii="LM Roman 10" w:hAnsi="LM Roman 10"/>
                          <w:sz w:val="14"/>
                        </w:rPr>
                        <w:t>,</w:t>
                      </w:r>
                      <w:r>
                        <w:rPr>
                          <w:rFonts w:ascii="LM Roman 10" w:hAnsi="LM Roman 10"/>
                          <w:spacing w:val="-23"/>
                          <w:sz w:val="14"/>
                        </w:rPr>
                        <w:t> </w:t>
                      </w:r>
                      <w:r>
                        <w:rPr>
                          <w:i/>
                          <w:sz w:val="14"/>
                        </w:rPr>
                        <w:t>CR</w:t>
                      </w:r>
                      <w:r>
                        <w:rPr>
                          <w:rFonts w:ascii="Arial" w:hAnsi="Arial"/>
                          <w:sz w:val="14"/>
                        </w:rPr>
                        <w:t>)</w:t>
                      </w:r>
                      <w:r>
                        <w:rPr>
                          <w:i/>
                          <w:sz w:val="14"/>
                          <w:vertAlign w:val="superscript"/>
                        </w:rPr>
                        <w:t>SS</w:t>
                      </w:r>
                      <w:r>
                        <w:rPr>
                          <w:rFonts w:ascii="Verdana" w:hAnsi="Verdana"/>
                          <w:i/>
                          <w:sz w:val="14"/>
                          <w:vertAlign w:val="baseline"/>
                        </w:rPr>
                        <w:t>and</w:t>
                      </w:r>
                      <w:r>
                        <w:rPr>
                          <w:rFonts w:ascii="Verdana" w:hAnsi="Verdana"/>
                          <w:i/>
                          <w:spacing w:val="-7"/>
                          <w:sz w:val="14"/>
                          <w:vertAlign w:val="baseline"/>
                        </w:rPr>
                        <w:t> </w:t>
                      </w:r>
                      <w:r>
                        <w:rPr>
                          <w:i/>
                          <w:sz w:val="14"/>
                          <w:vertAlign w:val="baseline"/>
                        </w:rPr>
                        <w:t>V</w:t>
                      </w:r>
                      <w:r>
                        <w:rPr>
                          <w:i/>
                          <w:spacing w:val="-21"/>
                          <w:sz w:val="14"/>
                          <w:vertAlign w:val="baseline"/>
                        </w:rPr>
                        <w:t> </w:t>
                      </w:r>
                      <w:r>
                        <w:rPr>
                          <w:rFonts w:ascii="Arial" w:hAnsi="Arial"/>
                          <w:sz w:val="14"/>
                          <w:vertAlign w:val="baseline"/>
                        </w:rPr>
                        <w:t>(</w:t>
                      </w:r>
                      <w:r>
                        <w:rPr>
                          <w:i/>
                          <w:sz w:val="14"/>
                          <w:vertAlign w:val="baseline"/>
                        </w:rPr>
                        <w:t>F</w:t>
                      </w:r>
                      <w:r>
                        <w:rPr>
                          <w:i/>
                          <w:spacing w:val="16"/>
                          <w:sz w:val="14"/>
                          <w:vertAlign w:val="baseline"/>
                        </w:rPr>
                        <w:t> </w:t>
                      </w:r>
                      <w:r>
                        <w:rPr>
                          <w:rFonts w:ascii="LM Roman 10" w:hAnsi="LM Roman 10"/>
                          <w:sz w:val="14"/>
                          <w:vertAlign w:val="baseline"/>
                        </w:rPr>
                        <w:t>,</w:t>
                      </w:r>
                      <w:r>
                        <w:rPr>
                          <w:rFonts w:ascii="LM Roman 10" w:hAnsi="LM Roman 10"/>
                          <w:spacing w:val="-22"/>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1"/>
                          <w:sz w:val="14"/>
                          <w:vertAlign w:val="baseline"/>
                        </w:rPr>
                        <w:t> </w:t>
                      </w:r>
                      <w:r>
                        <w:rPr>
                          <w:rFonts w:ascii="Arial" w:hAnsi="Arial"/>
                          <w:sz w:val="14"/>
                          <w:vertAlign w:val="baseline"/>
                        </w:rPr>
                        <w:t>—</w:t>
                      </w:r>
                      <w:r>
                        <w:rPr>
                          <w:rFonts w:ascii="Arial" w:hAnsi="Arial"/>
                          <w:spacing w:val="-10"/>
                          <w:sz w:val="14"/>
                          <w:vertAlign w:val="baseline"/>
                        </w:rPr>
                        <w:t> </w:t>
                      </w:r>
                      <w:r>
                        <w:rPr>
                          <w:i/>
                          <w:sz w:val="14"/>
                          <w:vertAlign w:val="baseline"/>
                        </w:rPr>
                        <w:t>V</w:t>
                      </w:r>
                      <w:r>
                        <w:rPr>
                          <w:i/>
                          <w:spacing w:val="-21"/>
                          <w:sz w:val="14"/>
                          <w:vertAlign w:val="baseline"/>
                        </w:rPr>
                        <w:t> </w:t>
                      </w:r>
                      <w:r>
                        <w:rPr>
                          <w:rFonts w:ascii="Arial" w:hAnsi="Arial"/>
                          <w:sz w:val="14"/>
                          <w:vertAlign w:val="baseline"/>
                        </w:rPr>
                        <w:t>(</w:t>
                      </w:r>
                      <w:r>
                        <w:rPr>
                          <w:i/>
                          <w:sz w:val="14"/>
                          <w:vertAlign w:val="baseline"/>
                        </w:rPr>
                        <w:t>F</w:t>
                      </w:r>
                      <w:r>
                        <w:rPr>
                          <w:i/>
                          <w:spacing w:val="1"/>
                          <w:sz w:val="14"/>
                          <w:vertAlign w:val="baseline"/>
                        </w:rPr>
                        <w:t> </w:t>
                      </w:r>
                      <w:r>
                        <w:rPr>
                          <w:rFonts w:ascii="LM Roman 10" w:hAnsi="LM Roman 10"/>
                          <w:sz w:val="14"/>
                          <w:vertAlign w:val="baseline"/>
                        </w:rPr>
                        <w:t>,</w:t>
                      </w:r>
                      <w:r>
                        <w:rPr>
                          <w:rFonts w:ascii="LM Roman 10" w:hAnsi="LM Roman 10"/>
                          <w:spacing w:val="-22"/>
                          <w:sz w:val="14"/>
                          <w:vertAlign w:val="baseline"/>
                        </w:rPr>
                        <w:t> </w:t>
                      </w:r>
                      <w:r>
                        <w:rPr>
                          <w:i/>
                          <w:spacing w:val="-5"/>
                          <w:sz w:val="14"/>
                          <w:vertAlign w:val="baseline"/>
                        </w:rPr>
                        <w:t>CR</w:t>
                      </w:r>
                      <w:r>
                        <w:rPr>
                          <w:rFonts w:ascii="Arial" w:hAnsi="Arial"/>
                          <w:spacing w:val="-5"/>
                          <w:sz w:val="14"/>
                          <w:vertAlign w:val="baseline"/>
                        </w:rPr>
                        <w:t>)</w:t>
                      </w:r>
                    </w:p>
                  </w:txbxContent>
                </v:textbox>
                <w10:wrap type="none"/>
              </v:shape>
            </w:pict>
          </mc:Fallback>
        </mc:AlternateContent>
      </w:r>
      <w:r>
        <w:rPr>
          <w:i/>
          <w:spacing w:val="-5"/>
          <w:w w:val="95"/>
          <w:sz w:val="9"/>
        </w:rPr>
        <w:t>FS</w:t>
      </w:r>
    </w:p>
    <w:p>
      <w:pPr>
        <w:spacing w:line="240" w:lineRule="auto" w:before="64"/>
        <w:rPr>
          <w:i/>
          <w:sz w:val="14"/>
        </w:rPr>
      </w:pPr>
      <w:r>
        <w:rPr/>
        <w:br w:type="column"/>
      </w:r>
      <w:r>
        <w:rPr>
          <w:i/>
          <w:sz w:val="14"/>
        </w:rPr>
      </w:r>
    </w:p>
    <w:p>
      <w:pPr>
        <w:spacing w:before="0"/>
        <w:ind w:left="2" w:right="0" w:firstLine="0"/>
        <w:jc w:val="left"/>
        <w:rPr>
          <w:i/>
          <w:sz w:val="14"/>
        </w:rPr>
      </w:pPr>
      <w:r>
        <w:rPr>
          <w:rFonts w:ascii="Arial" w:hAnsi="Arial"/>
          <w:w w:val="85"/>
          <w:sz w:val="14"/>
        </w:rPr>
        <w:t>—</w:t>
      </w:r>
      <w:r>
        <w:rPr>
          <w:rFonts w:ascii="Arial" w:hAnsi="Arial"/>
          <w:spacing w:val="15"/>
          <w:sz w:val="14"/>
        </w:rPr>
        <w:t> </w:t>
      </w:r>
      <w:r>
        <w:rPr>
          <w:i/>
          <w:w w:val="85"/>
          <w:sz w:val="14"/>
        </w:rPr>
        <w:t>T</w:t>
      </w:r>
      <w:r>
        <w:rPr>
          <w:rFonts w:ascii="Arial" w:hAnsi="Arial"/>
          <w:w w:val="85"/>
          <w:sz w:val="14"/>
        </w:rPr>
        <w:t>(</w:t>
      </w:r>
      <w:r>
        <w:rPr>
          <w:i/>
          <w:w w:val="85"/>
          <w:sz w:val="14"/>
        </w:rPr>
        <w:t>F</w:t>
      </w:r>
      <w:r>
        <w:rPr>
          <w:i/>
          <w:w w:val="85"/>
          <w:sz w:val="14"/>
          <w:vertAlign w:val="subscript"/>
        </w:rPr>
        <w:t>i</w:t>
      </w:r>
      <w:r>
        <w:rPr>
          <w:rFonts w:ascii="LM Roman 10" w:hAnsi="LM Roman 10"/>
          <w:w w:val="85"/>
          <w:sz w:val="14"/>
          <w:vertAlign w:val="baseline"/>
        </w:rPr>
        <w:t>,</w:t>
      </w:r>
      <w:r>
        <w:rPr>
          <w:rFonts w:ascii="LM Roman 10" w:hAnsi="LM Roman 10"/>
          <w:spacing w:val="-5"/>
          <w:sz w:val="14"/>
          <w:vertAlign w:val="baseline"/>
        </w:rPr>
        <w:t> </w:t>
      </w:r>
      <w:r>
        <w:rPr>
          <w:i/>
          <w:spacing w:val="-2"/>
          <w:w w:val="85"/>
          <w:sz w:val="14"/>
          <w:vertAlign w:val="baseline"/>
        </w:rPr>
        <w:t>CR</w:t>
      </w:r>
      <w:r>
        <w:rPr>
          <w:rFonts w:ascii="Arial" w:hAnsi="Arial"/>
          <w:spacing w:val="-2"/>
          <w:w w:val="85"/>
          <w:sz w:val="14"/>
          <w:vertAlign w:val="baseline"/>
        </w:rPr>
        <w:t>)</w:t>
      </w:r>
      <w:r>
        <w:rPr>
          <w:i/>
          <w:spacing w:val="-2"/>
          <w:w w:val="85"/>
          <w:sz w:val="14"/>
          <w:vertAlign w:val="superscript"/>
        </w:rPr>
        <w:t>S</w:t>
      </w:r>
      <w:r>
        <w:rPr>
          <w:i/>
          <w:spacing w:val="-2"/>
          <w:w w:val="85"/>
          <w:sz w:val="14"/>
          <w:vertAlign w:val="superscript"/>
        </w:rPr>
        <w:t>S</w:t>
      </w:r>
    </w:p>
    <w:p>
      <w:pPr>
        <w:spacing w:line="240" w:lineRule="auto" w:before="90"/>
        <w:rPr>
          <w:i/>
          <w:sz w:val="14"/>
        </w:rPr>
      </w:pPr>
      <w:r>
        <w:rPr/>
        <w:br w:type="column"/>
      </w:r>
      <w:r>
        <w:rPr>
          <w:i/>
          <w:sz w:val="14"/>
        </w:rPr>
      </w:r>
    </w:p>
    <w:p>
      <w:pPr>
        <w:spacing w:before="1"/>
        <w:ind w:left="10" w:right="0" w:firstLine="0"/>
        <w:jc w:val="left"/>
        <w:rPr>
          <w:i/>
          <w:sz w:val="14"/>
        </w:rPr>
      </w:pPr>
      <w:r>
        <w:rPr>
          <w:rFonts w:ascii="Arial" w:hAnsi="Arial"/>
          <w:w w:val="120"/>
          <w:sz w:val="14"/>
        </w:rPr>
        <w:t>≤</w:t>
      </w:r>
      <w:r>
        <w:rPr>
          <w:rFonts w:ascii="Arial" w:hAnsi="Arial"/>
          <w:spacing w:val="9"/>
          <w:w w:val="120"/>
          <w:sz w:val="14"/>
        </w:rPr>
        <w:t> </w:t>
      </w:r>
      <w:r>
        <w:rPr>
          <w:i/>
          <w:spacing w:val="-5"/>
          <w:w w:val="105"/>
          <w:sz w:val="14"/>
        </w:rPr>
        <w:t>TR</w:t>
      </w:r>
    </w:p>
    <w:p>
      <w:pPr>
        <w:spacing w:line="85" w:lineRule="exact" w:before="2"/>
        <w:ind w:left="0" w:right="81" w:firstLine="0"/>
        <w:jc w:val="center"/>
        <w:rPr>
          <w:i/>
          <w:sz w:val="9"/>
        </w:rPr>
      </w:pPr>
      <w:r>
        <w:rPr/>
        <mc:AlternateContent>
          <mc:Choice Requires="wps">
            <w:drawing>
              <wp:anchor distT="0" distB="0" distL="0" distR="0" allowOverlap="1" layoutInCell="1" locked="0" behindDoc="0" simplePos="0" relativeHeight="15774720">
                <wp:simplePos x="0" y="0"/>
                <wp:positionH relativeFrom="page">
                  <wp:posOffset>6641998</wp:posOffset>
                </wp:positionH>
                <wp:positionV relativeFrom="paragraph">
                  <wp:posOffset>12105</wp:posOffset>
                </wp:positionV>
                <wp:extent cx="375285" cy="10795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375285" cy="107950"/>
                        </a:xfrm>
                        <a:prstGeom prst="rect">
                          <a:avLst/>
                        </a:prstGeom>
                      </wps:spPr>
                      <wps:txbx>
                        <w:txbxContent>
                          <w:p>
                            <w:pPr>
                              <w:spacing w:before="3"/>
                              <w:ind w:left="0" w:right="0" w:firstLine="0"/>
                              <w:jc w:val="left"/>
                              <w:rPr>
                                <w:i/>
                                <w:sz w:val="14"/>
                              </w:rPr>
                            </w:pPr>
                            <w:r>
                              <w:rPr>
                                <w:rFonts w:ascii="Arial" w:hAnsi="Arial"/>
                                <w:w w:val="115"/>
                                <w:sz w:val="14"/>
                              </w:rPr>
                              <w:t>≤</w:t>
                            </w:r>
                            <w:r>
                              <w:rPr>
                                <w:rFonts w:ascii="Arial" w:hAnsi="Arial"/>
                                <w:spacing w:val="16"/>
                                <w:w w:val="115"/>
                                <w:sz w:val="14"/>
                              </w:rPr>
                              <w:t> </w:t>
                            </w:r>
                            <w:r>
                              <w:rPr>
                                <w:i/>
                                <w:spacing w:val="-4"/>
                                <w:w w:val="95"/>
                                <w:sz w:val="14"/>
                              </w:rPr>
                              <w:t>maxVR</w:t>
                            </w:r>
                          </w:p>
                        </w:txbxContent>
                      </wps:txbx>
                      <wps:bodyPr wrap="square" lIns="0" tIns="0" rIns="0" bIns="0" rtlCol="0">
                        <a:noAutofit/>
                      </wps:bodyPr>
                    </wps:wsp>
                  </a:graphicData>
                </a:graphic>
              </wp:anchor>
            </w:drawing>
          </mc:Choice>
          <mc:Fallback>
            <w:pict>
              <v:shape style="position:absolute;margin-left:522.992004pt;margin-top:.953151pt;width:29.55pt;height:8.5pt;mso-position-horizontal-relative:page;mso-position-vertical-relative:paragraph;z-index:15774720" type="#_x0000_t202" id="docshape92" filled="false" stroked="false">
                <v:textbox inset="0,0,0,0">
                  <w:txbxContent>
                    <w:p>
                      <w:pPr>
                        <w:spacing w:before="3"/>
                        <w:ind w:left="0" w:right="0" w:firstLine="0"/>
                        <w:jc w:val="left"/>
                        <w:rPr>
                          <w:i/>
                          <w:sz w:val="14"/>
                        </w:rPr>
                      </w:pPr>
                      <w:r>
                        <w:rPr>
                          <w:rFonts w:ascii="Arial" w:hAnsi="Arial"/>
                          <w:w w:val="115"/>
                          <w:sz w:val="14"/>
                        </w:rPr>
                        <w:t>≤</w:t>
                      </w:r>
                      <w:r>
                        <w:rPr>
                          <w:rFonts w:ascii="Arial" w:hAnsi="Arial"/>
                          <w:spacing w:val="16"/>
                          <w:w w:val="115"/>
                          <w:sz w:val="14"/>
                        </w:rPr>
                        <w:t> </w:t>
                      </w:r>
                      <w:r>
                        <w:rPr>
                          <w:i/>
                          <w:spacing w:val="-4"/>
                          <w:w w:val="95"/>
                          <w:sz w:val="14"/>
                        </w:rPr>
                        <w:t>maxVR</w:t>
                      </w:r>
                    </w:p>
                  </w:txbxContent>
                </v:textbox>
                <w10:wrap type="none"/>
              </v:shape>
            </w:pict>
          </mc:Fallback>
        </mc:AlternateContent>
      </w:r>
      <w:r>
        <w:rPr>
          <w:i/>
          <w:spacing w:val="-5"/>
          <w:sz w:val="9"/>
        </w:rPr>
        <w:t>SS</w:t>
      </w:r>
    </w:p>
    <w:p>
      <w:pPr>
        <w:spacing w:after="0" w:line="85" w:lineRule="exact"/>
        <w:jc w:val="center"/>
        <w:rPr>
          <w:sz w:val="9"/>
        </w:rPr>
        <w:sectPr>
          <w:type w:val="continuous"/>
          <w:pgSz w:w="11910" w:h="15880"/>
          <w:pgMar w:header="887" w:footer="167" w:top="840" w:bottom="280" w:left="640" w:right="640"/>
          <w:cols w:num="5" w:equalWidth="0">
            <w:col w:w="5174" w:space="440"/>
            <w:col w:w="1194" w:space="76"/>
            <w:col w:w="1168" w:space="40"/>
            <w:col w:w="776" w:space="40"/>
            <w:col w:w="1722"/>
          </w:cols>
        </w:sectPr>
      </w:pPr>
    </w:p>
    <w:p>
      <w:pPr>
        <w:pStyle w:val="BodyText"/>
        <w:spacing w:before="82"/>
        <w:ind w:left="346"/>
        <w:rPr>
          <w:sz w:val="8"/>
        </w:rPr>
      </w:pPr>
      <w:r>
        <w:rPr>
          <w:w w:val="105"/>
        </w:rPr>
        <w:t>Let</w:t>
      </w:r>
      <w:r>
        <w:rPr>
          <w:spacing w:val="18"/>
          <w:w w:val="105"/>
        </w:rPr>
        <w:t> </w:t>
      </w:r>
      <w:r>
        <w:rPr>
          <w:w w:val="105"/>
        </w:rPr>
        <w:t>us</w:t>
      </w:r>
      <w:r>
        <w:rPr>
          <w:spacing w:val="19"/>
          <w:w w:val="105"/>
        </w:rPr>
        <w:t> </w:t>
      </w:r>
      <w:r>
        <w:rPr>
          <w:w w:val="105"/>
        </w:rPr>
        <w:t>assume</w:t>
      </w:r>
      <w:r>
        <w:rPr>
          <w:spacing w:val="19"/>
          <w:w w:val="105"/>
        </w:rPr>
        <w:t> </w:t>
      </w:r>
      <w:r>
        <w:rPr>
          <w:w w:val="105"/>
        </w:rPr>
        <w:t>the</w:t>
      </w:r>
      <w:r>
        <w:rPr>
          <w:spacing w:val="18"/>
          <w:w w:val="105"/>
        </w:rPr>
        <w:t> </w:t>
      </w:r>
      <w:r>
        <w:rPr>
          <w:w w:val="105"/>
        </w:rPr>
        <w:t>last</w:t>
      </w:r>
      <w:r>
        <w:rPr>
          <w:spacing w:val="19"/>
          <w:w w:val="105"/>
        </w:rPr>
        <w:t> </w:t>
      </w:r>
      <w:r>
        <w:rPr>
          <w:w w:val="105"/>
        </w:rPr>
        <w:t>value</w:t>
      </w:r>
      <w:r>
        <w:rPr>
          <w:spacing w:val="19"/>
          <w:w w:val="105"/>
        </w:rPr>
        <w:t> </w:t>
      </w:r>
      <w:r>
        <w:rPr>
          <w:w w:val="105"/>
        </w:rPr>
        <w:t>of</w:t>
      </w:r>
      <w:r>
        <w:rPr>
          <w:spacing w:val="19"/>
          <w:w w:val="105"/>
        </w:rPr>
        <w:t> </w:t>
      </w:r>
      <w:r>
        <w:rPr>
          <w:i/>
          <w:w w:val="105"/>
        </w:rPr>
        <w:t>IT</w:t>
      </w:r>
      <w:r>
        <w:rPr>
          <w:rFonts w:ascii="Arial"/>
          <w:w w:val="105"/>
        </w:rPr>
        <w:t>(</w:t>
      </w:r>
      <w:r>
        <w:rPr>
          <w:i/>
          <w:w w:val="105"/>
        </w:rPr>
        <w:t>CR</w:t>
      </w:r>
      <w:r>
        <w:rPr>
          <w:rFonts w:ascii="Arial"/>
          <w:w w:val="105"/>
        </w:rPr>
        <w:t>)</w:t>
      </w:r>
      <w:r>
        <w:rPr>
          <w:rFonts w:ascii="Arial"/>
          <w:spacing w:val="-1"/>
          <w:w w:val="105"/>
        </w:rPr>
        <w:t> </w:t>
      </w:r>
      <w:r>
        <w:rPr>
          <w:rFonts w:ascii="Arial"/>
          <w:w w:val="105"/>
        </w:rPr>
        <w:t>=</w:t>
      </w:r>
      <w:r>
        <w:rPr>
          <w:rFonts w:ascii="Arial"/>
          <w:spacing w:val="-2"/>
          <w:w w:val="105"/>
        </w:rPr>
        <w:t> </w:t>
      </w:r>
      <w:r>
        <w:rPr>
          <w:w w:val="105"/>
        </w:rPr>
        <w:t>0</w:t>
      </w:r>
      <w:r>
        <w:rPr>
          <w:rFonts w:ascii="LM Roman 10"/>
          <w:w w:val="105"/>
        </w:rPr>
        <w:t>.</w:t>
      </w:r>
      <w:r>
        <w:rPr>
          <w:w w:val="105"/>
        </w:rPr>
        <w:t>75</w:t>
      </w:r>
      <w:r>
        <w:rPr>
          <w:spacing w:val="19"/>
          <w:w w:val="105"/>
        </w:rPr>
        <w:t> </w:t>
      </w:r>
      <w:r>
        <w:rPr>
          <w:w w:val="105"/>
        </w:rPr>
        <w:t>and</w:t>
      </w:r>
      <w:r>
        <w:rPr>
          <w:spacing w:val="19"/>
          <w:w w:val="105"/>
        </w:rPr>
        <w:t> </w:t>
      </w:r>
      <w:r>
        <w:rPr>
          <w:i/>
          <w:spacing w:val="-4"/>
          <w:w w:val="105"/>
        </w:rPr>
        <w:t>PC</w:t>
      </w:r>
      <w:r>
        <w:rPr>
          <w:i/>
          <w:spacing w:val="-4"/>
          <w:w w:val="105"/>
          <w:vertAlign w:val="superscript"/>
        </w:rPr>
        <w:t>O</w:t>
      </w:r>
      <w:r>
        <w:rPr>
          <w:spacing w:val="-4"/>
          <w:w w:val="105"/>
          <w:position w:val="12"/>
          <w:sz w:val="8"/>
          <w:vertAlign w:val="baseline"/>
        </w:rPr>
        <w:t>2</w:t>
      </w:r>
    </w:p>
    <w:p>
      <w:pPr>
        <w:pStyle w:val="BodyText"/>
        <w:spacing w:before="95"/>
        <w:ind w:left="25"/>
        <w:rPr>
          <w:rFonts w:ascii="LM Roman 10"/>
        </w:rPr>
      </w:pPr>
      <w:r>
        <w:rPr/>
        <w:br w:type="column"/>
      </w:r>
      <w:r>
        <w:rPr>
          <w:rFonts w:ascii="Arial"/>
          <w:w w:val="120"/>
        </w:rPr>
        <w:t>=</w:t>
      </w:r>
      <w:r>
        <w:rPr>
          <w:rFonts w:ascii="Arial"/>
          <w:spacing w:val="4"/>
          <w:w w:val="120"/>
        </w:rPr>
        <w:t> </w:t>
      </w:r>
      <w:r>
        <w:rPr>
          <w:spacing w:val="-4"/>
          <w:w w:val="120"/>
        </w:rPr>
        <w:t>0</w:t>
      </w:r>
      <w:r>
        <w:rPr>
          <w:rFonts w:ascii="LM Roman 10"/>
          <w:spacing w:val="-4"/>
          <w:w w:val="120"/>
        </w:rPr>
        <w:t>.</w:t>
      </w:r>
      <w:r>
        <w:rPr>
          <w:spacing w:val="-4"/>
          <w:w w:val="120"/>
        </w:rPr>
        <w:t>61</w:t>
      </w:r>
      <w:r>
        <w:rPr>
          <w:rFonts w:ascii="LM Roman 10"/>
          <w:spacing w:val="-4"/>
          <w:w w:val="120"/>
        </w:rPr>
        <w:t>,</w:t>
      </w:r>
    </w:p>
    <w:p>
      <w:pPr>
        <w:spacing w:before="14"/>
        <w:ind w:left="346" w:right="0" w:firstLine="0"/>
        <w:jc w:val="left"/>
        <w:rPr>
          <w:rFonts w:ascii="Arial"/>
          <w:sz w:val="14"/>
        </w:rPr>
      </w:pPr>
      <w:r>
        <w:rPr/>
        <w:br w:type="column"/>
      </w:r>
      <w:r>
        <w:rPr>
          <w:rFonts w:ascii="Arial"/>
          <w:spacing w:val="-127"/>
          <w:w w:val="155"/>
          <w:position w:val="-7"/>
          <w:sz w:val="14"/>
        </w:rPr>
        <w:t>&gt;</w:t>
      </w:r>
      <w:r>
        <w:rPr>
          <w:rFonts w:ascii="Arial"/>
          <w:spacing w:val="-127"/>
          <w:w w:val="155"/>
          <w:position w:val="-11"/>
          <w:sz w:val="14"/>
        </w:rPr>
        <w:t>&gt;</w:t>
      </w:r>
      <w:r>
        <w:rPr>
          <w:rFonts w:ascii="Arial"/>
          <w:spacing w:val="-127"/>
          <w:w w:val="155"/>
          <w:sz w:val="14"/>
        </w:rPr>
        <w:t>&gt;</w:t>
      </w:r>
      <w:r>
        <w:rPr>
          <w:rFonts w:ascii="Arial"/>
          <w:w w:val="155"/>
          <w:position w:val="-15"/>
          <w:sz w:val="14"/>
        </w:rPr>
        <w:t>&lt;</w:t>
      </w:r>
      <w:r>
        <w:rPr>
          <w:rFonts w:ascii="Arial"/>
          <w:spacing w:val="-15"/>
          <w:position w:val="-15"/>
          <w:sz w:val="14"/>
        </w:rPr>
        <w:t> </w:t>
      </w:r>
      <w:r>
        <w:rPr>
          <w:rFonts w:ascii="Arial"/>
          <w:spacing w:val="-139"/>
          <w:w w:val="155"/>
          <w:position w:val="-7"/>
          <w:sz w:val="14"/>
        </w:rPr>
        <w:t>&gt;</w:t>
      </w:r>
      <w:r>
        <w:rPr>
          <w:rFonts w:ascii="Arial"/>
          <w:spacing w:val="-139"/>
          <w:w w:val="155"/>
          <w:position w:val="-11"/>
          <w:sz w:val="14"/>
        </w:rPr>
        <w:t>&gt;</w:t>
      </w:r>
      <w:r>
        <w:rPr>
          <w:rFonts w:ascii="Arial"/>
          <w:spacing w:val="-139"/>
          <w:w w:val="155"/>
          <w:sz w:val="14"/>
        </w:rPr>
        <w:t>&gt;</w:t>
      </w:r>
      <w:r>
        <w:rPr>
          <w:rFonts w:ascii="Arial"/>
          <w:spacing w:val="-12"/>
          <w:w w:val="155"/>
          <w:position w:val="-15"/>
          <w:sz w:val="14"/>
        </w:rPr>
        <w:t>&lt;</w:t>
      </w:r>
    </w:p>
    <w:p>
      <w:pPr>
        <w:tabs>
          <w:tab w:pos="1219" w:val="left" w:leader="none"/>
        </w:tabs>
        <w:spacing w:line="70" w:lineRule="exact" w:before="0"/>
        <w:ind w:left="346" w:right="0" w:firstLine="0"/>
        <w:jc w:val="left"/>
        <w:rPr>
          <w:i/>
          <w:sz w:val="9"/>
        </w:rPr>
      </w:pPr>
      <w:r>
        <w:rPr/>
        <w:br w:type="column"/>
      </w:r>
      <w:r>
        <w:rPr>
          <w:i/>
          <w:spacing w:val="-10"/>
          <w:sz w:val="9"/>
        </w:rPr>
        <w:t>n</w:t>
      </w:r>
      <w:r>
        <w:rPr>
          <w:rFonts w:ascii="Times New Roman"/>
          <w:sz w:val="9"/>
        </w:rPr>
        <w:tab/>
      </w:r>
      <w:r>
        <w:rPr>
          <w:i/>
          <w:spacing w:val="-10"/>
          <w:sz w:val="9"/>
        </w:rPr>
        <w:t>i</w:t>
      </w:r>
    </w:p>
    <w:p>
      <w:pPr>
        <w:spacing w:line="192" w:lineRule="exact" w:before="0"/>
        <w:ind w:left="804" w:right="0" w:firstLine="0"/>
        <w:jc w:val="left"/>
        <w:rPr>
          <w:rFonts w:ascii="Arial"/>
          <w:sz w:val="14"/>
        </w:rPr>
      </w:pPr>
      <w:r>
        <w:rPr/>
        <mc:AlternateContent>
          <mc:Choice Requires="wps">
            <w:drawing>
              <wp:anchor distT="0" distB="0" distL="0" distR="0" allowOverlap="1" layoutInCell="1" locked="0" behindDoc="0" simplePos="0" relativeHeight="15775232">
                <wp:simplePos x="0" y="0"/>
                <wp:positionH relativeFrom="page">
                  <wp:posOffset>4897444</wp:posOffset>
                </wp:positionH>
                <wp:positionV relativeFrom="paragraph">
                  <wp:posOffset>113742</wp:posOffset>
                </wp:positionV>
                <wp:extent cx="1457325" cy="12700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457325" cy="127000"/>
                        </a:xfrm>
                        <a:prstGeom prst="rect">
                          <a:avLst/>
                        </a:prstGeom>
                      </wps:spPr>
                      <wps:txbx>
                        <w:txbxContent>
                          <w:p>
                            <w:pPr>
                              <w:spacing w:line="198" w:lineRule="exact" w:before="0"/>
                              <w:ind w:left="0" w:right="0" w:firstLine="0"/>
                              <w:jc w:val="left"/>
                              <w:rPr>
                                <w:i/>
                                <w:sz w:val="14"/>
                              </w:rPr>
                            </w:pPr>
                            <w:r>
                              <w:rPr>
                                <w:rFonts w:ascii="Verdana" w:hAnsi="Verdana"/>
                                <w:i/>
                                <w:sz w:val="14"/>
                              </w:rPr>
                              <w:t>else</w:t>
                            </w:r>
                            <w:r>
                              <w:rPr>
                                <w:rFonts w:ascii="Verdana" w:hAnsi="Verdana"/>
                                <w:i/>
                                <w:spacing w:val="-13"/>
                                <w:sz w:val="14"/>
                              </w:rPr>
                              <w:t> </w:t>
                            </w:r>
                            <w:r>
                              <w:rPr>
                                <w:i/>
                                <w:sz w:val="14"/>
                              </w:rPr>
                              <w:t>if</w:t>
                            </w:r>
                            <w:r>
                              <w:rPr>
                                <w:i/>
                                <w:spacing w:val="22"/>
                                <w:sz w:val="14"/>
                              </w:rPr>
                              <w:t> </w:t>
                            </w:r>
                            <w:r>
                              <w:rPr>
                                <w:i/>
                                <w:sz w:val="14"/>
                              </w:rPr>
                              <w:t>T</w:t>
                            </w:r>
                            <w:r>
                              <w:rPr>
                                <w:rFonts w:ascii="Arial" w:hAnsi="Arial"/>
                                <w:sz w:val="14"/>
                              </w:rPr>
                              <w:t>(</w:t>
                            </w:r>
                            <w:r>
                              <w:rPr>
                                <w:i/>
                                <w:sz w:val="14"/>
                              </w:rPr>
                              <w:t>F</w:t>
                            </w:r>
                            <w:r>
                              <w:rPr>
                                <w:i/>
                                <w:sz w:val="14"/>
                                <w:vertAlign w:val="subscript"/>
                              </w:rPr>
                              <w:t>n</w:t>
                            </w:r>
                            <w:r>
                              <w:rPr>
                                <w:rFonts w:ascii="LM Roman 10" w:hAnsi="LM Roman 10"/>
                                <w:sz w:val="14"/>
                                <w:vertAlign w:val="baseline"/>
                              </w:rPr>
                              <w:t>,</w:t>
                            </w:r>
                            <w:r>
                              <w:rPr>
                                <w:rFonts w:ascii="LM Roman 10" w:hAnsi="LM Roman 10"/>
                                <w:spacing w:val="-22"/>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7"/>
                                <w:sz w:val="14"/>
                                <w:vertAlign w:val="baseline"/>
                              </w:rPr>
                              <w:t> </w:t>
                            </w:r>
                            <w:r>
                              <w:rPr>
                                <w:rFonts w:ascii="Arial" w:hAnsi="Arial"/>
                                <w:sz w:val="14"/>
                                <w:vertAlign w:val="baseline"/>
                              </w:rPr>
                              <w:t>—</w:t>
                            </w:r>
                            <w:r>
                              <w:rPr>
                                <w:rFonts w:ascii="Arial" w:hAnsi="Arial"/>
                                <w:spacing w:val="-10"/>
                                <w:sz w:val="14"/>
                                <w:vertAlign w:val="baseline"/>
                              </w:rPr>
                              <w:t> </w:t>
                            </w:r>
                            <w:r>
                              <w:rPr>
                                <w:i/>
                                <w:sz w:val="14"/>
                                <w:vertAlign w:val="baseline"/>
                              </w:rPr>
                              <w:t>T</w:t>
                            </w:r>
                            <w:r>
                              <w:rPr>
                                <w:rFonts w:ascii="Arial" w:hAnsi="Arial"/>
                                <w:sz w:val="14"/>
                                <w:vertAlign w:val="baseline"/>
                              </w:rPr>
                              <w:t>(</w:t>
                            </w:r>
                            <w:r>
                              <w:rPr>
                                <w:i/>
                                <w:sz w:val="14"/>
                                <w:vertAlign w:val="baseline"/>
                              </w:rPr>
                              <w:t>F</w:t>
                            </w:r>
                            <w:r>
                              <w:rPr>
                                <w:i/>
                                <w:sz w:val="14"/>
                                <w:vertAlign w:val="subscript"/>
                              </w:rPr>
                              <w:t>i</w:t>
                            </w:r>
                            <w:r>
                              <w:rPr>
                                <w:rFonts w:ascii="LM Roman 10" w:hAnsi="LM Roman 10"/>
                                <w:sz w:val="14"/>
                                <w:vertAlign w:val="baseline"/>
                              </w:rPr>
                              <w:t>,</w:t>
                            </w:r>
                            <w:r>
                              <w:rPr>
                                <w:rFonts w:ascii="LM Roman 10" w:hAnsi="LM Roman 10"/>
                                <w:spacing w:val="-22"/>
                                <w:sz w:val="14"/>
                                <w:vertAlign w:val="baseline"/>
                              </w:rPr>
                              <w:t> </w:t>
                            </w:r>
                            <w:r>
                              <w:rPr>
                                <w:i/>
                                <w:sz w:val="14"/>
                                <w:vertAlign w:val="baseline"/>
                              </w:rPr>
                              <w:t>CR</w:t>
                            </w:r>
                            <w:r>
                              <w:rPr>
                                <w:rFonts w:ascii="Arial" w:hAnsi="Arial"/>
                                <w:sz w:val="14"/>
                                <w:vertAlign w:val="baseline"/>
                              </w:rPr>
                              <w:t>)</w:t>
                            </w:r>
                            <w:r>
                              <w:rPr>
                                <w:i/>
                                <w:sz w:val="14"/>
                                <w:vertAlign w:val="superscript"/>
                              </w:rPr>
                              <w:t>SS</w:t>
                            </w:r>
                            <w:r>
                              <w:rPr>
                                <w:i/>
                                <w:spacing w:val="6"/>
                                <w:sz w:val="14"/>
                                <w:vertAlign w:val="baseline"/>
                              </w:rPr>
                              <w:t> </w:t>
                            </w:r>
                            <w:r>
                              <w:rPr>
                                <w:rFonts w:ascii="Arial" w:hAnsi="Arial"/>
                                <w:sz w:val="14"/>
                                <w:vertAlign w:val="baseline"/>
                              </w:rPr>
                              <w:t>≤</w:t>
                            </w:r>
                            <w:r>
                              <w:rPr>
                                <w:rFonts w:ascii="Arial" w:hAnsi="Arial"/>
                                <w:spacing w:val="-7"/>
                                <w:sz w:val="14"/>
                                <w:vertAlign w:val="baseline"/>
                              </w:rPr>
                              <w:t> </w:t>
                            </w:r>
                            <w:r>
                              <w:rPr>
                                <w:i/>
                                <w:spacing w:val="-11"/>
                                <w:sz w:val="14"/>
                                <w:vertAlign w:val="baseline"/>
                              </w:rPr>
                              <w:t>TR</w:t>
                            </w:r>
                          </w:p>
                        </w:txbxContent>
                      </wps:txbx>
                      <wps:bodyPr wrap="square" lIns="0" tIns="0" rIns="0" bIns="0" rtlCol="0">
                        <a:noAutofit/>
                      </wps:bodyPr>
                    </wps:wsp>
                  </a:graphicData>
                </a:graphic>
              </wp:anchor>
            </w:drawing>
          </mc:Choice>
          <mc:Fallback>
            <w:pict>
              <v:shape style="position:absolute;margin-left:385.625519pt;margin-top:8.956123pt;width:114.75pt;height:10pt;mso-position-horizontal-relative:page;mso-position-vertical-relative:paragraph;z-index:15775232" type="#_x0000_t202" id="docshape93" filled="false" stroked="false">
                <v:textbox inset="0,0,0,0">
                  <w:txbxContent>
                    <w:p>
                      <w:pPr>
                        <w:spacing w:line="198" w:lineRule="exact" w:before="0"/>
                        <w:ind w:left="0" w:right="0" w:firstLine="0"/>
                        <w:jc w:val="left"/>
                        <w:rPr>
                          <w:i/>
                          <w:sz w:val="14"/>
                        </w:rPr>
                      </w:pPr>
                      <w:r>
                        <w:rPr>
                          <w:rFonts w:ascii="Verdana" w:hAnsi="Verdana"/>
                          <w:i/>
                          <w:sz w:val="14"/>
                        </w:rPr>
                        <w:t>else</w:t>
                      </w:r>
                      <w:r>
                        <w:rPr>
                          <w:rFonts w:ascii="Verdana" w:hAnsi="Verdana"/>
                          <w:i/>
                          <w:spacing w:val="-13"/>
                          <w:sz w:val="14"/>
                        </w:rPr>
                        <w:t> </w:t>
                      </w:r>
                      <w:r>
                        <w:rPr>
                          <w:i/>
                          <w:sz w:val="14"/>
                        </w:rPr>
                        <w:t>if</w:t>
                      </w:r>
                      <w:r>
                        <w:rPr>
                          <w:i/>
                          <w:spacing w:val="22"/>
                          <w:sz w:val="14"/>
                        </w:rPr>
                        <w:t> </w:t>
                      </w:r>
                      <w:r>
                        <w:rPr>
                          <w:i/>
                          <w:sz w:val="14"/>
                        </w:rPr>
                        <w:t>T</w:t>
                      </w:r>
                      <w:r>
                        <w:rPr>
                          <w:rFonts w:ascii="Arial" w:hAnsi="Arial"/>
                          <w:sz w:val="14"/>
                        </w:rPr>
                        <w:t>(</w:t>
                      </w:r>
                      <w:r>
                        <w:rPr>
                          <w:i/>
                          <w:sz w:val="14"/>
                        </w:rPr>
                        <w:t>F</w:t>
                      </w:r>
                      <w:r>
                        <w:rPr>
                          <w:i/>
                          <w:sz w:val="14"/>
                          <w:vertAlign w:val="subscript"/>
                        </w:rPr>
                        <w:t>n</w:t>
                      </w:r>
                      <w:r>
                        <w:rPr>
                          <w:rFonts w:ascii="LM Roman 10" w:hAnsi="LM Roman 10"/>
                          <w:sz w:val="14"/>
                          <w:vertAlign w:val="baseline"/>
                        </w:rPr>
                        <w:t>,</w:t>
                      </w:r>
                      <w:r>
                        <w:rPr>
                          <w:rFonts w:ascii="LM Roman 10" w:hAnsi="LM Roman 10"/>
                          <w:spacing w:val="-22"/>
                          <w:sz w:val="14"/>
                          <w:vertAlign w:val="baseline"/>
                        </w:rPr>
                        <w:t> </w:t>
                      </w:r>
                      <w:r>
                        <w:rPr>
                          <w:i/>
                          <w:sz w:val="14"/>
                          <w:vertAlign w:val="baseline"/>
                        </w:rPr>
                        <w:t>CR</w:t>
                      </w:r>
                      <w:r>
                        <w:rPr>
                          <w:rFonts w:ascii="Arial" w:hAnsi="Arial"/>
                          <w:sz w:val="14"/>
                          <w:vertAlign w:val="baseline"/>
                        </w:rPr>
                        <w:t>)</w:t>
                      </w:r>
                      <w:r>
                        <w:rPr>
                          <w:i/>
                          <w:sz w:val="14"/>
                          <w:vertAlign w:val="superscript"/>
                        </w:rPr>
                        <w:t>FS</w:t>
                      </w:r>
                      <w:r>
                        <w:rPr>
                          <w:i/>
                          <w:spacing w:val="-7"/>
                          <w:sz w:val="14"/>
                          <w:vertAlign w:val="baseline"/>
                        </w:rPr>
                        <w:t> </w:t>
                      </w:r>
                      <w:r>
                        <w:rPr>
                          <w:rFonts w:ascii="Arial" w:hAnsi="Arial"/>
                          <w:sz w:val="14"/>
                          <w:vertAlign w:val="baseline"/>
                        </w:rPr>
                        <w:t>—</w:t>
                      </w:r>
                      <w:r>
                        <w:rPr>
                          <w:rFonts w:ascii="Arial" w:hAnsi="Arial"/>
                          <w:spacing w:val="-10"/>
                          <w:sz w:val="14"/>
                          <w:vertAlign w:val="baseline"/>
                        </w:rPr>
                        <w:t> </w:t>
                      </w:r>
                      <w:r>
                        <w:rPr>
                          <w:i/>
                          <w:sz w:val="14"/>
                          <w:vertAlign w:val="baseline"/>
                        </w:rPr>
                        <w:t>T</w:t>
                      </w:r>
                      <w:r>
                        <w:rPr>
                          <w:rFonts w:ascii="Arial" w:hAnsi="Arial"/>
                          <w:sz w:val="14"/>
                          <w:vertAlign w:val="baseline"/>
                        </w:rPr>
                        <w:t>(</w:t>
                      </w:r>
                      <w:r>
                        <w:rPr>
                          <w:i/>
                          <w:sz w:val="14"/>
                          <w:vertAlign w:val="baseline"/>
                        </w:rPr>
                        <w:t>F</w:t>
                      </w:r>
                      <w:r>
                        <w:rPr>
                          <w:i/>
                          <w:sz w:val="14"/>
                          <w:vertAlign w:val="subscript"/>
                        </w:rPr>
                        <w:t>i</w:t>
                      </w:r>
                      <w:r>
                        <w:rPr>
                          <w:rFonts w:ascii="LM Roman 10" w:hAnsi="LM Roman 10"/>
                          <w:sz w:val="14"/>
                          <w:vertAlign w:val="baseline"/>
                        </w:rPr>
                        <w:t>,</w:t>
                      </w:r>
                      <w:r>
                        <w:rPr>
                          <w:rFonts w:ascii="LM Roman 10" w:hAnsi="LM Roman 10"/>
                          <w:spacing w:val="-22"/>
                          <w:sz w:val="14"/>
                          <w:vertAlign w:val="baseline"/>
                        </w:rPr>
                        <w:t> </w:t>
                      </w:r>
                      <w:r>
                        <w:rPr>
                          <w:i/>
                          <w:sz w:val="14"/>
                          <w:vertAlign w:val="baseline"/>
                        </w:rPr>
                        <w:t>CR</w:t>
                      </w:r>
                      <w:r>
                        <w:rPr>
                          <w:rFonts w:ascii="Arial" w:hAnsi="Arial"/>
                          <w:sz w:val="14"/>
                          <w:vertAlign w:val="baseline"/>
                        </w:rPr>
                        <w:t>)</w:t>
                      </w:r>
                      <w:r>
                        <w:rPr>
                          <w:i/>
                          <w:sz w:val="14"/>
                          <w:vertAlign w:val="superscript"/>
                        </w:rPr>
                        <w:t>SS</w:t>
                      </w:r>
                      <w:r>
                        <w:rPr>
                          <w:i/>
                          <w:spacing w:val="6"/>
                          <w:sz w:val="14"/>
                          <w:vertAlign w:val="baseline"/>
                        </w:rPr>
                        <w:t> </w:t>
                      </w:r>
                      <w:r>
                        <w:rPr>
                          <w:rFonts w:ascii="Arial" w:hAnsi="Arial"/>
                          <w:sz w:val="14"/>
                          <w:vertAlign w:val="baseline"/>
                        </w:rPr>
                        <w:t>≤</w:t>
                      </w:r>
                      <w:r>
                        <w:rPr>
                          <w:rFonts w:ascii="Arial" w:hAnsi="Arial"/>
                          <w:spacing w:val="-7"/>
                          <w:sz w:val="14"/>
                          <w:vertAlign w:val="baseline"/>
                        </w:rPr>
                        <w:t> </w:t>
                      </w:r>
                      <w:r>
                        <w:rPr>
                          <w:i/>
                          <w:spacing w:val="-11"/>
                          <w:sz w:val="14"/>
                          <w:vertAlign w:val="baseline"/>
                        </w:rPr>
                        <w:t>TR</w:t>
                      </w:r>
                    </w:p>
                  </w:txbxContent>
                </v:textbox>
                <w10:wrap type="none"/>
              </v:shape>
            </w:pict>
          </mc:Fallback>
        </mc:AlternateContent>
      </w:r>
      <w:r>
        <w:rPr/>
        <mc:AlternateContent>
          <mc:Choice Requires="wps">
            <w:drawing>
              <wp:anchor distT="0" distB="0" distL="0" distR="0" allowOverlap="1" layoutInCell="1" locked="0" behindDoc="1" simplePos="0" relativeHeight="486485504">
                <wp:simplePos x="0" y="0"/>
                <wp:positionH relativeFrom="page">
                  <wp:posOffset>4919763</wp:posOffset>
                </wp:positionH>
                <wp:positionV relativeFrom="paragraph">
                  <wp:posOffset>348464</wp:posOffset>
                </wp:positionV>
                <wp:extent cx="1412875" cy="12255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412875" cy="122555"/>
                        </a:xfrm>
                        <a:prstGeom prst="rect">
                          <a:avLst/>
                        </a:prstGeom>
                      </wps:spPr>
                      <wps:txbx>
                        <w:txbxContent>
                          <w:p>
                            <w:pPr>
                              <w:spacing w:line="193" w:lineRule="exact" w:before="0"/>
                              <w:ind w:left="0" w:right="0" w:firstLine="0"/>
                              <w:jc w:val="left"/>
                              <w:rPr>
                                <w:i/>
                                <w:sz w:val="14"/>
                              </w:rPr>
                            </w:pPr>
                            <w:r>
                              <w:rPr>
                                <w:rFonts w:ascii="Verdana"/>
                                <w:i/>
                                <w:spacing w:val="-2"/>
                                <w:sz w:val="14"/>
                              </w:rPr>
                              <w:t>then</w:t>
                            </w:r>
                            <w:r>
                              <w:rPr>
                                <w:rFonts w:ascii="Verdana"/>
                                <w:i/>
                                <w:spacing w:val="27"/>
                                <w:sz w:val="14"/>
                              </w:rPr>
                              <w:t> </w:t>
                            </w:r>
                            <w:r>
                              <w:rPr>
                                <w:rFonts w:ascii="Verdana"/>
                                <w:i/>
                                <w:spacing w:val="-2"/>
                                <w:sz w:val="14"/>
                              </w:rPr>
                              <w:t>move</w:t>
                            </w:r>
                            <w:r>
                              <w:rPr>
                                <w:rFonts w:ascii="Arial"/>
                                <w:spacing w:val="-2"/>
                                <w:sz w:val="14"/>
                              </w:rPr>
                              <w:t>(</w:t>
                            </w:r>
                            <w:r>
                              <w:rPr>
                                <w:i/>
                                <w:spacing w:val="-2"/>
                                <w:sz w:val="14"/>
                              </w:rPr>
                              <w:t>F</w:t>
                            </w:r>
                            <w:r>
                              <w:rPr>
                                <w:i/>
                                <w:spacing w:val="27"/>
                                <w:sz w:val="14"/>
                              </w:rPr>
                              <w:t> </w:t>
                            </w:r>
                            <w:r>
                              <w:rPr>
                                <w:rFonts w:ascii="LM Roman 10"/>
                                <w:spacing w:val="-2"/>
                                <w:sz w:val="14"/>
                              </w:rPr>
                              <w:t>,</w:t>
                            </w:r>
                            <w:r>
                              <w:rPr>
                                <w:rFonts w:ascii="LM Roman 10"/>
                                <w:spacing w:val="-22"/>
                                <w:sz w:val="14"/>
                              </w:rPr>
                              <w:t> </w:t>
                            </w:r>
                            <w:r>
                              <w:rPr>
                                <w:i/>
                                <w:spacing w:val="-2"/>
                                <w:sz w:val="14"/>
                              </w:rPr>
                              <w:t>CR</w:t>
                            </w:r>
                            <w:r>
                              <w:rPr>
                                <w:rFonts w:ascii="Arial"/>
                                <w:spacing w:val="-2"/>
                                <w:sz w:val="14"/>
                              </w:rPr>
                              <w:t>)</w:t>
                            </w:r>
                            <w:r>
                              <w:rPr>
                                <w:i/>
                                <w:spacing w:val="-2"/>
                                <w:sz w:val="14"/>
                                <w:vertAlign w:val="superscript"/>
                              </w:rPr>
                              <w:t>FS</w:t>
                            </w:r>
                            <w:r>
                              <w:rPr>
                                <w:rFonts w:ascii="Verdana"/>
                                <w:i/>
                                <w:spacing w:val="-2"/>
                                <w:sz w:val="14"/>
                                <w:vertAlign w:val="baseline"/>
                              </w:rPr>
                              <w:t>from</w:t>
                            </w:r>
                            <w:r>
                              <w:rPr>
                                <w:rFonts w:ascii="Verdana"/>
                                <w:i/>
                                <w:spacing w:val="-11"/>
                                <w:sz w:val="14"/>
                                <w:vertAlign w:val="baseline"/>
                              </w:rPr>
                              <w:t> </w:t>
                            </w:r>
                            <w:r>
                              <w:rPr>
                                <w:i/>
                                <w:spacing w:val="-2"/>
                                <w:sz w:val="14"/>
                                <w:vertAlign w:val="baseline"/>
                              </w:rPr>
                              <w:t>FS</w:t>
                            </w:r>
                            <w:r>
                              <w:rPr>
                                <w:i/>
                                <w:sz w:val="14"/>
                                <w:vertAlign w:val="baseline"/>
                              </w:rPr>
                              <w:t> </w:t>
                            </w:r>
                            <w:r>
                              <w:rPr>
                                <w:rFonts w:ascii="Verdana"/>
                                <w:i/>
                                <w:spacing w:val="-2"/>
                                <w:sz w:val="14"/>
                                <w:vertAlign w:val="baseline"/>
                              </w:rPr>
                              <w:t>to</w:t>
                            </w:r>
                            <w:r>
                              <w:rPr>
                                <w:rFonts w:ascii="Verdana"/>
                                <w:i/>
                                <w:spacing w:val="-10"/>
                                <w:sz w:val="14"/>
                                <w:vertAlign w:val="baseline"/>
                              </w:rPr>
                              <w:t> </w:t>
                            </w:r>
                            <w:r>
                              <w:rPr>
                                <w:i/>
                                <w:spacing w:val="-7"/>
                                <w:sz w:val="14"/>
                                <w:vertAlign w:val="baseline"/>
                              </w:rPr>
                              <w:t>SS</w:t>
                            </w:r>
                          </w:p>
                        </w:txbxContent>
                      </wps:txbx>
                      <wps:bodyPr wrap="square" lIns="0" tIns="0" rIns="0" bIns="0" rtlCol="0">
                        <a:noAutofit/>
                      </wps:bodyPr>
                    </wps:wsp>
                  </a:graphicData>
                </a:graphic>
              </wp:anchor>
            </w:drawing>
          </mc:Choice>
          <mc:Fallback>
            <w:pict>
              <v:shape style="position:absolute;margin-left:387.382965pt;margin-top:27.438124pt;width:111.25pt;height:9.65pt;mso-position-horizontal-relative:page;mso-position-vertical-relative:paragraph;z-index:-16830976" type="#_x0000_t202" id="docshape94" filled="false" stroked="false">
                <v:textbox inset="0,0,0,0">
                  <w:txbxContent>
                    <w:p>
                      <w:pPr>
                        <w:spacing w:line="193" w:lineRule="exact" w:before="0"/>
                        <w:ind w:left="0" w:right="0" w:firstLine="0"/>
                        <w:jc w:val="left"/>
                        <w:rPr>
                          <w:i/>
                          <w:sz w:val="14"/>
                        </w:rPr>
                      </w:pPr>
                      <w:r>
                        <w:rPr>
                          <w:rFonts w:ascii="Verdana"/>
                          <w:i/>
                          <w:spacing w:val="-2"/>
                          <w:sz w:val="14"/>
                        </w:rPr>
                        <w:t>then</w:t>
                      </w:r>
                      <w:r>
                        <w:rPr>
                          <w:rFonts w:ascii="Verdana"/>
                          <w:i/>
                          <w:spacing w:val="27"/>
                          <w:sz w:val="14"/>
                        </w:rPr>
                        <w:t> </w:t>
                      </w:r>
                      <w:r>
                        <w:rPr>
                          <w:rFonts w:ascii="Verdana"/>
                          <w:i/>
                          <w:spacing w:val="-2"/>
                          <w:sz w:val="14"/>
                        </w:rPr>
                        <w:t>move</w:t>
                      </w:r>
                      <w:r>
                        <w:rPr>
                          <w:rFonts w:ascii="Arial"/>
                          <w:spacing w:val="-2"/>
                          <w:sz w:val="14"/>
                        </w:rPr>
                        <w:t>(</w:t>
                      </w:r>
                      <w:r>
                        <w:rPr>
                          <w:i/>
                          <w:spacing w:val="-2"/>
                          <w:sz w:val="14"/>
                        </w:rPr>
                        <w:t>F</w:t>
                      </w:r>
                      <w:r>
                        <w:rPr>
                          <w:i/>
                          <w:spacing w:val="27"/>
                          <w:sz w:val="14"/>
                        </w:rPr>
                        <w:t> </w:t>
                      </w:r>
                      <w:r>
                        <w:rPr>
                          <w:rFonts w:ascii="LM Roman 10"/>
                          <w:spacing w:val="-2"/>
                          <w:sz w:val="14"/>
                        </w:rPr>
                        <w:t>,</w:t>
                      </w:r>
                      <w:r>
                        <w:rPr>
                          <w:rFonts w:ascii="LM Roman 10"/>
                          <w:spacing w:val="-22"/>
                          <w:sz w:val="14"/>
                        </w:rPr>
                        <w:t> </w:t>
                      </w:r>
                      <w:r>
                        <w:rPr>
                          <w:i/>
                          <w:spacing w:val="-2"/>
                          <w:sz w:val="14"/>
                        </w:rPr>
                        <w:t>CR</w:t>
                      </w:r>
                      <w:r>
                        <w:rPr>
                          <w:rFonts w:ascii="Arial"/>
                          <w:spacing w:val="-2"/>
                          <w:sz w:val="14"/>
                        </w:rPr>
                        <w:t>)</w:t>
                      </w:r>
                      <w:r>
                        <w:rPr>
                          <w:i/>
                          <w:spacing w:val="-2"/>
                          <w:sz w:val="14"/>
                          <w:vertAlign w:val="superscript"/>
                        </w:rPr>
                        <w:t>FS</w:t>
                      </w:r>
                      <w:r>
                        <w:rPr>
                          <w:rFonts w:ascii="Verdana"/>
                          <w:i/>
                          <w:spacing w:val="-2"/>
                          <w:sz w:val="14"/>
                          <w:vertAlign w:val="baseline"/>
                        </w:rPr>
                        <w:t>from</w:t>
                      </w:r>
                      <w:r>
                        <w:rPr>
                          <w:rFonts w:ascii="Verdana"/>
                          <w:i/>
                          <w:spacing w:val="-11"/>
                          <w:sz w:val="14"/>
                          <w:vertAlign w:val="baseline"/>
                        </w:rPr>
                        <w:t> </w:t>
                      </w:r>
                      <w:r>
                        <w:rPr>
                          <w:i/>
                          <w:spacing w:val="-2"/>
                          <w:sz w:val="14"/>
                          <w:vertAlign w:val="baseline"/>
                        </w:rPr>
                        <w:t>FS</w:t>
                      </w:r>
                      <w:r>
                        <w:rPr>
                          <w:i/>
                          <w:sz w:val="14"/>
                          <w:vertAlign w:val="baseline"/>
                        </w:rPr>
                        <w:t> </w:t>
                      </w:r>
                      <w:r>
                        <w:rPr>
                          <w:rFonts w:ascii="Verdana"/>
                          <w:i/>
                          <w:spacing w:val="-2"/>
                          <w:sz w:val="14"/>
                          <w:vertAlign w:val="baseline"/>
                        </w:rPr>
                        <w:t>to</w:t>
                      </w:r>
                      <w:r>
                        <w:rPr>
                          <w:rFonts w:ascii="Verdana"/>
                          <w:i/>
                          <w:spacing w:val="-10"/>
                          <w:sz w:val="14"/>
                          <w:vertAlign w:val="baseline"/>
                        </w:rPr>
                        <w:t> </w:t>
                      </w:r>
                      <w:r>
                        <w:rPr>
                          <w:i/>
                          <w:spacing w:val="-7"/>
                          <w:sz w:val="14"/>
                          <w:vertAlign w:val="baseline"/>
                        </w:rPr>
                        <w:t>SS</w:t>
                      </w:r>
                    </w:p>
                  </w:txbxContent>
                </v:textbox>
                <w10:wrap type="none"/>
              </v:shape>
            </w:pict>
          </mc:Fallback>
        </mc:AlternateContent>
      </w:r>
      <w:r>
        <w:rPr>
          <w:rFonts w:ascii="Verdana"/>
          <w:i/>
          <w:sz w:val="14"/>
        </w:rPr>
        <w:t>then</w:t>
      </w:r>
      <w:r>
        <w:rPr>
          <w:rFonts w:ascii="Verdana"/>
          <w:i/>
          <w:spacing w:val="27"/>
          <w:sz w:val="14"/>
        </w:rPr>
        <w:t> </w:t>
      </w:r>
      <w:r>
        <w:rPr>
          <w:rFonts w:ascii="Verdana"/>
          <w:i/>
          <w:sz w:val="14"/>
        </w:rPr>
        <w:t>move</w:t>
      </w:r>
      <w:r>
        <w:rPr>
          <w:rFonts w:ascii="Arial"/>
          <w:sz w:val="14"/>
        </w:rPr>
        <w:t>(</w:t>
      </w:r>
      <w:r>
        <w:rPr>
          <w:i/>
          <w:sz w:val="14"/>
        </w:rPr>
        <w:t>F</w:t>
      </w:r>
      <w:r>
        <w:rPr>
          <w:i/>
          <w:sz w:val="14"/>
          <w:vertAlign w:val="subscript"/>
        </w:rPr>
        <w:t>n</w:t>
      </w:r>
      <w:r>
        <w:rPr>
          <w:rFonts w:ascii="LM Roman 10"/>
          <w:sz w:val="14"/>
          <w:vertAlign w:val="baseline"/>
        </w:rPr>
        <w:t>,</w:t>
      </w:r>
      <w:r>
        <w:rPr>
          <w:rFonts w:ascii="LM Roman 10"/>
          <w:spacing w:val="-22"/>
          <w:sz w:val="14"/>
          <w:vertAlign w:val="baseline"/>
        </w:rPr>
        <w:t> </w:t>
      </w:r>
      <w:r>
        <w:rPr>
          <w:i/>
          <w:spacing w:val="-7"/>
          <w:sz w:val="14"/>
          <w:vertAlign w:val="baseline"/>
        </w:rPr>
        <w:t>CR</w:t>
      </w:r>
      <w:r>
        <w:rPr>
          <w:rFonts w:ascii="Arial"/>
          <w:spacing w:val="-7"/>
          <w:sz w:val="14"/>
          <w:vertAlign w:val="baseline"/>
        </w:rPr>
        <w:t>)</w:t>
      </w:r>
    </w:p>
    <w:p>
      <w:pPr>
        <w:tabs>
          <w:tab w:pos="997" w:val="left" w:leader="none"/>
        </w:tabs>
        <w:spacing w:line="76" w:lineRule="exact" w:before="0"/>
        <w:ind w:left="140" w:right="0" w:firstLine="0"/>
        <w:jc w:val="left"/>
        <w:rPr>
          <w:i/>
          <w:sz w:val="9"/>
        </w:rPr>
      </w:pPr>
      <w:r>
        <w:rPr/>
        <w:br w:type="column"/>
      </w:r>
      <w:r>
        <w:rPr>
          <w:i/>
          <w:spacing w:val="-10"/>
          <w:sz w:val="9"/>
        </w:rPr>
        <w:t>n</w:t>
      </w:r>
      <w:r>
        <w:rPr>
          <w:rFonts w:ascii="Times New Roman"/>
          <w:sz w:val="9"/>
        </w:rPr>
        <w:tab/>
      </w:r>
      <w:r>
        <w:rPr>
          <w:i/>
          <w:spacing w:val="-10"/>
          <w:sz w:val="9"/>
        </w:rPr>
        <w:t>i</w:t>
      </w:r>
    </w:p>
    <w:p>
      <w:pPr>
        <w:spacing w:before="4"/>
        <w:ind w:left="0" w:right="0" w:firstLine="0"/>
        <w:jc w:val="left"/>
        <w:rPr>
          <w:i/>
          <w:sz w:val="14"/>
        </w:rPr>
      </w:pPr>
      <w:r>
        <w:rPr>
          <w:i/>
          <w:spacing w:val="-2"/>
          <w:sz w:val="14"/>
          <w:vertAlign w:val="superscript"/>
        </w:rPr>
        <w:t>FS</w:t>
      </w:r>
      <w:r>
        <w:rPr>
          <w:rFonts w:ascii="Verdana"/>
          <w:i/>
          <w:spacing w:val="-2"/>
          <w:sz w:val="14"/>
          <w:vertAlign w:val="baseline"/>
        </w:rPr>
        <w:t>from</w:t>
      </w:r>
      <w:r>
        <w:rPr>
          <w:rFonts w:ascii="Verdana"/>
          <w:i/>
          <w:spacing w:val="-11"/>
          <w:sz w:val="14"/>
          <w:vertAlign w:val="baseline"/>
        </w:rPr>
        <w:t> </w:t>
      </w:r>
      <w:r>
        <w:rPr>
          <w:i/>
          <w:spacing w:val="-2"/>
          <w:sz w:val="14"/>
          <w:vertAlign w:val="baseline"/>
        </w:rPr>
        <w:t>FS</w:t>
      </w:r>
      <w:r>
        <w:rPr>
          <w:i/>
          <w:spacing w:val="-4"/>
          <w:sz w:val="14"/>
          <w:vertAlign w:val="baseline"/>
        </w:rPr>
        <w:t> </w:t>
      </w:r>
      <w:r>
        <w:rPr>
          <w:rFonts w:ascii="Verdana"/>
          <w:i/>
          <w:spacing w:val="-2"/>
          <w:sz w:val="14"/>
          <w:vertAlign w:val="baseline"/>
        </w:rPr>
        <w:t>to</w:t>
      </w:r>
      <w:r>
        <w:rPr>
          <w:rFonts w:ascii="Verdana"/>
          <w:i/>
          <w:spacing w:val="-10"/>
          <w:sz w:val="14"/>
          <w:vertAlign w:val="baseline"/>
        </w:rPr>
        <w:t> </w:t>
      </w:r>
      <w:r>
        <w:rPr>
          <w:i/>
          <w:spacing w:val="-5"/>
          <w:sz w:val="14"/>
          <w:vertAlign w:val="baseline"/>
        </w:rPr>
        <w:t>SS</w:t>
      </w:r>
    </w:p>
    <w:p>
      <w:pPr>
        <w:spacing w:after="0"/>
        <w:jc w:val="left"/>
        <w:rPr>
          <w:sz w:val="14"/>
        </w:rPr>
        <w:sectPr>
          <w:type w:val="continuous"/>
          <w:pgSz w:w="11910" w:h="15880"/>
          <w:pgMar w:header="887" w:footer="167" w:top="840" w:bottom="280" w:left="640" w:right="640"/>
          <w:cols w:num="5" w:equalWidth="0">
            <w:col w:w="4524" w:space="40"/>
            <w:col w:w="609" w:space="206"/>
            <w:col w:w="665" w:space="260"/>
            <w:col w:w="2058"/>
            <w:col w:w="2269"/>
          </w:cols>
        </w:sectPr>
      </w:pPr>
    </w:p>
    <w:p>
      <w:pPr>
        <w:pStyle w:val="BodyText"/>
        <w:spacing w:line="195" w:lineRule="exact"/>
        <w:ind w:left="111"/>
        <w:rPr>
          <w:sz w:val="19"/>
        </w:rPr>
      </w:pPr>
      <w:r>
        <w:rPr>
          <w:position w:val="-3"/>
          <w:sz w:val="19"/>
        </w:rPr>
        <mc:AlternateContent>
          <mc:Choice Requires="wps">
            <w:drawing>
              <wp:inline distT="0" distB="0" distL="0" distR="0">
                <wp:extent cx="3188335" cy="124460"/>
                <wp:effectExtent l="0" t="0" r="0" b="0"/>
                <wp:docPr id="99" name="Textbox 99"/>
                <wp:cNvGraphicFramePr>
                  <a:graphicFrameLocks/>
                </wp:cNvGraphicFramePr>
                <a:graphic>
                  <a:graphicData uri="http://schemas.microsoft.com/office/word/2010/wordprocessingShape">
                    <wps:wsp>
                      <wps:cNvPr id="99" name="Textbox 99"/>
                      <wps:cNvSpPr txBox="1"/>
                      <wps:spPr>
                        <a:xfrm>
                          <a:off x="0" y="0"/>
                          <a:ext cx="3188335" cy="124460"/>
                        </a:xfrm>
                        <a:prstGeom prst="rect">
                          <a:avLst/>
                        </a:prstGeom>
                      </wps:spPr>
                      <wps:txbx>
                        <w:txbxContent>
                          <w:p>
                            <w:pPr>
                              <w:pStyle w:val="BodyText"/>
                              <w:spacing w:before="9"/>
                            </w:pPr>
                            <w:r>
                              <w:rPr>
                                <w:w w:val="105"/>
                              </w:rPr>
                              <w:t>which</w:t>
                            </w:r>
                            <w:r>
                              <w:rPr>
                                <w:spacing w:val="17"/>
                                <w:w w:val="105"/>
                              </w:rPr>
                              <w:t> </w:t>
                            </w:r>
                            <w:r>
                              <w:rPr>
                                <w:w w:val="105"/>
                              </w:rPr>
                              <w:t>represents</w:t>
                            </w:r>
                            <w:r>
                              <w:rPr>
                                <w:spacing w:val="19"/>
                                <w:w w:val="105"/>
                              </w:rPr>
                              <w:t> </w:t>
                            </w:r>
                            <w:r>
                              <w:rPr>
                                <w:w w:val="105"/>
                              </w:rPr>
                              <w:t>the</w:t>
                            </w:r>
                            <w:r>
                              <w:rPr>
                                <w:spacing w:val="17"/>
                                <w:w w:val="105"/>
                              </w:rPr>
                              <w:t> </w:t>
                            </w:r>
                            <w:r>
                              <w:rPr>
                                <w:w w:val="105"/>
                              </w:rPr>
                              <w:t>limit</w:t>
                            </w:r>
                            <w:r>
                              <w:rPr>
                                <w:spacing w:val="18"/>
                                <w:w w:val="105"/>
                              </w:rPr>
                              <w:t> </w:t>
                            </w:r>
                            <w:r>
                              <w:rPr>
                                <w:w w:val="105"/>
                              </w:rPr>
                              <w:t>of</w:t>
                            </w:r>
                            <w:r>
                              <w:rPr>
                                <w:spacing w:val="18"/>
                                <w:w w:val="105"/>
                              </w:rPr>
                              <w:t> </w:t>
                            </w:r>
                            <w:r>
                              <w:rPr>
                                <w:w w:val="105"/>
                              </w:rPr>
                              <w:t>a</w:t>
                            </w:r>
                            <w:r>
                              <w:rPr>
                                <w:spacing w:val="18"/>
                                <w:w w:val="105"/>
                              </w:rPr>
                              <w:t> </w:t>
                            </w:r>
                            <w:r>
                              <w:rPr>
                                <w:w w:val="105"/>
                              </w:rPr>
                              <w:t>minimum</w:t>
                            </w:r>
                            <w:r>
                              <w:rPr>
                                <w:spacing w:val="17"/>
                                <w:w w:val="105"/>
                              </w:rPr>
                              <w:t> </w:t>
                            </w:r>
                            <w:r>
                              <w:rPr>
                                <w:w w:val="105"/>
                              </w:rPr>
                              <w:t>of</w:t>
                            </w:r>
                            <w:r>
                              <w:rPr>
                                <w:spacing w:val="18"/>
                                <w:w w:val="105"/>
                              </w:rPr>
                              <w:t> </w:t>
                            </w:r>
                            <w:r>
                              <w:rPr>
                                <w:w w:val="105"/>
                              </w:rPr>
                              <w:t>the</w:t>
                            </w:r>
                            <w:r>
                              <w:rPr>
                                <w:spacing w:val="19"/>
                                <w:w w:val="105"/>
                              </w:rPr>
                              <w:t> </w:t>
                            </w:r>
                            <w:r>
                              <w:rPr>
                                <w:w w:val="105"/>
                              </w:rPr>
                              <w:t>interactions</w:t>
                            </w:r>
                            <w:r>
                              <w:rPr>
                                <w:spacing w:val="18"/>
                                <w:w w:val="105"/>
                              </w:rPr>
                              <w:t> </w:t>
                            </w:r>
                            <w:r>
                              <w:rPr>
                                <w:spacing w:val="-4"/>
                                <w:w w:val="105"/>
                              </w:rPr>
                              <w:t>with</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95" filled="false" stroked="false">
                <w10:anchorlock/>
                <v:textbox inset="0,0,0,0">
                  <w:txbxContent>
                    <w:p>
                      <w:pPr>
                        <w:pStyle w:val="BodyText"/>
                        <w:spacing w:before="9"/>
                      </w:pPr>
                      <w:r>
                        <w:rPr>
                          <w:w w:val="105"/>
                        </w:rPr>
                        <w:t>which</w:t>
                      </w:r>
                      <w:r>
                        <w:rPr>
                          <w:spacing w:val="17"/>
                          <w:w w:val="105"/>
                        </w:rPr>
                        <w:t> </w:t>
                      </w:r>
                      <w:r>
                        <w:rPr>
                          <w:w w:val="105"/>
                        </w:rPr>
                        <w:t>represents</w:t>
                      </w:r>
                      <w:r>
                        <w:rPr>
                          <w:spacing w:val="19"/>
                          <w:w w:val="105"/>
                        </w:rPr>
                        <w:t> </w:t>
                      </w:r>
                      <w:r>
                        <w:rPr>
                          <w:w w:val="105"/>
                        </w:rPr>
                        <w:t>the</w:t>
                      </w:r>
                      <w:r>
                        <w:rPr>
                          <w:spacing w:val="17"/>
                          <w:w w:val="105"/>
                        </w:rPr>
                        <w:t> </w:t>
                      </w:r>
                      <w:r>
                        <w:rPr>
                          <w:w w:val="105"/>
                        </w:rPr>
                        <w:t>limit</w:t>
                      </w:r>
                      <w:r>
                        <w:rPr>
                          <w:spacing w:val="18"/>
                          <w:w w:val="105"/>
                        </w:rPr>
                        <w:t> </w:t>
                      </w:r>
                      <w:r>
                        <w:rPr>
                          <w:w w:val="105"/>
                        </w:rPr>
                        <w:t>of</w:t>
                      </w:r>
                      <w:r>
                        <w:rPr>
                          <w:spacing w:val="18"/>
                          <w:w w:val="105"/>
                        </w:rPr>
                        <w:t> </w:t>
                      </w:r>
                      <w:r>
                        <w:rPr>
                          <w:w w:val="105"/>
                        </w:rPr>
                        <w:t>a</w:t>
                      </w:r>
                      <w:r>
                        <w:rPr>
                          <w:spacing w:val="18"/>
                          <w:w w:val="105"/>
                        </w:rPr>
                        <w:t> </w:t>
                      </w:r>
                      <w:r>
                        <w:rPr>
                          <w:w w:val="105"/>
                        </w:rPr>
                        <w:t>minimum</w:t>
                      </w:r>
                      <w:r>
                        <w:rPr>
                          <w:spacing w:val="17"/>
                          <w:w w:val="105"/>
                        </w:rPr>
                        <w:t> </w:t>
                      </w:r>
                      <w:r>
                        <w:rPr>
                          <w:w w:val="105"/>
                        </w:rPr>
                        <w:t>of</w:t>
                      </w:r>
                      <w:r>
                        <w:rPr>
                          <w:spacing w:val="18"/>
                          <w:w w:val="105"/>
                        </w:rPr>
                        <w:t> </w:t>
                      </w:r>
                      <w:r>
                        <w:rPr>
                          <w:w w:val="105"/>
                        </w:rPr>
                        <w:t>the</w:t>
                      </w:r>
                      <w:r>
                        <w:rPr>
                          <w:spacing w:val="19"/>
                          <w:w w:val="105"/>
                        </w:rPr>
                        <w:t> </w:t>
                      </w:r>
                      <w:r>
                        <w:rPr>
                          <w:w w:val="105"/>
                        </w:rPr>
                        <w:t>interactions</w:t>
                      </w:r>
                      <w:r>
                        <w:rPr>
                          <w:spacing w:val="18"/>
                          <w:w w:val="105"/>
                        </w:rPr>
                        <w:t> </w:t>
                      </w:r>
                      <w:r>
                        <w:rPr>
                          <w:spacing w:val="-4"/>
                          <w:w w:val="105"/>
                        </w:rPr>
                        <w:t>with</w:t>
                      </w:r>
                    </w:p>
                  </w:txbxContent>
                </v:textbox>
              </v:shape>
            </w:pict>
          </mc:Fallback>
        </mc:AlternateContent>
      </w:r>
      <w:r>
        <w:rPr>
          <w:position w:val="-3"/>
          <w:sz w:val="19"/>
        </w:rPr>
      </w:r>
    </w:p>
    <w:p>
      <w:pPr>
        <w:pStyle w:val="BodyText"/>
        <w:spacing w:line="162" w:lineRule="exact" w:before="17"/>
        <w:ind w:left="111"/>
      </w:pPr>
      <w:r>
        <w:rPr>
          <w:w w:val="105"/>
        </w:rPr>
        <w:t>the</w:t>
      </w:r>
      <w:r>
        <w:rPr>
          <w:spacing w:val="48"/>
          <w:w w:val="105"/>
        </w:rPr>
        <w:t> </w:t>
      </w:r>
      <w:r>
        <w:rPr>
          <w:w w:val="105"/>
        </w:rPr>
        <w:t>greatest</w:t>
      </w:r>
      <w:r>
        <w:rPr>
          <w:spacing w:val="48"/>
          <w:w w:val="105"/>
        </w:rPr>
        <w:t> </w:t>
      </w:r>
      <w:r>
        <w:rPr>
          <w:w w:val="105"/>
        </w:rPr>
        <w:t>value,</w:t>
      </w:r>
      <w:r>
        <w:rPr>
          <w:spacing w:val="48"/>
          <w:w w:val="105"/>
        </w:rPr>
        <w:t> </w:t>
      </w:r>
      <w:r>
        <w:rPr>
          <w:w w:val="105"/>
        </w:rPr>
        <w:t>and</w:t>
      </w:r>
      <w:r>
        <w:rPr>
          <w:spacing w:val="50"/>
          <w:w w:val="105"/>
        </w:rPr>
        <w:t> </w:t>
      </w:r>
      <w:r>
        <w:rPr>
          <w:w w:val="105"/>
        </w:rPr>
        <w:t>this</w:t>
      </w:r>
      <w:r>
        <w:rPr>
          <w:spacing w:val="48"/>
          <w:w w:val="105"/>
        </w:rPr>
        <w:t> </w:t>
      </w:r>
      <w:r>
        <w:rPr>
          <w:w w:val="105"/>
        </w:rPr>
        <w:t>value</w:t>
      </w:r>
      <w:r>
        <w:rPr>
          <w:spacing w:val="47"/>
          <w:w w:val="105"/>
        </w:rPr>
        <w:t> </w:t>
      </w:r>
      <w:r>
        <w:rPr>
          <w:w w:val="105"/>
        </w:rPr>
        <w:t>should</w:t>
      </w:r>
      <w:r>
        <w:rPr>
          <w:spacing w:val="49"/>
          <w:w w:val="105"/>
        </w:rPr>
        <w:t> </w:t>
      </w:r>
      <w:r>
        <w:rPr>
          <w:w w:val="105"/>
        </w:rPr>
        <w:t>be</w:t>
      </w:r>
      <w:r>
        <w:rPr>
          <w:spacing w:val="48"/>
          <w:w w:val="105"/>
        </w:rPr>
        <w:t> </w:t>
      </w:r>
      <w:r>
        <w:rPr>
          <w:w w:val="105"/>
        </w:rPr>
        <w:t>more</w:t>
      </w:r>
      <w:r>
        <w:rPr>
          <w:spacing w:val="48"/>
          <w:w w:val="105"/>
        </w:rPr>
        <w:t> </w:t>
      </w:r>
      <w:r>
        <w:rPr>
          <w:w w:val="105"/>
        </w:rPr>
        <w:t>than</w:t>
      </w:r>
      <w:r>
        <w:rPr>
          <w:spacing w:val="48"/>
          <w:w w:val="105"/>
        </w:rPr>
        <w:t> </w:t>
      </w:r>
      <w:r>
        <w:rPr>
          <w:w w:val="105"/>
        </w:rPr>
        <w:t>0.5</w:t>
      </w:r>
      <w:r>
        <w:rPr>
          <w:spacing w:val="49"/>
          <w:w w:val="105"/>
        </w:rPr>
        <w:t> </w:t>
      </w:r>
      <w:r>
        <w:rPr>
          <w:spacing w:val="-5"/>
          <w:w w:val="105"/>
        </w:rPr>
        <w:t>to</w:t>
      </w:r>
    </w:p>
    <w:p>
      <w:pPr>
        <w:spacing w:line="177" w:lineRule="exact" w:before="98"/>
        <w:ind w:left="457" w:right="0" w:firstLine="0"/>
        <w:jc w:val="left"/>
        <w:rPr>
          <w:i/>
          <w:sz w:val="14"/>
        </w:rPr>
      </w:pPr>
      <w:r>
        <w:rPr/>
        <w:br w:type="column"/>
      </w:r>
      <w:r>
        <w:rPr>
          <w:rFonts w:ascii="Verdana"/>
          <w:i/>
          <w:sz w:val="14"/>
        </w:rPr>
        <w:t>and</w:t>
      </w:r>
      <w:r>
        <w:rPr>
          <w:rFonts w:ascii="Verdana"/>
          <w:i/>
          <w:spacing w:val="16"/>
          <w:sz w:val="14"/>
        </w:rPr>
        <w:t> </w:t>
      </w:r>
      <w:r>
        <w:rPr>
          <w:i/>
          <w:sz w:val="14"/>
        </w:rPr>
        <w:t>V</w:t>
      </w:r>
      <w:r>
        <w:rPr>
          <w:i/>
          <w:spacing w:val="-20"/>
          <w:sz w:val="14"/>
        </w:rPr>
        <w:t> </w:t>
      </w:r>
      <w:r>
        <w:rPr>
          <w:rFonts w:ascii="Arial"/>
          <w:sz w:val="14"/>
        </w:rPr>
        <w:t>(</w:t>
      </w:r>
      <w:r>
        <w:rPr>
          <w:i/>
          <w:sz w:val="14"/>
        </w:rPr>
        <w:t>F</w:t>
      </w:r>
      <w:r>
        <w:rPr>
          <w:i/>
          <w:sz w:val="14"/>
          <w:vertAlign w:val="subscript"/>
        </w:rPr>
        <w:t>n</w:t>
      </w:r>
      <w:r>
        <w:rPr>
          <w:rFonts w:ascii="LM Roman 10"/>
          <w:sz w:val="14"/>
          <w:vertAlign w:val="baseline"/>
        </w:rPr>
        <w:t>,</w:t>
      </w:r>
      <w:r>
        <w:rPr>
          <w:rFonts w:ascii="LM Roman 10"/>
          <w:spacing w:val="-22"/>
          <w:sz w:val="14"/>
          <w:vertAlign w:val="baseline"/>
        </w:rPr>
        <w:t> </w:t>
      </w:r>
      <w:r>
        <w:rPr>
          <w:i/>
          <w:spacing w:val="-8"/>
          <w:sz w:val="14"/>
          <w:vertAlign w:val="baseline"/>
        </w:rPr>
        <w:t>CR</w:t>
      </w:r>
      <w:r>
        <w:rPr>
          <w:rFonts w:ascii="Arial"/>
          <w:spacing w:val="-8"/>
          <w:sz w:val="14"/>
          <w:vertAlign w:val="baseline"/>
        </w:rPr>
        <w:t>)</w:t>
      </w:r>
      <w:r>
        <w:rPr>
          <w:i/>
          <w:spacing w:val="-8"/>
          <w:sz w:val="14"/>
          <w:vertAlign w:val="superscript"/>
        </w:rPr>
        <w:t>FS</w:t>
      </w:r>
    </w:p>
    <w:p>
      <w:pPr>
        <w:spacing w:line="99" w:lineRule="exact" w:before="0"/>
        <w:ind w:left="111" w:right="0" w:firstLine="0"/>
        <w:jc w:val="left"/>
        <w:rPr>
          <w:rFonts w:ascii="Arial"/>
          <w:sz w:val="14"/>
        </w:rPr>
      </w:pPr>
      <w:r>
        <w:rPr>
          <w:rFonts w:ascii="Arial"/>
          <w:w w:val="155"/>
          <w:sz w:val="14"/>
        </w:rPr>
        <w:t>&gt;</w:t>
      </w:r>
      <w:r>
        <w:rPr>
          <w:rFonts w:ascii="Arial"/>
          <w:spacing w:val="-37"/>
          <w:w w:val="155"/>
          <w:sz w:val="14"/>
        </w:rPr>
        <w:t> </w:t>
      </w:r>
      <w:r>
        <w:rPr>
          <w:rFonts w:ascii="Arial"/>
          <w:spacing w:val="-12"/>
          <w:w w:val="155"/>
          <w:sz w:val="14"/>
        </w:rPr>
        <w:t>&gt;</w:t>
      </w:r>
    </w:p>
    <w:p>
      <w:pPr>
        <w:spacing w:before="98"/>
        <w:ind w:left="10" w:right="0" w:firstLine="0"/>
        <w:jc w:val="left"/>
        <w:rPr>
          <w:i/>
          <w:sz w:val="14"/>
        </w:rPr>
      </w:pPr>
      <w:r>
        <w:rPr/>
        <w:br w:type="column"/>
      </w:r>
      <w:r>
        <w:rPr>
          <w:rFonts w:ascii="LM Roman 10"/>
          <w:sz w:val="14"/>
        </w:rPr>
        <w:t>&lt;</w:t>
      </w:r>
      <w:r>
        <w:rPr>
          <w:rFonts w:ascii="LM Roman 10"/>
          <w:spacing w:val="-5"/>
          <w:sz w:val="14"/>
        </w:rPr>
        <w:t> </w:t>
      </w:r>
      <w:r>
        <w:rPr>
          <w:i/>
          <w:sz w:val="14"/>
        </w:rPr>
        <w:t>V</w:t>
      </w:r>
      <w:r>
        <w:rPr>
          <w:i/>
          <w:spacing w:val="-20"/>
          <w:sz w:val="14"/>
        </w:rPr>
        <w:t> </w:t>
      </w:r>
      <w:r>
        <w:rPr>
          <w:rFonts w:ascii="Arial"/>
          <w:sz w:val="14"/>
        </w:rPr>
        <w:t>(</w:t>
      </w:r>
      <w:r>
        <w:rPr>
          <w:i/>
          <w:sz w:val="14"/>
        </w:rPr>
        <w:t>F</w:t>
      </w:r>
      <w:r>
        <w:rPr>
          <w:i/>
          <w:sz w:val="14"/>
          <w:vertAlign w:val="subscript"/>
        </w:rPr>
        <w:t>i</w:t>
      </w:r>
      <w:r>
        <w:rPr>
          <w:rFonts w:ascii="LM Roman 10"/>
          <w:sz w:val="14"/>
          <w:vertAlign w:val="baseline"/>
        </w:rPr>
        <w:t>,</w:t>
      </w:r>
      <w:r>
        <w:rPr>
          <w:rFonts w:ascii="LM Roman 10"/>
          <w:spacing w:val="-22"/>
          <w:sz w:val="14"/>
          <w:vertAlign w:val="baseline"/>
        </w:rPr>
        <w:t> </w:t>
      </w:r>
      <w:r>
        <w:rPr>
          <w:i/>
          <w:spacing w:val="-7"/>
          <w:sz w:val="14"/>
          <w:vertAlign w:val="baseline"/>
        </w:rPr>
        <w:t>CR</w:t>
      </w:r>
      <w:r>
        <w:rPr>
          <w:rFonts w:ascii="Arial"/>
          <w:spacing w:val="-7"/>
          <w:sz w:val="14"/>
          <w:vertAlign w:val="baseline"/>
        </w:rPr>
        <w:t>)</w:t>
      </w:r>
      <w:r>
        <w:rPr>
          <w:i/>
          <w:spacing w:val="-7"/>
          <w:sz w:val="14"/>
          <w:vertAlign w:val="superscript"/>
        </w:rPr>
        <w:t>SS</w:t>
      </w:r>
    </w:p>
    <w:p>
      <w:pPr>
        <w:spacing w:before="98"/>
        <w:ind w:left="0" w:right="0" w:firstLine="0"/>
        <w:jc w:val="left"/>
        <w:rPr>
          <w:i/>
          <w:sz w:val="14"/>
        </w:rPr>
      </w:pPr>
      <w:r>
        <w:rPr/>
        <w:br w:type="column"/>
      </w:r>
      <w:r>
        <w:rPr>
          <w:rFonts w:ascii="Verdana"/>
          <w:i/>
          <w:sz w:val="14"/>
        </w:rPr>
        <w:t>and</w:t>
      </w:r>
      <w:r>
        <w:rPr>
          <w:rFonts w:ascii="Verdana"/>
          <w:i/>
          <w:spacing w:val="16"/>
          <w:sz w:val="14"/>
        </w:rPr>
        <w:t> </w:t>
      </w:r>
      <w:r>
        <w:rPr>
          <w:i/>
          <w:sz w:val="14"/>
        </w:rPr>
        <w:t>V</w:t>
      </w:r>
      <w:r>
        <w:rPr>
          <w:i/>
          <w:spacing w:val="-21"/>
          <w:sz w:val="14"/>
        </w:rPr>
        <w:t> </w:t>
      </w:r>
      <w:r>
        <w:rPr>
          <w:rFonts w:ascii="Arial"/>
          <w:sz w:val="14"/>
        </w:rPr>
        <w:t>(</w:t>
      </w:r>
      <w:r>
        <w:rPr>
          <w:i/>
          <w:sz w:val="14"/>
        </w:rPr>
        <w:t>F</w:t>
      </w:r>
      <w:r>
        <w:rPr>
          <w:i/>
          <w:sz w:val="14"/>
          <w:vertAlign w:val="subscript"/>
        </w:rPr>
        <w:t>n</w:t>
      </w:r>
      <w:r>
        <w:rPr>
          <w:rFonts w:ascii="LM Roman 10"/>
          <w:sz w:val="14"/>
          <w:vertAlign w:val="baseline"/>
        </w:rPr>
        <w:t>,</w:t>
      </w:r>
      <w:r>
        <w:rPr>
          <w:rFonts w:ascii="LM Roman 10"/>
          <w:spacing w:val="-21"/>
          <w:sz w:val="14"/>
          <w:vertAlign w:val="baseline"/>
        </w:rPr>
        <w:t> </w:t>
      </w:r>
      <w:r>
        <w:rPr>
          <w:i/>
          <w:spacing w:val="-8"/>
          <w:sz w:val="14"/>
          <w:vertAlign w:val="baseline"/>
        </w:rPr>
        <w:t>CR</w:t>
      </w:r>
      <w:r>
        <w:rPr>
          <w:rFonts w:ascii="Arial"/>
          <w:spacing w:val="-8"/>
          <w:sz w:val="14"/>
          <w:vertAlign w:val="baseline"/>
        </w:rPr>
        <w:t>)</w:t>
      </w:r>
      <w:r>
        <w:rPr>
          <w:i/>
          <w:spacing w:val="-8"/>
          <w:sz w:val="14"/>
          <w:vertAlign w:val="superscript"/>
        </w:rPr>
        <w:t>FS</w:t>
      </w:r>
    </w:p>
    <w:p>
      <w:pPr>
        <w:spacing w:before="98"/>
        <w:ind w:left="1" w:right="0" w:firstLine="0"/>
        <w:jc w:val="left"/>
        <w:rPr>
          <w:i/>
          <w:sz w:val="14"/>
        </w:rPr>
      </w:pPr>
      <w:r>
        <w:rPr/>
        <w:br w:type="column"/>
      </w:r>
      <w:r>
        <w:rPr>
          <w:rFonts w:ascii="Arial" w:hAnsi="Arial"/>
          <w:w w:val="90"/>
          <w:sz w:val="14"/>
        </w:rPr>
        <w:t>—</w:t>
      </w:r>
      <w:r>
        <w:rPr>
          <w:rFonts w:ascii="Arial" w:hAnsi="Arial"/>
          <w:sz w:val="14"/>
        </w:rPr>
        <w:t> </w:t>
      </w:r>
      <w:r>
        <w:rPr>
          <w:i/>
          <w:w w:val="90"/>
          <w:sz w:val="14"/>
        </w:rPr>
        <w:t>V</w:t>
      </w:r>
      <w:r>
        <w:rPr>
          <w:i/>
          <w:spacing w:val="-14"/>
          <w:w w:val="90"/>
          <w:sz w:val="14"/>
        </w:rPr>
        <w:t> </w:t>
      </w:r>
      <w:r>
        <w:rPr>
          <w:rFonts w:ascii="Arial" w:hAnsi="Arial"/>
          <w:w w:val="90"/>
          <w:sz w:val="14"/>
        </w:rPr>
        <w:t>(</w:t>
      </w:r>
      <w:r>
        <w:rPr>
          <w:i/>
          <w:w w:val="90"/>
          <w:sz w:val="14"/>
        </w:rPr>
        <w:t>F</w:t>
      </w:r>
      <w:r>
        <w:rPr>
          <w:i/>
          <w:w w:val="90"/>
          <w:sz w:val="14"/>
          <w:vertAlign w:val="subscript"/>
        </w:rPr>
        <w:t>i</w:t>
      </w:r>
      <w:r>
        <w:rPr>
          <w:rFonts w:ascii="LM Roman 10" w:hAnsi="LM Roman 10"/>
          <w:w w:val="90"/>
          <w:sz w:val="14"/>
          <w:vertAlign w:val="baseline"/>
        </w:rPr>
        <w:t>,</w:t>
      </w:r>
      <w:r>
        <w:rPr>
          <w:rFonts w:ascii="LM Roman 10" w:hAnsi="LM Roman 10"/>
          <w:spacing w:val="-13"/>
          <w:w w:val="90"/>
          <w:sz w:val="14"/>
          <w:vertAlign w:val="baseline"/>
        </w:rPr>
        <w:t> </w:t>
      </w:r>
      <w:r>
        <w:rPr>
          <w:i/>
          <w:spacing w:val="-2"/>
          <w:w w:val="90"/>
          <w:sz w:val="14"/>
          <w:vertAlign w:val="baseline"/>
        </w:rPr>
        <w:t>CR</w:t>
      </w:r>
      <w:r>
        <w:rPr>
          <w:rFonts w:ascii="Arial" w:hAnsi="Arial"/>
          <w:spacing w:val="-2"/>
          <w:w w:val="90"/>
          <w:sz w:val="14"/>
          <w:vertAlign w:val="baseline"/>
        </w:rPr>
        <w:t>)</w:t>
      </w:r>
      <w:r>
        <w:rPr>
          <w:i/>
          <w:spacing w:val="-2"/>
          <w:w w:val="90"/>
          <w:sz w:val="14"/>
          <w:vertAlign w:val="superscript"/>
        </w:rPr>
        <w:t>S</w:t>
      </w:r>
      <w:r>
        <w:rPr>
          <w:i/>
          <w:spacing w:val="-2"/>
          <w:w w:val="90"/>
          <w:sz w:val="14"/>
          <w:vertAlign w:val="superscript"/>
        </w:rPr>
        <w:t>S</w:t>
      </w:r>
    </w:p>
    <w:p>
      <w:pPr>
        <w:spacing w:before="124"/>
        <w:ind w:left="9" w:right="0" w:firstLine="0"/>
        <w:jc w:val="left"/>
        <w:rPr>
          <w:i/>
          <w:sz w:val="14"/>
        </w:rPr>
      </w:pPr>
      <w:r>
        <w:rPr/>
        <w:br w:type="column"/>
      </w:r>
      <w:r>
        <w:rPr>
          <w:rFonts w:ascii="Arial" w:hAnsi="Arial"/>
          <w:w w:val="115"/>
          <w:sz w:val="14"/>
        </w:rPr>
        <w:t>≥</w:t>
      </w:r>
      <w:r>
        <w:rPr>
          <w:rFonts w:ascii="Arial" w:hAnsi="Arial"/>
          <w:spacing w:val="16"/>
          <w:w w:val="115"/>
          <w:sz w:val="14"/>
        </w:rPr>
        <w:t> </w:t>
      </w:r>
      <w:r>
        <w:rPr>
          <w:i/>
          <w:spacing w:val="-2"/>
          <w:w w:val="110"/>
          <w:sz w:val="14"/>
        </w:rPr>
        <w:t>minVR</w:t>
      </w:r>
    </w:p>
    <w:p>
      <w:pPr>
        <w:spacing w:after="0"/>
        <w:jc w:val="left"/>
        <w:rPr>
          <w:sz w:val="14"/>
        </w:rPr>
        <w:sectPr>
          <w:type w:val="continuous"/>
          <w:pgSz w:w="11910" w:h="15880"/>
          <w:pgMar w:header="887" w:footer="167" w:top="840" w:bottom="280" w:left="640" w:right="640"/>
          <w:cols w:num="6" w:equalWidth="0">
            <w:col w:w="5173" w:space="441"/>
            <w:col w:w="1454" w:space="39"/>
            <w:col w:w="808" w:space="10"/>
            <w:col w:w="996" w:space="39"/>
            <w:col w:w="790" w:space="39"/>
            <w:col w:w="841"/>
          </w:cols>
        </w:sectPr>
      </w:pPr>
    </w:p>
    <w:p>
      <w:pPr>
        <w:pStyle w:val="BodyText"/>
        <w:spacing w:line="285" w:lineRule="auto" w:before="47"/>
        <w:ind w:left="111" w:right="38"/>
        <w:jc w:val="both"/>
      </w:pPr>
      <w:r>
        <w:rPr>
          <w:w w:val="105"/>
        </w:rPr>
        <w:t>1.00,</w:t>
      </w:r>
      <w:r>
        <w:rPr>
          <w:w w:val="105"/>
        </w:rPr>
        <w:t> which</w:t>
      </w:r>
      <w:r>
        <w:rPr>
          <w:w w:val="105"/>
        </w:rPr>
        <w:t> is</w:t>
      </w:r>
      <w:r>
        <w:rPr>
          <w:w w:val="105"/>
        </w:rPr>
        <w:t> determined</w:t>
      </w:r>
      <w:r>
        <w:rPr>
          <w:w w:val="105"/>
        </w:rPr>
        <w:t> by</w:t>
      </w:r>
      <w:r>
        <w:rPr>
          <w:w w:val="105"/>
        </w:rPr>
        <w:t> the</w:t>
      </w:r>
      <w:r>
        <w:rPr>
          <w:w w:val="105"/>
        </w:rPr>
        <w:t> cloud</w:t>
      </w:r>
      <w:r>
        <w:rPr>
          <w:w w:val="105"/>
        </w:rPr>
        <w:t> administer.</w:t>
      </w:r>
      <w:r>
        <w:rPr>
          <w:w w:val="105"/>
        </w:rPr>
        <w:t> We</w:t>
      </w:r>
      <w:r>
        <w:rPr>
          <w:w w:val="105"/>
        </w:rPr>
        <w:t> have</w:t>
      </w:r>
      <w:r>
        <w:rPr>
          <w:w w:val="105"/>
        </w:rPr>
        <w:t> </w:t>
      </w:r>
      <w:r>
        <w:rPr>
          <w:w w:val="105"/>
        </w:rPr>
        <w:t>two</w:t>
      </w:r>
      <w:r>
        <w:rPr>
          <w:w w:val="105"/>
        </w:rPr>
        <w:t> conditions to apply this penalty in our formula. The first </w:t>
      </w:r>
      <w:r>
        <w:rPr>
          <w:w w:val="105"/>
        </w:rPr>
        <w:t>condition</w:t>
      </w:r>
      <w:r>
        <w:rPr>
          <w:w w:val="105"/>
        </w:rPr>
        <w:t> is</w:t>
      </w:r>
      <w:r>
        <w:rPr>
          <w:spacing w:val="3"/>
          <w:w w:val="105"/>
        </w:rPr>
        <w:t> </w:t>
      </w:r>
      <w:r>
        <w:rPr>
          <w:w w:val="105"/>
        </w:rPr>
        <w:t>if</w:t>
      </w:r>
      <w:r>
        <w:rPr>
          <w:spacing w:val="3"/>
          <w:w w:val="105"/>
        </w:rPr>
        <w:t> </w:t>
      </w:r>
      <w:r>
        <w:rPr>
          <w:w w:val="105"/>
        </w:rPr>
        <w:t>the</w:t>
      </w:r>
      <w:r>
        <w:rPr>
          <w:spacing w:val="4"/>
          <w:w w:val="105"/>
        </w:rPr>
        <w:t> </w:t>
      </w:r>
      <w:r>
        <w:rPr>
          <w:w w:val="105"/>
        </w:rPr>
        <w:t>interaction</w:t>
      </w:r>
      <w:r>
        <w:rPr>
          <w:spacing w:val="2"/>
          <w:w w:val="105"/>
        </w:rPr>
        <w:t> </w:t>
      </w:r>
      <w:r>
        <w:rPr>
          <w:w w:val="105"/>
        </w:rPr>
        <w:t>importance</w:t>
      </w:r>
      <w:r>
        <w:rPr>
          <w:spacing w:val="3"/>
          <w:w w:val="105"/>
        </w:rPr>
        <w:t> </w:t>
      </w:r>
      <w:r>
        <w:rPr>
          <w:rFonts w:ascii="Arial"/>
          <w:w w:val="105"/>
        </w:rPr>
        <w:t>(</w:t>
      </w:r>
      <w:r>
        <w:rPr>
          <w:i/>
          <w:w w:val="105"/>
        </w:rPr>
        <w:t>II</w:t>
      </w:r>
      <w:r>
        <w:rPr>
          <w:rFonts w:ascii="Arial"/>
          <w:w w:val="105"/>
        </w:rPr>
        <w:t>)</w:t>
      </w:r>
      <w:r>
        <w:rPr>
          <w:rFonts w:ascii="Arial"/>
          <w:spacing w:val="-2"/>
          <w:w w:val="105"/>
        </w:rPr>
        <w:t> </w:t>
      </w:r>
      <w:r>
        <w:rPr>
          <w:w w:val="105"/>
        </w:rPr>
        <w:t>is</w:t>
      </w:r>
      <w:r>
        <w:rPr>
          <w:spacing w:val="4"/>
          <w:w w:val="105"/>
        </w:rPr>
        <w:t> </w:t>
      </w:r>
      <w:r>
        <w:rPr>
          <w:w w:val="105"/>
        </w:rPr>
        <w:t>greater</w:t>
      </w:r>
      <w:r>
        <w:rPr>
          <w:spacing w:val="2"/>
          <w:w w:val="105"/>
        </w:rPr>
        <w:t> </w:t>
      </w:r>
      <w:r>
        <w:rPr>
          <w:w w:val="105"/>
        </w:rPr>
        <w:t>than</w:t>
      </w:r>
      <w:r>
        <w:rPr>
          <w:spacing w:val="5"/>
          <w:w w:val="105"/>
        </w:rPr>
        <w:t> </w:t>
      </w:r>
      <w:r>
        <w:rPr>
          <w:w w:val="105"/>
        </w:rPr>
        <w:t>or</w:t>
      </w:r>
      <w:r>
        <w:rPr>
          <w:spacing w:val="3"/>
          <w:w w:val="105"/>
        </w:rPr>
        <w:t> </w:t>
      </w:r>
      <w:r>
        <w:rPr>
          <w:w w:val="105"/>
        </w:rPr>
        <w:t>equal</w:t>
      </w:r>
      <w:r>
        <w:rPr>
          <w:spacing w:val="3"/>
          <w:w w:val="105"/>
        </w:rPr>
        <w:t> </w:t>
      </w:r>
      <w:r>
        <w:rPr>
          <w:w w:val="105"/>
        </w:rPr>
        <w:t>to</w:t>
      </w:r>
      <w:r>
        <w:rPr>
          <w:spacing w:val="3"/>
          <w:w w:val="105"/>
        </w:rPr>
        <w:t> </w:t>
      </w:r>
      <w:r>
        <w:rPr>
          <w:i/>
          <w:w w:val="105"/>
        </w:rPr>
        <w:t>PC</w:t>
      </w:r>
      <w:r>
        <w:rPr>
          <w:i/>
          <w:w w:val="105"/>
          <w:vertAlign w:val="superscript"/>
        </w:rPr>
        <w:t>O</w:t>
      </w:r>
      <w:r>
        <w:rPr>
          <w:w w:val="105"/>
          <w:position w:val="12"/>
          <w:sz w:val="8"/>
          <w:vertAlign w:val="baseline"/>
        </w:rPr>
        <w:t>2</w:t>
      </w:r>
      <w:r>
        <w:rPr>
          <w:spacing w:val="-2"/>
          <w:w w:val="105"/>
          <w:position w:val="12"/>
          <w:sz w:val="8"/>
          <w:vertAlign w:val="baseline"/>
        </w:rPr>
        <w:t> </w:t>
      </w:r>
      <w:r>
        <w:rPr>
          <w:spacing w:val="-10"/>
          <w:w w:val="105"/>
          <w:vertAlign w:val="baseline"/>
        </w:rPr>
        <w:t>,</w:t>
      </w:r>
    </w:p>
    <w:p>
      <w:pPr>
        <w:pStyle w:val="BodyText"/>
        <w:spacing w:line="232" w:lineRule="exact"/>
        <w:ind w:left="111"/>
        <w:jc w:val="both"/>
      </w:pPr>
      <w:r>
        <w:rPr/>
        <mc:AlternateContent>
          <mc:Choice Requires="wps">
            <w:drawing>
              <wp:anchor distT="0" distB="0" distL="0" distR="0" allowOverlap="1" layoutInCell="1" locked="0" behindDoc="1" simplePos="0" relativeHeight="486493184">
                <wp:simplePos x="0" y="0"/>
                <wp:positionH relativeFrom="page">
                  <wp:posOffset>2836075</wp:posOffset>
                </wp:positionH>
                <wp:positionV relativeFrom="paragraph">
                  <wp:posOffset>58019</wp:posOffset>
                </wp:positionV>
                <wp:extent cx="38735" cy="7937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38735" cy="79375"/>
                        </a:xfrm>
                        <a:prstGeom prst="rect">
                          <a:avLst/>
                        </a:prstGeom>
                      </wps:spPr>
                      <wps:txbx>
                        <w:txbxContent>
                          <w:p>
                            <w:pPr>
                              <w:spacing w:before="8"/>
                              <w:ind w:left="0" w:right="0" w:firstLine="0"/>
                              <w:jc w:val="left"/>
                              <w:rPr>
                                <w:i/>
                                <w:sz w:val="10"/>
                              </w:rPr>
                            </w:pPr>
                            <w:r>
                              <w:rPr>
                                <w:i/>
                                <w:spacing w:val="-10"/>
                                <w:sz w:val="10"/>
                              </w:rPr>
                              <w:t>n</w:t>
                            </w:r>
                          </w:p>
                        </w:txbxContent>
                      </wps:txbx>
                      <wps:bodyPr wrap="square" lIns="0" tIns="0" rIns="0" bIns="0" rtlCol="0">
                        <a:noAutofit/>
                      </wps:bodyPr>
                    </wps:wsp>
                  </a:graphicData>
                </a:graphic>
              </wp:anchor>
            </w:drawing>
          </mc:Choice>
          <mc:Fallback>
            <w:pict>
              <v:shape style="position:absolute;margin-left:223.313004pt;margin-top:4.568496pt;width:3.05pt;height:6.25pt;mso-position-horizontal-relative:page;mso-position-vertical-relative:paragraph;z-index:-16823296" type="#_x0000_t202" id="docshape96" filled="false" stroked="false">
                <v:textbox inset="0,0,0,0">
                  <w:txbxContent>
                    <w:p>
                      <w:pPr>
                        <w:spacing w:before="8"/>
                        <w:ind w:left="0" w:right="0" w:firstLine="0"/>
                        <w:jc w:val="left"/>
                        <w:rPr>
                          <w:i/>
                          <w:sz w:val="10"/>
                        </w:rPr>
                      </w:pPr>
                      <w:r>
                        <w:rPr>
                          <w:i/>
                          <w:spacing w:val="-10"/>
                          <w:sz w:val="10"/>
                        </w:rPr>
                        <w:t>n</w:t>
                      </w:r>
                    </w:p>
                  </w:txbxContent>
                </v:textbox>
                <w10:wrap type="none"/>
              </v:shape>
            </w:pict>
          </mc:Fallback>
        </mc:AlternateContent>
      </w:r>
      <w:r>
        <w:rPr>
          <w:w w:val="105"/>
        </w:rPr>
        <w:t>and</w:t>
      </w:r>
      <w:r>
        <w:rPr>
          <w:spacing w:val="24"/>
          <w:w w:val="105"/>
        </w:rPr>
        <w:t> </w:t>
      </w:r>
      <w:r>
        <w:rPr>
          <w:w w:val="105"/>
        </w:rPr>
        <w:t>the</w:t>
      </w:r>
      <w:r>
        <w:rPr>
          <w:spacing w:val="24"/>
          <w:w w:val="105"/>
        </w:rPr>
        <w:t> </w:t>
      </w:r>
      <w:r>
        <w:rPr>
          <w:w w:val="105"/>
        </w:rPr>
        <w:t>second</w:t>
      </w:r>
      <w:r>
        <w:rPr>
          <w:spacing w:val="24"/>
          <w:w w:val="105"/>
        </w:rPr>
        <w:t> </w:t>
      </w:r>
      <w:r>
        <w:rPr>
          <w:w w:val="105"/>
        </w:rPr>
        <w:t>condition</w:t>
      </w:r>
      <w:r>
        <w:rPr>
          <w:spacing w:val="24"/>
          <w:w w:val="105"/>
        </w:rPr>
        <w:t> </w:t>
      </w:r>
      <w:r>
        <w:rPr>
          <w:w w:val="105"/>
        </w:rPr>
        <w:t>is</w:t>
      </w:r>
      <w:r>
        <w:rPr>
          <w:spacing w:val="24"/>
          <w:w w:val="105"/>
        </w:rPr>
        <w:t> </w:t>
      </w:r>
      <w:r>
        <w:rPr>
          <w:w w:val="105"/>
        </w:rPr>
        <w:t>the</w:t>
      </w:r>
      <w:r>
        <w:rPr>
          <w:spacing w:val="24"/>
          <w:w w:val="105"/>
        </w:rPr>
        <w:t> </w:t>
      </w:r>
      <w:r>
        <w:rPr>
          <w:w w:val="105"/>
        </w:rPr>
        <w:t>new</w:t>
      </w:r>
      <w:r>
        <w:rPr>
          <w:spacing w:val="24"/>
          <w:w w:val="105"/>
        </w:rPr>
        <w:t> </w:t>
      </w:r>
      <w:r>
        <w:rPr>
          <w:w w:val="105"/>
        </w:rPr>
        <w:t>feedback</w:t>
      </w:r>
      <w:r>
        <w:rPr>
          <w:spacing w:val="24"/>
          <w:w w:val="105"/>
        </w:rPr>
        <w:t> </w:t>
      </w:r>
      <w:r>
        <w:rPr>
          <w:rFonts w:ascii="LM Roman Dunhill 10"/>
          <w:i/>
          <w:w w:val="105"/>
          <w:sz w:val="19"/>
        </w:rPr>
        <w:t>a</w:t>
      </w:r>
      <w:r>
        <w:rPr>
          <w:i/>
          <w:w w:val="105"/>
          <w:position w:val="6"/>
          <w:sz w:val="10"/>
        </w:rPr>
        <w:t>t</w:t>
      </w:r>
      <w:r>
        <w:rPr>
          <w:i/>
          <w:spacing w:val="76"/>
          <w:w w:val="105"/>
          <w:position w:val="6"/>
          <w:sz w:val="10"/>
        </w:rPr>
        <w:t> </w:t>
      </w:r>
      <w:r>
        <w:rPr>
          <w:w w:val="105"/>
        </w:rPr>
        <w:t>is</w:t>
      </w:r>
      <w:r>
        <w:rPr>
          <w:spacing w:val="24"/>
          <w:w w:val="105"/>
        </w:rPr>
        <w:t> </w:t>
      </w:r>
      <w:r>
        <w:rPr>
          <w:w w:val="105"/>
        </w:rPr>
        <w:t>less</w:t>
      </w:r>
      <w:r>
        <w:rPr>
          <w:spacing w:val="24"/>
          <w:w w:val="105"/>
        </w:rPr>
        <w:t> </w:t>
      </w:r>
      <w:r>
        <w:rPr>
          <w:w w:val="105"/>
        </w:rPr>
        <w:t>than</w:t>
      </w:r>
      <w:r>
        <w:rPr>
          <w:spacing w:val="24"/>
          <w:w w:val="105"/>
        </w:rPr>
        <w:t> </w:t>
      </w:r>
      <w:r>
        <w:rPr>
          <w:spacing w:val="-5"/>
          <w:w w:val="105"/>
        </w:rPr>
        <w:t>the</w:t>
      </w:r>
    </w:p>
    <w:p>
      <w:pPr>
        <w:pStyle w:val="BodyText"/>
        <w:spacing w:line="28" w:lineRule="exact"/>
        <w:ind w:left="111"/>
        <w:jc w:val="both"/>
        <w:rPr>
          <w:i/>
        </w:rPr>
      </w:pPr>
      <w:r>
        <w:rPr/>
        <w:t>interaction</w:t>
      </w:r>
      <w:r>
        <w:rPr>
          <w:spacing w:val="49"/>
        </w:rPr>
        <w:t> </w:t>
      </w:r>
      <w:r>
        <w:rPr/>
        <w:t>importance</w:t>
      </w:r>
      <w:r>
        <w:rPr>
          <w:spacing w:val="54"/>
        </w:rPr>
        <w:t>  </w:t>
      </w:r>
      <w:r>
        <w:rPr>
          <w:i/>
          <w:spacing w:val="-5"/>
        </w:rPr>
        <w:t>II</w:t>
      </w:r>
    </w:p>
    <w:p>
      <w:pPr>
        <w:spacing w:before="41"/>
        <w:ind w:left="111" w:right="0" w:firstLine="0"/>
        <w:jc w:val="left"/>
        <w:rPr>
          <w:rFonts w:ascii="Arial"/>
          <w:sz w:val="14"/>
        </w:rPr>
      </w:pPr>
      <w:r>
        <w:rPr/>
        <w:br w:type="column"/>
      </w:r>
      <w:r>
        <w:rPr>
          <w:rFonts w:ascii="Arial"/>
          <w:spacing w:val="-127"/>
          <w:w w:val="155"/>
          <w:position w:val="-15"/>
          <w:sz w:val="14"/>
        </w:rPr>
        <w:t>&gt;</w:t>
      </w:r>
      <w:r>
        <w:rPr>
          <w:rFonts w:ascii="Arial"/>
          <w:spacing w:val="-127"/>
          <w:w w:val="155"/>
          <w:position w:val="-23"/>
          <w:sz w:val="14"/>
        </w:rPr>
        <w:t>&gt;</w:t>
      </w:r>
      <w:r>
        <w:rPr>
          <w:rFonts w:ascii="Arial"/>
          <w:w w:val="155"/>
          <w:sz w:val="14"/>
        </w:rPr>
        <w:t>&gt;</w:t>
      </w:r>
      <w:r>
        <w:rPr>
          <w:rFonts w:ascii="Arial"/>
          <w:spacing w:val="-15"/>
          <w:sz w:val="14"/>
        </w:rPr>
        <w:t> </w:t>
      </w:r>
      <w:r>
        <w:rPr>
          <w:rFonts w:ascii="Arial"/>
          <w:spacing w:val="-145"/>
          <w:w w:val="138"/>
          <w:position w:val="-7"/>
          <w:sz w:val="14"/>
        </w:rPr>
        <w:t>&gt;</w:t>
      </w:r>
      <w:r>
        <w:rPr>
          <w:rFonts w:ascii="Arial"/>
          <w:spacing w:val="-145"/>
          <w:w w:val="138"/>
          <w:position w:val="-3"/>
          <w:sz w:val="14"/>
        </w:rPr>
        <w:t>&gt;</w:t>
      </w:r>
      <w:r>
        <w:rPr>
          <w:rFonts w:ascii="Arial"/>
          <w:spacing w:val="-18"/>
          <w:w w:val="308"/>
          <w:position w:val="-11"/>
          <w:sz w:val="14"/>
        </w:rPr>
        <w:t>:</w:t>
      </w:r>
    </w:p>
    <w:p>
      <w:pPr>
        <w:spacing w:line="95" w:lineRule="exact" w:before="5"/>
        <w:ind w:left="0" w:right="586" w:firstLine="0"/>
        <w:jc w:val="center"/>
        <w:rPr>
          <w:i/>
          <w:sz w:val="9"/>
        </w:rPr>
      </w:pPr>
      <w:r>
        <w:rPr/>
        <w:br w:type="column"/>
      </w:r>
      <w:r>
        <w:rPr>
          <w:i/>
          <w:spacing w:val="-10"/>
          <w:sz w:val="9"/>
        </w:rPr>
        <w:t>n</w:t>
      </w:r>
    </w:p>
    <w:p>
      <w:pPr>
        <w:spacing w:line="237" w:lineRule="auto" w:before="0"/>
        <w:ind w:left="543" w:right="2950" w:firstLine="157"/>
        <w:jc w:val="left"/>
        <w:rPr>
          <w:rFonts w:ascii="Verdana"/>
          <w:i/>
          <w:sz w:val="14"/>
        </w:rPr>
      </w:pPr>
      <w:r>
        <w:rPr/>
        <mc:AlternateContent>
          <mc:Choice Requires="wps">
            <w:drawing>
              <wp:anchor distT="0" distB="0" distL="0" distR="0" allowOverlap="1" layoutInCell="1" locked="0" behindDoc="1" simplePos="0" relativeHeight="486478336">
                <wp:simplePos x="0" y="0"/>
                <wp:positionH relativeFrom="page">
                  <wp:posOffset>4042080</wp:posOffset>
                </wp:positionH>
                <wp:positionV relativeFrom="paragraph">
                  <wp:posOffset>160532</wp:posOffset>
                </wp:positionV>
                <wp:extent cx="80645" cy="32893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80645" cy="328930"/>
                        </a:xfrm>
                        <a:prstGeom prst="rect">
                          <a:avLst/>
                        </a:prstGeom>
                      </wps:spPr>
                      <wps:txbx>
                        <w:txbxContent>
                          <w:p>
                            <w:pPr>
                              <w:spacing w:line="134" w:lineRule="exact" w:before="0"/>
                              <w:ind w:left="0" w:right="0" w:firstLine="0"/>
                              <w:jc w:val="left"/>
                              <w:rPr>
                                <w:rFonts w:ascii="Arial"/>
                                <w:sz w:val="14"/>
                              </w:rPr>
                            </w:pPr>
                            <w:r>
                              <w:rPr>
                                <w:rFonts w:ascii="Arial"/>
                                <w:spacing w:val="-10"/>
                                <w:w w:val="325"/>
                                <w:sz w:val="14"/>
                              </w:rPr>
                              <w:t>:</w:t>
                            </w:r>
                          </w:p>
                        </w:txbxContent>
                      </wps:txbx>
                      <wps:bodyPr wrap="square" lIns="0" tIns="0" rIns="0" bIns="0" rtlCol="0">
                        <a:noAutofit/>
                      </wps:bodyPr>
                    </wps:wsp>
                  </a:graphicData>
                </a:graphic>
              </wp:anchor>
            </w:drawing>
          </mc:Choice>
          <mc:Fallback>
            <w:pict>
              <v:shape style="position:absolute;margin-left:318.274078pt;margin-top:12.640347pt;width:6.35pt;height:25.9pt;mso-position-horizontal-relative:page;mso-position-vertical-relative:paragraph;z-index:-16838144" type="#_x0000_t202" id="docshape97" filled="false" stroked="false">
                <v:textbox inset="0,0,0,0">
                  <w:txbxContent>
                    <w:p>
                      <w:pPr>
                        <w:spacing w:line="134" w:lineRule="exact" w:before="0"/>
                        <w:ind w:left="0" w:right="0" w:firstLine="0"/>
                        <w:jc w:val="left"/>
                        <w:rPr>
                          <w:rFonts w:ascii="Arial"/>
                          <w:sz w:val="14"/>
                        </w:rPr>
                      </w:pPr>
                      <w:r>
                        <w:rPr>
                          <w:rFonts w:ascii="Arial"/>
                          <w:spacing w:val="-10"/>
                          <w:w w:val="325"/>
                          <w:sz w:val="14"/>
                        </w:rPr>
                        <w:t>:</w:t>
                      </w:r>
                    </w:p>
                  </w:txbxContent>
                </v:textbox>
                <w10:wrap type="none"/>
              </v:shape>
            </w:pict>
          </mc:Fallback>
        </mc:AlternateContent>
      </w:r>
      <w:r>
        <w:rPr>
          <w:rFonts w:ascii="Verdana"/>
          <w:i/>
          <w:spacing w:val="-2"/>
          <w:sz w:val="14"/>
        </w:rPr>
        <w:t>end</w:t>
      </w:r>
      <w:r>
        <w:rPr>
          <w:rFonts w:ascii="Verdana"/>
          <w:i/>
          <w:spacing w:val="-11"/>
          <w:sz w:val="14"/>
        </w:rPr>
        <w:t> </w:t>
      </w:r>
      <w:r>
        <w:rPr>
          <w:rFonts w:ascii="Verdana"/>
          <w:i/>
          <w:spacing w:val="-2"/>
          <w:sz w:val="14"/>
        </w:rPr>
        <w:t>else</w:t>
      </w:r>
      <w:r>
        <w:rPr>
          <w:rFonts w:ascii="Verdana"/>
          <w:i/>
          <w:spacing w:val="3"/>
          <w:sz w:val="14"/>
        </w:rPr>
        <w:t> </w:t>
      </w:r>
      <w:r>
        <w:rPr>
          <w:rFonts w:ascii="Verdana"/>
          <w:i/>
          <w:spacing w:val="-2"/>
          <w:sz w:val="14"/>
        </w:rPr>
        <w:t>if</w:t>
      </w:r>
      <w:r>
        <w:rPr>
          <w:rFonts w:ascii="Verdana"/>
          <w:i/>
          <w:spacing w:val="-2"/>
          <w:sz w:val="14"/>
        </w:rPr>
        <w:t> </w:t>
      </w:r>
      <w:r>
        <w:rPr>
          <w:rFonts w:ascii="Verdana"/>
          <w:i/>
          <w:sz w:val="14"/>
        </w:rPr>
        <w:t>end</w:t>
      </w:r>
      <w:r>
        <w:rPr>
          <w:rFonts w:ascii="Verdana"/>
          <w:i/>
          <w:spacing w:val="-11"/>
          <w:sz w:val="14"/>
        </w:rPr>
        <w:t> </w:t>
      </w:r>
      <w:r>
        <w:rPr>
          <w:rFonts w:ascii="Verdana"/>
          <w:i/>
          <w:sz w:val="14"/>
        </w:rPr>
        <w:t>if</w:t>
      </w:r>
    </w:p>
    <w:p>
      <w:pPr>
        <w:spacing w:line="157" w:lineRule="exact" w:before="0"/>
        <w:ind w:left="262" w:right="0" w:firstLine="0"/>
        <w:jc w:val="left"/>
        <w:rPr>
          <w:rFonts w:ascii="Verdana"/>
          <w:i/>
          <w:sz w:val="14"/>
        </w:rPr>
      </w:pPr>
      <w:r>
        <w:rPr>
          <w:rFonts w:ascii="Verdana"/>
          <w:i/>
          <w:spacing w:val="-2"/>
          <w:sz w:val="14"/>
        </w:rPr>
        <w:t>endfor</w:t>
      </w:r>
    </w:p>
    <w:p>
      <w:pPr>
        <w:spacing w:line="226" w:lineRule="exact" w:before="127"/>
        <w:ind w:left="56" w:right="0" w:firstLine="0"/>
        <w:jc w:val="left"/>
        <w:rPr>
          <w:i/>
          <w:sz w:val="17"/>
        </w:rPr>
      </w:pPr>
      <w:r>
        <w:rPr>
          <w:rFonts w:ascii="Arial" w:hAnsi="Arial"/>
          <w:spacing w:val="-148"/>
          <w:w w:val="105"/>
          <w:position w:val="14"/>
          <w:sz w:val="17"/>
        </w:rPr>
        <w:t>8</w:t>
      </w:r>
      <w:r>
        <w:rPr>
          <w:rFonts w:ascii="Arial" w:hAnsi="Arial"/>
          <w:spacing w:val="-148"/>
          <w:w w:val="97"/>
          <w:position w:val="0"/>
          <w:sz w:val="17"/>
        </w:rPr>
        <w:t>&gt;</w:t>
      </w:r>
      <w:r>
        <w:rPr>
          <w:rFonts w:ascii="Arial" w:hAnsi="Arial"/>
          <w:w w:val="97"/>
          <w:position w:val="-5"/>
          <w:sz w:val="17"/>
        </w:rPr>
        <w:t>&lt;</w:t>
      </w:r>
      <w:r>
        <w:rPr>
          <w:rFonts w:ascii="Arial" w:hAnsi="Arial"/>
          <w:spacing w:val="-20"/>
          <w:w w:val="99"/>
          <w:position w:val="-5"/>
          <w:sz w:val="17"/>
        </w:rPr>
        <w:t> </w:t>
      </w:r>
      <w:r>
        <w:rPr>
          <w:i/>
          <w:sz w:val="17"/>
        </w:rPr>
        <w:t>TR</w:t>
      </w:r>
      <w:r>
        <w:rPr>
          <w:i/>
          <w:spacing w:val="7"/>
          <w:sz w:val="17"/>
        </w:rPr>
        <w:t> </w:t>
      </w:r>
      <w:r>
        <w:rPr>
          <w:rFonts w:ascii="Arial" w:hAnsi="Arial"/>
          <w:sz w:val="17"/>
        </w:rPr>
        <w:t>=</w:t>
      </w:r>
      <w:r>
        <w:rPr>
          <w:rFonts w:ascii="Arial" w:hAnsi="Arial"/>
          <w:spacing w:val="1"/>
          <w:sz w:val="17"/>
        </w:rPr>
        <w:t> </w:t>
      </w:r>
      <w:r>
        <w:rPr>
          <w:i/>
          <w:sz w:val="17"/>
        </w:rPr>
        <w:t>T</w:t>
      </w:r>
      <w:r>
        <w:rPr>
          <w:rFonts w:ascii="Arial" w:hAnsi="Arial"/>
          <w:sz w:val="17"/>
        </w:rPr>
        <w:t>(</w:t>
      </w:r>
      <w:r>
        <w:rPr>
          <w:i/>
          <w:sz w:val="17"/>
        </w:rPr>
        <w:t>F</w:t>
      </w:r>
      <w:r>
        <w:rPr>
          <w:i/>
          <w:sz w:val="17"/>
          <w:vertAlign w:val="subscript"/>
        </w:rPr>
        <w:t>n</w:t>
      </w:r>
      <w:r>
        <w:rPr>
          <w:rFonts w:ascii="LM Roman 10" w:hAnsi="LM Roman 10"/>
          <w:sz w:val="17"/>
          <w:vertAlign w:val="baseline"/>
        </w:rPr>
        <w:t>,</w:t>
      </w:r>
      <w:r>
        <w:rPr>
          <w:rFonts w:ascii="LM Roman 10" w:hAnsi="LM Roman 10"/>
          <w:spacing w:val="-29"/>
          <w:sz w:val="17"/>
          <w:vertAlign w:val="baseline"/>
        </w:rPr>
        <w:t> </w:t>
      </w:r>
      <w:r>
        <w:rPr>
          <w:i/>
          <w:sz w:val="17"/>
          <w:vertAlign w:val="baseline"/>
        </w:rPr>
        <w:t>CR</w:t>
      </w:r>
      <w:r>
        <w:rPr>
          <w:rFonts w:ascii="Arial" w:hAnsi="Arial"/>
          <w:sz w:val="17"/>
          <w:vertAlign w:val="baseline"/>
        </w:rPr>
        <w:t>)</w:t>
      </w:r>
      <w:r>
        <w:rPr>
          <w:i/>
          <w:sz w:val="17"/>
          <w:vertAlign w:val="superscript"/>
        </w:rPr>
        <w:t>FS</w:t>
      </w:r>
      <w:r>
        <w:rPr>
          <w:i/>
          <w:spacing w:val="7"/>
          <w:sz w:val="17"/>
          <w:vertAlign w:val="baseline"/>
        </w:rPr>
        <w:t> </w:t>
      </w:r>
      <w:r>
        <w:rPr>
          <w:rFonts w:ascii="Arial" w:hAnsi="Arial"/>
          <w:sz w:val="17"/>
          <w:vertAlign w:val="baseline"/>
        </w:rPr>
        <w:t>×</w:t>
      </w:r>
      <w:r>
        <w:rPr>
          <w:rFonts w:ascii="Arial" w:hAnsi="Arial"/>
          <w:spacing w:val="-10"/>
          <w:sz w:val="17"/>
          <w:vertAlign w:val="baseline"/>
        </w:rPr>
        <w:t> </w:t>
      </w:r>
      <w:r>
        <w:rPr>
          <w:i/>
          <w:spacing w:val="-5"/>
          <w:sz w:val="17"/>
          <w:vertAlign w:val="baseline"/>
        </w:rPr>
        <w:t>TC</w:t>
      </w:r>
    </w:p>
    <w:p>
      <w:pPr>
        <w:spacing w:after="0" w:line="226" w:lineRule="exact"/>
        <w:jc w:val="left"/>
        <w:rPr>
          <w:sz w:val="17"/>
        </w:rPr>
        <w:sectPr>
          <w:type w:val="continuous"/>
          <w:pgSz w:w="11910" w:h="15880"/>
          <w:pgMar w:header="887" w:footer="167" w:top="840" w:bottom="280" w:left="640" w:right="640"/>
          <w:cols w:num="3" w:equalWidth="0">
            <w:col w:w="5175" w:space="439"/>
            <w:col w:w="390" w:space="39"/>
            <w:col w:w="4587"/>
          </w:cols>
        </w:sectPr>
      </w:pPr>
    </w:p>
    <w:p>
      <w:pPr>
        <w:pStyle w:val="BodyText"/>
        <w:spacing w:line="135" w:lineRule="exact"/>
        <w:ind w:left="1921"/>
      </w:pPr>
      <w:r>
        <w:rPr>
          <w:rFonts w:ascii="Arial"/>
          <w:w w:val="105"/>
        </w:rPr>
        <w:t>(</w:t>
      </w:r>
      <w:r>
        <w:rPr>
          <w:rFonts w:ascii="Arial"/>
          <w:spacing w:val="61"/>
          <w:w w:val="105"/>
        </w:rPr>
        <w:t> </w:t>
      </w:r>
      <w:r>
        <w:rPr>
          <w:rFonts w:ascii="Arial"/>
          <w:w w:val="105"/>
        </w:rPr>
        <w:t>)</w:t>
      </w:r>
      <w:r>
        <w:rPr>
          <w:rFonts w:ascii="Arial"/>
          <w:spacing w:val="16"/>
          <w:w w:val="105"/>
        </w:rPr>
        <w:t> </w:t>
      </w:r>
      <w:r>
        <w:rPr>
          <w:w w:val="105"/>
        </w:rPr>
        <w:t>of</w:t>
      </w:r>
      <w:r>
        <w:rPr>
          <w:spacing w:val="22"/>
          <w:w w:val="105"/>
        </w:rPr>
        <w:t> </w:t>
      </w:r>
      <w:r>
        <w:rPr>
          <w:w w:val="105"/>
        </w:rPr>
        <w:t>last</w:t>
      </w:r>
      <w:r>
        <w:rPr>
          <w:spacing w:val="23"/>
          <w:w w:val="105"/>
        </w:rPr>
        <w:t> </w:t>
      </w:r>
      <w:r>
        <w:rPr>
          <w:w w:val="105"/>
        </w:rPr>
        <w:t>interaction.</w:t>
      </w:r>
      <w:r>
        <w:rPr>
          <w:spacing w:val="22"/>
          <w:w w:val="105"/>
        </w:rPr>
        <w:t> </w:t>
      </w:r>
      <w:r>
        <w:rPr>
          <w:w w:val="105"/>
        </w:rPr>
        <w:t>If</w:t>
      </w:r>
      <w:r>
        <w:rPr>
          <w:spacing w:val="22"/>
          <w:w w:val="105"/>
        </w:rPr>
        <w:t> </w:t>
      </w:r>
      <w:r>
        <w:rPr>
          <w:w w:val="105"/>
        </w:rPr>
        <w:t>these</w:t>
      </w:r>
      <w:r>
        <w:rPr>
          <w:spacing w:val="21"/>
          <w:w w:val="105"/>
        </w:rPr>
        <w:t> </w:t>
      </w:r>
      <w:r>
        <w:rPr>
          <w:w w:val="105"/>
        </w:rPr>
        <w:t>two</w:t>
      </w:r>
      <w:r>
        <w:rPr>
          <w:spacing w:val="23"/>
          <w:w w:val="105"/>
        </w:rPr>
        <w:t> </w:t>
      </w:r>
      <w:r>
        <w:rPr>
          <w:spacing w:val="-2"/>
          <w:w w:val="105"/>
        </w:rPr>
        <w:t>condi-</w:t>
      </w:r>
    </w:p>
    <w:p>
      <w:pPr>
        <w:pStyle w:val="BodyText"/>
        <w:spacing w:line="295" w:lineRule="auto" w:before="7"/>
        <w:ind w:left="111"/>
      </w:pPr>
      <w:r>
        <w:rPr>
          <w:w w:val="105"/>
        </w:rPr>
        <w:t>tions</w:t>
      </w:r>
      <w:r>
        <w:rPr>
          <w:spacing w:val="34"/>
          <w:w w:val="105"/>
        </w:rPr>
        <w:t> </w:t>
      </w:r>
      <w:r>
        <w:rPr>
          <w:w w:val="105"/>
        </w:rPr>
        <w:t>hold,</w:t>
      </w:r>
      <w:r>
        <w:rPr>
          <w:spacing w:val="32"/>
          <w:w w:val="105"/>
        </w:rPr>
        <w:t> </w:t>
      </w:r>
      <w:r>
        <w:rPr>
          <w:w w:val="105"/>
        </w:rPr>
        <w:t>then</w:t>
      </w:r>
      <w:r>
        <w:rPr>
          <w:spacing w:val="34"/>
          <w:w w:val="105"/>
        </w:rPr>
        <w:t> </w:t>
      </w:r>
      <w:r>
        <w:rPr>
          <w:w w:val="105"/>
        </w:rPr>
        <w:t>the</w:t>
      </w:r>
      <w:r>
        <w:rPr>
          <w:spacing w:val="34"/>
          <w:w w:val="105"/>
        </w:rPr>
        <w:t> </w:t>
      </w:r>
      <w:r>
        <w:rPr>
          <w:w w:val="105"/>
        </w:rPr>
        <w:t>trust</w:t>
      </w:r>
      <w:r>
        <w:rPr>
          <w:spacing w:val="32"/>
          <w:w w:val="105"/>
        </w:rPr>
        <w:t> </w:t>
      </w:r>
      <w:r>
        <w:rPr>
          <w:w w:val="105"/>
        </w:rPr>
        <w:t>model</w:t>
      </w:r>
      <w:r>
        <w:rPr>
          <w:spacing w:val="34"/>
          <w:w w:val="105"/>
        </w:rPr>
        <w:t> </w:t>
      </w:r>
      <w:r>
        <w:rPr>
          <w:w w:val="105"/>
        </w:rPr>
        <w:t>will</w:t>
      </w:r>
      <w:r>
        <w:rPr>
          <w:spacing w:val="32"/>
          <w:w w:val="105"/>
        </w:rPr>
        <w:t> </w:t>
      </w:r>
      <w:r>
        <w:rPr>
          <w:w w:val="105"/>
        </w:rPr>
        <w:t>compute</w:t>
      </w:r>
      <w:r>
        <w:rPr>
          <w:spacing w:val="32"/>
          <w:w w:val="105"/>
        </w:rPr>
        <w:t> </w:t>
      </w:r>
      <w:r>
        <w:rPr>
          <w:w w:val="105"/>
        </w:rPr>
        <w:t>the</w:t>
      </w:r>
      <w:r>
        <w:rPr>
          <w:spacing w:val="32"/>
          <w:w w:val="105"/>
        </w:rPr>
        <w:t> </w:t>
      </w:r>
      <w:r>
        <w:rPr>
          <w:w w:val="105"/>
        </w:rPr>
        <w:t>penalty</w:t>
      </w:r>
      <w:r>
        <w:rPr>
          <w:spacing w:val="32"/>
          <w:w w:val="105"/>
        </w:rPr>
        <w:t> </w:t>
      </w:r>
      <w:r>
        <w:rPr>
          <w:w w:val="105"/>
        </w:rPr>
        <w:t>of</w:t>
      </w:r>
      <w:r>
        <w:rPr>
          <w:spacing w:val="34"/>
          <w:w w:val="105"/>
        </w:rPr>
        <w:t> </w:t>
      </w:r>
      <w:r>
        <w:rPr>
          <w:w w:val="105"/>
        </w:rPr>
        <w:t>an on–off</w:t>
      </w:r>
      <w:r>
        <w:rPr>
          <w:spacing w:val="20"/>
          <w:w w:val="105"/>
        </w:rPr>
        <w:t> </w:t>
      </w:r>
      <w:r>
        <w:rPr>
          <w:w w:val="105"/>
        </w:rPr>
        <w:t>attack</w:t>
      </w:r>
      <w:r>
        <w:rPr>
          <w:spacing w:val="21"/>
          <w:w w:val="105"/>
        </w:rPr>
        <w:t> </w:t>
      </w:r>
      <w:r>
        <w:rPr>
          <w:w w:val="105"/>
        </w:rPr>
        <w:t>as</w:t>
      </w:r>
      <w:r>
        <w:rPr>
          <w:spacing w:val="20"/>
          <w:w w:val="105"/>
        </w:rPr>
        <w:t> </w:t>
      </w:r>
      <w:r>
        <w:rPr>
          <w:i/>
          <w:w w:val="105"/>
        </w:rPr>
        <w:t>P</w:t>
      </w:r>
      <w:r>
        <w:rPr>
          <w:i/>
          <w:w w:val="105"/>
          <w:vertAlign w:val="superscript"/>
        </w:rPr>
        <w:t>O</w:t>
      </w:r>
      <w:r>
        <w:rPr>
          <w:w w:val="105"/>
          <w:position w:val="12"/>
          <w:sz w:val="8"/>
          <w:vertAlign w:val="baseline"/>
        </w:rPr>
        <w:t>2</w:t>
      </w:r>
      <w:r>
        <w:rPr>
          <w:spacing w:val="44"/>
          <w:w w:val="105"/>
          <w:position w:val="12"/>
          <w:sz w:val="8"/>
          <w:vertAlign w:val="baseline"/>
        </w:rPr>
        <w:t> </w:t>
      </w:r>
      <w:r>
        <w:rPr>
          <w:rFonts w:ascii="Arial" w:hAnsi="Arial"/>
          <w:w w:val="105"/>
          <w:vertAlign w:val="baseline"/>
        </w:rPr>
        <w:t>=</w:t>
      </w:r>
      <w:r>
        <w:rPr>
          <w:rFonts w:ascii="Arial" w:hAnsi="Arial"/>
          <w:spacing w:val="-3"/>
          <w:w w:val="105"/>
          <w:vertAlign w:val="baseline"/>
        </w:rPr>
        <w:t> </w:t>
      </w:r>
      <w:r>
        <w:rPr>
          <w:i/>
          <w:w w:val="105"/>
          <w:vertAlign w:val="baseline"/>
        </w:rPr>
        <w:t>II</w:t>
      </w:r>
      <w:r>
        <w:rPr>
          <w:i/>
          <w:spacing w:val="-2"/>
          <w:w w:val="105"/>
          <w:vertAlign w:val="baseline"/>
        </w:rPr>
        <w:t> </w:t>
      </w:r>
      <w:r>
        <w:rPr>
          <w:rFonts w:ascii="Arial" w:hAnsi="Arial"/>
          <w:w w:val="105"/>
          <w:vertAlign w:val="baseline"/>
        </w:rPr>
        <w:t>×</w:t>
      </w:r>
      <w:r>
        <w:rPr>
          <w:rFonts w:ascii="Arial" w:hAnsi="Arial"/>
          <w:spacing w:val="-11"/>
          <w:w w:val="105"/>
          <w:vertAlign w:val="baseline"/>
        </w:rPr>
        <w:t> </w:t>
      </w:r>
      <w:r>
        <w:rPr>
          <w:i/>
          <w:w w:val="105"/>
          <w:vertAlign w:val="baseline"/>
        </w:rPr>
        <w:t>DR</w:t>
      </w:r>
      <w:r>
        <w:rPr>
          <w:w w:val="105"/>
          <w:vertAlign w:val="baseline"/>
        </w:rPr>
        <w:t>.</w:t>
      </w:r>
      <w:r>
        <w:rPr>
          <w:spacing w:val="20"/>
          <w:w w:val="105"/>
          <w:vertAlign w:val="baseline"/>
        </w:rPr>
        <w:t> </w:t>
      </w:r>
      <w:r>
        <w:rPr>
          <w:w w:val="105"/>
          <w:vertAlign w:val="baseline"/>
        </w:rPr>
        <w:t>Now,</w:t>
      </w:r>
      <w:r>
        <w:rPr>
          <w:spacing w:val="22"/>
          <w:w w:val="105"/>
          <w:vertAlign w:val="baseline"/>
        </w:rPr>
        <w:t> </w:t>
      </w:r>
      <w:r>
        <w:rPr>
          <w:w w:val="105"/>
          <w:vertAlign w:val="baseline"/>
        </w:rPr>
        <w:t>let</w:t>
      </w:r>
      <w:r>
        <w:rPr>
          <w:spacing w:val="21"/>
          <w:w w:val="105"/>
          <w:vertAlign w:val="baseline"/>
        </w:rPr>
        <w:t> </w:t>
      </w:r>
      <w:r>
        <w:rPr>
          <w:w w:val="105"/>
          <w:vertAlign w:val="baseline"/>
        </w:rPr>
        <w:t>us</w:t>
      </w:r>
      <w:r>
        <w:rPr>
          <w:spacing w:val="21"/>
          <w:w w:val="105"/>
          <w:vertAlign w:val="baseline"/>
        </w:rPr>
        <w:t> </w:t>
      </w:r>
      <w:r>
        <w:rPr>
          <w:w w:val="105"/>
          <w:vertAlign w:val="baseline"/>
        </w:rPr>
        <w:t>assume</w:t>
      </w:r>
      <w:r>
        <w:rPr>
          <w:spacing w:val="21"/>
          <w:w w:val="105"/>
          <w:vertAlign w:val="baseline"/>
        </w:rPr>
        <w:t> </w:t>
      </w:r>
      <w:r>
        <w:rPr>
          <w:w w:val="105"/>
          <w:vertAlign w:val="baseline"/>
        </w:rPr>
        <w:t>that</w:t>
      </w:r>
      <w:r>
        <w:rPr>
          <w:spacing w:val="21"/>
          <w:w w:val="105"/>
          <w:vertAlign w:val="baseline"/>
        </w:rPr>
        <w:t> </w:t>
      </w:r>
      <w:r>
        <w:rPr>
          <w:w w:val="105"/>
          <w:vertAlign w:val="baseline"/>
        </w:rPr>
        <w:t>the</w:t>
      </w:r>
      <w:r>
        <w:rPr>
          <w:spacing w:val="20"/>
          <w:w w:val="105"/>
          <w:vertAlign w:val="baseline"/>
        </w:rPr>
        <w:t> </w:t>
      </w:r>
      <w:r>
        <w:rPr>
          <w:spacing w:val="-4"/>
          <w:w w:val="105"/>
          <w:vertAlign w:val="baseline"/>
        </w:rPr>
        <w:t>value</w:t>
      </w:r>
    </w:p>
    <w:p>
      <w:pPr>
        <w:pStyle w:val="Heading2"/>
        <w:spacing w:before="101"/>
        <w:rPr>
          <w:i/>
        </w:rPr>
      </w:pPr>
      <w:r>
        <w:rPr>
          <w:i w:val="0"/>
        </w:rPr>
        <w:br w:type="column"/>
      </w:r>
      <w:r>
        <w:rPr>
          <w:i/>
          <w:spacing w:val="-4"/>
          <w:w w:val="90"/>
        </w:rPr>
        <w:t>where</w:t>
      </w:r>
    </w:p>
    <w:p>
      <w:pPr>
        <w:spacing w:line="184" w:lineRule="exact" w:before="100"/>
        <w:ind w:left="268" w:right="0" w:firstLine="0"/>
        <w:jc w:val="left"/>
        <w:rPr>
          <w:i/>
          <w:sz w:val="17"/>
        </w:rPr>
      </w:pPr>
      <w:r>
        <w:rPr/>
        <w:br w:type="column"/>
      </w:r>
      <w:r>
        <w:rPr>
          <w:i/>
          <w:spacing w:val="-2"/>
          <w:sz w:val="17"/>
        </w:rPr>
        <w:t>maxVR</w:t>
      </w:r>
      <w:r>
        <w:rPr>
          <w:i/>
          <w:spacing w:val="-9"/>
          <w:sz w:val="17"/>
        </w:rPr>
        <w:t> </w:t>
      </w:r>
      <w:r>
        <w:rPr>
          <w:rFonts w:ascii="Arial" w:hAnsi="Arial"/>
          <w:spacing w:val="-2"/>
          <w:sz w:val="17"/>
        </w:rPr>
        <w:t>=</w:t>
      </w:r>
      <w:r>
        <w:rPr>
          <w:rFonts w:ascii="Arial" w:hAnsi="Arial"/>
          <w:spacing w:val="-10"/>
          <w:sz w:val="17"/>
        </w:rPr>
        <w:t> </w:t>
      </w:r>
      <w:r>
        <w:rPr>
          <w:i/>
          <w:spacing w:val="-2"/>
          <w:sz w:val="17"/>
        </w:rPr>
        <w:t>V</w:t>
      </w:r>
      <w:r>
        <w:rPr>
          <w:i/>
          <w:spacing w:val="-26"/>
          <w:sz w:val="17"/>
        </w:rPr>
        <w:t> </w:t>
      </w:r>
      <w:r>
        <w:rPr>
          <w:rFonts w:ascii="Arial" w:hAnsi="Arial"/>
          <w:spacing w:val="-2"/>
          <w:sz w:val="17"/>
        </w:rPr>
        <w:t>(</w:t>
      </w:r>
      <w:r>
        <w:rPr>
          <w:i/>
          <w:spacing w:val="-2"/>
          <w:sz w:val="17"/>
        </w:rPr>
        <w:t>F</w:t>
      </w:r>
      <w:r>
        <w:rPr>
          <w:i/>
          <w:spacing w:val="-2"/>
          <w:sz w:val="17"/>
          <w:vertAlign w:val="subscript"/>
        </w:rPr>
        <w:t>n</w:t>
      </w:r>
      <w:r>
        <w:rPr>
          <w:rFonts w:ascii="LM Roman 10" w:hAnsi="LM Roman 10"/>
          <w:spacing w:val="-2"/>
          <w:sz w:val="17"/>
          <w:vertAlign w:val="baseline"/>
        </w:rPr>
        <w:t>,</w:t>
      </w:r>
      <w:r>
        <w:rPr>
          <w:rFonts w:ascii="LM Roman 10" w:hAnsi="LM Roman 10"/>
          <w:spacing w:val="-30"/>
          <w:sz w:val="17"/>
          <w:vertAlign w:val="baseline"/>
        </w:rPr>
        <w:t> </w:t>
      </w:r>
      <w:r>
        <w:rPr>
          <w:i/>
          <w:spacing w:val="-2"/>
          <w:sz w:val="17"/>
          <w:vertAlign w:val="baseline"/>
        </w:rPr>
        <w:t>CR</w:t>
      </w:r>
      <w:r>
        <w:rPr>
          <w:rFonts w:ascii="Arial" w:hAnsi="Arial"/>
          <w:spacing w:val="-2"/>
          <w:sz w:val="17"/>
          <w:vertAlign w:val="baseline"/>
        </w:rPr>
        <w:t>)</w:t>
      </w:r>
      <w:r>
        <w:rPr>
          <w:i/>
          <w:spacing w:val="-2"/>
          <w:sz w:val="17"/>
          <w:vertAlign w:val="superscript"/>
        </w:rPr>
        <w:t>FS</w:t>
      </w:r>
      <w:r>
        <w:rPr>
          <w:i/>
          <w:spacing w:val="-5"/>
          <w:sz w:val="17"/>
          <w:vertAlign w:val="baseline"/>
        </w:rPr>
        <w:t> </w:t>
      </w:r>
      <w:r>
        <w:rPr>
          <w:rFonts w:ascii="Arial" w:hAnsi="Arial"/>
          <w:spacing w:val="-2"/>
          <w:sz w:val="17"/>
          <w:vertAlign w:val="baseline"/>
        </w:rPr>
        <w:t>×</w:t>
      </w:r>
      <w:r>
        <w:rPr>
          <w:rFonts w:ascii="Arial" w:hAnsi="Arial"/>
          <w:spacing w:val="-11"/>
          <w:sz w:val="17"/>
          <w:vertAlign w:val="baseline"/>
        </w:rPr>
        <w:t> </w:t>
      </w:r>
      <w:r>
        <w:rPr>
          <w:i/>
          <w:spacing w:val="-5"/>
          <w:sz w:val="17"/>
          <w:vertAlign w:val="baseline"/>
        </w:rPr>
        <w:t>VC</w:t>
      </w:r>
    </w:p>
    <w:p>
      <w:pPr>
        <w:spacing w:line="332" w:lineRule="exact" w:before="0"/>
        <w:ind w:left="43" w:right="0" w:firstLine="0"/>
        <w:jc w:val="left"/>
        <w:rPr>
          <w:i/>
          <w:sz w:val="17"/>
        </w:rPr>
      </w:pPr>
      <w:r>
        <w:rPr>
          <w:rFonts w:ascii="Arial" w:hAnsi="Arial"/>
          <w:spacing w:val="-148"/>
          <w:w w:val="18"/>
          <w:position w:val="18"/>
          <w:sz w:val="17"/>
        </w:rPr>
        <w:t>&gt;</w:t>
      </w:r>
      <w:r>
        <w:rPr>
          <w:rFonts w:ascii="Arial" w:hAnsi="Arial"/>
          <w:w w:val="182"/>
          <w:position w:val="14"/>
          <w:sz w:val="17"/>
        </w:rPr>
        <w:t>:</w:t>
      </w:r>
      <w:r>
        <w:rPr>
          <w:rFonts w:ascii="Arial" w:hAnsi="Arial"/>
          <w:spacing w:val="-21"/>
          <w:position w:val="14"/>
          <w:sz w:val="17"/>
        </w:rPr>
        <w:t> </w:t>
      </w:r>
      <w:r>
        <w:rPr>
          <w:i/>
          <w:sz w:val="17"/>
        </w:rPr>
        <w:t>minVR</w:t>
      </w:r>
      <w:r>
        <w:rPr>
          <w:i/>
          <w:spacing w:val="-11"/>
          <w:sz w:val="17"/>
        </w:rPr>
        <w:t> </w:t>
      </w:r>
      <w:r>
        <w:rPr>
          <w:rFonts w:ascii="Arial" w:hAnsi="Arial"/>
          <w:sz w:val="17"/>
        </w:rPr>
        <w:t>=</w:t>
      </w:r>
      <w:r>
        <w:rPr>
          <w:rFonts w:ascii="Arial" w:hAnsi="Arial"/>
          <w:spacing w:val="-9"/>
          <w:sz w:val="17"/>
        </w:rPr>
        <w:t> </w:t>
      </w:r>
      <w:r>
        <w:rPr>
          <w:rFonts w:ascii="Arial" w:hAnsi="Arial"/>
          <w:sz w:val="17"/>
        </w:rPr>
        <w:t>—</w:t>
      </w:r>
      <w:r>
        <w:rPr>
          <w:i/>
          <w:sz w:val="17"/>
        </w:rPr>
        <w:t>V</w:t>
      </w:r>
      <w:r>
        <w:rPr>
          <w:rFonts w:ascii="Arial" w:hAnsi="Arial"/>
          <w:sz w:val="17"/>
        </w:rPr>
        <w:t>(</w:t>
      </w:r>
      <w:r>
        <w:rPr>
          <w:i/>
          <w:sz w:val="17"/>
        </w:rPr>
        <w:t>F</w:t>
      </w:r>
      <w:r>
        <w:rPr>
          <w:i/>
          <w:sz w:val="17"/>
          <w:vertAlign w:val="subscript"/>
        </w:rPr>
        <w:t>n</w:t>
      </w:r>
      <w:r>
        <w:rPr>
          <w:rFonts w:ascii="LM Roman 10" w:hAnsi="LM Roman 10"/>
          <w:sz w:val="17"/>
          <w:vertAlign w:val="baseline"/>
        </w:rPr>
        <w:t>,</w:t>
      </w:r>
      <w:r>
        <w:rPr>
          <w:rFonts w:ascii="LM Roman 10" w:hAnsi="LM Roman 10"/>
          <w:spacing w:val="-30"/>
          <w:sz w:val="17"/>
          <w:vertAlign w:val="baseline"/>
        </w:rPr>
        <w:t> </w:t>
      </w:r>
      <w:r>
        <w:rPr>
          <w:i/>
          <w:sz w:val="17"/>
          <w:vertAlign w:val="baseline"/>
        </w:rPr>
        <w:t>CR</w:t>
      </w:r>
      <w:r>
        <w:rPr>
          <w:rFonts w:ascii="Arial" w:hAnsi="Arial"/>
          <w:sz w:val="17"/>
          <w:vertAlign w:val="baseline"/>
        </w:rPr>
        <w:t>)</w:t>
      </w:r>
      <w:r>
        <w:rPr>
          <w:i/>
          <w:sz w:val="17"/>
          <w:vertAlign w:val="superscript"/>
        </w:rPr>
        <w:t>FS</w:t>
      </w:r>
      <w:r>
        <w:rPr>
          <w:i/>
          <w:spacing w:val="-1"/>
          <w:sz w:val="17"/>
          <w:vertAlign w:val="baseline"/>
        </w:rPr>
        <w:t> </w:t>
      </w:r>
      <w:r>
        <w:rPr>
          <w:rFonts w:ascii="Arial" w:hAnsi="Arial"/>
          <w:sz w:val="17"/>
          <w:vertAlign w:val="baseline"/>
        </w:rPr>
        <w:t>×</w:t>
      </w:r>
      <w:r>
        <w:rPr>
          <w:rFonts w:ascii="Arial" w:hAnsi="Arial"/>
          <w:spacing w:val="-12"/>
          <w:sz w:val="17"/>
          <w:vertAlign w:val="baseline"/>
        </w:rPr>
        <w:t> </w:t>
      </w:r>
      <w:r>
        <w:rPr>
          <w:i/>
          <w:spacing w:val="-5"/>
          <w:sz w:val="17"/>
          <w:vertAlign w:val="baseline"/>
        </w:rPr>
        <w:t>VC</w:t>
      </w:r>
    </w:p>
    <w:p>
      <w:pPr>
        <w:spacing w:before="113"/>
        <w:ind w:left="111" w:right="0" w:firstLine="0"/>
        <w:jc w:val="left"/>
        <w:rPr>
          <w:rFonts w:ascii="Arial"/>
          <w:sz w:val="17"/>
        </w:rPr>
      </w:pPr>
      <w:r>
        <w:rPr/>
        <w:br w:type="column"/>
      </w:r>
      <w:r>
        <w:rPr>
          <w:rFonts w:ascii="Arial"/>
          <w:spacing w:val="-5"/>
          <w:w w:val="110"/>
          <w:sz w:val="17"/>
        </w:rPr>
        <w:t>(</w:t>
      </w:r>
      <w:r>
        <w:rPr>
          <w:spacing w:val="-5"/>
          <w:w w:val="110"/>
          <w:sz w:val="17"/>
        </w:rPr>
        <w:t>4</w:t>
      </w:r>
      <w:r>
        <w:rPr>
          <w:rFonts w:ascii="Arial"/>
          <w:spacing w:val="-5"/>
          <w:w w:val="110"/>
          <w:sz w:val="17"/>
        </w:rPr>
        <w:t>)</w:t>
      </w:r>
    </w:p>
    <w:p>
      <w:pPr>
        <w:spacing w:after="0"/>
        <w:jc w:val="left"/>
        <w:rPr>
          <w:rFonts w:ascii="Arial"/>
          <w:sz w:val="17"/>
        </w:rPr>
        <w:sectPr>
          <w:type w:val="continuous"/>
          <w:pgSz w:w="11910" w:h="15880"/>
          <w:pgMar w:header="887" w:footer="167" w:top="840" w:bottom="280" w:left="640" w:right="640"/>
          <w:cols w:num="4" w:equalWidth="0">
            <w:col w:w="5174" w:space="233"/>
            <w:col w:w="610" w:space="40"/>
            <w:col w:w="2281" w:space="1837"/>
            <w:col w:w="455"/>
          </w:cols>
        </w:sectPr>
      </w:pPr>
    </w:p>
    <w:p>
      <w:pPr>
        <w:pStyle w:val="BodyText"/>
        <w:spacing w:line="227" w:lineRule="exact"/>
        <w:ind w:left="111"/>
      </w:pPr>
      <w:r>
        <w:rPr/>
        <mc:AlternateContent>
          <mc:Choice Requires="wps">
            <w:drawing>
              <wp:anchor distT="0" distB="0" distL="0" distR="0" allowOverlap="1" layoutInCell="1" locked="0" behindDoc="1" simplePos="0" relativeHeight="486478848">
                <wp:simplePos x="0" y="0"/>
                <wp:positionH relativeFrom="page">
                  <wp:posOffset>1703514</wp:posOffset>
                </wp:positionH>
                <wp:positionV relativeFrom="paragraph">
                  <wp:posOffset>65111</wp:posOffset>
                </wp:positionV>
                <wp:extent cx="38735" cy="7937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38735" cy="79375"/>
                        </a:xfrm>
                        <a:prstGeom prst="rect">
                          <a:avLst/>
                        </a:prstGeom>
                      </wps:spPr>
                      <wps:txbx>
                        <w:txbxContent>
                          <w:p>
                            <w:pPr>
                              <w:spacing w:before="8"/>
                              <w:ind w:left="0" w:right="0" w:firstLine="0"/>
                              <w:jc w:val="left"/>
                              <w:rPr>
                                <w:i/>
                                <w:sz w:val="10"/>
                              </w:rPr>
                            </w:pPr>
                            <w:r>
                              <w:rPr>
                                <w:i/>
                                <w:spacing w:val="-10"/>
                                <w:sz w:val="10"/>
                              </w:rPr>
                              <w:t>n</w:t>
                            </w:r>
                          </w:p>
                        </w:txbxContent>
                      </wps:txbx>
                      <wps:bodyPr wrap="square" lIns="0" tIns="0" rIns="0" bIns="0" rtlCol="0">
                        <a:noAutofit/>
                      </wps:bodyPr>
                    </wps:wsp>
                  </a:graphicData>
                </a:graphic>
              </wp:anchor>
            </w:drawing>
          </mc:Choice>
          <mc:Fallback>
            <w:pict>
              <v:shape style="position:absolute;margin-left:134.134995pt;margin-top:5.126894pt;width:3.05pt;height:6.25pt;mso-position-horizontal-relative:page;mso-position-vertical-relative:paragraph;z-index:-16837632" type="#_x0000_t202" id="docshape98" filled="false" stroked="false">
                <v:textbox inset="0,0,0,0">
                  <w:txbxContent>
                    <w:p>
                      <w:pPr>
                        <w:spacing w:before="8"/>
                        <w:ind w:left="0" w:right="0" w:firstLine="0"/>
                        <w:jc w:val="left"/>
                        <w:rPr>
                          <w:i/>
                          <w:sz w:val="10"/>
                        </w:rPr>
                      </w:pPr>
                      <w:r>
                        <w:rPr>
                          <w:i/>
                          <w:spacing w:val="-10"/>
                          <w:sz w:val="10"/>
                        </w:rPr>
                        <w:t>n</w:t>
                      </w:r>
                    </w:p>
                  </w:txbxContent>
                </v:textbox>
                <w10:wrap type="none"/>
              </v:shape>
            </w:pict>
          </mc:Fallback>
        </mc:AlternateContent>
      </w:r>
      <w:r>
        <w:rPr>
          <w:w w:val="105"/>
        </w:rPr>
        <w:t>of</w:t>
      </w:r>
      <w:r>
        <w:rPr>
          <w:spacing w:val="27"/>
          <w:w w:val="105"/>
        </w:rPr>
        <w:t> </w:t>
      </w:r>
      <w:r>
        <w:rPr>
          <w:w w:val="105"/>
        </w:rPr>
        <w:t>the</w:t>
      </w:r>
      <w:r>
        <w:rPr>
          <w:spacing w:val="29"/>
          <w:w w:val="105"/>
        </w:rPr>
        <w:t> </w:t>
      </w:r>
      <w:r>
        <w:rPr>
          <w:w w:val="105"/>
        </w:rPr>
        <w:t>new</w:t>
      </w:r>
      <w:r>
        <w:rPr>
          <w:spacing w:val="26"/>
          <w:w w:val="105"/>
        </w:rPr>
        <w:t> </w:t>
      </w:r>
      <w:r>
        <w:rPr>
          <w:w w:val="105"/>
        </w:rPr>
        <w:t>feedback</w:t>
      </w:r>
      <w:r>
        <w:rPr>
          <w:spacing w:val="28"/>
          <w:w w:val="105"/>
        </w:rPr>
        <w:t> </w:t>
      </w:r>
      <w:r>
        <w:rPr>
          <w:w w:val="105"/>
        </w:rPr>
        <w:t>is</w:t>
      </w:r>
      <w:r>
        <w:rPr>
          <w:spacing w:val="28"/>
          <w:w w:val="105"/>
        </w:rPr>
        <w:t> </w:t>
      </w:r>
      <w:r>
        <w:rPr>
          <w:rFonts w:ascii="LM Roman Dunhill 10"/>
          <w:i/>
          <w:w w:val="105"/>
          <w:sz w:val="19"/>
        </w:rPr>
        <w:t>a</w:t>
      </w:r>
      <w:r>
        <w:rPr>
          <w:i/>
          <w:w w:val="105"/>
          <w:position w:val="6"/>
          <w:sz w:val="10"/>
        </w:rPr>
        <w:t>t</w:t>
      </w:r>
      <w:r>
        <w:rPr>
          <w:i/>
          <w:spacing w:val="57"/>
          <w:w w:val="105"/>
          <w:position w:val="6"/>
          <w:sz w:val="10"/>
        </w:rPr>
        <w:t> </w:t>
      </w:r>
      <w:r>
        <w:rPr>
          <w:rFonts w:ascii="Arial"/>
          <w:w w:val="105"/>
        </w:rPr>
        <w:t>=</w:t>
      </w:r>
      <w:r>
        <w:rPr>
          <w:rFonts w:ascii="Arial"/>
          <w:spacing w:val="2"/>
          <w:w w:val="105"/>
        </w:rPr>
        <w:t> </w:t>
      </w:r>
      <w:r>
        <w:rPr>
          <w:w w:val="105"/>
        </w:rPr>
        <w:t>0</w:t>
      </w:r>
      <w:r>
        <w:rPr>
          <w:rFonts w:ascii="LM Roman 10"/>
          <w:w w:val="105"/>
        </w:rPr>
        <w:t>.</w:t>
      </w:r>
      <w:r>
        <w:rPr>
          <w:w w:val="105"/>
        </w:rPr>
        <w:t>60</w:t>
      </w:r>
      <w:r>
        <w:rPr>
          <w:spacing w:val="28"/>
          <w:w w:val="105"/>
        </w:rPr>
        <w:t> </w:t>
      </w:r>
      <w:r>
        <w:rPr>
          <w:w w:val="105"/>
        </w:rPr>
        <w:t>and</w:t>
      </w:r>
      <w:r>
        <w:rPr>
          <w:spacing w:val="27"/>
          <w:w w:val="105"/>
        </w:rPr>
        <w:t> </w:t>
      </w:r>
      <w:r>
        <w:rPr>
          <w:w w:val="105"/>
        </w:rPr>
        <w:t>the</w:t>
      </w:r>
      <w:r>
        <w:rPr>
          <w:spacing w:val="29"/>
          <w:w w:val="105"/>
        </w:rPr>
        <w:t> </w:t>
      </w:r>
      <w:r>
        <w:rPr>
          <w:w w:val="105"/>
        </w:rPr>
        <w:t>interaction</w:t>
      </w:r>
      <w:r>
        <w:rPr>
          <w:spacing w:val="28"/>
          <w:w w:val="105"/>
        </w:rPr>
        <w:t> </w:t>
      </w:r>
      <w:r>
        <w:rPr>
          <w:spacing w:val="-2"/>
          <w:w w:val="105"/>
        </w:rPr>
        <w:t>importance</w:t>
      </w:r>
    </w:p>
    <w:p>
      <w:pPr>
        <w:pStyle w:val="BodyText"/>
        <w:spacing w:line="191" w:lineRule="exact"/>
        <w:ind w:left="111"/>
      </w:pPr>
      <w:r>
        <w:rPr>
          <w:w w:val="105"/>
        </w:rPr>
        <w:t>of</w:t>
      </w:r>
      <w:r>
        <w:rPr>
          <w:spacing w:val="19"/>
          <w:w w:val="105"/>
        </w:rPr>
        <w:t> </w:t>
      </w:r>
      <w:r>
        <w:rPr>
          <w:w w:val="105"/>
        </w:rPr>
        <w:t>these</w:t>
      </w:r>
      <w:r>
        <w:rPr>
          <w:spacing w:val="21"/>
          <w:w w:val="105"/>
        </w:rPr>
        <w:t> </w:t>
      </w:r>
      <w:r>
        <w:rPr>
          <w:w w:val="105"/>
        </w:rPr>
        <w:t>interactions</w:t>
      </w:r>
      <w:r>
        <w:rPr>
          <w:spacing w:val="19"/>
          <w:w w:val="105"/>
        </w:rPr>
        <w:t> </w:t>
      </w:r>
      <w:r>
        <w:rPr>
          <w:w w:val="105"/>
        </w:rPr>
        <w:t>is</w:t>
      </w:r>
      <w:r>
        <w:rPr>
          <w:spacing w:val="22"/>
          <w:w w:val="105"/>
        </w:rPr>
        <w:t> </w:t>
      </w:r>
      <w:r>
        <w:rPr>
          <w:i/>
          <w:w w:val="105"/>
        </w:rPr>
        <w:t>II</w:t>
      </w:r>
      <w:r>
        <w:rPr>
          <w:i/>
          <w:spacing w:val="7"/>
          <w:w w:val="105"/>
        </w:rPr>
        <w:t> </w:t>
      </w:r>
      <w:r>
        <w:rPr>
          <w:rFonts w:ascii="Arial"/>
          <w:w w:val="105"/>
        </w:rPr>
        <w:t>=</w:t>
      </w:r>
      <w:r>
        <w:rPr>
          <w:rFonts w:ascii="Arial"/>
          <w:spacing w:val="-3"/>
          <w:w w:val="105"/>
        </w:rPr>
        <w:t> </w:t>
      </w:r>
      <w:r>
        <w:rPr>
          <w:w w:val="105"/>
        </w:rPr>
        <w:t>0</w:t>
      </w:r>
      <w:r>
        <w:rPr>
          <w:rFonts w:ascii="LM Roman 10"/>
          <w:w w:val="105"/>
        </w:rPr>
        <w:t>.</w:t>
      </w:r>
      <w:r>
        <w:rPr>
          <w:w w:val="105"/>
        </w:rPr>
        <w:t>90and</w:t>
      </w:r>
      <w:r>
        <w:rPr>
          <w:spacing w:val="21"/>
          <w:w w:val="105"/>
        </w:rPr>
        <w:t> </w:t>
      </w:r>
      <w:r>
        <w:rPr>
          <w:w w:val="105"/>
        </w:rPr>
        <w:t>the</w:t>
      </w:r>
      <w:r>
        <w:rPr>
          <w:spacing w:val="20"/>
          <w:w w:val="105"/>
        </w:rPr>
        <w:t> </w:t>
      </w:r>
      <w:r>
        <w:rPr>
          <w:w w:val="105"/>
        </w:rPr>
        <w:t>danger</w:t>
      </w:r>
      <w:r>
        <w:rPr>
          <w:spacing w:val="20"/>
          <w:w w:val="105"/>
        </w:rPr>
        <w:t> </w:t>
      </w:r>
      <w:r>
        <w:rPr>
          <w:w w:val="105"/>
        </w:rPr>
        <w:t>rate</w:t>
      </w:r>
      <w:r>
        <w:rPr>
          <w:spacing w:val="21"/>
          <w:w w:val="105"/>
        </w:rPr>
        <w:t> </w:t>
      </w:r>
      <w:r>
        <w:rPr>
          <w:w w:val="105"/>
        </w:rPr>
        <w:t>is</w:t>
      </w:r>
      <w:r>
        <w:rPr>
          <w:spacing w:val="21"/>
          <w:w w:val="105"/>
        </w:rPr>
        <w:t> </w:t>
      </w:r>
      <w:r>
        <w:rPr>
          <w:i/>
          <w:w w:val="105"/>
        </w:rPr>
        <w:t>DR</w:t>
      </w:r>
      <w:r>
        <w:rPr>
          <w:i/>
          <w:spacing w:val="3"/>
          <w:w w:val="105"/>
        </w:rPr>
        <w:t> </w:t>
      </w:r>
      <w:r>
        <w:rPr>
          <w:rFonts w:ascii="Arial"/>
          <w:w w:val="105"/>
        </w:rPr>
        <w:t>=</w:t>
      </w:r>
      <w:r>
        <w:rPr>
          <w:rFonts w:ascii="Arial"/>
          <w:spacing w:val="-2"/>
          <w:w w:val="105"/>
        </w:rPr>
        <w:t> </w:t>
      </w:r>
      <w:r>
        <w:rPr>
          <w:w w:val="105"/>
        </w:rPr>
        <w:t>3.</w:t>
      </w:r>
      <w:r>
        <w:rPr>
          <w:spacing w:val="20"/>
          <w:w w:val="105"/>
        </w:rPr>
        <w:t> </w:t>
      </w:r>
      <w:r>
        <w:rPr>
          <w:spacing w:val="-7"/>
          <w:w w:val="105"/>
        </w:rPr>
        <w:t>In</w:t>
      </w:r>
    </w:p>
    <w:p>
      <w:pPr>
        <w:pStyle w:val="BodyText"/>
        <w:spacing w:before="16"/>
        <w:ind w:left="111"/>
      </w:pPr>
      <w:r>
        <w:rPr>
          <w:w w:val="105"/>
        </w:rPr>
        <w:t>this</w:t>
      </w:r>
      <w:r>
        <w:rPr>
          <w:spacing w:val="25"/>
          <w:w w:val="105"/>
        </w:rPr>
        <w:t> </w:t>
      </w:r>
      <w:r>
        <w:rPr>
          <w:w w:val="105"/>
        </w:rPr>
        <w:t>case,</w:t>
      </w:r>
      <w:r>
        <w:rPr>
          <w:spacing w:val="25"/>
          <w:w w:val="105"/>
        </w:rPr>
        <w:t> </w:t>
      </w:r>
      <w:r>
        <w:rPr>
          <w:w w:val="105"/>
        </w:rPr>
        <w:t>the</w:t>
      </w:r>
      <w:r>
        <w:rPr>
          <w:spacing w:val="26"/>
          <w:w w:val="105"/>
        </w:rPr>
        <w:t> </w:t>
      </w:r>
      <w:r>
        <w:rPr>
          <w:w w:val="105"/>
        </w:rPr>
        <w:t>trust</w:t>
      </w:r>
      <w:r>
        <w:rPr>
          <w:spacing w:val="25"/>
          <w:w w:val="105"/>
        </w:rPr>
        <w:t> </w:t>
      </w:r>
      <w:r>
        <w:rPr>
          <w:w w:val="105"/>
        </w:rPr>
        <w:t>model</w:t>
      </w:r>
      <w:r>
        <w:rPr>
          <w:spacing w:val="26"/>
          <w:w w:val="105"/>
        </w:rPr>
        <w:t> </w:t>
      </w:r>
      <w:r>
        <w:rPr>
          <w:w w:val="105"/>
        </w:rPr>
        <w:t>will</w:t>
      </w:r>
      <w:r>
        <w:rPr>
          <w:spacing w:val="25"/>
          <w:w w:val="105"/>
        </w:rPr>
        <w:t> </w:t>
      </w:r>
      <w:r>
        <w:rPr>
          <w:w w:val="105"/>
        </w:rPr>
        <w:t>compute</w:t>
      </w:r>
      <w:r>
        <w:rPr>
          <w:spacing w:val="24"/>
          <w:w w:val="105"/>
        </w:rPr>
        <w:t> </w:t>
      </w:r>
      <w:r>
        <w:rPr>
          <w:w w:val="105"/>
        </w:rPr>
        <w:t>the</w:t>
      </w:r>
      <w:r>
        <w:rPr>
          <w:spacing w:val="26"/>
          <w:w w:val="105"/>
        </w:rPr>
        <w:t> </w:t>
      </w:r>
      <w:r>
        <w:rPr>
          <w:w w:val="105"/>
        </w:rPr>
        <w:t>penalty</w:t>
      </w:r>
      <w:r>
        <w:rPr>
          <w:spacing w:val="25"/>
          <w:w w:val="105"/>
        </w:rPr>
        <w:t> </w:t>
      </w:r>
      <w:r>
        <w:rPr>
          <w:w w:val="105"/>
        </w:rPr>
        <w:t>of</w:t>
      </w:r>
      <w:r>
        <w:rPr>
          <w:spacing w:val="25"/>
          <w:w w:val="105"/>
        </w:rPr>
        <w:t> </w:t>
      </w:r>
      <w:r>
        <w:rPr>
          <w:w w:val="105"/>
        </w:rPr>
        <w:t>the</w:t>
      </w:r>
      <w:r>
        <w:rPr>
          <w:spacing w:val="26"/>
          <w:w w:val="105"/>
        </w:rPr>
        <w:t> </w:t>
      </w:r>
      <w:r>
        <w:rPr>
          <w:spacing w:val="-2"/>
          <w:w w:val="105"/>
        </w:rPr>
        <w:t>on–off</w:t>
      </w:r>
    </w:p>
    <w:p>
      <w:pPr>
        <w:pStyle w:val="BodyText"/>
        <w:spacing w:line="256" w:lineRule="auto" w:before="42"/>
        <w:ind w:left="111"/>
      </w:pPr>
      <w:r>
        <w:rPr>
          <w:w w:val="110"/>
        </w:rPr>
        <w:t>attack</w:t>
      </w:r>
      <w:r>
        <w:rPr>
          <w:spacing w:val="-2"/>
          <w:w w:val="110"/>
        </w:rPr>
        <w:t> </w:t>
      </w:r>
      <w:r>
        <w:rPr>
          <w:i/>
          <w:w w:val="110"/>
        </w:rPr>
        <w:t>P</w:t>
      </w:r>
      <w:r>
        <w:rPr>
          <w:i/>
          <w:w w:val="110"/>
          <w:vertAlign w:val="superscript"/>
        </w:rPr>
        <w:t>O</w:t>
      </w:r>
      <w:r>
        <w:rPr>
          <w:w w:val="110"/>
          <w:position w:val="12"/>
          <w:sz w:val="8"/>
          <w:vertAlign w:val="baseline"/>
        </w:rPr>
        <w:t>2</w:t>
      </w:r>
      <w:r>
        <w:rPr>
          <w:spacing w:val="32"/>
          <w:w w:val="110"/>
          <w:position w:val="12"/>
          <w:sz w:val="8"/>
          <w:vertAlign w:val="baseline"/>
        </w:rPr>
        <w:t> </w:t>
      </w:r>
      <w:r>
        <w:rPr>
          <w:rFonts w:ascii="Arial" w:hAnsi="Arial"/>
          <w:w w:val="110"/>
          <w:vertAlign w:val="baseline"/>
        </w:rPr>
        <w:t>=</w:t>
      </w:r>
      <w:r>
        <w:rPr>
          <w:rFonts w:ascii="Arial" w:hAnsi="Arial"/>
          <w:spacing w:val="-12"/>
          <w:w w:val="110"/>
          <w:vertAlign w:val="baseline"/>
        </w:rPr>
        <w:t> </w:t>
      </w:r>
      <w:r>
        <w:rPr>
          <w:w w:val="110"/>
          <w:vertAlign w:val="baseline"/>
        </w:rPr>
        <w:t>0</w:t>
      </w:r>
      <w:r>
        <w:rPr>
          <w:rFonts w:ascii="LM Roman 10" w:hAnsi="LM Roman 10"/>
          <w:w w:val="110"/>
          <w:vertAlign w:val="baseline"/>
        </w:rPr>
        <w:t>.</w:t>
      </w:r>
      <w:r>
        <w:rPr>
          <w:w w:val="110"/>
          <w:vertAlign w:val="baseline"/>
        </w:rPr>
        <w:t>90</w:t>
      </w:r>
      <w:r>
        <w:rPr>
          <w:spacing w:val="-11"/>
          <w:w w:val="110"/>
          <w:vertAlign w:val="baseline"/>
        </w:rPr>
        <w:t> </w:t>
      </w:r>
      <w:r>
        <w:rPr>
          <w:rFonts w:ascii="Arial" w:hAnsi="Arial"/>
          <w:w w:val="110"/>
          <w:vertAlign w:val="baseline"/>
        </w:rPr>
        <w:t>×</w:t>
      </w:r>
      <w:r>
        <w:rPr>
          <w:rFonts w:ascii="Arial" w:hAnsi="Arial"/>
          <w:spacing w:val="-14"/>
          <w:w w:val="110"/>
          <w:vertAlign w:val="baseline"/>
        </w:rPr>
        <w:t> </w:t>
      </w:r>
      <w:r>
        <w:rPr>
          <w:w w:val="110"/>
          <w:vertAlign w:val="baseline"/>
        </w:rPr>
        <w:t>3</w:t>
      </w:r>
      <w:r>
        <w:rPr>
          <w:spacing w:val="-5"/>
          <w:w w:val="110"/>
          <w:vertAlign w:val="baseline"/>
        </w:rPr>
        <w:t> </w:t>
      </w:r>
      <w:r>
        <w:rPr>
          <w:rFonts w:ascii="Arial" w:hAnsi="Arial"/>
          <w:w w:val="110"/>
          <w:vertAlign w:val="baseline"/>
        </w:rPr>
        <w:t>=</w:t>
      </w:r>
      <w:r>
        <w:rPr>
          <w:rFonts w:ascii="Arial" w:hAnsi="Arial"/>
          <w:spacing w:val="-11"/>
          <w:w w:val="110"/>
          <w:vertAlign w:val="baseline"/>
        </w:rPr>
        <w:t> </w:t>
      </w:r>
      <w:r>
        <w:rPr>
          <w:w w:val="110"/>
          <w:vertAlign w:val="baseline"/>
        </w:rPr>
        <w:t>2</w:t>
      </w:r>
      <w:r>
        <w:rPr>
          <w:rFonts w:ascii="LM Roman 10" w:hAnsi="LM Roman 10"/>
          <w:w w:val="110"/>
          <w:vertAlign w:val="baseline"/>
        </w:rPr>
        <w:t>.</w:t>
      </w:r>
      <w:r>
        <w:rPr>
          <w:w w:val="110"/>
          <w:vertAlign w:val="baseline"/>
        </w:rPr>
        <w:t>7.</w:t>
      </w:r>
      <w:r>
        <w:rPr>
          <w:w w:val="110"/>
          <w:vertAlign w:val="baseline"/>
        </w:rPr>
        <w:t> Then,</w:t>
      </w:r>
      <w:r>
        <w:rPr>
          <w:w w:val="110"/>
          <w:vertAlign w:val="baseline"/>
        </w:rPr>
        <w:t> the</w:t>
      </w:r>
      <w:r>
        <w:rPr>
          <w:w w:val="110"/>
          <w:vertAlign w:val="baseline"/>
        </w:rPr>
        <w:t> TMS</w:t>
      </w:r>
      <w:r>
        <w:rPr>
          <w:w w:val="110"/>
          <w:vertAlign w:val="baseline"/>
        </w:rPr>
        <w:t> will</w:t>
      </w:r>
      <w:r>
        <w:rPr>
          <w:w w:val="110"/>
          <w:vertAlign w:val="baseline"/>
        </w:rPr>
        <w:t> calculate</w:t>
      </w:r>
      <w:r>
        <w:rPr>
          <w:w w:val="110"/>
          <w:vertAlign w:val="baseline"/>
        </w:rPr>
        <w:t> the</w:t>
      </w:r>
      <w:r>
        <w:rPr>
          <w:w w:val="110"/>
          <w:vertAlign w:val="baseline"/>
        </w:rPr>
        <w:t> new trust value of this consumer as follows:</w:t>
      </w:r>
    </w:p>
    <w:p>
      <w:pPr>
        <w:tabs>
          <w:tab w:pos="2102" w:val="left" w:leader="none"/>
          <w:tab w:pos="3325" w:val="left" w:leader="none"/>
        </w:tabs>
        <w:spacing w:line="172" w:lineRule="auto" w:before="0"/>
        <w:ind w:left="346" w:right="0" w:firstLine="0"/>
        <w:jc w:val="left"/>
        <w:rPr>
          <w:i/>
          <w:sz w:val="8"/>
        </w:rPr>
      </w:pPr>
      <w:r>
        <w:rPr/>
        <mc:AlternateContent>
          <mc:Choice Requires="wps">
            <w:drawing>
              <wp:anchor distT="0" distB="0" distL="0" distR="0" allowOverlap="1" layoutInCell="1" locked="0" behindDoc="1" simplePos="0" relativeHeight="486486016">
                <wp:simplePos x="0" y="0"/>
                <wp:positionH relativeFrom="page">
                  <wp:posOffset>1165679</wp:posOffset>
                </wp:positionH>
                <wp:positionV relativeFrom="paragraph">
                  <wp:posOffset>110243</wp:posOffset>
                </wp:positionV>
                <wp:extent cx="110489" cy="8128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10489" cy="81280"/>
                        </a:xfrm>
                        <a:prstGeom prst="rect">
                          <a:avLst/>
                        </a:prstGeom>
                      </wps:spPr>
                      <wps:txbx>
                        <w:txbxContent>
                          <w:p>
                            <w:pPr>
                              <w:spacing w:before="7"/>
                              <w:ind w:left="0" w:right="0" w:firstLine="0"/>
                              <w:jc w:val="left"/>
                              <w:rPr>
                                <w:sz w:val="10"/>
                              </w:rPr>
                            </w:pPr>
                            <w:r>
                              <w:rPr>
                                <w:i/>
                                <w:spacing w:val="-5"/>
                                <w:w w:val="130"/>
                                <w:sz w:val="10"/>
                              </w:rPr>
                              <w:t>i</w:t>
                            </w:r>
                            <w:r>
                              <w:rPr>
                                <w:rFonts w:ascii="Arial"/>
                                <w:spacing w:val="-5"/>
                                <w:w w:val="130"/>
                                <w:sz w:val="10"/>
                              </w:rPr>
                              <w:t>=</w:t>
                            </w:r>
                            <w:r>
                              <w:rPr>
                                <w:spacing w:val="-5"/>
                                <w:w w:val="130"/>
                                <w:sz w:val="10"/>
                              </w:rPr>
                              <w:t>1</w:t>
                            </w:r>
                          </w:p>
                        </w:txbxContent>
                      </wps:txbx>
                      <wps:bodyPr wrap="square" lIns="0" tIns="0" rIns="0" bIns="0" rtlCol="0">
                        <a:noAutofit/>
                      </wps:bodyPr>
                    </wps:wsp>
                  </a:graphicData>
                </a:graphic>
              </wp:anchor>
            </w:drawing>
          </mc:Choice>
          <mc:Fallback>
            <w:pict>
              <v:shape style="position:absolute;margin-left:91.785797pt;margin-top:8.680587pt;width:8.7pt;height:6.4pt;mso-position-horizontal-relative:page;mso-position-vertical-relative:paragraph;z-index:-16830464" type="#_x0000_t202" id="docshape99" filled="false" stroked="false">
                <v:textbox inset="0,0,0,0">
                  <w:txbxContent>
                    <w:p>
                      <w:pPr>
                        <w:spacing w:before="7"/>
                        <w:ind w:left="0" w:right="0" w:firstLine="0"/>
                        <w:jc w:val="left"/>
                        <w:rPr>
                          <w:sz w:val="10"/>
                        </w:rPr>
                      </w:pPr>
                      <w:r>
                        <w:rPr>
                          <w:i/>
                          <w:spacing w:val="-5"/>
                          <w:w w:val="130"/>
                          <w:sz w:val="10"/>
                        </w:rPr>
                        <w:t>i</w:t>
                      </w:r>
                      <w:r>
                        <w:rPr>
                          <w:rFonts w:ascii="Arial"/>
                          <w:spacing w:val="-5"/>
                          <w:w w:val="130"/>
                          <w:sz w:val="10"/>
                        </w:rPr>
                        <w:t>=</w:t>
                      </w:r>
                      <w:r>
                        <w:rPr>
                          <w:spacing w:val="-5"/>
                          <w:w w:val="13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486528">
                <wp:simplePos x="0" y="0"/>
                <wp:positionH relativeFrom="page">
                  <wp:posOffset>1782000</wp:posOffset>
                </wp:positionH>
                <wp:positionV relativeFrom="paragraph">
                  <wp:posOffset>65913</wp:posOffset>
                </wp:positionV>
                <wp:extent cx="14604" cy="6096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4604" cy="60960"/>
                        </a:xfrm>
                        <a:prstGeom prst="rect">
                          <a:avLst/>
                        </a:prstGeom>
                      </wps:spPr>
                      <wps:txbx>
                        <w:txbxContent>
                          <w:p>
                            <w:pPr>
                              <w:spacing w:before="3"/>
                              <w:ind w:left="0" w:right="0" w:firstLine="0"/>
                              <w:jc w:val="left"/>
                              <w:rPr>
                                <w:i/>
                                <w:sz w:val="8"/>
                              </w:rPr>
                            </w:pPr>
                            <w:r>
                              <w:rPr>
                                <w:i/>
                                <w:spacing w:val="-12"/>
                                <w:sz w:val="8"/>
                              </w:rPr>
                              <w:t>i</w:t>
                            </w:r>
                          </w:p>
                        </w:txbxContent>
                      </wps:txbx>
                      <wps:bodyPr wrap="square" lIns="0" tIns="0" rIns="0" bIns="0" rtlCol="0">
                        <a:noAutofit/>
                      </wps:bodyPr>
                    </wps:wsp>
                  </a:graphicData>
                </a:graphic>
              </wp:anchor>
            </w:drawing>
          </mc:Choice>
          <mc:Fallback>
            <w:pict>
              <v:shape style="position:absolute;margin-left:140.315002pt;margin-top:5.190049pt;width:1.150pt;height:4.8pt;mso-position-horizontal-relative:page;mso-position-vertical-relative:paragraph;z-index:-16829952" type="#_x0000_t202" id="docshape100" filled="false" stroked="false">
                <v:textbox inset="0,0,0,0">
                  <w:txbxContent>
                    <w:p>
                      <w:pPr>
                        <w:spacing w:before="3"/>
                        <w:ind w:left="0" w:right="0" w:firstLine="0"/>
                        <w:jc w:val="left"/>
                        <w:rPr>
                          <w:i/>
                          <w:sz w:val="8"/>
                        </w:rPr>
                      </w:pPr>
                      <w:r>
                        <w:rPr>
                          <w:i/>
                          <w:spacing w:val="-12"/>
                          <w:sz w:val="8"/>
                        </w:rPr>
                        <w:t>i</w:t>
                      </w:r>
                    </w:p>
                  </w:txbxContent>
                </v:textbox>
                <w10:wrap type="none"/>
              </v:shape>
            </w:pict>
          </mc:Fallback>
        </mc:AlternateContent>
      </w:r>
      <w:r>
        <w:rPr/>
        <mc:AlternateContent>
          <mc:Choice Requires="wps">
            <w:drawing>
              <wp:anchor distT="0" distB="0" distL="0" distR="0" allowOverlap="1" layoutInCell="1" locked="0" behindDoc="1" simplePos="0" relativeHeight="486487040">
                <wp:simplePos x="0" y="0"/>
                <wp:positionH relativeFrom="page">
                  <wp:posOffset>2288873</wp:posOffset>
                </wp:positionH>
                <wp:positionV relativeFrom="paragraph">
                  <wp:posOffset>115027</wp:posOffset>
                </wp:positionV>
                <wp:extent cx="30480" cy="6223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30480" cy="62230"/>
                        </a:xfrm>
                        <a:prstGeom prst="rect">
                          <a:avLst/>
                        </a:prstGeom>
                      </wps:spPr>
                      <wps:txbx>
                        <w:txbxContent>
                          <w:p>
                            <w:pPr>
                              <w:spacing w:before="4"/>
                              <w:ind w:left="0" w:right="0" w:firstLine="0"/>
                              <w:jc w:val="left"/>
                              <w:rPr>
                                <w:sz w:val="8"/>
                              </w:rPr>
                            </w:pPr>
                            <w:r>
                              <w:rPr>
                                <w:spacing w:val="-10"/>
                                <w:w w:val="105"/>
                                <w:sz w:val="8"/>
                              </w:rPr>
                              <w:t>2</w:t>
                            </w:r>
                          </w:p>
                        </w:txbxContent>
                      </wps:txbx>
                      <wps:bodyPr wrap="square" lIns="0" tIns="0" rIns="0" bIns="0" rtlCol="0">
                        <a:noAutofit/>
                      </wps:bodyPr>
                    </wps:wsp>
                  </a:graphicData>
                </a:graphic>
              </wp:anchor>
            </w:drawing>
          </mc:Choice>
          <mc:Fallback>
            <w:pict>
              <v:shape style="position:absolute;margin-left:180.226242pt;margin-top:9.057313pt;width:2.4pt;height:4.9pt;mso-position-horizontal-relative:page;mso-position-vertical-relative:paragraph;z-index:-16829440" type="#_x0000_t202" id="docshape101" filled="false" stroked="false">
                <v:textbox inset="0,0,0,0">
                  <w:txbxContent>
                    <w:p>
                      <w:pPr>
                        <w:spacing w:before="4"/>
                        <w:ind w:left="0" w:right="0" w:firstLine="0"/>
                        <w:jc w:val="left"/>
                        <w:rPr>
                          <w:sz w:val="8"/>
                        </w:rPr>
                      </w:pPr>
                      <w:r>
                        <w:rPr>
                          <w:spacing w:val="-10"/>
                          <w:w w:val="105"/>
                          <w:sz w:val="8"/>
                        </w:rPr>
                        <w:t>2</w:t>
                      </w:r>
                    </w:p>
                  </w:txbxContent>
                </v:textbox>
                <w10:wrap type="none"/>
              </v:shape>
            </w:pict>
          </mc:Fallback>
        </mc:AlternateContent>
      </w:r>
      <w:r>
        <w:rPr/>
        <mc:AlternateContent>
          <mc:Choice Requires="wps">
            <w:drawing>
              <wp:anchor distT="0" distB="0" distL="0" distR="0" allowOverlap="1" layoutInCell="1" locked="0" behindDoc="1" simplePos="0" relativeHeight="486489600">
                <wp:simplePos x="0" y="0"/>
                <wp:positionH relativeFrom="page">
                  <wp:posOffset>1319034</wp:posOffset>
                </wp:positionH>
                <wp:positionV relativeFrom="paragraph">
                  <wp:posOffset>132862</wp:posOffset>
                </wp:positionV>
                <wp:extent cx="1199515" cy="104139"/>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199515" cy="104139"/>
                        </a:xfrm>
                        <a:prstGeom prst="rect">
                          <a:avLst/>
                        </a:prstGeom>
                      </wps:spPr>
                      <wps:txbx>
                        <w:txbxContent>
                          <w:p>
                            <w:pPr>
                              <w:spacing w:line="163" w:lineRule="exact" w:before="0"/>
                              <w:ind w:left="0" w:right="0" w:firstLine="0"/>
                              <w:jc w:val="left"/>
                              <w:rPr>
                                <w:rFonts w:ascii="Arial" w:hAnsi="Arial"/>
                                <w:sz w:val="10"/>
                              </w:rPr>
                            </w:pPr>
                            <w:r>
                              <w:rPr>
                                <w:rFonts w:ascii="Arial" w:hAnsi="Arial"/>
                                <w:sz w:val="10"/>
                              </w:rPr>
                              <w:t>(</w:t>
                            </w:r>
                            <w:r>
                              <w:rPr>
                                <w:rFonts w:ascii="LM Roman Dunhill 10" w:hAnsi="LM Roman Dunhill 10"/>
                                <w:i/>
                                <w:sz w:val="12"/>
                              </w:rPr>
                              <w:t>a</w:t>
                            </w:r>
                            <w:r>
                              <w:rPr>
                                <w:i/>
                                <w:position w:val="4"/>
                                <w:sz w:val="8"/>
                              </w:rPr>
                              <w:t>t</w:t>
                            </w:r>
                            <w:r>
                              <w:rPr>
                                <w:i/>
                                <w:spacing w:val="3"/>
                                <w:position w:val="4"/>
                                <w:sz w:val="8"/>
                              </w:rPr>
                              <w:t> </w:t>
                            </w:r>
                            <w:r>
                              <w:rPr>
                                <w:rFonts w:ascii="Arial" w:hAnsi="Arial"/>
                                <w:sz w:val="10"/>
                              </w:rPr>
                              <w:t>(</w:t>
                            </w:r>
                            <w:r>
                              <w:rPr>
                                <w:i/>
                                <w:sz w:val="10"/>
                              </w:rPr>
                              <w:t>CR</w:t>
                            </w:r>
                            <w:r>
                              <w:rPr>
                                <w:rFonts w:ascii="Arial" w:hAnsi="Arial"/>
                                <w:sz w:val="10"/>
                              </w:rPr>
                              <w:t>)+</w:t>
                            </w:r>
                            <w:r>
                              <w:rPr>
                                <w:i/>
                                <w:sz w:val="10"/>
                              </w:rPr>
                              <w:t>P</w:t>
                            </w:r>
                            <w:r>
                              <w:rPr>
                                <w:i/>
                                <w:position w:val="-1"/>
                                <w:sz w:val="8"/>
                              </w:rPr>
                              <w:t>CR</w:t>
                            </w:r>
                            <w:r>
                              <w:rPr>
                                <w:i/>
                                <w:spacing w:val="-2"/>
                                <w:position w:val="-1"/>
                                <w:sz w:val="8"/>
                              </w:rPr>
                              <w:t> </w:t>
                            </w:r>
                            <w:r>
                              <w:rPr>
                                <w:rFonts w:ascii="Arial" w:hAnsi="Arial"/>
                                <w:sz w:val="10"/>
                              </w:rPr>
                              <w:t>)+(</w:t>
                            </w:r>
                            <w:r>
                              <w:rPr>
                                <w:rFonts w:ascii="LM Roman Dunhill 10" w:hAnsi="LM Roman Dunhill 10"/>
                                <w:i/>
                                <w:sz w:val="10"/>
                              </w:rPr>
                              <w:t>b</w:t>
                            </w:r>
                            <w:r>
                              <w:rPr>
                                <w:i/>
                                <w:position w:val="4"/>
                                <w:sz w:val="8"/>
                              </w:rPr>
                              <w:t>t</w:t>
                            </w:r>
                            <w:r>
                              <w:rPr>
                                <w:i/>
                                <w:spacing w:val="4"/>
                                <w:position w:val="4"/>
                                <w:sz w:val="8"/>
                              </w:rPr>
                              <w:t> </w:t>
                            </w:r>
                            <w:r>
                              <w:rPr>
                                <w:rFonts w:ascii="Arial" w:hAnsi="Arial"/>
                                <w:sz w:val="10"/>
                              </w:rPr>
                              <w:t>(</w:t>
                            </w:r>
                            <w:r>
                              <w:rPr>
                                <w:i/>
                                <w:sz w:val="10"/>
                              </w:rPr>
                              <w:t>CR</w:t>
                            </w:r>
                            <w:r>
                              <w:rPr>
                                <w:rFonts w:ascii="Arial" w:hAnsi="Arial"/>
                                <w:sz w:val="10"/>
                              </w:rPr>
                              <w:t>)+</w:t>
                            </w:r>
                            <w:r>
                              <w:rPr>
                                <w:i/>
                                <w:sz w:val="10"/>
                              </w:rPr>
                              <w:t>N</w:t>
                            </w:r>
                            <w:r>
                              <w:rPr>
                                <w:i/>
                                <w:position w:val="-1"/>
                                <w:sz w:val="8"/>
                              </w:rPr>
                              <w:t>CR</w:t>
                            </w:r>
                            <w:r>
                              <w:rPr>
                                <w:i/>
                                <w:spacing w:val="-2"/>
                                <w:position w:val="-1"/>
                                <w:sz w:val="8"/>
                              </w:rPr>
                              <w:t> </w:t>
                            </w:r>
                            <w:r>
                              <w:rPr>
                                <w:rFonts w:ascii="Arial" w:hAnsi="Arial"/>
                                <w:sz w:val="10"/>
                              </w:rPr>
                              <w:t>×</w:t>
                            </w:r>
                            <w:r>
                              <w:rPr>
                                <w:i/>
                                <w:sz w:val="10"/>
                              </w:rPr>
                              <w:t>P</w:t>
                            </w:r>
                            <w:r>
                              <w:rPr>
                                <w:i/>
                                <w:position w:val="5"/>
                                <w:sz w:val="8"/>
                              </w:rPr>
                              <w:t>O</w:t>
                            </w:r>
                            <w:r>
                              <w:rPr>
                                <w:i/>
                                <w:spacing w:val="42"/>
                                <w:position w:val="5"/>
                                <w:sz w:val="8"/>
                              </w:rPr>
                              <w:t>  </w:t>
                            </w:r>
                            <w:r>
                              <w:rPr>
                                <w:rFonts w:ascii="Arial" w:hAnsi="Arial"/>
                                <w:sz w:val="10"/>
                              </w:rPr>
                              <w:t>×</w:t>
                            </w:r>
                            <w:r>
                              <w:rPr>
                                <w:i/>
                                <w:sz w:val="10"/>
                              </w:rPr>
                              <w:t>P</w:t>
                            </w:r>
                            <w:r>
                              <w:rPr>
                                <w:i/>
                                <w:position w:val="5"/>
                                <w:sz w:val="8"/>
                              </w:rPr>
                              <w:t>TD</w:t>
                            </w:r>
                            <w:r>
                              <w:rPr>
                                <w:i/>
                                <w:spacing w:val="-3"/>
                                <w:position w:val="5"/>
                                <w:sz w:val="8"/>
                              </w:rPr>
                              <w:t> </w:t>
                            </w:r>
                            <w:r>
                              <w:rPr>
                                <w:rFonts w:ascii="Arial" w:hAnsi="Arial"/>
                                <w:spacing w:val="-10"/>
                                <w:sz w:val="10"/>
                              </w:rPr>
                              <w:t>)</w:t>
                            </w:r>
                          </w:p>
                        </w:txbxContent>
                      </wps:txbx>
                      <wps:bodyPr wrap="square" lIns="0" tIns="0" rIns="0" bIns="0" rtlCol="0">
                        <a:noAutofit/>
                      </wps:bodyPr>
                    </wps:wsp>
                  </a:graphicData>
                </a:graphic>
              </wp:anchor>
            </w:drawing>
          </mc:Choice>
          <mc:Fallback>
            <w:pict>
              <v:shape style="position:absolute;margin-left:103.861pt;margin-top:10.461592pt;width:94.45pt;height:8.2pt;mso-position-horizontal-relative:page;mso-position-vertical-relative:paragraph;z-index:-16826880" type="#_x0000_t202" id="docshape102" filled="false" stroked="false">
                <v:textbox inset="0,0,0,0">
                  <w:txbxContent>
                    <w:p>
                      <w:pPr>
                        <w:spacing w:line="163" w:lineRule="exact" w:before="0"/>
                        <w:ind w:left="0" w:right="0" w:firstLine="0"/>
                        <w:jc w:val="left"/>
                        <w:rPr>
                          <w:rFonts w:ascii="Arial" w:hAnsi="Arial"/>
                          <w:sz w:val="10"/>
                        </w:rPr>
                      </w:pPr>
                      <w:r>
                        <w:rPr>
                          <w:rFonts w:ascii="Arial" w:hAnsi="Arial"/>
                          <w:sz w:val="10"/>
                        </w:rPr>
                        <w:t>(</w:t>
                      </w:r>
                      <w:r>
                        <w:rPr>
                          <w:rFonts w:ascii="LM Roman Dunhill 10" w:hAnsi="LM Roman Dunhill 10"/>
                          <w:i/>
                          <w:sz w:val="12"/>
                        </w:rPr>
                        <w:t>a</w:t>
                      </w:r>
                      <w:r>
                        <w:rPr>
                          <w:i/>
                          <w:position w:val="4"/>
                          <w:sz w:val="8"/>
                        </w:rPr>
                        <w:t>t</w:t>
                      </w:r>
                      <w:r>
                        <w:rPr>
                          <w:i/>
                          <w:spacing w:val="3"/>
                          <w:position w:val="4"/>
                          <w:sz w:val="8"/>
                        </w:rPr>
                        <w:t> </w:t>
                      </w:r>
                      <w:r>
                        <w:rPr>
                          <w:rFonts w:ascii="Arial" w:hAnsi="Arial"/>
                          <w:sz w:val="10"/>
                        </w:rPr>
                        <w:t>(</w:t>
                      </w:r>
                      <w:r>
                        <w:rPr>
                          <w:i/>
                          <w:sz w:val="10"/>
                        </w:rPr>
                        <w:t>CR</w:t>
                      </w:r>
                      <w:r>
                        <w:rPr>
                          <w:rFonts w:ascii="Arial" w:hAnsi="Arial"/>
                          <w:sz w:val="10"/>
                        </w:rPr>
                        <w:t>)+</w:t>
                      </w:r>
                      <w:r>
                        <w:rPr>
                          <w:i/>
                          <w:sz w:val="10"/>
                        </w:rPr>
                        <w:t>P</w:t>
                      </w:r>
                      <w:r>
                        <w:rPr>
                          <w:i/>
                          <w:position w:val="-1"/>
                          <w:sz w:val="8"/>
                        </w:rPr>
                        <w:t>CR</w:t>
                      </w:r>
                      <w:r>
                        <w:rPr>
                          <w:i/>
                          <w:spacing w:val="-2"/>
                          <w:position w:val="-1"/>
                          <w:sz w:val="8"/>
                        </w:rPr>
                        <w:t> </w:t>
                      </w:r>
                      <w:r>
                        <w:rPr>
                          <w:rFonts w:ascii="Arial" w:hAnsi="Arial"/>
                          <w:sz w:val="10"/>
                        </w:rPr>
                        <w:t>)+(</w:t>
                      </w:r>
                      <w:r>
                        <w:rPr>
                          <w:rFonts w:ascii="LM Roman Dunhill 10" w:hAnsi="LM Roman Dunhill 10"/>
                          <w:i/>
                          <w:sz w:val="10"/>
                        </w:rPr>
                        <w:t>b</w:t>
                      </w:r>
                      <w:r>
                        <w:rPr>
                          <w:i/>
                          <w:position w:val="4"/>
                          <w:sz w:val="8"/>
                        </w:rPr>
                        <w:t>t</w:t>
                      </w:r>
                      <w:r>
                        <w:rPr>
                          <w:i/>
                          <w:spacing w:val="4"/>
                          <w:position w:val="4"/>
                          <w:sz w:val="8"/>
                        </w:rPr>
                        <w:t> </w:t>
                      </w:r>
                      <w:r>
                        <w:rPr>
                          <w:rFonts w:ascii="Arial" w:hAnsi="Arial"/>
                          <w:sz w:val="10"/>
                        </w:rPr>
                        <w:t>(</w:t>
                      </w:r>
                      <w:r>
                        <w:rPr>
                          <w:i/>
                          <w:sz w:val="10"/>
                        </w:rPr>
                        <w:t>CR</w:t>
                      </w:r>
                      <w:r>
                        <w:rPr>
                          <w:rFonts w:ascii="Arial" w:hAnsi="Arial"/>
                          <w:sz w:val="10"/>
                        </w:rPr>
                        <w:t>)+</w:t>
                      </w:r>
                      <w:r>
                        <w:rPr>
                          <w:i/>
                          <w:sz w:val="10"/>
                        </w:rPr>
                        <w:t>N</w:t>
                      </w:r>
                      <w:r>
                        <w:rPr>
                          <w:i/>
                          <w:position w:val="-1"/>
                          <w:sz w:val="8"/>
                        </w:rPr>
                        <w:t>CR</w:t>
                      </w:r>
                      <w:r>
                        <w:rPr>
                          <w:i/>
                          <w:spacing w:val="-2"/>
                          <w:position w:val="-1"/>
                          <w:sz w:val="8"/>
                        </w:rPr>
                        <w:t> </w:t>
                      </w:r>
                      <w:r>
                        <w:rPr>
                          <w:rFonts w:ascii="Arial" w:hAnsi="Arial"/>
                          <w:sz w:val="10"/>
                        </w:rPr>
                        <w:t>×</w:t>
                      </w:r>
                      <w:r>
                        <w:rPr>
                          <w:i/>
                          <w:sz w:val="10"/>
                        </w:rPr>
                        <w:t>P</w:t>
                      </w:r>
                      <w:r>
                        <w:rPr>
                          <w:i/>
                          <w:position w:val="5"/>
                          <w:sz w:val="8"/>
                        </w:rPr>
                        <w:t>O</w:t>
                      </w:r>
                      <w:r>
                        <w:rPr>
                          <w:i/>
                          <w:spacing w:val="42"/>
                          <w:position w:val="5"/>
                          <w:sz w:val="8"/>
                        </w:rPr>
                        <w:t>  </w:t>
                      </w:r>
                      <w:r>
                        <w:rPr>
                          <w:rFonts w:ascii="Arial" w:hAnsi="Arial"/>
                          <w:sz w:val="10"/>
                        </w:rPr>
                        <w:t>×</w:t>
                      </w:r>
                      <w:r>
                        <w:rPr>
                          <w:i/>
                          <w:sz w:val="10"/>
                        </w:rPr>
                        <w:t>P</w:t>
                      </w:r>
                      <w:r>
                        <w:rPr>
                          <w:i/>
                          <w:position w:val="5"/>
                          <w:sz w:val="8"/>
                        </w:rPr>
                        <w:t>TD</w:t>
                      </w:r>
                      <w:r>
                        <w:rPr>
                          <w:i/>
                          <w:spacing w:val="-3"/>
                          <w:position w:val="5"/>
                          <w:sz w:val="8"/>
                        </w:rPr>
                        <w:t> </w:t>
                      </w:r>
                      <w:r>
                        <w:rPr>
                          <w:rFonts w:ascii="Arial" w:hAnsi="Arial"/>
                          <w:spacing w:val="-10"/>
                          <w:sz w:val="10"/>
                        </w:rPr>
                        <w:t>)</w:t>
                      </w:r>
                    </w:p>
                  </w:txbxContent>
                </v:textbox>
                <w10:wrap type="none"/>
              </v:shape>
            </w:pict>
          </mc:Fallback>
        </mc:AlternateContent>
      </w:r>
      <w:r>
        <w:rPr>
          <w:i/>
          <w:w w:val="105"/>
          <w:position w:val="-9"/>
          <w:sz w:val="16"/>
        </w:rPr>
        <w:t>IT</w:t>
      </w:r>
      <w:r>
        <w:rPr>
          <w:rFonts w:ascii="Arial" w:hAnsi="Arial"/>
          <w:w w:val="105"/>
          <w:position w:val="-9"/>
          <w:sz w:val="16"/>
        </w:rPr>
        <w:t>(</w:t>
      </w:r>
      <w:r>
        <w:rPr>
          <w:i/>
          <w:w w:val="105"/>
          <w:position w:val="-9"/>
          <w:sz w:val="16"/>
        </w:rPr>
        <w:t>CR</w:t>
      </w:r>
      <w:r>
        <w:rPr>
          <w:rFonts w:ascii="Arial" w:hAnsi="Arial"/>
          <w:w w:val="105"/>
          <w:position w:val="-9"/>
          <w:sz w:val="16"/>
        </w:rPr>
        <w:t>) = </w:t>
      </w:r>
      <w:r>
        <w:rPr>
          <w:rFonts w:ascii="Arial" w:hAnsi="Arial"/>
          <w:w w:val="105"/>
          <w:position w:val="2"/>
          <w:sz w:val="16"/>
        </w:rPr>
        <w:t>P</w:t>
      </w:r>
      <w:r>
        <w:rPr>
          <w:i/>
          <w:w w:val="105"/>
          <w:position w:val="-1"/>
          <w:sz w:val="10"/>
        </w:rPr>
        <w:t>n</w:t>
      </w:r>
      <w:r>
        <w:rPr>
          <w:rFonts w:ascii="Arial" w:hAnsi="Arial"/>
          <w:w w:val="105"/>
          <w:position w:val="-1"/>
          <w:sz w:val="10"/>
        </w:rPr>
        <w:t>—</w:t>
      </w:r>
      <w:r>
        <w:rPr>
          <w:w w:val="105"/>
          <w:position w:val="-1"/>
          <w:sz w:val="10"/>
        </w:rPr>
        <w:t>1</w:t>
      </w:r>
      <w:r>
        <w:rPr>
          <w:spacing w:val="12"/>
          <w:w w:val="105"/>
          <w:position w:val="-1"/>
          <w:sz w:val="10"/>
        </w:rPr>
        <w:t> </w:t>
      </w:r>
      <w:r>
        <w:rPr>
          <w:rFonts w:ascii="Times New Roman" w:hAnsi="Times New Roman"/>
          <w:sz w:val="12"/>
          <w:u w:val="single"/>
        </w:rPr>
        <w:tab/>
      </w:r>
      <w:r>
        <w:rPr>
          <w:rFonts w:ascii="LM Roman Dunhill 10" w:hAnsi="LM Roman Dunhill 10"/>
          <w:i/>
          <w:spacing w:val="-2"/>
          <w:w w:val="105"/>
          <w:sz w:val="12"/>
          <w:u w:val="single"/>
        </w:rPr>
        <w:t>a</w:t>
      </w:r>
      <w:r>
        <w:rPr>
          <w:i/>
          <w:spacing w:val="-2"/>
          <w:w w:val="105"/>
          <w:position w:val="4"/>
          <w:sz w:val="8"/>
          <w:u w:val="single"/>
        </w:rPr>
        <w:t>t</w:t>
      </w:r>
      <w:r>
        <w:rPr>
          <w:i/>
          <w:spacing w:val="-5"/>
          <w:w w:val="105"/>
          <w:position w:val="4"/>
          <w:sz w:val="8"/>
          <w:u w:val="single"/>
        </w:rPr>
        <w:t> </w:t>
      </w:r>
      <w:r>
        <w:rPr>
          <w:rFonts w:ascii="Arial" w:hAnsi="Arial"/>
          <w:spacing w:val="-2"/>
          <w:w w:val="115"/>
          <w:sz w:val="10"/>
          <w:u w:val="single"/>
        </w:rPr>
        <w:t>(</w:t>
      </w:r>
      <w:r>
        <w:rPr>
          <w:i/>
          <w:spacing w:val="-2"/>
          <w:w w:val="115"/>
          <w:sz w:val="10"/>
          <w:u w:val="single"/>
        </w:rPr>
        <w:t>CR</w:t>
      </w:r>
      <w:r>
        <w:rPr>
          <w:rFonts w:ascii="Arial" w:hAnsi="Arial"/>
          <w:spacing w:val="-2"/>
          <w:w w:val="115"/>
          <w:sz w:val="10"/>
          <w:u w:val="single"/>
        </w:rPr>
        <w:t>)+</w:t>
      </w:r>
      <w:r>
        <w:rPr>
          <w:i/>
          <w:spacing w:val="-2"/>
          <w:w w:val="115"/>
          <w:sz w:val="10"/>
          <w:u w:val="single"/>
        </w:rPr>
        <w:t>P</w:t>
      </w:r>
      <w:r>
        <w:rPr>
          <w:i/>
          <w:spacing w:val="-2"/>
          <w:w w:val="115"/>
          <w:position w:val="-1"/>
          <w:sz w:val="8"/>
          <w:u w:val="single"/>
        </w:rPr>
        <w:t>CR</w:t>
      </w:r>
      <w:r>
        <w:rPr>
          <w:i/>
          <w:position w:val="-1"/>
          <w:sz w:val="8"/>
          <w:u w:val="single"/>
        </w:rPr>
        <w:tab/>
      </w:r>
    </w:p>
    <w:p>
      <w:pPr>
        <w:pStyle w:val="BodyText"/>
        <w:spacing w:before="3"/>
        <w:rPr>
          <w:i/>
          <w:sz w:val="4"/>
        </w:rPr>
      </w:pPr>
    </w:p>
    <w:p>
      <w:pPr>
        <w:tabs>
          <w:tab w:pos="2257" w:val="left" w:leader="none"/>
        </w:tabs>
        <w:spacing w:line="102" w:lineRule="exact"/>
        <w:ind w:left="1541" w:right="0" w:firstLine="0"/>
        <w:rPr>
          <w:sz w:val="9"/>
        </w:rPr>
      </w:pPr>
      <w:r>
        <w:rPr>
          <w:position w:val="-1"/>
          <w:sz w:val="9"/>
        </w:rPr>
        <mc:AlternateContent>
          <mc:Choice Requires="wps">
            <w:drawing>
              <wp:inline distT="0" distB="0" distL="0" distR="0">
                <wp:extent cx="14604" cy="60960"/>
                <wp:effectExtent l="0" t="0" r="0" b="0"/>
                <wp:docPr id="107" name="Textbox 107"/>
                <wp:cNvGraphicFramePr>
                  <a:graphicFrameLocks/>
                </wp:cNvGraphicFramePr>
                <a:graphic>
                  <a:graphicData uri="http://schemas.microsoft.com/office/word/2010/wordprocessingShape">
                    <wps:wsp>
                      <wps:cNvPr id="107" name="Textbox 107"/>
                      <wps:cNvSpPr txBox="1"/>
                      <wps:spPr>
                        <a:xfrm>
                          <a:off x="0" y="0"/>
                          <a:ext cx="14604" cy="60960"/>
                        </a:xfrm>
                        <a:prstGeom prst="rect">
                          <a:avLst/>
                        </a:prstGeom>
                      </wps:spPr>
                      <wps:txbx>
                        <w:txbxContent>
                          <w:p>
                            <w:pPr>
                              <w:spacing w:before="3"/>
                              <w:ind w:left="0" w:right="0" w:firstLine="0"/>
                              <w:jc w:val="left"/>
                              <w:rPr>
                                <w:i/>
                                <w:sz w:val="8"/>
                              </w:rPr>
                            </w:pPr>
                            <w:r>
                              <w:rPr>
                                <w:i/>
                                <w:spacing w:val="-12"/>
                                <w:sz w:val="8"/>
                              </w:rPr>
                              <w:t>i</w:t>
                            </w:r>
                          </w:p>
                        </w:txbxContent>
                      </wps:txbx>
                      <wps:bodyPr wrap="square" lIns="0" tIns="0" rIns="0" bIns="0" rtlCol="0">
                        <a:noAutofit/>
                      </wps:bodyPr>
                    </wps:wsp>
                  </a:graphicData>
                </a:graphic>
              </wp:inline>
            </w:drawing>
          </mc:Choice>
          <mc:Fallback>
            <w:pict>
              <v:shape style="width:1.150pt;height:4.8pt;mso-position-horizontal-relative:char;mso-position-vertical-relative:line" type="#_x0000_t202" id="docshape103" filled="false" stroked="false">
                <w10:anchorlock/>
                <v:textbox inset="0,0,0,0">
                  <w:txbxContent>
                    <w:p>
                      <w:pPr>
                        <w:spacing w:before="3"/>
                        <w:ind w:left="0" w:right="0" w:firstLine="0"/>
                        <w:jc w:val="left"/>
                        <w:rPr>
                          <w:i/>
                          <w:sz w:val="8"/>
                        </w:rPr>
                      </w:pPr>
                      <w:r>
                        <w:rPr>
                          <w:i/>
                          <w:spacing w:val="-12"/>
                          <w:sz w:val="8"/>
                        </w:rPr>
                        <w:t>i</w:t>
                      </w:r>
                    </w:p>
                  </w:txbxContent>
                </v:textbox>
              </v:shape>
            </w:pict>
          </mc:Fallback>
        </mc:AlternateContent>
      </w:r>
      <w:r>
        <w:rPr>
          <w:position w:val="-1"/>
          <w:sz w:val="9"/>
        </w:rPr>
      </w:r>
      <w:r>
        <w:rPr>
          <w:position w:val="-1"/>
          <w:sz w:val="9"/>
        </w:rPr>
        <w:tab/>
      </w:r>
      <w:r>
        <w:rPr>
          <w:position w:val="0"/>
          <w:sz w:val="9"/>
        </w:rPr>
        <mc:AlternateContent>
          <mc:Choice Requires="wps">
            <w:drawing>
              <wp:inline distT="0" distB="0" distL="0" distR="0">
                <wp:extent cx="14604" cy="60960"/>
                <wp:effectExtent l="0" t="0" r="0" b="0"/>
                <wp:docPr id="108" name="Textbox 108"/>
                <wp:cNvGraphicFramePr>
                  <a:graphicFrameLocks/>
                </wp:cNvGraphicFramePr>
                <a:graphic>
                  <a:graphicData uri="http://schemas.microsoft.com/office/word/2010/wordprocessingShape">
                    <wps:wsp>
                      <wps:cNvPr id="108" name="Textbox 108"/>
                      <wps:cNvSpPr txBox="1"/>
                      <wps:spPr>
                        <a:xfrm>
                          <a:off x="0" y="0"/>
                          <a:ext cx="14604" cy="60960"/>
                        </a:xfrm>
                        <a:prstGeom prst="rect">
                          <a:avLst/>
                        </a:prstGeom>
                      </wps:spPr>
                      <wps:txbx>
                        <w:txbxContent>
                          <w:p>
                            <w:pPr>
                              <w:spacing w:before="3"/>
                              <w:ind w:left="0" w:right="0" w:firstLine="0"/>
                              <w:jc w:val="left"/>
                              <w:rPr>
                                <w:i/>
                                <w:sz w:val="8"/>
                              </w:rPr>
                            </w:pPr>
                            <w:r>
                              <w:rPr>
                                <w:i/>
                                <w:spacing w:val="-12"/>
                                <w:sz w:val="8"/>
                              </w:rPr>
                              <w:t>i</w:t>
                            </w:r>
                          </w:p>
                        </w:txbxContent>
                      </wps:txbx>
                      <wps:bodyPr wrap="square" lIns="0" tIns="0" rIns="0" bIns="0" rtlCol="0">
                        <a:noAutofit/>
                      </wps:bodyPr>
                    </wps:wsp>
                  </a:graphicData>
                </a:graphic>
              </wp:inline>
            </w:drawing>
          </mc:Choice>
          <mc:Fallback>
            <w:pict>
              <v:shape style="width:1.150pt;height:4.8pt;mso-position-horizontal-relative:char;mso-position-vertical-relative:line" type="#_x0000_t202" id="docshape104" filled="false" stroked="false">
                <w10:anchorlock/>
                <v:textbox inset="0,0,0,0">
                  <w:txbxContent>
                    <w:p>
                      <w:pPr>
                        <w:spacing w:before="3"/>
                        <w:ind w:left="0" w:right="0" w:firstLine="0"/>
                        <w:jc w:val="left"/>
                        <w:rPr>
                          <w:i/>
                          <w:sz w:val="8"/>
                        </w:rPr>
                      </w:pPr>
                      <w:r>
                        <w:rPr>
                          <w:i/>
                          <w:spacing w:val="-12"/>
                          <w:sz w:val="8"/>
                        </w:rPr>
                        <w:t>i</w:t>
                      </w:r>
                    </w:p>
                  </w:txbxContent>
                </v:textbox>
              </v:shape>
            </w:pict>
          </mc:Fallback>
        </mc:AlternateContent>
      </w:r>
      <w:r>
        <w:rPr>
          <w:position w:val="0"/>
          <w:sz w:val="9"/>
        </w:rPr>
      </w:r>
    </w:p>
    <w:p>
      <w:pPr>
        <w:pStyle w:val="BodyText"/>
        <w:spacing w:line="271" w:lineRule="auto" w:before="101"/>
        <w:ind w:left="111" w:right="109" w:firstLine="233"/>
        <w:jc w:val="both"/>
      </w:pPr>
      <w:r>
        <w:rPr/>
        <w:br w:type="column"/>
      </w:r>
      <w:r>
        <w:rPr>
          <w:w w:val="105"/>
        </w:rPr>
        <w:t>The TMS will compare the time and the value of all feedback in the feedback set </w:t>
      </w:r>
      <w:r>
        <w:rPr>
          <w:rFonts w:ascii="Arial"/>
          <w:w w:val="105"/>
        </w:rPr>
        <w:t>(</w:t>
      </w:r>
      <w:r>
        <w:rPr>
          <w:i/>
          <w:w w:val="105"/>
        </w:rPr>
        <w:t>FS</w:t>
      </w:r>
      <w:r>
        <w:rPr>
          <w:rFonts w:ascii="Arial"/>
          <w:w w:val="105"/>
        </w:rPr>
        <w:t>) </w:t>
      </w:r>
      <w:r>
        <w:rPr>
          <w:w w:val="105"/>
        </w:rPr>
        <w:t>that are given to a specific consumer. In the first</w:t>
      </w:r>
      <w:r>
        <w:rPr>
          <w:w w:val="105"/>
        </w:rPr>
        <w:t> comparison,</w:t>
      </w:r>
      <w:r>
        <w:rPr>
          <w:w w:val="105"/>
        </w:rPr>
        <w:t> the</w:t>
      </w:r>
      <w:r>
        <w:rPr>
          <w:w w:val="105"/>
        </w:rPr>
        <w:t> TMS</w:t>
      </w:r>
      <w:r>
        <w:rPr>
          <w:w w:val="105"/>
        </w:rPr>
        <w:t> will</w:t>
      </w:r>
      <w:r>
        <w:rPr>
          <w:w w:val="105"/>
        </w:rPr>
        <w:t> compare</w:t>
      </w:r>
      <w:r>
        <w:rPr>
          <w:w w:val="105"/>
        </w:rPr>
        <w:t> the</w:t>
      </w:r>
      <w:r>
        <w:rPr>
          <w:w w:val="105"/>
        </w:rPr>
        <w:t> time</w:t>
      </w:r>
      <w:r>
        <w:rPr>
          <w:w w:val="105"/>
        </w:rPr>
        <w:t> of</w:t>
      </w:r>
      <w:r>
        <w:rPr>
          <w:w w:val="105"/>
        </w:rPr>
        <w:t> last</w:t>
      </w:r>
      <w:r>
        <w:rPr>
          <w:w w:val="105"/>
        </w:rPr>
        <w:t> </w:t>
      </w:r>
      <w:r>
        <w:rPr>
          <w:w w:val="105"/>
        </w:rPr>
        <w:t>feedback </w:t>
      </w:r>
      <w:r>
        <w:rPr>
          <w:i/>
          <w:w w:val="105"/>
        </w:rPr>
        <w:t>T</w:t>
      </w:r>
      <w:r>
        <w:rPr>
          <w:rFonts w:ascii="Arial"/>
          <w:w w:val="105"/>
        </w:rPr>
        <w:t>(</w:t>
      </w:r>
      <w:r>
        <w:rPr>
          <w:i/>
          <w:w w:val="105"/>
        </w:rPr>
        <w:t>F</w:t>
      </w:r>
      <w:r>
        <w:rPr>
          <w:i/>
          <w:w w:val="105"/>
          <w:vertAlign w:val="subscript"/>
        </w:rPr>
        <w:t>n</w:t>
      </w:r>
      <w:r>
        <w:rPr>
          <w:rFonts w:ascii="LM Roman 10"/>
          <w:w w:val="105"/>
          <w:vertAlign w:val="baseline"/>
        </w:rPr>
        <w:t>,</w:t>
      </w:r>
      <w:r>
        <w:rPr>
          <w:rFonts w:ascii="LM Roman 10"/>
          <w:spacing w:val="-14"/>
          <w:w w:val="105"/>
          <w:vertAlign w:val="baseline"/>
        </w:rPr>
        <w:t> </w:t>
      </w:r>
      <w:r>
        <w:rPr>
          <w:i/>
          <w:w w:val="105"/>
          <w:vertAlign w:val="baseline"/>
        </w:rPr>
        <w:t>CR</w:t>
      </w:r>
      <w:r>
        <w:rPr>
          <w:rFonts w:ascii="Arial"/>
          <w:w w:val="105"/>
          <w:vertAlign w:val="baseline"/>
        </w:rPr>
        <w:t>)</w:t>
      </w:r>
      <w:r>
        <w:rPr>
          <w:i/>
          <w:w w:val="105"/>
          <w:vertAlign w:val="superscript"/>
        </w:rPr>
        <w:t>FS</w:t>
      </w:r>
      <w:r>
        <w:rPr>
          <w:i/>
          <w:spacing w:val="-7"/>
          <w:w w:val="105"/>
          <w:vertAlign w:val="baseline"/>
        </w:rPr>
        <w:t> </w:t>
      </w:r>
      <w:r>
        <w:rPr>
          <w:w w:val="105"/>
          <w:vertAlign w:val="baseline"/>
        </w:rPr>
        <w:t>and</w:t>
      </w:r>
      <w:r>
        <w:rPr>
          <w:w w:val="105"/>
          <w:vertAlign w:val="baseline"/>
        </w:rPr>
        <w:t> the</w:t>
      </w:r>
      <w:r>
        <w:rPr>
          <w:w w:val="105"/>
          <w:vertAlign w:val="baseline"/>
        </w:rPr>
        <w:t> time</w:t>
      </w:r>
      <w:r>
        <w:rPr>
          <w:w w:val="105"/>
          <w:vertAlign w:val="baseline"/>
        </w:rPr>
        <w:t> of</w:t>
      </w:r>
      <w:r>
        <w:rPr>
          <w:w w:val="105"/>
          <w:vertAlign w:val="baseline"/>
        </w:rPr>
        <w:t> all</w:t>
      </w:r>
      <w:r>
        <w:rPr>
          <w:w w:val="105"/>
          <w:vertAlign w:val="baseline"/>
        </w:rPr>
        <w:t> </w:t>
      </w:r>
      <w:r>
        <w:rPr>
          <w:i/>
          <w:w w:val="105"/>
          <w:vertAlign w:val="baseline"/>
        </w:rPr>
        <w:t>T</w:t>
      </w:r>
      <w:r>
        <w:rPr>
          <w:rFonts w:ascii="Arial"/>
          <w:w w:val="105"/>
          <w:vertAlign w:val="baseline"/>
        </w:rPr>
        <w:t>(</w:t>
      </w:r>
      <w:r>
        <w:rPr>
          <w:i/>
          <w:w w:val="105"/>
          <w:vertAlign w:val="baseline"/>
        </w:rPr>
        <w:t>F</w:t>
      </w:r>
      <w:r>
        <w:rPr>
          <w:i/>
          <w:w w:val="105"/>
          <w:vertAlign w:val="subscript"/>
        </w:rPr>
        <w:t>i</w:t>
      </w:r>
      <w:r>
        <w:rPr>
          <w:rFonts w:ascii="LM Roman 10"/>
          <w:w w:val="105"/>
          <w:vertAlign w:val="baseline"/>
        </w:rPr>
        <w:t>,</w:t>
      </w:r>
      <w:r>
        <w:rPr>
          <w:rFonts w:ascii="LM Roman 10"/>
          <w:spacing w:val="-14"/>
          <w:w w:val="105"/>
          <w:vertAlign w:val="baseline"/>
        </w:rPr>
        <w:t> </w:t>
      </w:r>
      <w:r>
        <w:rPr>
          <w:i/>
          <w:w w:val="105"/>
          <w:vertAlign w:val="baseline"/>
        </w:rPr>
        <w:t>CR</w:t>
      </w:r>
      <w:r>
        <w:rPr>
          <w:rFonts w:ascii="Arial"/>
          <w:w w:val="105"/>
          <w:vertAlign w:val="baseline"/>
        </w:rPr>
        <w:t>)</w:t>
      </w:r>
      <w:r>
        <w:rPr>
          <w:i/>
          <w:w w:val="105"/>
          <w:vertAlign w:val="superscript"/>
        </w:rPr>
        <w:t>FS</w:t>
      </w:r>
      <w:r>
        <w:rPr>
          <w:i/>
          <w:w w:val="105"/>
          <w:vertAlign w:val="baseline"/>
        </w:rPr>
        <w:t> </w:t>
      </w:r>
      <w:r>
        <w:rPr>
          <w:w w:val="105"/>
          <w:vertAlign w:val="baseline"/>
        </w:rPr>
        <w:t>except</w:t>
      </w:r>
      <w:r>
        <w:rPr>
          <w:w w:val="105"/>
          <w:vertAlign w:val="baseline"/>
        </w:rPr>
        <w:t> for</w:t>
      </w:r>
      <w:r>
        <w:rPr>
          <w:w w:val="105"/>
          <w:vertAlign w:val="baseline"/>
        </w:rPr>
        <w:t> the</w:t>
      </w:r>
      <w:r>
        <w:rPr>
          <w:w w:val="105"/>
          <w:vertAlign w:val="baseline"/>
        </w:rPr>
        <w:t> last</w:t>
      </w:r>
      <w:r>
        <w:rPr>
          <w:w w:val="105"/>
          <w:vertAlign w:val="baseline"/>
        </w:rPr>
        <w:t> feed- back.</w:t>
      </w:r>
      <w:r>
        <w:rPr>
          <w:spacing w:val="25"/>
          <w:w w:val="105"/>
          <w:vertAlign w:val="baseline"/>
        </w:rPr>
        <w:t> </w:t>
      </w:r>
      <w:r>
        <w:rPr>
          <w:w w:val="105"/>
          <w:vertAlign w:val="baseline"/>
        </w:rPr>
        <w:t>After</w:t>
      </w:r>
      <w:r>
        <w:rPr>
          <w:spacing w:val="26"/>
          <w:w w:val="105"/>
          <w:vertAlign w:val="baseline"/>
        </w:rPr>
        <w:t> </w:t>
      </w:r>
      <w:r>
        <w:rPr>
          <w:w w:val="105"/>
          <w:vertAlign w:val="baseline"/>
        </w:rPr>
        <w:t>that,</w:t>
      </w:r>
      <w:r>
        <w:rPr>
          <w:spacing w:val="27"/>
          <w:w w:val="105"/>
          <w:vertAlign w:val="baseline"/>
        </w:rPr>
        <w:t> </w:t>
      </w:r>
      <w:r>
        <w:rPr>
          <w:w w:val="105"/>
          <w:vertAlign w:val="baseline"/>
        </w:rPr>
        <w:t>the</w:t>
      </w:r>
      <w:r>
        <w:rPr>
          <w:spacing w:val="25"/>
          <w:w w:val="105"/>
          <w:vertAlign w:val="baseline"/>
        </w:rPr>
        <w:t> </w:t>
      </w:r>
      <w:r>
        <w:rPr>
          <w:w w:val="105"/>
          <w:vertAlign w:val="baseline"/>
        </w:rPr>
        <w:t>TMS</w:t>
      </w:r>
      <w:r>
        <w:rPr>
          <w:spacing w:val="26"/>
          <w:w w:val="105"/>
          <w:vertAlign w:val="baseline"/>
        </w:rPr>
        <w:t> </w:t>
      </w:r>
      <w:r>
        <w:rPr>
          <w:w w:val="105"/>
          <w:vertAlign w:val="baseline"/>
        </w:rPr>
        <w:t>will</w:t>
      </w:r>
      <w:r>
        <w:rPr>
          <w:spacing w:val="27"/>
          <w:w w:val="105"/>
          <w:vertAlign w:val="baseline"/>
        </w:rPr>
        <w:t> </w:t>
      </w:r>
      <w:r>
        <w:rPr>
          <w:w w:val="105"/>
          <w:vertAlign w:val="baseline"/>
        </w:rPr>
        <w:t>compare</w:t>
      </w:r>
      <w:r>
        <w:rPr>
          <w:spacing w:val="25"/>
          <w:w w:val="105"/>
          <w:vertAlign w:val="baseline"/>
        </w:rPr>
        <w:t> </w:t>
      </w:r>
      <w:r>
        <w:rPr>
          <w:w w:val="105"/>
          <w:vertAlign w:val="baseline"/>
        </w:rPr>
        <w:t>between</w:t>
      </w:r>
      <w:r>
        <w:rPr>
          <w:spacing w:val="27"/>
          <w:w w:val="105"/>
          <w:vertAlign w:val="baseline"/>
        </w:rPr>
        <w:t> </w:t>
      </w:r>
      <w:r>
        <w:rPr>
          <w:w w:val="105"/>
          <w:vertAlign w:val="baseline"/>
        </w:rPr>
        <w:t>the</w:t>
      </w:r>
      <w:r>
        <w:rPr>
          <w:spacing w:val="25"/>
          <w:w w:val="105"/>
          <w:vertAlign w:val="baseline"/>
        </w:rPr>
        <w:t> </w:t>
      </w:r>
      <w:r>
        <w:rPr>
          <w:w w:val="105"/>
          <w:vertAlign w:val="baseline"/>
        </w:rPr>
        <w:t>value</w:t>
      </w:r>
      <w:r>
        <w:rPr>
          <w:spacing w:val="26"/>
          <w:w w:val="105"/>
          <w:vertAlign w:val="baseline"/>
        </w:rPr>
        <w:t> </w:t>
      </w:r>
      <w:r>
        <w:rPr>
          <w:w w:val="105"/>
          <w:vertAlign w:val="baseline"/>
        </w:rPr>
        <w:t>of</w:t>
      </w:r>
      <w:r>
        <w:rPr>
          <w:spacing w:val="28"/>
          <w:w w:val="105"/>
          <w:vertAlign w:val="baseline"/>
        </w:rPr>
        <w:t> </w:t>
      </w:r>
      <w:r>
        <w:rPr>
          <w:spacing w:val="-5"/>
          <w:w w:val="105"/>
          <w:vertAlign w:val="baseline"/>
        </w:rPr>
        <w:t>the</w:t>
      </w:r>
    </w:p>
    <w:p>
      <w:pPr>
        <w:spacing w:before="37"/>
        <w:ind w:left="111" w:right="0" w:firstLine="0"/>
        <w:jc w:val="both"/>
        <w:rPr>
          <w:sz w:val="16"/>
        </w:rPr>
      </w:pPr>
      <w:r>
        <w:rPr/>
        <mc:AlternateContent>
          <mc:Choice Requires="wps">
            <w:drawing>
              <wp:anchor distT="0" distB="0" distL="0" distR="0" allowOverlap="1" layoutInCell="1" locked="0" behindDoc="1" simplePos="0" relativeHeight="486487552">
                <wp:simplePos x="0" y="0"/>
                <wp:positionH relativeFrom="page">
                  <wp:posOffset>4633200</wp:posOffset>
                </wp:positionH>
                <wp:positionV relativeFrom="paragraph">
                  <wp:posOffset>39830</wp:posOffset>
                </wp:positionV>
                <wp:extent cx="170180" cy="107314"/>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70180" cy="107314"/>
                        </a:xfrm>
                        <a:prstGeom prst="rect">
                          <a:avLst/>
                        </a:prstGeom>
                      </wps:spPr>
                      <wps:txbx>
                        <w:txbxContent>
                          <w:p>
                            <w:pPr>
                              <w:spacing w:line="167" w:lineRule="exact" w:before="0"/>
                              <w:ind w:left="0" w:right="0" w:firstLine="0"/>
                              <w:jc w:val="left"/>
                              <w:rPr>
                                <w:rFonts w:ascii="LM Roman 10"/>
                                <w:sz w:val="16"/>
                              </w:rPr>
                            </w:pPr>
                            <w:r>
                              <w:rPr>
                                <w:rFonts w:ascii="Arial"/>
                                <w:w w:val="110"/>
                                <w:sz w:val="16"/>
                              </w:rPr>
                              <w:t>(</w:t>
                            </w:r>
                            <w:r>
                              <w:rPr>
                                <w:rFonts w:ascii="Arial"/>
                                <w:spacing w:val="44"/>
                                <w:w w:val="110"/>
                                <w:sz w:val="16"/>
                              </w:rPr>
                              <w:t> </w:t>
                            </w:r>
                            <w:r>
                              <w:rPr>
                                <w:i/>
                                <w:spacing w:val="-5"/>
                                <w:w w:val="110"/>
                                <w:sz w:val="16"/>
                                <w:vertAlign w:val="subscript"/>
                              </w:rPr>
                              <w:t>n</w:t>
                            </w:r>
                            <w:r>
                              <w:rPr>
                                <w:rFonts w:ascii="LM Roman 10"/>
                                <w:spacing w:val="-5"/>
                                <w:w w:val="110"/>
                                <w:sz w:val="16"/>
                                <w:vertAlign w:val="baseline"/>
                              </w:rPr>
                              <w:t>,</w:t>
                            </w:r>
                          </w:p>
                        </w:txbxContent>
                      </wps:txbx>
                      <wps:bodyPr wrap="square" lIns="0" tIns="0" rIns="0" bIns="0" rtlCol="0">
                        <a:noAutofit/>
                      </wps:bodyPr>
                    </wps:wsp>
                  </a:graphicData>
                </a:graphic>
              </wp:anchor>
            </w:drawing>
          </mc:Choice>
          <mc:Fallback>
            <w:pict>
              <v:shape style="position:absolute;margin-left:364.81897pt;margin-top:3.136245pt;width:13.4pt;height:8.450pt;mso-position-horizontal-relative:page;mso-position-vertical-relative:paragraph;z-index:-16828928" type="#_x0000_t202" id="docshape105" filled="false" stroked="false">
                <v:textbox inset="0,0,0,0">
                  <w:txbxContent>
                    <w:p>
                      <w:pPr>
                        <w:spacing w:line="167" w:lineRule="exact" w:before="0"/>
                        <w:ind w:left="0" w:right="0" w:firstLine="0"/>
                        <w:jc w:val="left"/>
                        <w:rPr>
                          <w:rFonts w:ascii="LM Roman 10"/>
                          <w:sz w:val="16"/>
                        </w:rPr>
                      </w:pPr>
                      <w:r>
                        <w:rPr>
                          <w:rFonts w:ascii="Arial"/>
                          <w:w w:val="110"/>
                          <w:sz w:val="16"/>
                        </w:rPr>
                        <w:t>(</w:t>
                      </w:r>
                      <w:r>
                        <w:rPr>
                          <w:rFonts w:ascii="Arial"/>
                          <w:spacing w:val="44"/>
                          <w:w w:val="110"/>
                          <w:sz w:val="16"/>
                        </w:rPr>
                        <w:t> </w:t>
                      </w:r>
                      <w:r>
                        <w:rPr>
                          <w:i/>
                          <w:spacing w:val="-5"/>
                          <w:w w:val="110"/>
                          <w:sz w:val="16"/>
                          <w:vertAlign w:val="subscript"/>
                        </w:rPr>
                        <w:t>n</w:t>
                      </w:r>
                      <w:r>
                        <w:rPr>
                          <w:rFonts w:ascii="LM Roman 10"/>
                          <w:spacing w:val="-5"/>
                          <w:w w:val="1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488064">
                <wp:simplePos x="0" y="0"/>
                <wp:positionH relativeFrom="page">
                  <wp:posOffset>4940643</wp:posOffset>
                </wp:positionH>
                <wp:positionV relativeFrom="paragraph">
                  <wp:posOffset>40674</wp:posOffset>
                </wp:positionV>
                <wp:extent cx="40640" cy="10160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40640" cy="101600"/>
                        </a:xfrm>
                        <a:prstGeom prst="rect">
                          <a:avLst/>
                        </a:prstGeom>
                      </wps:spPr>
                      <wps:txbx>
                        <w:txbxContent>
                          <w:p>
                            <w:pPr>
                              <w:spacing w:line="153" w:lineRule="exact" w:before="0"/>
                              <w:ind w:left="0" w:right="0" w:firstLine="0"/>
                              <w:jc w:val="left"/>
                              <w:rPr>
                                <w:rFonts w:ascii="Arial"/>
                                <w:sz w:val="16"/>
                              </w:rPr>
                            </w:pPr>
                            <w:r>
                              <w:rPr>
                                <w:rFonts w:ascii="Arial"/>
                                <w:spacing w:val="-10"/>
                                <w:w w:val="120"/>
                                <w:sz w:val="16"/>
                              </w:rPr>
                              <w:t>)</w:t>
                            </w:r>
                          </w:p>
                        </w:txbxContent>
                      </wps:txbx>
                      <wps:bodyPr wrap="square" lIns="0" tIns="0" rIns="0" bIns="0" rtlCol="0">
                        <a:noAutofit/>
                      </wps:bodyPr>
                    </wps:wsp>
                  </a:graphicData>
                </a:graphic>
              </wp:anchor>
            </w:drawing>
          </mc:Choice>
          <mc:Fallback>
            <w:pict>
              <v:shape style="position:absolute;margin-left:389.027008pt;margin-top:3.20273pt;width:3.2pt;height:8pt;mso-position-horizontal-relative:page;mso-position-vertical-relative:paragraph;z-index:-16828416" type="#_x0000_t202" id="docshape106" filled="false" stroked="false">
                <v:textbox inset="0,0,0,0">
                  <w:txbxContent>
                    <w:p>
                      <w:pPr>
                        <w:spacing w:line="153" w:lineRule="exact" w:before="0"/>
                        <w:ind w:left="0" w:right="0" w:firstLine="0"/>
                        <w:jc w:val="left"/>
                        <w:rPr>
                          <w:rFonts w:ascii="Arial"/>
                          <w:sz w:val="16"/>
                        </w:rPr>
                      </w:pPr>
                      <w:r>
                        <w:rPr>
                          <w:rFonts w:ascii="Arial"/>
                          <w:spacing w:val="-10"/>
                          <w:w w:val="1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88576">
                <wp:simplePos x="0" y="0"/>
                <wp:positionH relativeFrom="page">
                  <wp:posOffset>6139438</wp:posOffset>
                </wp:positionH>
                <wp:positionV relativeFrom="paragraph">
                  <wp:posOffset>39830</wp:posOffset>
                </wp:positionV>
                <wp:extent cx="151765" cy="10795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51765" cy="107950"/>
                        </a:xfrm>
                        <a:prstGeom prst="rect">
                          <a:avLst/>
                        </a:prstGeom>
                      </wps:spPr>
                      <wps:txbx>
                        <w:txbxContent>
                          <w:p>
                            <w:pPr>
                              <w:spacing w:line="167" w:lineRule="exact" w:before="0"/>
                              <w:ind w:left="0" w:right="0" w:firstLine="0"/>
                              <w:jc w:val="left"/>
                              <w:rPr>
                                <w:rFonts w:ascii="LM Roman 10"/>
                                <w:sz w:val="16"/>
                              </w:rPr>
                            </w:pPr>
                            <w:r>
                              <w:rPr>
                                <w:rFonts w:ascii="Arial"/>
                                <w:w w:val="110"/>
                                <w:sz w:val="16"/>
                              </w:rPr>
                              <w:t>(</w:t>
                            </w:r>
                            <w:r>
                              <w:rPr>
                                <w:rFonts w:ascii="Arial"/>
                                <w:spacing w:val="44"/>
                                <w:w w:val="110"/>
                                <w:sz w:val="16"/>
                              </w:rPr>
                              <w:t> </w:t>
                            </w:r>
                            <w:r>
                              <w:rPr>
                                <w:i/>
                                <w:spacing w:val="-5"/>
                                <w:w w:val="110"/>
                                <w:sz w:val="16"/>
                                <w:vertAlign w:val="subscript"/>
                              </w:rPr>
                              <w:t>i</w:t>
                            </w:r>
                            <w:r>
                              <w:rPr>
                                <w:rFonts w:ascii="LM Roman 10"/>
                                <w:spacing w:val="-5"/>
                                <w:w w:val="110"/>
                                <w:sz w:val="16"/>
                                <w:vertAlign w:val="baseline"/>
                              </w:rPr>
                              <w:t>,</w:t>
                            </w:r>
                          </w:p>
                        </w:txbxContent>
                      </wps:txbx>
                      <wps:bodyPr wrap="square" lIns="0" tIns="0" rIns="0" bIns="0" rtlCol="0">
                        <a:noAutofit/>
                      </wps:bodyPr>
                    </wps:wsp>
                  </a:graphicData>
                </a:graphic>
              </wp:anchor>
            </w:drawing>
          </mc:Choice>
          <mc:Fallback>
            <w:pict>
              <v:shape style="position:absolute;margin-left:483.420319pt;margin-top:3.136245pt;width:11.95pt;height:8.5pt;mso-position-horizontal-relative:page;mso-position-vertical-relative:paragraph;z-index:-16827904" type="#_x0000_t202" id="docshape107" filled="false" stroked="false">
                <v:textbox inset="0,0,0,0">
                  <w:txbxContent>
                    <w:p>
                      <w:pPr>
                        <w:spacing w:line="167" w:lineRule="exact" w:before="0"/>
                        <w:ind w:left="0" w:right="0" w:firstLine="0"/>
                        <w:jc w:val="left"/>
                        <w:rPr>
                          <w:rFonts w:ascii="LM Roman 10"/>
                          <w:sz w:val="16"/>
                        </w:rPr>
                      </w:pPr>
                      <w:r>
                        <w:rPr>
                          <w:rFonts w:ascii="Arial"/>
                          <w:w w:val="110"/>
                          <w:sz w:val="16"/>
                        </w:rPr>
                        <w:t>(</w:t>
                      </w:r>
                      <w:r>
                        <w:rPr>
                          <w:rFonts w:ascii="Arial"/>
                          <w:spacing w:val="44"/>
                          <w:w w:val="110"/>
                          <w:sz w:val="16"/>
                        </w:rPr>
                        <w:t> </w:t>
                      </w:r>
                      <w:r>
                        <w:rPr>
                          <w:i/>
                          <w:spacing w:val="-5"/>
                          <w:w w:val="110"/>
                          <w:sz w:val="16"/>
                          <w:vertAlign w:val="subscript"/>
                        </w:rPr>
                        <w:t>i</w:t>
                      </w:r>
                      <w:r>
                        <w:rPr>
                          <w:rFonts w:ascii="LM Roman 10"/>
                          <w:spacing w:val="-5"/>
                          <w:w w:val="1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489088">
                <wp:simplePos x="0" y="0"/>
                <wp:positionH relativeFrom="page">
                  <wp:posOffset>6427441</wp:posOffset>
                </wp:positionH>
                <wp:positionV relativeFrom="paragraph">
                  <wp:posOffset>40674</wp:posOffset>
                </wp:positionV>
                <wp:extent cx="40640" cy="10160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40640" cy="101600"/>
                        </a:xfrm>
                        <a:prstGeom prst="rect">
                          <a:avLst/>
                        </a:prstGeom>
                      </wps:spPr>
                      <wps:txbx>
                        <w:txbxContent>
                          <w:p>
                            <w:pPr>
                              <w:spacing w:line="153" w:lineRule="exact" w:before="0"/>
                              <w:ind w:left="0" w:right="0" w:firstLine="0"/>
                              <w:jc w:val="left"/>
                              <w:rPr>
                                <w:rFonts w:ascii="Arial"/>
                                <w:sz w:val="16"/>
                              </w:rPr>
                            </w:pPr>
                            <w:r>
                              <w:rPr>
                                <w:rFonts w:ascii="Arial"/>
                                <w:spacing w:val="-10"/>
                                <w:w w:val="120"/>
                                <w:sz w:val="16"/>
                              </w:rPr>
                              <w:t>)</w:t>
                            </w:r>
                          </w:p>
                        </w:txbxContent>
                      </wps:txbx>
                      <wps:bodyPr wrap="square" lIns="0" tIns="0" rIns="0" bIns="0" rtlCol="0">
                        <a:noAutofit/>
                      </wps:bodyPr>
                    </wps:wsp>
                  </a:graphicData>
                </a:graphic>
              </wp:anchor>
            </w:drawing>
          </mc:Choice>
          <mc:Fallback>
            <w:pict>
              <v:shape style="position:absolute;margin-left:506.097717pt;margin-top:3.20273pt;width:3.2pt;height:8pt;mso-position-horizontal-relative:page;mso-position-vertical-relative:paragraph;z-index:-16827392" type="#_x0000_t202" id="docshape108" filled="false" stroked="false">
                <v:textbox inset="0,0,0,0">
                  <w:txbxContent>
                    <w:p>
                      <w:pPr>
                        <w:spacing w:line="153" w:lineRule="exact" w:before="0"/>
                        <w:ind w:left="0" w:right="0" w:firstLine="0"/>
                        <w:jc w:val="left"/>
                        <w:rPr>
                          <w:rFonts w:ascii="Arial"/>
                          <w:sz w:val="16"/>
                        </w:rPr>
                      </w:pPr>
                      <w:r>
                        <w:rPr>
                          <w:rFonts w:ascii="Arial"/>
                          <w:spacing w:val="-10"/>
                          <w:w w:val="12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3893776</wp:posOffset>
                </wp:positionH>
                <wp:positionV relativeFrom="paragraph">
                  <wp:posOffset>150692</wp:posOffset>
                </wp:positionV>
                <wp:extent cx="3188970" cy="12446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3188970" cy="124460"/>
                        </a:xfrm>
                        <a:prstGeom prst="rect">
                          <a:avLst/>
                        </a:prstGeom>
                      </wps:spPr>
                      <wps:txbx>
                        <w:txbxContent>
                          <w:p>
                            <w:pPr>
                              <w:pStyle w:val="BodyText"/>
                              <w:spacing w:before="9"/>
                            </w:pPr>
                            <w:r>
                              <w:rPr>
                                <w:w w:val="105"/>
                              </w:rPr>
                              <w:t>last</w:t>
                            </w:r>
                            <w:r>
                              <w:rPr>
                                <w:spacing w:val="5"/>
                                <w:w w:val="105"/>
                              </w:rPr>
                              <w:t> </w:t>
                            </w:r>
                            <w:r>
                              <w:rPr>
                                <w:w w:val="105"/>
                              </w:rPr>
                              <w:t>feedback.</w:t>
                            </w:r>
                            <w:r>
                              <w:rPr>
                                <w:spacing w:val="7"/>
                                <w:w w:val="105"/>
                              </w:rPr>
                              <w:t> </w:t>
                            </w:r>
                            <w:r>
                              <w:rPr>
                                <w:w w:val="105"/>
                              </w:rPr>
                              <w:t>Then</w:t>
                            </w:r>
                            <w:r>
                              <w:rPr>
                                <w:spacing w:val="6"/>
                                <w:w w:val="105"/>
                              </w:rPr>
                              <w:t> </w:t>
                            </w:r>
                            <w:r>
                              <w:rPr>
                                <w:w w:val="105"/>
                              </w:rPr>
                              <w:t>the</w:t>
                            </w:r>
                            <w:r>
                              <w:rPr>
                                <w:spacing w:val="7"/>
                                <w:w w:val="105"/>
                              </w:rPr>
                              <w:t> </w:t>
                            </w:r>
                            <w:r>
                              <w:rPr>
                                <w:w w:val="105"/>
                              </w:rPr>
                              <w:t>trust</w:t>
                            </w:r>
                            <w:r>
                              <w:rPr>
                                <w:spacing w:val="6"/>
                                <w:w w:val="105"/>
                              </w:rPr>
                              <w:t> </w:t>
                            </w:r>
                            <w:r>
                              <w:rPr>
                                <w:w w:val="105"/>
                              </w:rPr>
                              <w:t>model</w:t>
                            </w:r>
                            <w:r>
                              <w:rPr>
                                <w:spacing w:val="6"/>
                                <w:w w:val="105"/>
                              </w:rPr>
                              <w:t> </w:t>
                            </w:r>
                            <w:r>
                              <w:rPr>
                                <w:w w:val="105"/>
                              </w:rPr>
                              <w:t>will</w:t>
                            </w:r>
                            <w:r>
                              <w:rPr>
                                <w:spacing w:val="6"/>
                                <w:w w:val="105"/>
                              </w:rPr>
                              <w:t> </w:t>
                            </w:r>
                            <w:r>
                              <w:rPr>
                                <w:w w:val="105"/>
                              </w:rPr>
                              <w:t>compare</w:t>
                            </w:r>
                            <w:r>
                              <w:rPr>
                                <w:spacing w:val="7"/>
                                <w:w w:val="105"/>
                              </w:rPr>
                              <w:t> </w:t>
                            </w:r>
                            <w:r>
                              <w:rPr>
                                <w:w w:val="105"/>
                              </w:rPr>
                              <w:t>between</w:t>
                            </w:r>
                            <w:r>
                              <w:rPr>
                                <w:spacing w:val="4"/>
                                <w:w w:val="105"/>
                              </w:rPr>
                              <w:t> </w:t>
                            </w:r>
                            <w:r>
                              <w:rPr>
                                <w:w w:val="105"/>
                              </w:rPr>
                              <w:t>the</w:t>
                            </w:r>
                            <w:r>
                              <w:rPr>
                                <w:spacing w:val="7"/>
                                <w:w w:val="105"/>
                              </w:rPr>
                              <w:t> </w:t>
                            </w:r>
                            <w:r>
                              <w:rPr>
                                <w:spacing w:val="-4"/>
                                <w:w w:val="105"/>
                              </w:rPr>
                              <w:t>time</w:t>
                            </w:r>
                          </w:p>
                        </w:txbxContent>
                      </wps:txbx>
                      <wps:bodyPr wrap="square" lIns="0" tIns="0" rIns="0" bIns="0" rtlCol="0">
                        <a:noAutofit/>
                      </wps:bodyPr>
                    </wps:wsp>
                  </a:graphicData>
                </a:graphic>
              </wp:anchor>
            </w:drawing>
          </mc:Choice>
          <mc:Fallback>
            <w:pict>
              <v:shape style="position:absolute;margin-left:306.596558pt;margin-top:11.865541pt;width:251.1pt;height:9.8pt;mso-position-horizontal-relative:page;mso-position-vertical-relative:paragraph;z-index:15780352" type="#_x0000_t202" id="docshape109" filled="false" stroked="false">
                <v:textbox inset="0,0,0,0">
                  <w:txbxContent>
                    <w:p>
                      <w:pPr>
                        <w:pStyle w:val="BodyText"/>
                        <w:spacing w:before="9"/>
                      </w:pPr>
                      <w:r>
                        <w:rPr>
                          <w:w w:val="105"/>
                        </w:rPr>
                        <w:t>last</w:t>
                      </w:r>
                      <w:r>
                        <w:rPr>
                          <w:spacing w:val="5"/>
                          <w:w w:val="105"/>
                        </w:rPr>
                        <w:t> </w:t>
                      </w:r>
                      <w:r>
                        <w:rPr>
                          <w:w w:val="105"/>
                        </w:rPr>
                        <w:t>feedback.</w:t>
                      </w:r>
                      <w:r>
                        <w:rPr>
                          <w:spacing w:val="7"/>
                          <w:w w:val="105"/>
                        </w:rPr>
                        <w:t> </w:t>
                      </w:r>
                      <w:r>
                        <w:rPr>
                          <w:w w:val="105"/>
                        </w:rPr>
                        <w:t>Then</w:t>
                      </w:r>
                      <w:r>
                        <w:rPr>
                          <w:spacing w:val="6"/>
                          <w:w w:val="105"/>
                        </w:rPr>
                        <w:t> </w:t>
                      </w:r>
                      <w:r>
                        <w:rPr>
                          <w:w w:val="105"/>
                        </w:rPr>
                        <w:t>the</w:t>
                      </w:r>
                      <w:r>
                        <w:rPr>
                          <w:spacing w:val="7"/>
                          <w:w w:val="105"/>
                        </w:rPr>
                        <w:t> </w:t>
                      </w:r>
                      <w:r>
                        <w:rPr>
                          <w:w w:val="105"/>
                        </w:rPr>
                        <w:t>trust</w:t>
                      </w:r>
                      <w:r>
                        <w:rPr>
                          <w:spacing w:val="6"/>
                          <w:w w:val="105"/>
                        </w:rPr>
                        <w:t> </w:t>
                      </w:r>
                      <w:r>
                        <w:rPr>
                          <w:w w:val="105"/>
                        </w:rPr>
                        <w:t>model</w:t>
                      </w:r>
                      <w:r>
                        <w:rPr>
                          <w:spacing w:val="6"/>
                          <w:w w:val="105"/>
                        </w:rPr>
                        <w:t> </w:t>
                      </w:r>
                      <w:r>
                        <w:rPr>
                          <w:w w:val="105"/>
                        </w:rPr>
                        <w:t>will</w:t>
                      </w:r>
                      <w:r>
                        <w:rPr>
                          <w:spacing w:val="6"/>
                          <w:w w:val="105"/>
                        </w:rPr>
                        <w:t> </w:t>
                      </w:r>
                      <w:r>
                        <w:rPr>
                          <w:w w:val="105"/>
                        </w:rPr>
                        <w:t>compare</w:t>
                      </w:r>
                      <w:r>
                        <w:rPr>
                          <w:spacing w:val="7"/>
                          <w:w w:val="105"/>
                        </w:rPr>
                        <w:t> </w:t>
                      </w:r>
                      <w:r>
                        <w:rPr>
                          <w:w w:val="105"/>
                        </w:rPr>
                        <w:t>between</w:t>
                      </w:r>
                      <w:r>
                        <w:rPr>
                          <w:spacing w:val="4"/>
                          <w:w w:val="105"/>
                        </w:rPr>
                        <w:t> </w:t>
                      </w:r>
                      <w:r>
                        <w:rPr>
                          <w:w w:val="105"/>
                        </w:rPr>
                        <w:t>the</w:t>
                      </w:r>
                      <w:r>
                        <w:rPr>
                          <w:spacing w:val="7"/>
                          <w:w w:val="105"/>
                        </w:rPr>
                        <w:t> </w:t>
                      </w:r>
                      <w:r>
                        <w:rPr>
                          <w:spacing w:val="-4"/>
                          <w:w w:val="105"/>
                        </w:rPr>
                        <w:t>time</w:t>
                      </w:r>
                    </w:p>
                  </w:txbxContent>
                </v:textbox>
                <w10:wrap type="none"/>
              </v:shape>
            </w:pict>
          </mc:Fallback>
        </mc:AlternateContent>
      </w:r>
      <w:r>
        <w:rPr>
          <w:sz w:val="16"/>
        </w:rPr>
        <w:t>last</w:t>
      </w:r>
      <w:r>
        <w:rPr>
          <w:spacing w:val="18"/>
          <w:sz w:val="16"/>
        </w:rPr>
        <w:t> </w:t>
      </w:r>
      <w:r>
        <w:rPr>
          <w:sz w:val="16"/>
        </w:rPr>
        <w:t>feedback</w:t>
      </w:r>
      <w:r>
        <w:rPr>
          <w:spacing w:val="18"/>
          <w:sz w:val="16"/>
        </w:rPr>
        <w:t> </w:t>
      </w:r>
      <w:r>
        <w:rPr>
          <w:i/>
          <w:sz w:val="16"/>
        </w:rPr>
        <w:t>V</w:t>
      </w:r>
      <w:r>
        <w:rPr>
          <w:i/>
          <w:spacing w:val="43"/>
          <w:sz w:val="16"/>
        </w:rPr>
        <w:t> </w:t>
      </w:r>
      <w:r>
        <w:rPr>
          <w:i/>
          <w:sz w:val="16"/>
        </w:rPr>
        <w:t>F</w:t>
      </w:r>
      <w:r>
        <w:rPr>
          <w:i/>
          <w:spacing w:val="41"/>
          <w:sz w:val="16"/>
        </w:rPr>
        <w:t>  </w:t>
      </w:r>
      <w:r>
        <w:rPr>
          <w:i/>
          <w:sz w:val="16"/>
        </w:rPr>
        <w:t>CR</w:t>
      </w:r>
      <w:r>
        <w:rPr>
          <w:i/>
          <w:spacing w:val="27"/>
          <w:sz w:val="16"/>
        </w:rPr>
        <w:t> </w:t>
      </w:r>
      <w:r>
        <w:rPr>
          <w:i/>
          <w:sz w:val="16"/>
          <w:vertAlign w:val="superscript"/>
        </w:rPr>
        <w:t>FS</w:t>
      </w:r>
      <w:r>
        <w:rPr>
          <w:i/>
          <w:spacing w:val="28"/>
          <w:sz w:val="16"/>
          <w:vertAlign w:val="baseline"/>
        </w:rPr>
        <w:t> </w:t>
      </w:r>
      <w:r>
        <w:rPr>
          <w:sz w:val="16"/>
          <w:vertAlign w:val="baseline"/>
        </w:rPr>
        <w:t>and</w:t>
      </w:r>
      <w:r>
        <w:rPr>
          <w:spacing w:val="20"/>
          <w:sz w:val="16"/>
          <w:vertAlign w:val="baseline"/>
        </w:rPr>
        <w:t> </w:t>
      </w:r>
      <w:r>
        <w:rPr>
          <w:sz w:val="16"/>
          <w:vertAlign w:val="baseline"/>
        </w:rPr>
        <w:t>the</w:t>
      </w:r>
      <w:r>
        <w:rPr>
          <w:spacing w:val="19"/>
          <w:sz w:val="16"/>
          <w:vertAlign w:val="baseline"/>
        </w:rPr>
        <w:t> </w:t>
      </w:r>
      <w:r>
        <w:rPr>
          <w:sz w:val="16"/>
          <w:vertAlign w:val="baseline"/>
        </w:rPr>
        <w:t>value</w:t>
      </w:r>
      <w:r>
        <w:rPr>
          <w:spacing w:val="19"/>
          <w:sz w:val="16"/>
          <w:vertAlign w:val="baseline"/>
        </w:rPr>
        <w:t> </w:t>
      </w:r>
      <w:r>
        <w:rPr>
          <w:sz w:val="16"/>
          <w:vertAlign w:val="baseline"/>
        </w:rPr>
        <w:t>of</w:t>
      </w:r>
      <w:r>
        <w:rPr>
          <w:spacing w:val="20"/>
          <w:sz w:val="16"/>
          <w:vertAlign w:val="baseline"/>
        </w:rPr>
        <w:t> </w:t>
      </w:r>
      <w:r>
        <w:rPr>
          <w:sz w:val="16"/>
          <w:vertAlign w:val="baseline"/>
        </w:rPr>
        <w:t>all</w:t>
      </w:r>
      <w:r>
        <w:rPr>
          <w:spacing w:val="18"/>
          <w:sz w:val="16"/>
          <w:vertAlign w:val="baseline"/>
        </w:rPr>
        <w:t> </w:t>
      </w:r>
      <w:r>
        <w:rPr>
          <w:i/>
          <w:sz w:val="16"/>
          <w:vertAlign w:val="baseline"/>
        </w:rPr>
        <w:t>V</w:t>
      </w:r>
      <w:r>
        <w:rPr>
          <w:i/>
          <w:spacing w:val="43"/>
          <w:sz w:val="16"/>
          <w:vertAlign w:val="baseline"/>
        </w:rPr>
        <w:t> </w:t>
      </w:r>
      <w:r>
        <w:rPr>
          <w:i/>
          <w:sz w:val="16"/>
          <w:vertAlign w:val="baseline"/>
        </w:rPr>
        <w:t>F</w:t>
      </w:r>
      <w:r>
        <w:rPr>
          <w:i/>
          <w:spacing w:val="69"/>
          <w:w w:val="150"/>
          <w:sz w:val="16"/>
          <w:vertAlign w:val="baseline"/>
        </w:rPr>
        <w:t> </w:t>
      </w:r>
      <w:r>
        <w:rPr>
          <w:i/>
          <w:sz w:val="16"/>
          <w:vertAlign w:val="baseline"/>
        </w:rPr>
        <w:t>CR</w:t>
      </w:r>
      <w:r>
        <w:rPr>
          <w:i/>
          <w:spacing w:val="27"/>
          <w:sz w:val="16"/>
          <w:vertAlign w:val="baseline"/>
        </w:rPr>
        <w:t> </w:t>
      </w:r>
      <w:r>
        <w:rPr>
          <w:i/>
          <w:sz w:val="16"/>
          <w:vertAlign w:val="superscript"/>
        </w:rPr>
        <w:t>FS</w:t>
      </w:r>
      <w:r>
        <w:rPr>
          <w:i/>
          <w:spacing w:val="28"/>
          <w:sz w:val="16"/>
          <w:vertAlign w:val="baseline"/>
        </w:rPr>
        <w:t> </w:t>
      </w:r>
      <w:r>
        <w:rPr>
          <w:sz w:val="16"/>
          <w:vertAlign w:val="baseline"/>
        </w:rPr>
        <w:t>except</w:t>
      </w:r>
      <w:r>
        <w:rPr>
          <w:spacing w:val="20"/>
          <w:sz w:val="16"/>
          <w:vertAlign w:val="baseline"/>
        </w:rPr>
        <w:t> </w:t>
      </w:r>
      <w:r>
        <w:rPr>
          <w:spacing w:val="-5"/>
          <w:sz w:val="16"/>
          <w:vertAlign w:val="baseline"/>
        </w:rPr>
        <w:t>the</w:t>
      </w:r>
    </w:p>
    <w:p>
      <w:pPr>
        <w:spacing w:after="0"/>
        <w:jc w:val="both"/>
        <w:rPr>
          <w:sz w:val="16"/>
        </w:rPr>
        <w:sectPr>
          <w:type w:val="continuous"/>
          <w:pgSz w:w="11910" w:h="15880"/>
          <w:pgMar w:header="887" w:footer="167" w:top="840" w:bottom="280" w:left="640" w:right="640"/>
          <w:cols w:num="2" w:equalWidth="0">
            <w:col w:w="5175" w:space="206"/>
            <w:col w:w="5249"/>
          </w:cols>
        </w:sectPr>
      </w:pPr>
    </w:p>
    <w:p>
      <w:pPr>
        <w:tabs>
          <w:tab w:pos="2004" w:val="left" w:leader="none"/>
          <w:tab w:pos="3078" w:val="left" w:leader="none"/>
        </w:tabs>
        <w:spacing w:line="128" w:lineRule="exact" w:before="16"/>
        <w:ind w:left="1195" w:right="0" w:firstLine="0"/>
        <w:jc w:val="left"/>
        <w:rPr>
          <w:sz w:val="10"/>
        </w:rPr>
      </w:pPr>
      <w:r>
        <w:rPr/>
        <mc:AlternateContent>
          <mc:Choice Requires="wps">
            <w:drawing>
              <wp:anchor distT="0" distB="0" distL="0" distR="0" allowOverlap="1" layoutInCell="1" locked="0" behindDoc="1" simplePos="0" relativeHeight="486479360">
                <wp:simplePos x="0" y="0"/>
                <wp:positionH relativeFrom="page">
                  <wp:posOffset>626399</wp:posOffset>
                </wp:positionH>
                <wp:positionV relativeFrom="paragraph">
                  <wp:posOffset>-32371</wp:posOffset>
                </wp:positionV>
                <wp:extent cx="2081530" cy="37592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081530" cy="375920"/>
                        </a:xfrm>
                        <a:prstGeom prst="rect">
                          <a:avLst/>
                        </a:prstGeom>
                      </wps:spPr>
                      <wps:txbx>
                        <w:txbxContent>
                          <w:p>
                            <w:pPr>
                              <w:tabs>
                                <w:tab w:pos="2777" w:val="left" w:leader="none"/>
                              </w:tabs>
                              <w:spacing w:line="285" w:lineRule="exact" w:before="0"/>
                              <w:ind w:left="0" w:right="0" w:firstLine="0"/>
                              <w:jc w:val="left"/>
                              <w:rPr>
                                <w:sz w:val="16"/>
                              </w:rPr>
                            </w:pPr>
                            <w:r>
                              <w:rPr>
                                <w:i/>
                                <w:sz w:val="16"/>
                              </w:rPr>
                              <w:t>IT</w:t>
                            </w:r>
                            <w:r>
                              <w:rPr>
                                <w:rFonts w:ascii="Arial"/>
                                <w:sz w:val="16"/>
                              </w:rPr>
                              <w:t>(</w:t>
                            </w:r>
                            <w:r>
                              <w:rPr>
                                <w:i/>
                                <w:sz w:val="16"/>
                              </w:rPr>
                              <w:t>CR</w:t>
                            </w:r>
                            <w:r>
                              <w:rPr>
                                <w:rFonts w:ascii="Arial"/>
                                <w:sz w:val="16"/>
                              </w:rPr>
                              <w:t>)</w:t>
                            </w:r>
                            <w:r>
                              <w:rPr>
                                <w:rFonts w:ascii="Arial"/>
                                <w:spacing w:val="2"/>
                                <w:sz w:val="16"/>
                              </w:rPr>
                              <w:t> </w:t>
                            </w:r>
                            <w:r>
                              <w:rPr>
                                <w:rFonts w:ascii="Arial"/>
                                <w:sz w:val="16"/>
                              </w:rPr>
                              <w:t>=</w:t>
                            </w:r>
                            <w:r>
                              <w:rPr>
                                <w:rFonts w:ascii="Arial"/>
                                <w:spacing w:val="3"/>
                                <w:sz w:val="16"/>
                              </w:rPr>
                              <w:t> </w:t>
                            </w:r>
                            <w:r>
                              <w:rPr>
                                <w:rFonts w:ascii="Arial"/>
                                <w:spacing w:val="-10"/>
                                <w:position w:val="12"/>
                                <w:sz w:val="16"/>
                              </w:rPr>
                              <w:t>P</w:t>
                            </w:r>
                            <w:r>
                              <w:rPr>
                                <w:rFonts w:ascii="Arial"/>
                                <w:position w:val="12"/>
                                <w:sz w:val="16"/>
                              </w:rPr>
                              <w:tab/>
                            </w:r>
                            <w:r>
                              <w:rPr>
                                <w:rFonts w:ascii="Arial"/>
                                <w:w w:val="130"/>
                                <w:sz w:val="16"/>
                              </w:rPr>
                              <w:t>=</w:t>
                            </w:r>
                            <w:r>
                              <w:rPr>
                                <w:rFonts w:ascii="Arial"/>
                                <w:spacing w:val="-10"/>
                                <w:w w:val="130"/>
                                <w:sz w:val="16"/>
                              </w:rPr>
                              <w:t> </w:t>
                            </w:r>
                            <w:r>
                              <w:rPr>
                                <w:spacing w:val="-9"/>
                                <w:w w:val="110"/>
                                <w:sz w:val="16"/>
                              </w:rPr>
                              <w:t>0</w:t>
                            </w:r>
                            <w:r>
                              <w:rPr>
                                <w:rFonts w:ascii="LM Roman 10"/>
                                <w:spacing w:val="-9"/>
                                <w:w w:val="110"/>
                                <w:sz w:val="16"/>
                              </w:rPr>
                              <w:t>.</w:t>
                            </w:r>
                            <w:r>
                              <w:rPr>
                                <w:spacing w:val="-9"/>
                                <w:w w:val="110"/>
                                <w:sz w:val="16"/>
                              </w:rPr>
                              <w:t>45</w:t>
                            </w:r>
                          </w:p>
                        </w:txbxContent>
                      </wps:txbx>
                      <wps:bodyPr wrap="square" lIns="0" tIns="0" rIns="0" bIns="0" rtlCol="0">
                        <a:noAutofit/>
                      </wps:bodyPr>
                    </wps:wsp>
                  </a:graphicData>
                </a:graphic>
              </wp:anchor>
            </w:drawing>
          </mc:Choice>
          <mc:Fallback>
            <w:pict>
              <v:shape style="position:absolute;margin-left:49.3228pt;margin-top:-2.548925pt;width:163.9pt;height:29.6pt;mso-position-horizontal-relative:page;mso-position-vertical-relative:paragraph;z-index:-16837120" type="#_x0000_t202" id="docshape110" filled="false" stroked="false">
                <v:textbox inset="0,0,0,0">
                  <w:txbxContent>
                    <w:p>
                      <w:pPr>
                        <w:tabs>
                          <w:tab w:pos="2777" w:val="left" w:leader="none"/>
                        </w:tabs>
                        <w:spacing w:line="285" w:lineRule="exact" w:before="0"/>
                        <w:ind w:left="0" w:right="0" w:firstLine="0"/>
                        <w:jc w:val="left"/>
                        <w:rPr>
                          <w:sz w:val="16"/>
                        </w:rPr>
                      </w:pPr>
                      <w:r>
                        <w:rPr>
                          <w:i/>
                          <w:sz w:val="16"/>
                        </w:rPr>
                        <w:t>IT</w:t>
                      </w:r>
                      <w:r>
                        <w:rPr>
                          <w:rFonts w:ascii="Arial"/>
                          <w:sz w:val="16"/>
                        </w:rPr>
                        <w:t>(</w:t>
                      </w:r>
                      <w:r>
                        <w:rPr>
                          <w:i/>
                          <w:sz w:val="16"/>
                        </w:rPr>
                        <w:t>CR</w:t>
                      </w:r>
                      <w:r>
                        <w:rPr>
                          <w:rFonts w:ascii="Arial"/>
                          <w:sz w:val="16"/>
                        </w:rPr>
                        <w:t>)</w:t>
                      </w:r>
                      <w:r>
                        <w:rPr>
                          <w:rFonts w:ascii="Arial"/>
                          <w:spacing w:val="2"/>
                          <w:sz w:val="16"/>
                        </w:rPr>
                        <w:t> </w:t>
                      </w:r>
                      <w:r>
                        <w:rPr>
                          <w:rFonts w:ascii="Arial"/>
                          <w:sz w:val="16"/>
                        </w:rPr>
                        <w:t>=</w:t>
                      </w:r>
                      <w:r>
                        <w:rPr>
                          <w:rFonts w:ascii="Arial"/>
                          <w:spacing w:val="3"/>
                          <w:sz w:val="16"/>
                        </w:rPr>
                        <w:t> </w:t>
                      </w:r>
                      <w:r>
                        <w:rPr>
                          <w:rFonts w:ascii="Arial"/>
                          <w:spacing w:val="-10"/>
                          <w:position w:val="12"/>
                          <w:sz w:val="16"/>
                        </w:rPr>
                        <w:t>P</w:t>
                      </w:r>
                      <w:r>
                        <w:rPr>
                          <w:rFonts w:ascii="Arial"/>
                          <w:position w:val="12"/>
                          <w:sz w:val="16"/>
                        </w:rPr>
                        <w:tab/>
                      </w:r>
                      <w:r>
                        <w:rPr>
                          <w:rFonts w:ascii="Arial"/>
                          <w:w w:val="130"/>
                          <w:sz w:val="16"/>
                        </w:rPr>
                        <w:t>=</w:t>
                      </w:r>
                      <w:r>
                        <w:rPr>
                          <w:rFonts w:ascii="Arial"/>
                          <w:spacing w:val="-10"/>
                          <w:w w:val="130"/>
                          <w:sz w:val="16"/>
                        </w:rPr>
                        <w:t> </w:t>
                      </w:r>
                      <w:r>
                        <w:rPr>
                          <w:spacing w:val="-9"/>
                          <w:w w:val="110"/>
                          <w:sz w:val="16"/>
                        </w:rPr>
                        <w:t>0</w:t>
                      </w:r>
                      <w:r>
                        <w:rPr>
                          <w:rFonts w:ascii="LM Roman 10"/>
                          <w:spacing w:val="-9"/>
                          <w:w w:val="110"/>
                          <w:sz w:val="16"/>
                        </w:rPr>
                        <w:t>.</w:t>
                      </w:r>
                      <w:r>
                        <w:rPr>
                          <w:spacing w:val="-9"/>
                          <w:w w:val="110"/>
                          <w:sz w:val="16"/>
                        </w:rPr>
                        <w:t>45</w:t>
                      </w:r>
                    </w:p>
                  </w:txbxContent>
                </v:textbox>
                <w10:wrap type="none"/>
              </v:shape>
            </w:pict>
          </mc:Fallback>
        </mc:AlternateContent>
      </w:r>
      <w:r>
        <w:rPr>
          <w:i/>
          <w:w w:val="85"/>
          <w:position w:val="2"/>
          <w:sz w:val="10"/>
        </w:rPr>
        <w:t>n</w:t>
      </w:r>
      <w:r>
        <w:rPr>
          <w:rFonts w:ascii="Arial" w:hAnsi="Arial"/>
          <w:w w:val="85"/>
          <w:position w:val="2"/>
          <w:sz w:val="10"/>
        </w:rPr>
        <w:t>—</w:t>
      </w:r>
      <w:r>
        <w:rPr>
          <w:w w:val="115"/>
          <w:position w:val="2"/>
          <w:sz w:val="10"/>
        </w:rPr>
        <w:t>1</w:t>
      </w:r>
      <w:r>
        <w:rPr>
          <w:spacing w:val="9"/>
          <w:w w:val="115"/>
          <w:position w:val="2"/>
          <w:sz w:val="10"/>
        </w:rPr>
        <w:t> </w:t>
      </w:r>
      <w:r>
        <w:rPr>
          <w:rFonts w:ascii="Times New Roman" w:hAnsi="Times New Roman"/>
          <w:sz w:val="10"/>
          <w:u w:val="single"/>
        </w:rPr>
        <w:tab/>
      </w:r>
      <w:r>
        <w:rPr>
          <w:spacing w:val="-2"/>
          <w:w w:val="115"/>
          <w:sz w:val="10"/>
          <w:u w:val="single"/>
        </w:rPr>
        <w:t>0</w:t>
      </w:r>
      <w:r>
        <w:rPr>
          <w:rFonts w:ascii="LM Roman 10" w:hAnsi="LM Roman 10"/>
          <w:spacing w:val="-2"/>
          <w:w w:val="115"/>
          <w:sz w:val="10"/>
          <w:u w:val="single"/>
        </w:rPr>
        <w:t>.</w:t>
      </w:r>
      <w:r>
        <w:rPr>
          <w:spacing w:val="-2"/>
          <w:w w:val="115"/>
          <w:sz w:val="10"/>
          <w:u w:val="single"/>
        </w:rPr>
        <w:t>75</w:t>
      </w:r>
      <w:r>
        <w:rPr>
          <w:rFonts w:ascii="Arial" w:hAnsi="Arial"/>
          <w:spacing w:val="-2"/>
          <w:w w:val="115"/>
          <w:sz w:val="10"/>
          <w:u w:val="single"/>
        </w:rPr>
        <w:t>+</w:t>
      </w:r>
      <w:r>
        <w:rPr>
          <w:spacing w:val="-2"/>
          <w:w w:val="115"/>
          <w:sz w:val="10"/>
          <w:u w:val="single"/>
        </w:rPr>
        <w:t>0</w:t>
      </w:r>
      <w:r>
        <w:rPr>
          <w:rFonts w:ascii="LM Roman 10" w:hAnsi="LM Roman 10"/>
          <w:spacing w:val="-2"/>
          <w:w w:val="115"/>
          <w:sz w:val="10"/>
          <w:u w:val="single"/>
        </w:rPr>
        <w:t>.</w:t>
      </w:r>
      <w:r>
        <w:rPr>
          <w:spacing w:val="-2"/>
          <w:w w:val="115"/>
          <w:sz w:val="10"/>
          <w:u w:val="single"/>
        </w:rPr>
        <w:t>27</w:t>
      </w:r>
      <w:r>
        <w:rPr>
          <w:sz w:val="10"/>
          <w:u w:val="single"/>
        </w:rPr>
        <w:tab/>
      </w:r>
    </w:p>
    <w:p>
      <w:pPr>
        <w:spacing w:line="127" w:lineRule="exact" w:before="0"/>
        <w:ind w:left="1195" w:right="0" w:firstLine="0"/>
        <w:jc w:val="left"/>
        <w:rPr>
          <w:rFonts w:ascii="Arial" w:hAnsi="Arial"/>
          <w:sz w:val="10"/>
        </w:rPr>
      </w:pPr>
      <w:r>
        <w:rPr>
          <w:i/>
          <w:w w:val="120"/>
          <w:position w:val="1"/>
          <w:sz w:val="10"/>
        </w:rPr>
        <w:t>i</w:t>
      </w:r>
      <w:r>
        <w:rPr>
          <w:rFonts w:ascii="Arial" w:hAnsi="Arial"/>
          <w:w w:val="120"/>
          <w:position w:val="1"/>
          <w:sz w:val="10"/>
        </w:rPr>
        <w:t>=</w:t>
      </w:r>
      <w:r>
        <w:rPr>
          <w:w w:val="120"/>
          <w:position w:val="1"/>
          <w:sz w:val="10"/>
        </w:rPr>
        <w:t>1</w:t>
      </w:r>
      <w:r>
        <w:rPr>
          <w:spacing w:val="53"/>
          <w:w w:val="120"/>
          <w:position w:val="1"/>
          <w:sz w:val="10"/>
        </w:rPr>
        <w:t> </w:t>
      </w:r>
      <w:r>
        <w:rPr>
          <w:rFonts w:ascii="Arial" w:hAnsi="Arial"/>
          <w:spacing w:val="-2"/>
          <w:w w:val="120"/>
          <w:sz w:val="10"/>
        </w:rPr>
        <w:t>(</w:t>
      </w:r>
      <w:r>
        <w:rPr>
          <w:spacing w:val="-2"/>
          <w:w w:val="120"/>
          <w:sz w:val="10"/>
        </w:rPr>
        <w:t>0</w:t>
      </w:r>
      <w:r>
        <w:rPr>
          <w:rFonts w:ascii="LM Roman 10" w:hAnsi="LM Roman 10"/>
          <w:spacing w:val="-2"/>
          <w:w w:val="120"/>
          <w:sz w:val="10"/>
        </w:rPr>
        <w:t>.</w:t>
      </w:r>
      <w:r>
        <w:rPr>
          <w:spacing w:val="-2"/>
          <w:w w:val="120"/>
          <w:sz w:val="10"/>
        </w:rPr>
        <w:t>75</w:t>
      </w:r>
      <w:r>
        <w:rPr>
          <w:rFonts w:ascii="Arial" w:hAnsi="Arial"/>
          <w:spacing w:val="-2"/>
          <w:w w:val="120"/>
          <w:sz w:val="10"/>
        </w:rPr>
        <w:t>+</w:t>
      </w:r>
      <w:r>
        <w:rPr>
          <w:spacing w:val="-2"/>
          <w:w w:val="120"/>
          <w:sz w:val="10"/>
        </w:rPr>
        <w:t>0</w:t>
      </w:r>
      <w:r>
        <w:rPr>
          <w:rFonts w:ascii="LM Roman 10" w:hAnsi="LM Roman 10"/>
          <w:spacing w:val="-2"/>
          <w:w w:val="120"/>
          <w:sz w:val="10"/>
        </w:rPr>
        <w:t>.</w:t>
      </w:r>
      <w:r>
        <w:rPr>
          <w:spacing w:val="-2"/>
          <w:w w:val="120"/>
          <w:sz w:val="10"/>
        </w:rPr>
        <w:t>27</w:t>
      </w:r>
      <w:r>
        <w:rPr>
          <w:rFonts w:ascii="Arial" w:hAnsi="Arial"/>
          <w:spacing w:val="-2"/>
          <w:w w:val="120"/>
          <w:sz w:val="10"/>
        </w:rPr>
        <w:t>)+(</w:t>
      </w:r>
      <w:r>
        <w:rPr>
          <w:spacing w:val="-2"/>
          <w:w w:val="120"/>
          <w:sz w:val="10"/>
        </w:rPr>
        <w:t>0</w:t>
      </w:r>
      <w:r>
        <w:rPr>
          <w:rFonts w:ascii="LM Roman 10" w:hAnsi="LM Roman 10"/>
          <w:spacing w:val="-2"/>
          <w:w w:val="120"/>
          <w:sz w:val="10"/>
        </w:rPr>
        <w:t>.</w:t>
      </w:r>
      <w:r>
        <w:rPr>
          <w:spacing w:val="-2"/>
          <w:w w:val="120"/>
          <w:sz w:val="10"/>
        </w:rPr>
        <w:t>25</w:t>
      </w:r>
      <w:r>
        <w:rPr>
          <w:rFonts w:ascii="Arial" w:hAnsi="Arial"/>
          <w:spacing w:val="-2"/>
          <w:w w:val="120"/>
          <w:sz w:val="10"/>
        </w:rPr>
        <w:t>+</w:t>
      </w:r>
      <w:r>
        <w:rPr>
          <w:spacing w:val="-2"/>
          <w:w w:val="120"/>
          <w:sz w:val="10"/>
        </w:rPr>
        <w:t>0</w:t>
      </w:r>
      <w:r>
        <w:rPr>
          <w:rFonts w:ascii="LM Roman 10" w:hAnsi="LM Roman 10"/>
          <w:spacing w:val="-2"/>
          <w:w w:val="120"/>
          <w:sz w:val="10"/>
        </w:rPr>
        <w:t>.</w:t>
      </w:r>
      <w:r>
        <w:rPr>
          <w:spacing w:val="-2"/>
          <w:w w:val="120"/>
          <w:sz w:val="10"/>
        </w:rPr>
        <w:t>18</w:t>
      </w:r>
      <w:r>
        <w:rPr>
          <w:rFonts w:ascii="Arial" w:hAnsi="Arial"/>
          <w:spacing w:val="-2"/>
          <w:w w:val="120"/>
          <w:sz w:val="10"/>
        </w:rPr>
        <w:t>×</w:t>
      </w:r>
      <w:r>
        <w:rPr>
          <w:spacing w:val="-2"/>
          <w:w w:val="120"/>
          <w:sz w:val="10"/>
        </w:rPr>
        <w:t>2</w:t>
      </w:r>
      <w:r>
        <w:rPr>
          <w:rFonts w:ascii="LM Roman 10" w:hAnsi="LM Roman 10"/>
          <w:spacing w:val="-2"/>
          <w:w w:val="120"/>
          <w:sz w:val="10"/>
        </w:rPr>
        <w:t>.</w:t>
      </w:r>
      <w:r>
        <w:rPr>
          <w:spacing w:val="-2"/>
          <w:w w:val="120"/>
          <w:sz w:val="10"/>
        </w:rPr>
        <w:t>7</w:t>
      </w:r>
      <w:r>
        <w:rPr>
          <w:rFonts w:ascii="Arial" w:hAnsi="Arial"/>
          <w:spacing w:val="-2"/>
          <w:w w:val="120"/>
          <w:sz w:val="10"/>
        </w:rPr>
        <w:t>×</w:t>
      </w:r>
      <w:r>
        <w:rPr>
          <w:spacing w:val="-2"/>
          <w:w w:val="120"/>
          <w:sz w:val="10"/>
        </w:rPr>
        <w:t>2</w:t>
      </w:r>
      <w:r>
        <w:rPr>
          <w:rFonts w:ascii="Arial" w:hAnsi="Arial"/>
          <w:spacing w:val="-2"/>
          <w:w w:val="120"/>
          <w:sz w:val="10"/>
        </w:rPr>
        <w:t>)</w:t>
      </w:r>
    </w:p>
    <w:p>
      <w:pPr>
        <w:spacing w:line="161" w:lineRule="exact" w:before="132"/>
        <w:ind w:left="1195" w:right="0" w:firstLine="0"/>
        <w:jc w:val="left"/>
        <w:rPr>
          <w:sz w:val="16"/>
        </w:rPr>
      </w:pPr>
      <w:r>
        <w:rPr/>
        <w:br w:type="column"/>
      </w:r>
      <w:r>
        <w:rPr>
          <w:i/>
          <w:sz w:val="16"/>
        </w:rPr>
        <w:t>T</w:t>
      </w:r>
      <w:r>
        <w:rPr>
          <w:rFonts w:ascii="Arial"/>
          <w:sz w:val="16"/>
        </w:rPr>
        <w:t>(</w:t>
      </w:r>
      <w:r>
        <w:rPr>
          <w:i/>
          <w:sz w:val="16"/>
        </w:rPr>
        <w:t>F</w:t>
      </w:r>
      <w:r>
        <w:rPr>
          <w:i/>
          <w:sz w:val="16"/>
          <w:vertAlign w:val="subscript"/>
        </w:rPr>
        <w:t>n</w:t>
      </w:r>
      <w:r>
        <w:rPr>
          <w:rFonts w:ascii="LM Roman 10"/>
          <w:sz w:val="16"/>
          <w:vertAlign w:val="baseline"/>
        </w:rPr>
        <w:t>,</w:t>
      </w:r>
      <w:r>
        <w:rPr>
          <w:rFonts w:ascii="LM Roman 10"/>
          <w:spacing w:val="-21"/>
          <w:sz w:val="16"/>
          <w:vertAlign w:val="baseline"/>
        </w:rPr>
        <w:t> </w:t>
      </w:r>
      <w:r>
        <w:rPr>
          <w:i/>
          <w:sz w:val="16"/>
          <w:vertAlign w:val="baseline"/>
        </w:rPr>
        <w:t>CR</w:t>
      </w:r>
      <w:r>
        <w:rPr>
          <w:rFonts w:ascii="Arial"/>
          <w:sz w:val="16"/>
          <w:vertAlign w:val="baseline"/>
        </w:rPr>
        <w:t>)</w:t>
      </w:r>
      <w:r>
        <w:rPr>
          <w:i/>
          <w:sz w:val="16"/>
          <w:vertAlign w:val="superscript"/>
        </w:rPr>
        <w:t>FS</w:t>
      </w:r>
      <w:r>
        <w:rPr>
          <w:i/>
          <w:spacing w:val="22"/>
          <w:sz w:val="16"/>
          <w:vertAlign w:val="baseline"/>
        </w:rPr>
        <w:t> </w:t>
      </w:r>
      <w:r>
        <w:rPr>
          <w:sz w:val="16"/>
          <w:vertAlign w:val="baseline"/>
        </w:rPr>
        <w:t>and</w:t>
      </w:r>
      <w:r>
        <w:rPr>
          <w:spacing w:val="12"/>
          <w:sz w:val="16"/>
          <w:vertAlign w:val="baseline"/>
        </w:rPr>
        <w:t> </w:t>
      </w:r>
      <w:r>
        <w:rPr>
          <w:sz w:val="16"/>
          <w:vertAlign w:val="baseline"/>
        </w:rPr>
        <w:t>the</w:t>
      </w:r>
      <w:r>
        <w:rPr>
          <w:spacing w:val="10"/>
          <w:sz w:val="16"/>
          <w:vertAlign w:val="baseline"/>
        </w:rPr>
        <w:t> </w:t>
      </w:r>
      <w:r>
        <w:rPr>
          <w:sz w:val="16"/>
          <w:vertAlign w:val="baseline"/>
        </w:rPr>
        <w:t>value</w:t>
      </w:r>
      <w:r>
        <w:rPr>
          <w:spacing w:val="11"/>
          <w:sz w:val="16"/>
          <w:vertAlign w:val="baseline"/>
        </w:rPr>
        <w:t> </w:t>
      </w:r>
      <w:r>
        <w:rPr>
          <w:i/>
          <w:sz w:val="16"/>
          <w:vertAlign w:val="baseline"/>
        </w:rPr>
        <w:t>V</w:t>
      </w:r>
      <w:r>
        <w:rPr>
          <w:i/>
          <w:spacing w:val="-20"/>
          <w:sz w:val="16"/>
          <w:vertAlign w:val="baseline"/>
        </w:rPr>
        <w:t> </w:t>
      </w:r>
      <w:r>
        <w:rPr>
          <w:rFonts w:ascii="Arial"/>
          <w:sz w:val="16"/>
          <w:vertAlign w:val="baseline"/>
        </w:rPr>
        <w:t>(</w:t>
      </w:r>
      <w:r>
        <w:rPr>
          <w:i/>
          <w:sz w:val="16"/>
          <w:vertAlign w:val="baseline"/>
        </w:rPr>
        <w:t>F</w:t>
      </w:r>
      <w:r>
        <w:rPr>
          <w:i/>
          <w:sz w:val="16"/>
          <w:vertAlign w:val="subscript"/>
        </w:rPr>
        <w:t>n</w:t>
      </w:r>
      <w:r>
        <w:rPr>
          <w:rFonts w:ascii="LM Roman 10"/>
          <w:sz w:val="16"/>
          <w:vertAlign w:val="baseline"/>
        </w:rPr>
        <w:t>,</w:t>
      </w:r>
      <w:r>
        <w:rPr>
          <w:rFonts w:ascii="LM Roman 10"/>
          <w:spacing w:val="-20"/>
          <w:sz w:val="16"/>
          <w:vertAlign w:val="baseline"/>
        </w:rPr>
        <w:t> </w:t>
      </w:r>
      <w:r>
        <w:rPr>
          <w:i/>
          <w:sz w:val="16"/>
          <w:vertAlign w:val="baseline"/>
        </w:rPr>
        <w:t>CR</w:t>
      </w:r>
      <w:r>
        <w:rPr>
          <w:rFonts w:ascii="Arial"/>
          <w:sz w:val="16"/>
          <w:vertAlign w:val="baseline"/>
        </w:rPr>
        <w:t>)</w:t>
      </w:r>
      <w:r>
        <w:rPr>
          <w:i/>
          <w:sz w:val="16"/>
          <w:vertAlign w:val="superscript"/>
        </w:rPr>
        <w:t>FS</w:t>
      </w:r>
      <w:r>
        <w:rPr>
          <w:i/>
          <w:spacing w:val="23"/>
          <w:sz w:val="16"/>
          <w:vertAlign w:val="baseline"/>
        </w:rPr>
        <w:t> </w:t>
      </w:r>
      <w:r>
        <w:rPr>
          <w:sz w:val="16"/>
          <w:vertAlign w:val="baseline"/>
        </w:rPr>
        <w:t>of</w:t>
      </w:r>
      <w:r>
        <w:rPr>
          <w:spacing w:val="10"/>
          <w:sz w:val="16"/>
          <w:vertAlign w:val="baseline"/>
        </w:rPr>
        <w:t> </w:t>
      </w:r>
      <w:r>
        <w:rPr>
          <w:sz w:val="16"/>
          <w:vertAlign w:val="baseline"/>
        </w:rPr>
        <w:t>the</w:t>
      </w:r>
      <w:r>
        <w:rPr>
          <w:spacing w:val="10"/>
          <w:sz w:val="16"/>
          <w:vertAlign w:val="baseline"/>
        </w:rPr>
        <w:t> </w:t>
      </w:r>
      <w:r>
        <w:rPr>
          <w:sz w:val="16"/>
          <w:vertAlign w:val="baseline"/>
        </w:rPr>
        <w:t>last</w:t>
      </w:r>
      <w:r>
        <w:rPr>
          <w:spacing w:val="10"/>
          <w:sz w:val="16"/>
          <w:vertAlign w:val="baseline"/>
        </w:rPr>
        <w:t> </w:t>
      </w:r>
      <w:r>
        <w:rPr>
          <w:sz w:val="16"/>
          <w:vertAlign w:val="baseline"/>
        </w:rPr>
        <w:t>feedback</w:t>
      </w:r>
      <w:r>
        <w:rPr>
          <w:spacing w:val="11"/>
          <w:sz w:val="16"/>
          <w:vertAlign w:val="baseline"/>
        </w:rPr>
        <w:t> </w:t>
      </w:r>
      <w:r>
        <w:rPr>
          <w:sz w:val="16"/>
          <w:vertAlign w:val="baseline"/>
        </w:rPr>
        <w:t>in</w:t>
      </w:r>
      <w:r>
        <w:rPr>
          <w:spacing w:val="11"/>
          <w:sz w:val="16"/>
          <w:vertAlign w:val="baseline"/>
        </w:rPr>
        <w:t> </w:t>
      </w:r>
      <w:r>
        <w:rPr>
          <w:spacing w:val="-2"/>
          <w:sz w:val="16"/>
          <w:vertAlign w:val="baseline"/>
        </w:rPr>
        <w:t>feedback</w:t>
      </w:r>
    </w:p>
    <w:p>
      <w:pPr>
        <w:spacing w:after="0" w:line="161" w:lineRule="exact"/>
        <w:jc w:val="left"/>
        <w:rPr>
          <w:sz w:val="16"/>
        </w:rPr>
        <w:sectPr>
          <w:type w:val="continuous"/>
          <w:pgSz w:w="11910" w:h="15880"/>
          <w:pgMar w:header="887" w:footer="167" w:top="840" w:bottom="280" w:left="640" w:right="640"/>
          <w:cols w:num="2" w:equalWidth="0">
            <w:col w:w="3120" w:space="1177"/>
            <w:col w:w="6333"/>
          </w:cols>
        </w:sectPr>
      </w:pPr>
    </w:p>
    <w:p>
      <w:pPr>
        <w:spacing w:line="109" w:lineRule="exact" w:before="0"/>
        <w:ind w:left="346" w:right="0" w:firstLine="0"/>
        <w:jc w:val="left"/>
        <w:rPr>
          <w:sz w:val="16"/>
        </w:rPr>
      </w:pPr>
      <w:r>
        <w:rPr>
          <w:i/>
          <w:w w:val="110"/>
          <w:position w:val="-5"/>
          <w:sz w:val="16"/>
        </w:rPr>
        <w:t>P</w:t>
      </w:r>
      <w:r>
        <w:rPr>
          <w:i/>
          <w:w w:val="110"/>
          <w:position w:val="-7"/>
          <w:sz w:val="10"/>
        </w:rPr>
        <w:t>CR</w:t>
      </w:r>
      <w:r>
        <w:rPr>
          <w:i/>
          <w:spacing w:val="23"/>
          <w:w w:val="110"/>
          <w:position w:val="-7"/>
          <w:sz w:val="10"/>
        </w:rPr>
        <w:t> </w:t>
      </w:r>
      <w:r>
        <w:rPr>
          <w:rFonts w:ascii="Arial" w:hAnsi="Arial"/>
          <w:w w:val="110"/>
          <w:position w:val="-5"/>
          <w:sz w:val="16"/>
        </w:rPr>
        <w:t>=</w:t>
      </w:r>
      <w:r>
        <w:rPr>
          <w:rFonts w:ascii="Arial" w:hAnsi="Arial"/>
          <w:spacing w:val="-7"/>
          <w:w w:val="110"/>
          <w:position w:val="-5"/>
          <w:sz w:val="16"/>
        </w:rPr>
        <w:t> </w:t>
      </w:r>
      <w:r>
        <w:rPr>
          <w:w w:val="110"/>
          <w:sz w:val="10"/>
          <w:u w:val="single"/>
        </w:rPr>
        <w:t>0</w:t>
      </w:r>
      <w:r>
        <w:rPr>
          <w:rFonts w:ascii="LM Roman 10" w:hAnsi="LM Roman 10"/>
          <w:w w:val="110"/>
          <w:sz w:val="10"/>
          <w:u w:val="single"/>
        </w:rPr>
        <w:t>.</w:t>
      </w:r>
      <w:r>
        <w:rPr>
          <w:w w:val="110"/>
          <w:sz w:val="10"/>
          <w:u w:val="single"/>
        </w:rPr>
        <w:t>60</w:t>
      </w:r>
      <w:r>
        <w:rPr>
          <w:rFonts w:ascii="Arial" w:hAnsi="Arial"/>
          <w:w w:val="110"/>
          <w:sz w:val="10"/>
          <w:u w:val="single"/>
        </w:rPr>
        <w:t>×</w:t>
      </w:r>
      <w:r>
        <w:rPr>
          <w:w w:val="110"/>
          <w:sz w:val="10"/>
          <w:u w:val="single"/>
        </w:rPr>
        <w:t>0</w:t>
      </w:r>
      <w:r>
        <w:rPr>
          <w:rFonts w:ascii="LM Roman 10" w:hAnsi="LM Roman 10"/>
          <w:w w:val="110"/>
          <w:sz w:val="10"/>
          <w:u w:val="single"/>
        </w:rPr>
        <w:t>.</w:t>
      </w:r>
      <w:r>
        <w:rPr>
          <w:w w:val="110"/>
          <w:sz w:val="10"/>
          <w:u w:val="single"/>
        </w:rPr>
        <w:t>90</w:t>
      </w:r>
      <w:r>
        <w:rPr>
          <w:spacing w:val="14"/>
          <w:w w:val="110"/>
          <w:sz w:val="10"/>
          <w:u w:val="none"/>
        </w:rPr>
        <w:t> </w:t>
      </w:r>
      <w:r>
        <w:rPr>
          <w:rFonts w:ascii="Arial" w:hAnsi="Arial"/>
          <w:w w:val="110"/>
          <w:position w:val="-5"/>
          <w:sz w:val="16"/>
          <w:u w:val="none"/>
        </w:rPr>
        <w:t>=</w:t>
      </w:r>
      <w:r>
        <w:rPr>
          <w:rFonts w:ascii="Arial" w:hAnsi="Arial"/>
          <w:spacing w:val="-7"/>
          <w:w w:val="110"/>
          <w:position w:val="-5"/>
          <w:sz w:val="16"/>
          <w:u w:val="none"/>
        </w:rPr>
        <w:t> </w:t>
      </w:r>
      <w:r>
        <w:rPr>
          <w:spacing w:val="-4"/>
          <w:w w:val="110"/>
          <w:position w:val="-5"/>
          <w:sz w:val="16"/>
          <w:u w:val="none"/>
        </w:rPr>
        <w:t>0</w:t>
      </w:r>
      <w:r>
        <w:rPr>
          <w:rFonts w:ascii="LM Roman 10" w:hAnsi="LM Roman 10"/>
          <w:spacing w:val="-4"/>
          <w:w w:val="110"/>
          <w:position w:val="-5"/>
          <w:sz w:val="16"/>
          <w:u w:val="none"/>
        </w:rPr>
        <w:t>.</w:t>
      </w:r>
      <w:r>
        <w:rPr>
          <w:spacing w:val="-4"/>
          <w:w w:val="110"/>
          <w:position w:val="-5"/>
          <w:sz w:val="16"/>
          <w:u w:val="none"/>
        </w:rPr>
        <w:t>27</w:t>
      </w:r>
    </w:p>
    <w:p>
      <w:pPr>
        <w:tabs>
          <w:tab w:pos="2195" w:val="left" w:leader="none"/>
        </w:tabs>
        <w:spacing w:line="15" w:lineRule="exact" w:before="93"/>
        <w:ind w:left="346" w:right="0" w:firstLine="0"/>
        <w:jc w:val="left"/>
        <w:rPr>
          <w:i/>
          <w:sz w:val="10"/>
        </w:rPr>
      </w:pPr>
      <w:r>
        <w:rPr/>
        <w:br w:type="column"/>
      </w:r>
      <w:r>
        <w:rPr>
          <w:i/>
          <w:spacing w:val="-5"/>
          <w:sz w:val="10"/>
        </w:rPr>
        <w:t>SS</w:t>
      </w:r>
      <w:r>
        <w:rPr>
          <w:i/>
          <w:sz w:val="10"/>
        </w:rPr>
        <w:tab/>
      </w:r>
      <w:r>
        <w:rPr>
          <w:i/>
          <w:spacing w:val="-5"/>
          <w:sz w:val="10"/>
        </w:rPr>
        <w:t>SS</w:t>
      </w:r>
    </w:p>
    <w:p>
      <w:pPr>
        <w:spacing w:after="0" w:line="15" w:lineRule="exact"/>
        <w:jc w:val="left"/>
        <w:rPr>
          <w:sz w:val="10"/>
        </w:rPr>
        <w:sectPr>
          <w:type w:val="continuous"/>
          <w:pgSz w:w="11910" w:h="15880"/>
          <w:pgMar w:header="887" w:footer="167" w:top="840" w:bottom="280" w:left="640" w:right="640"/>
          <w:cols w:num="2" w:equalWidth="0">
            <w:col w:w="1882" w:space="5472"/>
            <w:col w:w="3276"/>
          </w:cols>
        </w:sectPr>
      </w:pPr>
    </w:p>
    <w:p>
      <w:pPr>
        <w:tabs>
          <w:tab w:pos="5491" w:val="left" w:leader="none"/>
        </w:tabs>
        <w:spacing w:line="129" w:lineRule="exact" w:before="0"/>
        <w:ind w:left="814" w:right="0" w:firstLine="0"/>
        <w:jc w:val="left"/>
        <w:rPr>
          <w:rFonts w:ascii="Arial"/>
          <w:sz w:val="16"/>
        </w:rPr>
      </w:pPr>
      <w:r>
        <w:rPr>
          <w:w w:val="105"/>
          <w:position w:val="-6"/>
          <w:sz w:val="10"/>
        </w:rPr>
        <w:t>0</w:t>
      </w:r>
      <w:r>
        <w:rPr>
          <w:spacing w:val="39"/>
          <w:w w:val="105"/>
          <w:position w:val="-6"/>
          <w:sz w:val="10"/>
        </w:rPr>
        <w:t>  </w:t>
      </w:r>
      <w:r>
        <w:rPr>
          <w:spacing w:val="-10"/>
          <w:w w:val="105"/>
          <w:position w:val="5"/>
          <w:sz w:val="10"/>
        </w:rPr>
        <w:t>2</w:t>
      </w:r>
      <w:r>
        <w:rPr>
          <w:position w:val="5"/>
          <w:sz w:val="10"/>
        </w:rPr>
        <w:tab/>
      </w:r>
      <w:r>
        <w:rPr>
          <w:w w:val="105"/>
          <w:sz w:val="16"/>
        </w:rPr>
        <w:t>set</w:t>
      </w:r>
      <w:r>
        <w:rPr>
          <w:spacing w:val="-1"/>
          <w:w w:val="105"/>
          <w:sz w:val="16"/>
        </w:rPr>
        <w:t> </w:t>
      </w:r>
      <w:r>
        <w:rPr>
          <w:rFonts w:ascii="Arial"/>
          <w:w w:val="105"/>
          <w:sz w:val="16"/>
        </w:rPr>
        <w:t>(</w:t>
      </w:r>
      <w:r>
        <w:rPr>
          <w:i/>
          <w:w w:val="105"/>
          <w:sz w:val="16"/>
        </w:rPr>
        <w:t>FS</w:t>
      </w:r>
      <w:r>
        <w:rPr>
          <w:rFonts w:ascii="Arial"/>
          <w:w w:val="105"/>
          <w:sz w:val="16"/>
        </w:rPr>
        <w:t>)</w:t>
      </w:r>
      <w:r>
        <w:rPr>
          <w:rFonts w:ascii="Arial"/>
          <w:spacing w:val="-4"/>
          <w:w w:val="105"/>
          <w:sz w:val="16"/>
        </w:rPr>
        <w:t> </w:t>
      </w:r>
      <w:r>
        <w:rPr>
          <w:w w:val="105"/>
          <w:sz w:val="16"/>
        </w:rPr>
        <w:t>and the</w:t>
      </w:r>
      <w:r>
        <w:rPr>
          <w:spacing w:val="1"/>
          <w:w w:val="105"/>
          <w:sz w:val="16"/>
        </w:rPr>
        <w:t> </w:t>
      </w:r>
      <w:r>
        <w:rPr>
          <w:w w:val="105"/>
          <w:sz w:val="16"/>
        </w:rPr>
        <w:t>time</w:t>
      </w:r>
      <w:r>
        <w:rPr>
          <w:spacing w:val="1"/>
          <w:w w:val="105"/>
          <w:sz w:val="16"/>
        </w:rPr>
        <w:t> </w:t>
      </w:r>
      <w:r>
        <w:rPr>
          <w:i/>
          <w:w w:val="105"/>
          <w:sz w:val="16"/>
        </w:rPr>
        <w:t>T</w:t>
      </w:r>
      <w:r>
        <w:rPr>
          <w:rFonts w:ascii="Arial"/>
          <w:w w:val="105"/>
          <w:sz w:val="16"/>
        </w:rPr>
        <w:t>(</w:t>
      </w:r>
      <w:r>
        <w:rPr>
          <w:i/>
          <w:w w:val="105"/>
          <w:sz w:val="16"/>
        </w:rPr>
        <w:t>F</w:t>
      </w:r>
      <w:r>
        <w:rPr>
          <w:i/>
          <w:w w:val="105"/>
          <w:sz w:val="16"/>
          <w:vertAlign w:val="subscript"/>
        </w:rPr>
        <w:t>i</w:t>
      </w:r>
      <w:r>
        <w:rPr>
          <w:rFonts w:ascii="LM Roman 10"/>
          <w:w w:val="105"/>
          <w:sz w:val="16"/>
          <w:vertAlign w:val="baseline"/>
        </w:rPr>
        <w:t>,</w:t>
      </w:r>
      <w:r>
        <w:rPr>
          <w:rFonts w:ascii="LM Roman 10"/>
          <w:spacing w:val="-30"/>
          <w:w w:val="105"/>
          <w:sz w:val="16"/>
          <w:vertAlign w:val="baseline"/>
        </w:rPr>
        <w:t> </w:t>
      </w:r>
      <w:r>
        <w:rPr>
          <w:i/>
          <w:spacing w:val="-10"/>
          <w:w w:val="105"/>
          <w:sz w:val="16"/>
          <w:vertAlign w:val="baseline"/>
        </w:rPr>
        <w:t>CR</w:t>
      </w:r>
      <w:r>
        <w:rPr>
          <w:rFonts w:ascii="Arial"/>
          <w:spacing w:val="-10"/>
          <w:w w:val="105"/>
          <w:sz w:val="16"/>
          <w:vertAlign w:val="baseline"/>
        </w:rPr>
        <w:t>)</w:t>
      </w:r>
    </w:p>
    <w:p>
      <w:pPr>
        <w:spacing w:line="129" w:lineRule="exact" w:before="0"/>
        <w:ind w:left="116" w:right="0" w:firstLine="0"/>
        <w:jc w:val="left"/>
        <w:rPr>
          <w:rFonts w:ascii="Arial"/>
          <w:sz w:val="16"/>
        </w:rPr>
      </w:pPr>
      <w:r>
        <w:rPr/>
        <w:br w:type="column"/>
      </w:r>
      <w:r>
        <w:rPr>
          <w:sz w:val="16"/>
        </w:rPr>
        <w:t>and</w:t>
      </w:r>
      <w:r>
        <w:rPr>
          <w:spacing w:val="20"/>
          <w:sz w:val="16"/>
        </w:rPr>
        <w:t> </w:t>
      </w:r>
      <w:r>
        <w:rPr>
          <w:sz w:val="16"/>
        </w:rPr>
        <w:t>the</w:t>
      </w:r>
      <w:r>
        <w:rPr>
          <w:spacing w:val="22"/>
          <w:sz w:val="16"/>
        </w:rPr>
        <w:t> </w:t>
      </w:r>
      <w:r>
        <w:rPr>
          <w:sz w:val="16"/>
        </w:rPr>
        <w:t>value</w:t>
      </w:r>
      <w:r>
        <w:rPr>
          <w:spacing w:val="20"/>
          <w:sz w:val="16"/>
        </w:rPr>
        <w:t> </w:t>
      </w:r>
      <w:r>
        <w:rPr>
          <w:i/>
          <w:sz w:val="16"/>
        </w:rPr>
        <w:t>V</w:t>
      </w:r>
      <w:r>
        <w:rPr>
          <w:i/>
          <w:spacing w:val="-20"/>
          <w:sz w:val="16"/>
        </w:rPr>
        <w:t> </w:t>
      </w:r>
      <w:r>
        <w:rPr>
          <w:rFonts w:ascii="Arial"/>
          <w:sz w:val="16"/>
        </w:rPr>
        <w:t>(</w:t>
      </w:r>
      <w:r>
        <w:rPr>
          <w:i/>
          <w:sz w:val="16"/>
        </w:rPr>
        <w:t>F</w:t>
      </w:r>
      <w:r>
        <w:rPr>
          <w:i/>
          <w:sz w:val="16"/>
          <w:vertAlign w:val="subscript"/>
        </w:rPr>
        <w:t>i</w:t>
      </w:r>
      <w:r>
        <w:rPr>
          <w:rFonts w:ascii="LM Roman 10"/>
          <w:sz w:val="16"/>
          <w:vertAlign w:val="baseline"/>
        </w:rPr>
        <w:t>,</w:t>
      </w:r>
      <w:r>
        <w:rPr>
          <w:rFonts w:ascii="LM Roman 10"/>
          <w:spacing w:val="-17"/>
          <w:sz w:val="16"/>
          <w:vertAlign w:val="baseline"/>
        </w:rPr>
        <w:t> </w:t>
      </w:r>
      <w:r>
        <w:rPr>
          <w:i/>
          <w:spacing w:val="-6"/>
          <w:sz w:val="16"/>
          <w:vertAlign w:val="baseline"/>
        </w:rPr>
        <w:t>CR</w:t>
      </w:r>
      <w:r>
        <w:rPr>
          <w:rFonts w:ascii="Arial"/>
          <w:spacing w:val="-6"/>
          <w:sz w:val="16"/>
          <w:vertAlign w:val="baseline"/>
        </w:rPr>
        <w:t>)</w:t>
      </w:r>
    </w:p>
    <w:p>
      <w:pPr>
        <w:pStyle w:val="BodyText"/>
        <w:spacing w:line="120" w:lineRule="exact" w:before="9"/>
        <w:ind w:left="116"/>
      </w:pPr>
      <w:r>
        <w:rPr/>
        <w:br w:type="column"/>
      </w:r>
      <w:r>
        <w:rPr>
          <w:w w:val="105"/>
        </w:rPr>
        <w:t>of</w:t>
      </w:r>
      <w:r>
        <w:rPr>
          <w:spacing w:val="3"/>
          <w:w w:val="105"/>
        </w:rPr>
        <w:t> </w:t>
      </w:r>
      <w:r>
        <w:rPr>
          <w:w w:val="105"/>
        </w:rPr>
        <w:t>all</w:t>
      </w:r>
      <w:r>
        <w:rPr>
          <w:spacing w:val="3"/>
          <w:w w:val="105"/>
        </w:rPr>
        <w:t> </w:t>
      </w:r>
      <w:r>
        <w:rPr>
          <w:spacing w:val="-2"/>
          <w:w w:val="105"/>
        </w:rPr>
        <w:t>feed-</w:t>
      </w:r>
    </w:p>
    <w:p>
      <w:pPr>
        <w:spacing w:after="0" w:line="120" w:lineRule="exact"/>
        <w:sectPr>
          <w:type w:val="continuous"/>
          <w:pgSz w:w="11910" w:h="15880"/>
          <w:pgMar w:header="887" w:footer="167" w:top="840" w:bottom="280" w:left="640" w:right="640"/>
          <w:cols w:num="3" w:equalWidth="0">
            <w:col w:w="7701" w:space="40"/>
            <w:col w:w="1811" w:space="39"/>
            <w:col w:w="1039"/>
          </w:cols>
        </w:sectPr>
      </w:pPr>
    </w:p>
    <w:p>
      <w:pPr>
        <w:spacing w:before="14"/>
        <w:ind w:left="346" w:right="0" w:firstLine="0"/>
        <w:jc w:val="left"/>
        <w:rPr>
          <w:rFonts w:ascii="Arial"/>
          <w:sz w:val="16"/>
        </w:rPr>
      </w:pPr>
      <w:r>
        <w:rPr/>
        <mc:AlternateContent>
          <mc:Choice Requires="wps">
            <w:drawing>
              <wp:anchor distT="0" distB="0" distL="0" distR="0" allowOverlap="1" layoutInCell="1" locked="0" behindDoc="1" simplePos="0" relativeHeight="486473216">
                <wp:simplePos x="0" y="0"/>
                <wp:positionH relativeFrom="page">
                  <wp:posOffset>923759</wp:posOffset>
                </wp:positionH>
                <wp:positionV relativeFrom="paragraph">
                  <wp:posOffset>74489</wp:posOffset>
                </wp:positionV>
                <wp:extent cx="321945" cy="381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321945" cy="3810"/>
                        </a:xfrm>
                        <a:custGeom>
                          <a:avLst/>
                          <a:gdLst/>
                          <a:ahLst/>
                          <a:cxnLst/>
                          <a:rect l="l" t="t" r="r" b="b"/>
                          <a:pathLst>
                            <a:path w="321945" h="3810">
                              <a:moveTo>
                                <a:pt x="321843" y="0"/>
                              </a:moveTo>
                              <a:lnTo>
                                <a:pt x="0" y="0"/>
                              </a:lnTo>
                              <a:lnTo>
                                <a:pt x="0" y="3599"/>
                              </a:lnTo>
                              <a:lnTo>
                                <a:pt x="321843" y="3599"/>
                              </a:lnTo>
                              <a:lnTo>
                                <a:pt x="3218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737pt;margin-top:5.865347pt;width:25.342pt;height:.28346pt;mso-position-horizontal-relative:page;mso-position-vertical-relative:paragraph;z-index:-16843264" id="docshape1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79872">
                <wp:simplePos x="0" y="0"/>
                <wp:positionH relativeFrom="page">
                  <wp:posOffset>1064881</wp:posOffset>
                </wp:positionH>
                <wp:positionV relativeFrom="paragraph">
                  <wp:posOffset>71280</wp:posOffset>
                </wp:positionV>
                <wp:extent cx="40005" cy="8128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83.848976pt;margin-top:5.612662pt;width:3.15pt;height:6.4pt;mso-position-horizontal-relative:page;mso-position-vertical-relative:paragraph;z-index:-16836608" type="#_x0000_t202" id="docshape112"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w:i/>
          <w:w w:val="95"/>
          <w:position w:val="2"/>
          <w:sz w:val="16"/>
        </w:rPr>
        <w:t>N</w:t>
      </w:r>
      <w:r>
        <w:rPr>
          <w:i/>
          <w:w w:val="95"/>
          <w:sz w:val="10"/>
        </w:rPr>
        <w:t>CR</w:t>
      </w:r>
      <w:r>
        <w:rPr>
          <w:i/>
          <w:spacing w:val="22"/>
          <w:w w:val="110"/>
          <w:sz w:val="10"/>
        </w:rPr>
        <w:t> </w:t>
      </w:r>
      <w:r>
        <w:rPr>
          <w:rFonts w:ascii="Arial"/>
          <w:spacing w:val="-10"/>
          <w:w w:val="110"/>
          <w:position w:val="2"/>
          <w:sz w:val="16"/>
        </w:rPr>
        <w:t>=</w:t>
      </w:r>
    </w:p>
    <w:p>
      <w:pPr>
        <w:spacing w:line="208" w:lineRule="exact" w:before="0"/>
        <w:ind w:left="65" w:right="0" w:firstLine="0"/>
        <w:jc w:val="left"/>
        <w:rPr>
          <w:sz w:val="16"/>
        </w:rPr>
      </w:pPr>
      <w:r>
        <w:rPr/>
        <w:br w:type="column"/>
      </w:r>
      <w:r>
        <w:rPr>
          <w:rFonts w:ascii="LM Roman 10" w:hAnsi="LM Roman 10"/>
          <w:w w:val="115"/>
          <w:sz w:val="10"/>
        </w:rPr>
        <w:t>.</w:t>
      </w:r>
      <w:r>
        <w:rPr>
          <w:w w:val="115"/>
          <w:sz w:val="10"/>
        </w:rPr>
        <w:t>40</w:t>
      </w:r>
      <w:r>
        <w:rPr>
          <w:rFonts w:ascii="Arial" w:hAnsi="Arial"/>
          <w:w w:val="115"/>
          <w:sz w:val="10"/>
        </w:rPr>
        <w:t>×</w:t>
      </w:r>
      <w:r>
        <w:rPr>
          <w:w w:val="115"/>
          <w:sz w:val="10"/>
        </w:rPr>
        <w:t>0</w:t>
      </w:r>
      <w:r>
        <w:rPr>
          <w:rFonts w:ascii="LM Roman 10" w:hAnsi="LM Roman 10"/>
          <w:w w:val="115"/>
          <w:sz w:val="10"/>
        </w:rPr>
        <w:t>.</w:t>
      </w:r>
      <w:r>
        <w:rPr>
          <w:w w:val="115"/>
          <w:sz w:val="10"/>
        </w:rPr>
        <w:t>90</w:t>
      </w:r>
      <w:r>
        <w:rPr>
          <w:spacing w:val="10"/>
          <w:w w:val="115"/>
          <w:sz w:val="10"/>
        </w:rPr>
        <w:t> </w:t>
      </w:r>
      <w:r>
        <w:rPr>
          <w:rFonts w:ascii="Arial" w:hAnsi="Arial"/>
          <w:w w:val="115"/>
          <w:position w:val="-5"/>
          <w:sz w:val="16"/>
        </w:rPr>
        <w:t>=</w:t>
      </w:r>
      <w:r>
        <w:rPr>
          <w:rFonts w:ascii="Arial" w:hAnsi="Arial"/>
          <w:spacing w:val="-13"/>
          <w:w w:val="115"/>
          <w:position w:val="-5"/>
          <w:sz w:val="16"/>
        </w:rPr>
        <w:t> </w:t>
      </w:r>
      <w:r>
        <w:rPr>
          <w:spacing w:val="-4"/>
          <w:w w:val="115"/>
          <w:position w:val="-5"/>
          <w:sz w:val="16"/>
        </w:rPr>
        <w:t>0</w:t>
      </w:r>
      <w:r>
        <w:rPr>
          <w:rFonts w:ascii="LM Roman 10" w:hAnsi="LM Roman 10"/>
          <w:spacing w:val="-4"/>
          <w:w w:val="115"/>
          <w:position w:val="-5"/>
          <w:sz w:val="16"/>
        </w:rPr>
        <w:t>.</w:t>
      </w:r>
      <w:r>
        <w:rPr>
          <w:spacing w:val="-4"/>
          <w:w w:val="115"/>
          <w:position w:val="-5"/>
          <w:sz w:val="16"/>
        </w:rPr>
        <w:t>18</w:t>
      </w:r>
    </w:p>
    <w:p>
      <w:pPr>
        <w:pStyle w:val="BodyText"/>
        <w:spacing w:line="210" w:lineRule="atLeast" w:before="22"/>
        <w:ind w:left="346" w:right="110"/>
      </w:pPr>
      <w:r>
        <w:rPr/>
        <w:br w:type="column"/>
      </w:r>
      <w:r>
        <w:rPr>
          <w:w w:val="105"/>
        </w:rPr>
        <w:t>back in</w:t>
      </w:r>
      <w:r>
        <w:rPr>
          <w:w w:val="105"/>
        </w:rPr>
        <w:t> the</w:t>
      </w:r>
      <w:r>
        <w:rPr>
          <w:w w:val="105"/>
        </w:rPr>
        <w:t> suspected set</w:t>
      </w:r>
      <w:r>
        <w:rPr>
          <w:w w:val="105"/>
        </w:rPr>
        <w:t> </w:t>
      </w:r>
      <w:r>
        <w:rPr>
          <w:rFonts w:ascii="Arial"/>
          <w:w w:val="105"/>
        </w:rPr>
        <w:t>(</w:t>
      </w:r>
      <w:r>
        <w:rPr>
          <w:i/>
          <w:w w:val="105"/>
        </w:rPr>
        <w:t>SS</w:t>
      </w:r>
      <w:r>
        <w:rPr>
          <w:rFonts w:ascii="Arial"/>
          <w:w w:val="105"/>
        </w:rPr>
        <w:t>)</w:t>
      </w:r>
      <w:r>
        <w:rPr>
          <w:w w:val="105"/>
        </w:rPr>
        <w:t>.</w:t>
      </w:r>
      <w:r>
        <w:rPr>
          <w:w w:val="105"/>
        </w:rPr>
        <w:t> In</w:t>
      </w:r>
      <w:r>
        <w:rPr>
          <w:w w:val="105"/>
        </w:rPr>
        <w:t> this way,</w:t>
      </w:r>
      <w:r>
        <w:rPr>
          <w:w w:val="105"/>
        </w:rPr>
        <w:t> the TMS</w:t>
      </w:r>
      <w:r>
        <w:rPr>
          <w:w w:val="105"/>
        </w:rPr>
        <w:t> will place</w:t>
      </w:r>
      <w:r>
        <w:rPr>
          <w:w w:val="105"/>
        </w:rPr>
        <w:t> all</w:t>
      </w:r>
      <w:r>
        <w:rPr>
          <w:spacing w:val="80"/>
          <w:w w:val="105"/>
        </w:rPr>
        <w:t> </w:t>
      </w:r>
      <w:r>
        <w:rPr>
          <w:w w:val="105"/>
        </w:rPr>
        <w:t>suspected</w:t>
      </w:r>
      <w:r>
        <w:rPr>
          <w:spacing w:val="41"/>
          <w:w w:val="105"/>
        </w:rPr>
        <w:t> </w:t>
      </w:r>
      <w:r>
        <w:rPr>
          <w:w w:val="105"/>
        </w:rPr>
        <w:t>feedback</w:t>
      </w:r>
      <w:r>
        <w:rPr>
          <w:spacing w:val="39"/>
          <w:w w:val="105"/>
        </w:rPr>
        <w:t> </w:t>
      </w:r>
      <w:r>
        <w:rPr>
          <w:w w:val="105"/>
        </w:rPr>
        <w:t>into</w:t>
      </w:r>
      <w:r>
        <w:rPr>
          <w:spacing w:val="41"/>
          <w:w w:val="105"/>
        </w:rPr>
        <w:t> </w:t>
      </w:r>
      <w:r>
        <w:rPr>
          <w:w w:val="105"/>
        </w:rPr>
        <w:t>the</w:t>
      </w:r>
      <w:r>
        <w:rPr>
          <w:spacing w:val="39"/>
          <w:w w:val="105"/>
        </w:rPr>
        <w:t> </w:t>
      </w:r>
      <w:r>
        <w:rPr>
          <w:w w:val="105"/>
        </w:rPr>
        <w:t>suspected</w:t>
      </w:r>
      <w:r>
        <w:rPr>
          <w:spacing w:val="40"/>
          <w:w w:val="105"/>
        </w:rPr>
        <w:t> </w:t>
      </w:r>
      <w:r>
        <w:rPr>
          <w:w w:val="105"/>
        </w:rPr>
        <w:t>set</w:t>
      </w:r>
      <w:r>
        <w:rPr>
          <w:spacing w:val="42"/>
          <w:w w:val="105"/>
        </w:rPr>
        <w:t> </w:t>
      </w:r>
      <w:r>
        <w:rPr>
          <w:rFonts w:ascii="Arial"/>
          <w:w w:val="105"/>
        </w:rPr>
        <w:t>(</w:t>
      </w:r>
      <w:r>
        <w:rPr>
          <w:i/>
          <w:w w:val="105"/>
        </w:rPr>
        <w:t>SS</w:t>
      </w:r>
      <w:r>
        <w:rPr>
          <w:rFonts w:ascii="Arial"/>
          <w:w w:val="105"/>
        </w:rPr>
        <w:t>)</w:t>
      </w:r>
      <w:r>
        <w:rPr>
          <w:w w:val="105"/>
        </w:rPr>
        <w:t>.</w:t>
      </w:r>
      <w:r>
        <w:rPr>
          <w:spacing w:val="40"/>
          <w:w w:val="105"/>
        </w:rPr>
        <w:t> </w:t>
      </w:r>
      <w:r>
        <w:rPr>
          <w:i/>
          <w:w w:val="105"/>
        </w:rPr>
        <w:t>TC</w:t>
      </w:r>
      <w:r>
        <w:rPr>
          <w:i/>
          <w:spacing w:val="49"/>
          <w:w w:val="105"/>
        </w:rPr>
        <w:t> </w:t>
      </w:r>
      <w:r>
        <w:rPr>
          <w:w w:val="105"/>
        </w:rPr>
        <w:t>and</w:t>
      </w:r>
      <w:r>
        <w:rPr>
          <w:spacing w:val="40"/>
          <w:w w:val="105"/>
        </w:rPr>
        <w:t> </w:t>
      </w:r>
      <w:r>
        <w:rPr>
          <w:i/>
          <w:w w:val="105"/>
        </w:rPr>
        <w:t>VC</w:t>
      </w:r>
      <w:r>
        <w:rPr>
          <w:i/>
          <w:spacing w:val="48"/>
          <w:w w:val="105"/>
        </w:rPr>
        <w:t> </w:t>
      </w:r>
      <w:r>
        <w:rPr>
          <w:spacing w:val="-5"/>
          <w:w w:val="105"/>
        </w:rPr>
        <w:t>are</w:t>
      </w:r>
    </w:p>
    <w:p>
      <w:pPr>
        <w:spacing w:after="0" w:line="210" w:lineRule="atLeast"/>
        <w:sectPr>
          <w:type w:val="continuous"/>
          <w:pgSz w:w="11910" w:h="15880"/>
          <w:pgMar w:header="887" w:footer="167" w:top="840" w:bottom="280" w:left="640" w:right="640"/>
          <w:cols w:num="3" w:equalWidth="0">
            <w:col w:w="770" w:space="40"/>
            <w:col w:w="1097" w:space="3238"/>
            <w:col w:w="5485"/>
          </w:cols>
        </w:sectPr>
      </w:pPr>
    </w:p>
    <w:p>
      <w:pPr>
        <w:pStyle w:val="ListParagraph"/>
        <w:numPr>
          <w:ilvl w:val="1"/>
          <w:numId w:val="2"/>
        </w:numPr>
        <w:tabs>
          <w:tab w:pos="420" w:val="left" w:leader="none"/>
        </w:tabs>
        <w:spacing w:line="240" w:lineRule="auto" w:before="5" w:after="0"/>
        <w:ind w:left="420" w:right="0" w:hanging="306"/>
        <w:jc w:val="left"/>
        <w:rPr>
          <w:i/>
          <w:sz w:val="16"/>
        </w:rPr>
      </w:pPr>
      <w:r>
        <w:rPr>
          <w:i/>
          <w:sz w:val="16"/>
        </w:rPr>
        <w:t>Collusion </w:t>
      </w:r>
      <w:r>
        <w:rPr>
          <w:i/>
          <w:spacing w:val="-2"/>
          <w:sz w:val="16"/>
        </w:rPr>
        <w:t>attacks</w:t>
      </w:r>
    </w:p>
    <w:p>
      <w:pPr>
        <w:pStyle w:val="BodyText"/>
        <w:spacing w:before="46"/>
        <w:rPr>
          <w:i/>
        </w:rPr>
      </w:pPr>
    </w:p>
    <w:p>
      <w:pPr>
        <w:pStyle w:val="BodyText"/>
        <w:spacing w:line="276" w:lineRule="auto"/>
        <w:ind w:left="111" w:right="38" w:firstLine="234"/>
        <w:jc w:val="both"/>
      </w:pPr>
      <w:r>
        <w:rPr>
          <w:w w:val="105"/>
        </w:rPr>
        <w:t>A collusion Attack is a type of malicious behavior that is </w:t>
      </w:r>
      <w:r>
        <w:rPr>
          <w:w w:val="105"/>
        </w:rPr>
        <w:t>charac- terized</w:t>
      </w:r>
      <w:r>
        <w:rPr>
          <w:w w:val="105"/>
        </w:rPr>
        <w:t> by</w:t>
      </w:r>
      <w:r>
        <w:rPr>
          <w:w w:val="105"/>
        </w:rPr>
        <w:t> fake</w:t>
      </w:r>
      <w:r>
        <w:rPr>
          <w:w w:val="105"/>
        </w:rPr>
        <w:t> feedback</w:t>
      </w:r>
      <w:r>
        <w:rPr>
          <w:w w:val="105"/>
        </w:rPr>
        <w:t> from</w:t>
      </w:r>
      <w:r>
        <w:rPr>
          <w:w w:val="105"/>
        </w:rPr>
        <w:t> a</w:t>
      </w:r>
      <w:r>
        <w:rPr>
          <w:w w:val="105"/>
        </w:rPr>
        <w:t> single</w:t>
      </w:r>
      <w:r>
        <w:rPr>
          <w:w w:val="105"/>
        </w:rPr>
        <w:t> node,</w:t>
      </w:r>
      <w:r>
        <w:rPr>
          <w:w w:val="105"/>
        </w:rPr>
        <w:t> which</w:t>
      </w:r>
      <w:r>
        <w:rPr>
          <w:w w:val="105"/>
        </w:rPr>
        <w:t> is</w:t>
      </w:r>
      <w:r>
        <w:rPr>
          <w:w w:val="105"/>
        </w:rPr>
        <w:t> targeted</w:t>
      </w:r>
      <w:r>
        <w:rPr>
          <w:w w:val="105"/>
        </w:rPr>
        <w:t> at decreasing</w:t>
      </w:r>
      <w:r>
        <w:rPr>
          <w:spacing w:val="40"/>
          <w:w w:val="105"/>
        </w:rPr>
        <w:t> </w:t>
      </w:r>
      <w:r>
        <w:rPr>
          <w:w w:val="105"/>
        </w:rPr>
        <w:t>or</w:t>
      </w:r>
      <w:r>
        <w:rPr>
          <w:spacing w:val="40"/>
          <w:w w:val="105"/>
        </w:rPr>
        <w:t> </w:t>
      </w:r>
      <w:r>
        <w:rPr>
          <w:w w:val="105"/>
        </w:rPr>
        <w:t>increasing</w:t>
      </w:r>
      <w:r>
        <w:rPr>
          <w:spacing w:val="40"/>
          <w:w w:val="105"/>
        </w:rPr>
        <w:t> </w:t>
      </w:r>
      <w:r>
        <w:rPr>
          <w:w w:val="105"/>
        </w:rPr>
        <w:t>the</w:t>
      </w:r>
      <w:r>
        <w:rPr>
          <w:spacing w:val="40"/>
          <w:w w:val="105"/>
        </w:rPr>
        <w:t> </w:t>
      </w:r>
      <w:r>
        <w:rPr>
          <w:w w:val="105"/>
        </w:rPr>
        <w:t>productivity</w:t>
      </w:r>
      <w:r>
        <w:rPr>
          <w:spacing w:val="40"/>
          <w:w w:val="105"/>
        </w:rPr>
        <w:t> </w:t>
      </w:r>
      <w:r>
        <w:rPr>
          <w:w w:val="105"/>
        </w:rPr>
        <w:t>of</w:t>
      </w:r>
      <w:r>
        <w:rPr>
          <w:spacing w:val="40"/>
          <w:w w:val="105"/>
        </w:rPr>
        <w:t> </w:t>
      </w:r>
      <w:r>
        <w:rPr>
          <w:w w:val="105"/>
        </w:rPr>
        <w:t>ratings</w:t>
      </w:r>
      <w:r>
        <w:rPr>
          <w:spacing w:val="40"/>
          <w:w w:val="105"/>
        </w:rPr>
        <w:t> </w:t>
      </w:r>
      <w:r>
        <w:rPr>
          <w:w w:val="105"/>
        </w:rPr>
        <w:t>of</w:t>
      </w:r>
      <w:r>
        <w:rPr>
          <w:spacing w:val="40"/>
          <w:w w:val="105"/>
        </w:rPr>
        <w:t> </w:t>
      </w:r>
      <w:r>
        <w:rPr>
          <w:w w:val="105"/>
        </w:rPr>
        <w:t>products on</w:t>
      </w:r>
      <w:r>
        <w:rPr>
          <w:w w:val="105"/>
        </w:rPr>
        <w:t> an</w:t>
      </w:r>
      <w:r>
        <w:rPr>
          <w:w w:val="105"/>
        </w:rPr>
        <w:t> e-commerce</w:t>
      </w:r>
      <w:r>
        <w:rPr>
          <w:w w:val="105"/>
        </w:rPr>
        <w:t> site</w:t>
      </w:r>
      <w:r>
        <w:rPr>
          <w:w w:val="105"/>
        </w:rPr>
        <w:t> </w:t>
      </w:r>
      <w:hyperlink w:history="true" w:anchor="_bookmark40">
        <w:r>
          <w:rPr>
            <w:color w:val="007FAD"/>
            <w:w w:val="105"/>
          </w:rPr>
          <w:t>[35]</w:t>
        </w:r>
      </w:hyperlink>
      <w:r>
        <w:rPr>
          <w:w w:val="105"/>
        </w:rPr>
        <w:t>.</w:t>
      </w:r>
      <w:r>
        <w:rPr>
          <w:w w:val="105"/>
        </w:rPr>
        <w:t> The</w:t>
      </w:r>
      <w:r>
        <w:rPr>
          <w:w w:val="105"/>
        </w:rPr>
        <w:t> behavior</w:t>
      </w:r>
      <w:r>
        <w:rPr>
          <w:w w:val="105"/>
        </w:rPr>
        <w:t> can</w:t>
      </w:r>
      <w:r>
        <w:rPr>
          <w:w w:val="105"/>
        </w:rPr>
        <w:t> also</w:t>
      </w:r>
      <w:r>
        <w:rPr>
          <w:w w:val="105"/>
        </w:rPr>
        <w:t> be</w:t>
      </w:r>
      <w:r>
        <w:rPr>
          <w:w w:val="105"/>
        </w:rPr>
        <w:t> non-</w:t>
      </w:r>
      <w:r>
        <w:rPr>
          <w:spacing w:val="40"/>
          <w:w w:val="105"/>
        </w:rPr>
        <w:t> </w:t>
      </w:r>
      <w:r>
        <w:rPr>
          <w:w w:val="105"/>
        </w:rPr>
        <w:t>collusive,</w:t>
      </w:r>
      <w:r>
        <w:rPr>
          <w:w w:val="105"/>
        </w:rPr>
        <w:t> whereby</w:t>
      </w:r>
      <w:r>
        <w:rPr>
          <w:w w:val="105"/>
        </w:rPr>
        <w:t> the</w:t>
      </w:r>
      <w:r>
        <w:rPr>
          <w:w w:val="105"/>
        </w:rPr>
        <w:t> node</w:t>
      </w:r>
      <w:r>
        <w:rPr>
          <w:w w:val="105"/>
        </w:rPr>
        <w:t> gives</w:t>
      </w:r>
      <w:r>
        <w:rPr>
          <w:w w:val="105"/>
        </w:rPr>
        <w:t> multiple</w:t>
      </w:r>
      <w:r>
        <w:rPr>
          <w:w w:val="105"/>
        </w:rPr>
        <w:t> misleading</w:t>
      </w:r>
      <w:r>
        <w:rPr>
          <w:w w:val="105"/>
        </w:rPr>
        <w:t> feedback items</w:t>
      </w:r>
      <w:r>
        <w:rPr>
          <w:spacing w:val="28"/>
          <w:w w:val="105"/>
        </w:rPr>
        <w:t> </w:t>
      </w:r>
      <w:r>
        <w:rPr>
          <w:w w:val="105"/>
        </w:rPr>
        <w:t>as</w:t>
      </w:r>
      <w:r>
        <w:rPr>
          <w:spacing w:val="28"/>
          <w:w w:val="105"/>
        </w:rPr>
        <w:t> </w:t>
      </w:r>
      <w:r>
        <w:rPr>
          <w:w w:val="105"/>
        </w:rPr>
        <w:t>a</w:t>
      </w:r>
      <w:r>
        <w:rPr>
          <w:spacing w:val="29"/>
          <w:w w:val="105"/>
        </w:rPr>
        <w:t> </w:t>
      </w:r>
      <w:r>
        <w:rPr>
          <w:w w:val="105"/>
        </w:rPr>
        <w:t>way</w:t>
      </w:r>
      <w:r>
        <w:rPr>
          <w:spacing w:val="28"/>
          <w:w w:val="105"/>
        </w:rPr>
        <w:t> </w:t>
      </w:r>
      <w:r>
        <w:rPr>
          <w:w w:val="105"/>
        </w:rPr>
        <w:t>of</w:t>
      </w:r>
      <w:r>
        <w:rPr>
          <w:spacing w:val="29"/>
          <w:w w:val="105"/>
        </w:rPr>
        <w:t> </w:t>
      </w:r>
      <w:r>
        <w:rPr>
          <w:w w:val="105"/>
        </w:rPr>
        <w:t>self-promoting</w:t>
      </w:r>
      <w:r>
        <w:rPr>
          <w:spacing w:val="27"/>
          <w:w w:val="105"/>
        </w:rPr>
        <w:t> </w:t>
      </w:r>
      <w:r>
        <w:rPr>
          <w:w w:val="105"/>
        </w:rPr>
        <w:t>or</w:t>
      </w:r>
      <w:r>
        <w:rPr>
          <w:spacing w:val="27"/>
          <w:w w:val="105"/>
        </w:rPr>
        <w:t> </w:t>
      </w:r>
      <w:r>
        <w:rPr>
          <w:w w:val="105"/>
        </w:rPr>
        <w:t>slandering</w:t>
      </w:r>
      <w:r>
        <w:rPr>
          <w:spacing w:val="28"/>
          <w:w w:val="105"/>
        </w:rPr>
        <w:t> </w:t>
      </w:r>
      <w:r>
        <w:rPr>
          <w:w w:val="105"/>
        </w:rPr>
        <w:t>another</w:t>
      </w:r>
      <w:r>
        <w:rPr>
          <w:spacing w:val="28"/>
          <w:w w:val="105"/>
        </w:rPr>
        <w:t> </w:t>
      </w:r>
      <w:r>
        <w:rPr>
          <w:w w:val="105"/>
        </w:rPr>
        <w:t>entity.</w:t>
      </w:r>
      <w:r>
        <w:rPr>
          <w:spacing w:val="27"/>
          <w:w w:val="105"/>
        </w:rPr>
        <w:t> </w:t>
      </w:r>
      <w:r>
        <w:rPr>
          <w:spacing w:val="-7"/>
          <w:w w:val="105"/>
        </w:rPr>
        <w:t>If</w:t>
      </w:r>
    </w:p>
    <w:p>
      <w:pPr>
        <w:pStyle w:val="BodyText"/>
        <w:spacing w:line="276" w:lineRule="auto" w:before="66"/>
        <w:ind w:left="111" w:right="110"/>
        <w:jc w:val="both"/>
      </w:pPr>
      <w:r>
        <w:rPr/>
        <w:br w:type="column"/>
      </w:r>
      <w:r>
        <w:rPr>
          <w:w w:val="105"/>
        </w:rPr>
        <w:t>two parameters to determine the range of feedback time and </w:t>
      </w:r>
      <w:r>
        <w:rPr>
          <w:w w:val="105"/>
        </w:rPr>
        <w:t>feed- back value.</w:t>
      </w:r>
    </w:p>
    <w:p>
      <w:pPr>
        <w:pStyle w:val="BodyText"/>
        <w:spacing w:line="273" w:lineRule="auto"/>
        <w:ind w:left="111" w:right="109" w:firstLine="233"/>
        <w:jc w:val="both"/>
      </w:pPr>
      <w:r>
        <w:rPr>
          <w:w w:val="105"/>
        </w:rPr>
        <w:t>To</w:t>
      </w:r>
      <w:r>
        <w:rPr>
          <w:w w:val="105"/>
        </w:rPr>
        <w:t> detect</w:t>
      </w:r>
      <w:r>
        <w:rPr>
          <w:w w:val="105"/>
        </w:rPr>
        <w:t> the</w:t>
      </w:r>
      <w:r>
        <w:rPr>
          <w:w w:val="105"/>
        </w:rPr>
        <w:t> malicious</w:t>
      </w:r>
      <w:r>
        <w:rPr>
          <w:w w:val="105"/>
        </w:rPr>
        <w:t> recommendations,</w:t>
      </w:r>
      <w:r>
        <w:rPr>
          <w:w w:val="105"/>
        </w:rPr>
        <w:t> or</w:t>
      </w:r>
      <w:r>
        <w:rPr>
          <w:w w:val="105"/>
        </w:rPr>
        <w:t> collusion</w:t>
      </w:r>
      <w:r>
        <w:rPr>
          <w:w w:val="105"/>
        </w:rPr>
        <w:t> </w:t>
      </w:r>
      <w:r>
        <w:rPr>
          <w:w w:val="105"/>
        </w:rPr>
        <w:t>feed- back, the trust model will compute the third criterion, the collusion attack</w:t>
      </w:r>
      <w:r>
        <w:rPr>
          <w:spacing w:val="3"/>
          <w:w w:val="105"/>
        </w:rPr>
        <w:t> </w:t>
      </w:r>
      <w:r>
        <w:rPr>
          <w:w w:val="105"/>
        </w:rPr>
        <w:t>frequency</w:t>
      </w:r>
      <w:r>
        <w:rPr>
          <w:spacing w:val="6"/>
          <w:w w:val="105"/>
        </w:rPr>
        <w:t> </w:t>
      </w:r>
      <w:r>
        <w:rPr>
          <w:rFonts w:ascii="Arial"/>
          <w:w w:val="105"/>
        </w:rPr>
        <w:t>(</w:t>
      </w:r>
      <w:r>
        <w:rPr>
          <w:i/>
          <w:w w:val="105"/>
        </w:rPr>
        <w:t>CAF</w:t>
      </w:r>
      <w:r>
        <w:rPr>
          <w:rFonts w:ascii="Arial"/>
          <w:w w:val="105"/>
        </w:rPr>
        <w:t>)</w:t>
      </w:r>
      <w:r>
        <w:rPr>
          <w:rFonts w:ascii="Arial"/>
          <w:spacing w:val="-1"/>
          <w:w w:val="105"/>
        </w:rPr>
        <w:t> </w:t>
      </w:r>
      <w:r>
        <w:rPr>
          <w:w w:val="105"/>
        </w:rPr>
        <w:t>for</w:t>
      </w:r>
      <w:r>
        <w:rPr>
          <w:spacing w:val="4"/>
          <w:w w:val="105"/>
        </w:rPr>
        <w:t> </w:t>
      </w:r>
      <w:r>
        <w:rPr>
          <w:w w:val="105"/>
        </w:rPr>
        <w:t>each</w:t>
      </w:r>
      <w:r>
        <w:rPr>
          <w:spacing w:val="6"/>
          <w:w w:val="105"/>
        </w:rPr>
        <w:t> </w:t>
      </w:r>
      <w:r>
        <w:rPr>
          <w:w w:val="105"/>
        </w:rPr>
        <w:t>recommender</w:t>
      </w:r>
      <w:r>
        <w:rPr>
          <w:spacing w:val="6"/>
          <w:w w:val="105"/>
        </w:rPr>
        <w:t> </w:t>
      </w:r>
      <w:r>
        <w:rPr>
          <w:w w:val="105"/>
        </w:rPr>
        <w:t>who</w:t>
      </w:r>
      <w:r>
        <w:rPr>
          <w:spacing w:val="4"/>
          <w:w w:val="105"/>
        </w:rPr>
        <w:t> </w:t>
      </w:r>
      <w:r>
        <w:rPr>
          <w:w w:val="105"/>
        </w:rPr>
        <w:t>has</w:t>
      </w:r>
      <w:r>
        <w:rPr>
          <w:spacing w:val="5"/>
          <w:w w:val="105"/>
        </w:rPr>
        <w:t> </w:t>
      </w:r>
      <w:r>
        <w:rPr>
          <w:w w:val="105"/>
        </w:rPr>
        <w:t>feedback</w:t>
      </w:r>
      <w:r>
        <w:rPr>
          <w:spacing w:val="5"/>
          <w:w w:val="105"/>
        </w:rPr>
        <w:t> </w:t>
      </w:r>
      <w:r>
        <w:rPr>
          <w:spacing w:val="-5"/>
          <w:w w:val="105"/>
        </w:rPr>
        <w:t>in</w:t>
      </w:r>
    </w:p>
    <w:p>
      <w:pPr>
        <w:pStyle w:val="BodyText"/>
        <w:spacing w:line="196" w:lineRule="exact"/>
        <w:ind w:left="111"/>
        <w:jc w:val="both"/>
      </w:pPr>
      <w:r>
        <w:rPr>
          <w:w w:val="105"/>
        </w:rPr>
        <w:t>the</w:t>
      </w:r>
      <w:r>
        <w:rPr>
          <w:spacing w:val="8"/>
          <w:w w:val="105"/>
        </w:rPr>
        <w:t> </w:t>
      </w:r>
      <w:r>
        <w:rPr>
          <w:w w:val="105"/>
        </w:rPr>
        <w:t>suspected</w:t>
      </w:r>
      <w:r>
        <w:rPr>
          <w:spacing w:val="9"/>
          <w:w w:val="105"/>
        </w:rPr>
        <w:t> </w:t>
      </w:r>
      <w:r>
        <w:rPr>
          <w:w w:val="105"/>
        </w:rPr>
        <w:t>set</w:t>
      </w:r>
      <w:r>
        <w:rPr>
          <w:spacing w:val="7"/>
          <w:w w:val="105"/>
        </w:rPr>
        <w:t> </w:t>
      </w:r>
      <w:r>
        <w:rPr>
          <w:i/>
          <w:w w:val="105"/>
        </w:rPr>
        <w:t>SS</w:t>
      </w:r>
      <w:r>
        <w:rPr>
          <w:i/>
          <w:spacing w:val="9"/>
          <w:w w:val="105"/>
        </w:rPr>
        <w:t> </w:t>
      </w:r>
      <w:r>
        <w:rPr>
          <w:rFonts w:ascii="Arial" w:hAnsi="Arial"/>
          <w:w w:val="105"/>
        </w:rPr>
        <w:t>=</w:t>
      </w:r>
      <w:r>
        <w:rPr>
          <w:rFonts w:ascii="Arial" w:hAnsi="Arial"/>
          <w:spacing w:val="4"/>
          <w:w w:val="105"/>
        </w:rPr>
        <w:t> </w:t>
      </w:r>
      <w:r>
        <w:rPr>
          <w:rFonts w:ascii="Arial" w:hAnsi="Arial"/>
          <w:w w:val="105"/>
        </w:rPr>
        <w:t>{</w:t>
      </w:r>
      <w:r>
        <w:rPr>
          <w:i/>
          <w:w w:val="105"/>
        </w:rPr>
        <w:t>SF</w:t>
      </w:r>
      <w:r>
        <w:rPr>
          <w:w w:val="105"/>
          <w:vertAlign w:val="subscript"/>
        </w:rPr>
        <w:t>1</w:t>
      </w:r>
      <w:r>
        <w:rPr>
          <w:rFonts w:ascii="LM Roman 10" w:hAnsi="LM Roman 10"/>
          <w:w w:val="105"/>
          <w:vertAlign w:val="baseline"/>
        </w:rPr>
        <w:t>,</w:t>
      </w:r>
      <w:r>
        <w:rPr>
          <w:rFonts w:ascii="LM Roman 10" w:hAnsi="LM Roman 10"/>
          <w:spacing w:val="-27"/>
          <w:w w:val="105"/>
          <w:vertAlign w:val="baseline"/>
        </w:rPr>
        <w:t> </w:t>
      </w:r>
      <w:r>
        <w:rPr>
          <w:i/>
          <w:w w:val="105"/>
          <w:vertAlign w:val="baseline"/>
        </w:rPr>
        <w:t>SF</w:t>
      </w:r>
      <w:r>
        <w:rPr>
          <w:w w:val="105"/>
          <w:vertAlign w:val="subscript"/>
        </w:rPr>
        <w:t>2</w:t>
      </w:r>
      <w:r>
        <w:rPr>
          <w:rFonts w:ascii="LM Roman 10" w:hAnsi="LM Roman 10"/>
          <w:w w:val="105"/>
          <w:vertAlign w:val="baseline"/>
        </w:rPr>
        <w:t>,</w:t>
      </w:r>
      <w:r>
        <w:rPr>
          <w:rFonts w:ascii="LM Roman 10" w:hAnsi="LM Roman 10"/>
          <w:spacing w:val="-26"/>
          <w:w w:val="105"/>
          <w:vertAlign w:val="baseline"/>
        </w:rPr>
        <w:t> </w:t>
      </w:r>
      <w:r>
        <w:rPr>
          <w:rFonts w:ascii="Arial" w:hAnsi="Arial"/>
          <w:spacing w:val="18"/>
          <w:w w:val="105"/>
          <w:vertAlign w:val="baseline"/>
        </w:rPr>
        <w:t>···</w:t>
      </w:r>
      <w:r>
        <w:rPr>
          <w:rFonts w:ascii="Arial" w:hAnsi="Arial"/>
          <w:spacing w:val="-18"/>
          <w:w w:val="105"/>
          <w:vertAlign w:val="baseline"/>
        </w:rPr>
        <w:t> </w:t>
      </w:r>
      <w:r>
        <w:rPr>
          <w:rFonts w:ascii="LM Roman 10" w:hAnsi="LM Roman 10"/>
          <w:w w:val="105"/>
          <w:vertAlign w:val="baseline"/>
        </w:rPr>
        <w:t>,</w:t>
      </w:r>
      <w:r>
        <w:rPr>
          <w:rFonts w:ascii="LM Roman 10" w:hAnsi="LM Roman 10"/>
          <w:spacing w:val="-26"/>
          <w:w w:val="105"/>
          <w:vertAlign w:val="baseline"/>
        </w:rPr>
        <w:t> </w:t>
      </w:r>
      <w:r>
        <w:rPr>
          <w:i/>
          <w:w w:val="105"/>
          <w:vertAlign w:val="baseline"/>
        </w:rPr>
        <w:t>SF</w:t>
      </w:r>
      <w:r>
        <w:rPr>
          <w:i/>
          <w:w w:val="105"/>
          <w:vertAlign w:val="subscript"/>
        </w:rPr>
        <w:t>n</w:t>
      </w:r>
      <w:r>
        <w:rPr>
          <w:rFonts w:ascii="Arial" w:hAnsi="Arial"/>
          <w:w w:val="105"/>
          <w:vertAlign w:val="baseline"/>
        </w:rPr>
        <w:t>}</w:t>
      </w:r>
      <w:r>
        <w:rPr>
          <w:w w:val="105"/>
          <w:vertAlign w:val="baseline"/>
        </w:rPr>
        <w:t>,</w:t>
      </w:r>
      <w:r>
        <w:rPr>
          <w:spacing w:val="8"/>
          <w:w w:val="105"/>
          <w:vertAlign w:val="baseline"/>
        </w:rPr>
        <w:t> </w:t>
      </w:r>
      <w:r>
        <w:rPr>
          <w:w w:val="105"/>
          <w:vertAlign w:val="baseline"/>
        </w:rPr>
        <w:t>where</w:t>
      </w:r>
      <w:r>
        <w:rPr>
          <w:spacing w:val="8"/>
          <w:w w:val="105"/>
          <w:vertAlign w:val="baseline"/>
        </w:rPr>
        <w:t> </w:t>
      </w:r>
      <w:r>
        <w:rPr>
          <w:w w:val="105"/>
          <w:vertAlign w:val="baseline"/>
        </w:rPr>
        <w:t>the</w:t>
      </w:r>
      <w:r>
        <w:rPr>
          <w:spacing w:val="8"/>
          <w:w w:val="105"/>
          <w:vertAlign w:val="baseline"/>
        </w:rPr>
        <w:t> </w:t>
      </w:r>
      <w:r>
        <w:rPr>
          <w:w w:val="105"/>
          <w:vertAlign w:val="baseline"/>
        </w:rPr>
        <w:t>higher</w:t>
      </w:r>
      <w:r>
        <w:rPr>
          <w:spacing w:val="7"/>
          <w:w w:val="105"/>
          <w:vertAlign w:val="baseline"/>
        </w:rPr>
        <w:t> </w:t>
      </w:r>
      <w:r>
        <w:rPr>
          <w:w w:val="105"/>
          <w:vertAlign w:val="baseline"/>
        </w:rPr>
        <w:t>the</w:t>
      </w:r>
      <w:r>
        <w:rPr>
          <w:spacing w:val="8"/>
          <w:w w:val="105"/>
          <w:vertAlign w:val="baseline"/>
        </w:rPr>
        <w:t> </w:t>
      </w:r>
      <w:r>
        <w:rPr>
          <w:spacing w:val="-4"/>
          <w:w w:val="105"/>
          <w:vertAlign w:val="baseline"/>
        </w:rPr>
        <w:t>fre-</w:t>
      </w:r>
    </w:p>
    <w:p>
      <w:pPr>
        <w:pStyle w:val="BodyText"/>
        <w:spacing w:before="16"/>
        <w:ind w:left="111"/>
        <w:jc w:val="both"/>
      </w:pPr>
      <w:r>
        <w:rPr>
          <w:w w:val="105"/>
        </w:rPr>
        <w:t>quency</w:t>
      </w:r>
      <w:r>
        <w:rPr>
          <w:spacing w:val="15"/>
          <w:w w:val="105"/>
        </w:rPr>
        <w:t> </w:t>
      </w:r>
      <w:r>
        <w:rPr>
          <w:w w:val="105"/>
        </w:rPr>
        <w:t>of</w:t>
      </w:r>
      <w:r>
        <w:rPr>
          <w:spacing w:val="18"/>
          <w:w w:val="105"/>
        </w:rPr>
        <w:t> </w:t>
      </w:r>
      <w:r>
        <w:rPr>
          <w:w w:val="105"/>
        </w:rPr>
        <w:t>attacks,</w:t>
      </w:r>
      <w:r>
        <w:rPr>
          <w:spacing w:val="17"/>
          <w:w w:val="105"/>
        </w:rPr>
        <w:t> </w:t>
      </w:r>
      <w:r>
        <w:rPr>
          <w:w w:val="105"/>
        </w:rPr>
        <w:t>the</w:t>
      </w:r>
      <w:r>
        <w:rPr>
          <w:spacing w:val="18"/>
          <w:w w:val="105"/>
        </w:rPr>
        <w:t> </w:t>
      </w:r>
      <w:r>
        <w:rPr>
          <w:w w:val="105"/>
        </w:rPr>
        <w:t>greater</w:t>
      </w:r>
      <w:r>
        <w:rPr>
          <w:spacing w:val="17"/>
          <w:w w:val="105"/>
        </w:rPr>
        <w:t> </w:t>
      </w:r>
      <w:r>
        <w:rPr>
          <w:w w:val="105"/>
        </w:rPr>
        <w:t>the</w:t>
      </w:r>
      <w:r>
        <w:rPr>
          <w:spacing w:val="18"/>
          <w:w w:val="105"/>
        </w:rPr>
        <w:t> </w:t>
      </w:r>
      <w:r>
        <w:rPr>
          <w:w w:val="105"/>
        </w:rPr>
        <w:t>strength</w:t>
      </w:r>
      <w:r>
        <w:rPr>
          <w:spacing w:val="17"/>
          <w:w w:val="105"/>
        </w:rPr>
        <w:t> </w:t>
      </w:r>
      <w:r>
        <w:rPr>
          <w:w w:val="105"/>
        </w:rPr>
        <w:t>of</w:t>
      </w:r>
      <w:r>
        <w:rPr>
          <w:spacing w:val="18"/>
          <w:w w:val="105"/>
        </w:rPr>
        <w:t> </w:t>
      </w:r>
      <w:r>
        <w:rPr>
          <w:w w:val="105"/>
        </w:rPr>
        <w:t>the</w:t>
      </w:r>
      <w:r>
        <w:rPr>
          <w:spacing w:val="17"/>
          <w:w w:val="105"/>
        </w:rPr>
        <w:t> </w:t>
      </w:r>
      <w:r>
        <w:rPr>
          <w:spacing w:val="-2"/>
          <w:w w:val="105"/>
        </w:rPr>
        <w:t>attack.</w:t>
      </w:r>
    </w:p>
    <w:p>
      <w:pPr>
        <w:spacing w:after="0"/>
        <w:jc w:val="both"/>
        <w:sectPr>
          <w:type w:val="continuous"/>
          <w:pgSz w:w="11910" w:h="15880"/>
          <w:pgMar w:header="887" w:footer="167" w:top="840" w:bottom="280" w:left="640" w:right="640"/>
          <w:cols w:num="2" w:equalWidth="0">
            <w:col w:w="5174" w:space="206"/>
            <w:col w:w="5250"/>
          </w:cols>
        </w:sectPr>
      </w:pPr>
    </w:p>
    <w:p>
      <w:pPr>
        <w:pStyle w:val="BodyText"/>
        <w:spacing w:line="276" w:lineRule="auto"/>
        <w:ind w:left="111" w:right="38"/>
        <w:jc w:val="both"/>
      </w:pPr>
      <w:r>
        <w:rPr>
          <w:w w:val="105"/>
        </w:rPr>
        <w:t>malicious users comprise greater than 50% in the trust model </w:t>
      </w:r>
      <w:r>
        <w:rPr>
          <w:w w:val="105"/>
        </w:rPr>
        <w:t>sys- tem, the TMS will be ineffective. This attack also threatens the cor- rectness</w:t>
      </w:r>
      <w:r>
        <w:rPr>
          <w:spacing w:val="2"/>
          <w:w w:val="105"/>
        </w:rPr>
        <w:t> </w:t>
      </w:r>
      <w:r>
        <w:rPr>
          <w:w w:val="105"/>
        </w:rPr>
        <w:t>of</w:t>
      </w:r>
      <w:r>
        <w:rPr>
          <w:spacing w:val="1"/>
          <w:w w:val="105"/>
        </w:rPr>
        <w:t> </w:t>
      </w:r>
      <w:r>
        <w:rPr>
          <w:w w:val="105"/>
        </w:rPr>
        <w:t>recommendation</w:t>
      </w:r>
      <w:r>
        <w:rPr>
          <w:spacing w:val="3"/>
          <w:w w:val="105"/>
        </w:rPr>
        <w:t> </w:t>
      </w:r>
      <w:r>
        <w:rPr>
          <w:w w:val="105"/>
        </w:rPr>
        <w:t>trust</w:t>
      </w:r>
      <w:r>
        <w:rPr>
          <w:spacing w:val="3"/>
          <w:w w:val="105"/>
        </w:rPr>
        <w:t> </w:t>
      </w:r>
      <w:r>
        <w:rPr>
          <w:w w:val="105"/>
        </w:rPr>
        <w:t>values.</w:t>
      </w:r>
      <w:r>
        <w:rPr>
          <w:spacing w:val="2"/>
          <w:w w:val="105"/>
        </w:rPr>
        <w:t> </w:t>
      </w:r>
      <w:r>
        <w:rPr>
          <w:w w:val="105"/>
        </w:rPr>
        <w:t>There</w:t>
      </w:r>
      <w:r>
        <w:rPr>
          <w:spacing w:val="1"/>
          <w:w w:val="105"/>
        </w:rPr>
        <w:t> </w:t>
      </w:r>
      <w:r>
        <w:rPr>
          <w:w w:val="105"/>
        </w:rPr>
        <w:t>are</w:t>
      </w:r>
      <w:r>
        <w:rPr>
          <w:spacing w:val="4"/>
          <w:w w:val="105"/>
        </w:rPr>
        <w:t> </w:t>
      </w:r>
      <w:r>
        <w:rPr>
          <w:w w:val="105"/>
        </w:rPr>
        <w:t>two</w:t>
      </w:r>
      <w:r>
        <w:rPr>
          <w:spacing w:val="3"/>
          <w:w w:val="105"/>
        </w:rPr>
        <w:t> </w:t>
      </w:r>
      <w:r>
        <w:rPr>
          <w:w w:val="105"/>
        </w:rPr>
        <w:t>main</w:t>
      </w:r>
      <w:r>
        <w:rPr>
          <w:spacing w:val="1"/>
          <w:w w:val="105"/>
        </w:rPr>
        <w:t> </w:t>
      </w:r>
      <w:r>
        <w:rPr>
          <w:spacing w:val="-2"/>
          <w:w w:val="105"/>
        </w:rPr>
        <w:t>types</w:t>
      </w:r>
    </w:p>
    <w:p>
      <w:pPr>
        <w:spacing w:before="185"/>
        <w:ind w:left="111" w:right="0" w:firstLine="0"/>
        <w:jc w:val="left"/>
        <w:rPr>
          <w:i/>
          <w:sz w:val="17"/>
        </w:rPr>
      </w:pPr>
      <w:r>
        <w:rPr/>
        <w:br w:type="column"/>
      </w:r>
      <w:r>
        <w:rPr>
          <w:i/>
          <w:spacing w:val="-5"/>
          <w:w w:val="85"/>
          <w:sz w:val="17"/>
        </w:rPr>
        <w:t>CAF</w:t>
      </w:r>
    </w:p>
    <w:p>
      <w:pPr>
        <w:spacing w:line="178" w:lineRule="exact" w:before="35"/>
        <w:ind w:left="793" w:right="0" w:firstLine="0"/>
        <w:jc w:val="left"/>
        <w:rPr>
          <w:rFonts w:ascii="Arial"/>
          <w:sz w:val="17"/>
        </w:rPr>
      </w:pPr>
      <w:r>
        <w:rPr/>
        <w:br w:type="column"/>
      </w:r>
      <w:r>
        <w:rPr>
          <w:i/>
          <w:w w:val="85"/>
          <w:sz w:val="17"/>
        </w:rPr>
        <w:t>FN</w:t>
      </w:r>
      <w:r>
        <w:rPr>
          <w:rFonts w:ascii="Arial"/>
          <w:w w:val="85"/>
          <w:sz w:val="17"/>
        </w:rPr>
        <w:t>(</w:t>
      </w:r>
      <w:r>
        <w:rPr>
          <w:i/>
          <w:w w:val="85"/>
          <w:sz w:val="17"/>
        </w:rPr>
        <w:t>SR</w:t>
      </w:r>
      <w:r>
        <w:rPr>
          <w:rFonts w:ascii="LM Roman 10"/>
          <w:w w:val="85"/>
          <w:sz w:val="17"/>
        </w:rPr>
        <w:t>,</w:t>
      </w:r>
      <w:r>
        <w:rPr>
          <w:rFonts w:ascii="LM Roman 10"/>
          <w:spacing w:val="-8"/>
          <w:sz w:val="17"/>
        </w:rPr>
        <w:t> </w:t>
      </w:r>
      <w:r>
        <w:rPr>
          <w:i/>
          <w:spacing w:val="-5"/>
          <w:sz w:val="17"/>
        </w:rPr>
        <w:t>CR</w:t>
      </w:r>
      <w:r>
        <w:rPr>
          <w:rFonts w:ascii="Arial"/>
          <w:spacing w:val="-5"/>
          <w:sz w:val="17"/>
        </w:rPr>
        <w:t>)</w:t>
      </w:r>
    </w:p>
    <w:p>
      <w:pPr>
        <w:tabs>
          <w:tab w:pos="4506" w:val="left" w:leader="none"/>
        </w:tabs>
        <w:spacing w:line="160" w:lineRule="auto" w:before="0"/>
        <w:ind w:left="0" w:right="0" w:firstLine="0"/>
        <w:jc w:val="left"/>
        <w:rPr>
          <w:rFonts w:ascii="Arial"/>
          <w:sz w:val="17"/>
        </w:rPr>
      </w:pPr>
      <w:r>
        <w:rPr/>
        <mc:AlternateContent>
          <mc:Choice Requires="wps">
            <w:drawing>
              <wp:anchor distT="0" distB="0" distL="0" distR="0" allowOverlap="1" layoutInCell="1" locked="0" behindDoc="1" simplePos="0" relativeHeight="486473728">
                <wp:simplePos x="0" y="0"/>
                <wp:positionH relativeFrom="page">
                  <wp:posOffset>4580635</wp:posOffset>
                </wp:positionH>
                <wp:positionV relativeFrom="paragraph">
                  <wp:posOffset>52625</wp:posOffset>
                </wp:positionV>
                <wp:extent cx="492759" cy="444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492759" cy="4445"/>
                        </a:xfrm>
                        <a:custGeom>
                          <a:avLst/>
                          <a:gdLst/>
                          <a:ahLst/>
                          <a:cxnLst/>
                          <a:rect l="l" t="t" r="r" b="b"/>
                          <a:pathLst>
                            <a:path w="492759" h="4445">
                              <a:moveTo>
                                <a:pt x="492480" y="0"/>
                              </a:moveTo>
                              <a:lnTo>
                                <a:pt x="0" y="0"/>
                              </a:lnTo>
                              <a:lnTo>
                                <a:pt x="0" y="4320"/>
                              </a:lnTo>
                              <a:lnTo>
                                <a:pt x="492480" y="4320"/>
                              </a:lnTo>
                              <a:lnTo>
                                <a:pt x="4924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0.679993pt;margin-top:4.143765pt;width:38.778pt;height:.34018pt;mso-position-horizontal-relative:page;mso-position-vertical-relative:paragraph;z-index:-16842752" id="docshape113" filled="true" fillcolor="#000000" stroked="false">
                <v:fill type="solid"/>
                <w10:wrap type="none"/>
              </v:rect>
            </w:pict>
          </mc:Fallback>
        </mc:AlternateContent>
      </w:r>
      <w:r>
        <w:rPr>
          <w:rFonts w:ascii="Arial"/>
          <w:w w:val="90"/>
          <w:sz w:val="17"/>
        </w:rPr>
        <w:t>(</w:t>
      </w:r>
      <w:r>
        <w:rPr>
          <w:i/>
          <w:w w:val="90"/>
          <w:sz w:val="17"/>
        </w:rPr>
        <w:t>SR</w:t>
      </w:r>
      <w:r>
        <w:rPr>
          <w:rFonts w:ascii="LM Roman 10"/>
          <w:w w:val="90"/>
          <w:sz w:val="17"/>
        </w:rPr>
        <w:t>,</w:t>
      </w:r>
      <w:r>
        <w:rPr>
          <w:rFonts w:ascii="LM Roman 10"/>
          <w:spacing w:val="-18"/>
          <w:w w:val="90"/>
          <w:sz w:val="17"/>
        </w:rPr>
        <w:t> </w:t>
      </w:r>
      <w:r>
        <w:rPr>
          <w:i/>
          <w:w w:val="90"/>
          <w:sz w:val="17"/>
        </w:rPr>
        <w:t>CR</w:t>
      </w:r>
      <w:r>
        <w:rPr>
          <w:rFonts w:ascii="Arial"/>
          <w:w w:val="90"/>
          <w:sz w:val="17"/>
        </w:rPr>
        <w:t>)</w:t>
      </w:r>
      <w:r>
        <w:rPr>
          <w:rFonts w:ascii="Arial"/>
          <w:spacing w:val="10"/>
          <w:sz w:val="17"/>
        </w:rPr>
        <w:t> </w:t>
      </w:r>
      <w:r>
        <w:rPr>
          <w:rFonts w:ascii="Arial"/>
          <w:w w:val="90"/>
          <w:sz w:val="17"/>
        </w:rPr>
        <w:t>=</w:t>
      </w:r>
      <w:r>
        <w:rPr>
          <w:rFonts w:ascii="Arial"/>
          <w:spacing w:val="18"/>
          <w:sz w:val="17"/>
        </w:rPr>
        <w:t> </w:t>
      </w:r>
      <w:r>
        <w:rPr>
          <w:i/>
          <w:w w:val="90"/>
          <w:position w:val="-11"/>
          <w:sz w:val="17"/>
        </w:rPr>
        <w:t>FN</w:t>
      </w:r>
      <w:r>
        <w:rPr>
          <w:rFonts w:ascii="Arial"/>
          <w:w w:val="90"/>
          <w:position w:val="-11"/>
          <w:sz w:val="17"/>
        </w:rPr>
        <w:t>(</w:t>
      </w:r>
      <w:r>
        <w:rPr>
          <w:i/>
          <w:w w:val="90"/>
          <w:position w:val="-11"/>
          <w:sz w:val="17"/>
        </w:rPr>
        <w:t>SS</w:t>
      </w:r>
      <w:r>
        <w:rPr>
          <w:rFonts w:ascii="LM Roman 10"/>
          <w:w w:val="90"/>
          <w:position w:val="-11"/>
          <w:sz w:val="17"/>
        </w:rPr>
        <w:t>,</w:t>
      </w:r>
      <w:r>
        <w:rPr>
          <w:rFonts w:ascii="LM Roman 10"/>
          <w:spacing w:val="-18"/>
          <w:w w:val="90"/>
          <w:position w:val="-11"/>
          <w:sz w:val="17"/>
        </w:rPr>
        <w:t> </w:t>
      </w:r>
      <w:r>
        <w:rPr>
          <w:i/>
          <w:spacing w:val="-5"/>
          <w:w w:val="90"/>
          <w:position w:val="-11"/>
          <w:sz w:val="17"/>
        </w:rPr>
        <w:t>CR</w:t>
      </w:r>
      <w:r>
        <w:rPr>
          <w:rFonts w:ascii="Arial"/>
          <w:spacing w:val="-5"/>
          <w:w w:val="90"/>
          <w:position w:val="-11"/>
          <w:sz w:val="17"/>
        </w:rPr>
        <w:t>)</w:t>
      </w:r>
      <w:r>
        <w:rPr>
          <w:rFonts w:ascii="Arial"/>
          <w:position w:val="-11"/>
          <w:sz w:val="17"/>
        </w:rPr>
        <w:tab/>
      </w:r>
      <w:r>
        <w:rPr>
          <w:rFonts w:ascii="Arial"/>
          <w:spacing w:val="-5"/>
          <w:sz w:val="17"/>
        </w:rPr>
        <w:t>(</w:t>
      </w:r>
      <w:r>
        <w:rPr>
          <w:spacing w:val="-5"/>
          <w:sz w:val="17"/>
        </w:rPr>
        <w:t>5</w:t>
      </w:r>
      <w:r>
        <w:rPr>
          <w:rFonts w:ascii="Arial"/>
          <w:spacing w:val="-5"/>
          <w:sz w:val="17"/>
        </w:rPr>
        <w:t>)</w:t>
      </w:r>
    </w:p>
    <w:p>
      <w:pPr>
        <w:spacing w:after="0" w:line="160" w:lineRule="auto"/>
        <w:jc w:val="left"/>
        <w:rPr>
          <w:rFonts w:ascii="Arial"/>
          <w:sz w:val="17"/>
        </w:rPr>
        <w:sectPr>
          <w:type w:val="continuous"/>
          <w:pgSz w:w="11910" w:h="15880"/>
          <w:pgMar w:header="887" w:footer="167" w:top="840" w:bottom="280" w:left="640" w:right="640"/>
          <w:cols w:num="3" w:equalWidth="0">
            <w:col w:w="5174" w:space="206"/>
            <w:col w:w="390" w:space="10"/>
            <w:col w:w="4850"/>
          </w:cols>
        </w:sectPr>
      </w:pPr>
    </w:p>
    <w:p>
      <w:pPr>
        <w:pStyle w:val="BodyText"/>
        <w:spacing w:line="276" w:lineRule="auto" w:before="9"/>
        <w:ind w:left="111" w:right="38"/>
        <w:jc w:val="both"/>
      </w:pPr>
      <w:r>
        <w:rPr>
          <w:w w:val="105"/>
        </w:rPr>
        <w:t>of collusion attacks: a self-promoting attack, where the </w:t>
      </w:r>
      <w:r>
        <w:rPr>
          <w:w w:val="105"/>
        </w:rPr>
        <w:t>malicious recommenders</w:t>
      </w:r>
      <w:r>
        <w:rPr>
          <w:w w:val="105"/>
        </w:rPr>
        <w:t> cooperate</w:t>
      </w:r>
      <w:r>
        <w:rPr>
          <w:w w:val="105"/>
        </w:rPr>
        <w:t> to</w:t>
      </w:r>
      <w:r>
        <w:rPr>
          <w:w w:val="105"/>
        </w:rPr>
        <w:t> increase</w:t>
      </w:r>
      <w:r>
        <w:rPr>
          <w:w w:val="105"/>
        </w:rPr>
        <w:t> the</w:t>
      </w:r>
      <w:r>
        <w:rPr>
          <w:w w:val="105"/>
        </w:rPr>
        <w:t> trust</w:t>
      </w:r>
      <w:r>
        <w:rPr>
          <w:w w:val="105"/>
        </w:rPr>
        <w:t> value</w:t>
      </w:r>
      <w:r>
        <w:rPr>
          <w:w w:val="105"/>
        </w:rPr>
        <w:t> of</w:t>
      </w:r>
      <w:r>
        <w:rPr>
          <w:w w:val="105"/>
        </w:rPr>
        <w:t> a</w:t>
      </w:r>
      <w:r>
        <w:rPr>
          <w:w w:val="105"/>
        </w:rPr>
        <w:t> specific consumer</w:t>
      </w:r>
      <w:r>
        <w:rPr>
          <w:spacing w:val="-1"/>
          <w:w w:val="105"/>
        </w:rPr>
        <w:t> </w:t>
      </w:r>
      <w:r>
        <w:rPr>
          <w:w w:val="105"/>
        </w:rPr>
        <w:t>in</w:t>
      </w:r>
      <w:r>
        <w:rPr>
          <w:spacing w:val="2"/>
          <w:w w:val="105"/>
        </w:rPr>
        <w:t> </w:t>
      </w:r>
      <w:r>
        <w:rPr>
          <w:w w:val="105"/>
        </w:rPr>
        <w:t>the TMS, and</w:t>
      </w:r>
      <w:r>
        <w:rPr>
          <w:spacing w:val="1"/>
          <w:w w:val="105"/>
        </w:rPr>
        <w:t> </w:t>
      </w:r>
      <w:r>
        <w:rPr>
          <w:w w:val="105"/>
        </w:rPr>
        <w:t>a</w:t>
      </w:r>
      <w:r>
        <w:rPr>
          <w:spacing w:val="2"/>
          <w:w w:val="105"/>
        </w:rPr>
        <w:t> </w:t>
      </w:r>
      <w:r>
        <w:rPr>
          <w:w w:val="105"/>
        </w:rPr>
        <w:t>slandering attack, where the</w:t>
      </w:r>
      <w:r>
        <w:rPr>
          <w:spacing w:val="1"/>
          <w:w w:val="105"/>
        </w:rPr>
        <w:t> </w:t>
      </w:r>
      <w:r>
        <w:rPr>
          <w:spacing w:val="-2"/>
          <w:w w:val="105"/>
        </w:rPr>
        <w:t>malicious</w:t>
      </w:r>
    </w:p>
    <w:p>
      <w:pPr>
        <w:spacing w:line="193" w:lineRule="exact" w:before="0"/>
        <w:ind w:left="0" w:right="663" w:firstLine="0"/>
        <w:jc w:val="center"/>
        <w:rPr>
          <w:i/>
          <w:sz w:val="16"/>
        </w:rPr>
      </w:pPr>
      <w:r>
        <w:rPr/>
        <w:br w:type="column"/>
      </w:r>
      <w:r>
        <w:rPr>
          <w:rFonts w:ascii="Verdana" w:hAnsi="Verdana"/>
          <w:i/>
          <w:spacing w:val="-4"/>
          <w:sz w:val="16"/>
        </w:rPr>
        <w:t>if</w:t>
      </w:r>
      <w:r>
        <w:rPr>
          <w:rFonts w:ascii="Verdana" w:hAnsi="Verdana"/>
          <w:i/>
          <w:spacing w:val="-1"/>
          <w:sz w:val="16"/>
        </w:rPr>
        <w:t> </w:t>
      </w:r>
      <w:r>
        <w:rPr>
          <w:i/>
          <w:spacing w:val="-4"/>
          <w:sz w:val="16"/>
        </w:rPr>
        <w:t>CAF</w:t>
      </w:r>
      <w:r>
        <w:rPr>
          <w:rFonts w:ascii="Arial" w:hAnsi="Arial"/>
          <w:spacing w:val="-4"/>
          <w:sz w:val="16"/>
        </w:rPr>
        <w:t>(</w:t>
      </w:r>
      <w:r>
        <w:rPr>
          <w:i/>
          <w:spacing w:val="-4"/>
          <w:sz w:val="16"/>
        </w:rPr>
        <w:t>SR</w:t>
      </w:r>
      <w:r>
        <w:rPr>
          <w:rFonts w:ascii="LM Roman 10" w:hAnsi="LM Roman 10"/>
          <w:spacing w:val="-4"/>
          <w:sz w:val="16"/>
        </w:rPr>
        <w:t>,</w:t>
      </w:r>
      <w:r>
        <w:rPr>
          <w:rFonts w:ascii="LM Roman 10" w:hAnsi="LM Roman 10"/>
          <w:spacing w:val="-27"/>
          <w:sz w:val="16"/>
        </w:rPr>
        <w:t> </w:t>
      </w:r>
      <w:r>
        <w:rPr>
          <w:i/>
          <w:spacing w:val="-4"/>
          <w:sz w:val="16"/>
        </w:rPr>
        <w:t>CR</w:t>
      </w:r>
      <w:r>
        <w:rPr>
          <w:rFonts w:ascii="Arial" w:hAnsi="Arial"/>
          <w:spacing w:val="-4"/>
          <w:sz w:val="16"/>
        </w:rPr>
        <w:t>)</w:t>
      </w:r>
      <w:r>
        <w:rPr>
          <w:rFonts w:ascii="Arial" w:hAnsi="Arial"/>
          <w:spacing w:val="-2"/>
          <w:sz w:val="16"/>
        </w:rPr>
        <w:t> </w:t>
      </w:r>
      <w:r>
        <w:rPr>
          <w:rFonts w:ascii="Arial" w:hAnsi="Arial"/>
          <w:spacing w:val="-4"/>
          <w:sz w:val="16"/>
        </w:rPr>
        <w:t>≥</w:t>
      </w:r>
      <w:r>
        <w:rPr>
          <w:rFonts w:ascii="Arial" w:hAnsi="Arial"/>
          <w:spacing w:val="-2"/>
          <w:sz w:val="16"/>
        </w:rPr>
        <w:t> </w:t>
      </w:r>
      <w:r>
        <w:rPr>
          <w:i/>
          <w:spacing w:val="-4"/>
          <w:sz w:val="16"/>
        </w:rPr>
        <w:t>FL</w:t>
      </w:r>
      <w:r>
        <w:rPr>
          <w:i/>
          <w:spacing w:val="2"/>
          <w:sz w:val="16"/>
        </w:rPr>
        <w:t> </w:t>
      </w:r>
      <w:r>
        <w:rPr>
          <w:rFonts w:ascii="Verdana" w:hAnsi="Verdana"/>
          <w:i/>
          <w:spacing w:val="-4"/>
          <w:sz w:val="16"/>
        </w:rPr>
        <w:t>then</w:t>
      </w:r>
      <w:r>
        <w:rPr>
          <w:rFonts w:ascii="Verdana" w:hAnsi="Verdana"/>
          <w:i/>
          <w:spacing w:val="-11"/>
          <w:sz w:val="16"/>
        </w:rPr>
        <w:t> </w:t>
      </w:r>
      <w:r>
        <w:rPr>
          <w:rFonts w:ascii="Verdana" w:hAnsi="Verdana"/>
          <w:i/>
          <w:spacing w:val="-4"/>
          <w:sz w:val="16"/>
        </w:rPr>
        <w:t>move</w:t>
      </w:r>
      <w:r>
        <w:rPr>
          <w:rFonts w:ascii="Verdana" w:hAnsi="Verdana"/>
          <w:i/>
          <w:spacing w:val="-12"/>
          <w:sz w:val="16"/>
        </w:rPr>
        <w:t> </w:t>
      </w:r>
      <w:r>
        <w:rPr>
          <w:i/>
          <w:spacing w:val="-4"/>
          <w:sz w:val="16"/>
        </w:rPr>
        <w:t>SF</w:t>
      </w:r>
      <w:r>
        <w:rPr>
          <w:i/>
          <w:spacing w:val="13"/>
          <w:sz w:val="16"/>
        </w:rPr>
        <w:t> </w:t>
      </w:r>
      <w:r>
        <w:rPr>
          <w:rFonts w:ascii="Arial" w:hAnsi="Arial"/>
          <w:spacing w:val="-4"/>
          <w:sz w:val="16"/>
        </w:rPr>
        <w:t>(</w:t>
      </w:r>
      <w:r>
        <w:rPr>
          <w:i/>
          <w:spacing w:val="-4"/>
          <w:sz w:val="16"/>
        </w:rPr>
        <w:t>SR</w:t>
      </w:r>
      <w:r>
        <w:rPr>
          <w:rFonts w:ascii="LM Roman 10" w:hAnsi="LM Roman 10"/>
          <w:spacing w:val="-4"/>
          <w:sz w:val="16"/>
        </w:rPr>
        <w:t>,</w:t>
      </w:r>
      <w:r>
        <w:rPr>
          <w:rFonts w:ascii="LM Roman 10" w:hAnsi="LM Roman 10"/>
          <w:spacing w:val="-27"/>
          <w:sz w:val="16"/>
        </w:rPr>
        <w:t> </w:t>
      </w:r>
      <w:r>
        <w:rPr>
          <w:i/>
          <w:spacing w:val="-4"/>
          <w:sz w:val="16"/>
        </w:rPr>
        <w:t>CR</w:t>
      </w:r>
      <w:r>
        <w:rPr>
          <w:rFonts w:ascii="Arial" w:hAnsi="Arial"/>
          <w:spacing w:val="-4"/>
          <w:sz w:val="16"/>
        </w:rPr>
        <w:t>)</w:t>
      </w:r>
      <w:r>
        <w:rPr>
          <w:rFonts w:ascii="Arial" w:hAnsi="Arial"/>
          <w:spacing w:val="-3"/>
          <w:sz w:val="16"/>
        </w:rPr>
        <w:t> </w:t>
      </w:r>
      <w:r>
        <w:rPr>
          <w:rFonts w:ascii="Verdana" w:hAnsi="Verdana"/>
          <w:i/>
          <w:spacing w:val="-4"/>
          <w:sz w:val="16"/>
        </w:rPr>
        <w:t>to</w:t>
      </w:r>
      <w:r>
        <w:rPr>
          <w:rFonts w:ascii="Verdana" w:hAnsi="Verdana"/>
          <w:i/>
          <w:spacing w:val="-11"/>
          <w:sz w:val="16"/>
        </w:rPr>
        <w:t> </w:t>
      </w:r>
      <w:r>
        <w:rPr>
          <w:i/>
          <w:spacing w:val="-5"/>
          <w:sz w:val="16"/>
        </w:rPr>
        <w:t>CS</w:t>
      </w:r>
    </w:p>
    <w:p>
      <w:pPr>
        <w:tabs>
          <w:tab w:pos="2134" w:val="left" w:leader="none"/>
        </w:tabs>
        <w:spacing w:line="162" w:lineRule="exact" w:before="0"/>
        <w:ind w:left="0" w:right="662" w:firstLine="0"/>
        <w:jc w:val="center"/>
        <w:rPr>
          <w:i/>
          <w:sz w:val="16"/>
        </w:rPr>
      </w:pPr>
      <w:r>
        <w:rPr/>
        <mc:AlternateContent>
          <mc:Choice Requires="wps">
            <w:drawing>
              <wp:anchor distT="0" distB="0" distL="0" distR="0" allowOverlap="1" layoutInCell="1" locked="0" behindDoc="1" simplePos="0" relativeHeight="486490624">
                <wp:simplePos x="0" y="0"/>
                <wp:positionH relativeFrom="page">
                  <wp:posOffset>4042086</wp:posOffset>
                </wp:positionH>
                <wp:positionV relativeFrom="paragraph">
                  <wp:posOffset>-179919</wp:posOffset>
                </wp:positionV>
                <wp:extent cx="92075" cy="46545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92075" cy="465455"/>
                        </a:xfrm>
                        <a:prstGeom prst="rect">
                          <a:avLst/>
                        </a:prstGeom>
                      </wps:spPr>
                      <wps:txbx>
                        <w:txbxContent>
                          <w:p>
                            <w:pPr>
                              <w:pStyle w:val="BodyText"/>
                              <w:spacing w:line="189" w:lineRule="auto"/>
                              <w:rPr>
                                <w:rFonts w:ascii="Arial"/>
                              </w:rPr>
                            </w:pPr>
                            <w:r>
                              <w:rPr>
                                <w:rFonts w:ascii="Arial"/>
                                <w:spacing w:val="-156"/>
                                <w:w w:val="158"/>
                              </w:rPr>
                              <w:t>8</w:t>
                            </w:r>
                            <w:r>
                              <w:rPr>
                                <w:rFonts w:ascii="Arial"/>
                                <w:spacing w:val="-11"/>
                                <w:w w:val="151"/>
                                <w:position w:val="-13"/>
                              </w:rPr>
                              <w:t>&lt;</w:t>
                            </w:r>
                          </w:p>
                        </w:txbxContent>
                      </wps:txbx>
                      <wps:bodyPr wrap="square" lIns="0" tIns="0" rIns="0" bIns="0" rtlCol="0">
                        <a:noAutofit/>
                      </wps:bodyPr>
                    </wps:wsp>
                  </a:graphicData>
                </a:graphic>
              </wp:anchor>
            </w:drawing>
          </mc:Choice>
          <mc:Fallback>
            <w:pict>
              <v:shape style="position:absolute;margin-left:318.274506pt;margin-top:-14.166913pt;width:7.25pt;height:36.65pt;mso-position-horizontal-relative:page;mso-position-vertical-relative:paragraph;z-index:-16825856" type="#_x0000_t202" id="docshape114" filled="false" stroked="false">
                <v:textbox inset="0,0,0,0">
                  <w:txbxContent>
                    <w:p>
                      <w:pPr>
                        <w:pStyle w:val="BodyText"/>
                        <w:spacing w:line="189" w:lineRule="auto"/>
                        <w:rPr>
                          <w:rFonts w:ascii="Arial"/>
                        </w:rPr>
                      </w:pPr>
                      <w:r>
                        <w:rPr>
                          <w:rFonts w:ascii="Arial"/>
                          <w:spacing w:val="-156"/>
                          <w:w w:val="158"/>
                        </w:rPr>
                        <w:t>8</w:t>
                      </w:r>
                      <w:r>
                        <w:rPr>
                          <w:rFonts w:ascii="Arial"/>
                          <w:spacing w:val="-11"/>
                          <w:w w:val="151"/>
                          <w:position w:val="-13"/>
                        </w:rPr>
                        <w:t>&lt;</w:t>
                      </w:r>
                    </w:p>
                  </w:txbxContent>
                </v:textbox>
                <w10:wrap type="none"/>
              </v:shape>
            </w:pict>
          </mc:Fallback>
        </mc:AlternateContent>
      </w:r>
      <w:r>
        <w:rPr>
          <w:rFonts w:ascii="Verdana"/>
          <w:i/>
          <w:spacing w:val="-4"/>
          <w:sz w:val="16"/>
        </w:rPr>
        <w:t>else</w:t>
      </w:r>
      <w:r>
        <w:rPr>
          <w:rFonts w:ascii="Verdana"/>
          <w:i/>
          <w:sz w:val="16"/>
        </w:rPr>
        <w:tab/>
      </w:r>
      <w:r>
        <w:rPr>
          <w:rFonts w:ascii="Verdana"/>
          <w:i/>
          <w:spacing w:val="-6"/>
          <w:sz w:val="16"/>
        </w:rPr>
        <w:t>move</w:t>
      </w:r>
      <w:r>
        <w:rPr>
          <w:rFonts w:ascii="Verdana"/>
          <w:i/>
          <w:spacing w:val="-12"/>
          <w:sz w:val="16"/>
        </w:rPr>
        <w:t> </w:t>
      </w:r>
      <w:r>
        <w:rPr>
          <w:i/>
          <w:spacing w:val="-6"/>
          <w:sz w:val="16"/>
        </w:rPr>
        <w:t>SF</w:t>
      </w:r>
      <w:r>
        <w:rPr>
          <w:i/>
          <w:spacing w:val="9"/>
          <w:sz w:val="16"/>
        </w:rPr>
        <w:t> </w:t>
      </w:r>
      <w:r>
        <w:rPr>
          <w:rFonts w:ascii="Arial"/>
          <w:spacing w:val="-6"/>
          <w:sz w:val="16"/>
        </w:rPr>
        <w:t>(</w:t>
      </w:r>
      <w:r>
        <w:rPr>
          <w:i/>
          <w:spacing w:val="-6"/>
          <w:sz w:val="16"/>
        </w:rPr>
        <w:t>SR</w:t>
      </w:r>
      <w:r>
        <w:rPr>
          <w:rFonts w:ascii="LM Roman 10"/>
          <w:spacing w:val="-6"/>
          <w:sz w:val="16"/>
        </w:rPr>
        <w:t>,</w:t>
      </w:r>
      <w:r>
        <w:rPr>
          <w:rFonts w:ascii="LM Roman 10"/>
          <w:spacing w:val="-27"/>
          <w:sz w:val="16"/>
        </w:rPr>
        <w:t> </w:t>
      </w:r>
      <w:r>
        <w:rPr>
          <w:i/>
          <w:spacing w:val="-6"/>
          <w:sz w:val="16"/>
        </w:rPr>
        <w:t>CR</w:t>
      </w:r>
      <w:r>
        <w:rPr>
          <w:rFonts w:ascii="Arial"/>
          <w:spacing w:val="-6"/>
          <w:sz w:val="16"/>
        </w:rPr>
        <w:t>)</w:t>
      </w:r>
      <w:r>
        <w:rPr>
          <w:rFonts w:ascii="Arial"/>
          <w:spacing w:val="-1"/>
          <w:sz w:val="16"/>
        </w:rPr>
        <w:t> </w:t>
      </w:r>
      <w:r>
        <w:rPr>
          <w:rFonts w:ascii="Verdana"/>
          <w:i/>
          <w:spacing w:val="-6"/>
          <w:sz w:val="16"/>
        </w:rPr>
        <w:t>to</w:t>
      </w:r>
      <w:r>
        <w:rPr>
          <w:rFonts w:ascii="Verdana"/>
          <w:i/>
          <w:spacing w:val="-11"/>
          <w:sz w:val="16"/>
        </w:rPr>
        <w:t> </w:t>
      </w:r>
      <w:r>
        <w:rPr>
          <w:i/>
          <w:spacing w:val="-6"/>
          <w:sz w:val="16"/>
        </w:rPr>
        <w:t>FS</w:t>
      </w:r>
    </w:p>
    <w:p>
      <w:pPr>
        <w:spacing w:line="226" w:lineRule="exact" w:before="0"/>
        <w:ind w:left="111" w:right="0" w:firstLine="0"/>
        <w:jc w:val="left"/>
        <w:rPr>
          <w:rFonts w:ascii="Verdana"/>
          <w:i/>
          <w:sz w:val="16"/>
        </w:rPr>
      </w:pPr>
      <w:r>
        <w:rPr>
          <w:rFonts w:ascii="Arial"/>
          <w:w w:val="250"/>
          <w:position w:val="9"/>
          <w:sz w:val="16"/>
        </w:rPr>
        <w:t>:</w:t>
      </w:r>
      <w:r>
        <w:rPr>
          <w:rFonts w:ascii="Arial"/>
          <w:spacing w:val="-84"/>
          <w:w w:val="250"/>
          <w:position w:val="9"/>
          <w:sz w:val="16"/>
        </w:rPr>
        <w:t> </w:t>
      </w:r>
      <w:r>
        <w:rPr>
          <w:rFonts w:ascii="Verdana"/>
          <w:i/>
          <w:w w:val="105"/>
          <w:sz w:val="16"/>
        </w:rPr>
        <w:t>end</w:t>
      </w:r>
      <w:r>
        <w:rPr>
          <w:rFonts w:ascii="Verdana"/>
          <w:i/>
          <w:spacing w:val="-14"/>
          <w:w w:val="105"/>
          <w:sz w:val="16"/>
        </w:rPr>
        <w:t> </w:t>
      </w:r>
      <w:r>
        <w:rPr>
          <w:rFonts w:ascii="Verdana"/>
          <w:i/>
          <w:spacing w:val="-5"/>
          <w:sz w:val="16"/>
        </w:rPr>
        <w:t>if</w:t>
      </w:r>
    </w:p>
    <w:p>
      <w:pPr>
        <w:spacing w:after="0" w:line="226" w:lineRule="exact"/>
        <w:jc w:val="left"/>
        <w:rPr>
          <w:rFonts w:ascii="Verdana"/>
          <w:sz w:val="16"/>
        </w:rPr>
        <w:sectPr>
          <w:type w:val="continuous"/>
          <w:pgSz w:w="11910" w:h="15880"/>
          <w:pgMar w:header="887" w:footer="167" w:top="840" w:bottom="280" w:left="640" w:right="640"/>
          <w:cols w:num="2" w:equalWidth="0">
            <w:col w:w="5175" w:space="439"/>
            <w:col w:w="5016"/>
          </w:cols>
        </w:sectPr>
      </w:pPr>
    </w:p>
    <w:p>
      <w:pPr>
        <w:pStyle w:val="BodyText"/>
        <w:spacing w:before="11"/>
        <w:rPr>
          <w:rFonts w:ascii="Verdana"/>
          <w:i/>
          <w:sz w:val="10"/>
        </w:rPr>
      </w:pPr>
    </w:p>
    <w:p>
      <w:pPr>
        <w:spacing w:after="0"/>
        <w:rPr>
          <w:rFonts w:ascii="Verdana"/>
          <w:sz w:val="10"/>
        </w:rPr>
        <w:sectPr>
          <w:pgSz w:w="11910" w:h="15880"/>
          <w:pgMar w:header="887" w:footer="167" w:top="1080" w:bottom="620" w:left="640" w:right="640"/>
        </w:sectPr>
      </w:pPr>
    </w:p>
    <w:p>
      <w:pPr>
        <w:pStyle w:val="BodyText"/>
        <w:spacing w:line="249" w:lineRule="auto" w:before="110"/>
        <w:ind w:left="111" w:right="38" w:firstLine="234"/>
        <w:jc w:val="both"/>
      </w:pPr>
      <w:bookmarkStart w:name="_bookmark4" w:id="14"/>
      <w:bookmarkEnd w:id="14"/>
      <w:r>
        <w:rPr/>
      </w:r>
      <w:bookmarkStart w:name="_bookmark5" w:id="15"/>
      <w:bookmarkEnd w:id="15"/>
      <w:r>
        <w:rPr/>
      </w:r>
      <w:r>
        <w:rPr>
          <w:w w:val="105"/>
        </w:rPr>
        <w:t>First,</w:t>
      </w:r>
      <w:r>
        <w:rPr>
          <w:w w:val="105"/>
        </w:rPr>
        <w:t> the</w:t>
      </w:r>
      <w:r>
        <w:rPr>
          <w:w w:val="105"/>
        </w:rPr>
        <w:t> trust</w:t>
      </w:r>
      <w:r>
        <w:rPr>
          <w:w w:val="105"/>
        </w:rPr>
        <w:t> model</w:t>
      </w:r>
      <w:r>
        <w:rPr>
          <w:w w:val="105"/>
        </w:rPr>
        <w:t> will</w:t>
      </w:r>
      <w:r>
        <w:rPr>
          <w:w w:val="105"/>
        </w:rPr>
        <w:t> compute</w:t>
      </w:r>
      <w:r>
        <w:rPr>
          <w:w w:val="105"/>
        </w:rPr>
        <w:t> the</w:t>
      </w:r>
      <w:r>
        <w:rPr>
          <w:w w:val="105"/>
        </w:rPr>
        <w:t> collusion</w:t>
      </w:r>
      <w:r>
        <w:rPr>
          <w:w w:val="105"/>
        </w:rPr>
        <w:t> attack</w:t>
      </w:r>
      <w:r>
        <w:rPr>
          <w:w w:val="105"/>
        </w:rPr>
        <w:t> fre- quency</w:t>
      </w:r>
      <w:r>
        <w:rPr>
          <w:spacing w:val="-3"/>
          <w:w w:val="105"/>
        </w:rPr>
        <w:t> </w:t>
      </w:r>
      <w:r>
        <w:rPr>
          <w:rFonts w:ascii="Arial"/>
          <w:w w:val="105"/>
        </w:rPr>
        <w:t>(</w:t>
      </w:r>
      <w:r>
        <w:rPr>
          <w:i/>
          <w:w w:val="105"/>
        </w:rPr>
        <w:t>CAF</w:t>
      </w:r>
      <w:r>
        <w:rPr>
          <w:rFonts w:ascii="Arial"/>
          <w:w w:val="105"/>
        </w:rPr>
        <w:t>)</w:t>
      </w:r>
      <w:r>
        <w:rPr>
          <w:w w:val="105"/>
        </w:rPr>
        <w:t>,</w:t>
      </w:r>
      <w:r>
        <w:rPr>
          <w:w w:val="105"/>
        </w:rPr>
        <w:t> where</w:t>
      </w:r>
      <w:r>
        <w:rPr>
          <w:w w:val="105"/>
        </w:rPr>
        <w:t> </w:t>
      </w:r>
      <w:r>
        <w:rPr>
          <w:i/>
          <w:w w:val="105"/>
        </w:rPr>
        <w:t>FN</w:t>
      </w:r>
      <w:r>
        <w:rPr>
          <w:rFonts w:ascii="Arial"/>
          <w:w w:val="105"/>
        </w:rPr>
        <w:t>(</w:t>
      </w:r>
      <w:r>
        <w:rPr>
          <w:i/>
          <w:w w:val="105"/>
        </w:rPr>
        <w:t>SR</w:t>
      </w:r>
      <w:r>
        <w:rPr>
          <w:rFonts w:ascii="LM Roman 10"/>
          <w:w w:val="105"/>
        </w:rPr>
        <w:t>,</w:t>
      </w:r>
      <w:r>
        <w:rPr>
          <w:rFonts w:ascii="LM Roman 10"/>
          <w:spacing w:val="-14"/>
          <w:w w:val="105"/>
        </w:rPr>
        <w:t> </w:t>
      </w:r>
      <w:r>
        <w:rPr>
          <w:i/>
          <w:w w:val="105"/>
        </w:rPr>
        <w:t>CR</w:t>
      </w:r>
      <w:r>
        <w:rPr>
          <w:rFonts w:ascii="Arial"/>
          <w:w w:val="105"/>
        </w:rPr>
        <w:t>) </w:t>
      </w:r>
      <w:r>
        <w:rPr>
          <w:w w:val="105"/>
        </w:rPr>
        <w:t>is</w:t>
      </w:r>
      <w:r>
        <w:rPr>
          <w:w w:val="105"/>
        </w:rPr>
        <w:t> the</w:t>
      </w:r>
      <w:r>
        <w:rPr>
          <w:w w:val="105"/>
        </w:rPr>
        <w:t> number</w:t>
      </w:r>
      <w:r>
        <w:rPr>
          <w:w w:val="105"/>
        </w:rPr>
        <w:t> of</w:t>
      </w:r>
      <w:r>
        <w:rPr>
          <w:w w:val="105"/>
        </w:rPr>
        <w:t> feedback</w:t>
      </w:r>
      <w:r>
        <w:rPr>
          <w:w w:val="105"/>
        </w:rPr>
        <w:t> items that are given from a specific recommender to a specific </w:t>
      </w:r>
      <w:r>
        <w:rPr>
          <w:w w:val="105"/>
        </w:rPr>
        <w:t>consumer in</w:t>
      </w:r>
      <w:r>
        <w:rPr>
          <w:spacing w:val="-8"/>
          <w:w w:val="105"/>
        </w:rPr>
        <w:t> </w:t>
      </w:r>
      <w:r>
        <w:rPr>
          <w:w w:val="105"/>
        </w:rPr>
        <w:t>the suspected set </w:t>
      </w:r>
      <w:r>
        <w:rPr>
          <w:rFonts w:ascii="Arial"/>
          <w:w w:val="105"/>
        </w:rPr>
        <w:t>(</w:t>
      </w:r>
      <w:r>
        <w:rPr>
          <w:i/>
          <w:w w:val="105"/>
        </w:rPr>
        <w:t>SS</w:t>
      </w:r>
      <w:r>
        <w:rPr>
          <w:rFonts w:ascii="Arial"/>
          <w:w w:val="105"/>
        </w:rPr>
        <w:t>)</w:t>
      </w:r>
      <w:r>
        <w:rPr>
          <w:w w:val="105"/>
        </w:rPr>
        <w:t>. </w:t>
      </w:r>
      <w:r>
        <w:rPr>
          <w:i/>
          <w:w w:val="105"/>
        </w:rPr>
        <w:t>FN</w:t>
      </w:r>
      <w:r>
        <w:rPr>
          <w:rFonts w:ascii="Arial"/>
          <w:w w:val="105"/>
        </w:rPr>
        <w:t>(</w:t>
      </w:r>
      <w:r>
        <w:rPr>
          <w:i/>
          <w:w w:val="105"/>
        </w:rPr>
        <w:t>SS</w:t>
      </w:r>
      <w:r>
        <w:rPr>
          <w:rFonts w:ascii="LM Roman 10"/>
          <w:w w:val="105"/>
        </w:rPr>
        <w:t>,</w:t>
      </w:r>
      <w:r>
        <w:rPr>
          <w:rFonts w:ascii="LM Roman 10"/>
          <w:spacing w:val="-14"/>
          <w:w w:val="105"/>
        </w:rPr>
        <w:t> </w:t>
      </w:r>
      <w:r>
        <w:rPr>
          <w:i/>
          <w:w w:val="105"/>
        </w:rPr>
        <w:t>CR</w:t>
      </w:r>
      <w:r>
        <w:rPr>
          <w:rFonts w:ascii="Arial"/>
          <w:w w:val="105"/>
        </w:rPr>
        <w:t>) </w:t>
      </w:r>
      <w:r>
        <w:rPr>
          <w:w w:val="105"/>
        </w:rPr>
        <w:t>is the number of all feedback items</w:t>
      </w:r>
      <w:r>
        <w:rPr>
          <w:w w:val="105"/>
        </w:rPr>
        <w:t> in</w:t>
      </w:r>
      <w:r>
        <w:rPr>
          <w:w w:val="105"/>
        </w:rPr>
        <w:t> the</w:t>
      </w:r>
      <w:r>
        <w:rPr>
          <w:w w:val="105"/>
        </w:rPr>
        <w:t> suspected</w:t>
      </w:r>
      <w:r>
        <w:rPr>
          <w:w w:val="105"/>
        </w:rPr>
        <w:t> set</w:t>
      </w:r>
      <w:r>
        <w:rPr>
          <w:w w:val="105"/>
        </w:rPr>
        <w:t> </w:t>
      </w:r>
      <w:r>
        <w:rPr>
          <w:rFonts w:ascii="Arial"/>
          <w:w w:val="105"/>
        </w:rPr>
        <w:t>(</w:t>
      </w:r>
      <w:r>
        <w:rPr>
          <w:i/>
          <w:w w:val="105"/>
        </w:rPr>
        <w:t>SS</w:t>
      </w:r>
      <w:r>
        <w:rPr>
          <w:rFonts w:ascii="Arial"/>
          <w:w w:val="105"/>
        </w:rPr>
        <w:t>)</w:t>
      </w:r>
      <w:r>
        <w:rPr>
          <w:rFonts w:ascii="Arial"/>
          <w:w w:val="105"/>
        </w:rPr>
        <w:t> </w:t>
      </w:r>
      <w:r>
        <w:rPr>
          <w:w w:val="105"/>
        </w:rPr>
        <w:t>that</w:t>
      </w:r>
      <w:r>
        <w:rPr>
          <w:w w:val="105"/>
        </w:rPr>
        <w:t> are</w:t>
      </w:r>
      <w:r>
        <w:rPr>
          <w:w w:val="105"/>
        </w:rPr>
        <w:t> given</w:t>
      </w:r>
      <w:r>
        <w:rPr>
          <w:w w:val="105"/>
        </w:rPr>
        <w:t> to</w:t>
      </w:r>
      <w:r>
        <w:rPr>
          <w:w w:val="105"/>
        </w:rPr>
        <w:t> the</w:t>
      </w:r>
      <w:r>
        <w:rPr>
          <w:w w:val="105"/>
        </w:rPr>
        <w:t> same</w:t>
      </w:r>
      <w:r>
        <w:rPr>
          <w:w w:val="105"/>
        </w:rPr>
        <w:t> con- sumer.</w:t>
      </w:r>
      <w:r>
        <w:rPr>
          <w:w w:val="105"/>
        </w:rPr>
        <w:t> If</w:t>
      </w:r>
      <w:r>
        <w:rPr>
          <w:w w:val="105"/>
        </w:rPr>
        <w:t> the</w:t>
      </w:r>
      <w:r>
        <w:rPr>
          <w:w w:val="105"/>
        </w:rPr>
        <w:t> collusion</w:t>
      </w:r>
      <w:r>
        <w:rPr>
          <w:w w:val="105"/>
        </w:rPr>
        <w:t> attack</w:t>
      </w:r>
      <w:r>
        <w:rPr>
          <w:w w:val="105"/>
        </w:rPr>
        <w:t> frequency</w:t>
      </w:r>
      <w:r>
        <w:rPr>
          <w:w w:val="105"/>
        </w:rPr>
        <w:t> </w:t>
      </w:r>
      <w:r>
        <w:rPr>
          <w:rFonts w:ascii="Arial"/>
          <w:w w:val="105"/>
        </w:rPr>
        <w:t>(</w:t>
      </w:r>
      <w:r>
        <w:rPr>
          <w:i/>
          <w:w w:val="105"/>
        </w:rPr>
        <w:t>CAF</w:t>
      </w:r>
      <w:r>
        <w:rPr>
          <w:rFonts w:ascii="Arial"/>
          <w:w w:val="105"/>
        </w:rPr>
        <w:t>) </w:t>
      </w:r>
      <w:r>
        <w:rPr>
          <w:w w:val="105"/>
        </w:rPr>
        <w:t>is</w:t>
      </w:r>
      <w:r>
        <w:rPr>
          <w:w w:val="105"/>
        </w:rPr>
        <w:t> greater</w:t>
      </w:r>
      <w:r>
        <w:rPr>
          <w:w w:val="105"/>
        </w:rPr>
        <w:t> than</w:t>
      </w:r>
      <w:r>
        <w:rPr>
          <w:w w:val="105"/>
        </w:rPr>
        <w:t> the feedback limit </w:t>
      </w:r>
      <w:r>
        <w:rPr>
          <w:rFonts w:ascii="Arial"/>
          <w:w w:val="105"/>
        </w:rPr>
        <w:t>(</w:t>
      </w:r>
      <w:r>
        <w:rPr>
          <w:i/>
          <w:w w:val="105"/>
        </w:rPr>
        <w:t>FL</w:t>
      </w:r>
      <w:r>
        <w:rPr>
          <w:rFonts w:ascii="Arial"/>
          <w:w w:val="105"/>
        </w:rPr>
        <w:t>)</w:t>
      </w:r>
      <w:r>
        <w:rPr>
          <w:w w:val="105"/>
        </w:rPr>
        <w:t>, the trust model will move the suspected feed- back</w:t>
      </w:r>
      <w:r>
        <w:rPr>
          <w:spacing w:val="6"/>
          <w:w w:val="105"/>
        </w:rPr>
        <w:t> </w:t>
      </w:r>
      <w:r>
        <w:rPr>
          <w:w w:val="105"/>
        </w:rPr>
        <w:t>to</w:t>
      </w:r>
      <w:r>
        <w:rPr>
          <w:spacing w:val="6"/>
          <w:w w:val="105"/>
        </w:rPr>
        <w:t> </w:t>
      </w:r>
      <w:r>
        <w:rPr>
          <w:w w:val="105"/>
        </w:rPr>
        <w:t>the</w:t>
      </w:r>
      <w:r>
        <w:rPr>
          <w:spacing w:val="7"/>
          <w:w w:val="105"/>
        </w:rPr>
        <w:t> </w:t>
      </w:r>
      <w:r>
        <w:rPr>
          <w:w w:val="105"/>
        </w:rPr>
        <w:t>collusion</w:t>
      </w:r>
      <w:r>
        <w:rPr>
          <w:spacing w:val="4"/>
          <w:w w:val="105"/>
        </w:rPr>
        <w:t> </w:t>
      </w:r>
      <w:r>
        <w:rPr>
          <w:w w:val="105"/>
        </w:rPr>
        <w:t>set</w:t>
      </w:r>
      <w:r>
        <w:rPr>
          <w:spacing w:val="6"/>
          <w:w w:val="105"/>
        </w:rPr>
        <w:t> </w:t>
      </w:r>
      <w:r>
        <w:rPr>
          <w:rFonts w:ascii="Arial"/>
          <w:w w:val="105"/>
        </w:rPr>
        <w:t>(</w:t>
      </w:r>
      <w:r>
        <w:rPr>
          <w:i/>
          <w:w w:val="105"/>
        </w:rPr>
        <w:t>CS</w:t>
      </w:r>
      <w:r>
        <w:rPr>
          <w:rFonts w:ascii="Arial"/>
          <w:w w:val="105"/>
        </w:rPr>
        <w:t>)</w:t>
      </w:r>
      <w:r>
        <w:rPr>
          <w:rFonts w:ascii="LM Roman 10"/>
          <w:w w:val="105"/>
        </w:rPr>
        <w:t>,</w:t>
      </w:r>
      <w:r>
        <w:rPr>
          <w:rFonts w:ascii="LM Roman 10"/>
          <w:spacing w:val="-10"/>
          <w:w w:val="105"/>
        </w:rPr>
        <w:t> </w:t>
      </w:r>
      <w:r>
        <w:rPr>
          <w:w w:val="105"/>
        </w:rPr>
        <w:t>or</w:t>
      </w:r>
      <w:r>
        <w:rPr>
          <w:spacing w:val="7"/>
          <w:w w:val="105"/>
        </w:rPr>
        <w:t> </w:t>
      </w:r>
      <w:r>
        <w:rPr>
          <w:w w:val="105"/>
        </w:rPr>
        <w:t>else</w:t>
      </w:r>
      <w:r>
        <w:rPr>
          <w:spacing w:val="7"/>
          <w:w w:val="105"/>
        </w:rPr>
        <w:t> </w:t>
      </w:r>
      <w:r>
        <w:rPr>
          <w:w w:val="105"/>
        </w:rPr>
        <w:t>the</w:t>
      </w:r>
      <w:r>
        <w:rPr>
          <w:spacing w:val="5"/>
          <w:w w:val="105"/>
        </w:rPr>
        <w:t> </w:t>
      </w:r>
      <w:r>
        <w:rPr>
          <w:w w:val="105"/>
        </w:rPr>
        <w:t>trust</w:t>
      </w:r>
      <w:r>
        <w:rPr>
          <w:spacing w:val="6"/>
          <w:w w:val="105"/>
        </w:rPr>
        <w:t> </w:t>
      </w:r>
      <w:r>
        <w:rPr>
          <w:w w:val="105"/>
        </w:rPr>
        <w:t>model</w:t>
      </w:r>
      <w:r>
        <w:rPr>
          <w:spacing w:val="6"/>
          <w:w w:val="105"/>
        </w:rPr>
        <w:t> </w:t>
      </w:r>
      <w:r>
        <w:rPr>
          <w:w w:val="105"/>
        </w:rPr>
        <w:t>will</w:t>
      </w:r>
      <w:r>
        <w:rPr>
          <w:spacing w:val="5"/>
          <w:w w:val="105"/>
        </w:rPr>
        <w:t> </w:t>
      </w:r>
      <w:r>
        <w:rPr>
          <w:w w:val="105"/>
        </w:rPr>
        <w:t>move</w:t>
      </w:r>
      <w:r>
        <w:rPr>
          <w:spacing w:val="6"/>
          <w:w w:val="105"/>
        </w:rPr>
        <w:t> </w:t>
      </w:r>
      <w:r>
        <w:rPr>
          <w:spacing w:val="-5"/>
          <w:w w:val="105"/>
        </w:rPr>
        <w:t>the</w:t>
      </w:r>
    </w:p>
    <w:p>
      <w:pPr>
        <w:pStyle w:val="BodyText"/>
        <w:spacing w:line="196" w:lineRule="exact"/>
        <w:ind w:left="111"/>
        <w:jc w:val="both"/>
      </w:pPr>
      <w:r>
        <w:rPr>
          <w:w w:val="105"/>
        </w:rPr>
        <w:t>suspected</w:t>
      </w:r>
      <w:r>
        <w:rPr>
          <w:spacing w:val="18"/>
          <w:w w:val="105"/>
        </w:rPr>
        <w:t> </w:t>
      </w:r>
      <w:r>
        <w:rPr>
          <w:w w:val="105"/>
        </w:rPr>
        <w:t>feedback</w:t>
      </w:r>
      <w:r>
        <w:rPr>
          <w:spacing w:val="23"/>
          <w:w w:val="105"/>
        </w:rPr>
        <w:t> </w:t>
      </w:r>
      <w:r>
        <w:rPr>
          <w:i/>
          <w:w w:val="105"/>
        </w:rPr>
        <w:t>SF</w:t>
      </w:r>
      <w:r>
        <w:rPr>
          <w:rFonts w:ascii="Arial"/>
          <w:w w:val="105"/>
        </w:rPr>
        <w:t>(</w:t>
      </w:r>
      <w:r>
        <w:rPr>
          <w:i/>
          <w:w w:val="105"/>
        </w:rPr>
        <w:t>SR</w:t>
      </w:r>
      <w:r>
        <w:rPr>
          <w:rFonts w:ascii="LM Roman 10"/>
          <w:w w:val="105"/>
        </w:rPr>
        <w:t>,</w:t>
      </w:r>
      <w:r>
        <w:rPr>
          <w:rFonts w:ascii="LM Roman 10"/>
          <w:spacing w:val="-29"/>
          <w:w w:val="105"/>
        </w:rPr>
        <w:t> </w:t>
      </w:r>
      <w:r>
        <w:rPr>
          <w:i/>
          <w:w w:val="105"/>
        </w:rPr>
        <w:t>CR</w:t>
      </w:r>
      <w:r>
        <w:rPr>
          <w:rFonts w:ascii="Arial"/>
          <w:w w:val="105"/>
        </w:rPr>
        <w:t>)</w:t>
      </w:r>
      <w:r>
        <w:rPr>
          <w:rFonts w:ascii="Arial"/>
          <w:spacing w:val="17"/>
          <w:w w:val="105"/>
        </w:rPr>
        <w:t> </w:t>
      </w:r>
      <w:r>
        <w:rPr>
          <w:w w:val="105"/>
        </w:rPr>
        <w:t>from</w:t>
      </w:r>
      <w:r>
        <w:rPr>
          <w:spacing w:val="22"/>
          <w:w w:val="105"/>
        </w:rPr>
        <w:t> </w:t>
      </w:r>
      <w:r>
        <w:rPr>
          <w:w w:val="105"/>
        </w:rPr>
        <w:t>a</w:t>
      </w:r>
      <w:r>
        <w:rPr>
          <w:spacing w:val="23"/>
          <w:w w:val="105"/>
        </w:rPr>
        <w:t> </w:t>
      </w:r>
      <w:r>
        <w:rPr>
          <w:w w:val="105"/>
        </w:rPr>
        <w:t>specific</w:t>
      </w:r>
      <w:r>
        <w:rPr>
          <w:spacing w:val="22"/>
          <w:w w:val="105"/>
        </w:rPr>
        <w:t> </w:t>
      </w:r>
      <w:r>
        <w:rPr>
          <w:w w:val="105"/>
        </w:rPr>
        <w:t>recommender</w:t>
      </w:r>
      <w:r>
        <w:rPr>
          <w:spacing w:val="23"/>
          <w:w w:val="105"/>
        </w:rPr>
        <w:t> </w:t>
      </w:r>
      <w:r>
        <w:rPr>
          <w:w w:val="105"/>
        </w:rPr>
        <w:t>to</w:t>
      </w:r>
      <w:r>
        <w:rPr>
          <w:spacing w:val="22"/>
          <w:w w:val="105"/>
        </w:rPr>
        <w:t> </w:t>
      </w:r>
      <w:r>
        <w:rPr>
          <w:spacing w:val="-10"/>
          <w:w w:val="105"/>
        </w:rPr>
        <w:t>a</w:t>
      </w:r>
    </w:p>
    <w:p>
      <w:pPr>
        <w:pStyle w:val="BodyText"/>
        <w:spacing w:before="12"/>
        <w:ind w:left="111"/>
        <w:jc w:val="both"/>
      </w:pPr>
      <w:r>
        <w:rPr>
          <w:w w:val="105"/>
        </w:rPr>
        <w:t>specific</w:t>
      </w:r>
      <w:r>
        <w:rPr>
          <w:spacing w:val="19"/>
          <w:w w:val="105"/>
        </w:rPr>
        <w:t> </w:t>
      </w:r>
      <w:r>
        <w:rPr>
          <w:w w:val="105"/>
        </w:rPr>
        <w:t>consumer</w:t>
      </w:r>
      <w:r>
        <w:rPr>
          <w:spacing w:val="16"/>
          <w:w w:val="105"/>
        </w:rPr>
        <w:t> </w:t>
      </w:r>
      <w:r>
        <w:rPr>
          <w:w w:val="105"/>
        </w:rPr>
        <w:t>to</w:t>
      </w:r>
      <w:r>
        <w:rPr>
          <w:spacing w:val="20"/>
          <w:w w:val="105"/>
        </w:rPr>
        <w:t> </w:t>
      </w:r>
      <w:r>
        <w:rPr>
          <w:w w:val="105"/>
        </w:rPr>
        <w:t>the</w:t>
      </w:r>
      <w:r>
        <w:rPr>
          <w:spacing w:val="19"/>
          <w:w w:val="105"/>
        </w:rPr>
        <w:t> </w:t>
      </w:r>
      <w:r>
        <w:rPr>
          <w:w w:val="105"/>
        </w:rPr>
        <w:t>feedback</w:t>
      </w:r>
      <w:r>
        <w:rPr>
          <w:spacing w:val="18"/>
          <w:w w:val="105"/>
        </w:rPr>
        <w:t> </w:t>
      </w:r>
      <w:r>
        <w:rPr>
          <w:w w:val="105"/>
        </w:rPr>
        <w:t>set</w:t>
      </w:r>
      <w:r>
        <w:rPr>
          <w:spacing w:val="20"/>
          <w:w w:val="105"/>
        </w:rPr>
        <w:t> </w:t>
      </w:r>
      <w:r>
        <w:rPr>
          <w:rFonts w:ascii="Arial"/>
          <w:spacing w:val="-4"/>
          <w:w w:val="105"/>
        </w:rPr>
        <w:t>(</w:t>
      </w:r>
      <w:r>
        <w:rPr>
          <w:i/>
          <w:spacing w:val="-4"/>
          <w:w w:val="105"/>
        </w:rPr>
        <w:t>FS</w:t>
      </w:r>
      <w:r>
        <w:rPr>
          <w:rFonts w:ascii="Arial"/>
          <w:spacing w:val="-4"/>
          <w:w w:val="105"/>
        </w:rPr>
        <w:t>)</w:t>
      </w:r>
      <w:r>
        <w:rPr>
          <w:spacing w:val="-4"/>
          <w:w w:val="105"/>
        </w:rPr>
        <w:t>.</w:t>
      </w:r>
    </w:p>
    <w:p>
      <w:pPr>
        <w:pStyle w:val="BodyText"/>
        <w:spacing w:line="273" w:lineRule="auto" w:before="23"/>
        <w:ind w:left="111" w:right="38" w:firstLine="234"/>
        <w:jc w:val="both"/>
      </w:pPr>
      <w:r>
        <w:rPr>
          <w:w w:val="105"/>
        </w:rPr>
        <w:t>To</w:t>
      </w:r>
      <w:r>
        <w:rPr>
          <w:w w:val="105"/>
        </w:rPr>
        <w:t> measure</w:t>
      </w:r>
      <w:r>
        <w:rPr>
          <w:w w:val="105"/>
        </w:rPr>
        <w:t> the</w:t>
      </w:r>
      <w:r>
        <w:rPr>
          <w:w w:val="105"/>
        </w:rPr>
        <w:t> attack</w:t>
      </w:r>
      <w:r>
        <w:rPr>
          <w:w w:val="105"/>
        </w:rPr>
        <w:t> scale</w:t>
      </w:r>
      <w:r>
        <w:rPr>
          <w:w w:val="105"/>
        </w:rPr>
        <w:t> </w:t>
      </w:r>
      <w:r>
        <w:rPr>
          <w:rFonts w:ascii="Arial" w:hAnsi="Arial"/>
          <w:w w:val="105"/>
        </w:rPr>
        <w:t>(</w:t>
      </w:r>
      <w:r>
        <w:rPr>
          <w:i/>
          <w:w w:val="105"/>
        </w:rPr>
        <w:t>AS</w:t>
      </w:r>
      <w:r>
        <w:rPr>
          <w:rFonts w:ascii="Arial" w:hAnsi="Arial"/>
          <w:w w:val="105"/>
        </w:rPr>
        <w:t>)</w:t>
      </w:r>
      <w:r>
        <w:rPr>
          <w:rFonts w:ascii="Arial" w:hAnsi="Arial"/>
          <w:w w:val="105"/>
        </w:rPr>
        <w:t> </w:t>
      </w:r>
      <w:r>
        <w:rPr>
          <w:w w:val="105"/>
        </w:rPr>
        <w:t>for</w:t>
      </w:r>
      <w:r>
        <w:rPr>
          <w:w w:val="105"/>
        </w:rPr>
        <w:t> a</w:t>
      </w:r>
      <w:r>
        <w:rPr>
          <w:w w:val="105"/>
        </w:rPr>
        <w:t> specific</w:t>
      </w:r>
      <w:r>
        <w:rPr>
          <w:w w:val="105"/>
        </w:rPr>
        <w:t> consumer,</w:t>
      </w:r>
      <w:r>
        <w:rPr>
          <w:w w:val="105"/>
        </w:rPr>
        <w:t> the </w:t>
      </w:r>
      <w:bookmarkStart w:name="_bookmark6" w:id="16"/>
      <w:bookmarkEnd w:id="16"/>
      <w:r>
        <w:rPr>
          <w:w w:val="105"/>
        </w:rPr>
        <w:t>trust</w:t>
      </w:r>
      <w:r>
        <w:rPr>
          <w:w w:val="105"/>
        </w:rPr>
        <w:t> model will measure the size of the collusion set </w:t>
      </w:r>
      <w:r>
        <w:rPr>
          <w:rFonts w:ascii="Arial" w:hAnsi="Arial"/>
          <w:w w:val="105"/>
        </w:rPr>
        <w:t>(</w:t>
      </w:r>
      <w:r>
        <w:rPr>
          <w:i/>
          <w:w w:val="105"/>
        </w:rPr>
        <w:t>CS</w:t>
      </w:r>
      <w:r>
        <w:rPr>
          <w:rFonts w:ascii="Arial" w:hAnsi="Arial"/>
          <w:w w:val="105"/>
        </w:rPr>
        <w:t>)</w:t>
      </w:r>
      <w:r>
        <w:rPr>
          <w:w w:val="105"/>
        </w:rPr>
        <w:t>, where</w:t>
      </w:r>
      <w:r>
        <w:rPr>
          <w:spacing w:val="40"/>
          <w:w w:val="105"/>
        </w:rPr>
        <w:t> </w:t>
      </w:r>
      <w:r>
        <w:rPr>
          <w:w w:val="105"/>
        </w:rPr>
        <w:t>the malicious recommenders in a recommender’s community </w:t>
      </w:r>
      <w:r>
        <w:rPr>
          <w:w w:val="105"/>
        </w:rPr>
        <w:t>must account</w:t>
      </w:r>
      <w:r>
        <w:rPr>
          <w:w w:val="105"/>
        </w:rPr>
        <w:t> for</w:t>
      </w:r>
      <w:r>
        <w:rPr>
          <w:w w:val="105"/>
        </w:rPr>
        <w:t> a</w:t>
      </w:r>
      <w:r>
        <w:rPr>
          <w:w w:val="105"/>
        </w:rPr>
        <w:t> large</w:t>
      </w:r>
      <w:r>
        <w:rPr>
          <w:w w:val="105"/>
        </w:rPr>
        <w:t> proportion</w:t>
      </w:r>
      <w:r>
        <w:rPr>
          <w:w w:val="105"/>
        </w:rPr>
        <w:t> of</w:t>
      </w:r>
      <w:r>
        <w:rPr>
          <w:w w:val="105"/>
        </w:rPr>
        <w:t> all</w:t>
      </w:r>
      <w:r>
        <w:rPr>
          <w:w w:val="105"/>
        </w:rPr>
        <w:t> recommenders</w:t>
      </w:r>
      <w:r>
        <w:rPr>
          <w:w w:val="105"/>
        </w:rPr>
        <w:t> to</w:t>
      </w:r>
      <w:r>
        <w:rPr>
          <w:w w:val="105"/>
        </w:rPr>
        <w:t> attack</w:t>
      </w:r>
      <w:r>
        <w:rPr>
          <w:w w:val="105"/>
        </w:rPr>
        <w:t> the trust</w:t>
      </w:r>
      <w:r>
        <w:rPr>
          <w:spacing w:val="40"/>
          <w:w w:val="105"/>
        </w:rPr>
        <w:t> </w:t>
      </w:r>
      <w:r>
        <w:rPr>
          <w:w w:val="105"/>
        </w:rPr>
        <w:t>model</w:t>
      </w:r>
      <w:r>
        <w:rPr>
          <w:spacing w:val="40"/>
          <w:w w:val="105"/>
        </w:rPr>
        <w:t> </w:t>
      </w:r>
      <w:r>
        <w:rPr>
          <w:w w:val="105"/>
        </w:rPr>
        <w:t>and</w:t>
      </w:r>
      <w:r>
        <w:rPr>
          <w:spacing w:val="40"/>
          <w:w w:val="105"/>
        </w:rPr>
        <w:t> </w:t>
      </w:r>
      <w:r>
        <w:rPr>
          <w:w w:val="105"/>
        </w:rPr>
        <w:t>cause</w:t>
      </w:r>
      <w:r>
        <w:rPr>
          <w:spacing w:val="40"/>
          <w:w w:val="105"/>
        </w:rPr>
        <w:t> </w:t>
      </w:r>
      <w:r>
        <w:rPr>
          <w:w w:val="105"/>
        </w:rPr>
        <w:t>damage</w:t>
      </w:r>
      <w:r>
        <w:rPr>
          <w:spacing w:val="40"/>
          <w:w w:val="105"/>
        </w:rPr>
        <w:t> </w:t>
      </w:r>
      <w:r>
        <w:rPr>
          <w:w w:val="105"/>
        </w:rPr>
        <w:t>to</w:t>
      </w:r>
      <w:r>
        <w:rPr>
          <w:spacing w:val="40"/>
          <w:w w:val="105"/>
        </w:rPr>
        <w:t> </w:t>
      </w:r>
      <w:r>
        <w:rPr>
          <w:w w:val="105"/>
        </w:rPr>
        <w:t>it.</w:t>
      </w:r>
      <w:r>
        <w:rPr>
          <w:spacing w:val="40"/>
          <w:w w:val="105"/>
        </w:rPr>
        <w:t> </w:t>
      </w:r>
      <w:r>
        <w:rPr>
          <w:w w:val="105"/>
        </w:rPr>
        <w:t>The</w:t>
      </w:r>
      <w:r>
        <w:rPr>
          <w:spacing w:val="40"/>
          <w:w w:val="105"/>
        </w:rPr>
        <w:t> </w:t>
      </w:r>
      <w:r>
        <w:rPr>
          <w:w w:val="105"/>
        </w:rPr>
        <w:t>collusion</w:t>
      </w:r>
      <w:r>
        <w:rPr>
          <w:spacing w:val="40"/>
          <w:w w:val="105"/>
        </w:rPr>
        <w:t> </w:t>
      </w:r>
      <w:r>
        <w:rPr>
          <w:w w:val="105"/>
        </w:rPr>
        <w:t>attack</w:t>
      </w:r>
      <w:r>
        <w:rPr>
          <w:spacing w:val="40"/>
          <w:w w:val="105"/>
        </w:rPr>
        <w:t> </w:t>
      </w:r>
      <w:r>
        <w:rPr>
          <w:w w:val="105"/>
        </w:rPr>
        <w:t>scale </w:t>
      </w:r>
      <w:r>
        <w:rPr>
          <w:rFonts w:ascii="Arial" w:hAnsi="Arial"/>
          <w:w w:val="105"/>
        </w:rPr>
        <w:t>(</w:t>
      </w:r>
      <w:r>
        <w:rPr>
          <w:i/>
          <w:w w:val="105"/>
        </w:rPr>
        <w:t>AS</w:t>
      </w:r>
      <w:r>
        <w:rPr>
          <w:rFonts w:ascii="Arial" w:hAnsi="Arial"/>
          <w:w w:val="105"/>
        </w:rPr>
        <w:t>) </w:t>
      </w:r>
      <w:r>
        <w:rPr>
          <w:w w:val="105"/>
        </w:rPr>
        <w:t>is calculated as </w:t>
      </w:r>
      <w:hyperlink w:history="true" w:anchor="_bookmark4">
        <w:r>
          <w:rPr>
            <w:color w:val="007FAD"/>
            <w:w w:val="105"/>
          </w:rPr>
          <w:t>(6)</w:t>
        </w:r>
      </w:hyperlink>
      <w:r>
        <w:rPr>
          <w:w w:val="105"/>
        </w:rPr>
        <w:t>:</w:t>
      </w:r>
    </w:p>
    <w:p>
      <w:pPr>
        <w:spacing w:before="113"/>
        <w:ind w:left="111" w:right="0" w:firstLine="0"/>
        <w:jc w:val="left"/>
        <w:rPr>
          <w:sz w:val="12"/>
        </w:rPr>
      </w:pPr>
      <w:r>
        <w:rPr/>
        <w:br w:type="column"/>
      </w:r>
      <w:r>
        <w:rPr>
          <w:rFonts w:ascii="BM HANNA Air"/>
          <w:w w:val="105"/>
          <w:position w:val="2"/>
          <w:sz w:val="15"/>
        </w:rPr>
        <w:t>*</w:t>
      </w:r>
      <w:r>
        <w:rPr>
          <w:rFonts w:ascii="BM HANNA Air"/>
          <w:spacing w:val="-10"/>
          <w:w w:val="105"/>
          <w:position w:val="2"/>
          <w:sz w:val="15"/>
        </w:rPr>
        <w:t> </w:t>
      </w:r>
      <w:r>
        <w:rPr>
          <w:spacing w:val="-2"/>
          <w:w w:val="105"/>
          <w:sz w:val="12"/>
        </w:rPr>
        <w:t>(</w:t>
      </w:r>
      <w:r>
        <w:rPr>
          <w:i/>
          <w:spacing w:val="-2"/>
          <w:w w:val="105"/>
          <w:sz w:val="12"/>
        </w:rPr>
        <w:t>continued</w:t>
      </w:r>
      <w:r>
        <w:rPr>
          <w:spacing w:val="-2"/>
          <w:w w:val="105"/>
          <w:sz w:val="12"/>
        </w:rPr>
        <w:t>)</w:t>
      </w:r>
    </w:p>
    <w:p>
      <w:pPr>
        <w:pStyle w:val="BodyText"/>
        <w:spacing w:before="8"/>
        <w:rPr>
          <w:sz w:val="3"/>
        </w:rPr>
      </w:pPr>
      <w:r>
        <w:rPr/>
        <mc:AlternateContent>
          <mc:Choice Requires="wps">
            <w:drawing>
              <wp:anchor distT="0" distB="0" distL="0" distR="0" allowOverlap="1" layoutInCell="1" locked="0" behindDoc="1" simplePos="0" relativeHeight="487643136">
                <wp:simplePos x="0" y="0"/>
                <wp:positionH relativeFrom="page">
                  <wp:posOffset>3893756</wp:posOffset>
                </wp:positionH>
                <wp:positionV relativeFrom="paragraph">
                  <wp:posOffset>42278</wp:posOffset>
                </wp:positionV>
                <wp:extent cx="3188335" cy="6985"/>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329046pt;width:251.036pt;height:.51019pt;mso-position-horizontal-relative:page;mso-position-vertical-relative:paragraph;z-index:-15673344;mso-wrap-distance-left:0;mso-wrap-distance-right:0" id="docshape115" filled="true" fillcolor="#000000" stroked="false">
                <v:fill type="solid"/>
                <w10:wrap type="topAndBottom"/>
              </v:rect>
            </w:pict>
          </mc:Fallback>
        </mc:AlternateContent>
      </w:r>
    </w:p>
    <w:p>
      <w:pPr>
        <w:pStyle w:val="BodyText"/>
        <w:spacing w:before="40"/>
        <w:ind w:left="280"/>
      </w:pPr>
      <w:r>
        <w:rPr>
          <w:w w:val="110"/>
        </w:rPr>
        <w:t>Algorithm</w:t>
      </w:r>
      <w:r>
        <w:rPr>
          <w:spacing w:val="13"/>
          <w:w w:val="110"/>
        </w:rPr>
        <w:t> </w:t>
      </w:r>
      <w:r>
        <w:rPr>
          <w:w w:val="110"/>
        </w:rPr>
        <w:t>2:</w:t>
      </w:r>
      <w:r>
        <w:rPr>
          <w:spacing w:val="14"/>
          <w:w w:val="110"/>
        </w:rPr>
        <w:t> </w:t>
      </w:r>
      <w:r>
        <w:rPr>
          <w:w w:val="110"/>
        </w:rPr>
        <w:t>Collusion</w:t>
      </w:r>
      <w:r>
        <w:rPr>
          <w:spacing w:val="13"/>
          <w:w w:val="110"/>
        </w:rPr>
        <w:t> </w:t>
      </w:r>
      <w:r>
        <w:rPr>
          <w:w w:val="110"/>
        </w:rPr>
        <w:t>Attack</w:t>
      </w:r>
      <w:r>
        <w:rPr>
          <w:spacing w:val="14"/>
          <w:w w:val="110"/>
        </w:rPr>
        <w:t> </w:t>
      </w:r>
      <w:r>
        <w:rPr>
          <w:spacing w:val="-2"/>
          <w:w w:val="110"/>
        </w:rPr>
        <w:t>Algorithm</w:t>
      </w:r>
    </w:p>
    <w:p>
      <w:pPr>
        <w:pStyle w:val="BodyText"/>
        <w:spacing w:before="8"/>
        <w:rPr>
          <w:sz w:val="3"/>
        </w:rPr>
      </w:pPr>
    </w:p>
    <w:p>
      <w:pPr>
        <w:pStyle w:val="BodyText"/>
        <w:spacing w:line="20" w:lineRule="exact"/>
        <w:ind w:left="110"/>
        <w:rPr>
          <w:sz w:val="2"/>
        </w:rPr>
      </w:pPr>
      <w:r>
        <w:rPr>
          <w:sz w:val="2"/>
        </w:rPr>
        <mc:AlternateContent>
          <mc:Choice Requires="wps">
            <w:drawing>
              <wp:inline distT="0" distB="0" distL="0" distR="0">
                <wp:extent cx="3188335" cy="6985"/>
                <wp:effectExtent l="0" t="0" r="0" b="0"/>
                <wp:docPr id="120" name="Group 120"/>
                <wp:cNvGraphicFramePr>
                  <a:graphicFrameLocks/>
                </wp:cNvGraphicFramePr>
                <a:graphic>
                  <a:graphicData uri="http://schemas.microsoft.com/office/word/2010/wordprocessingGroup">
                    <wpg:wgp>
                      <wpg:cNvPr id="120" name="Group 120"/>
                      <wpg:cNvGrpSpPr/>
                      <wpg:grpSpPr>
                        <a:xfrm>
                          <a:off x="0" y="0"/>
                          <a:ext cx="3188335" cy="6985"/>
                          <a:chExt cx="3188335" cy="6985"/>
                        </a:xfrm>
                      </wpg:grpSpPr>
                      <wps:wsp>
                        <wps:cNvPr id="121" name="Graphic 12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16" coordorigin="0,0" coordsize="5021,11">
                <v:rect style="position:absolute;left:0;top:0;width:5021;height:11" id="docshape117" filled="true" fillcolor="#000000" stroked="false">
                  <v:fill type="solid"/>
                </v:rect>
              </v:group>
            </w:pict>
          </mc:Fallback>
        </mc:AlternateContent>
      </w:r>
      <w:r>
        <w:rPr>
          <w:sz w:val="2"/>
        </w:rPr>
      </w:r>
    </w:p>
    <w:p>
      <w:pPr>
        <w:spacing w:before="37"/>
        <w:ind w:left="280" w:right="0" w:firstLine="0"/>
        <w:jc w:val="left"/>
        <w:rPr>
          <w:rFonts w:ascii="Verdana"/>
          <w:i/>
          <w:sz w:val="16"/>
        </w:rPr>
      </w:pPr>
      <w:r>
        <w:rPr>
          <w:rFonts w:ascii="Verdana"/>
          <w:i/>
          <w:sz w:val="16"/>
        </w:rPr>
        <w:t>10:</w:t>
      </w:r>
      <w:r>
        <w:rPr>
          <w:rFonts w:ascii="Verdana"/>
          <w:i/>
          <w:spacing w:val="75"/>
          <w:sz w:val="16"/>
        </w:rPr>
        <w:t> </w:t>
      </w:r>
      <w:r>
        <w:rPr>
          <w:rFonts w:ascii="Verdana"/>
          <w:i/>
          <w:sz w:val="16"/>
        </w:rPr>
        <w:t>endf</w:t>
      </w:r>
      <w:r>
        <w:rPr>
          <w:rFonts w:ascii="Verdana"/>
          <w:i/>
          <w:spacing w:val="-32"/>
          <w:sz w:val="16"/>
        </w:rPr>
        <w:t> </w:t>
      </w:r>
      <w:r>
        <w:rPr>
          <w:rFonts w:ascii="Verdana"/>
          <w:i/>
          <w:spacing w:val="-5"/>
          <w:sz w:val="16"/>
        </w:rPr>
        <w:t>or</w:t>
      </w:r>
    </w:p>
    <w:p>
      <w:pPr>
        <w:spacing w:before="20"/>
        <w:ind w:left="280" w:right="0" w:firstLine="0"/>
        <w:jc w:val="left"/>
        <w:rPr>
          <w:i/>
          <w:sz w:val="16"/>
        </w:rPr>
      </w:pPr>
      <w:r>
        <w:rPr>
          <w:rFonts w:ascii="Verdana"/>
          <w:i/>
          <w:sz w:val="16"/>
        </w:rPr>
        <w:t>11:</w:t>
      </w:r>
      <w:r>
        <w:rPr>
          <w:rFonts w:ascii="Verdana"/>
          <w:i/>
          <w:spacing w:val="36"/>
          <w:sz w:val="16"/>
        </w:rPr>
        <w:t>  </w:t>
      </w:r>
      <w:r>
        <w:rPr>
          <w:rFonts w:ascii="Verdana"/>
          <w:i/>
          <w:sz w:val="16"/>
        </w:rPr>
        <w:t>f</w:t>
      </w:r>
      <w:r>
        <w:rPr>
          <w:rFonts w:ascii="Verdana"/>
          <w:i/>
          <w:spacing w:val="-30"/>
          <w:sz w:val="16"/>
        </w:rPr>
        <w:t> </w:t>
      </w:r>
      <w:r>
        <w:rPr>
          <w:rFonts w:ascii="Verdana"/>
          <w:i/>
          <w:sz w:val="16"/>
        </w:rPr>
        <w:t>or</w:t>
      </w:r>
      <w:r>
        <w:rPr>
          <w:rFonts w:ascii="Verdana"/>
          <w:i/>
          <w:spacing w:val="4"/>
          <w:sz w:val="16"/>
        </w:rPr>
        <w:t> </w:t>
      </w:r>
      <w:r>
        <w:rPr>
          <w:i/>
          <w:sz w:val="16"/>
        </w:rPr>
        <w:t>i</w:t>
      </w:r>
      <w:r>
        <w:rPr>
          <w:i/>
          <w:w w:val="115"/>
          <w:sz w:val="16"/>
        </w:rPr>
        <w:t> </w:t>
      </w:r>
      <w:r>
        <w:rPr>
          <w:rFonts w:ascii="Arial"/>
          <w:w w:val="115"/>
          <w:sz w:val="16"/>
        </w:rPr>
        <w:t>=</w:t>
      </w:r>
      <w:r>
        <w:rPr>
          <w:rFonts w:ascii="Arial"/>
          <w:spacing w:val="-5"/>
          <w:w w:val="115"/>
          <w:sz w:val="16"/>
        </w:rPr>
        <w:t> </w:t>
      </w:r>
      <w:r>
        <w:rPr>
          <w:w w:val="115"/>
          <w:sz w:val="16"/>
        </w:rPr>
        <w:t>1</w:t>
      </w:r>
      <w:r>
        <w:rPr>
          <w:spacing w:val="-4"/>
          <w:w w:val="115"/>
          <w:sz w:val="16"/>
        </w:rPr>
        <w:t> </w:t>
      </w:r>
      <w:r>
        <w:rPr>
          <w:rFonts w:ascii="Verdana"/>
          <w:i/>
          <w:sz w:val="16"/>
        </w:rPr>
        <w:t>to</w:t>
      </w:r>
      <w:r>
        <w:rPr>
          <w:rFonts w:ascii="Verdana"/>
          <w:i/>
          <w:spacing w:val="-17"/>
          <w:sz w:val="16"/>
        </w:rPr>
        <w:t> </w:t>
      </w:r>
      <w:r>
        <w:rPr>
          <w:i/>
          <w:spacing w:val="-10"/>
          <w:sz w:val="16"/>
        </w:rPr>
        <w:t>n</w:t>
      </w:r>
    </w:p>
    <w:p>
      <w:pPr>
        <w:spacing w:before="11"/>
        <w:ind w:left="280" w:right="0" w:firstLine="0"/>
        <w:jc w:val="left"/>
        <w:rPr>
          <w:i/>
          <w:sz w:val="16"/>
        </w:rPr>
      </w:pPr>
      <w:r>
        <w:rPr>
          <w:rFonts w:ascii="Verdana" w:hAnsi="Verdana"/>
          <w:i/>
          <w:position w:val="4"/>
          <w:sz w:val="16"/>
        </w:rPr>
        <w:t>12:</w:t>
      </w:r>
      <w:r>
        <w:rPr>
          <w:rFonts w:ascii="Verdana" w:hAnsi="Verdana"/>
          <w:i/>
          <w:spacing w:val="74"/>
          <w:w w:val="150"/>
          <w:position w:val="4"/>
          <w:sz w:val="16"/>
        </w:rPr>
        <w:t> </w:t>
      </w:r>
      <w:r>
        <w:rPr>
          <w:rFonts w:ascii="Verdana" w:hAnsi="Verdana"/>
          <w:i/>
          <w:sz w:val="16"/>
        </w:rPr>
        <w:t>if</w:t>
      </w:r>
      <w:r>
        <w:rPr>
          <w:rFonts w:ascii="Verdana" w:hAnsi="Verdana"/>
          <w:i/>
          <w:spacing w:val="16"/>
          <w:sz w:val="16"/>
        </w:rPr>
        <w:t> </w:t>
      </w:r>
      <w:r>
        <w:rPr>
          <w:i/>
          <w:sz w:val="16"/>
        </w:rPr>
        <w:t>T</w:t>
      </w:r>
      <w:r>
        <w:rPr>
          <w:rFonts w:ascii="Arial" w:hAnsi="Arial"/>
          <w:sz w:val="16"/>
        </w:rPr>
        <w:t>(</w:t>
      </w:r>
      <w:r>
        <w:rPr>
          <w:i/>
          <w:sz w:val="16"/>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3"/>
          <w:sz w:val="16"/>
          <w:vertAlign w:val="baseline"/>
        </w:rPr>
        <w:t> </w:t>
      </w:r>
      <w:r>
        <w:rPr>
          <w:rFonts w:ascii="Arial" w:hAnsi="Arial"/>
          <w:sz w:val="16"/>
          <w:vertAlign w:val="baseline"/>
        </w:rPr>
        <w:t>—</w:t>
      </w:r>
      <w:r>
        <w:rPr>
          <w:rFonts w:ascii="Arial" w:hAnsi="Arial"/>
          <w:spacing w:val="-11"/>
          <w:sz w:val="16"/>
          <w:vertAlign w:val="baseline"/>
        </w:rPr>
        <w:t> </w:t>
      </w:r>
      <w:r>
        <w:rPr>
          <w:i/>
          <w:sz w:val="16"/>
          <w:vertAlign w:val="baseline"/>
        </w:rPr>
        <w:t>T</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SS</w:t>
      </w:r>
      <w:r>
        <w:rPr>
          <w:i/>
          <w:spacing w:val="4"/>
          <w:w w:val="115"/>
          <w:sz w:val="16"/>
          <w:vertAlign w:val="baseline"/>
        </w:rPr>
        <w:t> </w:t>
      </w:r>
      <w:r>
        <w:rPr>
          <w:rFonts w:ascii="Arial" w:hAnsi="Arial"/>
          <w:w w:val="115"/>
          <w:sz w:val="16"/>
          <w:vertAlign w:val="baseline"/>
        </w:rPr>
        <w:t>≤</w:t>
      </w:r>
      <w:r>
        <w:rPr>
          <w:rFonts w:ascii="Arial" w:hAnsi="Arial"/>
          <w:spacing w:val="-11"/>
          <w:w w:val="115"/>
          <w:sz w:val="16"/>
          <w:vertAlign w:val="baseline"/>
        </w:rPr>
        <w:t> </w:t>
      </w:r>
      <w:r>
        <w:rPr>
          <w:i/>
          <w:spacing w:val="-5"/>
          <w:sz w:val="16"/>
          <w:vertAlign w:val="baseline"/>
        </w:rPr>
        <w:t>TR</w:t>
      </w:r>
    </w:p>
    <w:p>
      <w:pPr>
        <w:spacing w:line="264" w:lineRule="auto" w:before="22"/>
        <w:ind w:left="709" w:right="2068" w:firstLine="0"/>
        <w:jc w:val="left"/>
        <w:rPr>
          <w:i/>
          <w:sz w:val="16"/>
        </w:rPr>
      </w:pPr>
      <w:r>
        <w:rPr>
          <w:rFonts w:ascii="Verdana" w:hAnsi="Verdana"/>
          <w:i/>
          <w:sz w:val="16"/>
        </w:rPr>
        <w:t>and</w:t>
      </w:r>
      <w:r>
        <w:rPr>
          <w:i/>
          <w:sz w:val="16"/>
        </w:rPr>
        <w:t>V</w:t>
      </w:r>
      <w:r>
        <w:rPr>
          <w:i/>
          <w:spacing w:val="-18"/>
          <w:sz w:val="16"/>
        </w:rPr>
        <w:t> </w:t>
      </w:r>
      <w:r>
        <w:rPr>
          <w:rFonts w:ascii="Arial" w:hAnsi="Arial"/>
          <w:sz w:val="16"/>
        </w:rPr>
        <w:t>(</w:t>
      </w:r>
      <w:r>
        <w:rPr>
          <w:i/>
          <w:sz w:val="16"/>
        </w:rPr>
        <w:t>F</w:t>
      </w:r>
      <w:r>
        <w:rPr>
          <w:i/>
          <w:sz w:val="16"/>
          <w:vertAlign w:val="subscript"/>
        </w:rPr>
        <w:t>n</w:t>
      </w:r>
      <w:r>
        <w:rPr>
          <w:rFonts w:ascii="LM Roman 10" w:hAnsi="LM Roman 10"/>
          <w:sz w:val="16"/>
          <w:vertAlign w:val="baseline"/>
        </w:rPr>
        <w:t>,</w:t>
      </w:r>
      <w:r>
        <w:rPr>
          <w:rFonts w:ascii="LM Roman 10" w:hAnsi="LM Roman 10"/>
          <w:spacing w:val="-13"/>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40"/>
          <w:w w:val="115"/>
          <w:sz w:val="16"/>
          <w:vertAlign w:val="baseline"/>
        </w:rPr>
        <w:t> </w:t>
      </w:r>
      <w:r>
        <w:rPr>
          <w:rFonts w:ascii="Arial" w:hAnsi="Arial"/>
          <w:w w:val="115"/>
          <w:sz w:val="16"/>
          <w:vertAlign w:val="baseline"/>
        </w:rPr>
        <w:t>≥ </w:t>
      </w:r>
      <w:r>
        <w:rPr>
          <w:i/>
          <w:sz w:val="16"/>
          <w:vertAlign w:val="baseline"/>
        </w:rPr>
        <w:t>V</w:t>
      </w:r>
      <w:r>
        <w:rPr>
          <w:i/>
          <w:spacing w:val="-18"/>
          <w:sz w:val="16"/>
          <w:vertAlign w:val="baseline"/>
        </w:rPr>
        <w:t> </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13"/>
          <w:sz w:val="16"/>
          <w:vertAlign w:val="baseline"/>
        </w:rPr>
        <w:t> </w:t>
      </w:r>
      <w:r>
        <w:rPr>
          <w:i/>
          <w:sz w:val="16"/>
          <w:vertAlign w:val="baseline"/>
        </w:rPr>
        <w:t>CR</w:t>
      </w:r>
      <w:r>
        <w:rPr>
          <w:rFonts w:ascii="Arial" w:hAnsi="Arial"/>
          <w:sz w:val="16"/>
          <w:vertAlign w:val="baseline"/>
        </w:rPr>
        <w:t>)</w:t>
      </w:r>
      <w:r>
        <w:rPr>
          <w:i/>
          <w:sz w:val="16"/>
          <w:vertAlign w:val="superscript"/>
        </w:rPr>
        <w:t>SS</w:t>
      </w:r>
      <w:r>
        <w:rPr>
          <w:rFonts w:ascii="Verdana" w:hAnsi="Verdana"/>
          <w:i/>
          <w:sz w:val="16"/>
          <w:vertAlign w:val="baseline"/>
        </w:rPr>
        <w:t>and</w:t>
      </w:r>
      <w:r>
        <w:rPr>
          <w:rFonts w:ascii="Verdana" w:hAnsi="Verdana"/>
          <w:i/>
          <w:sz w:val="16"/>
          <w:vertAlign w:val="baseline"/>
        </w:rPr>
        <w:t> </w:t>
      </w:r>
      <w:r>
        <w:rPr>
          <w:i/>
          <w:sz w:val="16"/>
          <w:vertAlign w:val="baseline"/>
        </w:rPr>
        <w:t>V</w:t>
      </w:r>
      <w:r>
        <w:rPr>
          <w:i/>
          <w:spacing w:val="-23"/>
          <w:sz w:val="16"/>
          <w:vertAlign w:val="baseline"/>
        </w:rPr>
        <w:t> </w:t>
      </w:r>
      <w:r>
        <w:rPr>
          <w:rFonts w:ascii="Arial" w:hAnsi="Arial"/>
          <w:sz w:val="16"/>
          <w:vertAlign w:val="baseline"/>
        </w:rPr>
        <w:t>(</w:t>
      </w:r>
      <w:r>
        <w:rPr>
          <w:i/>
          <w:sz w:val="16"/>
          <w:vertAlign w:val="baseline"/>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9"/>
          <w:sz w:val="16"/>
          <w:vertAlign w:val="baseline"/>
        </w:rPr>
        <w:t> </w:t>
      </w:r>
      <w:r>
        <w:rPr>
          <w:rFonts w:ascii="Arial" w:hAnsi="Arial"/>
          <w:sz w:val="16"/>
          <w:vertAlign w:val="baseline"/>
        </w:rPr>
        <w:t>—</w:t>
      </w:r>
      <w:r>
        <w:rPr>
          <w:rFonts w:ascii="Arial" w:hAnsi="Arial"/>
          <w:spacing w:val="-11"/>
          <w:sz w:val="16"/>
          <w:vertAlign w:val="baseline"/>
        </w:rPr>
        <w:t> </w:t>
      </w:r>
      <w:r>
        <w:rPr>
          <w:i/>
          <w:sz w:val="16"/>
          <w:vertAlign w:val="baseline"/>
        </w:rPr>
        <w:t>V</w:t>
      </w:r>
      <w:r>
        <w:rPr>
          <w:i/>
          <w:spacing w:val="-23"/>
          <w:sz w:val="16"/>
          <w:vertAlign w:val="baseline"/>
        </w:rPr>
        <w:t> </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SS</w:t>
      </w:r>
      <w:r>
        <w:rPr>
          <w:i/>
          <w:spacing w:val="-2"/>
          <w:sz w:val="16"/>
          <w:vertAlign w:val="baseline"/>
        </w:rPr>
        <w:t> </w:t>
      </w:r>
      <w:r>
        <w:rPr>
          <w:rFonts w:ascii="Arial" w:hAnsi="Arial"/>
          <w:sz w:val="16"/>
          <w:vertAlign w:val="baseline"/>
        </w:rPr>
        <w:t>≤</w:t>
      </w:r>
      <w:r>
        <w:rPr>
          <w:rFonts w:ascii="Arial" w:hAnsi="Arial"/>
          <w:spacing w:val="-11"/>
          <w:sz w:val="16"/>
          <w:vertAlign w:val="baseline"/>
        </w:rPr>
        <w:t> </w:t>
      </w:r>
      <w:r>
        <w:rPr>
          <w:i/>
          <w:sz w:val="16"/>
          <w:vertAlign w:val="baseline"/>
        </w:rPr>
        <w:t>maxVR</w:t>
      </w:r>
    </w:p>
    <w:p>
      <w:pPr>
        <w:spacing w:line="251" w:lineRule="exact" w:before="0"/>
        <w:ind w:left="709" w:right="0" w:firstLine="0"/>
        <w:jc w:val="left"/>
        <w:rPr>
          <w:i/>
          <w:sz w:val="16"/>
        </w:rPr>
      </w:pPr>
      <w:r>
        <w:rPr>
          <w:rFonts w:ascii="Verdana"/>
          <w:i/>
          <w:sz w:val="16"/>
        </w:rPr>
        <w:t>then</w:t>
      </w:r>
      <w:r>
        <w:rPr>
          <w:rFonts w:ascii="Verdana"/>
          <w:i/>
          <w:spacing w:val="4"/>
          <w:sz w:val="16"/>
        </w:rPr>
        <w:t> </w:t>
      </w:r>
      <w:r>
        <w:rPr>
          <w:rFonts w:ascii="Verdana"/>
          <w:i/>
          <w:sz w:val="16"/>
        </w:rPr>
        <w:t>mo</w:t>
      </w:r>
      <w:r>
        <w:rPr>
          <w:rFonts w:ascii="BPG DedaEna Block GPL&amp;GNU"/>
          <w:sz w:val="21"/>
        </w:rPr>
        <w:t>v</w:t>
      </w:r>
      <w:r>
        <w:rPr>
          <w:rFonts w:ascii="Verdana"/>
          <w:i/>
          <w:sz w:val="16"/>
        </w:rPr>
        <w:t>e</w:t>
      </w:r>
      <w:r>
        <w:rPr>
          <w:rFonts w:ascii="Arial"/>
          <w:sz w:val="16"/>
        </w:rPr>
        <w:t>(</w:t>
      </w:r>
      <w:r>
        <w:rPr>
          <w:i/>
          <w:sz w:val="16"/>
        </w:rPr>
        <w:t>F</w:t>
      </w:r>
      <w:r>
        <w:rPr>
          <w:i/>
          <w:sz w:val="16"/>
          <w:vertAlign w:val="subscript"/>
        </w:rPr>
        <w:t>n</w:t>
      </w:r>
      <w:r>
        <w:rPr>
          <w:rFonts w:ascii="LM Roman 10"/>
          <w:sz w:val="16"/>
          <w:vertAlign w:val="baseline"/>
        </w:rPr>
        <w:t>,</w:t>
      </w:r>
      <w:r>
        <w:rPr>
          <w:rFonts w:ascii="LM Roman 10"/>
          <w:spacing w:val="-27"/>
          <w:sz w:val="16"/>
          <w:vertAlign w:val="baseline"/>
        </w:rPr>
        <w:t> </w:t>
      </w:r>
      <w:r>
        <w:rPr>
          <w:i/>
          <w:sz w:val="16"/>
          <w:vertAlign w:val="baseline"/>
        </w:rPr>
        <w:t>CR</w:t>
      </w:r>
      <w:r>
        <w:rPr>
          <w:rFonts w:ascii="Arial"/>
          <w:sz w:val="16"/>
          <w:vertAlign w:val="baseline"/>
        </w:rPr>
        <w:t>)</w:t>
      </w:r>
      <w:r>
        <w:rPr>
          <w:i/>
          <w:sz w:val="16"/>
          <w:vertAlign w:val="superscript"/>
        </w:rPr>
        <w:t>FS</w:t>
      </w:r>
      <w:r>
        <w:rPr>
          <w:rFonts w:ascii="Verdana"/>
          <w:i/>
          <w:sz w:val="16"/>
          <w:vertAlign w:val="baseline"/>
        </w:rPr>
        <w:t>f</w:t>
      </w:r>
      <w:r>
        <w:rPr>
          <w:rFonts w:ascii="Verdana"/>
          <w:i/>
          <w:spacing w:val="-31"/>
          <w:sz w:val="16"/>
          <w:vertAlign w:val="baseline"/>
        </w:rPr>
        <w:t> </w:t>
      </w:r>
      <w:r>
        <w:rPr>
          <w:rFonts w:ascii="Verdana"/>
          <w:i/>
          <w:sz w:val="16"/>
          <w:vertAlign w:val="baseline"/>
        </w:rPr>
        <w:t>rom</w:t>
      </w:r>
      <w:r>
        <w:rPr>
          <w:rFonts w:ascii="Verdana"/>
          <w:i/>
          <w:spacing w:val="10"/>
          <w:sz w:val="16"/>
          <w:vertAlign w:val="baseline"/>
        </w:rPr>
        <w:t> </w:t>
      </w:r>
      <w:r>
        <w:rPr>
          <w:i/>
          <w:sz w:val="16"/>
          <w:vertAlign w:val="baseline"/>
        </w:rPr>
        <w:t>FS</w:t>
      </w:r>
      <w:r>
        <w:rPr>
          <w:i/>
          <w:spacing w:val="27"/>
          <w:sz w:val="16"/>
          <w:vertAlign w:val="baseline"/>
        </w:rPr>
        <w:t> </w:t>
      </w:r>
      <w:r>
        <w:rPr>
          <w:rFonts w:ascii="Verdana"/>
          <w:i/>
          <w:sz w:val="16"/>
          <w:vertAlign w:val="baseline"/>
        </w:rPr>
        <w:t>to</w:t>
      </w:r>
      <w:r>
        <w:rPr>
          <w:rFonts w:ascii="Verdana"/>
          <w:i/>
          <w:spacing w:val="11"/>
          <w:sz w:val="16"/>
          <w:vertAlign w:val="baseline"/>
        </w:rPr>
        <w:t> </w:t>
      </w:r>
      <w:r>
        <w:rPr>
          <w:i/>
          <w:spacing w:val="-5"/>
          <w:sz w:val="16"/>
          <w:vertAlign w:val="baseline"/>
        </w:rPr>
        <w:t>SS</w:t>
      </w:r>
    </w:p>
    <w:p>
      <w:pPr>
        <w:spacing w:line="222" w:lineRule="exact" w:before="0"/>
        <w:ind w:left="280" w:right="0" w:firstLine="0"/>
        <w:jc w:val="left"/>
        <w:rPr>
          <w:i/>
          <w:sz w:val="16"/>
        </w:rPr>
      </w:pPr>
      <w:r>
        <w:rPr>
          <w:rFonts w:ascii="Verdana" w:hAnsi="Verdana"/>
          <w:i/>
          <w:position w:val="4"/>
          <w:sz w:val="16"/>
        </w:rPr>
        <w:t>13:</w:t>
      </w:r>
      <w:r>
        <w:rPr>
          <w:rFonts w:ascii="Verdana" w:hAnsi="Verdana"/>
          <w:i/>
          <w:spacing w:val="59"/>
          <w:w w:val="150"/>
          <w:position w:val="4"/>
          <w:sz w:val="16"/>
        </w:rPr>
        <w:t> </w:t>
      </w:r>
      <w:r>
        <w:rPr>
          <w:rFonts w:ascii="Verdana" w:hAnsi="Verdana"/>
          <w:i/>
          <w:sz w:val="16"/>
        </w:rPr>
        <w:t>else</w:t>
      </w:r>
      <w:r>
        <w:rPr>
          <w:rFonts w:ascii="Verdana" w:hAnsi="Verdana"/>
          <w:i/>
          <w:spacing w:val="5"/>
          <w:sz w:val="16"/>
        </w:rPr>
        <w:t> </w:t>
      </w:r>
      <w:r>
        <w:rPr>
          <w:rFonts w:ascii="Verdana" w:hAnsi="Verdana"/>
          <w:i/>
          <w:sz w:val="16"/>
        </w:rPr>
        <w:t>if</w:t>
      </w:r>
      <w:r>
        <w:rPr>
          <w:rFonts w:ascii="Verdana" w:hAnsi="Verdana"/>
          <w:i/>
          <w:spacing w:val="-31"/>
          <w:sz w:val="16"/>
        </w:rPr>
        <w:t> </w:t>
      </w:r>
      <w:r>
        <w:rPr>
          <w:i/>
          <w:sz w:val="16"/>
        </w:rPr>
        <w:t>T</w:t>
      </w:r>
      <w:r>
        <w:rPr>
          <w:rFonts w:ascii="Arial" w:hAnsi="Arial"/>
          <w:sz w:val="16"/>
        </w:rPr>
        <w:t>(</w:t>
      </w:r>
      <w:r>
        <w:rPr>
          <w:i/>
          <w:sz w:val="16"/>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1"/>
          <w:sz w:val="16"/>
          <w:vertAlign w:val="baseline"/>
        </w:rPr>
        <w:t> </w:t>
      </w:r>
      <w:r>
        <w:rPr>
          <w:rFonts w:ascii="Arial" w:hAnsi="Arial"/>
          <w:sz w:val="16"/>
          <w:vertAlign w:val="baseline"/>
        </w:rPr>
        <w:t>—</w:t>
      </w:r>
      <w:r>
        <w:rPr>
          <w:rFonts w:ascii="Arial" w:hAnsi="Arial"/>
          <w:spacing w:val="-11"/>
          <w:sz w:val="16"/>
          <w:vertAlign w:val="baseline"/>
        </w:rPr>
        <w:t> </w:t>
      </w:r>
      <w:r>
        <w:rPr>
          <w:i/>
          <w:sz w:val="16"/>
          <w:vertAlign w:val="baseline"/>
        </w:rPr>
        <w:t>T</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SS</w:t>
      </w:r>
      <w:r>
        <w:rPr>
          <w:i/>
          <w:spacing w:val="4"/>
          <w:w w:val="110"/>
          <w:sz w:val="16"/>
          <w:vertAlign w:val="baseline"/>
        </w:rPr>
        <w:t> </w:t>
      </w:r>
      <w:r>
        <w:rPr>
          <w:rFonts w:ascii="Arial" w:hAnsi="Arial"/>
          <w:w w:val="110"/>
          <w:sz w:val="16"/>
          <w:vertAlign w:val="baseline"/>
        </w:rPr>
        <w:t>≤</w:t>
      </w:r>
      <w:r>
        <w:rPr>
          <w:rFonts w:ascii="Arial" w:hAnsi="Arial"/>
          <w:spacing w:val="-11"/>
          <w:w w:val="110"/>
          <w:sz w:val="16"/>
          <w:vertAlign w:val="baseline"/>
        </w:rPr>
        <w:t> </w:t>
      </w:r>
      <w:r>
        <w:rPr>
          <w:i/>
          <w:spacing w:val="-5"/>
          <w:sz w:val="16"/>
          <w:vertAlign w:val="baseline"/>
        </w:rPr>
        <w:t>TR</w:t>
      </w:r>
    </w:p>
    <w:p>
      <w:pPr>
        <w:spacing w:line="264" w:lineRule="auto" w:before="21"/>
        <w:ind w:left="709" w:right="2068" w:firstLine="0"/>
        <w:jc w:val="left"/>
        <w:rPr>
          <w:i/>
          <w:sz w:val="16"/>
        </w:rPr>
      </w:pPr>
      <w:r>
        <w:rPr>
          <w:rFonts w:ascii="Verdana" w:hAnsi="Verdana"/>
          <w:i/>
          <w:sz w:val="16"/>
        </w:rPr>
        <w:t>and</w:t>
      </w:r>
      <w:r>
        <w:rPr>
          <w:rFonts w:ascii="Verdana" w:hAnsi="Verdana"/>
          <w:i/>
          <w:spacing w:val="1"/>
          <w:sz w:val="16"/>
        </w:rPr>
        <w:t> </w:t>
      </w:r>
      <w:r>
        <w:rPr>
          <w:i/>
          <w:sz w:val="16"/>
        </w:rPr>
        <w:t>V</w:t>
      </w:r>
      <w:r>
        <w:rPr>
          <w:i/>
          <w:spacing w:val="-25"/>
          <w:sz w:val="16"/>
        </w:rPr>
        <w:t> </w:t>
      </w:r>
      <w:r>
        <w:rPr>
          <w:rFonts w:ascii="Arial" w:hAnsi="Arial"/>
          <w:sz w:val="16"/>
        </w:rPr>
        <w:t>(</w:t>
      </w:r>
      <w:r>
        <w:rPr>
          <w:i/>
          <w:sz w:val="16"/>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11"/>
          <w:sz w:val="16"/>
          <w:vertAlign w:val="baseline"/>
        </w:rPr>
        <w:t> </w:t>
      </w:r>
      <w:r>
        <w:rPr>
          <w:rFonts w:ascii="LM Roman 10" w:hAnsi="LM Roman 10"/>
          <w:sz w:val="16"/>
          <w:vertAlign w:val="baseline"/>
        </w:rPr>
        <w:t>&lt;</w:t>
      </w:r>
      <w:r>
        <w:rPr>
          <w:rFonts w:ascii="LM Roman 10" w:hAnsi="LM Roman 10"/>
          <w:spacing w:val="-14"/>
          <w:sz w:val="16"/>
          <w:vertAlign w:val="baseline"/>
        </w:rPr>
        <w:t> </w:t>
      </w:r>
      <w:r>
        <w:rPr>
          <w:i/>
          <w:sz w:val="16"/>
          <w:vertAlign w:val="baseline"/>
        </w:rPr>
        <w:t>V</w:t>
      </w:r>
      <w:r>
        <w:rPr>
          <w:i/>
          <w:spacing w:val="-25"/>
          <w:sz w:val="16"/>
          <w:vertAlign w:val="baseline"/>
        </w:rPr>
        <w:t> </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SS</w:t>
      </w:r>
      <w:r>
        <w:rPr>
          <w:rFonts w:ascii="Verdana" w:hAnsi="Verdana"/>
          <w:i/>
          <w:sz w:val="16"/>
          <w:vertAlign w:val="baseline"/>
        </w:rPr>
        <w:t>and</w:t>
      </w:r>
      <w:r>
        <w:rPr>
          <w:rFonts w:ascii="Verdana" w:hAnsi="Verdana"/>
          <w:i/>
          <w:sz w:val="16"/>
          <w:vertAlign w:val="baseline"/>
        </w:rPr>
        <w:t> </w:t>
      </w:r>
      <w:r>
        <w:rPr>
          <w:i/>
          <w:sz w:val="16"/>
          <w:vertAlign w:val="baseline"/>
        </w:rPr>
        <w:t>V</w:t>
      </w:r>
      <w:r>
        <w:rPr>
          <w:i/>
          <w:spacing w:val="-23"/>
          <w:sz w:val="16"/>
          <w:vertAlign w:val="baseline"/>
        </w:rPr>
        <w:t> </w:t>
      </w:r>
      <w:r>
        <w:rPr>
          <w:rFonts w:ascii="Arial" w:hAnsi="Arial"/>
          <w:sz w:val="16"/>
          <w:vertAlign w:val="baseline"/>
        </w:rPr>
        <w:t>(</w:t>
      </w:r>
      <w:r>
        <w:rPr>
          <w:i/>
          <w:sz w:val="16"/>
          <w:vertAlign w:val="baseline"/>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5"/>
          <w:sz w:val="16"/>
          <w:vertAlign w:val="baseline"/>
        </w:rPr>
        <w:t> </w:t>
      </w:r>
      <w:r>
        <w:rPr>
          <w:rFonts w:ascii="Arial" w:hAnsi="Arial"/>
          <w:sz w:val="16"/>
          <w:vertAlign w:val="baseline"/>
        </w:rPr>
        <w:t>—</w:t>
      </w:r>
      <w:r>
        <w:rPr>
          <w:rFonts w:ascii="Arial" w:hAnsi="Arial"/>
          <w:spacing w:val="-12"/>
          <w:sz w:val="16"/>
          <w:vertAlign w:val="baseline"/>
        </w:rPr>
        <w:t> </w:t>
      </w:r>
      <w:r>
        <w:rPr>
          <w:i/>
          <w:sz w:val="16"/>
          <w:vertAlign w:val="baseline"/>
        </w:rPr>
        <w:t>V</w:t>
      </w:r>
      <w:r>
        <w:rPr>
          <w:i/>
          <w:spacing w:val="-23"/>
          <w:sz w:val="16"/>
          <w:vertAlign w:val="baseline"/>
        </w:rPr>
        <w:t> </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SS</w:t>
      </w:r>
      <w:r>
        <w:rPr>
          <w:i/>
          <w:spacing w:val="12"/>
          <w:sz w:val="16"/>
          <w:vertAlign w:val="baseline"/>
        </w:rPr>
        <w:t> </w:t>
      </w:r>
      <w:r>
        <w:rPr>
          <w:rFonts w:ascii="Arial" w:hAnsi="Arial"/>
          <w:sz w:val="16"/>
          <w:vertAlign w:val="baseline"/>
        </w:rPr>
        <w:t>≥</w:t>
      </w:r>
      <w:r>
        <w:rPr>
          <w:rFonts w:ascii="Arial" w:hAnsi="Arial"/>
          <w:spacing w:val="-4"/>
          <w:sz w:val="16"/>
          <w:vertAlign w:val="baseline"/>
        </w:rPr>
        <w:t> </w:t>
      </w:r>
      <w:r>
        <w:rPr>
          <w:i/>
          <w:spacing w:val="-5"/>
          <w:sz w:val="16"/>
          <w:vertAlign w:val="baseline"/>
        </w:rPr>
        <w:t>minVR</w:t>
      </w:r>
    </w:p>
    <w:p>
      <w:pPr>
        <w:spacing w:line="253" w:lineRule="exact" w:before="0"/>
        <w:ind w:left="709" w:right="0" w:firstLine="0"/>
        <w:jc w:val="left"/>
        <w:rPr>
          <w:i/>
          <w:sz w:val="16"/>
        </w:rPr>
      </w:pPr>
      <w:r>
        <w:rPr>
          <w:rFonts w:ascii="Verdana"/>
          <w:i/>
          <w:sz w:val="16"/>
        </w:rPr>
        <w:t>then</w:t>
      </w:r>
      <w:r>
        <w:rPr>
          <w:rFonts w:ascii="Verdana"/>
          <w:i/>
          <w:spacing w:val="3"/>
          <w:sz w:val="16"/>
        </w:rPr>
        <w:t> </w:t>
      </w:r>
      <w:r>
        <w:rPr>
          <w:rFonts w:ascii="Verdana"/>
          <w:i/>
          <w:sz w:val="16"/>
        </w:rPr>
        <w:t>mo</w:t>
      </w:r>
      <w:r>
        <w:rPr>
          <w:rFonts w:ascii="BPG DedaEna Block GPL&amp;GNU"/>
          <w:sz w:val="21"/>
        </w:rPr>
        <w:t>v</w:t>
      </w:r>
      <w:r>
        <w:rPr>
          <w:rFonts w:ascii="Verdana"/>
          <w:i/>
          <w:sz w:val="16"/>
        </w:rPr>
        <w:t>e</w:t>
      </w:r>
      <w:r>
        <w:rPr>
          <w:rFonts w:ascii="Verdana"/>
          <w:i/>
          <w:spacing w:val="-16"/>
          <w:sz w:val="16"/>
        </w:rPr>
        <w:t> </w:t>
      </w:r>
      <w:r>
        <w:rPr>
          <w:rFonts w:ascii="Arial"/>
          <w:sz w:val="16"/>
        </w:rPr>
        <w:t>(</w:t>
      </w:r>
      <w:r>
        <w:rPr>
          <w:i/>
          <w:sz w:val="16"/>
        </w:rPr>
        <w:t>F</w:t>
      </w:r>
      <w:r>
        <w:rPr>
          <w:i/>
          <w:sz w:val="16"/>
          <w:vertAlign w:val="subscript"/>
        </w:rPr>
        <w:t>n</w:t>
      </w:r>
      <w:r>
        <w:rPr>
          <w:rFonts w:ascii="LM Roman 10"/>
          <w:sz w:val="16"/>
          <w:vertAlign w:val="baseline"/>
        </w:rPr>
        <w:t>,</w:t>
      </w:r>
      <w:r>
        <w:rPr>
          <w:rFonts w:ascii="LM Roman 10"/>
          <w:spacing w:val="-27"/>
          <w:sz w:val="16"/>
          <w:vertAlign w:val="baseline"/>
        </w:rPr>
        <w:t> </w:t>
      </w:r>
      <w:r>
        <w:rPr>
          <w:i/>
          <w:sz w:val="16"/>
          <w:vertAlign w:val="baseline"/>
        </w:rPr>
        <w:t>CR</w:t>
      </w:r>
      <w:r>
        <w:rPr>
          <w:rFonts w:ascii="Arial"/>
          <w:sz w:val="16"/>
          <w:vertAlign w:val="baseline"/>
        </w:rPr>
        <w:t>)</w:t>
      </w:r>
      <w:r>
        <w:rPr>
          <w:i/>
          <w:sz w:val="16"/>
          <w:vertAlign w:val="superscript"/>
        </w:rPr>
        <w:t>FS</w:t>
      </w:r>
      <w:r>
        <w:rPr>
          <w:rFonts w:ascii="Verdana"/>
          <w:i/>
          <w:sz w:val="16"/>
          <w:vertAlign w:val="baseline"/>
        </w:rPr>
        <w:t>f</w:t>
      </w:r>
      <w:r>
        <w:rPr>
          <w:rFonts w:ascii="Verdana"/>
          <w:i/>
          <w:spacing w:val="-31"/>
          <w:sz w:val="16"/>
          <w:vertAlign w:val="baseline"/>
        </w:rPr>
        <w:t> </w:t>
      </w:r>
      <w:r>
        <w:rPr>
          <w:rFonts w:ascii="Verdana"/>
          <w:i/>
          <w:sz w:val="16"/>
          <w:vertAlign w:val="baseline"/>
        </w:rPr>
        <w:t>rom</w:t>
      </w:r>
      <w:r>
        <w:rPr>
          <w:rFonts w:ascii="Verdana"/>
          <w:i/>
          <w:spacing w:val="10"/>
          <w:sz w:val="16"/>
          <w:vertAlign w:val="baseline"/>
        </w:rPr>
        <w:t> </w:t>
      </w:r>
      <w:r>
        <w:rPr>
          <w:i/>
          <w:sz w:val="16"/>
          <w:vertAlign w:val="baseline"/>
        </w:rPr>
        <w:t>FS</w:t>
      </w:r>
      <w:r>
        <w:rPr>
          <w:i/>
          <w:spacing w:val="29"/>
          <w:sz w:val="16"/>
          <w:vertAlign w:val="baseline"/>
        </w:rPr>
        <w:t> </w:t>
      </w:r>
      <w:r>
        <w:rPr>
          <w:rFonts w:ascii="Verdana"/>
          <w:i/>
          <w:sz w:val="16"/>
          <w:vertAlign w:val="baseline"/>
        </w:rPr>
        <w:t>to</w:t>
      </w:r>
      <w:r>
        <w:rPr>
          <w:rFonts w:ascii="Verdana"/>
          <w:i/>
          <w:spacing w:val="11"/>
          <w:sz w:val="16"/>
          <w:vertAlign w:val="baseline"/>
        </w:rPr>
        <w:t> </w:t>
      </w:r>
      <w:r>
        <w:rPr>
          <w:i/>
          <w:spacing w:val="-5"/>
          <w:sz w:val="16"/>
          <w:vertAlign w:val="baseline"/>
        </w:rPr>
        <w:t>SS</w:t>
      </w:r>
    </w:p>
    <w:p>
      <w:pPr>
        <w:spacing w:line="172" w:lineRule="exact" w:before="0"/>
        <w:ind w:left="280" w:right="0" w:firstLine="0"/>
        <w:jc w:val="left"/>
        <w:rPr>
          <w:rFonts w:ascii="Verdana"/>
          <w:i/>
          <w:sz w:val="16"/>
        </w:rPr>
      </w:pPr>
      <w:r>
        <w:rPr>
          <w:rFonts w:ascii="Verdana"/>
          <w:i/>
          <w:sz w:val="16"/>
        </w:rPr>
        <w:t>14:</w:t>
      </w:r>
      <w:r>
        <w:rPr>
          <w:rFonts w:ascii="Verdana"/>
          <w:i/>
          <w:spacing w:val="64"/>
          <w:w w:val="150"/>
          <w:sz w:val="16"/>
        </w:rPr>
        <w:t> </w:t>
      </w:r>
      <w:r>
        <w:rPr>
          <w:rFonts w:ascii="Verdana"/>
          <w:i/>
          <w:spacing w:val="-2"/>
          <w:sz w:val="16"/>
        </w:rPr>
        <w:t>endelseif</w:t>
      </w:r>
    </w:p>
    <w:p>
      <w:pPr>
        <w:spacing w:line="183" w:lineRule="exact" w:before="20"/>
        <w:ind w:left="280" w:right="0" w:firstLine="0"/>
        <w:jc w:val="left"/>
        <w:rPr>
          <w:rFonts w:ascii="Verdana"/>
          <w:i/>
          <w:sz w:val="16"/>
        </w:rPr>
      </w:pPr>
      <w:r>
        <w:rPr>
          <w:rFonts w:ascii="Verdana"/>
          <w:i/>
          <w:sz w:val="16"/>
        </w:rPr>
        <w:t>15:</w:t>
      </w:r>
      <w:r>
        <w:rPr>
          <w:rFonts w:ascii="Verdana"/>
          <w:i/>
          <w:spacing w:val="64"/>
          <w:w w:val="150"/>
          <w:sz w:val="16"/>
        </w:rPr>
        <w:t> </w:t>
      </w:r>
      <w:r>
        <w:rPr>
          <w:rFonts w:ascii="Verdana"/>
          <w:i/>
          <w:spacing w:val="-2"/>
          <w:sz w:val="16"/>
        </w:rPr>
        <w:t>endif</w:t>
      </w:r>
    </w:p>
    <w:p>
      <w:pPr>
        <w:spacing w:after="0" w:line="183" w:lineRule="exact"/>
        <w:jc w:val="left"/>
        <w:rPr>
          <w:rFonts w:ascii="Verdana"/>
          <w:sz w:val="16"/>
        </w:rPr>
        <w:sectPr>
          <w:type w:val="continuous"/>
          <w:pgSz w:w="11910" w:h="15880"/>
          <w:pgMar w:header="887" w:footer="167" w:top="840" w:bottom="280" w:left="640" w:right="640"/>
          <w:cols w:num="2" w:equalWidth="0">
            <w:col w:w="5175" w:space="207"/>
            <w:col w:w="5248"/>
          </w:cols>
        </w:sectPr>
      </w:pPr>
    </w:p>
    <w:p>
      <w:pPr>
        <w:spacing w:line="250" w:lineRule="exact" w:before="8"/>
        <w:ind w:left="111" w:right="0" w:firstLine="0"/>
        <w:jc w:val="left"/>
        <w:rPr>
          <w:rFonts w:ascii="Arial" w:hAnsi="Arial"/>
          <w:sz w:val="17"/>
        </w:rPr>
      </w:pPr>
      <w:r>
        <w:rPr/>
        <mc:AlternateContent>
          <mc:Choice Requires="wps">
            <w:drawing>
              <wp:anchor distT="0" distB="0" distL="0" distR="0" allowOverlap="1" layoutInCell="1" locked="0" behindDoc="0" simplePos="0" relativeHeight="15788544">
                <wp:simplePos x="0" y="0"/>
                <wp:positionH relativeFrom="page">
                  <wp:posOffset>1127518</wp:posOffset>
                </wp:positionH>
                <wp:positionV relativeFrom="paragraph">
                  <wp:posOffset>147652</wp:posOffset>
                </wp:positionV>
                <wp:extent cx="492125" cy="444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492125" cy="4445"/>
                        </a:xfrm>
                        <a:custGeom>
                          <a:avLst/>
                          <a:gdLst/>
                          <a:ahLst/>
                          <a:cxnLst/>
                          <a:rect l="l" t="t" r="r" b="b"/>
                          <a:pathLst>
                            <a:path w="492125" h="4445">
                              <a:moveTo>
                                <a:pt x="491756" y="0"/>
                              </a:moveTo>
                              <a:lnTo>
                                <a:pt x="0" y="0"/>
                              </a:lnTo>
                              <a:lnTo>
                                <a:pt x="0" y="4319"/>
                              </a:lnTo>
                              <a:lnTo>
                                <a:pt x="491756" y="4319"/>
                              </a:lnTo>
                              <a:lnTo>
                                <a:pt x="4917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780998pt;margin-top:11.62615pt;width:38.721pt;height:.34009pt;mso-position-horizontal-relative:page;mso-position-vertical-relative:paragraph;z-index:15788544" id="docshape118" filled="true" fillcolor="#000000" stroked="false">
                <v:fill type="solid"/>
                <w10:wrap type="none"/>
              </v:rect>
            </w:pict>
          </mc:Fallback>
        </mc:AlternateContent>
      </w:r>
      <w:r>
        <w:rPr>
          <w:i/>
          <w:sz w:val="17"/>
        </w:rPr>
        <w:t>AS</w:t>
      </w:r>
      <w:r>
        <w:rPr>
          <w:rFonts w:ascii="Arial" w:hAnsi="Arial"/>
          <w:sz w:val="17"/>
        </w:rPr>
        <w:t>(</w:t>
      </w:r>
      <w:r>
        <w:rPr>
          <w:i/>
          <w:sz w:val="17"/>
        </w:rPr>
        <w:t>CR</w:t>
      </w:r>
      <w:r>
        <w:rPr>
          <w:rFonts w:ascii="Arial" w:hAnsi="Arial"/>
          <w:sz w:val="17"/>
        </w:rPr>
        <w:t>)</w:t>
      </w:r>
      <w:r>
        <w:rPr>
          <w:rFonts w:ascii="Arial" w:hAnsi="Arial"/>
          <w:spacing w:val="-8"/>
          <w:sz w:val="17"/>
        </w:rPr>
        <w:t> </w:t>
      </w:r>
      <w:r>
        <w:rPr>
          <w:rFonts w:ascii="Arial" w:hAnsi="Arial"/>
          <w:sz w:val="17"/>
        </w:rPr>
        <w:t>=</w:t>
      </w:r>
      <w:r>
        <w:rPr>
          <w:rFonts w:ascii="Arial" w:hAnsi="Arial"/>
          <w:spacing w:val="-8"/>
          <w:sz w:val="17"/>
        </w:rPr>
        <w:t> </w:t>
      </w:r>
      <w:r>
        <w:rPr>
          <w:sz w:val="17"/>
        </w:rPr>
        <w:t>1</w:t>
      </w:r>
      <w:r>
        <w:rPr>
          <w:spacing w:val="-10"/>
          <w:sz w:val="17"/>
        </w:rPr>
        <w:t> </w:t>
      </w:r>
      <w:r>
        <w:rPr>
          <w:rFonts w:ascii="Arial" w:hAnsi="Arial"/>
          <w:sz w:val="17"/>
        </w:rPr>
        <w:t>—</w:t>
      </w:r>
      <w:r>
        <w:rPr>
          <w:rFonts w:ascii="Arial" w:hAnsi="Arial"/>
          <w:spacing w:val="68"/>
          <w:w w:val="150"/>
          <w:sz w:val="17"/>
        </w:rPr>
        <w:t> </w:t>
      </w:r>
      <w:r>
        <w:rPr>
          <w:i/>
          <w:spacing w:val="-2"/>
          <w:position w:val="11"/>
          <w:sz w:val="17"/>
        </w:rPr>
        <w:t>RN</w:t>
      </w:r>
      <w:r>
        <w:rPr>
          <w:rFonts w:ascii="Arial" w:hAnsi="Arial"/>
          <w:spacing w:val="-2"/>
          <w:position w:val="11"/>
          <w:sz w:val="17"/>
        </w:rPr>
        <w:t>(</w:t>
      </w:r>
      <w:r>
        <w:rPr>
          <w:i/>
          <w:spacing w:val="-2"/>
          <w:position w:val="11"/>
          <w:sz w:val="17"/>
        </w:rPr>
        <w:t>CS</w:t>
      </w:r>
      <w:r>
        <w:rPr>
          <w:rFonts w:ascii="Arial" w:hAnsi="Arial"/>
          <w:spacing w:val="-2"/>
          <w:position w:val="11"/>
          <w:sz w:val="17"/>
        </w:rPr>
        <w:t>)</w:t>
      </w:r>
    </w:p>
    <w:p>
      <w:pPr>
        <w:spacing w:line="184" w:lineRule="exact" w:before="0"/>
        <w:ind w:left="1135" w:right="0" w:firstLine="0"/>
        <w:jc w:val="left"/>
        <w:rPr>
          <w:rFonts w:ascii="Arial"/>
          <w:sz w:val="17"/>
        </w:rPr>
      </w:pPr>
      <w:r>
        <w:rPr>
          <w:i/>
          <w:w w:val="85"/>
          <w:sz w:val="17"/>
        </w:rPr>
        <w:t>FN</w:t>
      </w:r>
      <w:r>
        <w:rPr>
          <w:rFonts w:ascii="Arial"/>
          <w:w w:val="85"/>
          <w:sz w:val="17"/>
        </w:rPr>
        <w:t>(</w:t>
      </w:r>
      <w:r>
        <w:rPr>
          <w:i/>
          <w:w w:val="85"/>
          <w:sz w:val="17"/>
        </w:rPr>
        <w:t>CS</w:t>
      </w:r>
      <w:r>
        <w:rPr>
          <w:rFonts w:ascii="LM Roman 10"/>
          <w:w w:val="85"/>
          <w:sz w:val="17"/>
        </w:rPr>
        <w:t>,</w:t>
      </w:r>
      <w:r>
        <w:rPr>
          <w:rFonts w:ascii="LM Roman 10"/>
          <w:spacing w:val="-2"/>
          <w:sz w:val="17"/>
        </w:rPr>
        <w:t> </w:t>
      </w:r>
      <w:r>
        <w:rPr>
          <w:i/>
          <w:spacing w:val="-5"/>
          <w:sz w:val="17"/>
        </w:rPr>
        <w:t>CR</w:t>
      </w:r>
      <w:r>
        <w:rPr>
          <w:rFonts w:ascii="Arial"/>
          <w:spacing w:val="-5"/>
          <w:sz w:val="17"/>
        </w:rPr>
        <w:t>)</w:t>
      </w:r>
    </w:p>
    <w:p>
      <w:pPr>
        <w:spacing w:before="118"/>
        <w:ind w:left="111" w:right="0" w:firstLine="0"/>
        <w:jc w:val="left"/>
        <w:rPr>
          <w:rFonts w:ascii="Arial"/>
          <w:sz w:val="17"/>
        </w:rPr>
      </w:pPr>
      <w:r>
        <w:rPr/>
        <w:br w:type="column"/>
      </w:r>
      <w:r>
        <w:rPr>
          <w:rFonts w:ascii="Arial"/>
          <w:spacing w:val="-5"/>
          <w:w w:val="110"/>
          <w:sz w:val="17"/>
        </w:rPr>
        <w:t>(</w:t>
      </w:r>
      <w:r>
        <w:rPr>
          <w:spacing w:val="-5"/>
          <w:w w:val="110"/>
          <w:sz w:val="17"/>
        </w:rPr>
        <w:t>6</w:t>
      </w:r>
      <w:r>
        <w:rPr>
          <w:rFonts w:ascii="Arial"/>
          <w:spacing w:val="-5"/>
          <w:w w:val="110"/>
          <w:sz w:val="17"/>
        </w:rPr>
        <w:t>)</w:t>
      </w:r>
    </w:p>
    <w:p>
      <w:pPr>
        <w:spacing w:before="31"/>
        <w:ind w:left="111" w:right="0" w:firstLine="0"/>
        <w:jc w:val="left"/>
        <w:rPr>
          <w:rFonts w:ascii="Verdana"/>
          <w:i/>
          <w:sz w:val="16"/>
        </w:rPr>
      </w:pPr>
      <w:r>
        <w:rPr/>
        <w:br w:type="column"/>
      </w:r>
      <w:r>
        <w:rPr>
          <w:rFonts w:ascii="Verdana"/>
          <w:i/>
          <w:sz w:val="16"/>
        </w:rPr>
        <w:t>16:</w:t>
      </w:r>
      <w:r>
        <w:rPr>
          <w:rFonts w:ascii="Verdana"/>
          <w:i/>
          <w:spacing w:val="75"/>
          <w:sz w:val="16"/>
        </w:rPr>
        <w:t> </w:t>
      </w:r>
      <w:r>
        <w:rPr>
          <w:rFonts w:ascii="Verdana"/>
          <w:i/>
          <w:sz w:val="16"/>
        </w:rPr>
        <w:t>endf</w:t>
      </w:r>
      <w:r>
        <w:rPr>
          <w:rFonts w:ascii="Verdana"/>
          <w:i/>
          <w:spacing w:val="-32"/>
          <w:sz w:val="16"/>
        </w:rPr>
        <w:t> </w:t>
      </w:r>
      <w:r>
        <w:rPr>
          <w:rFonts w:ascii="Verdana"/>
          <w:i/>
          <w:spacing w:val="-5"/>
          <w:sz w:val="16"/>
        </w:rPr>
        <w:t>or</w:t>
      </w:r>
    </w:p>
    <w:p>
      <w:pPr>
        <w:spacing w:before="19"/>
        <w:ind w:left="111" w:right="0" w:firstLine="0"/>
        <w:jc w:val="left"/>
        <w:rPr>
          <w:i/>
          <w:sz w:val="16"/>
        </w:rPr>
      </w:pPr>
      <w:r>
        <w:rPr>
          <w:rFonts w:ascii="Verdana"/>
          <w:i/>
          <w:sz w:val="16"/>
        </w:rPr>
        <w:t>17:</w:t>
      </w:r>
      <w:r>
        <w:rPr>
          <w:rFonts w:ascii="Verdana"/>
          <w:i/>
          <w:spacing w:val="36"/>
          <w:sz w:val="16"/>
        </w:rPr>
        <w:t>  </w:t>
      </w:r>
      <w:r>
        <w:rPr>
          <w:rFonts w:ascii="Verdana"/>
          <w:i/>
          <w:sz w:val="16"/>
        </w:rPr>
        <w:t>f</w:t>
      </w:r>
      <w:r>
        <w:rPr>
          <w:rFonts w:ascii="Verdana"/>
          <w:i/>
          <w:spacing w:val="-30"/>
          <w:sz w:val="16"/>
        </w:rPr>
        <w:t> </w:t>
      </w:r>
      <w:r>
        <w:rPr>
          <w:rFonts w:ascii="Verdana"/>
          <w:i/>
          <w:sz w:val="16"/>
        </w:rPr>
        <w:t>or</w:t>
      </w:r>
      <w:r>
        <w:rPr>
          <w:rFonts w:ascii="Verdana"/>
          <w:i/>
          <w:spacing w:val="23"/>
          <w:sz w:val="16"/>
        </w:rPr>
        <w:t> </w:t>
      </w:r>
      <w:r>
        <w:rPr>
          <w:i/>
          <w:sz w:val="16"/>
        </w:rPr>
        <w:t>i</w:t>
      </w:r>
      <w:r>
        <w:rPr>
          <w:i/>
          <w:w w:val="115"/>
          <w:sz w:val="16"/>
        </w:rPr>
        <w:t> </w:t>
      </w:r>
      <w:r>
        <w:rPr>
          <w:rFonts w:ascii="Arial"/>
          <w:w w:val="115"/>
          <w:sz w:val="16"/>
        </w:rPr>
        <w:t>=</w:t>
      </w:r>
      <w:r>
        <w:rPr>
          <w:rFonts w:ascii="Arial"/>
          <w:spacing w:val="-6"/>
          <w:w w:val="115"/>
          <w:sz w:val="16"/>
        </w:rPr>
        <w:t> </w:t>
      </w:r>
      <w:r>
        <w:rPr>
          <w:w w:val="115"/>
          <w:sz w:val="16"/>
        </w:rPr>
        <w:t>1</w:t>
      </w:r>
      <w:r>
        <w:rPr>
          <w:spacing w:val="28"/>
          <w:w w:val="115"/>
          <w:sz w:val="16"/>
        </w:rPr>
        <w:t> </w:t>
      </w:r>
      <w:r>
        <w:rPr>
          <w:i/>
          <w:sz w:val="16"/>
        </w:rPr>
        <w:t>to</w:t>
      </w:r>
      <w:r>
        <w:rPr>
          <w:i/>
          <w:spacing w:val="2"/>
          <w:sz w:val="16"/>
        </w:rPr>
        <w:t> </w:t>
      </w:r>
      <w:r>
        <w:rPr>
          <w:i/>
          <w:spacing w:val="-12"/>
          <w:sz w:val="16"/>
        </w:rPr>
        <w:t>n</w:t>
      </w:r>
    </w:p>
    <w:p>
      <w:pPr>
        <w:spacing w:after="0"/>
        <w:jc w:val="left"/>
        <w:rPr>
          <w:sz w:val="16"/>
        </w:rPr>
        <w:sectPr>
          <w:type w:val="continuous"/>
          <w:pgSz w:w="11910" w:h="15880"/>
          <w:pgMar w:header="887" w:footer="167" w:top="840" w:bottom="280" w:left="640" w:right="640"/>
          <w:cols w:num="3" w:equalWidth="0">
            <w:col w:w="1951" w:space="2844"/>
            <w:col w:w="379" w:space="377"/>
            <w:col w:w="5079"/>
          </w:cols>
        </w:sectPr>
      </w:pPr>
    </w:p>
    <w:p>
      <w:pPr>
        <w:pStyle w:val="BodyText"/>
        <w:spacing w:line="242" w:lineRule="auto" w:before="119"/>
        <w:ind w:left="111" w:right="38" w:firstLine="234"/>
        <w:jc w:val="both"/>
      </w:pPr>
      <w:r>
        <w:rPr>
          <w:w w:val="105"/>
        </w:rPr>
        <w:t>where </w:t>
      </w:r>
      <w:r>
        <w:rPr>
          <w:i/>
          <w:w w:val="105"/>
        </w:rPr>
        <w:t>RN</w:t>
      </w:r>
      <w:r>
        <w:rPr>
          <w:rFonts w:ascii="Arial"/>
          <w:w w:val="105"/>
        </w:rPr>
        <w:t>(</w:t>
      </w:r>
      <w:r>
        <w:rPr>
          <w:i/>
          <w:w w:val="105"/>
        </w:rPr>
        <w:t>CS</w:t>
      </w:r>
      <w:r>
        <w:rPr>
          <w:rFonts w:ascii="Arial"/>
          <w:w w:val="105"/>
        </w:rPr>
        <w:t>) </w:t>
      </w:r>
      <w:r>
        <w:rPr>
          <w:w w:val="105"/>
        </w:rPr>
        <w:t>is the number of malicious recommenders in the collusion</w:t>
      </w:r>
      <w:r>
        <w:rPr>
          <w:w w:val="105"/>
        </w:rPr>
        <w:t> community</w:t>
      </w:r>
      <w:r>
        <w:rPr>
          <w:w w:val="105"/>
        </w:rPr>
        <w:t> and</w:t>
      </w:r>
      <w:r>
        <w:rPr>
          <w:w w:val="105"/>
        </w:rPr>
        <w:t> </w:t>
      </w:r>
      <w:r>
        <w:rPr>
          <w:i/>
          <w:w w:val="105"/>
        </w:rPr>
        <w:t>FN</w:t>
      </w:r>
      <w:r>
        <w:rPr>
          <w:rFonts w:ascii="Arial"/>
          <w:w w:val="105"/>
        </w:rPr>
        <w:t>(</w:t>
      </w:r>
      <w:r>
        <w:rPr>
          <w:i/>
          <w:w w:val="105"/>
        </w:rPr>
        <w:t>CS</w:t>
      </w:r>
      <w:r>
        <w:rPr>
          <w:rFonts w:ascii="LM Roman 10"/>
          <w:w w:val="105"/>
        </w:rPr>
        <w:t>,</w:t>
      </w:r>
      <w:r>
        <w:rPr>
          <w:rFonts w:ascii="LM Roman 10"/>
          <w:spacing w:val="-14"/>
          <w:w w:val="105"/>
        </w:rPr>
        <w:t> </w:t>
      </w:r>
      <w:r>
        <w:rPr>
          <w:i/>
          <w:w w:val="105"/>
        </w:rPr>
        <w:t>CR</w:t>
      </w:r>
      <w:r>
        <w:rPr>
          <w:rFonts w:ascii="Arial"/>
          <w:w w:val="105"/>
        </w:rPr>
        <w:t>)</w:t>
      </w:r>
      <w:r>
        <w:rPr>
          <w:rFonts w:ascii="Arial"/>
          <w:w w:val="105"/>
        </w:rPr>
        <w:t> </w:t>
      </w:r>
      <w:r>
        <w:rPr>
          <w:w w:val="105"/>
        </w:rPr>
        <w:t>is</w:t>
      </w:r>
      <w:r>
        <w:rPr>
          <w:w w:val="105"/>
        </w:rPr>
        <w:t> the</w:t>
      </w:r>
      <w:r>
        <w:rPr>
          <w:w w:val="105"/>
        </w:rPr>
        <w:t> number</w:t>
      </w:r>
      <w:r>
        <w:rPr>
          <w:w w:val="105"/>
        </w:rPr>
        <w:t> of</w:t>
      </w:r>
      <w:r>
        <w:rPr>
          <w:w w:val="105"/>
        </w:rPr>
        <w:t> </w:t>
      </w:r>
      <w:r>
        <w:rPr>
          <w:w w:val="105"/>
        </w:rPr>
        <w:t>malicious feedback items for all consumers in the collusion set </w:t>
      </w:r>
      <w:r>
        <w:rPr>
          <w:rFonts w:ascii="Arial"/>
          <w:w w:val="105"/>
        </w:rPr>
        <w:t>(</w:t>
      </w:r>
      <w:r>
        <w:rPr>
          <w:i/>
          <w:w w:val="105"/>
        </w:rPr>
        <w:t>CS</w:t>
      </w:r>
      <w:r>
        <w:rPr>
          <w:rFonts w:ascii="Arial"/>
          <w:w w:val="105"/>
        </w:rPr>
        <w:t>)</w:t>
      </w:r>
      <w:r>
        <w:rPr>
          <w:w w:val="105"/>
        </w:rPr>
        <w:t>.</w:t>
      </w:r>
    </w:p>
    <w:p>
      <w:pPr>
        <w:pStyle w:val="BodyText"/>
        <w:spacing w:line="268" w:lineRule="auto" w:before="25"/>
        <w:ind w:left="111" w:right="38" w:firstLine="234"/>
        <w:jc w:val="both"/>
      </w:pPr>
      <w:r>
        <w:rPr>
          <w:w w:val="105"/>
        </w:rPr>
        <w:t>After that, the trust model will compute the attack target </w:t>
      </w:r>
      <w:r>
        <w:rPr>
          <w:w w:val="105"/>
        </w:rPr>
        <w:t>scale </w:t>
      </w:r>
      <w:r>
        <w:rPr>
          <w:rFonts w:ascii="Arial"/>
          <w:w w:val="105"/>
        </w:rPr>
        <w:t>(</w:t>
      </w:r>
      <w:r>
        <w:rPr>
          <w:i/>
          <w:w w:val="105"/>
        </w:rPr>
        <w:t>ATS</w:t>
      </w:r>
      <w:r>
        <w:rPr>
          <w:rFonts w:ascii="Arial"/>
          <w:w w:val="105"/>
        </w:rPr>
        <w:t>)</w:t>
      </w:r>
      <w:r>
        <w:rPr>
          <w:w w:val="105"/>
        </w:rPr>
        <w:t>,</w:t>
      </w:r>
      <w:r>
        <w:rPr>
          <w:w w:val="105"/>
        </w:rPr>
        <w:t> which</w:t>
      </w:r>
      <w:r>
        <w:rPr>
          <w:w w:val="105"/>
        </w:rPr>
        <w:t> provides</w:t>
      </w:r>
      <w:r>
        <w:rPr>
          <w:w w:val="105"/>
        </w:rPr>
        <w:t> the</w:t>
      </w:r>
      <w:r>
        <w:rPr>
          <w:w w:val="105"/>
        </w:rPr>
        <w:t> malicious</w:t>
      </w:r>
      <w:r>
        <w:rPr>
          <w:w w:val="105"/>
        </w:rPr>
        <w:t> feedback</w:t>
      </w:r>
      <w:r>
        <w:rPr>
          <w:w w:val="105"/>
        </w:rPr>
        <w:t> rate</w:t>
      </w:r>
      <w:r>
        <w:rPr>
          <w:w w:val="105"/>
        </w:rPr>
        <w:t> for</w:t>
      </w:r>
      <w:r>
        <w:rPr>
          <w:w w:val="105"/>
        </w:rPr>
        <w:t> a</w:t>
      </w:r>
      <w:r>
        <w:rPr>
          <w:w w:val="105"/>
        </w:rPr>
        <w:t> specific consumer. The attack target scale </w:t>
      </w:r>
      <w:r>
        <w:rPr>
          <w:rFonts w:ascii="Arial"/>
          <w:w w:val="105"/>
        </w:rPr>
        <w:t>(</w:t>
      </w:r>
      <w:r>
        <w:rPr>
          <w:i/>
          <w:w w:val="105"/>
        </w:rPr>
        <w:t>ATS</w:t>
      </w:r>
      <w:r>
        <w:rPr>
          <w:rFonts w:ascii="Arial"/>
          <w:w w:val="105"/>
        </w:rPr>
        <w:t>) </w:t>
      </w:r>
      <w:r>
        <w:rPr>
          <w:w w:val="105"/>
        </w:rPr>
        <w:t>is calculated as </w:t>
      </w:r>
      <w:hyperlink w:history="true" w:anchor="_bookmark5">
        <w:r>
          <w:rPr>
            <w:color w:val="007FAD"/>
            <w:w w:val="105"/>
          </w:rPr>
          <w:t>(7)</w:t>
        </w:r>
      </w:hyperlink>
      <w:r>
        <w:rPr>
          <w:w w:val="105"/>
        </w:rPr>
        <w:t>:</w:t>
      </w:r>
    </w:p>
    <w:p>
      <w:pPr>
        <w:spacing w:line="194" w:lineRule="exact" w:before="0"/>
        <w:ind w:left="111" w:right="0" w:firstLine="0"/>
        <w:jc w:val="left"/>
        <w:rPr>
          <w:rFonts w:ascii="Arial" w:hAnsi="Arial"/>
          <w:sz w:val="16"/>
        </w:rPr>
      </w:pPr>
      <w:r>
        <w:rPr/>
        <w:br w:type="column"/>
      </w:r>
      <w:r>
        <w:rPr>
          <w:rFonts w:ascii="Verdana" w:hAnsi="Verdana"/>
          <w:i/>
          <w:spacing w:val="-4"/>
          <w:sz w:val="16"/>
        </w:rPr>
        <w:t>18:</w:t>
      </w:r>
      <w:r>
        <w:rPr>
          <w:rFonts w:ascii="Verdana" w:hAnsi="Verdana"/>
          <w:i/>
          <w:spacing w:val="72"/>
          <w:w w:val="150"/>
          <w:sz w:val="16"/>
        </w:rPr>
        <w:t> </w:t>
      </w:r>
      <w:r>
        <w:rPr>
          <w:i/>
          <w:spacing w:val="-4"/>
          <w:sz w:val="16"/>
        </w:rPr>
        <w:t>CAF</w:t>
      </w:r>
      <w:r>
        <w:rPr>
          <w:rFonts w:ascii="Arial" w:hAnsi="Arial"/>
          <w:spacing w:val="-4"/>
          <w:sz w:val="16"/>
        </w:rPr>
        <w:t>(</w:t>
      </w:r>
      <w:r>
        <w:rPr>
          <w:i/>
          <w:spacing w:val="-4"/>
          <w:sz w:val="16"/>
        </w:rPr>
        <w:t>SR</w:t>
      </w:r>
      <w:r>
        <w:rPr>
          <w:i/>
          <w:spacing w:val="-4"/>
          <w:sz w:val="16"/>
          <w:vertAlign w:val="subscript"/>
        </w:rPr>
        <w:t>i</w:t>
      </w:r>
      <w:r>
        <w:rPr>
          <w:rFonts w:ascii="LM Roman 10" w:hAnsi="LM Roman 10"/>
          <w:spacing w:val="-4"/>
          <w:sz w:val="16"/>
          <w:vertAlign w:val="baseline"/>
        </w:rPr>
        <w:t>,</w:t>
      </w:r>
      <w:r>
        <w:rPr>
          <w:rFonts w:ascii="LM Roman 10" w:hAnsi="LM Roman 10"/>
          <w:spacing w:val="-27"/>
          <w:sz w:val="16"/>
          <w:vertAlign w:val="baseline"/>
        </w:rPr>
        <w:t> </w:t>
      </w:r>
      <w:r>
        <w:rPr>
          <w:i/>
          <w:spacing w:val="-4"/>
          <w:sz w:val="16"/>
          <w:vertAlign w:val="baseline"/>
        </w:rPr>
        <w:t>CR</w:t>
      </w:r>
      <w:r>
        <w:rPr>
          <w:rFonts w:ascii="Arial" w:hAnsi="Arial"/>
          <w:spacing w:val="-4"/>
          <w:sz w:val="16"/>
          <w:vertAlign w:val="baseline"/>
        </w:rPr>
        <w:t>) ←</w:t>
      </w:r>
      <w:r>
        <w:rPr>
          <w:rFonts w:ascii="Arial" w:hAnsi="Arial"/>
          <w:spacing w:val="-5"/>
          <w:sz w:val="16"/>
          <w:vertAlign w:val="baseline"/>
        </w:rPr>
        <w:t> </w:t>
      </w:r>
      <w:r>
        <w:rPr>
          <w:i/>
          <w:spacing w:val="-4"/>
          <w:sz w:val="16"/>
          <w:vertAlign w:val="baseline"/>
        </w:rPr>
        <w:t>FN</w:t>
      </w:r>
      <w:r>
        <w:rPr>
          <w:rFonts w:ascii="Arial" w:hAnsi="Arial"/>
          <w:spacing w:val="-4"/>
          <w:sz w:val="16"/>
          <w:vertAlign w:val="baseline"/>
        </w:rPr>
        <w:t>(</w:t>
      </w:r>
      <w:r>
        <w:rPr>
          <w:i/>
          <w:spacing w:val="-4"/>
          <w:sz w:val="16"/>
          <w:vertAlign w:val="baseline"/>
        </w:rPr>
        <w:t>SR</w:t>
      </w:r>
      <w:r>
        <w:rPr>
          <w:i/>
          <w:spacing w:val="-4"/>
          <w:sz w:val="16"/>
          <w:vertAlign w:val="subscript"/>
        </w:rPr>
        <w:t>i</w:t>
      </w:r>
      <w:r>
        <w:rPr>
          <w:rFonts w:ascii="LM Roman 10" w:hAnsi="LM Roman 10"/>
          <w:spacing w:val="-4"/>
          <w:sz w:val="16"/>
          <w:vertAlign w:val="baseline"/>
        </w:rPr>
        <w:t>,</w:t>
      </w:r>
      <w:r>
        <w:rPr>
          <w:rFonts w:ascii="LM Roman 10" w:hAnsi="LM Roman 10"/>
          <w:spacing w:val="-27"/>
          <w:sz w:val="16"/>
          <w:vertAlign w:val="baseline"/>
        </w:rPr>
        <w:t> </w:t>
      </w:r>
      <w:r>
        <w:rPr>
          <w:i/>
          <w:spacing w:val="-4"/>
          <w:sz w:val="16"/>
          <w:vertAlign w:val="baseline"/>
        </w:rPr>
        <w:t>CR</w:t>
      </w:r>
      <w:r>
        <w:rPr>
          <w:rFonts w:ascii="Arial" w:hAnsi="Arial"/>
          <w:spacing w:val="-4"/>
          <w:sz w:val="16"/>
          <w:vertAlign w:val="baseline"/>
        </w:rPr>
        <w:t>)</w:t>
      </w:r>
      <w:r>
        <w:rPr>
          <w:rFonts w:ascii="LM Roman 10" w:hAnsi="LM Roman 10"/>
          <w:spacing w:val="-4"/>
          <w:sz w:val="16"/>
          <w:vertAlign w:val="baseline"/>
        </w:rPr>
        <w:t>/</w:t>
      </w:r>
      <w:r>
        <w:rPr>
          <w:i/>
          <w:spacing w:val="-4"/>
          <w:sz w:val="16"/>
          <w:vertAlign w:val="baseline"/>
        </w:rPr>
        <w:t>FN</w:t>
      </w:r>
      <w:r>
        <w:rPr>
          <w:rFonts w:ascii="Arial" w:hAnsi="Arial"/>
          <w:spacing w:val="-4"/>
          <w:sz w:val="16"/>
          <w:vertAlign w:val="baseline"/>
        </w:rPr>
        <w:t>(</w:t>
      </w:r>
      <w:r>
        <w:rPr>
          <w:i/>
          <w:spacing w:val="-4"/>
          <w:sz w:val="16"/>
          <w:vertAlign w:val="baseline"/>
        </w:rPr>
        <w:t>SS</w:t>
      </w:r>
      <w:r>
        <w:rPr>
          <w:rFonts w:ascii="LM Roman 10" w:hAnsi="LM Roman 10"/>
          <w:spacing w:val="-4"/>
          <w:sz w:val="16"/>
          <w:vertAlign w:val="baseline"/>
        </w:rPr>
        <w:t>,</w:t>
      </w:r>
      <w:r>
        <w:rPr>
          <w:rFonts w:ascii="LM Roman 10" w:hAnsi="LM Roman 10"/>
          <w:spacing w:val="-27"/>
          <w:sz w:val="16"/>
          <w:vertAlign w:val="baseline"/>
        </w:rPr>
        <w:t> </w:t>
      </w:r>
      <w:r>
        <w:rPr>
          <w:i/>
          <w:spacing w:val="-5"/>
          <w:sz w:val="16"/>
          <w:vertAlign w:val="baseline"/>
        </w:rPr>
        <w:t>CR</w:t>
      </w:r>
      <w:r>
        <w:rPr>
          <w:rFonts w:ascii="Arial" w:hAnsi="Arial"/>
          <w:spacing w:val="-5"/>
          <w:sz w:val="16"/>
          <w:vertAlign w:val="baseline"/>
        </w:rPr>
        <w:t>)</w:t>
      </w:r>
    </w:p>
    <w:p>
      <w:pPr>
        <w:spacing w:line="268" w:lineRule="exact" w:before="0"/>
        <w:ind w:left="111" w:right="0" w:firstLine="0"/>
        <w:jc w:val="left"/>
        <w:rPr>
          <w:i/>
          <w:sz w:val="16"/>
        </w:rPr>
      </w:pPr>
      <w:r>
        <w:rPr>
          <w:rFonts w:ascii="Verdana" w:hAnsi="Verdana"/>
          <w:i/>
          <w:sz w:val="16"/>
        </w:rPr>
        <w:t>19:</w:t>
      </w:r>
      <w:r>
        <w:rPr>
          <w:rFonts w:ascii="Verdana" w:hAnsi="Verdana"/>
          <w:i/>
          <w:spacing w:val="54"/>
          <w:w w:val="150"/>
          <w:sz w:val="16"/>
        </w:rPr>
        <w:t> </w:t>
      </w:r>
      <w:r>
        <w:rPr>
          <w:rFonts w:ascii="Verdana" w:hAnsi="Verdana"/>
          <w:i/>
          <w:sz w:val="16"/>
        </w:rPr>
        <w:t>if</w:t>
      </w:r>
      <w:r>
        <w:rPr>
          <w:rFonts w:ascii="Verdana" w:hAnsi="Verdana"/>
          <w:i/>
          <w:spacing w:val="25"/>
          <w:sz w:val="16"/>
        </w:rPr>
        <w:t> </w:t>
      </w:r>
      <w:r>
        <w:rPr>
          <w:i/>
          <w:sz w:val="16"/>
        </w:rPr>
        <w:t>CAF</w:t>
      </w:r>
      <w:r>
        <w:rPr>
          <w:rFonts w:ascii="Arial" w:hAnsi="Arial"/>
          <w:sz w:val="16"/>
        </w:rPr>
        <w:t>(</w:t>
      </w:r>
      <w:r>
        <w:rPr>
          <w:i/>
          <w:sz w:val="16"/>
        </w:rPr>
        <w:t>SR</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rFonts w:ascii="Arial" w:hAnsi="Arial"/>
          <w:spacing w:val="-8"/>
          <w:sz w:val="16"/>
          <w:vertAlign w:val="baseline"/>
        </w:rPr>
        <w:t> </w:t>
      </w:r>
      <w:r>
        <w:rPr>
          <w:rFonts w:ascii="Arial" w:hAnsi="Arial"/>
          <w:w w:val="115"/>
          <w:sz w:val="16"/>
          <w:vertAlign w:val="baseline"/>
        </w:rPr>
        <w:t>≥</w:t>
      </w:r>
      <w:r>
        <w:rPr>
          <w:rFonts w:ascii="Arial" w:hAnsi="Arial"/>
          <w:spacing w:val="-13"/>
          <w:w w:val="115"/>
          <w:sz w:val="16"/>
          <w:vertAlign w:val="baseline"/>
        </w:rPr>
        <w:t> </w:t>
      </w:r>
      <w:r>
        <w:rPr>
          <w:i/>
          <w:sz w:val="16"/>
          <w:vertAlign w:val="baseline"/>
        </w:rPr>
        <w:t>FL</w:t>
      </w:r>
      <w:r>
        <w:rPr>
          <w:i/>
          <w:spacing w:val="21"/>
          <w:sz w:val="16"/>
          <w:vertAlign w:val="baseline"/>
        </w:rPr>
        <w:t> </w:t>
      </w:r>
      <w:r>
        <w:rPr>
          <w:rFonts w:ascii="Verdana" w:hAnsi="Verdana"/>
          <w:i/>
          <w:sz w:val="16"/>
          <w:vertAlign w:val="baseline"/>
        </w:rPr>
        <w:t>then</w:t>
      </w:r>
      <w:r>
        <w:rPr>
          <w:rFonts w:ascii="Verdana" w:hAnsi="Verdana"/>
          <w:i/>
          <w:spacing w:val="2"/>
          <w:sz w:val="16"/>
          <w:vertAlign w:val="baseline"/>
        </w:rPr>
        <w:t> </w:t>
      </w:r>
      <w:r>
        <w:rPr>
          <w:rFonts w:ascii="Verdana" w:hAnsi="Verdana"/>
          <w:i/>
          <w:sz w:val="16"/>
          <w:vertAlign w:val="baseline"/>
        </w:rPr>
        <w:t>mo</w:t>
      </w:r>
      <w:r>
        <w:rPr>
          <w:rFonts w:ascii="BPG DedaEna Block GPL&amp;GNU" w:hAnsi="BPG DedaEna Block GPL&amp;GNU"/>
          <w:sz w:val="21"/>
          <w:vertAlign w:val="baseline"/>
        </w:rPr>
        <w:t>v</w:t>
      </w:r>
      <w:r>
        <w:rPr>
          <w:rFonts w:ascii="Verdana" w:hAnsi="Verdana"/>
          <w:i/>
          <w:sz w:val="16"/>
          <w:vertAlign w:val="baseline"/>
        </w:rPr>
        <w:t>e</w:t>
      </w:r>
      <w:r>
        <w:rPr>
          <w:rFonts w:ascii="Verdana" w:hAnsi="Verdana"/>
          <w:i/>
          <w:spacing w:val="4"/>
          <w:sz w:val="16"/>
          <w:vertAlign w:val="baseline"/>
        </w:rPr>
        <w:t> </w:t>
      </w:r>
      <w:r>
        <w:rPr>
          <w:i/>
          <w:sz w:val="16"/>
          <w:vertAlign w:val="baseline"/>
        </w:rPr>
        <w:t>SF</w:t>
      </w:r>
      <w:r>
        <w:rPr>
          <w:rFonts w:ascii="Arial" w:hAnsi="Arial"/>
          <w:sz w:val="16"/>
          <w:vertAlign w:val="baseline"/>
        </w:rPr>
        <w:t>(</w:t>
      </w:r>
      <w:r>
        <w:rPr>
          <w:i/>
          <w:sz w:val="16"/>
          <w:vertAlign w:val="baseline"/>
        </w:rPr>
        <w:t>SR</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rFonts w:ascii="Arial" w:hAnsi="Arial"/>
          <w:spacing w:val="15"/>
          <w:sz w:val="16"/>
          <w:vertAlign w:val="baseline"/>
        </w:rPr>
        <w:t> </w:t>
      </w:r>
      <w:r>
        <w:rPr>
          <w:rFonts w:ascii="Verdana" w:hAnsi="Verdana"/>
          <w:i/>
          <w:sz w:val="16"/>
          <w:vertAlign w:val="baseline"/>
        </w:rPr>
        <w:t>to</w:t>
      </w:r>
      <w:r>
        <w:rPr>
          <w:rFonts w:ascii="Verdana" w:hAnsi="Verdana"/>
          <w:i/>
          <w:spacing w:val="3"/>
          <w:sz w:val="16"/>
          <w:vertAlign w:val="baseline"/>
        </w:rPr>
        <w:t> </w:t>
      </w:r>
      <w:r>
        <w:rPr>
          <w:i/>
          <w:spacing w:val="-5"/>
          <w:sz w:val="16"/>
          <w:vertAlign w:val="baseline"/>
        </w:rPr>
        <w:t>CS</w:t>
      </w:r>
    </w:p>
    <w:p>
      <w:pPr>
        <w:spacing w:line="152" w:lineRule="exact" w:before="0"/>
        <w:ind w:left="111" w:right="0" w:firstLine="0"/>
        <w:jc w:val="left"/>
        <w:rPr>
          <w:rFonts w:ascii="Verdana"/>
          <w:i/>
          <w:sz w:val="16"/>
        </w:rPr>
      </w:pPr>
      <w:r>
        <w:rPr>
          <w:rFonts w:ascii="Verdana"/>
          <w:i/>
          <w:sz w:val="16"/>
        </w:rPr>
        <w:t>20:</w:t>
      </w:r>
      <w:r>
        <w:rPr>
          <w:rFonts w:ascii="Verdana"/>
          <w:i/>
          <w:spacing w:val="64"/>
          <w:w w:val="150"/>
          <w:sz w:val="16"/>
        </w:rPr>
        <w:t> </w:t>
      </w:r>
      <w:r>
        <w:rPr>
          <w:rFonts w:ascii="Verdana"/>
          <w:i/>
          <w:spacing w:val="-4"/>
          <w:sz w:val="16"/>
        </w:rPr>
        <w:t>else</w:t>
      </w:r>
    </w:p>
    <w:p>
      <w:pPr>
        <w:spacing w:line="271" w:lineRule="exact" w:before="0"/>
        <w:ind w:left="111" w:right="0" w:firstLine="0"/>
        <w:jc w:val="left"/>
        <w:rPr>
          <w:i/>
          <w:sz w:val="16"/>
        </w:rPr>
      </w:pPr>
      <w:r>
        <w:rPr>
          <w:rFonts w:ascii="Verdana"/>
          <w:i/>
          <w:sz w:val="16"/>
        </w:rPr>
        <w:t>21:</w:t>
      </w:r>
      <w:r>
        <w:rPr>
          <w:rFonts w:ascii="Verdana"/>
          <w:i/>
          <w:spacing w:val="59"/>
          <w:w w:val="150"/>
          <w:sz w:val="16"/>
        </w:rPr>
        <w:t> </w:t>
      </w:r>
      <w:r>
        <w:rPr>
          <w:rFonts w:ascii="Verdana"/>
          <w:i/>
          <w:sz w:val="16"/>
        </w:rPr>
        <w:t>mo</w:t>
      </w:r>
      <w:r>
        <w:rPr>
          <w:rFonts w:ascii="BPG DedaEna Block GPL&amp;GNU"/>
          <w:sz w:val="21"/>
        </w:rPr>
        <w:t>v</w:t>
      </w:r>
      <w:r>
        <w:rPr>
          <w:rFonts w:ascii="Verdana"/>
          <w:i/>
          <w:sz w:val="16"/>
        </w:rPr>
        <w:t>e</w:t>
      </w:r>
      <w:r>
        <w:rPr>
          <w:rFonts w:ascii="Verdana"/>
          <w:i/>
          <w:spacing w:val="2"/>
          <w:sz w:val="16"/>
        </w:rPr>
        <w:t> </w:t>
      </w:r>
      <w:r>
        <w:rPr>
          <w:i/>
          <w:sz w:val="16"/>
        </w:rPr>
        <w:t>SF</w:t>
      </w:r>
      <w:r>
        <w:rPr>
          <w:rFonts w:ascii="Arial"/>
          <w:sz w:val="16"/>
        </w:rPr>
        <w:t>(</w:t>
      </w:r>
      <w:r>
        <w:rPr>
          <w:i/>
          <w:sz w:val="16"/>
        </w:rPr>
        <w:t>SR</w:t>
      </w:r>
      <w:r>
        <w:rPr>
          <w:i/>
          <w:sz w:val="16"/>
          <w:vertAlign w:val="subscript"/>
        </w:rPr>
        <w:t>i</w:t>
      </w:r>
      <w:r>
        <w:rPr>
          <w:rFonts w:ascii="LM Roman 10"/>
          <w:sz w:val="16"/>
          <w:vertAlign w:val="baseline"/>
        </w:rPr>
        <w:t>,</w:t>
      </w:r>
      <w:r>
        <w:rPr>
          <w:rFonts w:ascii="LM Roman 10"/>
          <w:spacing w:val="-27"/>
          <w:sz w:val="16"/>
          <w:vertAlign w:val="baseline"/>
        </w:rPr>
        <w:t> </w:t>
      </w:r>
      <w:r>
        <w:rPr>
          <w:i/>
          <w:sz w:val="16"/>
          <w:vertAlign w:val="baseline"/>
        </w:rPr>
        <w:t>CR</w:t>
      </w:r>
      <w:r>
        <w:rPr>
          <w:rFonts w:ascii="Arial"/>
          <w:sz w:val="16"/>
          <w:vertAlign w:val="baseline"/>
        </w:rPr>
        <w:t>)</w:t>
      </w:r>
      <w:r>
        <w:rPr>
          <w:rFonts w:ascii="Arial"/>
          <w:spacing w:val="15"/>
          <w:sz w:val="16"/>
          <w:vertAlign w:val="baseline"/>
        </w:rPr>
        <w:t> </w:t>
      </w:r>
      <w:r>
        <w:rPr>
          <w:rFonts w:ascii="Verdana"/>
          <w:i/>
          <w:sz w:val="16"/>
          <w:vertAlign w:val="baseline"/>
        </w:rPr>
        <w:t>to</w:t>
      </w:r>
      <w:r>
        <w:rPr>
          <w:rFonts w:ascii="Verdana"/>
          <w:i/>
          <w:spacing w:val="2"/>
          <w:sz w:val="16"/>
          <w:vertAlign w:val="baseline"/>
        </w:rPr>
        <w:t> </w:t>
      </w:r>
      <w:r>
        <w:rPr>
          <w:i/>
          <w:spacing w:val="-5"/>
          <w:sz w:val="16"/>
          <w:vertAlign w:val="baseline"/>
        </w:rPr>
        <w:t>FS</w:t>
      </w:r>
    </w:p>
    <w:p>
      <w:pPr>
        <w:spacing w:line="173" w:lineRule="exact" w:before="0"/>
        <w:ind w:left="111" w:right="0" w:firstLine="0"/>
        <w:jc w:val="left"/>
        <w:rPr>
          <w:rFonts w:ascii="Verdana"/>
          <w:i/>
          <w:sz w:val="16"/>
        </w:rPr>
      </w:pPr>
      <w:r>
        <w:rPr>
          <w:rFonts w:ascii="Verdana"/>
          <w:i/>
          <w:sz w:val="16"/>
        </w:rPr>
        <w:t>22:</w:t>
      </w:r>
      <w:r>
        <w:rPr>
          <w:rFonts w:ascii="Verdana"/>
          <w:i/>
          <w:spacing w:val="64"/>
          <w:w w:val="150"/>
          <w:sz w:val="16"/>
        </w:rPr>
        <w:t> </w:t>
      </w:r>
      <w:r>
        <w:rPr>
          <w:rFonts w:ascii="Verdana"/>
          <w:i/>
          <w:spacing w:val="-2"/>
          <w:sz w:val="16"/>
        </w:rPr>
        <w:t>endif</w:t>
      </w:r>
    </w:p>
    <w:p>
      <w:pPr>
        <w:spacing w:line="192" w:lineRule="exact" w:before="18"/>
        <w:ind w:left="111" w:right="0" w:firstLine="0"/>
        <w:jc w:val="left"/>
        <w:rPr>
          <w:rFonts w:ascii="Verdana"/>
          <w:i/>
          <w:sz w:val="16"/>
        </w:rPr>
      </w:pPr>
      <w:r>
        <w:rPr>
          <w:rFonts w:ascii="Verdana"/>
          <w:i/>
          <w:sz w:val="16"/>
        </w:rPr>
        <w:t>23:</w:t>
      </w:r>
      <w:r>
        <w:rPr>
          <w:rFonts w:ascii="Verdana"/>
          <w:i/>
          <w:spacing w:val="75"/>
          <w:sz w:val="16"/>
        </w:rPr>
        <w:t> </w:t>
      </w:r>
      <w:r>
        <w:rPr>
          <w:rFonts w:ascii="Verdana"/>
          <w:i/>
          <w:sz w:val="16"/>
        </w:rPr>
        <w:t>endf</w:t>
      </w:r>
      <w:r>
        <w:rPr>
          <w:rFonts w:ascii="Verdana"/>
          <w:i/>
          <w:spacing w:val="-32"/>
          <w:sz w:val="16"/>
        </w:rPr>
        <w:t> </w:t>
      </w:r>
      <w:r>
        <w:rPr>
          <w:rFonts w:ascii="Verdana"/>
          <w:i/>
          <w:spacing w:val="-5"/>
          <w:sz w:val="16"/>
        </w:rPr>
        <w:t>or</w:t>
      </w:r>
    </w:p>
    <w:p>
      <w:pPr>
        <w:spacing w:line="166" w:lineRule="exact" w:before="0"/>
        <w:ind w:left="111" w:right="0" w:firstLine="0"/>
        <w:jc w:val="left"/>
        <w:rPr>
          <w:rFonts w:ascii="Arial" w:hAnsi="Arial"/>
          <w:sz w:val="16"/>
        </w:rPr>
      </w:pPr>
      <w:r>
        <w:rPr>
          <w:rFonts w:ascii="Verdana" w:hAnsi="Verdana"/>
          <w:i/>
          <w:spacing w:val="-2"/>
          <w:sz w:val="16"/>
        </w:rPr>
        <w:t>24:</w:t>
      </w:r>
      <w:r>
        <w:rPr>
          <w:rFonts w:ascii="Verdana" w:hAnsi="Verdana"/>
          <w:i/>
          <w:spacing w:val="74"/>
          <w:sz w:val="16"/>
        </w:rPr>
        <w:t> </w:t>
      </w:r>
      <w:r>
        <w:rPr>
          <w:i/>
          <w:spacing w:val="-2"/>
          <w:sz w:val="16"/>
        </w:rPr>
        <w:t>AS</w:t>
      </w:r>
      <w:r>
        <w:rPr>
          <w:rFonts w:ascii="Arial" w:hAnsi="Arial"/>
          <w:spacing w:val="-2"/>
          <w:sz w:val="16"/>
        </w:rPr>
        <w:t>(</w:t>
      </w:r>
      <w:r>
        <w:rPr>
          <w:i/>
          <w:spacing w:val="-2"/>
          <w:sz w:val="16"/>
        </w:rPr>
        <w:t>CR</w:t>
      </w:r>
      <w:r>
        <w:rPr>
          <w:rFonts w:ascii="Arial" w:hAnsi="Arial"/>
          <w:spacing w:val="-2"/>
          <w:sz w:val="16"/>
        </w:rPr>
        <w:t>)</w:t>
      </w:r>
      <w:r>
        <w:rPr>
          <w:rFonts w:ascii="Arial" w:hAnsi="Arial"/>
          <w:spacing w:val="-9"/>
          <w:sz w:val="16"/>
        </w:rPr>
        <w:t> </w:t>
      </w:r>
      <w:r>
        <w:rPr>
          <w:rFonts w:ascii="Arial" w:hAnsi="Arial"/>
          <w:spacing w:val="-2"/>
          <w:sz w:val="16"/>
        </w:rPr>
        <w:t>←</w:t>
      </w:r>
      <w:r>
        <w:rPr>
          <w:rFonts w:ascii="Arial" w:hAnsi="Arial"/>
          <w:spacing w:val="-9"/>
          <w:sz w:val="16"/>
        </w:rPr>
        <w:t> </w:t>
      </w:r>
      <w:r>
        <w:rPr>
          <w:spacing w:val="-2"/>
          <w:sz w:val="16"/>
        </w:rPr>
        <w:t>1</w:t>
      </w:r>
      <w:r>
        <w:rPr>
          <w:spacing w:val="-7"/>
          <w:sz w:val="16"/>
        </w:rPr>
        <w:t> </w:t>
      </w:r>
      <w:r>
        <w:rPr>
          <w:rFonts w:ascii="Arial" w:hAnsi="Arial"/>
          <w:spacing w:val="-2"/>
          <w:sz w:val="16"/>
        </w:rPr>
        <w:t>—</w:t>
      </w:r>
      <w:r>
        <w:rPr>
          <w:rFonts w:ascii="Arial" w:hAnsi="Arial"/>
          <w:spacing w:val="-9"/>
          <w:sz w:val="16"/>
        </w:rPr>
        <w:t> </w:t>
      </w:r>
      <w:r>
        <w:rPr>
          <w:i/>
          <w:spacing w:val="-2"/>
          <w:sz w:val="16"/>
        </w:rPr>
        <w:t>RN</w:t>
      </w:r>
      <w:r>
        <w:rPr>
          <w:rFonts w:ascii="Arial" w:hAnsi="Arial"/>
          <w:spacing w:val="-2"/>
          <w:sz w:val="16"/>
        </w:rPr>
        <w:t>(</w:t>
      </w:r>
      <w:r>
        <w:rPr>
          <w:i/>
          <w:spacing w:val="-2"/>
          <w:sz w:val="16"/>
        </w:rPr>
        <w:t>CS</w:t>
      </w:r>
      <w:r>
        <w:rPr>
          <w:rFonts w:ascii="Arial" w:hAnsi="Arial"/>
          <w:spacing w:val="-2"/>
          <w:sz w:val="16"/>
        </w:rPr>
        <w:t>)</w:t>
      </w:r>
      <w:r>
        <w:rPr>
          <w:rFonts w:ascii="LM Roman 10" w:hAnsi="LM Roman 10"/>
          <w:spacing w:val="-2"/>
          <w:sz w:val="16"/>
        </w:rPr>
        <w:t>/</w:t>
      </w:r>
      <w:r>
        <w:rPr>
          <w:i/>
          <w:spacing w:val="-2"/>
          <w:sz w:val="16"/>
        </w:rPr>
        <w:t>FN</w:t>
      </w:r>
      <w:r>
        <w:rPr>
          <w:rFonts w:ascii="Arial" w:hAnsi="Arial"/>
          <w:spacing w:val="-2"/>
          <w:sz w:val="16"/>
        </w:rPr>
        <w:t>(</w:t>
      </w:r>
      <w:r>
        <w:rPr>
          <w:i/>
          <w:spacing w:val="-2"/>
          <w:sz w:val="16"/>
        </w:rPr>
        <w:t>CS</w:t>
      </w:r>
      <w:r>
        <w:rPr>
          <w:rFonts w:ascii="LM Roman 10" w:hAnsi="LM Roman 10"/>
          <w:spacing w:val="-2"/>
          <w:sz w:val="16"/>
        </w:rPr>
        <w:t>,</w:t>
      </w:r>
      <w:r>
        <w:rPr>
          <w:rFonts w:ascii="LM Roman 10" w:hAnsi="LM Roman 10"/>
          <w:spacing w:val="-27"/>
          <w:sz w:val="16"/>
        </w:rPr>
        <w:t> </w:t>
      </w:r>
      <w:r>
        <w:rPr>
          <w:i/>
          <w:spacing w:val="-5"/>
          <w:sz w:val="16"/>
        </w:rPr>
        <w:t>CR</w:t>
      </w:r>
      <w:r>
        <w:rPr>
          <w:rFonts w:ascii="Arial" w:hAnsi="Arial"/>
          <w:spacing w:val="-5"/>
          <w:sz w:val="16"/>
        </w:rPr>
        <w:t>)</w:t>
      </w:r>
    </w:p>
    <w:p>
      <w:pPr>
        <w:spacing w:after="0" w:line="166" w:lineRule="exact"/>
        <w:jc w:val="left"/>
        <w:rPr>
          <w:rFonts w:ascii="Arial" w:hAnsi="Arial"/>
          <w:sz w:val="16"/>
        </w:rPr>
        <w:sectPr>
          <w:type w:val="continuous"/>
          <w:pgSz w:w="11910" w:h="15880"/>
          <w:pgMar w:header="887" w:footer="167" w:top="840" w:bottom="280" w:left="640" w:right="640"/>
          <w:cols w:num="2" w:equalWidth="0">
            <w:col w:w="5174" w:space="376"/>
            <w:col w:w="5080"/>
          </w:cols>
        </w:sectPr>
      </w:pPr>
    </w:p>
    <w:p>
      <w:pPr>
        <w:spacing w:line="151" w:lineRule="auto" w:before="7"/>
        <w:ind w:left="111" w:right="0" w:firstLine="0"/>
        <w:jc w:val="left"/>
        <w:rPr>
          <w:rFonts w:ascii="Arial"/>
          <w:sz w:val="17"/>
        </w:rPr>
      </w:pPr>
      <w:r>
        <w:rPr/>
        <mc:AlternateContent>
          <mc:Choice Requires="wps">
            <w:drawing>
              <wp:anchor distT="0" distB="0" distL="0" distR="0" allowOverlap="1" layoutInCell="1" locked="0" behindDoc="0" simplePos="0" relativeHeight="15789056">
                <wp:simplePos x="0" y="0"/>
                <wp:positionH relativeFrom="page">
                  <wp:posOffset>992886</wp:posOffset>
                </wp:positionH>
                <wp:positionV relativeFrom="paragraph">
                  <wp:posOffset>147935</wp:posOffset>
                </wp:positionV>
                <wp:extent cx="546735" cy="444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546735" cy="4445"/>
                        </a:xfrm>
                        <a:custGeom>
                          <a:avLst/>
                          <a:gdLst/>
                          <a:ahLst/>
                          <a:cxnLst/>
                          <a:rect l="l" t="t" r="r" b="b"/>
                          <a:pathLst>
                            <a:path w="546735" h="4445">
                              <a:moveTo>
                                <a:pt x="546481" y="0"/>
                              </a:moveTo>
                              <a:lnTo>
                                <a:pt x="0" y="0"/>
                              </a:lnTo>
                              <a:lnTo>
                                <a:pt x="0" y="4319"/>
                              </a:lnTo>
                              <a:lnTo>
                                <a:pt x="546481" y="4319"/>
                              </a:lnTo>
                              <a:lnTo>
                                <a:pt x="5464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8.180pt;margin-top:11.648456pt;width:43.03pt;height:.34015pt;mso-position-horizontal-relative:page;mso-position-vertical-relative:paragraph;z-index:15789056" id="docshape119" filled="true" fillcolor="#000000" stroked="false">
                <v:fill type="solid"/>
                <w10:wrap type="none"/>
              </v:rect>
            </w:pict>
          </mc:Fallback>
        </mc:AlternateContent>
      </w:r>
      <w:r>
        <w:rPr>
          <w:i/>
          <w:w w:val="90"/>
          <w:position w:val="-10"/>
          <w:sz w:val="17"/>
        </w:rPr>
        <w:t>ATS</w:t>
      </w:r>
      <w:r>
        <w:rPr>
          <w:rFonts w:ascii="Arial"/>
          <w:w w:val="90"/>
          <w:position w:val="-10"/>
          <w:sz w:val="17"/>
        </w:rPr>
        <w:t>(</w:t>
      </w:r>
      <w:r>
        <w:rPr>
          <w:i/>
          <w:w w:val="90"/>
          <w:position w:val="-10"/>
          <w:sz w:val="17"/>
        </w:rPr>
        <w:t>CR</w:t>
      </w:r>
      <w:r>
        <w:rPr>
          <w:rFonts w:ascii="Arial"/>
          <w:w w:val="90"/>
          <w:position w:val="-10"/>
          <w:sz w:val="17"/>
        </w:rPr>
        <w:t>)=</w:t>
      </w:r>
      <w:r>
        <w:rPr>
          <w:rFonts w:ascii="Arial"/>
          <w:spacing w:val="78"/>
          <w:w w:val="150"/>
          <w:position w:val="-10"/>
          <w:sz w:val="17"/>
        </w:rPr>
        <w:t> </w:t>
      </w:r>
      <w:r>
        <w:rPr>
          <w:i/>
          <w:w w:val="90"/>
          <w:sz w:val="17"/>
        </w:rPr>
        <w:t>FN</w:t>
      </w:r>
      <w:r>
        <w:rPr>
          <w:rFonts w:ascii="Arial"/>
          <w:w w:val="90"/>
          <w:sz w:val="17"/>
        </w:rPr>
        <w:t>(</w:t>
      </w:r>
      <w:r>
        <w:rPr>
          <w:i/>
          <w:w w:val="90"/>
          <w:sz w:val="17"/>
        </w:rPr>
        <w:t>CS</w:t>
      </w:r>
      <w:r>
        <w:rPr>
          <w:rFonts w:ascii="LM Roman 10"/>
          <w:w w:val="90"/>
          <w:sz w:val="17"/>
        </w:rPr>
        <w:t>,</w:t>
      </w:r>
      <w:r>
        <w:rPr>
          <w:rFonts w:ascii="LM Roman 10"/>
          <w:spacing w:val="-6"/>
          <w:w w:val="90"/>
          <w:sz w:val="17"/>
        </w:rPr>
        <w:t> </w:t>
      </w:r>
      <w:r>
        <w:rPr>
          <w:i/>
          <w:spacing w:val="-5"/>
          <w:w w:val="90"/>
          <w:sz w:val="17"/>
        </w:rPr>
        <w:t>CR</w:t>
      </w:r>
      <w:r>
        <w:rPr>
          <w:rFonts w:ascii="Arial"/>
          <w:spacing w:val="-5"/>
          <w:w w:val="90"/>
          <w:sz w:val="17"/>
        </w:rPr>
        <w:t>)</w:t>
      </w:r>
    </w:p>
    <w:p>
      <w:pPr>
        <w:spacing w:line="187" w:lineRule="exact" w:before="0"/>
        <w:ind w:left="923" w:right="0" w:firstLine="0"/>
        <w:jc w:val="left"/>
        <w:rPr>
          <w:rFonts w:ascii="Arial"/>
          <w:sz w:val="17"/>
        </w:rPr>
      </w:pPr>
      <w:r>
        <w:rPr>
          <w:i/>
          <w:w w:val="85"/>
          <w:sz w:val="17"/>
        </w:rPr>
        <w:t>FN</w:t>
      </w:r>
      <w:r>
        <w:rPr>
          <w:rFonts w:ascii="Arial"/>
          <w:w w:val="85"/>
          <w:sz w:val="17"/>
        </w:rPr>
        <w:t>(</w:t>
      </w:r>
      <w:r>
        <w:rPr>
          <w:i/>
          <w:w w:val="85"/>
          <w:sz w:val="17"/>
        </w:rPr>
        <w:t>AFS</w:t>
      </w:r>
      <w:r>
        <w:rPr>
          <w:rFonts w:ascii="LM Roman 10"/>
          <w:w w:val="85"/>
          <w:sz w:val="17"/>
        </w:rPr>
        <w:t>,</w:t>
      </w:r>
      <w:r>
        <w:rPr>
          <w:rFonts w:ascii="LM Roman 10"/>
          <w:spacing w:val="-1"/>
          <w:w w:val="85"/>
          <w:sz w:val="17"/>
        </w:rPr>
        <w:t> </w:t>
      </w:r>
      <w:r>
        <w:rPr>
          <w:i/>
          <w:spacing w:val="-5"/>
          <w:sz w:val="17"/>
        </w:rPr>
        <w:t>CR</w:t>
      </w:r>
      <w:r>
        <w:rPr>
          <w:rFonts w:ascii="Arial"/>
          <w:spacing w:val="-5"/>
          <w:sz w:val="17"/>
        </w:rPr>
        <w:t>)</w:t>
      </w:r>
    </w:p>
    <w:p>
      <w:pPr>
        <w:spacing w:before="119"/>
        <w:ind w:left="111" w:right="0" w:firstLine="0"/>
        <w:jc w:val="left"/>
        <w:rPr>
          <w:rFonts w:ascii="Arial"/>
          <w:sz w:val="17"/>
        </w:rPr>
      </w:pPr>
      <w:r>
        <w:rPr/>
        <w:br w:type="column"/>
      </w:r>
      <w:r>
        <w:rPr>
          <w:rFonts w:ascii="Arial"/>
          <w:spacing w:val="-5"/>
          <w:w w:val="115"/>
          <w:sz w:val="17"/>
        </w:rPr>
        <w:t>(</w:t>
      </w:r>
      <w:r>
        <w:rPr>
          <w:spacing w:val="-5"/>
          <w:w w:val="115"/>
          <w:sz w:val="17"/>
        </w:rPr>
        <w:t>7</w:t>
      </w:r>
      <w:r>
        <w:rPr>
          <w:rFonts w:ascii="Arial"/>
          <w:spacing w:val="-5"/>
          <w:w w:val="115"/>
          <w:sz w:val="17"/>
        </w:rPr>
        <w:t>)</w:t>
      </w:r>
    </w:p>
    <w:p>
      <w:pPr>
        <w:spacing w:before="41"/>
        <w:ind w:left="111" w:right="0" w:firstLine="0"/>
        <w:jc w:val="left"/>
        <w:rPr>
          <w:rFonts w:ascii="Arial" w:hAnsi="Arial"/>
          <w:sz w:val="16"/>
        </w:rPr>
      </w:pPr>
      <w:r>
        <w:rPr/>
        <w:br w:type="column"/>
      </w:r>
      <w:r>
        <w:rPr>
          <w:rFonts w:ascii="Verdana" w:hAnsi="Verdana"/>
          <w:i/>
          <w:spacing w:val="-4"/>
          <w:sz w:val="16"/>
        </w:rPr>
        <w:t>25:</w:t>
      </w:r>
      <w:r>
        <w:rPr>
          <w:rFonts w:ascii="Verdana" w:hAnsi="Verdana"/>
          <w:i/>
          <w:spacing w:val="79"/>
          <w:sz w:val="16"/>
        </w:rPr>
        <w:t> </w:t>
      </w:r>
      <w:r>
        <w:rPr>
          <w:i/>
          <w:spacing w:val="-4"/>
          <w:sz w:val="16"/>
        </w:rPr>
        <w:t>ATS</w:t>
      </w:r>
      <w:r>
        <w:rPr>
          <w:rFonts w:ascii="Arial" w:hAnsi="Arial"/>
          <w:spacing w:val="-4"/>
          <w:sz w:val="16"/>
        </w:rPr>
        <w:t>(</w:t>
      </w:r>
      <w:r>
        <w:rPr>
          <w:i/>
          <w:spacing w:val="-4"/>
          <w:sz w:val="16"/>
        </w:rPr>
        <w:t>CR</w:t>
      </w:r>
      <w:r>
        <w:rPr>
          <w:rFonts w:ascii="Arial" w:hAnsi="Arial"/>
          <w:spacing w:val="-4"/>
          <w:sz w:val="16"/>
        </w:rPr>
        <w:t>)</w:t>
      </w:r>
      <w:r>
        <w:rPr>
          <w:rFonts w:ascii="Arial" w:hAnsi="Arial"/>
          <w:spacing w:val="-7"/>
          <w:sz w:val="16"/>
        </w:rPr>
        <w:t> </w:t>
      </w:r>
      <w:r>
        <w:rPr>
          <w:rFonts w:ascii="Arial" w:hAnsi="Arial"/>
          <w:spacing w:val="-4"/>
          <w:sz w:val="16"/>
        </w:rPr>
        <w:t>←</w:t>
      </w:r>
      <w:r>
        <w:rPr>
          <w:rFonts w:ascii="Arial" w:hAnsi="Arial"/>
          <w:spacing w:val="-7"/>
          <w:sz w:val="16"/>
        </w:rPr>
        <w:t> </w:t>
      </w:r>
      <w:r>
        <w:rPr>
          <w:i/>
          <w:spacing w:val="-4"/>
          <w:sz w:val="16"/>
        </w:rPr>
        <w:t>FN</w:t>
      </w:r>
      <w:r>
        <w:rPr>
          <w:rFonts w:ascii="Arial" w:hAnsi="Arial"/>
          <w:spacing w:val="-4"/>
          <w:sz w:val="16"/>
        </w:rPr>
        <w:t>(</w:t>
      </w:r>
      <w:r>
        <w:rPr>
          <w:i/>
          <w:spacing w:val="-4"/>
          <w:sz w:val="16"/>
        </w:rPr>
        <w:t>CS</w:t>
      </w:r>
      <w:r>
        <w:rPr>
          <w:rFonts w:ascii="LM Roman 10" w:hAnsi="LM Roman 10"/>
          <w:spacing w:val="-4"/>
          <w:sz w:val="16"/>
        </w:rPr>
        <w:t>,</w:t>
      </w:r>
      <w:r>
        <w:rPr>
          <w:rFonts w:ascii="LM Roman 10" w:hAnsi="LM Roman 10"/>
          <w:spacing w:val="-27"/>
          <w:sz w:val="16"/>
        </w:rPr>
        <w:t> </w:t>
      </w:r>
      <w:r>
        <w:rPr>
          <w:i/>
          <w:spacing w:val="-4"/>
          <w:sz w:val="16"/>
        </w:rPr>
        <w:t>CR</w:t>
      </w:r>
      <w:r>
        <w:rPr>
          <w:rFonts w:ascii="Arial" w:hAnsi="Arial"/>
          <w:spacing w:val="-4"/>
          <w:sz w:val="16"/>
        </w:rPr>
        <w:t>)</w:t>
      </w:r>
      <w:r>
        <w:rPr>
          <w:rFonts w:ascii="LM Roman 10" w:hAnsi="LM Roman 10"/>
          <w:spacing w:val="-4"/>
          <w:sz w:val="16"/>
        </w:rPr>
        <w:t>/</w:t>
      </w:r>
      <w:r>
        <w:rPr>
          <w:i/>
          <w:spacing w:val="-4"/>
          <w:sz w:val="16"/>
        </w:rPr>
        <w:t>FN</w:t>
      </w:r>
      <w:r>
        <w:rPr>
          <w:rFonts w:ascii="Arial" w:hAnsi="Arial"/>
          <w:spacing w:val="-4"/>
          <w:sz w:val="16"/>
        </w:rPr>
        <w:t>(</w:t>
      </w:r>
      <w:r>
        <w:rPr>
          <w:i/>
          <w:spacing w:val="-4"/>
          <w:sz w:val="16"/>
        </w:rPr>
        <w:t>AFS</w:t>
      </w:r>
      <w:r>
        <w:rPr>
          <w:rFonts w:ascii="LM Roman 10" w:hAnsi="LM Roman 10"/>
          <w:spacing w:val="-4"/>
          <w:sz w:val="16"/>
        </w:rPr>
        <w:t>,</w:t>
      </w:r>
      <w:r>
        <w:rPr>
          <w:rFonts w:ascii="LM Roman 10" w:hAnsi="LM Roman 10"/>
          <w:spacing w:val="-27"/>
          <w:sz w:val="16"/>
        </w:rPr>
        <w:t> </w:t>
      </w:r>
      <w:r>
        <w:rPr>
          <w:i/>
          <w:spacing w:val="-5"/>
          <w:sz w:val="16"/>
        </w:rPr>
        <w:t>CR</w:t>
      </w:r>
      <w:r>
        <w:rPr>
          <w:rFonts w:ascii="Arial" w:hAnsi="Arial"/>
          <w:spacing w:val="-5"/>
          <w:sz w:val="16"/>
        </w:rPr>
        <w:t>)</w:t>
      </w:r>
    </w:p>
    <w:p>
      <w:pPr>
        <w:spacing w:before="7"/>
        <w:ind w:left="111" w:right="0" w:firstLine="0"/>
        <w:jc w:val="left"/>
        <w:rPr>
          <w:i/>
          <w:sz w:val="16"/>
        </w:rPr>
      </w:pPr>
      <w:r>
        <w:rPr>
          <w:rFonts w:ascii="Verdana"/>
          <w:i/>
          <w:sz w:val="16"/>
        </w:rPr>
        <w:t>26:</w:t>
      </w:r>
      <w:r>
        <w:rPr>
          <w:rFonts w:ascii="Verdana"/>
          <w:i/>
          <w:spacing w:val="36"/>
          <w:sz w:val="16"/>
        </w:rPr>
        <w:t>  </w:t>
      </w:r>
      <w:r>
        <w:rPr>
          <w:rFonts w:ascii="Verdana"/>
          <w:i/>
          <w:sz w:val="16"/>
        </w:rPr>
        <w:t>f</w:t>
      </w:r>
      <w:r>
        <w:rPr>
          <w:rFonts w:ascii="Verdana"/>
          <w:i/>
          <w:spacing w:val="-31"/>
          <w:sz w:val="16"/>
        </w:rPr>
        <w:t> </w:t>
      </w:r>
      <w:r>
        <w:rPr>
          <w:rFonts w:ascii="Verdana"/>
          <w:i/>
          <w:sz w:val="16"/>
        </w:rPr>
        <w:t>or</w:t>
      </w:r>
      <w:r>
        <w:rPr>
          <w:rFonts w:ascii="Verdana"/>
          <w:i/>
          <w:spacing w:val="22"/>
          <w:sz w:val="16"/>
        </w:rPr>
        <w:t> </w:t>
      </w:r>
      <w:r>
        <w:rPr>
          <w:i/>
          <w:sz w:val="16"/>
        </w:rPr>
        <w:t>i</w:t>
      </w:r>
      <w:r>
        <w:rPr>
          <w:i/>
          <w:w w:val="115"/>
          <w:sz w:val="16"/>
        </w:rPr>
        <w:t> </w:t>
      </w:r>
      <w:r>
        <w:rPr>
          <w:rFonts w:ascii="Arial"/>
          <w:w w:val="115"/>
          <w:sz w:val="16"/>
        </w:rPr>
        <w:t>=</w:t>
      </w:r>
      <w:r>
        <w:rPr>
          <w:rFonts w:ascii="Arial"/>
          <w:spacing w:val="-7"/>
          <w:w w:val="115"/>
          <w:sz w:val="16"/>
        </w:rPr>
        <w:t> </w:t>
      </w:r>
      <w:r>
        <w:rPr>
          <w:w w:val="115"/>
          <w:sz w:val="16"/>
        </w:rPr>
        <w:t>1</w:t>
      </w:r>
      <w:r>
        <w:rPr>
          <w:spacing w:val="29"/>
          <w:w w:val="115"/>
          <w:sz w:val="16"/>
        </w:rPr>
        <w:t> </w:t>
      </w:r>
      <w:r>
        <w:rPr>
          <w:i/>
          <w:spacing w:val="-5"/>
          <w:sz w:val="16"/>
        </w:rPr>
        <w:t>ton</w:t>
      </w:r>
    </w:p>
    <w:p>
      <w:pPr>
        <w:spacing w:after="0"/>
        <w:jc w:val="left"/>
        <w:rPr>
          <w:sz w:val="16"/>
        </w:rPr>
        <w:sectPr>
          <w:type w:val="continuous"/>
          <w:pgSz w:w="11910" w:h="15880"/>
          <w:pgMar w:header="887" w:footer="167" w:top="840" w:bottom="280" w:left="640" w:right="640"/>
          <w:cols w:num="3" w:equalWidth="0">
            <w:col w:w="1824" w:space="2971"/>
            <w:col w:w="379" w:space="377"/>
            <w:col w:w="5079"/>
          </w:cols>
        </w:sectPr>
      </w:pPr>
    </w:p>
    <w:p>
      <w:pPr>
        <w:pStyle w:val="BodyText"/>
        <w:spacing w:line="237" w:lineRule="auto" w:before="52"/>
        <w:ind w:left="111" w:right="38" w:firstLine="234"/>
        <w:jc w:val="both"/>
      </w:pPr>
      <w:r>
        <w:rPr>
          <w:w w:val="105"/>
        </w:rPr>
        <w:t>Where</w:t>
      </w:r>
      <w:r>
        <w:rPr>
          <w:spacing w:val="-11"/>
          <w:w w:val="105"/>
        </w:rPr>
        <w:t> </w:t>
      </w:r>
      <w:r>
        <w:rPr>
          <w:w w:val="105"/>
        </w:rPr>
        <w:t>the</w:t>
      </w:r>
      <w:r>
        <w:rPr>
          <w:spacing w:val="-10"/>
          <w:w w:val="105"/>
        </w:rPr>
        <w:t> </w:t>
      </w:r>
      <w:r>
        <w:rPr>
          <w:i/>
          <w:w w:val="105"/>
        </w:rPr>
        <w:t>FN</w:t>
      </w:r>
      <w:r>
        <w:rPr>
          <w:rFonts w:ascii="Arial"/>
          <w:w w:val="105"/>
        </w:rPr>
        <w:t>(</w:t>
      </w:r>
      <w:r>
        <w:rPr>
          <w:i/>
          <w:w w:val="105"/>
        </w:rPr>
        <w:t>CS</w:t>
      </w:r>
      <w:r>
        <w:rPr>
          <w:rFonts w:ascii="LM Roman 10"/>
          <w:w w:val="105"/>
        </w:rPr>
        <w:t>,</w:t>
      </w:r>
      <w:r>
        <w:rPr>
          <w:rFonts w:ascii="LM Roman 10"/>
          <w:spacing w:val="-14"/>
          <w:w w:val="105"/>
        </w:rPr>
        <w:t> </w:t>
      </w:r>
      <w:r>
        <w:rPr>
          <w:i/>
          <w:w w:val="105"/>
        </w:rPr>
        <w:t>CR</w:t>
      </w:r>
      <w:r>
        <w:rPr>
          <w:rFonts w:ascii="Arial"/>
          <w:w w:val="105"/>
        </w:rPr>
        <w:t>)</w:t>
      </w:r>
      <w:r>
        <w:rPr>
          <w:rFonts w:ascii="Arial"/>
          <w:spacing w:val="-11"/>
          <w:w w:val="105"/>
        </w:rPr>
        <w:t> </w:t>
      </w:r>
      <w:r>
        <w:rPr>
          <w:w w:val="105"/>
        </w:rPr>
        <w:t>is</w:t>
      </w:r>
      <w:r>
        <w:rPr>
          <w:spacing w:val="-11"/>
          <w:w w:val="105"/>
        </w:rPr>
        <w:t> </w:t>
      </w:r>
      <w:r>
        <w:rPr>
          <w:w w:val="105"/>
        </w:rPr>
        <w:t>the</w:t>
      </w:r>
      <w:r>
        <w:rPr>
          <w:spacing w:val="-10"/>
          <w:w w:val="105"/>
        </w:rPr>
        <w:t> </w:t>
      </w:r>
      <w:r>
        <w:rPr>
          <w:w w:val="105"/>
        </w:rPr>
        <w:t>feedback</w:t>
      </w:r>
      <w:r>
        <w:rPr>
          <w:spacing w:val="-7"/>
          <w:w w:val="105"/>
        </w:rPr>
        <w:t> </w:t>
      </w:r>
      <w:r>
        <w:rPr>
          <w:w w:val="105"/>
        </w:rPr>
        <w:t>number</w:t>
      </w:r>
      <w:r>
        <w:rPr>
          <w:spacing w:val="-7"/>
          <w:w w:val="105"/>
        </w:rPr>
        <w:t> </w:t>
      </w:r>
      <w:r>
        <w:rPr>
          <w:w w:val="105"/>
        </w:rPr>
        <w:t>that</w:t>
      </w:r>
      <w:r>
        <w:rPr>
          <w:spacing w:val="-6"/>
          <w:w w:val="105"/>
        </w:rPr>
        <w:t> </w:t>
      </w:r>
      <w:r>
        <w:rPr>
          <w:w w:val="105"/>
        </w:rPr>
        <w:t>has</w:t>
      </w:r>
      <w:r>
        <w:rPr>
          <w:spacing w:val="-5"/>
          <w:w w:val="105"/>
        </w:rPr>
        <w:t> </w:t>
      </w:r>
      <w:r>
        <w:rPr>
          <w:w w:val="105"/>
        </w:rPr>
        <w:t>been</w:t>
      </w:r>
      <w:r>
        <w:rPr>
          <w:spacing w:val="-6"/>
          <w:w w:val="105"/>
        </w:rPr>
        <w:t> </w:t>
      </w:r>
      <w:r>
        <w:rPr>
          <w:w w:val="105"/>
        </w:rPr>
        <w:t>pro- vided</w:t>
      </w:r>
      <w:r>
        <w:rPr>
          <w:w w:val="105"/>
        </w:rPr>
        <w:t> from</w:t>
      </w:r>
      <w:r>
        <w:rPr>
          <w:w w:val="105"/>
        </w:rPr>
        <w:t> malicious</w:t>
      </w:r>
      <w:r>
        <w:rPr>
          <w:w w:val="105"/>
        </w:rPr>
        <w:t> recommenders.</w:t>
      </w:r>
      <w:r>
        <w:rPr>
          <w:w w:val="105"/>
        </w:rPr>
        <w:t> </w:t>
      </w:r>
      <w:r>
        <w:rPr>
          <w:i/>
          <w:w w:val="105"/>
        </w:rPr>
        <w:t>FN</w:t>
      </w:r>
      <w:r>
        <w:rPr>
          <w:rFonts w:ascii="Arial"/>
          <w:w w:val="105"/>
        </w:rPr>
        <w:t>(</w:t>
      </w:r>
      <w:r>
        <w:rPr>
          <w:i/>
          <w:w w:val="105"/>
        </w:rPr>
        <w:t>AFS</w:t>
      </w:r>
      <w:r>
        <w:rPr>
          <w:rFonts w:ascii="LM Roman 10"/>
          <w:w w:val="105"/>
        </w:rPr>
        <w:t>,</w:t>
      </w:r>
      <w:r>
        <w:rPr>
          <w:rFonts w:ascii="LM Roman 10"/>
          <w:spacing w:val="-14"/>
          <w:w w:val="105"/>
        </w:rPr>
        <w:t> </w:t>
      </w:r>
      <w:r>
        <w:rPr>
          <w:i/>
          <w:w w:val="105"/>
        </w:rPr>
        <w:t>CR</w:t>
      </w:r>
      <w:r>
        <w:rPr>
          <w:rFonts w:ascii="Arial"/>
          <w:w w:val="105"/>
        </w:rPr>
        <w:t>)</w:t>
      </w:r>
      <w:r>
        <w:rPr>
          <w:rFonts w:ascii="Arial"/>
          <w:w w:val="105"/>
        </w:rPr>
        <w:t> </w:t>
      </w:r>
      <w:r>
        <w:rPr>
          <w:w w:val="105"/>
        </w:rPr>
        <w:t>represents</w:t>
      </w:r>
      <w:r>
        <w:rPr>
          <w:w w:val="105"/>
        </w:rPr>
        <w:t> </w:t>
      </w:r>
      <w:r>
        <w:rPr>
          <w:w w:val="105"/>
        </w:rPr>
        <w:t>the feedback</w:t>
      </w:r>
      <w:r>
        <w:rPr>
          <w:spacing w:val="34"/>
          <w:w w:val="105"/>
        </w:rPr>
        <w:t> </w:t>
      </w:r>
      <w:r>
        <w:rPr>
          <w:w w:val="105"/>
        </w:rPr>
        <w:t>number</w:t>
      </w:r>
      <w:r>
        <w:rPr>
          <w:spacing w:val="36"/>
          <w:w w:val="105"/>
        </w:rPr>
        <w:t> </w:t>
      </w:r>
      <w:r>
        <w:rPr>
          <w:w w:val="105"/>
        </w:rPr>
        <w:t>that</w:t>
      </w:r>
      <w:r>
        <w:rPr>
          <w:spacing w:val="35"/>
          <w:w w:val="105"/>
        </w:rPr>
        <w:t> </w:t>
      </w:r>
      <w:r>
        <w:rPr>
          <w:w w:val="105"/>
        </w:rPr>
        <w:t>has</w:t>
      </w:r>
      <w:r>
        <w:rPr>
          <w:spacing w:val="36"/>
          <w:w w:val="105"/>
        </w:rPr>
        <w:t> </w:t>
      </w:r>
      <w:r>
        <w:rPr>
          <w:w w:val="105"/>
        </w:rPr>
        <w:t>been</w:t>
      </w:r>
      <w:r>
        <w:rPr>
          <w:spacing w:val="34"/>
          <w:w w:val="105"/>
        </w:rPr>
        <w:t> </w:t>
      </w:r>
      <w:r>
        <w:rPr>
          <w:w w:val="105"/>
        </w:rPr>
        <w:t>provided</w:t>
      </w:r>
      <w:r>
        <w:rPr>
          <w:spacing w:val="35"/>
          <w:w w:val="105"/>
        </w:rPr>
        <w:t> </w:t>
      </w:r>
      <w:r>
        <w:rPr>
          <w:w w:val="105"/>
        </w:rPr>
        <w:t>from</w:t>
      </w:r>
      <w:r>
        <w:rPr>
          <w:spacing w:val="35"/>
          <w:w w:val="105"/>
        </w:rPr>
        <w:t> </w:t>
      </w:r>
      <w:r>
        <w:rPr>
          <w:w w:val="105"/>
        </w:rPr>
        <w:t>all</w:t>
      </w:r>
      <w:r>
        <w:rPr>
          <w:spacing w:val="37"/>
          <w:w w:val="105"/>
        </w:rPr>
        <w:t> </w:t>
      </w:r>
      <w:r>
        <w:rPr>
          <w:w w:val="105"/>
        </w:rPr>
        <w:t>feedback</w:t>
      </w:r>
      <w:r>
        <w:rPr>
          <w:spacing w:val="34"/>
          <w:w w:val="105"/>
        </w:rPr>
        <w:t> </w:t>
      </w:r>
      <w:r>
        <w:rPr>
          <w:spacing w:val="-4"/>
          <w:w w:val="105"/>
        </w:rPr>
        <w:t>sets</w:t>
      </w:r>
    </w:p>
    <w:p>
      <w:pPr>
        <w:pStyle w:val="BodyText"/>
        <w:spacing w:line="273" w:lineRule="auto" w:before="27"/>
        <w:ind w:left="111" w:right="39"/>
        <w:jc w:val="both"/>
      </w:pPr>
      <w:r>
        <w:rPr>
          <w:w w:val="105"/>
        </w:rPr>
        <w:t>in same community, where the set of malicious recommenders </w:t>
      </w:r>
      <w:r>
        <w:rPr>
          <w:w w:val="105"/>
        </w:rPr>
        <w:t>is part of all recommenders who evaluated a specific consumer.</w:t>
      </w:r>
    </w:p>
    <w:p>
      <w:pPr>
        <w:pStyle w:val="BodyText"/>
        <w:spacing w:line="271" w:lineRule="auto"/>
        <w:ind w:left="111" w:right="38" w:firstLine="234"/>
        <w:jc w:val="both"/>
      </w:pPr>
      <w:r>
        <w:rPr>
          <w:w w:val="105"/>
        </w:rPr>
        <w:t>Finally,</w:t>
      </w:r>
      <w:r>
        <w:rPr>
          <w:w w:val="105"/>
        </w:rPr>
        <w:t> to</w:t>
      </w:r>
      <w:r>
        <w:rPr>
          <w:w w:val="105"/>
        </w:rPr>
        <w:t> measure</w:t>
      </w:r>
      <w:r>
        <w:rPr>
          <w:w w:val="105"/>
        </w:rPr>
        <w:t> the</w:t>
      </w:r>
      <w:r>
        <w:rPr>
          <w:w w:val="105"/>
        </w:rPr>
        <w:t> strength</w:t>
      </w:r>
      <w:r>
        <w:rPr>
          <w:w w:val="105"/>
        </w:rPr>
        <w:t> of</w:t>
      </w:r>
      <w:r>
        <w:rPr>
          <w:w w:val="105"/>
        </w:rPr>
        <w:t> all</w:t>
      </w:r>
      <w:r>
        <w:rPr>
          <w:w w:val="105"/>
        </w:rPr>
        <w:t> collusion</w:t>
      </w:r>
      <w:r>
        <w:rPr>
          <w:w w:val="105"/>
        </w:rPr>
        <w:t> attacks</w:t>
      </w:r>
      <w:r>
        <w:rPr>
          <w:w w:val="105"/>
        </w:rPr>
        <w:t> for</w:t>
      </w:r>
      <w:r>
        <w:rPr>
          <w:w w:val="105"/>
        </w:rPr>
        <w:t> </w:t>
      </w:r>
      <w:r>
        <w:rPr>
          <w:w w:val="105"/>
        </w:rPr>
        <w:t>a specific</w:t>
      </w:r>
      <w:r>
        <w:rPr>
          <w:w w:val="105"/>
        </w:rPr>
        <w:t> consumer,</w:t>
      </w:r>
      <w:r>
        <w:rPr>
          <w:w w:val="105"/>
        </w:rPr>
        <w:t> the</w:t>
      </w:r>
      <w:r>
        <w:rPr>
          <w:w w:val="105"/>
        </w:rPr>
        <w:t> trust</w:t>
      </w:r>
      <w:r>
        <w:rPr>
          <w:w w:val="105"/>
        </w:rPr>
        <w:t> model</w:t>
      </w:r>
      <w:r>
        <w:rPr>
          <w:w w:val="105"/>
        </w:rPr>
        <w:t> will</w:t>
      </w:r>
      <w:r>
        <w:rPr>
          <w:w w:val="105"/>
        </w:rPr>
        <w:t> compute</w:t>
      </w:r>
      <w:r>
        <w:rPr>
          <w:w w:val="105"/>
        </w:rPr>
        <w:t> the</w:t>
      </w:r>
      <w:r>
        <w:rPr>
          <w:w w:val="105"/>
        </w:rPr>
        <w:t> collusion</w:t>
      </w:r>
      <w:r>
        <w:rPr>
          <w:spacing w:val="40"/>
          <w:w w:val="105"/>
        </w:rPr>
        <w:t> </w:t>
      </w:r>
      <w:r>
        <w:rPr>
          <w:w w:val="105"/>
        </w:rPr>
        <w:t>attack strength </w:t>
      </w:r>
      <w:r>
        <w:rPr>
          <w:rFonts w:ascii="Arial"/>
          <w:w w:val="105"/>
        </w:rPr>
        <w:t>(</w:t>
      </w:r>
      <w:r>
        <w:rPr>
          <w:i/>
          <w:w w:val="105"/>
        </w:rPr>
        <w:t>CAS</w:t>
      </w:r>
      <w:r>
        <w:rPr>
          <w:rFonts w:ascii="Arial"/>
          <w:w w:val="105"/>
        </w:rPr>
        <w:t>) </w:t>
      </w:r>
      <w:r>
        <w:rPr>
          <w:w w:val="105"/>
        </w:rPr>
        <w:t>by taking the number of all attack scale from different communities. Collusion attack strength </w:t>
      </w:r>
      <w:r>
        <w:rPr>
          <w:rFonts w:ascii="Arial"/>
          <w:w w:val="105"/>
        </w:rPr>
        <w:t>(</w:t>
      </w:r>
      <w:r>
        <w:rPr>
          <w:i/>
          <w:w w:val="105"/>
        </w:rPr>
        <w:t>CAS</w:t>
      </w:r>
      <w:r>
        <w:rPr>
          <w:rFonts w:ascii="Arial"/>
          <w:w w:val="105"/>
        </w:rPr>
        <w:t>) </w:t>
      </w:r>
      <w:r>
        <w:rPr>
          <w:w w:val="105"/>
        </w:rPr>
        <w:t>is then cal- culated as </w:t>
      </w:r>
      <w:hyperlink w:history="true" w:anchor="_bookmark6">
        <w:r>
          <w:rPr>
            <w:color w:val="007FAD"/>
            <w:w w:val="105"/>
          </w:rPr>
          <w:t>(8)</w:t>
        </w:r>
      </w:hyperlink>
      <w:r>
        <w:rPr>
          <w:w w:val="105"/>
        </w:rPr>
        <w:t>:</w:t>
      </w:r>
    </w:p>
    <w:p>
      <w:pPr>
        <w:spacing w:line="220" w:lineRule="exact" w:before="0"/>
        <w:ind w:left="281" w:right="0" w:firstLine="0"/>
        <w:jc w:val="left"/>
        <w:rPr>
          <w:rFonts w:ascii="Arial" w:hAnsi="Arial"/>
          <w:sz w:val="16"/>
        </w:rPr>
      </w:pPr>
      <w:r>
        <w:rPr/>
        <w:br w:type="column"/>
      </w:r>
      <w:r>
        <w:rPr>
          <w:rFonts w:ascii="Verdana" w:hAnsi="Verdana"/>
          <w:i/>
          <w:spacing w:val="-4"/>
          <w:sz w:val="16"/>
        </w:rPr>
        <w:t>27:</w:t>
      </w:r>
      <w:r>
        <w:rPr>
          <w:rFonts w:ascii="Verdana" w:hAnsi="Verdana"/>
          <w:i/>
          <w:spacing w:val="79"/>
          <w:w w:val="150"/>
          <w:sz w:val="16"/>
        </w:rPr>
        <w:t> </w:t>
      </w:r>
      <w:r>
        <w:rPr>
          <w:i/>
          <w:spacing w:val="-4"/>
          <w:sz w:val="16"/>
        </w:rPr>
        <w:t>CAS</w:t>
      </w:r>
      <w:r>
        <w:rPr>
          <w:rFonts w:ascii="Arial" w:hAnsi="Arial"/>
          <w:spacing w:val="-4"/>
          <w:sz w:val="16"/>
        </w:rPr>
        <w:t>(</w:t>
      </w:r>
      <w:r>
        <w:rPr>
          <w:i/>
          <w:spacing w:val="-4"/>
          <w:sz w:val="16"/>
        </w:rPr>
        <w:t>CR</w:t>
      </w:r>
      <w:r>
        <w:rPr>
          <w:rFonts w:ascii="Arial" w:hAnsi="Arial"/>
          <w:spacing w:val="-4"/>
          <w:sz w:val="16"/>
        </w:rPr>
        <w:t>) ← </w:t>
      </w:r>
      <w:r>
        <w:rPr>
          <w:i/>
          <w:spacing w:val="-4"/>
          <w:sz w:val="16"/>
        </w:rPr>
        <w:t>FN</w:t>
      </w:r>
      <w:r>
        <w:rPr>
          <w:rFonts w:ascii="Arial" w:hAnsi="Arial"/>
          <w:spacing w:val="-4"/>
          <w:sz w:val="16"/>
        </w:rPr>
        <w:t>(</w:t>
      </w:r>
      <w:r>
        <w:rPr>
          <w:i/>
          <w:spacing w:val="-4"/>
          <w:sz w:val="16"/>
        </w:rPr>
        <w:t>CS</w:t>
      </w:r>
      <w:r>
        <w:rPr>
          <w:i/>
          <w:spacing w:val="-4"/>
          <w:sz w:val="16"/>
          <w:vertAlign w:val="subscript"/>
        </w:rPr>
        <w:t>i</w:t>
      </w:r>
      <w:r>
        <w:rPr>
          <w:rFonts w:ascii="LM Roman 10" w:hAnsi="LM Roman 10"/>
          <w:spacing w:val="-4"/>
          <w:sz w:val="16"/>
          <w:vertAlign w:val="baseline"/>
        </w:rPr>
        <w:t>,</w:t>
      </w:r>
      <w:r>
        <w:rPr>
          <w:rFonts w:ascii="LM Roman 10" w:hAnsi="LM Roman 10"/>
          <w:spacing w:val="-27"/>
          <w:sz w:val="16"/>
          <w:vertAlign w:val="baseline"/>
        </w:rPr>
        <w:t> </w:t>
      </w:r>
      <w:r>
        <w:rPr>
          <w:i/>
          <w:spacing w:val="-4"/>
          <w:sz w:val="16"/>
          <w:vertAlign w:val="baseline"/>
        </w:rPr>
        <w:t>CR</w:t>
      </w:r>
      <w:r>
        <w:rPr>
          <w:rFonts w:ascii="Arial" w:hAnsi="Arial"/>
          <w:spacing w:val="-4"/>
          <w:sz w:val="16"/>
          <w:vertAlign w:val="baseline"/>
        </w:rPr>
        <w:t>)</w:t>
      </w:r>
      <w:r>
        <w:rPr>
          <w:rFonts w:ascii="LM Roman 10" w:hAnsi="LM Roman 10"/>
          <w:spacing w:val="-4"/>
          <w:sz w:val="16"/>
          <w:vertAlign w:val="baseline"/>
        </w:rPr>
        <w:t>/</w:t>
      </w:r>
      <w:r>
        <w:rPr>
          <w:i/>
          <w:spacing w:val="-4"/>
          <w:sz w:val="16"/>
          <w:vertAlign w:val="baseline"/>
        </w:rPr>
        <w:t>FN</w:t>
      </w:r>
      <w:r>
        <w:rPr>
          <w:rFonts w:ascii="Arial" w:hAnsi="Arial"/>
          <w:spacing w:val="-4"/>
          <w:sz w:val="16"/>
          <w:vertAlign w:val="baseline"/>
        </w:rPr>
        <w:t>(</w:t>
      </w:r>
      <w:r>
        <w:rPr>
          <w:i/>
          <w:spacing w:val="-4"/>
          <w:sz w:val="16"/>
          <w:vertAlign w:val="baseline"/>
        </w:rPr>
        <w:t>AFS</w:t>
      </w:r>
      <w:r>
        <w:rPr>
          <w:i/>
          <w:spacing w:val="-4"/>
          <w:sz w:val="16"/>
          <w:vertAlign w:val="subscript"/>
        </w:rPr>
        <w:t>i</w:t>
      </w:r>
      <w:r>
        <w:rPr>
          <w:rFonts w:ascii="LM Roman 10" w:hAnsi="LM Roman 10"/>
          <w:spacing w:val="-4"/>
          <w:sz w:val="16"/>
          <w:vertAlign w:val="baseline"/>
        </w:rPr>
        <w:t>,</w:t>
      </w:r>
      <w:r>
        <w:rPr>
          <w:rFonts w:ascii="LM Roman 10" w:hAnsi="LM Roman 10"/>
          <w:spacing w:val="-27"/>
          <w:sz w:val="16"/>
          <w:vertAlign w:val="baseline"/>
        </w:rPr>
        <w:t> </w:t>
      </w:r>
      <w:r>
        <w:rPr>
          <w:i/>
          <w:spacing w:val="-5"/>
          <w:sz w:val="16"/>
          <w:vertAlign w:val="baseline"/>
        </w:rPr>
        <w:t>CR</w:t>
      </w:r>
      <w:r>
        <w:rPr>
          <w:rFonts w:ascii="Arial" w:hAnsi="Arial"/>
          <w:spacing w:val="-5"/>
          <w:sz w:val="16"/>
          <w:vertAlign w:val="baseline"/>
        </w:rPr>
        <w:t>)</w:t>
      </w:r>
    </w:p>
    <w:p>
      <w:pPr>
        <w:spacing w:before="7"/>
        <w:ind w:left="281" w:right="0" w:firstLine="0"/>
        <w:jc w:val="left"/>
        <w:rPr>
          <w:rFonts w:ascii="Verdana"/>
          <w:i/>
          <w:sz w:val="16"/>
        </w:rPr>
      </w:pPr>
      <w:r>
        <w:rPr>
          <w:rFonts w:ascii="Verdana"/>
          <w:i/>
          <w:sz w:val="16"/>
        </w:rPr>
        <w:t>28:</w:t>
      </w:r>
      <w:r>
        <w:rPr>
          <w:rFonts w:ascii="Verdana"/>
          <w:i/>
          <w:spacing w:val="75"/>
          <w:sz w:val="16"/>
        </w:rPr>
        <w:t> </w:t>
      </w:r>
      <w:r>
        <w:rPr>
          <w:rFonts w:ascii="Verdana"/>
          <w:i/>
          <w:sz w:val="16"/>
        </w:rPr>
        <w:t>endf</w:t>
      </w:r>
      <w:r>
        <w:rPr>
          <w:rFonts w:ascii="Verdana"/>
          <w:i/>
          <w:spacing w:val="-32"/>
          <w:sz w:val="16"/>
        </w:rPr>
        <w:t> </w:t>
      </w:r>
      <w:r>
        <w:rPr>
          <w:rFonts w:ascii="Verdana"/>
          <w:i/>
          <w:spacing w:val="-5"/>
          <w:sz w:val="16"/>
        </w:rPr>
        <w:t>or</w:t>
      </w:r>
    </w:p>
    <w:p>
      <w:pPr>
        <w:spacing w:before="20"/>
        <w:ind w:left="281" w:right="0" w:firstLine="0"/>
        <w:jc w:val="left"/>
        <w:rPr>
          <w:rFonts w:ascii="Verdana"/>
          <w:i/>
          <w:sz w:val="16"/>
        </w:rPr>
      </w:pPr>
      <w:r>
        <w:rPr>
          <w:rFonts w:ascii="Verdana"/>
          <w:i/>
          <w:sz w:val="16"/>
        </w:rPr>
        <w:t>29:</w:t>
      </w:r>
      <w:r>
        <w:rPr>
          <w:rFonts w:ascii="Verdana"/>
          <w:i/>
          <w:spacing w:val="64"/>
          <w:w w:val="150"/>
          <w:sz w:val="16"/>
        </w:rPr>
        <w:t> </w:t>
      </w:r>
      <w:r>
        <w:rPr>
          <w:rFonts w:ascii="Verdana"/>
          <w:i/>
          <w:spacing w:val="-2"/>
          <w:sz w:val="16"/>
        </w:rPr>
        <w:t>endprocedure</w:t>
      </w:r>
    </w:p>
    <w:p>
      <w:pPr>
        <w:pStyle w:val="BodyText"/>
        <w:spacing w:before="9"/>
        <w:rPr>
          <w:rFonts w:ascii="Verdana"/>
          <w:i/>
          <w:sz w:val="4"/>
        </w:rPr>
      </w:pPr>
      <w:r>
        <w:rPr/>
        <mc:AlternateContent>
          <mc:Choice Requires="wps">
            <w:drawing>
              <wp:anchor distT="0" distB="0" distL="0" distR="0" allowOverlap="1" layoutInCell="1" locked="0" behindDoc="1" simplePos="0" relativeHeight="487644160">
                <wp:simplePos x="0" y="0"/>
                <wp:positionH relativeFrom="page">
                  <wp:posOffset>3893756</wp:posOffset>
                </wp:positionH>
                <wp:positionV relativeFrom="paragraph">
                  <wp:posOffset>52030</wp:posOffset>
                </wp:positionV>
                <wp:extent cx="3188335" cy="6985"/>
                <wp:effectExtent l="0" t="0" r="0" b="0"/>
                <wp:wrapTopAndBottom/>
                <wp:docPr id="124" name="Graphic 124"/>
                <wp:cNvGraphicFramePr>
                  <a:graphicFrameLocks/>
                </wp:cNvGraphicFramePr>
                <a:graphic>
                  <a:graphicData uri="http://schemas.microsoft.com/office/word/2010/wordprocessingShape">
                    <wps:wsp>
                      <wps:cNvPr id="124" name="Graphic 12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96861pt;width:251.036pt;height:.51022pt;mso-position-horizontal-relative:page;mso-position-vertical-relative:paragraph;z-index:-15672320;mso-wrap-distance-left:0;mso-wrap-distance-right:0" id="docshape120" filled="true" fillcolor="#000000" stroked="false">
                <v:fill type="solid"/>
                <w10:wrap type="topAndBottom"/>
              </v:rect>
            </w:pict>
          </mc:Fallback>
        </mc:AlternateContent>
      </w:r>
    </w:p>
    <w:p>
      <w:pPr>
        <w:pStyle w:val="BodyText"/>
        <w:rPr>
          <w:rFonts w:ascii="Verdana"/>
          <w:i/>
        </w:rPr>
      </w:pPr>
    </w:p>
    <w:p>
      <w:pPr>
        <w:pStyle w:val="BodyText"/>
        <w:spacing w:before="109"/>
        <w:rPr>
          <w:rFonts w:ascii="Verdana"/>
          <w:i/>
        </w:rPr>
      </w:pPr>
    </w:p>
    <w:p>
      <w:pPr>
        <w:pStyle w:val="BodyText"/>
        <w:spacing w:line="276" w:lineRule="auto"/>
        <w:ind w:left="111" w:right="109" w:firstLine="1"/>
        <w:jc w:val="both"/>
      </w:pPr>
      <w:r>
        <w:rPr>
          <w:w w:val="105"/>
        </w:rPr>
        <w:t>We can examine</w:t>
      </w:r>
      <w:r>
        <w:rPr>
          <w:spacing w:val="-1"/>
          <w:w w:val="105"/>
        </w:rPr>
        <w:t> </w:t>
      </w:r>
      <w:r>
        <w:rPr>
          <w:w w:val="105"/>
        </w:rPr>
        <w:t>the example of the collusion attack</w:t>
      </w:r>
      <w:r>
        <w:rPr>
          <w:spacing w:val="-1"/>
          <w:w w:val="105"/>
        </w:rPr>
        <w:t> </w:t>
      </w:r>
      <w:r>
        <w:rPr>
          <w:w w:val="105"/>
        </w:rPr>
        <w:t>detailed </w:t>
      </w:r>
      <w:r>
        <w:rPr>
          <w:w w:val="105"/>
        </w:rPr>
        <w:t>below. The example will show how the collusion attack algorithm impacts the roles’ trust values. Let us assume the below matrix contains all feedback times.</w:t>
      </w:r>
    </w:p>
    <w:p>
      <w:pPr>
        <w:spacing w:line="93" w:lineRule="exact" w:before="0"/>
        <w:ind w:left="1257" w:right="1097" w:firstLine="0"/>
        <w:jc w:val="center"/>
        <w:rPr>
          <w:rFonts w:ascii="Arial" w:hAnsi="Arial"/>
          <w:sz w:val="16"/>
        </w:rPr>
      </w:pPr>
      <w:r>
        <w:rPr/>
        <mc:AlternateContent>
          <mc:Choice Requires="wps">
            <w:drawing>
              <wp:anchor distT="0" distB="0" distL="0" distR="0" allowOverlap="1" layoutInCell="1" locked="0" behindDoc="1" simplePos="0" relativeHeight="486515712">
                <wp:simplePos x="0" y="0"/>
                <wp:positionH relativeFrom="page">
                  <wp:posOffset>5646233</wp:posOffset>
                </wp:positionH>
                <wp:positionV relativeFrom="paragraph">
                  <wp:posOffset>59613</wp:posOffset>
                </wp:positionV>
                <wp:extent cx="52069" cy="6604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52069" cy="66040"/>
                        </a:xfrm>
                        <a:prstGeom prst="rect">
                          <a:avLst/>
                        </a:prstGeom>
                      </wps:spPr>
                      <wps:txbx>
                        <w:txbxContent>
                          <w:p>
                            <w:pPr>
                              <w:spacing w:line="99" w:lineRule="exact" w:before="0"/>
                              <w:ind w:left="0" w:right="0" w:firstLine="0"/>
                              <w:jc w:val="left"/>
                              <w:rPr>
                                <w:rFonts w:ascii="Arial" w:hAnsi="Arial"/>
                                <w:sz w:val="10"/>
                              </w:rPr>
                            </w:pPr>
                            <w:r>
                              <w:rPr>
                                <w:rFonts w:ascii="Arial" w:hAnsi="Arial"/>
                                <w:spacing w:val="-10"/>
                                <w:w w:val="80"/>
                                <w:sz w:val="10"/>
                              </w:rPr>
                              <w:t>—</w:t>
                            </w:r>
                          </w:p>
                        </w:txbxContent>
                      </wps:txbx>
                      <wps:bodyPr wrap="square" lIns="0" tIns="0" rIns="0" bIns="0" rtlCol="0">
                        <a:noAutofit/>
                      </wps:bodyPr>
                    </wps:wsp>
                  </a:graphicData>
                </a:graphic>
              </wp:anchor>
            </w:drawing>
          </mc:Choice>
          <mc:Fallback>
            <w:pict>
              <v:shape style="position:absolute;margin-left:444.585297pt;margin-top:4.693956pt;width:4.1pt;height:5.2pt;mso-position-horizontal-relative:page;mso-position-vertical-relative:paragraph;z-index:-16800768" type="#_x0000_t202" id="docshape121" filled="false" stroked="false">
                <v:textbox inset="0,0,0,0">
                  <w:txbxContent>
                    <w:p>
                      <w:pPr>
                        <w:spacing w:line="99" w:lineRule="exact" w:before="0"/>
                        <w:ind w:left="0" w:right="0" w:firstLine="0"/>
                        <w:jc w:val="left"/>
                        <w:rPr>
                          <w:rFonts w:ascii="Arial" w:hAnsi="Arial"/>
                          <w:sz w:val="10"/>
                        </w:rPr>
                      </w:pPr>
                      <w:r>
                        <w:rPr>
                          <w:rFonts w:ascii="Arial" w:hAnsi="Arial"/>
                          <w:spacing w:val="-10"/>
                          <w:w w:val="80"/>
                          <w:sz w:val="10"/>
                        </w:rPr>
                        <w:t>—</w:t>
                      </w:r>
                    </w:p>
                  </w:txbxContent>
                </v:textbox>
                <w10:wrap type="none"/>
              </v:shape>
            </w:pict>
          </mc:Fallback>
        </mc:AlternateContent>
      </w:r>
      <w:r>
        <w:rPr>
          <w:i/>
          <w:sz w:val="16"/>
        </w:rPr>
        <w:t>T</w:t>
      </w:r>
      <w:r>
        <w:rPr>
          <w:rFonts w:ascii="Arial" w:hAnsi="Arial"/>
          <w:sz w:val="16"/>
        </w:rPr>
        <w:t>(</w:t>
      </w:r>
      <w:r>
        <w:rPr>
          <w:i/>
          <w:sz w:val="16"/>
        </w:rPr>
        <w:t>F</w:t>
      </w:r>
      <w:r>
        <w:rPr>
          <w:sz w:val="16"/>
          <w:vertAlign w:val="subscript"/>
        </w:rPr>
        <w:t>1</w:t>
      </w:r>
      <w:r>
        <w:rPr>
          <w:rFonts w:ascii="Arial" w:hAnsi="Arial"/>
          <w:sz w:val="16"/>
          <w:vertAlign w:val="baseline"/>
        </w:rPr>
        <w:t>)</w:t>
      </w:r>
      <w:r>
        <w:rPr>
          <w:rFonts w:ascii="Arial" w:hAnsi="Arial"/>
          <w:spacing w:val="-10"/>
          <w:sz w:val="16"/>
          <w:vertAlign w:val="baseline"/>
        </w:rPr>
        <w:t> </w:t>
      </w:r>
      <w:r>
        <w:rPr>
          <w:rFonts w:ascii="Arial" w:hAnsi="Arial"/>
          <w:spacing w:val="18"/>
          <w:sz w:val="16"/>
          <w:vertAlign w:val="baseline"/>
        </w:rPr>
        <w:t>···</w:t>
      </w:r>
      <w:r>
        <w:rPr>
          <w:rFonts w:ascii="Arial" w:hAnsi="Arial"/>
          <w:spacing w:val="-10"/>
          <w:sz w:val="16"/>
          <w:vertAlign w:val="baseline"/>
        </w:rPr>
        <w:t> </w:t>
      </w:r>
      <w:r>
        <w:rPr>
          <w:i/>
          <w:sz w:val="16"/>
          <w:vertAlign w:val="baseline"/>
        </w:rPr>
        <w:t>T</w:t>
      </w:r>
      <w:r>
        <w:rPr>
          <w:rFonts w:ascii="Arial" w:hAnsi="Arial"/>
          <w:sz w:val="16"/>
          <w:vertAlign w:val="baseline"/>
        </w:rPr>
        <w:t>(</w:t>
      </w:r>
      <w:r>
        <w:rPr>
          <w:i/>
          <w:sz w:val="16"/>
          <w:vertAlign w:val="baseline"/>
        </w:rPr>
        <w:t>F</w:t>
      </w:r>
      <w:r>
        <w:rPr>
          <w:i/>
          <w:sz w:val="16"/>
          <w:vertAlign w:val="subscript"/>
        </w:rPr>
        <w:t>n</w:t>
      </w:r>
      <w:r>
        <w:rPr>
          <w:i/>
          <w:spacing w:val="68"/>
          <w:sz w:val="16"/>
          <w:vertAlign w:val="baseline"/>
        </w:rPr>
        <w:t> </w:t>
      </w:r>
      <w:r>
        <w:rPr>
          <w:spacing w:val="-2"/>
          <w:sz w:val="16"/>
          <w:vertAlign w:val="subscript"/>
        </w:rPr>
        <w:t>1</w:t>
      </w:r>
      <w:r>
        <w:rPr>
          <w:rFonts w:ascii="Arial" w:hAnsi="Arial"/>
          <w:spacing w:val="-2"/>
          <w:sz w:val="16"/>
          <w:vertAlign w:val="baseline"/>
        </w:rPr>
        <w:t>)</w:t>
      </w:r>
      <w:r>
        <w:rPr>
          <w:i/>
          <w:spacing w:val="-2"/>
          <w:sz w:val="16"/>
          <w:vertAlign w:val="baseline"/>
        </w:rPr>
        <w:t>T</w:t>
      </w:r>
      <w:r>
        <w:rPr>
          <w:rFonts w:ascii="Arial" w:hAnsi="Arial"/>
          <w:spacing w:val="-2"/>
          <w:sz w:val="16"/>
          <w:vertAlign w:val="baseline"/>
        </w:rPr>
        <w:t>(</w:t>
      </w:r>
      <w:r>
        <w:rPr>
          <w:i/>
          <w:spacing w:val="-2"/>
          <w:sz w:val="16"/>
          <w:vertAlign w:val="baseline"/>
        </w:rPr>
        <w:t>F</w:t>
      </w:r>
      <w:r>
        <w:rPr>
          <w:i/>
          <w:spacing w:val="-2"/>
          <w:sz w:val="16"/>
          <w:vertAlign w:val="subscript"/>
        </w:rPr>
        <w:t>n</w:t>
      </w:r>
      <w:r>
        <w:rPr>
          <w:rFonts w:ascii="Arial" w:hAnsi="Arial"/>
          <w:spacing w:val="-2"/>
          <w:sz w:val="16"/>
          <w:vertAlign w:val="baseline"/>
        </w:rPr>
        <w:t>)</w:t>
      </w:r>
    </w:p>
    <w:p>
      <w:pPr>
        <w:spacing w:after="0" w:line="93" w:lineRule="exact"/>
        <w:jc w:val="center"/>
        <w:rPr>
          <w:rFonts w:ascii="Arial" w:hAnsi="Arial"/>
          <w:sz w:val="16"/>
        </w:rPr>
        <w:sectPr>
          <w:type w:val="continuous"/>
          <w:pgSz w:w="11910" w:h="15880"/>
          <w:pgMar w:header="887" w:footer="167" w:top="840" w:bottom="280" w:left="640" w:right="640"/>
          <w:cols w:num="2" w:equalWidth="0">
            <w:col w:w="5174" w:space="206"/>
            <w:col w:w="5250"/>
          </w:cols>
        </w:sectPr>
      </w:pPr>
    </w:p>
    <w:p>
      <w:pPr>
        <w:tabs>
          <w:tab w:pos="7125" w:val="left" w:leader="none"/>
          <w:tab w:pos="9112" w:val="right" w:leader="none"/>
        </w:tabs>
        <w:spacing w:line="238" w:lineRule="exact" w:before="0"/>
        <w:ind w:left="975" w:right="0" w:firstLine="0"/>
        <w:jc w:val="left"/>
        <w:rPr>
          <w:rFonts w:ascii="Arial"/>
          <w:sz w:val="16"/>
        </w:rPr>
      </w:pPr>
      <w:r>
        <w:rPr/>
        <mc:AlternateContent>
          <mc:Choice Requires="wps">
            <w:drawing>
              <wp:anchor distT="0" distB="0" distL="0" distR="0" allowOverlap="1" layoutInCell="1" locked="0" behindDoc="1" simplePos="0" relativeHeight="486500352">
                <wp:simplePos x="0" y="0"/>
                <wp:positionH relativeFrom="page">
                  <wp:posOffset>4931283</wp:posOffset>
                </wp:positionH>
                <wp:positionV relativeFrom="paragraph">
                  <wp:posOffset>254684</wp:posOffset>
                </wp:positionV>
                <wp:extent cx="91440" cy="37592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130"/>
                                <w:sz w:val="16"/>
                              </w:rPr>
                              <w:t>B</w:t>
                            </w:r>
                          </w:p>
                        </w:txbxContent>
                      </wps:txbx>
                      <wps:bodyPr wrap="square" lIns="0" tIns="0" rIns="0" bIns="0" rtlCol="0">
                        <a:noAutofit/>
                      </wps:bodyPr>
                    </wps:wsp>
                  </a:graphicData>
                </a:graphic>
              </wp:anchor>
            </w:drawing>
          </mc:Choice>
          <mc:Fallback>
            <w:pict>
              <v:shape style="position:absolute;margin-left:388.290009pt;margin-top:20.053881pt;width:7.2pt;height:29.6pt;mso-position-horizontal-relative:page;mso-position-vertical-relative:paragraph;z-index:-16816128" type="#_x0000_t202" id="docshape122" filled="false" stroked="false">
                <v:textbox inset="0,0,0,0">
                  <w:txbxContent>
                    <w:p>
                      <w:pPr>
                        <w:spacing w:line="153" w:lineRule="exact" w:before="0"/>
                        <w:ind w:left="0" w:right="0" w:firstLine="0"/>
                        <w:jc w:val="left"/>
                        <w:rPr>
                          <w:rFonts w:ascii="Arial"/>
                          <w:sz w:val="16"/>
                        </w:rPr>
                      </w:pPr>
                      <w:r>
                        <w:rPr>
                          <w:rFonts w:ascii="Arial"/>
                          <w:spacing w:val="-10"/>
                          <w:w w:val="130"/>
                          <w:sz w:val="16"/>
                        </w:rPr>
                        <w:t>B</w:t>
                      </w:r>
                    </w:p>
                  </w:txbxContent>
                </v:textbox>
                <w10:wrap type="none"/>
              </v:shape>
            </w:pict>
          </mc:Fallback>
        </mc:AlternateContent>
      </w:r>
      <w:r>
        <w:rPr/>
        <mc:AlternateContent>
          <mc:Choice Requires="wps">
            <w:drawing>
              <wp:anchor distT="0" distB="0" distL="0" distR="0" allowOverlap="1" layoutInCell="1" locked="0" behindDoc="1" simplePos="0" relativeHeight="486504448">
                <wp:simplePos x="0" y="0"/>
                <wp:positionH relativeFrom="page">
                  <wp:posOffset>4741191</wp:posOffset>
                </wp:positionH>
                <wp:positionV relativeFrom="paragraph">
                  <wp:posOffset>75671</wp:posOffset>
                </wp:positionV>
                <wp:extent cx="149860" cy="13081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49860" cy="130810"/>
                        </a:xfrm>
                        <a:prstGeom prst="rect">
                          <a:avLst/>
                        </a:prstGeom>
                      </wps:spPr>
                      <wps:txbx>
                        <w:txbxContent>
                          <w:p>
                            <w:pPr>
                              <w:spacing w:before="7"/>
                              <w:ind w:left="0" w:right="0" w:firstLine="0"/>
                              <w:jc w:val="left"/>
                              <w:rPr>
                                <w:sz w:val="16"/>
                              </w:rPr>
                            </w:pPr>
                            <w:r>
                              <w:rPr>
                                <w:i/>
                                <w:spacing w:val="-5"/>
                                <w:sz w:val="16"/>
                              </w:rPr>
                              <w:t>SP</w:t>
                            </w:r>
                            <w:r>
                              <w:rPr>
                                <w:spacing w:val="-5"/>
                                <w:sz w:val="16"/>
                                <w:vertAlign w:val="subscript"/>
                              </w:rPr>
                              <w:t>1</w:t>
                            </w:r>
                          </w:p>
                        </w:txbxContent>
                      </wps:txbx>
                      <wps:bodyPr wrap="square" lIns="0" tIns="0" rIns="0" bIns="0" rtlCol="0">
                        <a:noAutofit/>
                      </wps:bodyPr>
                    </wps:wsp>
                  </a:graphicData>
                </a:graphic>
              </wp:anchor>
            </w:drawing>
          </mc:Choice>
          <mc:Fallback>
            <w:pict>
              <v:shape style="position:absolute;margin-left:373.322205pt;margin-top:5.95841pt;width:11.8pt;height:10.3pt;mso-position-horizontal-relative:page;mso-position-vertical-relative:paragraph;z-index:-16812032" type="#_x0000_t202" id="docshape123" filled="false" stroked="false">
                <v:textbox inset="0,0,0,0">
                  <w:txbxContent>
                    <w:p>
                      <w:pPr>
                        <w:spacing w:before="7"/>
                        <w:ind w:left="0" w:right="0" w:firstLine="0"/>
                        <w:jc w:val="left"/>
                        <w:rPr>
                          <w:sz w:val="16"/>
                        </w:rPr>
                      </w:pPr>
                      <w:r>
                        <w:rPr>
                          <w:i/>
                          <w:spacing w:val="-5"/>
                          <w:sz w:val="16"/>
                        </w:rPr>
                        <w:t>SP</w:t>
                      </w:r>
                      <w:r>
                        <w:rPr>
                          <w:spacing w:val="-5"/>
                          <w:sz w:val="16"/>
                          <w:vertAlign w:val="subscript"/>
                        </w:rPr>
                        <w:t>1</w:t>
                      </w:r>
                    </w:p>
                  </w:txbxContent>
                </v:textbox>
                <w10:wrap type="none"/>
              </v:shape>
            </w:pict>
          </mc:Fallback>
        </mc:AlternateContent>
      </w:r>
      <w:r>
        <w:rPr/>
        <mc:AlternateContent>
          <mc:Choice Requires="wps">
            <w:drawing>
              <wp:anchor distT="0" distB="0" distL="0" distR="0" allowOverlap="1" layoutInCell="1" locked="0" behindDoc="1" simplePos="0" relativeHeight="486504960">
                <wp:simplePos x="0" y="0"/>
                <wp:positionH relativeFrom="page">
                  <wp:posOffset>5056555</wp:posOffset>
                </wp:positionH>
                <wp:positionV relativeFrom="paragraph">
                  <wp:posOffset>68459</wp:posOffset>
                </wp:positionV>
                <wp:extent cx="169545" cy="13017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69545" cy="130175"/>
                        </a:xfrm>
                        <a:prstGeom prst="rect">
                          <a:avLst/>
                        </a:prstGeom>
                      </wps:spPr>
                      <wps:txbx>
                        <w:txbxContent>
                          <w:p>
                            <w:pPr>
                              <w:spacing w:line="193" w:lineRule="exact" w:before="11"/>
                              <w:ind w:left="0" w:right="0" w:firstLine="0"/>
                              <w:jc w:val="left"/>
                              <w:rPr>
                                <w:sz w:val="10"/>
                              </w:rPr>
                            </w:pPr>
                            <w:r>
                              <w:rPr>
                                <w:i/>
                                <w:w w:val="90"/>
                                <w:position w:val="2"/>
                                <w:sz w:val="16"/>
                              </w:rPr>
                              <w:t>V</w:t>
                            </w:r>
                            <w:r>
                              <w:rPr>
                                <w:i/>
                                <w:spacing w:val="-21"/>
                                <w:w w:val="90"/>
                                <w:position w:val="2"/>
                                <w:sz w:val="16"/>
                              </w:rPr>
                              <w:t> </w:t>
                            </w:r>
                            <w:r>
                              <w:rPr>
                                <w:spacing w:val="-5"/>
                                <w:w w:val="115"/>
                                <w:sz w:val="10"/>
                              </w:rPr>
                              <w:t>1</w:t>
                            </w:r>
                            <w:r>
                              <w:rPr>
                                <w:rFonts w:ascii="LM Roman 10"/>
                                <w:spacing w:val="-5"/>
                                <w:w w:val="115"/>
                                <w:sz w:val="10"/>
                              </w:rPr>
                              <w:t>,</w:t>
                            </w:r>
                            <w:r>
                              <w:rPr>
                                <w:spacing w:val="-5"/>
                                <w:w w:val="115"/>
                                <w:sz w:val="10"/>
                              </w:rPr>
                              <w:t>1</w:t>
                            </w:r>
                          </w:p>
                        </w:txbxContent>
                      </wps:txbx>
                      <wps:bodyPr wrap="square" lIns="0" tIns="0" rIns="0" bIns="0" rtlCol="0">
                        <a:noAutofit/>
                      </wps:bodyPr>
                    </wps:wsp>
                  </a:graphicData>
                </a:graphic>
              </wp:anchor>
            </w:drawing>
          </mc:Choice>
          <mc:Fallback>
            <w:pict>
              <v:shape style="position:absolute;margin-left:398.153992pt;margin-top:5.390515pt;width:13.35pt;height:10.25pt;mso-position-horizontal-relative:page;mso-position-vertical-relative:paragraph;z-index:-16811520" type="#_x0000_t202" id="docshape124" filled="false" stroked="false">
                <v:textbox inset="0,0,0,0">
                  <w:txbxContent>
                    <w:p>
                      <w:pPr>
                        <w:spacing w:line="193" w:lineRule="exact" w:before="11"/>
                        <w:ind w:left="0" w:right="0" w:firstLine="0"/>
                        <w:jc w:val="left"/>
                        <w:rPr>
                          <w:sz w:val="10"/>
                        </w:rPr>
                      </w:pPr>
                      <w:r>
                        <w:rPr>
                          <w:i/>
                          <w:w w:val="90"/>
                          <w:position w:val="2"/>
                          <w:sz w:val="16"/>
                        </w:rPr>
                        <w:t>V</w:t>
                      </w:r>
                      <w:r>
                        <w:rPr>
                          <w:i/>
                          <w:spacing w:val="-21"/>
                          <w:w w:val="90"/>
                          <w:position w:val="2"/>
                          <w:sz w:val="16"/>
                        </w:rPr>
                        <w:t> </w:t>
                      </w:r>
                      <w:r>
                        <w:rPr>
                          <w:spacing w:val="-5"/>
                          <w:w w:val="115"/>
                          <w:sz w:val="10"/>
                        </w:rPr>
                        <w:t>1</w:t>
                      </w:r>
                      <w:r>
                        <w:rPr>
                          <w:rFonts w:ascii="LM Roman 10"/>
                          <w:spacing w:val="-5"/>
                          <w:w w:val="115"/>
                          <w:sz w:val="10"/>
                        </w:rPr>
                        <w:t>,</w:t>
                      </w:r>
                      <w:r>
                        <w:rPr>
                          <w:spacing w:val="-5"/>
                          <w:w w:val="11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505472">
                <wp:simplePos x="0" y="0"/>
                <wp:positionH relativeFrom="page">
                  <wp:posOffset>5301360</wp:posOffset>
                </wp:positionH>
                <wp:positionV relativeFrom="paragraph">
                  <wp:posOffset>68459</wp:posOffset>
                </wp:positionV>
                <wp:extent cx="516890" cy="13017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516890" cy="130175"/>
                        </a:xfrm>
                        <a:prstGeom prst="rect">
                          <a:avLst/>
                        </a:prstGeom>
                      </wps:spPr>
                      <wps:txbx>
                        <w:txbxContent>
                          <w:p>
                            <w:pPr>
                              <w:tabs>
                                <w:tab w:pos="404" w:val="left" w:leader="none"/>
                              </w:tabs>
                              <w:spacing w:line="196" w:lineRule="exact" w:before="8"/>
                              <w:ind w:left="0" w:right="0" w:firstLine="0"/>
                              <w:jc w:val="left"/>
                              <w:rPr>
                                <w:sz w:val="10"/>
                              </w:rPr>
                            </w:pPr>
                            <w:r>
                              <w:rPr>
                                <w:rFonts w:ascii="Arial" w:hAnsi="Arial"/>
                                <w:spacing w:val="13"/>
                                <w:w w:val="110"/>
                                <w:position w:val="2"/>
                                <w:sz w:val="16"/>
                              </w:rPr>
                              <w:t>···</w:t>
                            </w:r>
                            <w:r>
                              <w:rPr>
                                <w:rFonts w:ascii="Arial" w:hAnsi="Arial"/>
                                <w:position w:val="2"/>
                                <w:sz w:val="16"/>
                              </w:rPr>
                              <w:tab/>
                            </w:r>
                            <w:r>
                              <w:rPr>
                                <w:i/>
                                <w:spacing w:val="-2"/>
                                <w:w w:val="95"/>
                                <w:position w:val="2"/>
                                <w:sz w:val="16"/>
                              </w:rPr>
                              <w:t>V</w:t>
                            </w:r>
                            <w:r>
                              <w:rPr>
                                <w:i/>
                                <w:spacing w:val="-21"/>
                                <w:w w:val="95"/>
                                <w:position w:val="2"/>
                                <w:sz w:val="16"/>
                              </w:rPr>
                              <w:t> </w:t>
                            </w:r>
                            <w:r>
                              <w:rPr>
                                <w:spacing w:val="-2"/>
                                <w:w w:val="95"/>
                                <w:sz w:val="10"/>
                              </w:rPr>
                              <w:t>1</w:t>
                            </w:r>
                            <w:r>
                              <w:rPr>
                                <w:rFonts w:ascii="LM Roman 10" w:hAnsi="LM Roman 10"/>
                                <w:spacing w:val="-2"/>
                                <w:w w:val="95"/>
                                <w:sz w:val="10"/>
                              </w:rPr>
                              <w:t>,</w:t>
                            </w:r>
                            <w:r>
                              <w:rPr>
                                <w:i/>
                                <w:spacing w:val="-2"/>
                                <w:w w:val="95"/>
                                <w:sz w:val="10"/>
                              </w:rPr>
                              <w:t>n</w:t>
                            </w:r>
                            <w:r>
                              <w:rPr>
                                <w:rFonts w:ascii="Arial" w:hAnsi="Arial"/>
                                <w:spacing w:val="-2"/>
                                <w:w w:val="95"/>
                                <w:sz w:val="10"/>
                              </w:rPr>
                              <w:t>—</w:t>
                            </w:r>
                            <w:r>
                              <w:rPr>
                                <w:spacing w:val="-10"/>
                                <w:w w:val="95"/>
                                <w:sz w:val="10"/>
                              </w:rPr>
                              <w:t>1</w:t>
                            </w:r>
                          </w:p>
                        </w:txbxContent>
                      </wps:txbx>
                      <wps:bodyPr wrap="square" lIns="0" tIns="0" rIns="0" bIns="0" rtlCol="0">
                        <a:noAutofit/>
                      </wps:bodyPr>
                    </wps:wsp>
                  </a:graphicData>
                </a:graphic>
              </wp:anchor>
            </w:drawing>
          </mc:Choice>
          <mc:Fallback>
            <w:pict>
              <v:shape style="position:absolute;margin-left:417.429993pt;margin-top:5.390515pt;width:40.7pt;height:10.25pt;mso-position-horizontal-relative:page;mso-position-vertical-relative:paragraph;z-index:-16811008" type="#_x0000_t202" id="docshape125" filled="false" stroked="false">
                <v:textbox inset="0,0,0,0">
                  <w:txbxContent>
                    <w:p>
                      <w:pPr>
                        <w:tabs>
                          <w:tab w:pos="404" w:val="left" w:leader="none"/>
                        </w:tabs>
                        <w:spacing w:line="196" w:lineRule="exact" w:before="8"/>
                        <w:ind w:left="0" w:right="0" w:firstLine="0"/>
                        <w:jc w:val="left"/>
                        <w:rPr>
                          <w:sz w:val="10"/>
                        </w:rPr>
                      </w:pPr>
                      <w:r>
                        <w:rPr>
                          <w:rFonts w:ascii="Arial" w:hAnsi="Arial"/>
                          <w:spacing w:val="13"/>
                          <w:w w:val="110"/>
                          <w:position w:val="2"/>
                          <w:sz w:val="16"/>
                        </w:rPr>
                        <w:t>···</w:t>
                      </w:r>
                      <w:r>
                        <w:rPr>
                          <w:rFonts w:ascii="Arial" w:hAnsi="Arial"/>
                          <w:position w:val="2"/>
                          <w:sz w:val="16"/>
                        </w:rPr>
                        <w:tab/>
                      </w:r>
                      <w:r>
                        <w:rPr>
                          <w:i/>
                          <w:spacing w:val="-2"/>
                          <w:w w:val="95"/>
                          <w:position w:val="2"/>
                          <w:sz w:val="16"/>
                        </w:rPr>
                        <w:t>V</w:t>
                      </w:r>
                      <w:r>
                        <w:rPr>
                          <w:i/>
                          <w:spacing w:val="-21"/>
                          <w:w w:val="95"/>
                          <w:position w:val="2"/>
                          <w:sz w:val="16"/>
                        </w:rPr>
                        <w:t> </w:t>
                      </w:r>
                      <w:r>
                        <w:rPr>
                          <w:spacing w:val="-2"/>
                          <w:w w:val="95"/>
                          <w:sz w:val="10"/>
                        </w:rPr>
                        <w:t>1</w:t>
                      </w:r>
                      <w:r>
                        <w:rPr>
                          <w:rFonts w:ascii="LM Roman 10" w:hAnsi="LM Roman 10"/>
                          <w:spacing w:val="-2"/>
                          <w:w w:val="95"/>
                          <w:sz w:val="10"/>
                        </w:rPr>
                        <w:t>,</w:t>
                      </w:r>
                      <w:r>
                        <w:rPr>
                          <w:i/>
                          <w:spacing w:val="-2"/>
                          <w:w w:val="95"/>
                          <w:sz w:val="10"/>
                        </w:rPr>
                        <w:t>n</w:t>
                      </w:r>
                      <w:r>
                        <w:rPr>
                          <w:rFonts w:ascii="Arial" w:hAnsi="Arial"/>
                          <w:spacing w:val="-2"/>
                          <w:w w:val="95"/>
                          <w:sz w:val="10"/>
                        </w:rPr>
                        <w:t>—</w:t>
                      </w:r>
                      <w:r>
                        <w:rPr>
                          <w:spacing w:val="-10"/>
                          <w:w w:val="9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505984">
                <wp:simplePos x="0" y="0"/>
                <wp:positionH relativeFrom="page">
                  <wp:posOffset>5893193</wp:posOffset>
                </wp:positionH>
                <wp:positionV relativeFrom="paragraph">
                  <wp:posOffset>68459</wp:posOffset>
                </wp:positionV>
                <wp:extent cx="168275" cy="13017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68275" cy="130175"/>
                        </a:xfrm>
                        <a:prstGeom prst="rect">
                          <a:avLst/>
                        </a:prstGeom>
                      </wps:spPr>
                      <wps:txbx>
                        <w:txbxContent>
                          <w:p>
                            <w:pPr>
                              <w:spacing w:line="193" w:lineRule="exact" w:before="11"/>
                              <w:ind w:left="0" w:right="0" w:firstLine="0"/>
                              <w:jc w:val="left"/>
                              <w:rPr>
                                <w:i/>
                                <w:sz w:val="10"/>
                              </w:rPr>
                            </w:pPr>
                            <w:r>
                              <w:rPr>
                                <w:i/>
                                <w:w w:val="90"/>
                                <w:position w:val="2"/>
                                <w:sz w:val="16"/>
                              </w:rPr>
                              <w:t>V</w:t>
                            </w:r>
                            <w:r>
                              <w:rPr>
                                <w:i/>
                                <w:spacing w:val="-21"/>
                                <w:w w:val="90"/>
                                <w:position w:val="2"/>
                                <w:sz w:val="16"/>
                              </w:rPr>
                              <w:t> </w:t>
                            </w:r>
                            <w:r>
                              <w:rPr>
                                <w:spacing w:val="-5"/>
                                <w:w w:val="110"/>
                                <w:sz w:val="10"/>
                              </w:rPr>
                              <w:t>1</w:t>
                            </w:r>
                            <w:r>
                              <w:rPr>
                                <w:rFonts w:ascii="LM Roman 10"/>
                                <w:spacing w:val="-5"/>
                                <w:w w:val="110"/>
                                <w:sz w:val="10"/>
                              </w:rPr>
                              <w:t>,</w:t>
                            </w:r>
                            <w:r>
                              <w:rPr>
                                <w:i/>
                                <w:spacing w:val="-5"/>
                                <w:w w:val="110"/>
                                <w:sz w:val="10"/>
                              </w:rPr>
                              <w:t>n</w:t>
                            </w:r>
                          </w:p>
                        </w:txbxContent>
                      </wps:txbx>
                      <wps:bodyPr wrap="square" lIns="0" tIns="0" rIns="0" bIns="0" rtlCol="0">
                        <a:noAutofit/>
                      </wps:bodyPr>
                    </wps:wsp>
                  </a:graphicData>
                </a:graphic>
              </wp:anchor>
            </w:drawing>
          </mc:Choice>
          <mc:Fallback>
            <w:pict>
              <v:shape style="position:absolute;margin-left:464.031006pt;margin-top:5.390515pt;width:13.25pt;height:10.25pt;mso-position-horizontal-relative:page;mso-position-vertical-relative:paragraph;z-index:-16810496" type="#_x0000_t202" id="docshape126" filled="false" stroked="false">
                <v:textbox inset="0,0,0,0">
                  <w:txbxContent>
                    <w:p>
                      <w:pPr>
                        <w:spacing w:line="193" w:lineRule="exact" w:before="11"/>
                        <w:ind w:left="0" w:right="0" w:firstLine="0"/>
                        <w:jc w:val="left"/>
                        <w:rPr>
                          <w:i/>
                          <w:sz w:val="10"/>
                        </w:rPr>
                      </w:pPr>
                      <w:r>
                        <w:rPr>
                          <w:i/>
                          <w:w w:val="90"/>
                          <w:position w:val="2"/>
                          <w:sz w:val="16"/>
                        </w:rPr>
                        <w:t>V</w:t>
                      </w:r>
                      <w:r>
                        <w:rPr>
                          <w:i/>
                          <w:spacing w:val="-21"/>
                          <w:w w:val="90"/>
                          <w:position w:val="2"/>
                          <w:sz w:val="16"/>
                        </w:rPr>
                        <w:t> </w:t>
                      </w:r>
                      <w:r>
                        <w:rPr>
                          <w:spacing w:val="-5"/>
                          <w:w w:val="110"/>
                          <w:sz w:val="10"/>
                        </w:rPr>
                        <w:t>1</w:t>
                      </w:r>
                      <w:r>
                        <w:rPr>
                          <w:rFonts w:ascii="LM Roman 10"/>
                          <w:spacing w:val="-5"/>
                          <w:w w:val="110"/>
                          <w:sz w:val="10"/>
                        </w:rPr>
                        <w:t>,</w:t>
                      </w:r>
                      <w:r>
                        <w:rPr>
                          <w:i/>
                          <w:spacing w:val="-5"/>
                          <w:w w:val="110"/>
                          <w:sz w:val="10"/>
                        </w:rPr>
                        <w:t>n</w:t>
                      </w:r>
                    </w:p>
                  </w:txbxContent>
                </v:textbox>
                <w10:wrap type="none"/>
              </v:shape>
            </w:pict>
          </mc:Fallback>
        </mc:AlternateContent>
      </w:r>
      <w:r>
        <w:rPr>
          <w:rFonts w:ascii="Arial"/>
          <w:w w:val="115"/>
          <w:position w:val="13"/>
          <w:sz w:val="17"/>
        </w:rPr>
        <w:t>P</w:t>
      </w:r>
      <w:r>
        <w:rPr>
          <w:i/>
          <w:w w:val="115"/>
          <w:position w:val="8"/>
          <w:sz w:val="11"/>
        </w:rPr>
        <w:t>n</w:t>
      </w:r>
      <w:r>
        <w:rPr>
          <w:i/>
          <w:spacing w:val="71"/>
          <w:w w:val="150"/>
          <w:position w:val="8"/>
          <w:sz w:val="11"/>
        </w:rPr>
        <w:t> </w:t>
      </w:r>
      <w:r>
        <w:rPr>
          <w:i/>
          <w:sz w:val="17"/>
        </w:rPr>
        <w:t>FN</w:t>
      </w:r>
      <w:r>
        <w:rPr>
          <w:i/>
          <w:spacing w:val="20"/>
          <w:sz w:val="17"/>
        </w:rPr>
        <w:t> </w:t>
      </w:r>
      <w:r>
        <w:rPr>
          <w:i/>
          <w:sz w:val="17"/>
        </w:rPr>
        <w:t>CS</w:t>
      </w:r>
      <w:r>
        <w:rPr>
          <w:i/>
          <w:spacing w:val="60"/>
          <w:sz w:val="17"/>
        </w:rPr>
        <w:t> </w:t>
      </w:r>
      <w:r>
        <w:rPr>
          <w:i/>
          <w:spacing w:val="-5"/>
          <w:sz w:val="17"/>
        </w:rPr>
        <w:t>CR</w:t>
      </w:r>
      <w:r>
        <w:rPr>
          <w:i/>
          <w:sz w:val="17"/>
        </w:rPr>
        <w:tab/>
      </w:r>
      <w:r>
        <w:rPr>
          <w:rFonts w:ascii="Arial"/>
          <w:spacing w:val="-10"/>
          <w:w w:val="140"/>
          <w:position w:val="10"/>
          <w:sz w:val="16"/>
        </w:rPr>
        <w:t>0</w:t>
      </w:r>
      <w:r>
        <w:rPr>
          <w:rFonts w:ascii="Arial"/>
          <w:position w:val="10"/>
          <w:sz w:val="16"/>
        </w:rPr>
        <w:tab/>
      </w:r>
      <w:r>
        <w:rPr>
          <w:rFonts w:ascii="Arial"/>
          <w:spacing w:val="-10"/>
          <w:w w:val="140"/>
          <w:position w:val="10"/>
          <w:sz w:val="16"/>
        </w:rPr>
        <w:t>1</w:t>
      </w:r>
    </w:p>
    <w:p>
      <w:pPr>
        <w:spacing w:after="0" w:line="238" w:lineRule="exact"/>
        <w:jc w:val="left"/>
        <w:rPr>
          <w:rFonts w:ascii="Arial"/>
          <w:sz w:val="16"/>
        </w:rPr>
        <w:sectPr>
          <w:type w:val="continuous"/>
          <w:pgSz w:w="11910" w:h="15880"/>
          <w:pgMar w:header="887" w:footer="167" w:top="840" w:bottom="280" w:left="640" w:right="640"/>
        </w:sectPr>
      </w:pPr>
    </w:p>
    <w:p>
      <w:pPr>
        <w:tabs>
          <w:tab w:pos="931" w:val="left" w:leader="none"/>
        </w:tabs>
        <w:spacing w:line="166" w:lineRule="exact" w:before="0"/>
        <w:ind w:left="389" w:right="0" w:firstLine="0"/>
        <w:jc w:val="left"/>
        <w:rPr>
          <w:i/>
          <w:sz w:val="17"/>
        </w:rPr>
      </w:pPr>
      <w:r>
        <w:rPr/>
        <mc:AlternateContent>
          <mc:Choice Requires="wps">
            <w:drawing>
              <wp:anchor distT="0" distB="0" distL="0" distR="0" allowOverlap="1" layoutInCell="1" locked="0" behindDoc="1" simplePos="0" relativeHeight="486500864">
                <wp:simplePos x="0" y="0"/>
                <wp:positionH relativeFrom="page">
                  <wp:posOffset>6101994</wp:posOffset>
                </wp:positionH>
                <wp:positionV relativeFrom="paragraph">
                  <wp:posOffset>103684</wp:posOffset>
                </wp:positionV>
                <wp:extent cx="91440" cy="37592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120"/>
                                <w:sz w:val="16"/>
                              </w:rPr>
                              <w:t>C</w:t>
                            </w:r>
                          </w:p>
                        </w:txbxContent>
                      </wps:txbx>
                      <wps:bodyPr wrap="square" lIns="0" tIns="0" rIns="0" bIns="0" rtlCol="0">
                        <a:noAutofit/>
                      </wps:bodyPr>
                    </wps:wsp>
                  </a:graphicData>
                </a:graphic>
              </wp:anchor>
            </w:drawing>
          </mc:Choice>
          <mc:Fallback>
            <w:pict>
              <v:shape style="position:absolute;margin-left:480.472015pt;margin-top:8.164168pt;width:7.2pt;height:29.6pt;mso-position-horizontal-relative:page;mso-position-vertical-relative:paragraph;z-index:-16815616" type="#_x0000_t202" id="docshape127" filled="false" stroked="false">
                <v:textbox inset="0,0,0,0">
                  <w:txbxContent>
                    <w:p>
                      <w:pPr>
                        <w:spacing w:line="153" w:lineRule="exact" w:before="0"/>
                        <w:ind w:left="0" w:right="0" w:firstLine="0"/>
                        <w:jc w:val="left"/>
                        <w:rPr>
                          <w:rFonts w:ascii="Arial"/>
                          <w:sz w:val="16"/>
                        </w:rPr>
                      </w:pPr>
                      <w:r>
                        <w:rPr>
                          <w:rFonts w:ascii="Arial"/>
                          <w:spacing w:val="-10"/>
                          <w:w w:val="120"/>
                          <w:sz w:val="16"/>
                        </w:rPr>
                        <w:t>C</w:t>
                      </w:r>
                    </w:p>
                  </w:txbxContent>
                </v:textbox>
                <w10:wrap type="none"/>
              </v:shape>
            </w:pict>
          </mc:Fallback>
        </mc:AlternateContent>
      </w:r>
      <w:r>
        <w:rPr>
          <w:rFonts w:ascii="Arial"/>
          <w:spacing w:val="-10"/>
          <w:w w:val="120"/>
          <w:sz w:val="17"/>
        </w:rPr>
        <w:t>(</w:t>
      </w:r>
      <w:r>
        <w:rPr>
          <w:rFonts w:ascii="Arial"/>
          <w:sz w:val="17"/>
        </w:rPr>
        <w:tab/>
      </w:r>
      <w:r>
        <w:rPr>
          <w:rFonts w:ascii="Arial"/>
          <w:spacing w:val="-7"/>
          <w:w w:val="120"/>
          <w:sz w:val="17"/>
        </w:rPr>
        <w:t>P</w:t>
      </w:r>
      <w:r>
        <w:rPr>
          <w:i/>
          <w:spacing w:val="-7"/>
          <w:w w:val="120"/>
          <w:sz w:val="17"/>
          <w:vertAlign w:val="subscript"/>
        </w:rPr>
        <w:t>n</w:t>
      </w:r>
    </w:p>
    <w:p>
      <w:pPr>
        <w:tabs>
          <w:tab w:pos="3697" w:val="left" w:leader="none"/>
        </w:tabs>
        <w:spacing w:line="187" w:lineRule="exact" w:before="0"/>
        <w:ind w:left="85" w:right="0" w:firstLine="0"/>
        <w:jc w:val="left"/>
        <w:rPr>
          <w:rFonts w:ascii="Arial"/>
          <w:sz w:val="17"/>
        </w:rPr>
      </w:pPr>
      <w:r>
        <w:rPr/>
        <w:br w:type="column"/>
      </w:r>
      <w:r>
        <w:rPr>
          <w:i/>
          <w:w w:val="85"/>
          <w:sz w:val="17"/>
        </w:rPr>
        <w:t>FN</w:t>
      </w:r>
      <w:r>
        <w:rPr>
          <w:rFonts w:ascii="Arial"/>
          <w:w w:val="85"/>
          <w:sz w:val="17"/>
        </w:rPr>
        <w:t>(</w:t>
      </w:r>
      <w:r>
        <w:rPr>
          <w:i/>
          <w:w w:val="85"/>
          <w:sz w:val="17"/>
        </w:rPr>
        <w:t>AFS</w:t>
      </w:r>
      <w:r>
        <w:rPr>
          <w:i/>
          <w:spacing w:val="11"/>
          <w:sz w:val="17"/>
        </w:rPr>
        <w:t> </w:t>
      </w:r>
      <w:r>
        <w:rPr>
          <w:rFonts w:ascii="LM Roman 10"/>
          <w:w w:val="85"/>
          <w:sz w:val="17"/>
        </w:rPr>
        <w:t>,</w:t>
      </w:r>
      <w:r>
        <w:rPr>
          <w:rFonts w:ascii="LM Roman 10"/>
          <w:spacing w:val="-13"/>
          <w:w w:val="85"/>
          <w:sz w:val="17"/>
        </w:rPr>
        <w:t> </w:t>
      </w:r>
      <w:r>
        <w:rPr>
          <w:i/>
          <w:spacing w:val="-5"/>
          <w:w w:val="85"/>
          <w:sz w:val="17"/>
        </w:rPr>
        <w:t>CR</w:t>
      </w:r>
      <w:r>
        <w:rPr>
          <w:rFonts w:ascii="Arial"/>
          <w:spacing w:val="-5"/>
          <w:w w:val="85"/>
          <w:sz w:val="17"/>
        </w:rPr>
        <w:t>)</w:t>
      </w:r>
      <w:r>
        <w:rPr>
          <w:rFonts w:ascii="Arial"/>
          <w:sz w:val="17"/>
        </w:rPr>
        <w:tab/>
      </w:r>
      <w:r>
        <w:rPr>
          <w:rFonts w:ascii="Arial"/>
          <w:spacing w:val="-10"/>
          <w:position w:val="12"/>
          <w:sz w:val="17"/>
        </w:rPr>
        <w:t>(</w:t>
      </w:r>
    </w:p>
    <w:p>
      <w:pPr>
        <w:tabs>
          <w:tab w:pos="886" w:val="left" w:leader="none"/>
        </w:tabs>
        <w:spacing w:line="123" w:lineRule="exact" w:before="64"/>
        <w:ind w:left="389" w:right="0" w:firstLine="0"/>
        <w:jc w:val="left"/>
        <w:rPr>
          <w:sz w:val="10"/>
        </w:rPr>
      </w:pPr>
      <w:r>
        <w:rPr/>
        <w:br w:type="column"/>
      </w:r>
      <w:r>
        <w:rPr>
          <w:i/>
          <w:spacing w:val="-5"/>
          <w:w w:val="105"/>
          <w:position w:val="2"/>
          <w:sz w:val="16"/>
        </w:rPr>
        <w:t>SP</w:t>
      </w:r>
      <w:r>
        <w:rPr>
          <w:spacing w:val="-5"/>
          <w:w w:val="105"/>
          <w:sz w:val="10"/>
        </w:rPr>
        <w:t>2</w:t>
      </w:r>
      <w:r>
        <w:rPr>
          <w:sz w:val="10"/>
        </w:rPr>
        <w:tab/>
      </w:r>
      <w:r>
        <w:rPr>
          <w:i/>
          <w:w w:val="90"/>
          <w:position w:val="4"/>
          <w:sz w:val="16"/>
        </w:rPr>
        <w:t>V</w:t>
      </w:r>
      <w:r>
        <w:rPr>
          <w:i/>
          <w:spacing w:val="-21"/>
          <w:w w:val="90"/>
          <w:position w:val="4"/>
          <w:sz w:val="16"/>
        </w:rPr>
        <w:t> </w:t>
      </w:r>
      <w:r>
        <w:rPr>
          <w:spacing w:val="-5"/>
          <w:w w:val="105"/>
          <w:position w:val="1"/>
          <w:sz w:val="10"/>
        </w:rPr>
        <w:t>2</w:t>
      </w:r>
      <w:r>
        <w:rPr>
          <w:rFonts w:ascii="LM Roman 10"/>
          <w:spacing w:val="-5"/>
          <w:w w:val="105"/>
          <w:position w:val="1"/>
          <w:sz w:val="10"/>
        </w:rPr>
        <w:t>,</w:t>
      </w:r>
      <w:r>
        <w:rPr>
          <w:spacing w:val="-5"/>
          <w:w w:val="105"/>
          <w:position w:val="1"/>
          <w:sz w:val="10"/>
        </w:rPr>
        <w:t>1</w:t>
      </w:r>
    </w:p>
    <w:p>
      <w:pPr>
        <w:tabs>
          <w:tab w:pos="484" w:val="left" w:leader="none"/>
        </w:tabs>
        <w:spacing w:line="117" w:lineRule="exact" w:before="69"/>
        <w:ind w:left="79" w:right="0" w:firstLine="0"/>
        <w:jc w:val="left"/>
        <w:rPr>
          <w:sz w:val="10"/>
        </w:rPr>
      </w:pPr>
      <w:r>
        <w:rPr/>
        <w:br w:type="column"/>
      </w:r>
      <w:r>
        <w:rPr>
          <w:rFonts w:ascii="Arial" w:hAnsi="Arial"/>
          <w:spacing w:val="13"/>
          <w:w w:val="110"/>
          <w:position w:val="2"/>
          <w:sz w:val="16"/>
        </w:rPr>
        <w:t>···</w:t>
      </w:r>
      <w:r>
        <w:rPr>
          <w:rFonts w:ascii="Arial" w:hAnsi="Arial"/>
          <w:position w:val="2"/>
          <w:sz w:val="16"/>
        </w:rPr>
        <w:tab/>
      </w:r>
      <w:r>
        <w:rPr>
          <w:i/>
          <w:spacing w:val="-2"/>
          <w:w w:val="90"/>
          <w:position w:val="2"/>
          <w:sz w:val="16"/>
        </w:rPr>
        <w:t>V</w:t>
      </w:r>
      <w:r>
        <w:rPr>
          <w:i/>
          <w:spacing w:val="-13"/>
          <w:w w:val="90"/>
          <w:position w:val="2"/>
          <w:sz w:val="16"/>
        </w:rPr>
        <w:t> </w:t>
      </w:r>
      <w:r>
        <w:rPr>
          <w:spacing w:val="-2"/>
          <w:w w:val="90"/>
          <w:sz w:val="10"/>
        </w:rPr>
        <w:t>2</w:t>
      </w:r>
      <w:r>
        <w:rPr>
          <w:rFonts w:ascii="LM Roman 10" w:hAnsi="LM Roman 10"/>
          <w:spacing w:val="-2"/>
          <w:w w:val="90"/>
          <w:sz w:val="10"/>
        </w:rPr>
        <w:t>,</w:t>
      </w:r>
      <w:r>
        <w:rPr>
          <w:i/>
          <w:spacing w:val="-2"/>
          <w:w w:val="90"/>
          <w:sz w:val="10"/>
        </w:rPr>
        <w:t>n</w:t>
      </w:r>
      <w:r>
        <w:rPr>
          <w:rFonts w:ascii="Arial" w:hAnsi="Arial"/>
          <w:spacing w:val="-2"/>
          <w:w w:val="90"/>
          <w:sz w:val="10"/>
        </w:rPr>
        <w:t>—</w:t>
      </w:r>
      <w:r>
        <w:rPr>
          <w:spacing w:val="-10"/>
          <w:w w:val="90"/>
          <w:sz w:val="10"/>
        </w:rPr>
        <w:t>1</w:t>
      </w:r>
    </w:p>
    <w:p>
      <w:pPr>
        <w:spacing w:line="114" w:lineRule="exact" w:before="73"/>
        <w:ind w:left="78" w:right="0" w:firstLine="0"/>
        <w:jc w:val="left"/>
        <w:rPr>
          <w:i/>
          <w:sz w:val="10"/>
        </w:rPr>
      </w:pPr>
      <w:r>
        <w:rPr/>
        <w:br w:type="column"/>
      </w:r>
      <w:r>
        <w:rPr>
          <w:i/>
          <w:w w:val="90"/>
          <w:position w:val="2"/>
          <w:sz w:val="16"/>
        </w:rPr>
        <w:t>V</w:t>
      </w:r>
      <w:r>
        <w:rPr>
          <w:i/>
          <w:spacing w:val="-21"/>
          <w:w w:val="90"/>
          <w:position w:val="2"/>
          <w:sz w:val="16"/>
        </w:rPr>
        <w:t> </w:t>
      </w:r>
      <w:r>
        <w:rPr>
          <w:spacing w:val="-5"/>
          <w:sz w:val="10"/>
        </w:rPr>
        <w:t>2</w:t>
      </w:r>
      <w:r>
        <w:rPr>
          <w:rFonts w:ascii="LM Roman 10"/>
          <w:spacing w:val="-5"/>
          <w:sz w:val="10"/>
        </w:rPr>
        <w:t>,</w:t>
      </w:r>
      <w:r>
        <w:rPr>
          <w:i/>
          <w:spacing w:val="-5"/>
          <w:sz w:val="10"/>
        </w:rPr>
        <w:t>n</w:t>
      </w:r>
    </w:p>
    <w:p>
      <w:pPr>
        <w:spacing w:after="0" w:line="114" w:lineRule="exact"/>
        <w:jc w:val="left"/>
        <w:rPr>
          <w:sz w:val="10"/>
        </w:rPr>
        <w:sectPr>
          <w:type w:val="continuous"/>
          <w:pgSz w:w="11910" w:h="15880"/>
          <w:pgMar w:header="887" w:footer="167" w:top="840" w:bottom="280" w:left="640" w:right="640"/>
          <w:cols w:num="5" w:equalWidth="0">
            <w:col w:w="1170" w:space="40"/>
            <w:col w:w="4729" w:space="498"/>
            <w:col w:w="1153" w:space="39"/>
            <w:col w:w="894" w:space="40"/>
            <w:col w:w="2067"/>
          </w:cols>
        </w:sectPr>
      </w:pPr>
    </w:p>
    <w:p>
      <w:pPr>
        <w:spacing w:before="10"/>
        <w:ind w:left="1107" w:right="0" w:firstLine="0"/>
        <w:jc w:val="left"/>
        <w:rPr>
          <w:sz w:val="11"/>
        </w:rPr>
      </w:pPr>
      <w:r>
        <w:rPr/>
        <mc:AlternateContent>
          <mc:Choice Requires="wps">
            <w:drawing>
              <wp:anchor distT="0" distB="0" distL="0" distR="0" allowOverlap="1" layoutInCell="1" locked="0" behindDoc="0" simplePos="0" relativeHeight="15790080">
                <wp:simplePos x="0" y="0"/>
                <wp:positionH relativeFrom="page">
                  <wp:posOffset>1565275</wp:posOffset>
                </wp:positionH>
                <wp:positionV relativeFrom="paragraph">
                  <wp:posOffset>-8669</wp:posOffset>
                </wp:positionV>
                <wp:extent cx="19685" cy="8382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123.25pt;margin-top:-.682657pt;width:1.55pt;height:6.6pt;mso-position-horizontal-relative:page;mso-position-vertical-relative:paragraph;z-index:15790080" type="#_x0000_t202" id="docshape128"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503424">
                <wp:simplePos x="0" y="0"/>
                <wp:positionH relativeFrom="page">
                  <wp:posOffset>477359</wp:posOffset>
                </wp:positionH>
                <wp:positionV relativeFrom="paragraph">
                  <wp:posOffset>-190965</wp:posOffset>
                </wp:positionV>
                <wp:extent cx="1296035" cy="18097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296035" cy="180975"/>
                        </a:xfrm>
                        <a:prstGeom prst="rect">
                          <a:avLst/>
                        </a:prstGeom>
                      </wps:spPr>
                      <wps:txbx>
                        <w:txbxContent>
                          <w:p>
                            <w:pPr>
                              <w:tabs>
                                <w:tab w:pos="1428" w:val="left" w:leader="none"/>
                                <w:tab w:pos="1976" w:val="left" w:leader="none"/>
                              </w:tabs>
                              <w:spacing w:line="280" w:lineRule="exact" w:before="0"/>
                              <w:ind w:left="0" w:right="0" w:firstLine="0"/>
                              <w:jc w:val="left"/>
                              <w:rPr>
                                <w:rFonts w:ascii="Arial"/>
                                <w:sz w:val="17"/>
                              </w:rPr>
                            </w:pPr>
                            <w:r>
                              <w:rPr>
                                <w:i/>
                                <w:w w:val="105"/>
                                <w:sz w:val="17"/>
                              </w:rPr>
                              <w:t>CAS</w:t>
                            </w:r>
                            <w:r>
                              <w:rPr>
                                <w:i/>
                                <w:spacing w:val="5"/>
                                <w:w w:val="105"/>
                                <w:sz w:val="17"/>
                              </w:rPr>
                              <w:t> </w:t>
                            </w:r>
                            <w:r>
                              <w:rPr>
                                <w:i/>
                                <w:w w:val="105"/>
                                <w:sz w:val="17"/>
                              </w:rPr>
                              <w:t>CR</w:t>
                            </w:r>
                            <w:r>
                              <w:rPr>
                                <w:rFonts w:ascii="Arial"/>
                                <w:w w:val="105"/>
                                <w:sz w:val="17"/>
                              </w:rPr>
                              <w:t>)</w:t>
                            </w:r>
                            <w:r>
                              <w:rPr>
                                <w:rFonts w:ascii="Arial"/>
                                <w:spacing w:val="-13"/>
                                <w:w w:val="105"/>
                                <w:sz w:val="17"/>
                              </w:rPr>
                              <w:t> </w:t>
                            </w:r>
                            <w:r>
                              <w:rPr>
                                <w:rFonts w:ascii="Arial"/>
                                <w:w w:val="105"/>
                                <w:sz w:val="17"/>
                              </w:rPr>
                              <w:t>=</w:t>
                            </w:r>
                            <w:r>
                              <w:rPr>
                                <w:rFonts w:ascii="Arial"/>
                                <w:spacing w:val="-12"/>
                                <w:w w:val="105"/>
                                <w:sz w:val="17"/>
                              </w:rPr>
                              <w:t> </w:t>
                            </w:r>
                            <w:r>
                              <w:rPr>
                                <w:rFonts w:ascii="Times New Roman"/>
                                <w:spacing w:val="41"/>
                                <w:w w:val="105"/>
                                <w:sz w:val="17"/>
                                <w:u w:val="single"/>
                                <w:vertAlign w:val="baseline"/>
                              </w:rPr>
                              <w:t>  </w:t>
                            </w:r>
                            <w:r>
                              <w:rPr>
                                <w:i/>
                                <w:spacing w:val="-5"/>
                                <w:w w:val="105"/>
                                <w:sz w:val="17"/>
                                <w:u w:val="single"/>
                                <w:vertAlign w:val="superscript"/>
                              </w:rPr>
                              <w:t>i</w:t>
                            </w:r>
                            <w:r>
                              <w:rPr>
                                <w:rFonts w:ascii="Arial"/>
                                <w:spacing w:val="-5"/>
                                <w:w w:val="105"/>
                                <w:sz w:val="17"/>
                                <w:u w:val="single"/>
                                <w:vertAlign w:val="superscript"/>
                              </w:rPr>
                              <w:t>=</w:t>
                            </w:r>
                            <w:r>
                              <w:rPr>
                                <w:spacing w:val="-5"/>
                                <w:w w:val="105"/>
                                <w:sz w:val="17"/>
                                <w:u w:val="single"/>
                                <w:vertAlign w:val="superscript"/>
                              </w:rPr>
                              <w:t>1</w:t>
                            </w:r>
                            <w:r>
                              <w:rPr>
                                <w:sz w:val="17"/>
                                <w:u w:val="single"/>
                                <w:vertAlign w:val="baseline"/>
                              </w:rPr>
                              <w:tab/>
                            </w:r>
                            <w:r>
                              <w:rPr>
                                <w:rFonts w:ascii="Arial"/>
                                <w:w w:val="105"/>
                                <w:position w:val="11"/>
                                <w:sz w:val="17"/>
                                <w:u w:val="single"/>
                                <w:vertAlign w:val="baseline"/>
                              </w:rPr>
                              <w:t>(</w:t>
                            </w:r>
                            <w:r>
                              <w:rPr>
                                <w:rFonts w:ascii="Arial"/>
                                <w:spacing w:val="38"/>
                                <w:w w:val="105"/>
                                <w:position w:val="11"/>
                                <w:sz w:val="17"/>
                                <w:u w:val="single"/>
                                <w:vertAlign w:val="baseline"/>
                              </w:rPr>
                              <w:t>  </w:t>
                            </w:r>
                            <w:r>
                              <w:rPr>
                                <w:i/>
                                <w:w w:val="105"/>
                                <w:position w:val="9"/>
                                <w:sz w:val="11"/>
                                <w:u w:val="single"/>
                                <w:vertAlign w:val="baseline"/>
                              </w:rPr>
                              <w:t>i</w:t>
                            </w:r>
                            <w:r>
                              <w:rPr>
                                <w:i/>
                                <w:spacing w:val="-17"/>
                                <w:w w:val="105"/>
                                <w:position w:val="9"/>
                                <w:sz w:val="11"/>
                                <w:u w:val="single"/>
                                <w:vertAlign w:val="baseline"/>
                              </w:rPr>
                              <w:t> </w:t>
                            </w:r>
                            <w:r>
                              <w:rPr>
                                <w:rFonts w:ascii="LM Roman 10"/>
                                <w:spacing w:val="-10"/>
                                <w:w w:val="105"/>
                                <w:position w:val="11"/>
                                <w:sz w:val="17"/>
                                <w:u w:val="single"/>
                                <w:vertAlign w:val="baseline"/>
                              </w:rPr>
                              <w:t>,</w:t>
                            </w:r>
                            <w:r>
                              <w:rPr>
                                <w:rFonts w:ascii="LM Roman 10"/>
                                <w:position w:val="11"/>
                                <w:sz w:val="17"/>
                                <w:u w:val="single"/>
                                <w:vertAlign w:val="baseline"/>
                              </w:rPr>
                              <w:tab/>
                            </w:r>
                            <w:r>
                              <w:rPr>
                                <w:rFonts w:ascii="Arial"/>
                                <w:spacing w:val="-10"/>
                                <w:w w:val="105"/>
                                <w:position w:val="11"/>
                                <w:sz w:val="17"/>
                                <w:u w:val="single"/>
                                <w:vertAlign w:val="baseline"/>
                              </w:rPr>
                              <w:t>)</w:t>
                            </w:r>
                          </w:p>
                        </w:txbxContent>
                      </wps:txbx>
                      <wps:bodyPr wrap="square" lIns="0" tIns="0" rIns="0" bIns="0" rtlCol="0">
                        <a:noAutofit/>
                      </wps:bodyPr>
                    </wps:wsp>
                  </a:graphicData>
                </a:graphic>
              </wp:anchor>
            </w:drawing>
          </mc:Choice>
          <mc:Fallback>
            <w:pict>
              <v:shape style="position:absolute;margin-left:37.587399pt;margin-top:-15.036677pt;width:102.05pt;height:14.25pt;mso-position-horizontal-relative:page;mso-position-vertical-relative:paragraph;z-index:-16813056" type="#_x0000_t202" id="docshape129" filled="false" stroked="false">
                <v:textbox inset="0,0,0,0">
                  <w:txbxContent>
                    <w:p>
                      <w:pPr>
                        <w:tabs>
                          <w:tab w:pos="1428" w:val="left" w:leader="none"/>
                          <w:tab w:pos="1976" w:val="left" w:leader="none"/>
                        </w:tabs>
                        <w:spacing w:line="280" w:lineRule="exact" w:before="0"/>
                        <w:ind w:left="0" w:right="0" w:firstLine="0"/>
                        <w:jc w:val="left"/>
                        <w:rPr>
                          <w:rFonts w:ascii="Arial"/>
                          <w:sz w:val="17"/>
                        </w:rPr>
                      </w:pPr>
                      <w:r>
                        <w:rPr>
                          <w:i/>
                          <w:w w:val="105"/>
                          <w:sz w:val="17"/>
                        </w:rPr>
                        <w:t>CAS</w:t>
                      </w:r>
                      <w:r>
                        <w:rPr>
                          <w:i/>
                          <w:spacing w:val="5"/>
                          <w:w w:val="105"/>
                          <w:sz w:val="17"/>
                        </w:rPr>
                        <w:t> </w:t>
                      </w:r>
                      <w:r>
                        <w:rPr>
                          <w:i/>
                          <w:w w:val="105"/>
                          <w:sz w:val="17"/>
                        </w:rPr>
                        <w:t>CR</w:t>
                      </w:r>
                      <w:r>
                        <w:rPr>
                          <w:rFonts w:ascii="Arial"/>
                          <w:w w:val="105"/>
                          <w:sz w:val="17"/>
                        </w:rPr>
                        <w:t>)</w:t>
                      </w:r>
                      <w:r>
                        <w:rPr>
                          <w:rFonts w:ascii="Arial"/>
                          <w:spacing w:val="-13"/>
                          <w:w w:val="105"/>
                          <w:sz w:val="17"/>
                        </w:rPr>
                        <w:t> </w:t>
                      </w:r>
                      <w:r>
                        <w:rPr>
                          <w:rFonts w:ascii="Arial"/>
                          <w:w w:val="105"/>
                          <w:sz w:val="17"/>
                        </w:rPr>
                        <w:t>=</w:t>
                      </w:r>
                      <w:r>
                        <w:rPr>
                          <w:rFonts w:ascii="Arial"/>
                          <w:spacing w:val="-12"/>
                          <w:w w:val="105"/>
                          <w:sz w:val="17"/>
                        </w:rPr>
                        <w:t> </w:t>
                      </w:r>
                      <w:r>
                        <w:rPr>
                          <w:rFonts w:ascii="Times New Roman"/>
                          <w:spacing w:val="41"/>
                          <w:w w:val="105"/>
                          <w:sz w:val="17"/>
                          <w:u w:val="single"/>
                          <w:vertAlign w:val="baseline"/>
                        </w:rPr>
                        <w:t>  </w:t>
                      </w:r>
                      <w:r>
                        <w:rPr>
                          <w:i/>
                          <w:spacing w:val="-5"/>
                          <w:w w:val="105"/>
                          <w:sz w:val="17"/>
                          <w:u w:val="single"/>
                          <w:vertAlign w:val="superscript"/>
                        </w:rPr>
                        <w:t>i</w:t>
                      </w:r>
                      <w:r>
                        <w:rPr>
                          <w:rFonts w:ascii="Arial"/>
                          <w:spacing w:val="-5"/>
                          <w:w w:val="105"/>
                          <w:sz w:val="17"/>
                          <w:u w:val="single"/>
                          <w:vertAlign w:val="superscript"/>
                        </w:rPr>
                        <w:t>=</w:t>
                      </w:r>
                      <w:r>
                        <w:rPr>
                          <w:spacing w:val="-5"/>
                          <w:w w:val="105"/>
                          <w:sz w:val="17"/>
                          <w:u w:val="single"/>
                          <w:vertAlign w:val="superscript"/>
                        </w:rPr>
                        <w:t>1</w:t>
                      </w:r>
                      <w:r>
                        <w:rPr>
                          <w:sz w:val="17"/>
                          <w:u w:val="single"/>
                          <w:vertAlign w:val="baseline"/>
                        </w:rPr>
                        <w:tab/>
                      </w:r>
                      <w:r>
                        <w:rPr>
                          <w:rFonts w:ascii="Arial"/>
                          <w:w w:val="105"/>
                          <w:position w:val="11"/>
                          <w:sz w:val="17"/>
                          <w:u w:val="single"/>
                          <w:vertAlign w:val="baseline"/>
                        </w:rPr>
                        <w:t>(</w:t>
                      </w:r>
                      <w:r>
                        <w:rPr>
                          <w:rFonts w:ascii="Arial"/>
                          <w:spacing w:val="38"/>
                          <w:w w:val="105"/>
                          <w:position w:val="11"/>
                          <w:sz w:val="17"/>
                          <w:u w:val="single"/>
                          <w:vertAlign w:val="baseline"/>
                        </w:rPr>
                        <w:t>  </w:t>
                      </w:r>
                      <w:r>
                        <w:rPr>
                          <w:i/>
                          <w:w w:val="105"/>
                          <w:position w:val="9"/>
                          <w:sz w:val="11"/>
                          <w:u w:val="single"/>
                          <w:vertAlign w:val="baseline"/>
                        </w:rPr>
                        <w:t>i</w:t>
                      </w:r>
                      <w:r>
                        <w:rPr>
                          <w:i/>
                          <w:spacing w:val="-17"/>
                          <w:w w:val="105"/>
                          <w:position w:val="9"/>
                          <w:sz w:val="11"/>
                          <w:u w:val="single"/>
                          <w:vertAlign w:val="baseline"/>
                        </w:rPr>
                        <w:t> </w:t>
                      </w:r>
                      <w:r>
                        <w:rPr>
                          <w:rFonts w:ascii="LM Roman 10"/>
                          <w:spacing w:val="-10"/>
                          <w:w w:val="105"/>
                          <w:position w:val="11"/>
                          <w:sz w:val="17"/>
                          <w:u w:val="single"/>
                          <w:vertAlign w:val="baseline"/>
                        </w:rPr>
                        <w:t>,</w:t>
                      </w:r>
                      <w:r>
                        <w:rPr>
                          <w:rFonts w:ascii="LM Roman 10"/>
                          <w:position w:val="11"/>
                          <w:sz w:val="17"/>
                          <w:u w:val="single"/>
                          <w:vertAlign w:val="baseline"/>
                        </w:rPr>
                        <w:tab/>
                      </w:r>
                      <w:r>
                        <w:rPr>
                          <w:rFonts w:ascii="Arial"/>
                          <w:spacing w:val="-10"/>
                          <w:w w:val="105"/>
                          <w:position w:val="11"/>
                          <w:sz w:val="17"/>
                          <w:u w:val="single"/>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94176">
                <wp:simplePos x="0" y="0"/>
                <wp:positionH relativeFrom="page">
                  <wp:posOffset>3563279</wp:posOffset>
                </wp:positionH>
                <wp:positionV relativeFrom="paragraph">
                  <wp:posOffset>-141859</wp:posOffset>
                </wp:positionV>
                <wp:extent cx="102870" cy="13208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02870" cy="132080"/>
                        </a:xfrm>
                        <a:prstGeom prst="rect">
                          <a:avLst/>
                        </a:prstGeom>
                      </wps:spPr>
                      <wps:txbx>
                        <w:txbxContent>
                          <w:p>
                            <w:pPr>
                              <w:spacing w:before="5"/>
                              <w:ind w:left="0" w:right="0" w:firstLine="0"/>
                              <w:jc w:val="left"/>
                              <w:rPr>
                                <w:rFonts w:ascii="Arial"/>
                                <w:sz w:val="17"/>
                              </w:rPr>
                            </w:pPr>
                            <w:r>
                              <w:rPr>
                                <w:spacing w:val="-5"/>
                                <w:sz w:val="17"/>
                              </w:rPr>
                              <w:t>8</w:t>
                            </w:r>
                            <w:r>
                              <w:rPr>
                                <w:rFonts w:ascii="Arial"/>
                                <w:spacing w:val="-5"/>
                                <w:sz w:val="17"/>
                              </w:rPr>
                              <w:t>)</w:t>
                            </w:r>
                          </w:p>
                        </w:txbxContent>
                      </wps:txbx>
                      <wps:bodyPr wrap="square" lIns="0" tIns="0" rIns="0" bIns="0" rtlCol="0">
                        <a:noAutofit/>
                      </wps:bodyPr>
                    </wps:wsp>
                  </a:graphicData>
                </a:graphic>
              </wp:anchor>
            </w:drawing>
          </mc:Choice>
          <mc:Fallback>
            <w:pict>
              <v:shape style="position:absolute;margin-left:280.573151pt;margin-top:-11.170078pt;width:8.1pt;height:10.4pt;mso-position-horizontal-relative:page;mso-position-vertical-relative:paragraph;z-index:15794176" type="#_x0000_t202" id="docshape130" filled="false" stroked="false">
                <v:textbox inset="0,0,0,0">
                  <w:txbxContent>
                    <w:p>
                      <w:pPr>
                        <w:spacing w:before="5"/>
                        <w:ind w:left="0" w:right="0" w:firstLine="0"/>
                        <w:jc w:val="left"/>
                        <w:rPr>
                          <w:rFonts w:ascii="Arial"/>
                          <w:sz w:val="17"/>
                        </w:rPr>
                      </w:pPr>
                      <w:r>
                        <w:rPr>
                          <w:spacing w:val="-5"/>
                          <w:sz w:val="17"/>
                        </w:rPr>
                        <w:t>8</w:t>
                      </w:r>
                      <w:r>
                        <w:rPr>
                          <w:rFonts w:ascii="Arial"/>
                          <w:spacing w:val="-5"/>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806464">
                <wp:simplePos x="0" y="0"/>
                <wp:positionH relativeFrom="page">
                  <wp:posOffset>4042086</wp:posOffset>
                </wp:positionH>
                <wp:positionV relativeFrom="paragraph">
                  <wp:posOffset>-37424</wp:posOffset>
                </wp:positionV>
                <wp:extent cx="109855" cy="37592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09855" cy="375920"/>
                        </a:xfrm>
                        <a:prstGeom prst="rect">
                          <a:avLst/>
                        </a:prstGeom>
                      </wps:spPr>
                      <wps:txbx>
                        <w:txbxContent>
                          <w:p>
                            <w:pPr>
                              <w:spacing w:line="153" w:lineRule="exact" w:before="0"/>
                              <w:ind w:left="0" w:right="0" w:firstLine="0"/>
                              <w:jc w:val="left"/>
                              <w:rPr>
                                <w:rFonts w:ascii="Arial"/>
                                <w:sz w:val="16"/>
                              </w:rPr>
                            </w:pPr>
                            <w:r>
                              <w:rPr>
                                <w:rFonts w:ascii="Arial"/>
                                <w:spacing w:val="-10"/>
                                <w:w w:val="160"/>
                                <w:sz w:val="16"/>
                              </w:rPr>
                              <w:t>P</w:t>
                            </w:r>
                          </w:p>
                        </w:txbxContent>
                      </wps:txbx>
                      <wps:bodyPr wrap="square" lIns="0" tIns="0" rIns="0" bIns="0" rtlCol="0">
                        <a:noAutofit/>
                      </wps:bodyPr>
                    </wps:wsp>
                  </a:graphicData>
                </a:graphic>
              </wp:anchor>
            </w:drawing>
          </mc:Choice>
          <mc:Fallback>
            <w:pict>
              <v:shape style="position:absolute;margin-left:318.274536pt;margin-top:-2.94679pt;width:8.65pt;height:29.6pt;mso-position-horizontal-relative:page;mso-position-vertical-relative:paragraph;z-index:15806464" type="#_x0000_t202" id="docshape131" filled="false" stroked="false">
                <v:textbox inset="0,0,0,0">
                  <w:txbxContent>
                    <w:p>
                      <w:pPr>
                        <w:spacing w:line="153" w:lineRule="exact" w:before="0"/>
                        <w:ind w:left="0" w:right="0" w:firstLine="0"/>
                        <w:jc w:val="left"/>
                        <w:rPr>
                          <w:rFonts w:ascii="Arial"/>
                          <w:sz w:val="16"/>
                        </w:rPr>
                      </w:pPr>
                      <w:r>
                        <w:rPr>
                          <w:rFonts w:ascii="Arial"/>
                          <w:spacing w:val="-10"/>
                          <w:w w:val="160"/>
                          <w:sz w:val="16"/>
                        </w:rPr>
                        <w:t>P</w:t>
                      </w:r>
                    </w:p>
                  </w:txbxContent>
                </v:textbox>
                <w10:wrap type="none"/>
              </v:shape>
            </w:pict>
          </mc:Fallback>
        </mc:AlternateContent>
      </w:r>
      <w:r>
        <w:rPr/>
        <mc:AlternateContent>
          <mc:Choice Requires="wps">
            <w:drawing>
              <wp:anchor distT="0" distB="0" distL="0" distR="0" allowOverlap="1" layoutInCell="1" locked="0" behindDoc="1" simplePos="0" relativeHeight="486516736">
                <wp:simplePos x="0" y="0"/>
                <wp:positionH relativeFrom="page">
                  <wp:posOffset>4805273</wp:posOffset>
                </wp:positionH>
                <wp:positionV relativeFrom="paragraph">
                  <wp:posOffset>127448</wp:posOffset>
                </wp:positionV>
                <wp:extent cx="28575" cy="1016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378.368011pt;margin-top:10.03529pt;width:2.25pt;height:8pt;mso-position-horizontal-relative:page;mso-position-vertical-relative:paragraph;z-index:-16799744" type="#_x0000_t202" id="docshape132"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17248">
                <wp:simplePos x="0" y="0"/>
                <wp:positionH relativeFrom="page">
                  <wp:posOffset>5130000</wp:posOffset>
                </wp:positionH>
                <wp:positionV relativeFrom="paragraph">
                  <wp:posOffset>132490</wp:posOffset>
                </wp:positionV>
                <wp:extent cx="28575" cy="1016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403.937012pt;margin-top:10.43229pt;width:2.25pt;height:8pt;mso-position-horizontal-relative:page;mso-position-vertical-relative:paragraph;z-index:-16799232" type="#_x0000_t202" id="docshape133"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17760">
                <wp:simplePos x="0" y="0"/>
                <wp:positionH relativeFrom="page">
                  <wp:posOffset>6101994</wp:posOffset>
                </wp:positionH>
                <wp:positionV relativeFrom="paragraph">
                  <wp:posOffset>44648</wp:posOffset>
                </wp:positionV>
                <wp:extent cx="91440" cy="435609"/>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91440" cy="435609"/>
                        </a:xfrm>
                        <a:prstGeom prst="rect">
                          <a:avLst/>
                        </a:prstGeom>
                      </wps:spPr>
                      <wps:txbx>
                        <w:txbxContent>
                          <w:p>
                            <w:pPr>
                              <w:spacing w:line="189" w:lineRule="auto" w:before="0"/>
                              <w:ind w:left="0" w:right="0" w:firstLine="0"/>
                              <w:jc w:val="left"/>
                              <w:rPr>
                                <w:rFonts w:ascii="Arial"/>
                                <w:sz w:val="16"/>
                              </w:rPr>
                            </w:pPr>
                            <w:r>
                              <w:rPr>
                                <w:rFonts w:ascii="Arial"/>
                                <w:spacing w:val="-155"/>
                                <w:w w:val="119"/>
                                <w:sz w:val="16"/>
                              </w:rPr>
                              <w:t>C</w:t>
                            </w:r>
                            <w:r>
                              <w:rPr>
                                <w:rFonts w:ascii="Arial"/>
                                <w:spacing w:val="-11"/>
                                <w:w w:val="130"/>
                                <w:position w:val="-8"/>
                                <w:sz w:val="16"/>
                              </w:rPr>
                              <w:t>A</w:t>
                            </w:r>
                          </w:p>
                        </w:txbxContent>
                      </wps:txbx>
                      <wps:bodyPr wrap="square" lIns="0" tIns="0" rIns="0" bIns="0" rtlCol="0">
                        <a:noAutofit/>
                      </wps:bodyPr>
                    </wps:wsp>
                  </a:graphicData>
                </a:graphic>
              </wp:anchor>
            </w:drawing>
          </mc:Choice>
          <mc:Fallback>
            <w:pict>
              <v:shape style="position:absolute;margin-left:480.472015pt;margin-top:3.515639pt;width:7.2pt;height:34.3pt;mso-position-horizontal-relative:page;mso-position-vertical-relative:paragraph;z-index:-16798720" type="#_x0000_t202" id="docshape134" filled="false" stroked="false">
                <v:textbox inset="0,0,0,0">
                  <w:txbxContent>
                    <w:p>
                      <w:pPr>
                        <w:spacing w:line="189" w:lineRule="auto" w:before="0"/>
                        <w:ind w:left="0" w:right="0" w:firstLine="0"/>
                        <w:jc w:val="left"/>
                        <w:rPr>
                          <w:rFonts w:ascii="Arial"/>
                          <w:sz w:val="16"/>
                        </w:rPr>
                      </w:pPr>
                      <w:r>
                        <w:rPr>
                          <w:rFonts w:ascii="Arial"/>
                          <w:spacing w:val="-155"/>
                          <w:w w:val="119"/>
                          <w:sz w:val="16"/>
                        </w:rPr>
                        <w:t>C</w:t>
                      </w:r>
                      <w:r>
                        <w:rPr>
                          <w:rFonts w:ascii="Arial"/>
                          <w:spacing w:val="-11"/>
                          <w:w w:val="130"/>
                          <w:position w:val="-8"/>
                          <w:sz w:val="16"/>
                        </w:rPr>
                        <w:t>A</w:t>
                      </w:r>
                    </w:p>
                  </w:txbxContent>
                </v:textbox>
                <w10:wrap type="none"/>
              </v:shape>
            </w:pict>
          </mc:Fallback>
        </mc:AlternateContent>
      </w:r>
      <w:r>
        <w:rPr/>
        <mc:AlternateContent>
          <mc:Choice Requires="wps">
            <w:drawing>
              <wp:anchor distT="0" distB="0" distL="0" distR="0" allowOverlap="1" layoutInCell="1" locked="0" behindDoc="1" simplePos="0" relativeHeight="486518272">
                <wp:simplePos x="0" y="0"/>
                <wp:positionH relativeFrom="page">
                  <wp:posOffset>5346712</wp:posOffset>
                </wp:positionH>
                <wp:positionV relativeFrom="paragraph">
                  <wp:posOffset>92889</wp:posOffset>
                </wp:positionV>
                <wp:extent cx="68580" cy="14160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68580" cy="141605"/>
                        </a:xfrm>
                        <a:prstGeom prst="rect">
                          <a:avLst/>
                        </a:prstGeom>
                      </wps:spPr>
                      <wps:txbx>
                        <w:txbxContent>
                          <w:p>
                            <w:pPr>
                              <w:spacing w:line="129" w:lineRule="auto" w:before="0"/>
                              <w:ind w:left="0" w:right="0" w:firstLine="0"/>
                              <w:jc w:val="left"/>
                              <w:rPr>
                                <w:rFonts w:ascii="Noto Looped Thai Regular"/>
                                <w:sz w:val="16"/>
                              </w:rPr>
                            </w:pPr>
                            <w:r>
                              <w:rPr>
                                <w:rFonts w:ascii="Noto Looped Thai Regular"/>
                                <w:sz w:val="16"/>
                              </w:rPr>
                              <w:t>.</w:t>
                            </w:r>
                            <w:r>
                              <w:rPr>
                                <w:rFonts w:ascii="Noto Looped Thai Regular"/>
                                <w:spacing w:val="-22"/>
                                <w:sz w:val="16"/>
                              </w:rPr>
                              <w:t> </w:t>
                            </w:r>
                            <w:r>
                              <w:rPr>
                                <w:rFonts w:ascii="Noto Looped Thai Regular"/>
                                <w:spacing w:val="-10"/>
                                <w:position w:val="-5"/>
                                <w:sz w:val="16"/>
                              </w:rPr>
                              <w:t>.</w:t>
                            </w:r>
                          </w:p>
                        </w:txbxContent>
                      </wps:txbx>
                      <wps:bodyPr wrap="square" lIns="0" tIns="0" rIns="0" bIns="0" rtlCol="0">
                        <a:noAutofit/>
                      </wps:bodyPr>
                    </wps:wsp>
                  </a:graphicData>
                </a:graphic>
              </wp:anchor>
            </w:drawing>
          </mc:Choice>
          <mc:Fallback>
            <w:pict>
              <v:shape style="position:absolute;margin-left:421.001007pt;margin-top:7.314171pt;width:5.4pt;height:11.15pt;mso-position-horizontal-relative:page;mso-position-vertical-relative:paragraph;z-index:-16798208" type="#_x0000_t202" id="docshape135" filled="false" stroked="false">
                <v:textbox inset="0,0,0,0">
                  <w:txbxContent>
                    <w:p>
                      <w:pPr>
                        <w:spacing w:line="129" w:lineRule="auto" w:before="0"/>
                        <w:ind w:left="0" w:right="0" w:firstLine="0"/>
                        <w:jc w:val="left"/>
                        <w:rPr>
                          <w:rFonts w:ascii="Noto Looped Thai Regular"/>
                          <w:sz w:val="16"/>
                        </w:rPr>
                      </w:pPr>
                      <w:r>
                        <w:rPr>
                          <w:rFonts w:ascii="Noto Looped Thai Regular"/>
                          <w:sz w:val="16"/>
                        </w:rPr>
                        <w:t>.</w:t>
                      </w:r>
                      <w:r>
                        <w:rPr>
                          <w:rFonts w:ascii="Noto Looped Thai Regular"/>
                          <w:spacing w:val="-22"/>
                          <w:sz w:val="16"/>
                        </w:rPr>
                        <w:t> </w:t>
                      </w:r>
                      <w:r>
                        <w:rPr>
                          <w:rFonts w:ascii="Noto Looped Thai Regular"/>
                          <w:spacing w:val="-10"/>
                          <w:position w:val="-5"/>
                          <w:sz w:val="16"/>
                        </w:rPr>
                        <w:t>.</w:t>
                      </w:r>
                    </w:p>
                  </w:txbxContent>
                </v:textbox>
                <w10:wrap type="none"/>
              </v:shape>
            </w:pict>
          </mc:Fallback>
        </mc:AlternateContent>
      </w:r>
      <w:r>
        <w:rPr>
          <w:i/>
          <w:spacing w:val="-5"/>
          <w:w w:val="120"/>
          <w:sz w:val="11"/>
        </w:rPr>
        <w:t>i</w:t>
      </w:r>
      <w:r>
        <w:rPr>
          <w:rFonts w:ascii="Arial"/>
          <w:spacing w:val="-5"/>
          <w:w w:val="120"/>
          <w:sz w:val="11"/>
        </w:rPr>
        <w:t>=</w:t>
      </w:r>
      <w:r>
        <w:rPr>
          <w:spacing w:val="-5"/>
          <w:w w:val="120"/>
          <w:sz w:val="11"/>
        </w:rPr>
        <w:t>1</w:t>
      </w:r>
    </w:p>
    <w:p>
      <w:pPr>
        <w:pStyle w:val="BodyText"/>
        <w:spacing w:before="94"/>
        <w:ind w:left="346"/>
      </w:pPr>
      <w:r>
        <w:rPr/>
        <mc:AlternateContent>
          <mc:Choice Requires="wps">
            <w:drawing>
              <wp:anchor distT="0" distB="0" distL="0" distR="0" allowOverlap="1" layoutInCell="1" locked="0" behindDoc="0" simplePos="0" relativeHeight="15796736">
                <wp:simplePos x="0" y="0"/>
                <wp:positionH relativeFrom="page">
                  <wp:posOffset>477361</wp:posOffset>
                </wp:positionH>
                <wp:positionV relativeFrom="paragraph">
                  <wp:posOffset>187010</wp:posOffset>
                </wp:positionV>
                <wp:extent cx="1394460" cy="12446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394460" cy="124460"/>
                        </a:xfrm>
                        <a:prstGeom prst="rect">
                          <a:avLst/>
                        </a:prstGeom>
                      </wps:spPr>
                      <wps:txbx>
                        <w:txbxContent>
                          <w:p>
                            <w:pPr>
                              <w:pStyle w:val="BodyText"/>
                              <w:spacing w:before="9"/>
                            </w:pPr>
                            <w:r>
                              <w:rPr>
                                <w:w w:val="105"/>
                              </w:rPr>
                              <w:t>sion</w:t>
                            </w:r>
                            <w:r>
                              <w:rPr>
                                <w:spacing w:val="17"/>
                                <w:w w:val="105"/>
                              </w:rPr>
                              <w:t> </w:t>
                            </w:r>
                            <w:r>
                              <w:rPr>
                                <w:w w:val="105"/>
                              </w:rPr>
                              <w:t>attack</w:t>
                            </w:r>
                            <w:r>
                              <w:rPr>
                                <w:spacing w:val="17"/>
                                <w:w w:val="105"/>
                              </w:rPr>
                              <w:t> </w:t>
                            </w:r>
                            <w:r>
                              <w:rPr>
                                <w:w w:val="105"/>
                              </w:rPr>
                              <w:t>algorithm</w:t>
                            </w:r>
                            <w:r>
                              <w:rPr>
                                <w:spacing w:val="16"/>
                                <w:w w:val="105"/>
                              </w:rPr>
                              <w:t> </w:t>
                            </w:r>
                            <w:r>
                              <w:rPr>
                                <w:spacing w:val="-2"/>
                                <w:w w:val="105"/>
                              </w:rPr>
                              <w:t>below:</w:t>
                            </w:r>
                          </w:p>
                        </w:txbxContent>
                      </wps:txbx>
                      <wps:bodyPr wrap="square" lIns="0" tIns="0" rIns="0" bIns="0" rtlCol="0">
                        <a:noAutofit/>
                      </wps:bodyPr>
                    </wps:wsp>
                  </a:graphicData>
                </a:graphic>
              </wp:anchor>
            </w:drawing>
          </mc:Choice>
          <mc:Fallback>
            <w:pict>
              <v:shape style="position:absolute;margin-left:37.587536pt;margin-top:14.725235pt;width:109.8pt;height:9.8pt;mso-position-horizontal-relative:page;mso-position-vertical-relative:paragraph;z-index:15796736" type="#_x0000_t202" id="docshape136" filled="false" stroked="false">
                <v:textbox inset="0,0,0,0">
                  <w:txbxContent>
                    <w:p>
                      <w:pPr>
                        <w:pStyle w:val="BodyText"/>
                        <w:spacing w:before="9"/>
                      </w:pPr>
                      <w:r>
                        <w:rPr>
                          <w:w w:val="105"/>
                        </w:rPr>
                        <w:t>sion</w:t>
                      </w:r>
                      <w:r>
                        <w:rPr>
                          <w:spacing w:val="17"/>
                          <w:w w:val="105"/>
                        </w:rPr>
                        <w:t> </w:t>
                      </w:r>
                      <w:r>
                        <w:rPr>
                          <w:w w:val="105"/>
                        </w:rPr>
                        <w:t>attack</w:t>
                      </w:r>
                      <w:r>
                        <w:rPr>
                          <w:spacing w:val="17"/>
                          <w:w w:val="105"/>
                        </w:rPr>
                        <w:t> </w:t>
                      </w:r>
                      <w:r>
                        <w:rPr>
                          <w:w w:val="105"/>
                        </w:rPr>
                        <w:t>algorithm</w:t>
                      </w:r>
                      <w:r>
                        <w:rPr>
                          <w:spacing w:val="16"/>
                          <w:w w:val="105"/>
                        </w:rPr>
                        <w:t> </w:t>
                      </w:r>
                      <w:r>
                        <w:rPr>
                          <w:spacing w:val="-2"/>
                          <w:w w:val="105"/>
                        </w:rPr>
                        <w:t>below:</w:t>
                      </w:r>
                    </w:p>
                  </w:txbxContent>
                </v:textbox>
                <w10:wrap type="none"/>
              </v:shape>
            </w:pict>
          </mc:Fallback>
        </mc:AlternateContent>
      </w:r>
      <w:r>
        <w:rPr>
          <w:w w:val="105"/>
        </w:rPr>
        <w:t>To</w:t>
      </w:r>
      <w:r>
        <w:rPr>
          <w:spacing w:val="22"/>
          <w:w w:val="105"/>
        </w:rPr>
        <w:t> </w:t>
      </w:r>
      <w:r>
        <w:rPr>
          <w:w w:val="105"/>
        </w:rPr>
        <w:t>detect</w:t>
      </w:r>
      <w:r>
        <w:rPr>
          <w:spacing w:val="24"/>
          <w:w w:val="105"/>
        </w:rPr>
        <w:t> </w:t>
      </w:r>
      <w:r>
        <w:rPr>
          <w:w w:val="105"/>
        </w:rPr>
        <w:t>collusion</w:t>
      </w:r>
      <w:r>
        <w:rPr>
          <w:spacing w:val="23"/>
          <w:w w:val="105"/>
        </w:rPr>
        <w:t> </w:t>
      </w:r>
      <w:r>
        <w:rPr>
          <w:w w:val="105"/>
        </w:rPr>
        <w:t>groups,</w:t>
      </w:r>
      <w:r>
        <w:rPr>
          <w:spacing w:val="23"/>
          <w:w w:val="105"/>
        </w:rPr>
        <w:t> </w:t>
      </w:r>
      <w:r>
        <w:rPr>
          <w:w w:val="105"/>
        </w:rPr>
        <w:t>the</w:t>
      </w:r>
      <w:r>
        <w:rPr>
          <w:spacing w:val="24"/>
          <w:w w:val="105"/>
        </w:rPr>
        <w:t> </w:t>
      </w:r>
      <w:r>
        <w:rPr>
          <w:w w:val="105"/>
        </w:rPr>
        <w:t>trust</w:t>
      </w:r>
      <w:r>
        <w:rPr>
          <w:spacing w:val="24"/>
          <w:w w:val="105"/>
        </w:rPr>
        <w:t> </w:t>
      </w:r>
      <w:r>
        <w:rPr>
          <w:w w:val="105"/>
        </w:rPr>
        <w:t>model</w:t>
      </w:r>
      <w:r>
        <w:rPr>
          <w:spacing w:val="23"/>
          <w:w w:val="105"/>
        </w:rPr>
        <w:t> </w:t>
      </w:r>
      <w:r>
        <w:rPr>
          <w:w w:val="105"/>
        </w:rPr>
        <w:t>will</w:t>
      </w:r>
      <w:r>
        <w:rPr>
          <w:spacing w:val="23"/>
          <w:w w:val="105"/>
        </w:rPr>
        <w:t> </w:t>
      </w:r>
      <w:r>
        <w:rPr>
          <w:w w:val="105"/>
        </w:rPr>
        <w:t>use</w:t>
      </w:r>
      <w:r>
        <w:rPr>
          <w:spacing w:val="25"/>
          <w:w w:val="105"/>
        </w:rPr>
        <w:t> </w:t>
      </w:r>
      <w:r>
        <w:rPr>
          <w:w w:val="105"/>
        </w:rPr>
        <w:t>the</w:t>
      </w:r>
      <w:r>
        <w:rPr>
          <w:spacing w:val="23"/>
          <w:w w:val="105"/>
        </w:rPr>
        <w:t> </w:t>
      </w:r>
      <w:r>
        <w:rPr>
          <w:spacing w:val="-2"/>
          <w:w w:val="105"/>
        </w:rPr>
        <w:t>collu-</w:t>
      </w:r>
    </w:p>
    <w:p>
      <w:pPr>
        <w:spacing w:line="259" w:lineRule="auto" w:before="8"/>
        <w:ind w:left="346" w:right="0" w:firstLine="0"/>
        <w:jc w:val="left"/>
        <w:rPr>
          <w:sz w:val="10"/>
        </w:rPr>
      </w:pPr>
      <w:r>
        <w:rPr/>
        <w:br w:type="column"/>
      </w:r>
      <w:r>
        <w:rPr>
          <w:i/>
          <w:spacing w:val="-10"/>
          <w:w w:val="120"/>
          <w:sz w:val="10"/>
        </w:rPr>
        <w:t>n</w:t>
      </w:r>
      <w:r>
        <w:rPr>
          <w:i/>
          <w:spacing w:val="40"/>
          <w:w w:val="120"/>
          <w:sz w:val="10"/>
        </w:rPr>
        <w:t> </w:t>
      </w:r>
      <w:r>
        <w:rPr>
          <w:i/>
          <w:spacing w:val="-4"/>
          <w:w w:val="120"/>
          <w:sz w:val="10"/>
        </w:rPr>
        <w:t>i</w:t>
      </w:r>
      <w:r>
        <w:rPr>
          <w:rFonts w:ascii="Arial"/>
          <w:spacing w:val="-4"/>
          <w:w w:val="120"/>
          <w:sz w:val="10"/>
        </w:rPr>
        <w:t>=</w:t>
      </w:r>
      <w:r>
        <w:rPr>
          <w:spacing w:val="-4"/>
          <w:w w:val="120"/>
          <w:sz w:val="10"/>
        </w:rPr>
        <w:t>1</w:t>
      </w:r>
    </w:p>
    <w:p>
      <w:pPr>
        <w:spacing w:before="29"/>
        <w:ind w:left="0" w:right="0" w:firstLine="0"/>
        <w:jc w:val="left"/>
        <w:rPr>
          <w:rFonts w:ascii="Arial"/>
          <w:sz w:val="16"/>
        </w:rPr>
      </w:pPr>
      <w:r>
        <w:rPr/>
        <w:br w:type="column"/>
      </w:r>
      <w:r>
        <w:rPr>
          <w:i/>
          <w:spacing w:val="-2"/>
          <w:w w:val="95"/>
          <w:sz w:val="16"/>
        </w:rPr>
        <w:t>FS</w:t>
      </w:r>
      <w:r>
        <w:rPr>
          <w:rFonts w:ascii="Arial"/>
          <w:spacing w:val="-2"/>
          <w:w w:val="95"/>
          <w:sz w:val="16"/>
        </w:rPr>
        <w:t>(</w:t>
      </w:r>
      <w:r>
        <w:rPr>
          <w:i/>
          <w:spacing w:val="-2"/>
          <w:w w:val="95"/>
          <w:sz w:val="16"/>
        </w:rPr>
        <w:t>CR</w:t>
      </w:r>
      <w:r>
        <w:rPr>
          <w:rFonts w:ascii="Arial"/>
          <w:spacing w:val="-2"/>
          <w:w w:val="95"/>
          <w:sz w:val="16"/>
        </w:rPr>
        <w:t>)</w:t>
      </w:r>
      <w:r>
        <w:rPr>
          <w:rFonts w:ascii="Arial"/>
          <w:spacing w:val="-7"/>
          <w:w w:val="115"/>
          <w:sz w:val="16"/>
        </w:rPr>
        <w:t> </w:t>
      </w:r>
      <w:r>
        <w:rPr>
          <w:rFonts w:ascii="Arial"/>
          <w:spacing w:val="-12"/>
          <w:w w:val="115"/>
          <w:sz w:val="16"/>
        </w:rPr>
        <w:t>=</w:t>
      </w:r>
    </w:p>
    <w:p>
      <w:pPr>
        <w:pStyle w:val="Heading3"/>
        <w:spacing w:line="216" w:lineRule="auto"/>
        <w:ind w:left="160"/>
        <w:rPr>
          <w:rFonts w:ascii="Noto Looped Thai Regular"/>
        </w:rPr>
      </w:pPr>
      <w:r>
        <w:rPr/>
        <w:br w:type="column"/>
      </w:r>
      <w:r>
        <w:rPr>
          <w:rFonts w:ascii="Noto Looped Thai Regular"/>
          <w:w w:val="110"/>
          <w:position w:val="1"/>
        </w:rPr>
        <w:t>.</w:t>
      </w:r>
      <w:r>
        <w:rPr>
          <w:rFonts w:ascii="Noto Looped Thai Regular"/>
          <w:spacing w:val="30"/>
          <w:w w:val="110"/>
          <w:position w:val="1"/>
        </w:rPr>
        <w:t>  </w:t>
      </w:r>
      <w:r>
        <w:rPr>
          <w:spacing w:val="-144"/>
          <w:w w:val="133"/>
          <w:position w:val="1"/>
        </w:rPr>
        <w:t>B</w:t>
      </w:r>
      <w:r>
        <w:rPr>
          <w:w w:val="87"/>
          <w:position w:val="-7"/>
        </w:rPr>
        <w:t>@</w:t>
      </w:r>
      <w:r>
        <w:rPr>
          <w:spacing w:val="35"/>
          <w:w w:val="110"/>
          <w:position w:val="-7"/>
        </w:rPr>
        <w:t>  </w:t>
      </w:r>
      <w:r>
        <w:rPr>
          <w:rFonts w:ascii="Noto Looped Thai Regular"/>
          <w:spacing w:val="-10"/>
          <w:w w:val="110"/>
        </w:rPr>
        <w:t>.</w:t>
      </w:r>
    </w:p>
    <w:p>
      <w:pPr>
        <w:pStyle w:val="BodyText"/>
        <w:spacing w:line="201" w:lineRule="exact"/>
        <w:ind w:left="60"/>
        <w:rPr>
          <w:rFonts w:ascii="Noto Looped Thai Regular"/>
          <w:sz w:val="20"/>
        </w:rPr>
      </w:pPr>
      <w:r>
        <w:rPr>
          <w:rFonts w:ascii="Noto Looped Thai Regular"/>
          <w:position w:val="-3"/>
          <w:sz w:val="20"/>
        </w:rPr>
        <mc:AlternateContent>
          <mc:Choice Requires="wps">
            <w:drawing>
              <wp:inline distT="0" distB="0" distL="0" distR="0">
                <wp:extent cx="149225" cy="128270"/>
                <wp:effectExtent l="0" t="0" r="0" b="0"/>
                <wp:docPr id="141" name="Textbox 141"/>
                <wp:cNvGraphicFramePr>
                  <a:graphicFrameLocks/>
                </wp:cNvGraphicFramePr>
                <a:graphic>
                  <a:graphicData uri="http://schemas.microsoft.com/office/word/2010/wordprocessingShape">
                    <wps:wsp>
                      <wps:cNvPr id="141" name="Textbox 141"/>
                      <wps:cNvSpPr txBox="1"/>
                      <wps:spPr>
                        <a:xfrm>
                          <a:off x="0" y="0"/>
                          <a:ext cx="149225" cy="128270"/>
                        </a:xfrm>
                        <a:prstGeom prst="rect">
                          <a:avLst/>
                        </a:prstGeom>
                      </wps:spPr>
                      <wps:txbx>
                        <w:txbxContent>
                          <w:p>
                            <w:pPr>
                              <w:spacing w:before="7"/>
                              <w:ind w:left="0" w:right="0" w:firstLine="0"/>
                              <w:jc w:val="left"/>
                              <w:rPr>
                                <w:i/>
                                <w:sz w:val="16"/>
                              </w:rPr>
                            </w:pPr>
                            <w:r>
                              <w:rPr>
                                <w:i/>
                                <w:spacing w:val="-9"/>
                                <w:sz w:val="16"/>
                              </w:rPr>
                              <w:t>SP</w:t>
                            </w:r>
                            <w:r>
                              <w:rPr>
                                <w:i/>
                                <w:spacing w:val="-9"/>
                                <w:sz w:val="16"/>
                                <w:vertAlign w:val="subscript"/>
                              </w:rPr>
                              <w:t>n</w:t>
                            </w:r>
                          </w:p>
                        </w:txbxContent>
                      </wps:txbx>
                      <wps:bodyPr wrap="square" lIns="0" tIns="0" rIns="0" bIns="0" rtlCol="0">
                        <a:noAutofit/>
                      </wps:bodyPr>
                    </wps:wsp>
                  </a:graphicData>
                </a:graphic>
              </wp:inline>
            </w:drawing>
          </mc:Choice>
          <mc:Fallback>
            <w:pict>
              <v:shape style="width:11.75pt;height:10.1pt;mso-position-horizontal-relative:char;mso-position-vertical-relative:line" type="#_x0000_t202" id="docshape137" filled="false" stroked="false">
                <w10:anchorlock/>
                <v:textbox inset="0,0,0,0">
                  <w:txbxContent>
                    <w:p>
                      <w:pPr>
                        <w:spacing w:before="7"/>
                        <w:ind w:left="0" w:right="0" w:firstLine="0"/>
                        <w:jc w:val="left"/>
                        <w:rPr>
                          <w:i/>
                          <w:sz w:val="16"/>
                        </w:rPr>
                      </w:pPr>
                      <w:r>
                        <w:rPr>
                          <w:i/>
                          <w:spacing w:val="-9"/>
                          <w:sz w:val="16"/>
                        </w:rPr>
                        <w:t>SP</w:t>
                      </w:r>
                      <w:r>
                        <w:rPr>
                          <w:i/>
                          <w:spacing w:val="-9"/>
                          <w:sz w:val="16"/>
                          <w:vertAlign w:val="subscript"/>
                        </w:rPr>
                        <w:t>n</w:t>
                      </w:r>
                    </w:p>
                  </w:txbxContent>
                </v:textbox>
              </v:shape>
            </w:pict>
          </mc:Fallback>
        </mc:AlternateContent>
      </w:r>
      <w:r>
        <w:rPr>
          <w:rFonts w:ascii="Noto Looped Thai Regular"/>
          <w:position w:val="-3"/>
          <w:sz w:val="20"/>
        </w:rPr>
      </w:r>
    </w:p>
    <w:p>
      <w:pPr>
        <w:tabs>
          <w:tab w:pos="584" w:val="left" w:leader="none"/>
          <w:tab w:pos="1040" w:val="left" w:leader="none"/>
        </w:tabs>
        <w:spacing w:line="204" w:lineRule="exact" w:before="0"/>
        <w:ind w:left="0" w:right="1823" w:firstLine="0"/>
        <w:jc w:val="right"/>
        <w:rPr>
          <w:rFonts w:ascii="Noto Looped Thai Regular"/>
          <w:sz w:val="16"/>
        </w:rPr>
      </w:pPr>
      <w:r>
        <w:rPr/>
        <w:br w:type="column"/>
      </w:r>
      <w:r>
        <w:rPr>
          <w:rFonts w:ascii="Noto Looped Thai Regular"/>
          <w:spacing w:val="-10"/>
          <w:w w:val="105"/>
          <w:sz w:val="16"/>
        </w:rPr>
        <w:t>.</w:t>
      </w:r>
      <w:r>
        <w:rPr>
          <w:rFonts w:ascii="Noto Looped Thai Regular"/>
          <w:sz w:val="16"/>
        </w:rPr>
        <w:tab/>
      </w:r>
      <w:r>
        <w:rPr>
          <w:rFonts w:ascii="Noto Looped Thai Regular"/>
          <w:spacing w:val="-10"/>
          <w:w w:val="105"/>
          <w:sz w:val="16"/>
        </w:rPr>
        <w:t>.</w:t>
      </w:r>
      <w:r>
        <w:rPr>
          <w:rFonts w:ascii="Noto Looped Thai Regular"/>
          <w:sz w:val="16"/>
        </w:rPr>
        <w:tab/>
      </w:r>
      <w:r>
        <w:rPr>
          <w:rFonts w:ascii="Noto Looped Thai Regular"/>
          <w:spacing w:val="-10"/>
          <w:w w:val="105"/>
          <w:sz w:val="16"/>
        </w:rPr>
        <w:t>.</w:t>
      </w:r>
    </w:p>
    <w:p>
      <w:pPr>
        <w:tabs>
          <w:tab w:pos="455" w:val="left" w:leader="none"/>
        </w:tabs>
        <w:spacing w:line="223" w:lineRule="exact" w:before="0"/>
        <w:ind w:left="0" w:right="1823" w:firstLine="0"/>
        <w:jc w:val="right"/>
        <w:rPr>
          <w:rFonts w:ascii="Noto Looped Thai Regular"/>
          <w:sz w:val="16"/>
        </w:rPr>
      </w:pPr>
      <w:r>
        <w:rPr/>
        <mc:AlternateContent>
          <mc:Choice Requires="wps">
            <w:drawing>
              <wp:anchor distT="0" distB="0" distL="0" distR="0" allowOverlap="1" layoutInCell="1" locked="0" behindDoc="0" simplePos="0" relativeHeight="15797760">
                <wp:simplePos x="0" y="0"/>
                <wp:positionH relativeFrom="page">
                  <wp:posOffset>5301347</wp:posOffset>
                </wp:positionH>
                <wp:positionV relativeFrom="paragraph">
                  <wp:posOffset>125056</wp:posOffset>
                </wp:positionV>
                <wp:extent cx="136525" cy="10160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36525" cy="101600"/>
                        </a:xfrm>
                        <a:prstGeom prst="rect">
                          <a:avLst/>
                        </a:prstGeom>
                      </wps:spPr>
                      <wps:txbx>
                        <w:txbxContent>
                          <w:p>
                            <w:pPr>
                              <w:spacing w:line="153" w:lineRule="exact" w:before="0"/>
                              <w:ind w:left="0" w:right="0" w:firstLine="0"/>
                              <w:jc w:val="left"/>
                              <w:rPr>
                                <w:rFonts w:ascii="Arial" w:hAnsi="Arial"/>
                                <w:sz w:val="16"/>
                              </w:rPr>
                            </w:pPr>
                            <w:r>
                              <w:rPr>
                                <w:rFonts w:ascii="Arial" w:hAnsi="Arial"/>
                                <w:spacing w:val="13"/>
                                <w:sz w:val="16"/>
                              </w:rPr>
                              <w:t>··· </w:t>
                            </w:r>
                          </w:p>
                        </w:txbxContent>
                      </wps:txbx>
                      <wps:bodyPr wrap="square" lIns="0" tIns="0" rIns="0" bIns="0" rtlCol="0">
                        <a:noAutofit/>
                      </wps:bodyPr>
                    </wps:wsp>
                  </a:graphicData>
                </a:graphic>
              </wp:anchor>
            </w:drawing>
          </mc:Choice>
          <mc:Fallback>
            <w:pict>
              <v:shape style="position:absolute;margin-left:417.428925pt;margin-top:9.846938pt;width:10.75pt;height:8pt;mso-position-horizontal-relative:page;mso-position-vertical-relative:paragraph;z-index:15797760" type="#_x0000_t202" id="docshape138" filled="false" stroked="false">
                <v:textbox inset="0,0,0,0">
                  <w:txbxContent>
                    <w:p>
                      <w:pPr>
                        <w:spacing w:line="153" w:lineRule="exact" w:before="0"/>
                        <w:ind w:left="0" w:right="0" w:firstLine="0"/>
                        <w:jc w:val="left"/>
                        <w:rPr>
                          <w:rFonts w:ascii="Arial" w:hAnsi="Arial"/>
                          <w:sz w:val="16"/>
                        </w:rPr>
                      </w:pPr>
                      <w:r>
                        <w:rPr>
                          <w:rFonts w:ascii="Arial" w:hAnsi="Arial"/>
                          <w:spacing w:val="13"/>
                          <w:sz w:val="16"/>
                        </w:rPr>
                        <w:t>··· </w:t>
                      </w:r>
                    </w:p>
                  </w:txbxContent>
                </v:textbox>
                <w10:wrap type="none"/>
              </v:shape>
            </w:pict>
          </mc:Fallback>
        </mc:AlternateContent>
      </w:r>
      <w:r>
        <w:rPr/>
        <mc:AlternateContent>
          <mc:Choice Requires="wps">
            <w:drawing>
              <wp:anchor distT="0" distB="0" distL="0" distR="0" allowOverlap="1" layoutInCell="1" locked="0" behindDoc="1" simplePos="0" relativeHeight="486508032">
                <wp:simplePos x="0" y="0"/>
                <wp:positionH relativeFrom="page">
                  <wp:posOffset>5558392</wp:posOffset>
                </wp:positionH>
                <wp:positionV relativeFrom="paragraph">
                  <wp:posOffset>101542</wp:posOffset>
                </wp:positionV>
                <wp:extent cx="260350" cy="13081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260350" cy="130810"/>
                        </a:xfrm>
                        <a:prstGeom prst="rect">
                          <a:avLst/>
                        </a:prstGeom>
                      </wps:spPr>
                      <wps:txbx>
                        <w:txbxContent>
                          <w:p>
                            <w:pPr>
                              <w:spacing w:line="193" w:lineRule="exact" w:before="12"/>
                              <w:ind w:left="0" w:right="0" w:firstLine="0"/>
                              <w:jc w:val="left"/>
                              <w:rPr>
                                <w:sz w:val="10"/>
                              </w:rPr>
                            </w:pPr>
                            <w:r>
                              <w:rPr>
                                <w:i/>
                                <w:w w:val="90"/>
                                <w:position w:val="2"/>
                                <w:sz w:val="16"/>
                              </w:rPr>
                              <w:t>V</w:t>
                            </w:r>
                            <w:r>
                              <w:rPr>
                                <w:i/>
                                <w:w w:val="90"/>
                                <w:sz w:val="10"/>
                              </w:rPr>
                              <w:t>n</w:t>
                            </w:r>
                            <w:r>
                              <w:rPr>
                                <w:rFonts w:ascii="LM Roman 10" w:hAnsi="LM Roman 10"/>
                                <w:w w:val="90"/>
                                <w:sz w:val="10"/>
                              </w:rPr>
                              <w:t>,</w:t>
                            </w:r>
                            <w:r>
                              <w:rPr>
                                <w:i/>
                                <w:w w:val="90"/>
                                <w:sz w:val="10"/>
                              </w:rPr>
                              <w:t>n</w:t>
                            </w:r>
                            <w:r>
                              <w:rPr>
                                <w:rFonts w:ascii="Arial" w:hAnsi="Arial"/>
                                <w:w w:val="90"/>
                                <w:sz w:val="10"/>
                              </w:rPr>
                              <w:t>—</w:t>
                            </w:r>
                            <w:r>
                              <w:rPr>
                                <w:spacing w:val="-10"/>
                                <w:w w:val="120"/>
                                <w:sz w:val="10"/>
                              </w:rPr>
                              <w:t>1</w:t>
                            </w:r>
                          </w:p>
                        </w:txbxContent>
                      </wps:txbx>
                      <wps:bodyPr wrap="square" lIns="0" tIns="0" rIns="0" bIns="0" rtlCol="0">
                        <a:noAutofit/>
                      </wps:bodyPr>
                    </wps:wsp>
                  </a:graphicData>
                </a:graphic>
              </wp:anchor>
            </w:drawing>
          </mc:Choice>
          <mc:Fallback>
            <w:pict>
              <v:shape style="position:absolute;margin-left:437.668732pt;margin-top:7.995461pt;width:20.5pt;height:10.3pt;mso-position-horizontal-relative:page;mso-position-vertical-relative:paragraph;z-index:-16808448" type="#_x0000_t202" id="docshape139" filled="false" stroked="false">
                <v:textbox inset="0,0,0,0">
                  <w:txbxContent>
                    <w:p>
                      <w:pPr>
                        <w:spacing w:line="193" w:lineRule="exact" w:before="12"/>
                        <w:ind w:left="0" w:right="0" w:firstLine="0"/>
                        <w:jc w:val="left"/>
                        <w:rPr>
                          <w:sz w:val="10"/>
                        </w:rPr>
                      </w:pPr>
                      <w:r>
                        <w:rPr>
                          <w:i/>
                          <w:w w:val="90"/>
                          <w:position w:val="2"/>
                          <w:sz w:val="16"/>
                        </w:rPr>
                        <w:t>V</w:t>
                      </w:r>
                      <w:r>
                        <w:rPr>
                          <w:i/>
                          <w:w w:val="90"/>
                          <w:sz w:val="10"/>
                        </w:rPr>
                        <w:t>n</w:t>
                      </w:r>
                      <w:r>
                        <w:rPr>
                          <w:rFonts w:ascii="LM Roman 10" w:hAnsi="LM Roman 10"/>
                          <w:w w:val="90"/>
                          <w:sz w:val="10"/>
                        </w:rPr>
                        <w:t>,</w:t>
                      </w:r>
                      <w:r>
                        <w:rPr>
                          <w:i/>
                          <w:w w:val="90"/>
                          <w:sz w:val="10"/>
                        </w:rPr>
                        <w:t>n</w:t>
                      </w:r>
                      <w:r>
                        <w:rPr>
                          <w:rFonts w:ascii="Arial" w:hAnsi="Arial"/>
                          <w:w w:val="90"/>
                          <w:sz w:val="10"/>
                        </w:rPr>
                        <w:t>—</w:t>
                      </w:r>
                      <w:r>
                        <w:rPr>
                          <w:spacing w:val="-10"/>
                          <w:w w:val="12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508544">
                <wp:simplePos x="0" y="0"/>
                <wp:positionH relativeFrom="page">
                  <wp:posOffset>5893194</wp:posOffset>
                </wp:positionH>
                <wp:positionV relativeFrom="paragraph">
                  <wp:posOffset>101554</wp:posOffset>
                </wp:positionV>
                <wp:extent cx="168275" cy="13017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68275" cy="130175"/>
                        </a:xfrm>
                        <a:prstGeom prst="rect">
                          <a:avLst/>
                        </a:prstGeom>
                      </wps:spPr>
                      <wps:txbx>
                        <w:txbxContent>
                          <w:p>
                            <w:pPr>
                              <w:spacing w:line="192" w:lineRule="exact" w:before="12"/>
                              <w:ind w:left="0" w:right="0" w:firstLine="0"/>
                              <w:jc w:val="left"/>
                              <w:rPr>
                                <w:i/>
                                <w:sz w:val="10"/>
                              </w:rPr>
                            </w:pPr>
                            <w:r>
                              <w:rPr>
                                <w:i/>
                                <w:spacing w:val="-4"/>
                                <w:position w:val="2"/>
                                <w:sz w:val="16"/>
                              </w:rPr>
                              <w:t>V</w:t>
                            </w:r>
                            <w:r>
                              <w:rPr>
                                <w:i/>
                                <w:spacing w:val="-4"/>
                                <w:sz w:val="10"/>
                              </w:rPr>
                              <w:t>n</w:t>
                            </w:r>
                            <w:r>
                              <w:rPr>
                                <w:rFonts w:ascii="LM Roman 10"/>
                                <w:spacing w:val="-4"/>
                                <w:sz w:val="10"/>
                              </w:rPr>
                              <w:t>,</w:t>
                            </w:r>
                            <w:r>
                              <w:rPr>
                                <w:i/>
                                <w:spacing w:val="-4"/>
                                <w:sz w:val="10"/>
                              </w:rPr>
                              <w:t>n</w:t>
                            </w:r>
                          </w:p>
                        </w:txbxContent>
                      </wps:txbx>
                      <wps:bodyPr wrap="square" lIns="0" tIns="0" rIns="0" bIns="0" rtlCol="0">
                        <a:noAutofit/>
                      </wps:bodyPr>
                    </wps:wsp>
                  </a:graphicData>
                </a:graphic>
              </wp:anchor>
            </w:drawing>
          </mc:Choice>
          <mc:Fallback>
            <w:pict>
              <v:shape style="position:absolute;margin-left:464.031097pt;margin-top:7.996435pt;width:13.25pt;height:10.25pt;mso-position-horizontal-relative:page;mso-position-vertical-relative:paragraph;z-index:-16807936" type="#_x0000_t202" id="docshape140" filled="false" stroked="false">
                <v:textbox inset="0,0,0,0">
                  <w:txbxContent>
                    <w:p>
                      <w:pPr>
                        <w:spacing w:line="192" w:lineRule="exact" w:before="12"/>
                        <w:ind w:left="0" w:right="0" w:firstLine="0"/>
                        <w:jc w:val="left"/>
                        <w:rPr>
                          <w:i/>
                          <w:sz w:val="10"/>
                        </w:rPr>
                      </w:pPr>
                      <w:r>
                        <w:rPr>
                          <w:i/>
                          <w:spacing w:val="-4"/>
                          <w:position w:val="2"/>
                          <w:sz w:val="16"/>
                        </w:rPr>
                        <w:t>V</w:t>
                      </w:r>
                      <w:r>
                        <w:rPr>
                          <w:i/>
                          <w:spacing w:val="-4"/>
                          <w:sz w:val="10"/>
                        </w:rPr>
                        <w:t>n</w:t>
                      </w:r>
                      <w:r>
                        <w:rPr>
                          <w:rFonts w:ascii="LM Roman 10"/>
                          <w:spacing w:val="-4"/>
                          <w:sz w:val="10"/>
                        </w:rPr>
                        <w:t>,</w:t>
                      </w:r>
                      <w:r>
                        <w:rPr>
                          <w:i/>
                          <w:spacing w:val="-4"/>
                          <w:sz w:val="10"/>
                        </w:rPr>
                        <w:t>n</w:t>
                      </w:r>
                    </w:p>
                  </w:txbxContent>
                </v:textbox>
                <w10:wrap type="none"/>
              </v:shape>
            </w:pict>
          </mc:Fallback>
        </mc:AlternateContent>
      </w:r>
      <w:r>
        <w:rPr>
          <w:rFonts w:ascii="Noto Looped Thai Regular"/>
          <w:spacing w:val="-10"/>
          <w:w w:val="105"/>
          <w:sz w:val="16"/>
        </w:rPr>
        <w:t>.</w:t>
      </w:r>
      <w:r>
        <w:rPr>
          <w:rFonts w:ascii="Noto Looped Thai Regular"/>
          <w:sz w:val="16"/>
        </w:rPr>
        <w:tab/>
      </w:r>
      <w:r>
        <w:rPr>
          <w:rFonts w:ascii="Noto Looped Thai Regular"/>
          <w:spacing w:val="-10"/>
          <w:w w:val="105"/>
          <w:sz w:val="16"/>
        </w:rPr>
        <w:t>.</w:t>
      </w:r>
    </w:p>
    <w:p>
      <w:pPr>
        <w:spacing w:after="0" w:line="223" w:lineRule="exact"/>
        <w:jc w:val="right"/>
        <w:rPr>
          <w:rFonts w:ascii="Noto Looped Thai Regular"/>
          <w:sz w:val="16"/>
        </w:rPr>
        <w:sectPr>
          <w:type w:val="continuous"/>
          <w:pgSz w:w="11910" w:h="15880"/>
          <w:pgMar w:header="887" w:footer="167" w:top="840" w:bottom="280" w:left="640" w:right="640"/>
          <w:cols w:num="5" w:equalWidth="0">
            <w:col w:w="5173" w:space="378"/>
            <w:col w:w="520" w:space="10"/>
            <w:col w:w="646" w:space="40"/>
            <w:col w:w="717" w:space="39"/>
            <w:col w:w="3107"/>
          </w:cols>
        </w:sectPr>
      </w:pPr>
    </w:p>
    <w:p>
      <w:pPr>
        <w:spacing w:line="161" w:lineRule="exact" w:before="65"/>
        <w:ind w:left="0" w:right="1231" w:firstLine="0"/>
        <w:jc w:val="right"/>
        <w:rPr>
          <w:rFonts w:ascii="Arial" w:hAnsi="Arial"/>
          <w:sz w:val="16"/>
        </w:rPr>
      </w:pPr>
      <w:r>
        <w:rPr/>
        <mc:AlternateContent>
          <mc:Choice Requires="wps">
            <w:drawing>
              <wp:anchor distT="0" distB="0" distL="0" distR="0" allowOverlap="1" layoutInCell="1" locked="0" behindDoc="0" simplePos="0" relativeHeight="15797248">
                <wp:simplePos x="0" y="0"/>
                <wp:positionH relativeFrom="page">
                  <wp:posOffset>5056556</wp:posOffset>
                </wp:positionH>
                <wp:positionV relativeFrom="paragraph">
                  <wp:posOffset>-96851</wp:posOffset>
                </wp:positionV>
                <wp:extent cx="169545" cy="13081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69545" cy="130810"/>
                        </a:xfrm>
                        <a:prstGeom prst="rect">
                          <a:avLst/>
                        </a:prstGeom>
                      </wps:spPr>
                      <wps:txbx>
                        <w:txbxContent>
                          <w:p>
                            <w:pPr>
                              <w:spacing w:line="193" w:lineRule="exact" w:before="12"/>
                              <w:ind w:left="0" w:right="0" w:firstLine="0"/>
                              <w:jc w:val="left"/>
                              <w:rPr>
                                <w:sz w:val="10"/>
                              </w:rPr>
                            </w:pPr>
                            <w:r>
                              <w:rPr>
                                <w:i/>
                                <w:spacing w:val="-4"/>
                                <w:position w:val="2"/>
                                <w:sz w:val="16"/>
                              </w:rPr>
                              <w:t>V</w:t>
                            </w:r>
                            <w:r>
                              <w:rPr>
                                <w:i/>
                                <w:spacing w:val="-4"/>
                                <w:sz w:val="10"/>
                              </w:rPr>
                              <w:t>n</w:t>
                            </w:r>
                            <w:r>
                              <w:rPr>
                                <w:rFonts w:ascii="LM Roman 10"/>
                                <w:spacing w:val="-4"/>
                                <w:sz w:val="10"/>
                              </w:rPr>
                              <w:t>,</w:t>
                            </w:r>
                            <w:r>
                              <w:rPr>
                                <w:spacing w:val="-4"/>
                                <w:sz w:val="10"/>
                              </w:rPr>
                              <w:t>1</w:t>
                            </w:r>
                          </w:p>
                        </w:txbxContent>
                      </wps:txbx>
                      <wps:bodyPr wrap="square" lIns="0" tIns="0" rIns="0" bIns="0" rtlCol="0">
                        <a:noAutofit/>
                      </wps:bodyPr>
                    </wps:wsp>
                  </a:graphicData>
                </a:graphic>
              </wp:anchor>
            </w:drawing>
          </mc:Choice>
          <mc:Fallback>
            <w:pict>
              <v:shape style="position:absolute;margin-left:398.154083pt;margin-top:-7.626137pt;width:13.35pt;height:10.3pt;mso-position-horizontal-relative:page;mso-position-vertical-relative:paragraph;z-index:15797248" type="#_x0000_t202" id="docshape141" filled="false" stroked="false">
                <v:textbox inset="0,0,0,0">
                  <w:txbxContent>
                    <w:p>
                      <w:pPr>
                        <w:spacing w:line="193" w:lineRule="exact" w:before="12"/>
                        <w:ind w:left="0" w:right="0" w:firstLine="0"/>
                        <w:jc w:val="left"/>
                        <w:rPr>
                          <w:sz w:val="10"/>
                        </w:rPr>
                      </w:pPr>
                      <w:r>
                        <w:rPr>
                          <w:i/>
                          <w:spacing w:val="-4"/>
                          <w:position w:val="2"/>
                          <w:sz w:val="16"/>
                        </w:rPr>
                        <w:t>V</w:t>
                      </w:r>
                      <w:r>
                        <w:rPr>
                          <w:i/>
                          <w:spacing w:val="-4"/>
                          <w:sz w:val="10"/>
                        </w:rPr>
                        <w:t>n</w:t>
                      </w:r>
                      <w:r>
                        <w:rPr>
                          <w:rFonts w:ascii="LM Roman 10"/>
                          <w:spacing w:val="-4"/>
                          <w:sz w:val="10"/>
                        </w:rPr>
                        <w:t>,</w:t>
                      </w:r>
                      <w:r>
                        <w:rPr>
                          <w:spacing w:val="-4"/>
                          <w:sz w:val="10"/>
                        </w:rPr>
                        <w:t>1</w:t>
                      </w:r>
                    </w:p>
                  </w:txbxContent>
                </v:textbox>
                <w10:wrap type="none"/>
              </v:shape>
            </w:pict>
          </mc:Fallback>
        </mc:AlternateContent>
      </w:r>
      <w:r>
        <w:rPr>
          <w:i/>
          <w:w w:val="105"/>
          <w:sz w:val="16"/>
        </w:rPr>
        <w:t>T</w:t>
      </w:r>
      <w:r>
        <w:rPr>
          <w:rFonts w:ascii="Arial" w:hAnsi="Arial"/>
          <w:w w:val="105"/>
          <w:sz w:val="16"/>
        </w:rPr>
        <w:t>(</w:t>
      </w:r>
      <w:r>
        <w:rPr>
          <w:i/>
          <w:w w:val="105"/>
          <w:sz w:val="16"/>
        </w:rPr>
        <w:t>F</w:t>
      </w:r>
      <w:r>
        <w:rPr>
          <w:w w:val="105"/>
          <w:sz w:val="16"/>
          <w:vertAlign w:val="subscript"/>
        </w:rPr>
        <w:t>1</w:t>
      </w:r>
      <w:r>
        <w:rPr>
          <w:rFonts w:ascii="Arial" w:hAnsi="Arial"/>
          <w:w w:val="105"/>
          <w:sz w:val="16"/>
          <w:vertAlign w:val="baseline"/>
        </w:rPr>
        <w:t>)</w:t>
      </w:r>
      <w:r>
        <w:rPr>
          <w:rFonts w:ascii="Arial" w:hAnsi="Arial"/>
          <w:spacing w:val="-19"/>
          <w:w w:val="105"/>
          <w:sz w:val="16"/>
          <w:vertAlign w:val="baseline"/>
        </w:rPr>
        <w:t> </w:t>
      </w:r>
      <w:r>
        <w:rPr>
          <w:rFonts w:ascii="Arial" w:hAnsi="Arial"/>
          <w:spacing w:val="18"/>
          <w:w w:val="105"/>
          <w:sz w:val="16"/>
          <w:vertAlign w:val="baseline"/>
        </w:rPr>
        <w:t>···</w:t>
      </w:r>
      <w:r>
        <w:rPr>
          <w:rFonts w:ascii="Arial" w:hAnsi="Arial"/>
          <w:spacing w:val="68"/>
          <w:w w:val="105"/>
          <w:sz w:val="16"/>
          <w:vertAlign w:val="baseline"/>
        </w:rPr>
        <w:t> </w:t>
      </w:r>
      <w:r>
        <w:rPr>
          <w:i/>
          <w:w w:val="105"/>
          <w:sz w:val="16"/>
          <w:vertAlign w:val="baseline"/>
        </w:rPr>
        <w:t>T</w:t>
      </w:r>
      <w:r>
        <w:rPr>
          <w:rFonts w:ascii="Arial" w:hAnsi="Arial"/>
          <w:w w:val="105"/>
          <w:sz w:val="16"/>
          <w:vertAlign w:val="baseline"/>
        </w:rPr>
        <w:t>(</w:t>
      </w:r>
      <w:r>
        <w:rPr>
          <w:i/>
          <w:w w:val="105"/>
          <w:sz w:val="16"/>
          <w:vertAlign w:val="baseline"/>
        </w:rPr>
        <w:t>F</w:t>
      </w:r>
      <w:r>
        <w:rPr>
          <w:i/>
          <w:w w:val="105"/>
          <w:sz w:val="16"/>
          <w:vertAlign w:val="subscript"/>
        </w:rPr>
        <w:t>n</w:t>
      </w:r>
      <w:r>
        <w:rPr>
          <w:rFonts w:ascii="Arial" w:hAnsi="Arial"/>
          <w:w w:val="105"/>
          <w:sz w:val="16"/>
          <w:vertAlign w:val="subscript"/>
        </w:rPr>
        <w:t>—</w:t>
      </w:r>
      <w:r>
        <w:rPr>
          <w:w w:val="110"/>
          <w:sz w:val="16"/>
          <w:vertAlign w:val="subscript"/>
        </w:rPr>
        <w:t>1</w:t>
      </w:r>
      <w:r>
        <w:rPr>
          <w:rFonts w:ascii="Arial" w:hAnsi="Arial"/>
          <w:w w:val="110"/>
          <w:sz w:val="16"/>
          <w:vertAlign w:val="baseline"/>
        </w:rPr>
        <w:t>)</w:t>
      </w:r>
      <w:r>
        <w:rPr>
          <w:rFonts w:ascii="Arial" w:hAnsi="Arial"/>
          <w:spacing w:val="36"/>
          <w:w w:val="110"/>
          <w:sz w:val="16"/>
          <w:vertAlign w:val="baseline"/>
        </w:rPr>
        <w:t> </w:t>
      </w:r>
      <w:r>
        <w:rPr>
          <w:i/>
          <w:spacing w:val="-4"/>
          <w:w w:val="105"/>
          <w:sz w:val="16"/>
          <w:vertAlign w:val="baseline"/>
        </w:rPr>
        <w:t>T</w:t>
      </w:r>
      <w:r>
        <w:rPr>
          <w:rFonts w:ascii="Arial" w:hAnsi="Arial"/>
          <w:spacing w:val="-4"/>
          <w:w w:val="105"/>
          <w:sz w:val="16"/>
          <w:vertAlign w:val="baseline"/>
        </w:rPr>
        <w:t>(</w:t>
      </w:r>
      <w:r>
        <w:rPr>
          <w:i/>
          <w:spacing w:val="-4"/>
          <w:w w:val="105"/>
          <w:sz w:val="16"/>
          <w:vertAlign w:val="baseline"/>
        </w:rPr>
        <w:t>F</w:t>
      </w:r>
      <w:r>
        <w:rPr>
          <w:i/>
          <w:spacing w:val="-4"/>
          <w:w w:val="105"/>
          <w:sz w:val="16"/>
          <w:vertAlign w:val="subscript"/>
        </w:rPr>
        <w:t>n</w:t>
      </w:r>
      <w:r>
        <w:rPr>
          <w:rFonts w:ascii="Arial" w:hAnsi="Arial"/>
          <w:spacing w:val="-4"/>
          <w:w w:val="105"/>
          <w:sz w:val="16"/>
          <w:vertAlign w:val="baseline"/>
        </w:rPr>
        <w:t>)</w:t>
      </w:r>
    </w:p>
    <w:p>
      <w:pPr>
        <w:spacing w:after="0" w:line="161" w:lineRule="exact"/>
        <w:jc w:val="right"/>
        <w:rPr>
          <w:rFonts w:ascii="Arial" w:hAnsi="Arial"/>
          <w:sz w:val="16"/>
        </w:rPr>
        <w:sectPr>
          <w:type w:val="continuous"/>
          <w:pgSz w:w="11910" w:h="15880"/>
          <w:pgMar w:header="887" w:footer="167" w:top="840" w:bottom="280" w:left="640" w:right="640"/>
        </w:sectPr>
      </w:pPr>
    </w:p>
    <w:p>
      <w:pPr>
        <w:pStyle w:val="BodyText"/>
        <w:rPr>
          <w:rFonts w:ascii="Arial"/>
          <w:sz w:val="7"/>
        </w:rPr>
      </w:pPr>
    </w:p>
    <w:p>
      <w:pPr>
        <w:pStyle w:val="BodyText"/>
        <w:spacing w:line="20" w:lineRule="exact"/>
        <w:ind w:left="111" w:right="-15"/>
        <w:rPr>
          <w:rFonts w:ascii="Arial"/>
          <w:sz w:val="2"/>
        </w:rPr>
      </w:pPr>
      <w:r>
        <w:rPr>
          <w:rFonts w:ascii="Arial"/>
          <w:sz w:val="2"/>
        </w:rPr>
        <mc:AlternateContent>
          <mc:Choice Requires="wps">
            <w:drawing>
              <wp:inline distT="0" distB="0" distL="0" distR="0">
                <wp:extent cx="3188335" cy="6985"/>
                <wp:effectExtent l="0" t="0" r="0" b="0"/>
                <wp:docPr id="146" name="Group 146"/>
                <wp:cNvGraphicFramePr>
                  <a:graphicFrameLocks/>
                </wp:cNvGraphicFramePr>
                <a:graphic>
                  <a:graphicData uri="http://schemas.microsoft.com/office/word/2010/wordprocessingGroup">
                    <wpg:wgp>
                      <wpg:cNvPr id="146" name="Group 146"/>
                      <wpg:cNvGrpSpPr/>
                      <wpg:grpSpPr>
                        <a:xfrm>
                          <a:off x="0" y="0"/>
                          <a:ext cx="3188335" cy="6985"/>
                          <a:chExt cx="3188335" cy="6985"/>
                        </a:xfrm>
                      </wpg:grpSpPr>
                      <wps:wsp>
                        <wps:cNvPr id="147" name="Graphic 14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42" coordorigin="0,0" coordsize="5021,11">
                <v:rect style="position:absolute;left:0;top:0;width:5021;height:11" id="docshape143" filled="true" fillcolor="#000000" stroked="false">
                  <v:fill type="solid"/>
                </v:rect>
              </v:group>
            </w:pict>
          </mc:Fallback>
        </mc:AlternateContent>
      </w:r>
      <w:r>
        <w:rPr>
          <w:rFonts w:ascii="Arial"/>
          <w:sz w:val="2"/>
        </w:rPr>
      </w:r>
    </w:p>
    <w:p>
      <w:pPr>
        <w:pStyle w:val="BodyText"/>
        <w:tabs>
          <w:tab w:pos="5132" w:val="left" w:leader="none"/>
        </w:tabs>
        <w:spacing w:before="41"/>
        <w:ind w:left="111"/>
      </w:pPr>
      <w:r>
        <w:rPr>
          <w:rFonts w:ascii="Times New Roman"/>
          <w:spacing w:val="44"/>
          <w:w w:val="110"/>
          <w:u w:val="single"/>
        </w:rPr>
        <w:t>  </w:t>
      </w:r>
      <w:r>
        <w:rPr>
          <w:w w:val="110"/>
          <w:u w:val="single"/>
        </w:rPr>
        <w:t>Algorithm</w:t>
      </w:r>
      <w:r>
        <w:rPr>
          <w:spacing w:val="11"/>
          <w:w w:val="110"/>
          <w:u w:val="single"/>
        </w:rPr>
        <w:t> </w:t>
      </w:r>
      <w:r>
        <w:rPr>
          <w:w w:val="110"/>
          <w:u w:val="single"/>
        </w:rPr>
        <w:t>2:</w:t>
      </w:r>
      <w:r>
        <w:rPr>
          <w:spacing w:val="13"/>
          <w:w w:val="110"/>
          <w:u w:val="single"/>
        </w:rPr>
        <w:t> </w:t>
      </w:r>
      <w:r>
        <w:rPr>
          <w:w w:val="110"/>
          <w:u w:val="single"/>
        </w:rPr>
        <w:t>Collusion</w:t>
      </w:r>
      <w:r>
        <w:rPr>
          <w:spacing w:val="11"/>
          <w:w w:val="110"/>
          <w:u w:val="single"/>
        </w:rPr>
        <w:t> </w:t>
      </w:r>
      <w:r>
        <w:rPr>
          <w:w w:val="110"/>
          <w:u w:val="single"/>
        </w:rPr>
        <w:t>Attack</w:t>
      </w:r>
      <w:r>
        <w:rPr>
          <w:spacing w:val="12"/>
          <w:w w:val="110"/>
          <w:u w:val="single"/>
        </w:rPr>
        <w:t> </w:t>
      </w:r>
      <w:r>
        <w:rPr>
          <w:spacing w:val="-2"/>
          <w:w w:val="110"/>
          <w:u w:val="single"/>
        </w:rPr>
        <w:t>Algorithm</w:t>
      </w:r>
      <w:r>
        <w:rPr>
          <w:u w:val="single"/>
        </w:rPr>
        <w:tab/>
      </w:r>
    </w:p>
    <w:p>
      <w:pPr>
        <w:spacing w:line="265" w:lineRule="exact" w:before="34"/>
        <w:ind w:left="710" w:right="0" w:firstLine="0"/>
        <w:jc w:val="left"/>
        <w:rPr>
          <w:rFonts w:ascii="Noto Looped Thai Regular"/>
          <w:sz w:val="16"/>
        </w:rPr>
      </w:pPr>
      <w:r>
        <w:rPr>
          <w:rFonts w:ascii="Verdana"/>
          <w:i/>
          <w:spacing w:val="-4"/>
          <w:sz w:val="16"/>
        </w:rPr>
        <w:t>Input </w:t>
      </w:r>
      <w:r>
        <w:rPr>
          <w:rFonts w:ascii="Noto Looped Thai Regular"/>
          <w:spacing w:val="-4"/>
          <w:sz w:val="16"/>
        </w:rPr>
        <w:t>:</w:t>
      </w:r>
      <w:r>
        <w:rPr>
          <w:rFonts w:ascii="Noto Looped Thai Regular"/>
          <w:spacing w:val="3"/>
          <w:sz w:val="16"/>
        </w:rPr>
        <w:t> </w:t>
      </w:r>
      <w:r>
        <w:rPr>
          <w:i/>
          <w:spacing w:val="-4"/>
          <w:sz w:val="16"/>
        </w:rPr>
        <w:t>FS</w:t>
      </w:r>
      <w:r>
        <w:rPr>
          <w:rFonts w:ascii="LM Roman 10"/>
          <w:spacing w:val="-4"/>
          <w:sz w:val="16"/>
        </w:rPr>
        <w:t>,</w:t>
      </w:r>
      <w:r>
        <w:rPr>
          <w:rFonts w:ascii="LM Roman 10"/>
          <w:spacing w:val="-26"/>
          <w:sz w:val="16"/>
        </w:rPr>
        <w:t> </w:t>
      </w:r>
      <w:r>
        <w:rPr>
          <w:i/>
          <w:spacing w:val="-4"/>
          <w:sz w:val="16"/>
        </w:rPr>
        <w:t>TC</w:t>
      </w:r>
      <w:r>
        <w:rPr>
          <w:rFonts w:ascii="LM Roman 10"/>
          <w:spacing w:val="-4"/>
          <w:sz w:val="16"/>
        </w:rPr>
        <w:t>,</w:t>
      </w:r>
      <w:r>
        <w:rPr>
          <w:rFonts w:ascii="LM Roman 10"/>
          <w:spacing w:val="-27"/>
          <w:sz w:val="16"/>
        </w:rPr>
        <w:t> </w:t>
      </w:r>
      <w:r>
        <w:rPr>
          <w:i/>
          <w:spacing w:val="-4"/>
          <w:sz w:val="16"/>
        </w:rPr>
        <w:t>VC</w:t>
      </w:r>
      <w:r>
        <w:rPr>
          <w:rFonts w:ascii="LM Roman 10"/>
          <w:spacing w:val="-4"/>
          <w:sz w:val="16"/>
        </w:rPr>
        <w:t>,</w:t>
      </w:r>
      <w:r>
        <w:rPr>
          <w:rFonts w:ascii="LM Roman 10"/>
          <w:spacing w:val="-26"/>
          <w:sz w:val="16"/>
        </w:rPr>
        <w:t> </w:t>
      </w:r>
      <w:r>
        <w:rPr>
          <w:i/>
          <w:spacing w:val="-5"/>
          <w:sz w:val="16"/>
        </w:rPr>
        <w:t>FL</w:t>
      </w:r>
      <w:r>
        <w:rPr>
          <w:rFonts w:ascii="Noto Looped Thai Regular"/>
          <w:spacing w:val="-5"/>
          <w:sz w:val="16"/>
        </w:rPr>
        <w:t>;</w:t>
      </w:r>
    </w:p>
    <w:p>
      <w:pPr>
        <w:spacing w:line="217" w:lineRule="exact" w:before="0"/>
        <w:ind w:left="710" w:right="0" w:firstLine="0"/>
        <w:jc w:val="left"/>
        <w:rPr>
          <w:rFonts w:ascii="Noto Looped Thai Regular"/>
          <w:sz w:val="16"/>
        </w:rPr>
      </w:pPr>
      <w:r>
        <w:rPr/>
        <mc:AlternateContent>
          <mc:Choice Requires="wps">
            <w:drawing>
              <wp:anchor distT="0" distB="0" distL="0" distR="0" allowOverlap="1" layoutInCell="1" locked="0" behindDoc="1" simplePos="0" relativeHeight="486521344">
                <wp:simplePos x="0" y="0"/>
                <wp:positionH relativeFrom="page">
                  <wp:posOffset>4931302</wp:posOffset>
                </wp:positionH>
                <wp:positionV relativeFrom="paragraph">
                  <wp:posOffset>-395159</wp:posOffset>
                </wp:positionV>
                <wp:extent cx="1625600" cy="37592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625600" cy="375920"/>
                        </a:xfrm>
                        <a:prstGeom prst="rect">
                          <a:avLst/>
                        </a:prstGeom>
                      </wps:spPr>
                      <wps:txbx>
                        <w:txbxContent>
                          <w:p>
                            <w:pPr>
                              <w:pStyle w:val="BodyText"/>
                              <w:tabs>
                                <w:tab w:pos="2416" w:val="left" w:leader="none"/>
                              </w:tabs>
                              <w:spacing w:line="153" w:lineRule="exact"/>
                              <w:rPr>
                                <w:rFonts w:ascii="Arial"/>
                              </w:rPr>
                            </w:pPr>
                            <w:r>
                              <w:rPr>
                                <w:rFonts w:ascii="Arial"/>
                                <w:spacing w:val="-10"/>
                                <w:w w:val="160"/>
                              </w:rPr>
                              <w:t>0</w:t>
                            </w:r>
                            <w:r>
                              <w:rPr>
                                <w:rFonts w:ascii="Arial"/>
                              </w:rPr>
                              <w:tab/>
                            </w:r>
                            <w:r>
                              <w:rPr>
                                <w:rFonts w:ascii="Arial"/>
                                <w:spacing w:val="-12"/>
                                <w:w w:val="160"/>
                              </w:rPr>
                              <w:t>1</w:t>
                            </w:r>
                          </w:p>
                        </w:txbxContent>
                      </wps:txbx>
                      <wps:bodyPr wrap="square" lIns="0" tIns="0" rIns="0" bIns="0" rtlCol="0">
                        <a:noAutofit/>
                      </wps:bodyPr>
                    </wps:wsp>
                  </a:graphicData>
                </a:graphic>
              </wp:anchor>
            </w:drawing>
          </mc:Choice>
          <mc:Fallback>
            <w:pict>
              <v:shape style="position:absolute;margin-left:388.291534pt;margin-top:-31.11496pt;width:128pt;height:29.6pt;mso-position-horizontal-relative:page;mso-position-vertical-relative:paragraph;z-index:-16795136" type="#_x0000_t202" id="docshape144" filled="false" stroked="false">
                <v:textbox inset="0,0,0,0">
                  <w:txbxContent>
                    <w:p>
                      <w:pPr>
                        <w:pStyle w:val="BodyText"/>
                        <w:tabs>
                          <w:tab w:pos="2416" w:val="left" w:leader="none"/>
                        </w:tabs>
                        <w:spacing w:line="153" w:lineRule="exact"/>
                        <w:rPr>
                          <w:rFonts w:ascii="Arial"/>
                        </w:rPr>
                      </w:pPr>
                      <w:r>
                        <w:rPr>
                          <w:rFonts w:ascii="Arial"/>
                          <w:spacing w:val="-10"/>
                          <w:w w:val="160"/>
                        </w:rPr>
                        <w:t>0</w:t>
                      </w:r>
                      <w:r>
                        <w:rPr>
                          <w:rFonts w:ascii="Arial"/>
                        </w:rPr>
                        <w:tab/>
                      </w:r>
                      <w:r>
                        <w:rPr>
                          <w:rFonts w:ascii="Arial"/>
                          <w:spacing w:val="-12"/>
                          <w:w w:val="160"/>
                        </w:rPr>
                        <w:t>1</w:t>
                      </w:r>
                    </w:p>
                  </w:txbxContent>
                </v:textbox>
                <w10:wrap type="none"/>
              </v:shape>
            </w:pict>
          </mc:Fallback>
        </mc:AlternateContent>
      </w:r>
      <w:r>
        <w:rPr>
          <w:rFonts w:ascii="Verdana"/>
          <w:i/>
          <w:spacing w:val="-4"/>
          <w:sz w:val="16"/>
        </w:rPr>
        <w:t>Output</w:t>
      </w:r>
      <w:r>
        <w:rPr>
          <w:rFonts w:ascii="Verdana"/>
          <w:i/>
          <w:spacing w:val="-9"/>
          <w:sz w:val="16"/>
        </w:rPr>
        <w:t> </w:t>
      </w:r>
      <w:r>
        <w:rPr>
          <w:rFonts w:ascii="Noto Looped Thai Regular"/>
          <w:spacing w:val="-4"/>
          <w:sz w:val="16"/>
        </w:rPr>
        <w:t>:</w:t>
      </w:r>
      <w:r>
        <w:rPr>
          <w:rFonts w:ascii="Noto Looped Thai Regular"/>
          <w:spacing w:val="1"/>
          <w:sz w:val="16"/>
        </w:rPr>
        <w:t> </w:t>
      </w:r>
      <w:r>
        <w:rPr>
          <w:i/>
          <w:spacing w:val="-4"/>
          <w:sz w:val="16"/>
        </w:rPr>
        <w:t>SS</w:t>
      </w:r>
      <w:r>
        <w:rPr>
          <w:rFonts w:ascii="LM Roman 10"/>
          <w:spacing w:val="-4"/>
          <w:sz w:val="16"/>
        </w:rPr>
        <w:t>,</w:t>
      </w:r>
      <w:r>
        <w:rPr>
          <w:rFonts w:ascii="LM Roman 10"/>
          <w:spacing w:val="-27"/>
          <w:sz w:val="16"/>
        </w:rPr>
        <w:t> </w:t>
      </w:r>
      <w:r>
        <w:rPr>
          <w:i/>
          <w:spacing w:val="-4"/>
          <w:sz w:val="16"/>
        </w:rPr>
        <w:t>CS</w:t>
      </w:r>
      <w:r>
        <w:rPr>
          <w:rFonts w:ascii="LM Roman 10"/>
          <w:spacing w:val="-4"/>
          <w:sz w:val="16"/>
        </w:rPr>
        <w:t>,</w:t>
      </w:r>
      <w:r>
        <w:rPr>
          <w:rFonts w:ascii="LM Roman 10"/>
          <w:spacing w:val="-25"/>
          <w:sz w:val="16"/>
        </w:rPr>
        <w:t> </w:t>
      </w:r>
      <w:r>
        <w:rPr>
          <w:i/>
          <w:spacing w:val="-4"/>
          <w:sz w:val="16"/>
        </w:rPr>
        <w:t>AS</w:t>
      </w:r>
      <w:r>
        <w:rPr>
          <w:rFonts w:ascii="Arial"/>
          <w:spacing w:val="-4"/>
          <w:sz w:val="16"/>
        </w:rPr>
        <w:t>(</w:t>
      </w:r>
      <w:r>
        <w:rPr>
          <w:i/>
          <w:spacing w:val="-4"/>
          <w:sz w:val="16"/>
        </w:rPr>
        <w:t>CR</w:t>
      </w:r>
      <w:r>
        <w:rPr>
          <w:rFonts w:ascii="Arial"/>
          <w:spacing w:val="-4"/>
          <w:sz w:val="16"/>
        </w:rPr>
        <w:t>)</w:t>
      </w:r>
      <w:r>
        <w:rPr>
          <w:rFonts w:ascii="LM Roman 10"/>
          <w:spacing w:val="-4"/>
          <w:sz w:val="16"/>
        </w:rPr>
        <w:t>,</w:t>
      </w:r>
      <w:r>
        <w:rPr>
          <w:rFonts w:ascii="LM Roman 10"/>
          <w:spacing w:val="-27"/>
          <w:sz w:val="16"/>
        </w:rPr>
        <w:t> </w:t>
      </w:r>
      <w:r>
        <w:rPr>
          <w:i/>
          <w:spacing w:val="-4"/>
          <w:sz w:val="16"/>
        </w:rPr>
        <w:t>ATS</w:t>
      </w:r>
      <w:r>
        <w:rPr>
          <w:rFonts w:ascii="Arial"/>
          <w:spacing w:val="-4"/>
          <w:sz w:val="16"/>
        </w:rPr>
        <w:t>(</w:t>
      </w:r>
      <w:r>
        <w:rPr>
          <w:i/>
          <w:spacing w:val="-4"/>
          <w:sz w:val="16"/>
        </w:rPr>
        <w:t>CR</w:t>
      </w:r>
      <w:r>
        <w:rPr>
          <w:rFonts w:ascii="Arial"/>
          <w:spacing w:val="-4"/>
          <w:sz w:val="16"/>
        </w:rPr>
        <w:t>)</w:t>
      </w:r>
      <w:r>
        <w:rPr>
          <w:rFonts w:ascii="LM Roman 10"/>
          <w:spacing w:val="-4"/>
          <w:sz w:val="16"/>
        </w:rPr>
        <w:t>,</w:t>
      </w:r>
      <w:r>
        <w:rPr>
          <w:rFonts w:ascii="LM Roman 10"/>
          <w:spacing w:val="-27"/>
          <w:sz w:val="16"/>
        </w:rPr>
        <w:t> </w:t>
      </w:r>
      <w:r>
        <w:rPr>
          <w:i/>
          <w:spacing w:val="-4"/>
          <w:sz w:val="16"/>
        </w:rPr>
        <w:t>CAS</w:t>
      </w:r>
      <w:r>
        <w:rPr>
          <w:rFonts w:ascii="Arial"/>
          <w:spacing w:val="-4"/>
          <w:sz w:val="16"/>
        </w:rPr>
        <w:t>(</w:t>
      </w:r>
      <w:r>
        <w:rPr>
          <w:i/>
          <w:spacing w:val="-4"/>
          <w:sz w:val="16"/>
        </w:rPr>
        <w:t>CR</w:t>
      </w:r>
      <w:r>
        <w:rPr>
          <w:rFonts w:ascii="Arial"/>
          <w:spacing w:val="-4"/>
          <w:sz w:val="16"/>
        </w:rPr>
        <w:t>)</w:t>
      </w:r>
      <w:r>
        <w:rPr>
          <w:rFonts w:ascii="Noto Looped Thai Regular"/>
          <w:spacing w:val="-4"/>
          <w:sz w:val="16"/>
        </w:rPr>
        <w:t>;</w:t>
      </w:r>
    </w:p>
    <w:p>
      <w:pPr>
        <w:spacing w:line="240" w:lineRule="auto" w:before="157"/>
        <w:rPr>
          <w:rFonts w:ascii="Noto Looped Thai Regular"/>
          <w:sz w:val="10"/>
        </w:rPr>
      </w:pPr>
      <w:r>
        <w:rPr/>
        <w:br w:type="column"/>
      </w:r>
      <w:r>
        <w:rPr>
          <w:rFonts w:ascii="Noto Looped Thai Regular"/>
          <w:sz w:val="10"/>
        </w:rPr>
      </w:r>
    </w:p>
    <w:p>
      <w:pPr>
        <w:spacing w:line="259" w:lineRule="auto" w:before="0"/>
        <w:ind w:left="111" w:right="0" w:firstLine="0"/>
        <w:jc w:val="left"/>
        <w:rPr>
          <w:sz w:val="10"/>
        </w:rPr>
      </w:pPr>
      <w:r>
        <w:rPr>
          <w:i/>
          <w:spacing w:val="-10"/>
          <w:w w:val="120"/>
          <w:sz w:val="10"/>
        </w:rPr>
        <w:t>n</w:t>
      </w:r>
      <w:r>
        <w:rPr>
          <w:i/>
          <w:spacing w:val="40"/>
          <w:w w:val="120"/>
          <w:sz w:val="10"/>
        </w:rPr>
        <w:t> </w:t>
      </w:r>
      <w:r>
        <w:rPr>
          <w:i/>
          <w:spacing w:val="-4"/>
          <w:w w:val="120"/>
          <w:sz w:val="10"/>
        </w:rPr>
        <w:t>i</w:t>
      </w:r>
      <w:r>
        <w:rPr>
          <w:rFonts w:ascii="Arial"/>
          <w:spacing w:val="-4"/>
          <w:w w:val="120"/>
          <w:sz w:val="10"/>
        </w:rPr>
        <w:t>=</w:t>
      </w:r>
      <w:r>
        <w:rPr>
          <w:spacing w:val="-4"/>
          <w:w w:val="120"/>
          <w:sz w:val="10"/>
        </w:rPr>
        <w:t>1</w:t>
      </w:r>
    </w:p>
    <w:p>
      <w:pPr>
        <w:spacing w:line="240" w:lineRule="auto" w:before="0"/>
        <w:rPr>
          <w:sz w:val="16"/>
        </w:rPr>
      </w:pPr>
      <w:r>
        <w:rPr/>
        <w:br w:type="column"/>
      </w:r>
      <w:r>
        <w:rPr>
          <w:sz w:val="16"/>
        </w:rPr>
      </w:r>
    </w:p>
    <w:p>
      <w:pPr>
        <w:pStyle w:val="BodyText"/>
        <w:spacing w:before="15"/>
      </w:pPr>
    </w:p>
    <w:p>
      <w:pPr>
        <w:spacing w:before="0"/>
        <w:ind w:left="0" w:right="0" w:firstLine="0"/>
        <w:jc w:val="left"/>
        <w:rPr>
          <w:rFonts w:ascii="Arial"/>
          <w:sz w:val="16"/>
        </w:rPr>
      </w:pPr>
      <w:r>
        <w:rPr>
          <w:i/>
          <w:spacing w:val="-2"/>
          <w:w w:val="95"/>
          <w:sz w:val="16"/>
        </w:rPr>
        <w:t>FS</w:t>
      </w:r>
      <w:r>
        <w:rPr>
          <w:rFonts w:ascii="Arial"/>
          <w:spacing w:val="-2"/>
          <w:w w:val="95"/>
          <w:sz w:val="16"/>
        </w:rPr>
        <w:t>(</w:t>
      </w:r>
      <w:r>
        <w:rPr>
          <w:i/>
          <w:spacing w:val="-2"/>
          <w:w w:val="95"/>
          <w:sz w:val="16"/>
        </w:rPr>
        <w:t>CR</w:t>
      </w:r>
      <w:r>
        <w:rPr>
          <w:rFonts w:ascii="Arial"/>
          <w:spacing w:val="-2"/>
          <w:w w:val="95"/>
          <w:sz w:val="16"/>
        </w:rPr>
        <w:t>)</w:t>
      </w:r>
      <w:r>
        <w:rPr>
          <w:rFonts w:ascii="Arial"/>
          <w:spacing w:val="-7"/>
          <w:w w:val="115"/>
          <w:sz w:val="16"/>
        </w:rPr>
        <w:t> </w:t>
      </w:r>
      <w:r>
        <w:rPr>
          <w:rFonts w:ascii="Arial"/>
          <w:spacing w:val="-12"/>
          <w:w w:val="115"/>
          <w:sz w:val="16"/>
        </w:rPr>
        <w:t>=</w:t>
      </w:r>
    </w:p>
    <w:p>
      <w:pPr>
        <w:pStyle w:val="Heading3"/>
        <w:tabs>
          <w:tab w:pos="556" w:val="left" w:leader="none"/>
          <w:tab w:pos="1584" w:val="left" w:leader="none"/>
        </w:tabs>
        <w:spacing w:line="311" w:lineRule="exact"/>
        <w:ind w:left="59"/>
        <w:rPr>
          <w:rFonts w:ascii="Georgia" w:hAnsi="Georgia"/>
        </w:rPr>
      </w:pPr>
      <w:r>
        <w:rPr/>
        <w:br w:type="column"/>
      </w:r>
      <w:r>
        <w:rPr>
          <w:rFonts w:ascii="Georgia" w:hAnsi="Georgia"/>
          <w:i/>
          <w:spacing w:val="-5"/>
          <w:w w:val="105"/>
          <w:position w:val="2"/>
        </w:rPr>
        <w:t>SP</w:t>
      </w:r>
      <w:r>
        <w:rPr>
          <w:rFonts w:ascii="Georgia" w:hAnsi="Georgia"/>
          <w:spacing w:val="-5"/>
          <w:w w:val="105"/>
          <w:sz w:val="10"/>
        </w:rPr>
        <w:t>1</w:t>
      </w:r>
      <w:r>
        <w:rPr>
          <w:rFonts w:ascii="Georgia" w:hAnsi="Georgia"/>
          <w:sz w:val="10"/>
        </w:rPr>
        <w:tab/>
      </w:r>
      <w:r>
        <w:rPr>
          <w:rFonts w:ascii="Georgia" w:hAnsi="Georgia"/>
          <w:w w:val="105"/>
          <w:position w:val="1"/>
        </w:rPr>
        <w:t>04</w:t>
      </w:r>
      <w:r>
        <w:rPr>
          <w:rFonts w:ascii="Georgia" w:hAnsi="Georgia"/>
          <w:spacing w:val="1"/>
          <w:w w:val="105"/>
          <w:position w:val="1"/>
        </w:rPr>
        <w:t> </w:t>
      </w:r>
      <w:r>
        <w:rPr>
          <w:rFonts w:ascii="Noto Looped Thai Regular" w:hAnsi="Noto Looped Thai Regular"/>
          <w:w w:val="105"/>
          <w:position w:val="1"/>
        </w:rPr>
        <w:t>:</w:t>
      </w:r>
      <w:r>
        <w:rPr>
          <w:rFonts w:ascii="Noto Looped Thai Regular" w:hAnsi="Noto Looped Thai Regular"/>
          <w:spacing w:val="-1"/>
          <w:w w:val="105"/>
          <w:position w:val="1"/>
        </w:rPr>
        <w:t> </w:t>
      </w:r>
      <w:r>
        <w:rPr>
          <w:rFonts w:ascii="Georgia" w:hAnsi="Georgia"/>
          <w:w w:val="105"/>
          <w:position w:val="1"/>
        </w:rPr>
        <w:t>22</w:t>
      </w:r>
      <w:r>
        <w:rPr>
          <w:rFonts w:ascii="Georgia" w:hAnsi="Georgia"/>
          <w:spacing w:val="62"/>
          <w:w w:val="105"/>
          <w:position w:val="1"/>
        </w:rPr>
        <w:t> </w:t>
      </w:r>
      <w:r>
        <w:rPr>
          <w:spacing w:val="13"/>
          <w:w w:val="105"/>
          <w:position w:val="1"/>
        </w:rPr>
        <w:t>···</w:t>
      </w:r>
      <w:r>
        <w:rPr>
          <w:position w:val="1"/>
        </w:rPr>
        <w:tab/>
      </w:r>
      <w:r>
        <w:rPr>
          <w:rFonts w:ascii="Georgia" w:hAnsi="Georgia"/>
          <w:w w:val="105"/>
          <w:position w:val="1"/>
        </w:rPr>
        <w:t>05</w:t>
      </w:r>
      <w:r>
        <w:rPr>
          <w:rFonts w:ascii="Georgia" w:hAnsi="Georgia"/>
          <w:spacing w:val="4"/>
          <w:w w:val="105"/>
          <w:position w:val="1"/>
        </w:rPr>
        <w:t> </w:t>
      </w:r>
      <w:r>
        <w:rPr>
          <w:rFonts w:ascii="Noto Looped Thai Regular" w:hAnsi="Noto Looped Thai Regular"/>
          <w:w w:val="105"/>
          <w:position w:val="1"/>
        </w:rPr>
        <w:t>:</w:t>
      </w:r>
      <w:r>
        <w:rPr>
          <w:rFonts w:ascii="Noto Looped Thai Regular" w:hAnsi="Noto Looped Thai Regular"/>
          <w:spacing w:val="3"/>
          <w:w w:val="105"/>
          <w:position w:val="1"/>
        </w:rPr>
        <w:t> </w:t>
      </w:r>
      <w:r>
        <w:rPr>
          <w:rFonts w:ascii="Georgia" w:hAnsi="Georgia"/>
          <w:w w:val="105"/>
          <w:position w:val="1"/>
        </w:rPr>
        <w:t>09</w:t>
      </w:r>
      <w:r>
        <w:rPr>
          <w:rFonts w:ascii="Georgia" w:hAnsi="Georgia"/>
          <w:spacing w:val="70"/>
          <w:w w:val="105"/>
          <w:position w:val="1"/>
        </w:rPr>
        <w:t> </w:t>
      </w:r>
      <w:r>
        <w:rPr>
          <w:rFonts w:ascii="Georgia" w:hAnsi="Georgia"/>
          <w:w w:val="105"/>
          <w:position w:val="1"/>
        </w:rPr>
        <w:t>14</w:t>
      </w:r>
      <w:r>
        <w:rPr>
          <w:rFonts w:ascii="Georgia" w:hAnsi="Georgia"/>
          <w:spacing w:val="5"/>
          <w:w w:val="105"/>
          <w:position w:val="1"/>
        </w:rPr>
        <w:t> </w:t>
      </w:r>
      <w:r>
        <w:rPr>
          <w:rFonts w:ascii="Noto Looped Thai Regular" w:hAnsi="Noto Looped Thai Regular"/>
          <w:w w:val="105"/>
          <w:position w:val="1"/>
        </w:rPr>
        <w:t>:</w:t>
      </w:r>
      <w:r>
        <w:rPr>
          <w:rFonts w:ascii="Noto Looped Thai Regular" w:hAnsi="Noto Looped Thai Regular"/>
          <w:spacing w:val="2"/>
          <w:w w:val="105"/>
          <w:position w:val="1"/>
        </w:rPr>
        <w:t> </w:t>
      </w:r>
      <w:r>
        <w:rPr>
          <w:rFonts w:ascii="Georgia" w:hAnsi="Georgia"/>
          <w:spacing w:val="-5"/>
          <w:w w:val="105"/>
          <w:position w:val="1"/>
        </w:rPr>
        <w:t>22</w:t>
      </w:r>
    </w:p>
    <w:p>
      <w:pPr>
        <w:tabs>
          <w:tab w:pos="790" w:val="left" w:leader="none"/>
          <w:tab w:pos="1186" w:val="left" w:leader="none"/>
          <w:tab w:pos="1818" w:val="left" w:leader="none"/>
          <w:tab w:pos="2441" w:val="left" w:leader="none"/>
        </w:tabs>
        <w:spacing w:line="168" w:lineRule="auto" w:before="29"/>
        <w:ind w:left="160" w:right="0" w:firstLine="0"/>
        <w:jc w:val="left"/>
        <w:rPr>
          <w:rFonts w:ascii="Noto Looped Thai Regular"/>
          <w:sz w:val="16"/>
        </w:rPr>
      </w:pPr>
      <w:r>
        <w:rPr/>
        <mc:AlternateContent>
          <mc:Choice Requires="wps">
            <w:drawing>
              <wp:anchor distT="0" distB="0" distL="0" distR="0" allowOverlap="1" layoutInCell="1" locked="0" behindDoc="1" simplePos="0" relativeHeight="486509056">
                <wp:simplePos x="0" y="0"/>
                <wp:positionH relativeFrom="page">
                  <wp:posOffset>4741202</wp:posOffset>
                </wp:positionH>
                <wp:positionV relativeFrom="paragraph">
                  <wp:posOffset>-48341</wp:posOffset>
                </wp:positionV>
                <wp:extent cx="149860" cy="129539"/>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149860" cy="129539"/>
                        </a:xfrm>
                        <a:prstGeom prst="rect">
                          <a:avLst/>
                        </a:prstGeom>
                      </wps:spPr>
                      <wps:txbx>
                        <w:txbxContent>
                          <w:p>
                            <w:pPr>
                              <w:spacing w:before="7"/>
                              <w:ind w:left="0" w:right="0" w:firstLine="0"/>
                              <w:jc w:val="left"/>
                              <w:rPr>
                                <w:sz w:val="16"/>
                              </w:rPr>
                            </w:pPr>
                            <w:r>
                              <w:rPr>
                                <w:i/>
                                <w:spacing w:val="-7"/>
                                <w:sz w:val="16"/>
                              </w:rPr>
                              <w:t>SP</w:t>
                            </w:r>
                            <w:r>
                              <w:rPr>
                                <w:spacing w:val="-7"/>
                                <w:sz w:val="16"/>
                                <w:vertAlign w:val="subscript"/>
                              </w:rPr>
                              <w:t>2</w:t>
                            </w:r>
                          </w:p>
                        </w:txbxContent>
                      </wps:txbx>
                      <wps:bodyPr wrap="square" lIns="0" tIns="0" rIns="0" bIns="0" rtlCol="0">
                        <a:noAutofit/>
                      </wps:bodyPr>
                    </wps:wsp>
                  </a:graphicData>
                </a:graphic>
              </wp:anchor>
            </w:drawing>
          </mc:Choice>
          <mc:Fallback>
            <w:pict>
              <v:shape style="position:absolute;margin-left:373.322998pt;margin-top:-3.806393pt;width:11.8pt;height:10.2pt;mso-position-horizontal-relative:page;mso-position-vertical-relative:paragraph;z-index:-16807424" type="#_x0000_t202" id="docshape145" filled="false" stroked="false">
                <v:textbox inset="0,0,0,0">
                  <w:txbxContent>
                    <w:p>
                      <w:pPr>
                        <w:spacing w:before="7"/>
                        <w:ind w:left="0" w:right="0" w:firstLine="0"/>
                        <w:jc w:val="left"/>
                        <w:rPr>
                          <w:sz w:val="16"/>
                        </w:rPr>
                      </w:pPr>
                      <w:r>
                        <w:rPr>
                          <w:i/>
                          <w:spacing w:val="-7"/>
                          <w:sz w:val="16"/>
                        </w:rPr>
                        <w:t>SP</w:t>
                      </w:r>
                      <w:r>
                        <w:rPr>
                          <w:spacing w:val="-7"/>
                          <w:sz w:val="16"/>
                          <w:vertAlign w:val="subscript"/>
                        </w:rPr>
                        <w:t>2</w:t>
                      </w:r>
                    </w:p>
                  </w:txbxContent>
                </v:textbox>
                <w10:wrap type="none"/>
              </v:shape>
            </w:pict>
          </mc:Fallback>
        </mc:AlternateContent>
      </w:r>
      <w:r>
        <w:rPr/>
        <mc:AlternateContent>
          <mc:Choice Requires="wps">
            <w:drawing>
              <wp:anchor distT="0" distB="0" distL="0" distR="0" allowOverlap="1" layoutInCell="1" locked="0" behindDoc="1" simplePos="0" relativeHeight="486509568">
                <wp:simplePos x="0" y="0"/>
                <wp:positionH relativeFrom="page">
                  <wp:posOffset>5056555</wp:posOffset>
                </wp:positionH>
                <wp:positionV relativeFrom="paragraph">
                  <wp:posOffset>-41542</wp:posOffset>
                </wp:positionV>
                <wp:extent cx="326390" cy="12446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326390" cy="124460"/>
                        </a:xfrm>
                        <a:prstGeom prst="rect">
                          <a:avLst/>
                        </a:prstGeom>
                      </wps:spPr>
                      <wps:txbx>
                        <w:txbxContent>
                          <w:p>
                            <w:pPr>
                              <w:pStyle w:val="BodyText"/>
                              <w:spacing w:line="196" w:lineRule="exact"/>
                            </w:pPr>
                            <w:r>
                              <w:rPr/>
                              <w:t>04</w:t>
                            </w:r>
                            <w:r>
                              <w:rPr>
                                <w:spacing w:val="7"/>
                              </w:rPr>
                              <w:t> </w:t>
                            </w:r>
                            <w:r>
                              <w:rPr>
                                <w:rFonts w:ascii="Noto Looped Thai Regular"/>
                              </w:rPr>
                              <w:t>:</w:t>
                            </w:r>
                            <w:r>
                              <w:rPr>
                                <w:rFonts w:ascii="Noto Looped Thai Regular"/>
                                <w:spacing w:val="4"/>
                              </w:rPr>
                              <w:t> </w:t>
                            </w:r>
                            <w:r>
                              <w:rPr>
                                <w:spacing w:val="-5"/>
                              </w:rPr>
                              <w:t>50</w:t>
                            </w:r>
                          </w:p>
                        </w:txbxContent>
                      </wps:txbx>
                      <wps:bodyPr wrap="square" lIns="0" tIns="0" rIns="0" bIns="0" rtlCol="0">
                        <a:noAutofit/>
                      </wps:bodyPr>
                    </wps:wsp>
                  </a:graphicData>
                </a:graphic>
              </wp:anchor>
            </w:drawing>
          </mc:Choice>
          <mc:Fallback>
            <w:pict>
              <v:shape style="position:absolute;margin-left:398.153992pt;margin-top:-3.271087pt;width:25.7pt;height:9.8pt;mso-position-horizontal-relative:page;mso-position-vertical-relative:paragraph;z-index:-16806912" type="#_x0000_t202" id="docshape146" filled="false" stroked="false">
                <v:textbox inset="0,0,0,0">
                  <w:txbxContent>
                    <w:p>
                      <w:pPr>
                        <w:pStyle w:val="BodyText"/>
                        <w:spacing w:line="196" w:lineRule="exact"/>
                      </w:pPr>
                      <w:r>
                        <w:rPr/>
                        <w:t>04</w:t>
                      </w:r>
                      <w:r>
                        <w:rPr>
                          <w:spacing w:val="7"/>
                        </w:rPr>
                        <w:t> </w:t>
                      </w:r>
                      <w:r>
                        <w:rPr>
                          <w:rFonts w:ascii="Noto Looped Thai Regular"/>
                        </w:rPr>
                        <w:t>:</w:t>
                      </w:r>
                      <w:r>
                        <w:rPr>
                          <w:rFonts w:ascii="Noto Looped Thai Regular"/>
                          <w:spacing w:val="4"/>
                        </w:rPr>
                        <w:t> </w:t>
                      </w:r>
                      <w:r>
                        <w:rPr>
                          <w:spacing w:val="-5"/>
                        </w:rPr>
                        <w:t>50</w:t>
                      </w:r>
                    </w:p>
                  </w:txbxContent>
                </v:textbox>
                <w10:wrap type="none"/>
              </v:shape>
            </w:pict>
          </mc:Fallback>
        </mc:AlternateContent>
      </w:r>
      <w:r>
        <w:rPr/>
        <mc:AlternateContent>
          <mc:Choice Requires="wps">
            <w:drawing>
              <wp:anchor distT="0" distB="0" distL="0" distR="0" allowOverlap="1" layoutInCell="1" locked="0" behindDoc="1" simplePos="0" relativeHeight="486510080">
                <wp:simplePos x="0" y="0"/>
                <wp:positionH relativeFrom="page">
                  <wp:posOffset>5451838</wp:posOffset>
                </wp:positionH>
                <wp:positionV relativeFrom="paragraph">
                  <wp:posOffset>-41552</wp:posOffset>
                </wp:positionV>
                <wp:extent cx="584200" cy="12446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584200" cy="124460"/>
                        </a:xfrm>
                        <a:prstGeom prst="rect">
                          <a:avLst/>
                        </a:prstGeom>
                      </wps:spPr>
                      <wps:txbx>
                        <w:txbxContent>
                          <w:p>
                            <w:pPr>
                              <w:pStyle w:val="BodyText"/>
                              <w:tabs>
                                <w:tab w:pos="404" w:val="left" w:leader="none"/>
                              </w:tabs>
                              <w:spacing w:line="196" w:lineRule="exact"/>
                            </w:pPr>
                            <w:r>
                              <w:rPr>
                                <w:rFonts w:ascii="Arial" w:hAnsi="Arial"/>
                                <w:spacing w:val="13"/>
                                <w:w w:val="105"/>
                              </w:rPr>
                              <w:t>···</w:t>
                            </w:r>
                            <w:r>
                              <w:rPr>
                                <w:rFonts w:ascii="Arial" w:hAnsi="Arial"/>
                              </w:rPr>
                              <w:tab/>
                            </w:r>
                            <w:r>
                              <w:rPr>
                                <w:w w:val="105"/>
                              </w:rPr>
                              <w:t>05</w:t>
                            </w:r>
                            <w:r>
                              <w:rPr>
                                <w:spacing w:val="2"/>
                                <w:w w:val="105"/>
                              </w:rPr>
                              <w:t> </w:t>
                            </w:r>
                            <w:r>
                              <w:rPr>
                                <w:rFonts w:ascii="Noto Looped Thai Regular" w:hAnsi="Noto Looped Thai Regular"/>
                                <w:w w:val="105"/>
                              </w:rPr>
                              <w:t>:</w:t>
                            </w:r>
                            <w:r>
                              <w:rPr>
                                <w:rFonts w:ascii="Noto Looped Thai Regular" w:hAnsi="Noto Looped Thai Regular"/>
                                <w:spacing w:val="-1"/>
                                <w:w w:val="105"/>
                              </w:rPr>
                              <w:t> </w:t>
                            </w:r>
                            <w:r>
                              <w:rPr>
                                <w:spacing w:val="-5"/>
                                <w:w w:val="105"/>
                              </w:rPr>
                              <w:t>12</w:t>
                            </w:r>
                          </w:p>
                        </w:txbxContent>
                      </wps:txbx>
                      <wps:bodyPr wrap="square" lIns="0" tIns="0" rIns="0" bIns="0" rtlCol="0">
                        <a:noAutofit/>
                      </wps:bodyPr>
                    </wps:wsp>
                  </a:graphicData>
                </a:graphic>
              </wp:anchor>
            </w:drawing>
          </mc:Choice>
          <mc:Fallback>
            <w:pict>
              <v:shape style="position:absolute;margin-left:429.278595pt;margin-top:-3.271884pt;width:46pt;height:9.8pt;mso-position-horizontal-relative:page;mso-position-vertical-relative:paragraph;z-index:-16806400" type="#_x0000_t202" id="docshape147" filled="false" stroked="false">
                <v:textbox inset="0,0,0,0">
                  <w:txbxContent>
                    <w:p>
                      <w:pPr>
                        <w:pStyle w:val="BodyText"/>
                        <w:tabs>
                          <w:tab w:pos="404" w:val="left" w:leader="none"/>
                        </w:tabs>
                        <w:spacing w:line="196" w:lineRule="exact"/>
                      </w:pPr>
                      <w:r>
                        <w:rPr>
                          <w:rFonts w:ascii="Arial" w:hAnsi="Arial"/>
                          <w:spacing w:val="13"/>
                          <w:w w:val="105"/>
                        </w:rPr>
                        <w:t>···</w:t>
                      </w:r>
                      <w:r>
                        <w:rPr>
                          <w:rFonts w:ascii="Arial" w:hAnsi="Arial"/>
                        </w:rPr>
                        <w:tab/>
                      </w:r>
                      <w:r>
                        <w:rPr>
                          <w:w w:val="105"/>
                        </w:rPr>
                        <w:t>05</w:t>
                      </w:r>
                      <w:r>
                        <w:rPr>
                          <w:spacing w:val="2"/>
                          <w:w w:val="105"/>
                        </w:rPr>
                        <w:t> </w:t>
                      </w:r>
                      <w:r>
                        <w:rPr>
                          <w:rFonts w:ascii="Noto Looped Thai Regular" w:hAnsi="Noto Looped Thai Regular"/>
                          <w:w w:val="105"/>
                        </w:rPr>
                        <w:t>:</w:t>
                      </w:r>
                      <w:r>
                        <w:rPr>
                          <w:rFonts w:ascii="Noto Looped Thai Regular" w:hAnsi="Noto Looped Thai Regular"/>
                          <w:spacing w:val="-1"/>
                          <w:w w:val="105"/>
                        </w:rPr>
                        <w:t> </w:t>
                      </w:r>
                      <w:r>
                        <w:rPr>
                          <w:spacing w:val="-5"/>
                          <w:w w:val="105"/>
                        </w:rPr>
                        <w:t>12</w:t>
                      </w:r>
                    </w:p>
                  </w:txbxContent>
                </v:textbox>
                <w10:wrap type="none"/>
              </v:shape>
            </w:pict>
          </mc:Fallback>
        </mc:AlternateContent>
      </w:r>
      <w:r>
        <w:rPr/>
        <mc:AlternateContent>
          <mc:Choice Requires="wps">
            <w:drawing>
              <wp:anchor distT="0" distB="0" distL="0" distR="0" allowOverlap="1" layoutInCell="1" locked="0" behindDoc="1" simplePos="0" relativeHeight="486510592">
                <wp:simplePos x="0" y="0"/>
                <wp:positionH relativeFrom="page">
                  <wp:posOffset>6104166</wp:posOffset>
                </wp:positionH>
                <wp:positionV relativeFrom="paragraph">
                  <wp:posOffset>-41573</wp:posOffset>
                </wp:positionV>
                <wp:extent cx="327660" cy="12446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327660" cy="124460"/>
                        </a:xfrm>
                        <a:prstGeom prst="rect">
                          <a:avLst/>
                        </a:prstGeom>
                      </wps:spPr>
                      <wps:txbx>
                        <w:txbxContent>
                          <w:p>
                            <w:pPr>
                              <w:pStyle w:val="BodyText"/>
                              <w:spacing w:line="196" w:lineRule="exact"/>
                            </w:pPr>
                            <w:r>
                              <w:rPr>
                                <w:w w:val="110"/>
                              </w:rPr>
                              <w:t>14</w:t>
                            </w:r>
                            <w:r>
                              <w:rPr>
                                <w:spacing w:val="8"/>
                                <w:w w:val="110"/>
                              </w:rPr>
                              <w:t> </w:t>
                            </w:r>
                            <w:r>
                              <w:rPr>
                                <w:rFonts w:ascii="Noto Looped Thai Regular"/>
                                <w:w w:val="110"/>
                              </w:rPr>
                              <w:t>:</w:t>
                            </w:r>
                            <w:r>
                              <w:rPr>
                                <w:rFonts w:ascii="Noto Looped Thai Regular"/>
                                <w:spacing w:val="5"/>
                                <w:w w:val="110"/>
                              </w:rPr>
                              <w:t> </w:t>
                            </w:r>
                            <w:r>
                              <w:rPr>
                                <w:spacing w:val="-11"/>
                                <w:w w:val="110"/>
                              </w:rPr>
                              <w:t>50</w:t>
                            </w:r>
                          </w:p>
                        </w:txbxContent>
                      </wps:txbx>
                      <wps:bodyPr wrap="square" lIns="0" tIns="0" rIns="0" bIns="0" rtlCol="0">
                        <a:noAutofit/>
                      </wps:bodyPr>
                    </wps:wsp>
                  </a:graphicData>
                </a:graphic>
              </wp:anchor>
            </w:drawing>
          </mc:Choice>
          <mc:Fallback>
            <w:pict>
              <v:shape style="position:absolute;margin-left:480.643005pt;margin-top:-3.273479pt;width:25.8pt;height:9.8pt;mso-position-horizontal-relative:page;mso-position-vertical-relative:paragraph;z-index:-16805888" type="#_x0000_t202" id="docshape148" filled="false" stroked="false">
                <v:textbox inset="0,0,0,0">
                  <w:txbxContent>
                    <w:p>
                      <w:pPr>
                        <w:pStyle w:val="BodyText"/>
                        <w:spacing w:line="196" w:lineRule="exact"/>
                      </w:pPr>
                      <w:r>
                        <w:rPr>
                          <w:w w:val="110"/>
                        </w:rPr>
                        <w:t>14</w:t>
                      </w:r>
                      <w:r>
                        <w:rPr>
                          <w:spacing w:val="8"/>
                          <w:w w:val="110"/>
                        </w:rPr>
                        <w:t> </w:t>
                      </w:r>
                      <w:r>
                        <w:rPr>
                          <w:rFonts w:ascii="Noto Looped Thai Regular"/>
                          <w:w w:val="110"/>
                        </w:rPr>
                        <w:t>:</w:t>
                      </w:r>
                      <w:r>
                        <w:rPr>
                          <w:rFonts w:ascii="Noto Looped Thai Regular"/>
                          <w:spacing w:val="5"/>
                          <w:w w:val="110"/>
                        </w:rPr>
                        <w:t> </w:t>
                      </w:r>
                      <w:r>
                        <w:rPr>
                          <w:spacing w:val="-11"/>
                          <w:w w:val="110"/>
                        </w:rPr>
                        <w:t>50</w:t>
                      </w:r>
                    </w:p>
                  </w:txbxContent>
                </v:textbox>
                <w10:wrap type="none"/>
              </v:shape>
            </w:pict>
          </mc:Fallback>
        </mc:AlternateContent>
      </w:r>
      <w:r>
        <w:rPr/>
        <mc:AlternateContent>
          <mc:Choice Requires="wps">
            <w:drawing>
              <wp:anchor distT="0" distB="0" distL="0" distR="0" allowOverlap="1" layoutInCell="1" locked="0" behindDoc="1" simplePos="0" relativeHeight="486518784">
                <wp:simplePos x="0" y="0"/>
                <wp:positionH relativeFrom="page">
                  <wp:posOffset>4805273</wp:posOffset>
                </wp:positionH>
                <wp:positionV relativeFrom="paragraph">
                  <wp:posOffset>151562</wp:posOffset>
                </wp:positionV>
                <wp:extent cx="28575" cy="1016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378.368011pt;margin-top:11.934027pt;width:2.25pt;height:8pt;mso-position-horizontal-relative:page;mso-position-vertical-relative:paragraph;z-index:-16797696" type="#_x0000_t202" id="docshape149"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19296">
                <wp:simplePos x="0" y="0"/>
                <wp:positionH relativeFrom="page">
                  <wp:posOffset>5205593</wp:posOffset>
                </wp:positionH>
                <wp:positionV relativeFrom="paragraph">
                  <wp:posOffset>143631</wp:posOffset>
                </wp:positionV>
                <wp:extent cx="28575" cy="10160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409.889252pt;margin-top:11.309597pt;width:2.25pt;height:8pt;mso-position-horizontal-relative:page;mso-position-vertical-relative:paragraph;z-index:-16797184" type="#_x0000_t202" id="docshape150"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19808">
                <wp:simplePos x="0" y="0"/>
                <wp:positionH relativeFrom="page">
                  <wp:posOffset>5857921</wp:posOffset>
                </wp:positionH>
                <wp:positionV relativeFrom="paragraph">
                  <wp:posOffset>143611</wp:posOffset>
                </wp:positionV>
                <wp:extent cx="28575" cy="10160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461.253662pt;margin-top:11.308002pt;width:2.25pt;height:8pt;mso-position-horizontal-relative:page;mso-position-vertical-relative:paragraph;z-index:-16796672" type="#_x0000_t202" id="docshape151"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20320">
                <wp:simplePos x="0" y="0"/>
                <wp:positionH relativeFrom="page">
                  <wp:posOffset>6253931</wp:posOffset>
                </wp:positionH>
                <wp:positionV relativeFrom="paragraph">
                  <wp:posOffset>143601</wp:posOffset>
                </wp:positionV>
                <wp:extent cx="28575" cy="10160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492.435547pt;margin-top:11.307205pt;width:2.25pt;height:8pt;mso-position-horizontal-relative:page;mso-position-vertical-relative:paragraph;z-index:-16796160" type="#_x0000_t202" id="docshape152"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20832">
                <wp:simplePos x="0" y="0"/>
                <wp:positionH relativeFrom="page">
                  <wp:posOffset>4931302</wp:posOffset>
                </wp:positionH>
                <wp:positionV relativeFrom="paragraph">
                  <wp:posOffset>38482</wp:posOffset>
                </wp:positionV>
                <wp:extent cx="1625600" cy="43624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625600" cy="436245"/>
                        </a:xfrm>
                        <a:prstGeom prst="rect">
                          <a:avLst/>
                        </a:prstGeom>
                      </wps:spPr>
                      <wps:txbx>
                        <w:txbxContent>
                          <w:p>
                            <w:pPr>
                              <w:tabs>
                                <w:tab w:pos="2416" w:val="left" w:leader="none"/>
                              </w:tabs>
                              <w:spacing w:line="189" w:lineRule="auto" w:before="0"/>
                              <w:ind w:left="0" w:right="0" w:firstLine="0"/>
                              <w:jc w:val="left"/>
                              <w:rPr>
                                <w:rFonts w:ascii="Arial"/>
                                <w:sz w:val="16"/>
                              </w:rPr>
                            </w:pPr>
                            <w:r>
                              <w:rPr>
                                <w:rFonts w:ascii="Arial"/>
                                <w:spacing w:val="-149"/>
                                <w:w w:val="143"/>
                                <w:sz w:val="16"/>
                              </w:rPr>
                              <w:t>B</w:t>
                            </w:r>
                            <w:r>
                              <w:rPr>
                                <w:rFonts w:ascii="Arial"/>
                                <w:spacing w:val="-5"/>
                                <w:w w:val="97"/>
                                <w:position w:val="-9"/>
                                <w:sz w:val="16"/>
                              </w:rPr>
                              <w:t>@</w:t>
                            </w:r>
                            <w:r>
                              <w:rPr>
                                <w:rFonts w:ascii="Arial"/>
                                <w:position w:val="-9"/>
                                <w:sz w:val="16"/>
                              </w:rPr>
                              <w:tab/>
                            </w:r>
                            <w:r>
                              <w:rPr>
                                <w:rFonts w:ascii="Arial"/>
                                <w:spacing w:val="-165"/>
                                <w:w w:val="114"/>
                                <w:sz w:val="16"/>
                              </w:rPr>
                              <w:t>C</w:t>
                            </w:r>
                            <w:r>
                              <w:rPr>
                                <w:rFonts w:ascii="Arial"/>
                                <w:spacing w:val="-21"/>
                                <w:w w:val="125"/>
                                <w:position w:val="-9"/>
                                <w:sz w:val="16"/>
                              </w:rPr>
                              <w:t>A</w:t>
                            </w:r>
                          </w:p>
                        </w:txbxContent>
                      </wps:txbx>
                      <wps:bodyPr wrap="square" lIns="0" tIns="0" rIns="0" bIns="0" rtlCol="0">
                        <a:noAutofit/>
                      </wps:bodyPr>
                    </wps:wsp>
                  </a:graphicData>
                </a:graphic>
              </wp:anchor>
            </w:drawing>
          </mc:Choice>
          <mc:Fallback>
            <w:pict>
              <v:shape style="position:absolute;margin-left:388.291534pt;margin-top:3.030153pt;width:128pt;height:34.35pt;mso-position-horizontal-relative:page;mso-position-vertical-relative:paragraph;z-index:-16795648" type="#_x0000_t202" id="docshape153" filled="false" stroked="false">
                <v:textbox inset="0,0,0,0">
                  <w:txbxContent>
                    <w:p>
                      <w:pPr>
                        <w:tabs>
                          <w:tab w:pos="2416" w:val="left" w:leader="none"/>
                        </w:tabs>
                        <w:spacing w:line="189" w:lineRule="auto" w:before="0"/>
                        <w:ind w:left="0" w:right="0" w:firstLine="0"/>
                        <w:jc w:val="left"/>
                        <w:rPr>
                          <w:rFonts w:ascii="Arial"/>
                          <w:sz w:val="16"/>
                        </w:rPr>
                      </w:pPr>
                      <w:r>
                        <w:rPr>
                          <w:rFonts w:ascii="Arial"/>
                          <w:spacing w:val="-149"/>
                          <w:w w:val="143"/>
                          <w:sz w:val="16"/>
                        </w:rPr>
                        <w:t>B</w:t>
                      </w:r>
                      <w:r>
                        <w:rPr>
                          <w:rFonts w:ascii="Arial"/>
                          <w:spacing w:val="-5"/>
                          <w:w w:val="97"/>
                          <w:position w:val="-9"/>
                          <w:sz w:val="16"/>
                        </w:rPr>
                        <w:t>@</w:t>
                      </w:r>
                      <w:r>
                        <w:rPr>
                          <w:rFonts w:ascii="Arial"/>
                          <w:position w:val="-9"/>
                          <w:sz w:val="16"/>
                        </w:rPr>
                        <w:tab/>
                      </w:r>
                      <w:r>
                        <w:rPr>
                          <w:rFonts w:ascii="Arial"/>
                          <w:spacing w:val="-165"/>
                          <w:w w:val="114"/>
                          <w:sz w:val="16"/>
                        </w:rPr>
                        <w:t>C</w:t>
                      </w:r>
                      <w:r>
                        <w:rPr>
                          <w:rFonts w:ascii="Arial"/>
                          <w:spacing w:val="-21"/>
                          <w:w w:val="125"/>
                          <w:position w:val="-9"/>
                          <w:sz w:val="16"/>
                        </w:rPr>
                        <w:t>A</w:t>
                      </w:r>
                    </w:p>
                  </w:txbxContent>
                </v:textbox>
                <w10:wrap type="none"/>
              </v:shape>
            </w:pict>
          </mc:Fallback>
        </mc:AlternateContent>
      </w:r>
      <w:r>
        <w:rPr>
          <w:rFonts w:ascii="Noto Looped Thai Regular"/>
          <w:spacing w:val="-10"/>
          <w:sz w:val="16"/>
        </w:rPr>
        <w:t>.</w:t>
      </w:r>
      <w:r>
        <w:rPr>
          <w:rFonts w:ascii="Noto Looped Thai Regular"/>
          <w:sz w:val="16"/>
        </w:rPr>
        <w:tab/>
      </w:r>
      <w:r>
        <w:rPr>
          <w:rFonts w:ascii="Noto Looped Thai Regular"/>
          <w:spacing w:val="-10"/>
          <w:position w:val="1"/>
          <w:sz w:val="16"/>
        </w:rPr>
        <w:t>.</w:t>
      </w:r>
      <w:r>
        <w:rPr>
          <w:rFonts w:ascii="Noto Looped Thai Regular"/>
          <w:position w:val="1"/>
          <w:sz w:val="16"/>
        </w:rPr>
        <w:tab/>
        <w:t>.</w:t>
      </w:r>
      <w:r>
        <w:rPr>
          <w:rFonts w:ascii="Noto Looped Thai Regular"/>
          <w:spacing w:val="-22"/>
          <w:position w:val="1"/>
          <w:sz w:val="16"/>
        </w:rPr>
        <w:t> </w:t>
      </w:r>
      <w:r>
        <w:rPr>
          <w:rFonts w:ascii="Noto Looped Thai Regular"/>
          <w:position w:val="-4"/>
          <w:sz w:val="16"/>
        </w:rPr>
        <w:t>.</w:t>
      </w:r>
      <w:r>
        <w:rPr>
          <w:rFonts w:ascii="Noto Looped Thai Regular"/>
          <w:spacing w:val="-22"/>
          <w:position w:val="-4"/>
          <w:sz w:val="16"/>
        </w:rPr>
        <w:t> </w:t>
      </w:r>
      <w:r>
        <w:rPr>
          <w:rFonts w:ascii="Noto Looped Thai Regular"/>
          <w:spacing w:val="-10"/>
          <w:position w:val="-11"/>
          <w:sz w:val="16"/>
        </w:rPr>
        <w:t>.</w:t>
      </w:r>
      <w:r>
        <w:rPr>
          <w:rFonts w:ascii="Noto Looped Thai Regular"/>
          <w:position w:val="-11"/>
          <w:sz w:val="16"/>
        </w:rPr>
        <w:tab/>
      </w:r>
      <w:r>
        <w:rPr>
          <w:rFonts w:ascii="Noto Looped Thai Regular"/>
          <w:spacing w:val="-10"/>
          <w:position w:val="1"/>
          <w:sz w:val="16"/>
        </w:rPr>
        <w:t>.</w:t>
      </w:r>
      <w:r>
        <w:rPr>
          <w:rFonts w:ascii="Noto Looped Thai Regular"/>
          <w:position w:val="1"/>
          <w:sz w:val="16"/>
        </w:rPr>
        <w:tab/>
      </w:r>
      <w:r>
        <w:rPr>
          <w:rFonts w:ascii="Noto Looped Thai Regular"/>
          <w:spacing w:val="-10"/>
          <w:position w:val="1"/>
          <w:sz w:val="16"/>
        </w:rPr>
        <w:t>.</w:t>
      </w:r>
    </w:p>
    <w:p>
      <w:pPr>
        <w:pStyle w:val="BodyText"/>
        <w:tabs>
          <w:tab w:pos="556" w:val="left" w:leader="none"/>
          <w:tab w:pos="1584" w:val="left" w:leader="none"/>
        </w:tabs>
        <w:spacing w:line="145" w:lineRule="exact"/>
        <w:ind w:left="60"/>
      </w:pPr>
      <w:r>
        <w:rPr>
          <w:i/>
          <w:spacing w:val="-5"/>
          <w:w w:val="105"/>
        </w:rPr>
        <w:t>SP</w:t>
      </w:r>
      <w:r>
        <w:rPr>
          <w:i/>
          <w:spacing w:val="-5"/>
          <w:w w:val="105"/>
          <w:vertAlign w:val="subscript"/>
        </w:rPr>
        <w:t>n</w:t>
      </w:r>
      <w:r>
        <w:rPr>
          <w:i/>
          <w:vertAlign w:val="baseline"/>
        </w:rPr>
        <w:tab/>
      </w:r>
      <w:r>
        <w:rPr>
          <w:w w:val="105"/>
          <w:position w:val="1"/>
          <w:vertAlign w:val="baseline"/>
        </w:rPr>
        <w:t>01</w:t>
      </w:r>
      <w:r>
        <w:rPr>
          <w:spacing w:val="6"/>
          <w:w w:val="105"/>
          <w:position w:val="1"/>
          <w:vertAlign w:val="baseline"/>
        </w:rPr>
        <w:t> </w:t>
      </w:r>
      <w:r>
        <w:rPr>
          <w:rFonts w:ascii="Noto Looped Thai Regular" w:hAnsi="Noto Looped Thai Regular"/>
          <w:w w:val="105"/>
          <w:position w:val="1"/>
          <w:vertAlign w:val="baseline"/>
        </w:rPr>
        <w:t>:</w:t>
      </w:r>
      <w:r>
        <w:rPr>
          <w:rFonts w:ascii="Noto Looped Thai Regular" w:hAnsi="Noto Looped Thai Regular"/>
          <w:spacing w:val="2"/>
          <w:w w:val="105"/>
          <w:position w:val="1"/>
          <w:vertAlign w:val="baseline"/>
        </w:rPr>
        <w:t> </w:t>
      </w:r>
      <w:r>
        <w:rPr>
          <w:w w:val="105"/>
          <w:position w:val="1"/>
          <w:vertAlign w:val="baseline"/>
        </w:rPr>
        <w:t>30</w:t>
      </w:r>
      <w:r>
        <w:rPr>
          <w:spacing w:val="71"/>
          <w:w w:val="105"/>
          <w:position w:val="1"/>
          <w:vertAlign w:val="baseline"/>
        </w:rPr>
        <w:t> </w:t>
      </w:r>
      <w:r>
        <w:rPr>
          <w:rFonts w:ascii="Arial" w:hAnsi="Arial"/>
          <w:spacing w:val="13"/>
          <w:w w:val="105"/>
          <w:position w:val="1"/>
          <w:vertAlign w:val="baseline"/>
        </w:rPr>
        <w:t>···</w:t>
      </w:r>
      <w:r>
        <w:rPr>
          <w:rFonts w:ascii="Arial" w:hAnsi="Arial"/>
          <w:position w:val="1"/>
          <w:vertAlign w:val="baseline"/>
        </w:rPr>
        <w:tab/>
      </w:r>
      <w:r>
        <w:rPr>
          <w:w w:val="105"/>
          <w:position w:val="1"/>
          <w:vertAlign w:val="baseline"/>
        </w:rPr>
        <w:t>20</w:t>
      </w:r>
      <w:r>
        <w:rPr>
          <w:spacing w:val="3"/>
          <w:w w:val="105"/>
          <w:position w:val="1"/>
          <w:vertAlign w:val="baseline"/>
        </w:rPr>
        <w:t> </w:t>
      </w:r>
      <w:r>
        <w:rPr>
          <w:rFonts w:ascii="Noto Looped Thai Regular" w:hAnsi="Noto Looped Thai Regular"/>
          <w:w w:val="105"/>
          <w:position w:val="1"/>
          <w:vertAlign w:val="baseline"/>
        </w:rPr>
        <w:t>:</w:t>
      </w:r>
      <w:r>
        <w:rPr>
          <w:rFonts w:ascii="Noto Looped Thai Regular" w:hAnsi="Noto Looped Thai Regular"/>
          <w:spacing w:val="3"/>
          <w:w w:val="105"/>
          <w:position w:val="1"/>
          <w:vertAlign w:val="baseline"/>
        </w:rPr>
        <w:t> </w:t>
      </w:r>
      <w:r>
        <w:rPr>
          <w:w w:val="105"/>
          <w:position w:val="1"/>
          <w:vertAlign w:val="baseline"/>
        </w:rPr>
        <w:t>01</w:t>
      </w:r>
      <w:r>
        <w:rPr>
          <w:spacing w:val="68"/>
          <w:w w:val="105"/>
          <w:position w:val="1"/>
          <w:vertAlign w:val="baseline"/>
        </w:rPr>
        <w:t> </w:t>
      </w:r>
      <w:r>
        <w:rPr>
          <w:w w:val="105"/>
          <w:position w:val="1"/>
          <w:vertAlign w:val="baseline"/>
        </w:rPr>
        <w:t>22</w:t>
      </w:r>
      <w:r>
        <w:rPr>
          <w:spacing w:val="6"/>
          <w:w w:val="105"/>
          <w:position w:val="1"/>
          <w:vertAlign w:val="baseline"/>
        </w:rPr>
        <w:t> </w:t>
      </w:r>
      <w:r>
        <w:rPr>
          <w:rFonts w:ascii="Noto Looped Thai Regular" w:hAnsi="Noto Looped Thai Regular"/>
          <w:w w:val="105"/>
          <w:position w:val="1"/>
          <w:vertAlign w:val="baseline"/>
        </w:rPr>
        <w:t>:</w:t>
      </w:r>
      <w:r>
        <w:rPr>
          <w:rFonts w:ascii="Noto Looped Thai Regular" w:hAnsi="Noto Looped Thai Regular"/>
          <w:spacing w:val="2"/>
          <w:w w:val="105"/>
          <w:position w:val="1"/>
          <w:vertAlign w:val="baseline"/>
        </w:rPr>
        <w:t> </w:t>
      </w:r>
      <w:r>
        <w:rPr>
          <w:spacing w:val="-7"/>
          <w:w w:val="105"/>
          <w:position w:val="1"/>
          <w:vertAlign w:val="baseline"/>
        </w:rPr>
        <w:t>30</w:t>
      </w:r>
    </w:p>
    <w:p>
      <w:pPr>
        <w:spacing w:after="0" w:line="145" w:lineRule="exact"/>
        <w:sectPr>
          <w:type w:val="continuous"/>
          <w:pgSz w:w="11910" w:h="15880"/>
          <w:pgMar w:header="887" w:footer="167" w:top="840" w:bottom="280" w:left="640" w:right="640"/>
          <w:cols w:num="4" w:equalWidth="0">
            <w:col w:w="5173" w:space="613"/>
            <w:col w:w="285" w:space="10"/>
            <w:col w:w="646" w:space="40"/>
            <w:col w:w="3863"/>
          </w:cols>
        </w:sectPr>
      </w:pPr>
    </w:p>
    <w:p>
      <w:pPr>
        <w:tabs>
          <w:tab w:pos="710" w:val="left" w:leader="none"/>
        </w:tabs>
        <w:spacing w:line="199" w:lineRule="exact" w:before="0"/>
        <w:ind w:left="281" w:right="0" w:firstLine="0"/>
        <w:jc w:val="left"/>
        <w:rPr>
          <w:i/>
          <w:sz w:val="16"/>
        </w:rPr>
      </w:pPr>
      <w:r>
        <w:rPr>
          <w:rFonts w:ascii="Verdana"/>
          <w:i/>
          <w:spacing w:val="-5"/>
          <w:position w:val="1"/>
          <w:sz w:val="16"/>
        </w:rPr>
        <w:t>1:</w:t>
      </w:r>
      <w:r>
        <w:rPr>
          <w:rFonts w:ascii="Verdana"/>
          <w:i/>
          <w:position w:val="1"/>
          <w:sz w:val="16"/>
        </w:rPr>
        <w:tab/>
      </w:r>
      <w:r>
        <w:rPr>
          <w:rFonts w:ascii="Verdana"/>
          <w:i/>
          <w:sz w:val="16"/>
        </w:rPr>
        <w:t>procedure</w:t>
      </w:r>
      <w:r>
        <w:rPr>
          <w:rFonts w:ascii="Verdana"/>
          <w:i/>
          <w:spacing w:val="3"/>
          <w:sz w:val="16"/>
        </w:rPr>
        <w:t> </w:t>
      </w:r>
      <w:r>
        <w:rPr>
          <w:i/>
          <w:sz w:val="16"/>
        </w:rPr>
        <w:t>collusion</w:t>
      </w:r>
      <w:r>
        <w:rPr>
          <w:i/>
          <w:spacing w:val="21"/>
          <w:sz w:val="16"/>
        </w:rPr>
        <w:t> </w:t>
      </w:r>
      <w:r>
        <w:rPr>
          <w:i/>
          <w:spacing w:val="-2"/>
          <w:sz w:val="16"/>
        </w:rPr>
        <w:t>attack</w:t>
      </w:r>
    </w:p>
    <w:p>
      <w:pPr>
        <w:pStyle w:val="BodyText"/>
        <w:spacing w:line="131" w:lineRule="exact" w:before="84"/>
        <w:ind w:left="281"/>
      </w:pPr>
      <w:r>
        <w:rPr/>
        <w:br w:type="column"/>
      </w:r>
      <w:r>
        <w:rPr>
          <w:w w:val="105"/>
        </w:rPr>
        <w:t>The</w:t>
      </w:r>
      <w:r>
        <w:rPr>
          <w:spacing w:val="12"/>
          <w:w w:val="105"/>
        </w:rPr>
        <w:t> </w:t>
      </w:r>
      <w:r>
        <w:rPr>
          <w:w w:val="105"/>
        </w:rPr>
        <w:t>algorithm</w:t>
      </w:r>
      <w:r>
        <w:rPr>
          <w:spacing w:val="9"/>
          <w:w w:val="105"/>
        </w:rPr>
        <w:t> </w:t>
      </w:r>
      <w:r>
        <w:rPr>
          <w:w w:val="105"/>
        </w:rPr>
        <w:t>will</w:t>
      </w:r>
      <w:r>
        <w:rPr>
          <w:spacing w:val="11"/>
          <w:w w:val="105"/>
        </w:rPr>
        <w:t> </w:t>
      </w:r>
      <w:r>
        <w:rPr>
          <w:w w:val="105"/>
        </w:rPr>
        <w:t>compare</w:t>
      </w:r>
      <w:r>
        <w:rPr>
          <w:spacing w:val="11"/>
          <w:w w:val="105"/>
        </w:rPr>
        <w:t> </w:t>
      </w:r>
      <w:r>
        <w:rPr>
          <w:w w:val="105"/>
        </w:rPr>
        <w:t>all</w:t>
      </w:r>
      <w:r>
        <w:rPr>
          <w:spacing w:val="11"/>
          <w:w w:val="105"/>
        </w:rPr>
        <w:t> </w:t>
      </w:r>
      <w:r>
        <w:rPr>
          <w:w w:val="105"/>
        </w:rPr>
        <w:t>feedback</w:t>
      </w:r>
      <w:r>
        <w:rPr>
          <w:spacing w:val="11"/>
          <w:w w:val="105"/>
        </w:rPr>
        <w:t> </w:t>
      </w:r>
      <w:r>
        <w:rPr>
          <w:w w:val="105"/>
        </w:rPr>
        <w:t>time,</w:t>
      </w:r>
      <w:r>
        <w:rPr>
          <w:spacing w:val="10"/>
          <w:w w:val="105"/>
        </w:rPr>
        <w:t> </w:t>
      </w:r>
      <w:r>
        <w:rPr>
          <w:w w:val="105"/>
        </w:rPr>
        <w:t>starting</w:t>
      </w:r>
      <w:r>
        <w:rPr>
          <w:spacing w:val="11"/>
          <w:w w:val="105"/>
        </w:rPr>
        <w:t> </w:t>
      </w:r>
      <w:r>
        <w:rPr>
          <w:w w:val="105"/>
        </w:rPr>
        <w:t>with</w:t>
      </w:r>
      <w:r>
        <w:rPr>
          <w:spacing w:val="11"/>
          <w:w w:val="105"/>
        </w:rPr>
        <w:t> </w:t>
      </w:r>
      <w:r>
        <w:rPr>
          <w:spacing w:val="-5"/>
          <w:w w:val="105"/>
        </w:rPr>
        <w:t>the</w:t>
      </w:r>
    </w:p>
    <w:p>
      <w:pPr>
        <w:spacing w:after="0" w:line="131" w:lineRule="exact"/>
        <w:sectPr>
          <w:type w:val="continuous"/>
          <w:pgSz w:w="11910" w:h="15880"/>
          <w:pgMar w:header="887" w:footer="167" w:top="840" w:bottom="280" w:left="640" w:right="640"/>
          <w:cols w:num="2" w:equalWidth="0">
            <w:col w:w="2776" w:space="2668"/>
            <w:col w:w="5186"/>
          </w:cols>
        </w:sectPr>
      </w:pPr>
    </w:p>
    <w:p>
      <w:pPr>
        <w:tabs>
          <w:tab w:pos="710" w:val="left" w:leader="none"/>
        </w:tabs>
        <w:spacing w:line="243" w:lineRule="exact" w:before="0"/>
        <w:ind w:left="281" w:right="0" w:firstLine="0"/>
        <w:jc w:val="left"/>
        <w:rPr>
          <w:i/>
          <w:sz w:val="16"/>
        </w:rPr>
      </w:pPr>
      <w:r>
        <w:rPr/>
        <mc:AlternateContent>
          <mc:Choice Requires="wps">
            <w:drawing>
              <wp:anchor distT="0" distB="0" distL="0" distR="0" allowOverlap="1" layoutInCell="1" locked="0" behindDoc="0" simplePos="0" relativeHeight="15791616">
                <wp:simplePos x="0" y="0"/>
                <wp:positionH relativeFrom="page">
                  <wp:posOffset>4042078</wp:posOffset>
                </wp:positionH>
                <wp:positionV relativeFrom="paragraph">
                  <wp:posOffset>-484850</wp:posOffset>
                </wp:positionV>
                <wp:extent cx="109855" cy="37592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09855" cy="375920"/>
                        </a:xfrm>
                        <a:prstGeom prst="rect">
                          <a:avLst/>
                        </a:prstGeom>
                      </wps:spPr>
                      <wps:txbx>
                        <w:txbxContent>
                          <w:p>
                            <w:pPr>
                              <w:spacing w:line="153" w:lineRule="exact" w:before="0"/>
                              <w:ind w:left="0" w:right="0" w:firstLine="0"/>
                              <w:jc w:val="left"/>
                              <w:rPr>
                                <w:rFonts w:ascii="Arial"/>
                                <w:sz w:val="16"/>
                              </w:rPr>
                            </w:pPr>
                            <w:r>
                              <w:rPr>
                                <w:rFonts w:ascii="Arial"/>
                                <w:spacing w:val="-10"/>
                                <w:w w:val="160"/>
                                <w:sz w:val="16"/>
                              </w:rPr>
                              <w:t>P</w:t>
                            </w:r>
                          </w:p>
                        </w:txbxContent>
                      </wps:txbx>
                      <wps:bodyPr wrap="square" lIns="0" tIns="0" rIns="0" bIns="0" rtlCol="0">
                        <a:noAutofit/>
                      </wps:bodyPr>
                    </wps:wsp>
                  </a:graphicData>
                </a:graphic>
              </wp:anchor>
            </w:drawing>
          </mc:Choice>
          <mc:Fallback>
            <w:pict>
              <v:shape style="position:absolute;margin-left:318.273926pt;margin-top:-38.177193pt;width:8.65pt;height:29.6pt;mso-position-horizontal-relative:page;mso-position-vertical-relative:paragraph;z-index:15791616" type="#_x0000_t202" id="docshape154" filled="false" stroked="false">
                <v:textbox inset="0,0,0,0">
                  <w:txbxContent>
                    <w:p>
                      <w:pPr>
                        <w:spacing w:line="153" w:lineRule="exact" w:before="0"/>
                        <w:ind w:left="0" w:right="0" w:firstLine="0"/>
                        <w:jc w:val="left"/>
                        <w:rPr>
                          <w:rFonts w:ascii="Arial"/>
                          <w:sz w:val="16"/>
                        </w:rPr>
                      </w:pPr>
                      <w:r>
                        <w:rPr>
                          <w:rFonts w:ascii="Arial"/>
                          <w:spacing w:val="-10"/>
                          <w:w w:val="160"/>
                          <w:sz w:val="16"/>
                        </w:rPr>
                        <w:t>P</w:t>
                      </w:r>
                    </w:p>
                  </w:txbxContent>
                </v:textbox>
                <w10:wrap type="none"/>
              </v:shape>
            </w:pict>
          </mc:Fallback>
        </mc:AlternateContent>
      </w:r>
      <w:r>
        <w:rPr>
          <w:rFonts w:ascii="Verdana" w:hAnsi="Verdana"/>
          <w:i/>
          <w:spacing w:val="-5"/>
          <w:position w:val="4"/>
          <w:sz w:val="16"/>
        </w:rPr>
        <w:t>2:</w:t>
      </w:r>
      <w:r>
        <w:rPr>
          <w:rFonts w:ascii="Verdana" w:hAnsi="Verdana"/>
          <w:i/>
          <w:position w:val="4"/>
          <w:sz w:val="16"/>
        </w:rPr>
        <w:tab/>
      </w:r>
      <w:r>
        <w:rPr>
          <w:i/>
          <w:sz w:val="16"/>
        </w:rPr>
        <w:t>TR</w:t>
      </w:r>
      <w:r>
        <w:rPr>
          <w:i/>
          <w:spacing w:val="3"/>
          <w:sz w:val="16"/>
        </w:rPr>
        <w:t> </w:t>
      </w:r>
      <w:r>
        <w:rPr>
          <w:rFonts w:ascii="Arial" w:hAnsi="Arial"/>
          <w:sz w:val="16"/>
        </w:rPr>
        <w:t>←</w:t>
      </w:r>
      <w:r>
        <w:rPr>
          <w:rFonts w:ascii="Arial" w:hAnsi="Arial"/>
          <w:spacing w:val="-2"/>
          <w:sz w:val="16"/>
        </w:rPr>
        <w:t> </w:t>
      </w:r>
      <w:r>
        <w:rPr>
          <w:i/>
          <w:sz w:val="16"/>
        </w:rPr>
        <w:t>T</w:t>
      </w:r>
      <w:r>
        <w:rPr>
          <w:rFonts w:ascii="Arial" w:hAnsi="Arial"/>
          <w:sz w:val="16"/>
        </w:rPr>
        <w:t>(</w:t>
      </w:r>
      <w:r>
        <w:rPr>
          <w:i/>
          <w:sz w:val="16"/>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4"/>
          <w:w w:val="105"/>
          <w:sz w:val="16"/>
          <w:vertAlign w:val="baseline"/>
        </w:rPr>
        <w:t> </w:t>
      </w:r>
      <w:r>
        <w:rPr>
          <w:rFonts w:ascii="Arial" w:hAnsi="Arial"/>
          <w:w w:val="105"/>
          <w:sz w:val="16"/>
          <w:vertAlign w:val="baseline"/>
        </w:rPr>
        <w:t>×</w:t>
      </w:r>
      <w:r>
        <w:rPr>
          <w:rFonts w:ascii="Arial" w:hAnsi="Arial"/>
          <w:spacing w:val="-12"/>
          <w:w w:val="105"/>
          <w:sz w:val="16"/>
          <w:vertAlign w:val="baseline"/>
        </w:rPr>
        <w:t> </w:t>
      </w:r>
      <w:r>
        <w:rPr>
          <w:i/>
          <w:spacing w:val="-5"/>
          <w:sz w:val="16"/>
          <w:vertAlign w:val="baseline"/>
        </w:rPr>
        <w:t>TC</w:t>
      </w:r>
    </w:p>
    <w:p>
      <w:pPr>
        <w:pStyle w:val="BodyText"/>
        <w:spacing w:line="171" w:lineRule="exact" w:before="77"/>
        <w:ind w:left="281"/>
        <w:rPr>
          <w:i/>
        </w:rPr>
      </w:pPr>
      <w:r>
        <w:rPr/>
        <w:br w:type="column"/>
      </w:r>
      <w:r>
        <w:rPr>
          <w:w w:val="105"/>
        </w:rPr>
        <w:t>last</w:t>
      </w:r>
      <w:r>
        <w:rPr>
          <w:spacing w:val="17"/>
          <w:w w:val="105"/>
        </w:rPr>
        <w:t> </w:t>
      </w:r>
      <w:r>
        <w:rPr>
          <w:w w:val="105"/>
        </w:rPr>
        <w:t>feedback</w:t>
      </w:r>
      <w:r>
        <w:rPr>
          <w:spacing w:val="17"/>
          <w:w w:val="105"/>
        </w:rPr>
        <w:t> </w:t>
      </w:r>
      <w:r>
        <w:rPr>
          <w:w w:val="105"/>
        </w:rPr>
        <w:t>time</w:t>
      </w:r>
      <w:r>
        <w:rPr>
          <w:spacing w:val="16"/>
          <w:w w:val="105"/>
        </w:rPr>
        <w:t> </w:t>
      </w:r>
      <w:r>
        <w:rPr>
          <w:i/>
          <w:spacing w:val="-19"/>
          <w:w w:val="105"/>
        </w:rPr>
        <w:t>V</w:t>
      </w:r>
    </w:p>
    <w:p>
      <w:pPr>
        <w:spacing w:line="240" w:lineRule="auto" w:before="23"/>
        <w:rPr>
          <w:i/>
          <w:sz w:val="10"/>
        </w:rPr>
      </w:pPr>
      <w:r>
        <w:rPr/>
        <w:br w:type="column"/>
      </w:r>
      <w:r>
        <w:rPr>
          <w:i/>
          <w:sz w:val="10"/>
        </w:rPr>
      </w:r>
    </w:p>
    <w:p>
      <w:pPr>
        <w:spacing w:line="112" w:lineRule="exact" w:before="0"/>
        <w:ind w:left="0" w:right="0" w:firstLine="0"/>
        <w:jc w:val="left"/>
        <w:rPr>
          <w:i/>
          <w:sz w:val="10"/>
        </w:rPr>
      </w:pPr>
      <w:r>
        <w:rPr>
          <w:i/>
          <w:spacing w:val="-5"/>
          <w:sz w:val="10"/>
        </w:rPr>
        <w:t>n</w:t>
      </w:r>
      <w:r>
        <w:rPr>
          <w:rFonts w:ascii="LM Roman 10"/>
          <w:spacing w:val="-5"/>
          <w:sz w:val="10"/>
        </w:rPr>
        <w:t>,</w:t>
      </w:r>
      <w:r>
        <w:rPr>
          <w:i/>
          <w:spacing w:val="-5"/>
          <w:sz w:val="10"/>
        </w:rPr>
        <w:t>n</w:t>
      </w:r>
    </w:p>
    <w:p>
      <w:pPr>
        <w:pStyle w:val="BodyText"/>
        <w:spacing w:line="170" w:lineRule="exact" w:before="78"/>
      </w:pPr>
      <w:r>
        <w:rPr/>
        <w:br w:type="column"/>
      </w:r>
      <w:r>
        <w:rPr>
          <w:w w:val="105"/>
        </w:rPr>
        <w:t>.</w:t>
      </w:r>
      <w:r>
        <w:rPr>
          <w:spacing w:val="12"/>
          <w:w w:val="105"/>
        </w:rPr>
        <w:t> </w:t>
      </w:r>
      <w:r>
        <w:rPr>
          <w:w w:val="105"/>
        </w:rPr>
        <w:t>Let</w:t>
      </w:r>
      <w:r>
        <w:rPr>
          <w:spacing w:val="11"/>
          <w:w w:val="105"/>
        </w:rPr>
        <w:t> </w:t>
      </w:r>
      <w:r>
        <w:rPr>
          <w:w w:val="105"/>
        </w:rPr>
        <w:t>us</w:t>
      </w:r>
      <w:r>
        <w:rPr>
          <w:spacing w:val="13"/>
          <w:w w:val="105"/>
        </w:rPr>
        <w:t> </w:t>
      </w:r>
      <w:r>
        <w:rPr>
          <w:w w:val="105"/>
        </w:rPr>
        <w:t>assume</w:t>
      </w:r>
      <w:r>
        <w:rPr>
          <w:spacing w:val="10"/>
          <w:w w:val="105"/>
        </w:rPr>
        <w:t> </w:t>
      </w:r>
      <w:r>
        <w:rPr>
          <w:w w:val="105"/>
        </w:rPr>
        <w:t>the</w:t>
      </w:r>
      <w:r>
        <w:rPr>
          <w:spacing w:val="12"/>
          <w:w w:val="105"/>
        </w:rPr>
        <w:t> </w:t>
      </w:r>
      <w:r>
        <w:rPr>
          <w:w w:val="105"/>
        </w:rPr>
        <w:t>time</w:t>
      </w:r>
      <w:r>
        <w:rPr>
          <w:spacing w:val="12"/>
          <w:w w:val="105"/>
        </w:rPr>
        <w:t> </w:t>
      </w:r>
      <w:r>
        <w:rPr>
          <w:w w:val="105"/>
        </w:rPr>
        <w:t>range</w:t>
      </w:r>
      <w:r>
        <w:rPr>
          <w:spacing w:val="12"/>
          <w:w w:val="105"/>
        </w:rPr>
        <w:t> </w:t>
      </w:r>
      <w:r>
        <w:rPr>
          <w:w w:val="105"/>
        </w:rPr>
        <w:t>is</w:t>
      </w:r>
      <w:r>
        <w:rPr>
          <w:spacing w:val="13"/>
          <w:w w:val="105"/>
        </w:rPr>
        <w:t> </w:t>
      </w:r>
      <w:r>
        <w:rPr>
          <w:w w:val="105"/>
        </w:rPr>
        <w:t>two</w:t>
      </w:r>
      <w:r>
        <w:rPr>
          <w:spacing w:val="11"/>
          <w:w w:val="105"/>
        </w:rPr>
        <w:t> </w:t>
      </w:r>
      <w:r>
        <w:rPr>
          <w:spacing w:val="-2"/>
          <w:w w:val="105"/>
        </w:rPr>
        <w:t>hours</w:t>
      </w:r>
    </w:p>
    <w:p>
      <w:pPr>
        <w:spacing w:after="0" w:line="170" w:lineRule="exact"/>
        <w:sectPr>
          <w:type w:val="continuous"/>
          <w:pgSz w:w="11910" w:h="15880"/>
          <w:pgMar w:header="887" w:footer="167" w:top="840" w:bottom="280" w:left="640" w:right="640"/>
          <w:cols w:num="4" w:equalWidth="0">
            <w:col w:w="2335" w:space="2876"/>
            <w:col w:w="1816" w:space="14"/>
            <w:col w:w="151" w:space="9"/>
            <w:col w:w="3429"/>
          </w:cols>
        </w:sectPr>
      </w:pPr>
    </w:p>
    <w:p>
      <w:pPr>
        <w:tabs>
          <w:tab w:pos="710" w:val="left" w:leader="none"/>
        </w:tabs>
        <w:spacing w:line="242" w:lineRule="exact" w:before="0"/>
        <w:ind w:left="281" w:right="0" w:firstLine="0"/>
        <w:jc w:val="left"/>
        <w:rPr>
          <w:i/>
          <w:sz w:val="16"/>
        </w:rPr>
      </w:pPr>
      <w:r>
        <w:rPr>
          <w:rFonts w:ascii="Verdana" w:hAnsi="Verdana"/>
          <w:i/>
          <w:spacing w:val="-5"/>
          <w:position w:val="4"/>
          <w:sz w:val="16"/>
        </w:rPr>
        <w:t>3:</w:t>
      </w:r>
      <w:r>
        <w:rPr>
          <w:rFonts w:ascii="Verdana" w:hAnsi="Verdana"/>
          <w:i/>
          <w:position w:val="4"/>
          <w:sz w:val="16"/>
        </w:rPr>
        <w:tab/>
      </w:r>
      <w:r>
        <w:rPr>
          <w:i/>
          <w:sz w:val="16"/>
        </w:rPr>
        <w:t>maxVR</w:t>
      </w:r>
      <w:r>
        <w:rPr>
          <w:i/>
          <w:spacing w:val="-2"/>
          <w:sz w:val="16"/>
        </w:rPr>
        <w:t> </w:t>
      </w:r>
      <w:r>
        <w:rPr>
          <w:rFonts w:ascii="Arial" w:hAnsi="Arial"/>
          <w:sz w:val="16"/>
        </w:rPr>
        <w:t>←</w:t>
      </w:r>
      <w:r>
        <w:rPr>
          <w:rFonts w:ascii="Arial" w:hAnsi="Arial"/>
          <w:spacing w:val="-3"/>
          <w:sz w:val="16"/>
        </w:rPr>
        <w:t> </w:t>
      </w:r>
      <w:r>
        <w:rPr>
          <w:i/>
          <w:sz w:val="16"/>
        </w:rPr>
        <w:t>V</w:t>
      </w:r>
      <w:r>
        <w:rPr>
          <w:i/>
          <w:spacing w:val="-23"/>
          <w:sz w:val="16"/>
        </w:rPr>
        <w:t> </w:t>
      </w:r>
      <w:r>
        <w:rPr>
          <w:rFonts w:ascii="Arial" w:hAnsi="Arial"/>
          <w:sz w:val="16"/>
        </w:rPr>
        <w:t>(</w:t>
      </w:r>
      <w:r>
        <w:rPr>
          <w:i/>
          <w:sz w:val="16"/>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1"/>
          <w:w w:val="105"/>
          <w:sz w:val="16"/>
          <w:vertAlign w:val="baseline"/>
        </w:rPr>
        <w:t> </w:t>
      </w:r>
      <w:r>
        <w:rPr>
          <w:rFonts w:ascii="Arial" w:hAnsi="Arial"/>
          <w:w w:val="105"/>
          <w:sz w:val="16"/>
          <w:vertAlign w:val="baseline"/>
        </w:rPr>
        <w:t>×</w:t>
      </w:r>
      <w:r>
        <w:rPr>
          <w:rFonts w:ascii="Arial" w:hAnsi="Arial"/>
          <w:spacing w:val="-12"/>
          <w:w w:val="105"/>
          <w:sz w:val="16"/>
          <w:vertAlign w:val="baseline"/>
        </w:rPr>
        <w:t> </w:t>
      </w:r>
      <w:r>
        <w:rPr>
          <w:i/>
          <w:spacing w:val="-5"/>
          <w:sz w:val="16"/>
          <w:vertAlign w:val="baseline"/>
        </w:rPr>
        <w:t>VC</w:t>
      </w:r>
    </w:p>
    <w:p>
      <w:pPr>
        <w:tabs>
          <w:tab w:pos="710" w:val="left" w:leader="none"/>
        </w:tabs>
        <w:spacing w:before="1"/>
        <w:ind w:left="281" w:right="0" w:firstLine="0"/>
        <w:jc w:val="left"/>
        <w:rPr>
          <w:i/>
          <w:sz w:val="16"/>
        </w:rPr>
      </w:pPr>
      <w:r>
        <w:rPr>
          <w:rFonts w:ascii="Verdana" w:hAnsi="Verdana"/>
          <w:i/>
          <w:spacing w:val="-5"/>
          <w:position w:val="4"/>
          <w:sz w:val="16"/>
        </w:rPr>
        <w:t>4:</w:t>
      </w:r>
      <w:r>
        <w:rPr>
          <w:rFonts w:ascii="Verdana" w:hAnsi="Verdana"/>
          <w:i/>
          <w:position w:val="4"/>
          <w:sz w:val="16"/>
        </w:rPr>
        <w:tab/>
      </w:r>
      <w:r>
        <w:rPr>
          <w:i/>
          <w:spacing w:val="-2"/>
          <w:sz w:val="16"/>
        </w:rPr>
        <w:t>minVR</w:t>
      </w:r>
      <w:r>
        <w:rPr>
          <w:i/>
          <w:spacing w:val="1"/>
          <w:sz w:val="16"/>
        </w:rPr>
        <w:t> </w:t>
      </w:r>
      <w:r>
        <w:rPr>
          <w:rFonts w:ascii="Arial" w:hAnsi="Arial"/>
          <w:spacing w:val="-2"/>
          <w:sz w:val="16"/>
        </w:rPr>
        <w:t>← —</w:t>
      </w:r>
      <w:r>
        <w:rPr>
          <w:i/>
          <w:spacing w:val="-2"/>
          <w:sz w:val="16"/>
        </w:rPr>
        <w:t>V</w:t>
      </w:r>
      <w:r>
        <w:rPr>
          <w:i/>
          <w:spacing w:val="-23"/>
          <w:sz w:val="16"/>
        </w:rPr>
        <w:t> </w:t>
      </w:r>
      <w:r>
        <w:rPr>
          <w:rFonts w:ascii="Arial" w:hAnsi="Arial"/>
          <w:spacing w:val="-2"/>
          <w:sz w:val="16"/>
        </w:rPr>
        <w:t>(</w:t>
      </w:r>
      <w:r>
        <w:rPr>
          <w:i/>
          <w:spacing w:val="-2"/>
          <w:sz w:val="16"/>
        </w:rPr>
        <w:t>F</w:t>
      </w:r>
      <w:r>
        <w:rPr>
          <w:i/>
          <w:spacing w:val="-2"/>
          <w:sz w:val="16"/>
          <w:vertAlign w:val="subscript"/>
        </w:rPr>
        <w:t>n</w:t>
      </w:r>
      <w:r>
        <w:rPr>
          <w:rFonts w:ascii="LM Roman 10" w:hAnsi="LM Roman 10"/>
          <w:spacing w:val="-2"/>
          <w:sz w:val="16"/>
          <w:vertAlign w:val="baseline"/>
        </w:rPr>
        <w:t>,</w:t>
      </w:r>
      <w:r>
        <w:rPr>
          <w:rFonts w:ascii="LM Roman 10" w:hAnsi="LM Roman 10"/>
          <w:spacing w:val="-25"/>
          <w:sz w:val="16"/>
          <w:vertAlign w:val="baseline"/>
        </w:rPr>
        <w:t> </w:t>
      </w:r>
      <w:r>
        <w:rPr>
          <w:i/>
          <w:spacing w:val="-2"/>
          <w:sz w:val="16"/>
          <w:vertAlign w:val="baseline"/>
        </w:rPr>
        <w:t>CR</w:t>
      </w:r>
      <w:r>
        <w:rPr>
          <w:rFonts w:ascii="Arial" w:hAnsi="Arial"/>
          <w:spacing w:val="-2"/>
          <w:sz w:val="16"/>
          <w:vertAlign w:val="baseline"/>
        </w:rPr>
        <w:t>)</w:t>
      </w:r>
      <w:r>
        <w:rPr>
          <w:i/>
          <w:spacing w:val="-2"/>
          <w:sz w:val="16"/>
          <w:vertAlign w:val="superscript"/>
        </w:rPr>
        <w:t>FS</w:t>
      </w:r>
      <w:r>
        <w:rPr>
          <w:i/>
          <w:spacing w:val="4"/>
          <w:sz w:val="16"/>
          <w:vertAlign w:val="baseline"/>
        </w:rPr>
        <w:t> </w:t>
      </w:r>
      <w:r>
        <w:rPr>
          <w:rFonts w:ascii="Arial" w:hAnsi="Arial"/>
          <w:spacing w:val="-2"/>
          <w:sz w:val="16"/>
          <w:vertAlign w:val="baseline"/>
        </w:rPr>
        <w:t>×</w:t>
      </w:r>
      <w:r>
        <w:rPr>
          <w:rFonts w:ascii="Arial" w:hAnsi="Arial"/>
          <w:spacing w:val="-9"/>
          <w:sz w:val="16"/>
          <w:vertAlign w:val="baseline"/>
        </w:rPr>
        <w:t> </w:t>
      </w:r>
      <w:r>
        <w:rPr>
          <w:i/>
          <w:spacing w:val="-5"/>
          <w:sz w:val="16"/>
          <w:vertAlign w:val="baseline"/>
        </w:rPr>
        <w:t>VC</w:t>
      </w:r>
    </w:p>
    <w:p>
      <w:pPr>
        <w:tabs>
          <w:tab w:pos="710" w:val="left" w:leader="none"/>
        </w:tabs>
        <w:spacing w:before="7"/>
        <w:ind w:left="281" w:right="0" w:firstLine="0"/>
        <w:jc w:val="left"/>
        <w:rPr>
          <w:sz w:val="16"/>
        </w:rPr>
      </w:pPr>
      <w:r>
        <w:rPr>
          <w:rFonts w:ascii="Verdana" w:hAnsi="Verdana"/>
          <w:i/>
          <w:spacing w:val="-5"/>
          <w:sz w:val="16"/>
        </w:rPr>
        <w:t>5:</w:t>
      </w:r>
      <w:r>
        <w:rPr>
          <w:rFonts w:ascii="Verdana" w:hAnsi="Verdana"/>
          <w:i/>
          <w:sz w:val="16"/>
        </w:rPr>
        <w:tab/>
        <w:t>f</w:t>
      </w:r>
      <w:r>
        <w:rPr>
          <w:rFonts w:ascii="Verdana" w:hAnsi="Verdana"/>
          <w:i/>
          <w:spacing w:val="-31"/>
          <w:sz w:val="16"/>
        </w:rPr>
        <w:t> </w:t>
      </w:r>
      <w:r>
        <w:rPr>
          <w:rFonts w:ascii="Verdana" w:hAnsi="Verdana"/>
          <w:i/>
          <w:sz w:val="16"/>
        </w:rPr>
        <w:t>or</w:t>
      </w:r>
      <w:r>
        <w:rPr>
          <w:rFonts w:ascii="Verdana" w:hAnsi="Verdana"/>
          <w:i/>
          <w:spacing w:val="22"/>
          <w:sz w:val="16"/>
        </w:rPr>
        <w:t> </w:t>
      </w:r>
      <w:r>
        <w:rPr>
          <w:i/>
          <w:sz w:val="16"/>
        </w:rPr>
        <w:t>i</w:t>
      </w:r>
      <w:r>
        <w:rPr>
          <w:i/>
          <w:spacing w:val="2"/>
          <w:w w:val="115"/>
          <w:sz w:val="16"/>
        </w:rPr>
        <w:t> </w:t>
      </w:r>
      <w:r>
        <w:rPr>
          <w:rFonts w:ascii="Arial" w:hAnsi="Arial"/>
          <w:w w:val="115"/>
          <w:sz w:val="16"/>
        </w:rPr>
        <w:t>=</w:t>
      </w:r>
      <w:r>
        <w:rPr>
          <w:rFonts w:ascii="Arial" w:hAnsi="Arial"/>
          <w:spacing w:val="-7"/>
          <w:w w:val="115"/>
          <w:sz w:val="16"/>
        </w:rPr>
        <w:t> </w:t>
      </w:r>
      <w:r>
        <w:rPr>
          <w:w w:val="115"/>
          <w:sz w:val="16"/>
        </w:rPr>
        <w:t>1</w:t>
      </w:r>
      <w:r>
        <w:rPr>
          <w:spacing w:val="29"/>
          <w:w w:val="115"/>
          <w:sz w:val="16"/>
        </w:rPr>
        <w:t> </w:t>
      </w:r>
      <w:r>
        <w:rPr>
          <w:rFonts w:ascii="Verdana" w:hAnsi="Verdana"/>
          <w:i/>
          <w:sz w:val="16"/>
        </w:rPr>
        <w:t>to</w:t>
      </w:r>
      <w:r>
        <w:rPr>
          <w:rFonts w:ascii="Verdana" w:hAnsi="Verdana"/>
          <w:i/>
          <w:spacing w:val="-17"/>
          <w:sz w:val="16"/>
        </w:rPr>
        <w:t> </w:t>
      </w:r>
      <w:r>
        <w:rPr>
          <w:i/>
          <w:sz w:val="16"/>
        </w:rPr>
        <w:t>n</w:t>
      </w:r>
      <w:r>
        <w:rPr>
          <w:i/>
          <w:spacing w:val="-2"/>
          <w:sz w:val="16"/>
        </w:rPr>
        <w:t> </w:t>
      </w:r>
      <w:r>
        <w:rPr>
          <w:rFonts w:ascii="Arial" w:hAnsi="Arial"/>
          <w:sz w:val="16"/>
        </w:rPr>
        <w:t>—</w:t>
      </w:r>
      <w:r>
        <w:rPr>
          <w:rFonts w:ascii="Arial" w:hAnsi="Arial"/>
          <w:spacing w:val="-9"/>
          <w:sz w:val="16"/>
        </w:rPr>
        <w:t> </w:t>
      </w:r>
      <w:r>
        <w:rPr>
          <w:spacing w:val="-10"/>
          <w:w w:val="115"/>
          <w:sz w:val="16"/>
        </w:rPr>
        <w:t>1</w:t>
      </w:r>
    </w:p>
    <w:p>
      <w:pPr>
        <w:tabs>
          <w:tab w:pos="710" w:val="left" w:leader="none"/>
        </w:tabs>
        <w:spacing w:before="12"/>
        <w:ind w:left="281" w:right="0" w:firstLine="0"/>
        <w:jc w:val="left"/>
        <w:rPr>
          <w:i/>
          <w:sz w:val="16"/>
        </w:rPr>
      </w:pPr>
      <w:r>
        <w:rPr>
          <w:rFonts w:ascii="Verdana" w:hAnsi="Verdana"/>
          <w:i/>
          <w:spacing w:val="-5"/>
          <w:position w:val="4"/>
          <w:sz w:val="16"/>
        </w:rPr>
        <w:t>6:</w:t>
      </w:r>
      <w:r>
        <w:rPr>
          <w:rFonts w:ascii="Verdana" w:hAnsi="Verdana"/>
          <w:i/>
          <w:position w:val="4"/>
          <w:sz w:val="16"/>
        </w:rPr>
        <w:tab/>
      </w:r>
      <w:r>
        <w:rPr>
          <w:rFonts w:ascii="Verdana" w:hAnsi="Verdana"/>
          <w:i/>
          <w:sz w:val="16"/>
        </w:rPr>
        <w:t>if</w:t>
      </w:r>
      <w:r>
        <w:rPr>
          <w:rFonts w:ascii="Verdana" w:hAnsi="Verdana"/>
          <w:i/>
          <w:spacing w:val="35"/>
          <w:sz w:val="16"/>
        </w:rPr>
        <w:t> </w:t>
      </w:r>
      <w:r>
        <w:rPr>
          <w:i/>
          <w:sz w:val="16"/>
        </w:rPr>
        <w:t>T</w:t>
      </w:r>
      <w:r>
        <w:rPr>
          <w:rFonts w:ascii="Arial" w:hAnsi="Arial"/>
          <w:sz w:val="16"/>
        </w:rPr>
        <w:t>(</w:t>
      </w:r>
      <w:r>
        <w:rPr>
          <w:i/>
          <w:sz w:val="16"/>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6"/>
          <w:sz w:val="16"/>
          <w:vertAlign w:val="baseline"/>
        </w:rPr>
        <w:t> </w:t>
      </w:r>
      <w:r>
        <w:rPr>
          <w:rFonts w:ascii="Arial" w:hAnsi="Arial"/>
          <w:sz w:val="16"/>
          <w:vertAlign w:val="baseline"/>
        </w:rPr>
        <w:t>—</w:t>
      </w:r>
      <w:r>
        <w:rPr>
          <w:rFonts w:ascii="Arial" w:hAnsi="Arial"/>
          <w:spacing w:val="-11"/>
          <w:sz w:val="16"/>
          <w:vertAlign w:val="baseline"/>
        </w:rPr>
        <w:t> </w:t>
      </w:r>
      <w:r>
        <w:rPr>
          <w:i/>
          <w:sz w:val="16"/>
          <w:vertAlign w:val="baseline"/>
        </w:rPr>
        <w:t>T</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10"/>
          <w:w w:val="110"/>
          <w:sz w:val="16"/>
          <w:vertAlign w:val="baseline"/>
        </w:rPr>
        <w:t> </w:t>
      </w:r>
      <w:r>
        <w:rPr>
          <w:rFonts w:ascii="Arial" w:hAnsi="Arial"/>
          <w:w w:val="110"/>
          <w:sz w:val="16"/>
          <w:vertAlign w:val="baseline"/>
        </w:rPr>
        <w:t>≤</w:t>
      </w:r>
      <w:r>
        <w:rPr>
          <w:rFonts w:ascii="Arial" w:hAnsi="Arial"/>
          <w:spacing w:val="-7"/>
          <w:w w:val="110"/>
          <w:sz w:val="16"/>
          <w:vertAlign w:val="baseline"/>
        </w:rPr>
        <w:t> </w:t>
      </w:r>
      <w:r>
        <w:rPr>
          <w:i/>
          <w:spacing w:val="-5"/>
          <w:sz w:val="16"/>
          <w:vertAlign w:val="baseline"/>
        </w:rPr>
        <w:t>TR</w:t>
      </w:r>
    </w:p>
    <w:p>
      <w:pPr>
        <w:tabs>
          <w:tab w:pos="1696" w:val="left" w:leader="none"/>
          <w:tab w:pos="2668" w:val="left" w:leader="none"/>
        </w:tabs>
        <w:spacing w:line="230" w:lineRule="atLeast" w:before="0"/>
        <w:ind w:left="710" w:right="38" w:firstLine="0"/>
        <w:jc w:val="left"/>
        <w:rPr>
          <w:i/>
          <w:sz w:val="16"/>
        </w:rPr>
      </w:pPr>
      <w:r>
        <w:rPr/>
        <mc:AlternateContent>
          <mc:Choice Requires="wps">
            <w:drawing>
              <wp:anchor distT="0" distB="0" distL="0" distR="0" allowOverlap="1" layoutInCell="1" locked="0" behindDoc="1" simplePos="0" relativeHeight="486511104">
                <wp:simplePos x="0" y="0"/>
                <wp:positionH relativeFrom="page">
                  <wp:posOffset>1260720</wp:posOffset>
                </wp:positionH>
                <wp:positionV relativeFrom="paragraph">
                  <wp:posOffset>75065</wp:posOffset>
                </wp:positionV>
                <wp:extent cx="41910" cy="8509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99.269302pt;margin-top:5.910631pt;width:3.3pt;height:6.7pt;mso-position-horizontal-relative:page;mso-position-vertical-relative:paragraph;z-index:-16805376" type="#_x0000_t202" id="docshape155"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6511616">
                <wp:simplePos x="0" y="0"/>
                <wp:positionH relativeFrom="page">
                  <wp:posOffset>1899361</wp:posOffset>
                </wp:positionH>
                <wp:positionV relativeFrom="paragraph">
                  <wp:posOffset>79383</wp:posOffset>
                </wp:positionV>
                <wp:extent cx="20955" cy="8509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20955" cy="85090"/>
                        </a:xfrm>
                        <a:prstGeom prst="rect">
                          <a:avLst/>
                        </a:prstGeom>
                      </wps:spPr>
                      <wps:txbx>
                        <w:txbxContent>
                          <w:p>
                            <w:pPr>
                              <w:spacing w:before="7"/>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49.556pt;margin-top:6.250631pt;width:1.65pt;height:6.7pt;mso-position-horizontal-relative:page;mso-position-vertical-relative:paragraph;z-index:-16804864" type="#_x0000_t202" id="docshape156" filled="false" stroked="false">
                <v:textbox inset="0,0,0,0">
                  <w:txbxContent>
                    <w:p>
                      <w:pPr>
                        <w:spacing w:before="7"/>
                        <w:ind w:left="0" w:right="0" w:firstLine="0"/>
                        <w:jc w:val="left"/>
                        <w:rPr>
                          <w:i/>
                          <w:sz w:val="11"/>
                        </w:rPr>
                      </w:pPr>
                      <w:r>
                        <w:rPr>
                          <w:i/>
                          <w:spacing w:val="-10"/>
                          <w:sz w:val="11"/>
                        </w:rPr>
                        <w:t>i</w:t>
                      </w:r>
                    </w:p>
                  </w:txbxContent>
                </v:textbox>
                <w10:wrap type="none"/>
              </v:shape>
            </w:pict>
          </mc:Fallback>
        </mc:AlternateContent>
      </w:r>
      <w:r>
        <w:rPr>
          <w:rFonts w:ascii="Verdana" w:hAnsi="Verdana"/>
          <w:i/>
          <w:sz w:val="16"/>
        </w:rPr>
        <w:t>and </w:t>
      </w:r>
      <w:r>
        <w:rPr>
          <w:i/>
          <w:sz w:val="16"/>
        </w:rPr>
        <w:t>V</w:t>
      </w:r>
      <w:r>
        <w:rPr>
          <w:i/>
          <w:spacing w:val="-25"/>
          <w:sz w:val="16"/>
        </w:rPr>
        <w:t> </w:t>
      </w:r>
      <w:r>
        <w:rPr>
          <w:rFonts w:ascii="Arial" w:hAnsi="Arial"/>
          <w:sz w:val="16"/>
        </w:rPr>
        <w:t>(</w:t>
      </w:r>
      <w:r>
        <w:rPr>
          <w:i/>
          <w:sz w:val="16"/>
        </w:rPr>
        <w:t>F</w:t>
      </w:r>
      <w:r>
        <w:rPr>
          <w:i/>
          <w:spacing w:val="39"/>
          <w:sz w:val="16"/>
        </w:rPr>
        <w:t> </w:t>
      </w:r>
      <w:r>
        <w:rPr>
          <w:rFonts w:ascii="LM Roman 10" w:hAnsi="LM Roman 10"/>
          <w:sz w:val="16"/>
        </w:rPr>
        <w:t>,</w:t>
      </w:r>
      <w:r>
        <w:rPr>
          <w:rFonts w:ascii="LM Roman 10" w:hAnsi="LM Roman 10"/>
          <w:spacing w:val="-27"/>
          <w:sz w:val="16"/>
        </w:rPr>
        <w:t> </w:t>
      </w:r>
      <w:r>
        <w:rPr>
          <w:i/>
          <w:sz w:val="16"/>
        </w:rPr>
        <w:t>CR</w:t>
      </w:r>
      <w:r>
        <w:rPr>
          <w:rFonts w:ascii="Arial" w:hAnsi="Arial"/>
          <w:sz w:val="16"/>
        </w:rPr>
        <w:t>)</w:t>
      </w:r>
      <w:r>
        <w:rPr>
          <w:i/>
          <w:sz w:val="16"/>
          <w:vertAlign w:val="superscript"/>
        </w:rPr>
        <w:t>FS</w:t>
      </w:r>
      <w:r>
        <w:rPr>
          <w:i/>
          <w:w w:val="115"/>
          <w:sz w:val="16"/>
          <w:vertAlign w:val="baseline"/>
        </w:rPr>
        <w:t> </w:t>
      </w:r>
      <w:r>
        <w:rPr>
          <w:rFonts w:ascii="Arial" w:hAnsi="Arial"/>
          <w:w w:val="115"/>
          <w:sz w:val="16"/>
          <w:vertAlign w:val="baseline"/>
        </w:rPr>
        <w:t>≥</w:t>
      </w:r>
      <w:r>
        <w:rPr>
          <w:rFonts w:ascii="Arial" w:hAnsi="Arial"/>
          <w:spacing w:val="-11"/>
          <w:w w:val="115"/>
          <w:sz w:val="16"/>
          <w:vertAlign w:val="baseline"/>
        </w:rPr>
        <w:t> </w:t>
      </w:r>
      <w:r>
        <w:rPr>
          <w:i/>
          <w:sz w:val="16"/>
          <w:vertAlign w:val="baseline"/>
        </w:rPr>
        <w:t>V</w:t>
      </w:r>
      <w:r>
        <w:rPr>
          <w:i/>
          <w:spacing w:val="-23"/>
          <w:sz w:val="16"/>
          <w:vertAlign w:val="baseline"/>
        </w:rPr>
        <w:t> </w:t>
      </w:r>
      <w:r>
        <w:rPr>
          <w:rFonts w:ascii="Arial" w:hAnsi="Arial"/>
          <w:sz w:val="16"/>
          <w:vertAlign w:val="baseline"/>
        </w:rPr>
        <w:t>(</w:t>
      </w:r>
      <w:r>
        <w:rPr>
          <w:i/>
          <w:sz w:val="16"/>
          <w:vertAlign w:val="baseline"/>
        </w:rPr>
        <w:t>F </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rFonts w:ascii="Verdana" w:hAnsi="Verdana"/>
          <w:i/>
          <w:sz w:val="16"/>
          <w:vertAlign w:val="baseline"/>
        </w:rPr>
        <w:t>and</w:t>
      </w:r>
      <w:r>
        <w:rPr>
          <w:rFonts w:ascii="Verdana" w:hAnsi="Verdana"/>
          <w:i/>
          <w:sz w:val="16"/>
          <w:vertAlign w:val="baseline"/>
        </w:rPr>
        <w:t> </w:t>
      </w:r>
      <w:r>
        <w:rPr>
          <w:i/>
          <w:sz w:val="16"/>
          <w:vertAlign w:val="baseline"/>
        </w:rPr>
        <w:t>V</w:t>
      </w:r>
      <w:r>
        <w:rPr>
          <w:i/>
          <w:spacing w:val="24"/>
          <w:sz w:val="16"/>
          <w:vertAlign w:val="baseline"/>
        </w:rPr>
        <w:t> </w:t>
      </w:r>
      <w:r>
        <w:rPr>
          <w:i/>
          <w:sz w:val="16"/>
          <w:vertAlign w:val="baseline"/>
        </w:rPr>
        <w:t>F</w:t>
      </w:r>
      <w:r>
        <w:rPr>
          <w:i/>
          <w:spacing w:val="71"/>
          <w:w w:val="150"/>
          <w:sz w:val="16"/>
          <w:vertAlign w:val="baseline"/>
        </w:rPr>
        <w:t> </w:t>
      </w:r>
      <w:r>
        <w:rPr>
          <w:i/>
          <w:sz w:val="16"/>
          <w:vertAlign w:val="baseline"/>
        </w:rPr>
        <w:t>CR</w:t>
      </w:r>
      <w:r>
        <w:rPr>
          <w:i/>
          <w:spacing w:val="13"/>
          <w:sz w:val="16"/>
          <w:vertAlign w:val="baseline"/>
        </w:rPr>
        <w:t> </w:t>
      </w:r>
      <w:r>
        <w:rPr>
          <w:i/>
          <w:spacing w:val="-5"/>
          <w:sz w:val="16"/>
          <w:vertAlign w:val="superscript"/>
        </w:rPr>
        <w:t>FS</w:t>
      </w:r>
      <w:r>
        <w:rPr>
          <w:i/>
          <w:sz w:val="16"/>
          <w:vertAlign w:val="baseline"/>
        </w:rPr>
        <w:tab/>
        <w:t>V</w:t>
      </w:r>
      <w:r>
        <w:rPr>
          <w:i/>
          <w:spacing w:val="23"/>
          <w:sz w:val="16"/>
          <w:vertAlign w:val="baseline"/>
        </w:rPr>
        <w:t> </w:t>
      </w:r>
      <w:r>
        <w:rPr>
          <w:i/>
          <w:sz w:val="16"/>
          <w:vertAlign w:val="baseline"/>
        </w:rPr>
        <w:t>F</w:t>
      </w:r>
      <w:r>
        <w:rPr>
          <w:i/>
          <w:spacing w:val="60"/>
          <w:sz w:val="16"/>
          <w:vertAlign w:val="baseline"/>
        </w:rPr>
        <w:t> </w:t>
      </w:r>
      <w:r>
        <w:rPr>
          <w:i/>
          <w:sz w:val="16"/>
          <w:vertAlign w:val="baseline"/>
        </w:rPr>
        <w:t>CR</w:t>
      </w:r>
      <w:r>
        <w:rPr>
          <w:i/>
          <w:spacing w:val="11"/>
          <w:sz w:val="16"/>
          <w:vertAlign w:val="baseline"/>
        </w:rPr>
        <w:t> </w:t>
      </w:r>
      <w:r>
        <w:rPr>
          <w:i/>
          <w:spacing w:val="-5"/>
          <w:sz w:val="16"/>
          <w:vertAlign w:val="superscript"/>
        </w:rPr>
        <w:t>FS</w:t>
      </w:r>
      <w:r>
        <w:rPr>
          <w:i/>
          <w:sz w:val="16"/>
          <w:vertAlign w:val="baseline"/>
        </w:rPr>
        <w:tab/>
      </w:r>
      <w:r>
        <w:rPr>
          <w:i/>
          <w:spacing w:val="-9"/>
          <w:sz w:val="16"/>
          <w:vertAlign w:val="baseline"/>
        </w:rPr>
        <w:t>maxVR</w:t>
      </w:r>
    </w:p>
    <w:p>
      <w:pPr>
        <w:pStyle w:val="BodyText"/>
        <w:spacing w:line="276" w:lineRule="auto" w:before="42"/>
        <w:ind w:left="281" w:right="109"/>
        <w:jc w:val="both"/>
      </w:pPr>
      <w:r>
        <w:rPr/>
        <w:br w:type="column"/>
      </w:r>
      <w:r>
        <w:rPr>
          <w:w w:val="105"/>
        </w:rPr>
        <w:t>and all feedback is on same day. In this case, there are six </w:t>
      </w:r>
      <w:r>
        <w:rPr>
          <w:w w:val="105"/>
        </w:rPr>
        <w:t>feedback items</w:t>
      </w:r>
      <w:r>
        <w:rPr>
          <w:w w:val="105"/>
        </w:rPr>
        <w:t> in</w:t>
      </w:r>
      <w:r>
        <w:rPr>
          <w:w w:val="105"/>
        </w:rPr>
        <w:t> this</w:t>
      </w:r>
      <w:r>
        <w:rPr>
          <w:w w:val="105"/>
        </w:rPr>
        <w:t> time</w:t>
      </w:r>
      <w:r>
        <w:rPr>
          <w:w w:val="105"/>
        </w:rPr>
        <w:t> range,</w:t>
      </w:r>
      <w:r>
        <w:rPr>
          <w:w w:val="105"/>
        </w:rPr>
        <w:t> and</w:t>
      </w:r>
      <w:r>
        <w:rPr>
          <w:w w:val="105"/>
        </w:rPr>
        <w:t> the</w:t>
      </w:r>
      <w:r>
        <w:rPr>
          <w:w w:val="105"/>
        </w:rPr>
        <w:t> trust</w:t>
      </w:r>
      <w:r>
        <w:rPr>
          <w:w w:val="105"/>
        </w:rPr>
        <w:t> model</w:t>
      </w:r>
      <w:r>
        <w:rPr>
          <w:w w:val="105"/>
        </w:rPr>
        <w:t> will</w:t>
      </w:r>
      <w:r>
        <w:rPr>
          <w:w w:val="105"/>
        </w:rPr>
        <w:t> compare</w:t>
      </w:r>
      <w:r>
        <w:rPr>
          <w:w w:val="105"/>
        </w:rPr>
        <w:t> their values. Let us assume the following feedback values:</w:t>
      </w:r>
    </w:p>
    <w:p>
      <w:pPr>
        <w:tabs>
          <w:tab w:pos="2114" w:val="left" w:leader="none"/>
        </w:tabs>
        <w:spacing w:line="201" w:lineRule="auto" w:before="22"/>
        <w:ind w:left="1616" w:right="1700" w:firstLine="487"/>
        <w:jc w:val="both"/>
        <w:rPr>
          <w:rFonts w:ascii="Noto Looped Thai Regular" w:hAnsi="Noto Looped Thai Regular"/>
          <w:sz w:val="16"/>
        </w:rPr>
      </w:pPr>
      <w:r>
        <w:rPr/>
        <mc:AlternateContent>
          <mc:Choice Requires="wps">
            <w:drawing>
              <wp:anchor distT="0" distB="0" distL="0" distR="0" allowOverlap="1" layoutInCell="1" locked="0" behindDoc="1" simplePos="0" relativeHeight="486512128">
                <wp:simplePos x="0" y="0"/>
                <wp:positionH relativeFrom="page">
                  <wp:posOffset>4741202</wp:posOffset>
                </wp:positionH>
                <wp:positionV relativeFrom="paragraph">
                  <wp:posOffset>250273</wp:posOffset>
                </wp:positionV>
                <wp:extent cx="107314" cy="12128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07314" cy="121285"/>
                        </a:xfrm>
                        <a:prstGeom prst="rect">
                          <a:avLst/>
                        </a:prstGeom>
                      </wps:spPr>
                      <wps:txbx>
                        <w:txbxContent>
                          <w:p>
                            <w:pPr>
                              <w:spacing w:before="7"/>
                              <w:ind w:left="0" w:right="0" w:firstLine="0"/>
                              <w:jc w:val="left"/>
                              <w:rPr>
                                <w:i/>
                                <w:sz w:val="16"/>
                              </w:rPr>
                            </w:pPr>
                            <w:r>
                              <w:rPr>
                                <w:i/>
                                <w:spacing w:val="-7"/>
                                <w:w w:val="90"/>
                                <w:sz w:val="16"/>
                              </w:rPr>
                              <w:t>SP</w:t>
                            </w:r>
                          </w:p>
                        </w:txbxContent>
                      </wps:txbx>
                      <wps:bodyPr wrap="square" lIns="0" tIns="0" rIns="0" bIns="0" rtlCol="0">
                        <a:noAutofit/>
                      </wps:bodyPr>
                    </wps:wsp>
                  </a:graphicData>
                </a:graphic>
              </wp:anchor>
            </w:drawing>
          </mc:Choice>
          <mc:Fallback>
            <w:pict>
              <v:shape style="position:absolute;margin-left:373.322998pt;margin-top:19.706593pt;width:8.450pt;height:9.550pt;mso-position-horizontal-relative:page;mso-position-vertical-relative:paragraph;z-index:-16804352" type="#_x0000_t202" id="docshape157" filled="false" stroked="false">
                <v:textbox inset="0,0,0,0">
                  <w:txbxContent>
                    <w:p>
                      <w:pPr>
                        <w:spacing w:before="7"/>
                        <w:ind w:left="0" w:right="0" w:firstLine="0"/>
                        <w:jc w:val="left"/>
                        <w:rPr>
                          <w:i/>
                          <w:sz w:val="16"/>
                        </w:rPr>
                      </w:pPr>
                      <w:r>
                        <w:rPr>
                          <w:i/>
                          <w:spacing w:val="-7"/>
                          <w:w w:val="90"/>
                          <w:sz w:val="16"/>
                        </w:rPr>
                        <w:t>SP</w:t>
                      </w:r>
                    </w:p>
                  </w:txbxContent>
                </v:textbox>
                <w10:wrap type="none"/>
              </v:shape>
            </w:pict>
          </mc:Fallback>
        </mc:AlternateContent>
      </w:r>
      <w:r>
        <w:rPr/>
        <mc:AlternateContent>
          <mc:Choice Requires="wps">
            <w:drawing>
              <wp:anchor distT="0" distB="0" distL="0" distR="0" allowOverlap="1" layoutInCell="1" locked="0" behindDoc="1" simplePos="0" relativeHeight="486512640">
                <wp:simplePos x="0" y="0"/>
                <wp:positionH relativeFrom="page">
                  <wp:posOffset>5056562</wp:posOffset>
                </wp:positionH>
                <wp:positionV relativeFrom="paragraph">
                  <wp:posOffset>254201</wp:posOffset>
                </wp:positionV>
                <wp:extent cx="207645" cy="12446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207645" cy="124460"/>
                        </a:xfrm>
                        <a:prstGeom prst="rect">
                          <a:avLst/>
                        </a:prstGeom>
                      </wps:spPr>
                      <wps:txbx>
                        <w:txbxContent>
                          <w:p>
                            <w:pPr>
                              <w:pStyle w:val="BodyText"/>
                              <w:spacing w:line="196" w:lineRule="exact"/>
                              <w:rPr>
                                <w:rFonts w:ascii="Noto Looped Thai Regular"/>
                              </w:rPr>
                            </w:pPr>
                            <w:r>
                              <w:rPr>
                                <w:spacing w:val="-5"/>
                              </w:rPr>
                              <w:t>92</w:t>
                            </w:r>
                            <w:r>
                              <w:rPr>
                                <w:rFonts w:ascii="Noto Looped Thai Regular"/>
                                <w:spacing w:val="-5"/>
                              </w:rPr>
                              <w:t>%</w:t>
                            </w:r>
                          </w:p>
                        </w:txbxContent>
                      </wps:txbx>
                      <wps:bodyPr wrap="square" lIns="0" tIns="0" rIns="0" bIns="0" rtlCol="0">
                        <a:noAutofit/>
                      </wps:bodyPr>
                    </wps:wsp>
                  </a:graphicData>
                </a:graphic>
              </wp:anchor>
            </w:drawing>
          </mc:Choice>
          <mc:Fallback>
            <w:pict>
              <v:shape style="position:absolute;margin-left:398.15451pt;margin-top:20.015898pt;width:16.3500pt;height:9.8pt;mso-position-horizontal-relative:page;mso-position-vertical-relative:paragraph;z-index:-16803840" type="#_x0000_t202" id="docshape158" filled="false" stroked="false">
                <v:textbox inset="0,0,0,0">
                  <w:txbxContent>
                    <w:p>
                      <w:pPr>
                        <w:pStyle w:val="BodyText"/>
                        <w:spacing w:line="196" w:lineRule="exact"/>
                        <w:rPr>
                          <w:rFonts w:ascii="Noto Looped Thai Regular"/>
                        </w:rPr>
                      </w:pPr>
                      <w:r>
                        <w:rPr>
                          <w:spacing w:val="-5"/>
                        </w:rPr>
                        <w:t>92</w:t>
                      </w:r>
                      <w:r>
                        <w:rPr>
                          <w:rFonts w:ascii="Noto Looped Thai Regular"/>
                          <w:spacing w:val="-5"/>
                        </w:rPr>
                        <w:t>%</w:t>
                      </w:r>
                    </w:p>
                  </w:txbxContent>
                </v:textbox>
                <w10:wrap type="none"/>
              </v:shape>
            </w:pict>
          </mc:Fallback>
        </mc:AlternateContent>
      </w:r>
      <w:r>
        <w:rPr/>
        <mc:AlternateContent>
          <mc:Choice Requires="wps">
            <w:drawing>
              <wp:anchor distT="0" distB="0" distL="0" distR="0" allowOverlap="1" layoutInCell="1" locked="0" behindDoc="1" simplePos="0" relativeHeight="486513152">
                <wp:simplePos x="0" y="0"/>
                <wp:positionH relativeFrom="page">
                  <wp:posOffset>5332319</wp:posOffset>
                </wp:positionH>
                <wp:positionV relativeFrom="paragraph">
                  <wp:posOffset>254191</wp:posOffset>
                </wp:positionV>
                <wp:extent cx="464184" cy="12446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464184" cy="124460"/>
                        </a:xfrm>
                        <a:prstGeom prst="rect">
                          <a:avLst/>
                        </a:prstGeom>
                      </wps:spPr>
                      <wps:txbx>
                        <w:txbxContent>
                          <w:p>
                            <w:pPr>
                              <w:pStyle w:val="BodyText"/>
                              <w:tabs>
                                <w:tab w:pos="405" w:val="left" w:leader="none"/>
                              </w:tabs>
                              <w:spacing w:line="196" w:lineRule="exact"/>
                              <w:rPr>
                                <w:rFonts w:ascii="Noto Looped Thai Regular" w:hAnsi="Noto Looped Thai Regular"/>
                              </w:rPr>
                            </w:pPr>
                            <w:r>
                              <w:rPr>
                                <w:rFonts w:ascii="Arial" w:hAnsi="Arial"/>
                                <w:spacing w:val="13"/>
                                <w:w w:val="105"/>
                              </w:rPr>
                              <w:t>···</w:t>
                            </w:r>
                            <w:r>
                              <w:rPr>
                                <w:rFonts w:ascii="Arial" w:hAnsi="Arial"/>
                              </w:rPr>
                              <w:tab/>
                            </w:r>
                            <w:r>
                              <w:rPr>
                                <w:spacing w:val="-5"/>
                                <w:w w:val="105"/>
                              </w:rPr>
                              <w:t>95</w:t>
                            </w:r>
                            <w:r>
                              <w:rPr>
                                <w:rFonts w:ascii="Noto Looped Thai Regular" w:hAnsi="Noto Looped Thai Regular"/>
                                <w:spacing w:val="-5"/>
                                <w:w w:val="105"/>
                              </w:rPr>
                              <w:t>%</w:t>
                            </w:r>
                          </w:p>
                        </w:txbxContent>
                      </wps:txbx>
                      <wps:bodyPr wrap="square" lIns="0" tIns="0" rIns="0" bIns="0" rtlCol="0">
                        <a:noAutofit/>
                      </wps:bodyPr>
                    </wps:wsp>
                  </a:graphicData>
                </a:graphic>
              </wp:anchor>
            </w:drawing>
          </mc:Choice>
          <mc:Fallback>
            <w:pict>
              <v:shape style="position:absolute;margin-left:419.867676pt;margin-top:20.0151pt;width:36.550pt;height:9.8pt;mso-position-horizontal-relative:page;mso-position-vertical-relative:paragraph;z-index:-16803328" type="#_x0000_t202" id="docshape159" filled="false" stroked="false">
                <v:textbox inset="0,0,0,0">
                  <w:txbxContent>
                    <w:p>
                      <w:pPr>
                        <w:pStyle w:val="BodyText"/>
                        <w:tabs>
                          <w:tab w:pos="405" w:val="left" w:leader="none"/>
                        </w:tabs>
                        <w:spacing w:line="196" w:lineRule="exact"/>
                        <w:rPr>
                          <w:rFonts w:ascii="Noto Looped Thai Regular" w:hAnsi="Noto Looped Thai Regular"/>
                        </w:rPr>
                      </w:pPr>
                      <w:r>
                        <w:rPr>
                          <w:rFonts w:ascii="Arial" w:hAnsi="Arial"/>
                          <w:spacing w:val="13"/>
                          <w:w w:val="105"/>
                        </w:rPr>
                        <w:t>···</w:t>
                      </w:r>
                      <w:r>
                        <w:rPr>
                          <w:rFonts w:ascii="Arial" w:hAnsi="Arial"/>
                        </w:rPr>
                        <w:tab/>
                      </w:r>
                      <w:r>
                        <w:rPr>
                          <w:spacing w:val="-5"/>
                          <w:w w:val="105"/>
                        </w:rPr>
                        <w:t>95</w:t>
                      </w:r>
                      <w:r>
                        <w:rPr>
                          <w:rFonts w:ascii="Noto Looped Thai Regular" w:hAnsi="Noto Looped Thai Regular"/>
                          <w:spacing w:val="-5"/>
                          <w:w w:val="105"/>
                        </w:rPr>
                        <w:t>%</w:t>
                      </w:r>
                    </w:p>
                  </w:txbxContent>
                </v:textbox>
                <w10:wrap type="none"/>
              </v:shape>
            </w:pict>
          </mc:Fallback>
        </mc:AlternateContent>
      </w:r>
      <w:r>
        <w:rPr/>
        <mc:AlternateContent>
          <mc:Choice Requires="wps">
            <w:drawing>
              <wp:anchor distT="0" distB="0" distL="0" distR="0" allowOverlap="1" layoutInCell="1" locked="0" behindDoc="1" simplePos="0" relativeHeight="486513664">
                <wp:simplePos x="0" y="0"/>
                <wp:positionH relativeFrom="page">
                  <wp:posOffset>5865838</wp:posOffset>
                </wp:positionH>
                <wp:positionV relativeFrom="paragraph">
                  <wp:posOffset>254171</wp:posOffset>
                </wp:positionV>
                <wp:extent cx="207010" cy="12446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07010" cy="124460"/>
                        </a:xfrm>
                        <a:prstGeom prst="rect">
                          <a:avLst/>
                        </a:prstGeom>
                      </wps:spPr>
                      <wps:txbx>
                        <w:txbxContent>
                          <w:p>
                            <w:pPr>
                              <w:pStyle w:val="BodyText"/>
                              <w:spacing w:line="196" w:lineRule="exact"/>
                              <w:rPr>
                                <w:rFonts w:ascii="Noto Looped Thai Regular"/>
                              </w:rPr>
                            </w:pPr>
                            <w:r>
                              <w:rPr>
                                <w:spacing w:val="-5"/>
                              </w:rPr>
                              <w:t>97</w:t>
                            </w:r>
                            <w:r>
                              <w:rPr>
                                <w:rFonts w:ascii="Noto Looped Thai Regular"/>
                                <w:spacing w:val="-5"/>
                              </w:rPr>
                              <w:t>%</w:t>
                            </w:r>
                          </w:p>
                        </w:txbxContent>
                      </wps:txbx>
                      <wps:bodyPr wrap="square" lIns="0" tIns="0" rIns="0" bIns="0" rtlCol="0">
                        <a:noAutofit/>
                      </wps:bodyPr>
                    </wps:wsp>
                  </a:graphicData>
                </a:graphic>
              </wp:anchor>
            </w:drawing>
          </mc:Choice>
          <mc:Fallback>
            <w:pict>
              <v:shape style="position:absolute;margin-left:461.877075pt;margin-top:20.013506pt;width:16.3pt;height:9.8pt;mso-position-horizontal-relative:page;mso-position-vertical-relative:paragraph;z-index:-16802816" type="#_x0000_t202" id="docshape160" filled="false" stroked="false">
                <v:textbox inset="0,0,0,0">
                  <w:txbxContent>
                    <w:p>
                      <w:pPr>
                        <w:pStyle w:val="BodyText"/>
                        <w:spacing w:line="196" w:lineRule="exact"/>
                        <w:rPr>
                          <w:rFonts w:ascii="Noto Looped Thai Regular"/>
                        </w:rPr>
                      </w:pPr>
                      <w:r>
                        <w:rPr>
                          <w:spacing w:val="-5"/>
                        </w:rPr>
                        <w:t>97</w:t>
                      </w:r>
                      <w:r>
                        <w:rPr>
                          <w:rFonts w:ascii="Noto Looped Thai Regular"/>
                          <w:spacing w:val="-5"/>
                        </w:rPr>
                        <w:t>%</w:t>
                      </w:r>
                    </w:p>
                  </w:txbxContent>
                </v:textbox>
                <w10:wrap type="none"/>
              </v:shape>
            </w:pict>
          </mc:Fallback>
        </mc:AlternateContent>
      </w:r>
      <w:r>
        <w:rPr/>
        <mc:AlternateContent>
          <mc:Choice Requires="wps">
            <w:drawing>
              <wp:anchor distT="0" distB="0" distL="0" distR="0" allowOverlap="1" layoutInCell="1" locked="0" behindDoc="1" simplePos="0" relativeHeight="486521856">
                <wp:simplePos x="0" y="0"/>
                <wp:positionH relativeFrom="page">
                  <wp:posOffset>4931278</wp:posOffset>
                </wp:positionH>
                <wp:positionV relativeFrom="paragraph">
                  <wp:posOffset>100942</wp:posOffset>
                </wp:positionV>
                <wp:extent cx="1266825" cy="37592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266825" cy="375920"/>
                        </a:xfrm>
                        <a:prstGeom prst="rect">
                          <a:avLst/>
                        </a:prstGeom>
                      </wps:spPr>
                      <wps:txbx>
                        <w:txbxContent>
                          <w:p>
                            <w:pPr>
                              <w:pStyle w:val="BodyText"/>
                              <w:tabs>
                                <w:tab w:pos="1851" w:val="left" w:leader="none"/>
                              </w:tabs>
                              <w:spacing w:line="153" w:lineRule="exact"/>
                              <w:rPr>
                                <w:rFonts w:ascii="Arial"/>
                              </w:rPr>
                            </w:pPr>
                            <w:r>
                              <w:rPr>
                                <w:rFonts w:ascii="Arial"/>
                                <w:spacing w:val="-10"/>
                                <w:w w:val="160"/>
                              </w:rPr>
                              <w:t>0</w:t>
                            </w:r>
                            <w:r>
                              <w:rPr>
                                <w:rFonts w:ascii="Arial"/>
                              </w:rPr>
                              <w:tab/>
                            </w:r>
                            <w:r>
                              <w:rPr>
                                <w:rFonts w:ascii="Arial"/>
                                <w:spacing w:val="-12"/>
                                <w:w w:val="160"/>
                              </w:rPr>
                              <w:t>1</w:t>
                            </w:r>
                          </w:p>
                        </w:txbxContent>
                      </wps:txbx>
                      <wps:bodyPr wrap="square" lIns="0" tIns="0" rIns="0" bIns="0" rtlCol="0">
                        <a:noAutofit/>
                      </wps:bodyPr>
                    </wps:wsp>
                  </a:graphicData>
                </a:graphic>
              </wp:anchor>
            </w:drawing>
          </mc:Choice>
          <mc:Fallback>
            <w:pict>
              <v:shape style="position:absolute;margin-left:388.289612pt;margin-top:7.948217pt;width:99.75pt;height:29.6pt;mso-position-horizontal-relative:page;mso-position-vertical-relative:paragraph;z-index:-16794624" type="#_x0000_t202" id="docshape161" filled="false" stroked="false">
                <v:textbox inset="0,0,0,0">
                  <w:txbxContent>
                    <w:p>
                      <w:pPr>
                        <w:pStyle w:val="BodyText"/>
                        <w:tabs>
                          <w:tab w:pos="1851" w:val="left" w:leader="none"/>
                        </w:tabs>
                        <w:spacing w:line="153" w:lineRule="exact"/>
                        <w:rPr>
                          <w:rFonts w:ascii="Arial"/>
                        </w:rPr>
                      </w:pPr>
                      <w:r>
                        <w:rPr>
                          <w:rFonts w:ascii="Arial"/>
                          <w:spacing w:val="-10"/>
                          <w:w w:val="160"/>
                        </w:rPr>
                        <w:t>0</w:t>
                      </w:r>
                      <w:r>
                        <w:rPr>
                          <w:rFonts w:ascii="Arial"/>
                        </w:rPr>
                        <w:tab/>
                      </w:r>
                      <w:r>
                        <w:rPr>
                          <w:rFonts w:ascii="Arial"/>
                          <w:spacing w:val="-12"/>
                          <w:w w:val="160"/>
                        </w:rPr>
                        <w:t>1</w:t>
                      </w:r>
                    </w:p>
                  </w:txbxContent>
                </v:textbox>
                <w10:wrap type="none"/>
              </v:shape>
            </w:pict>
          </mc:Fallback>
        </mc:AlternateContent>
      </w:r>
      <w:r>
        <w:rPr>
          <w:i/>
          <w:sz w:val="16"/>
        </w:rPr>
        <w:t>V</w:t>
      </w:r>
      <w:r>
        <w:rPr>
          <w:i/>
          <w:spacing w:val="-10"/>
          <w:sz w:val="16"/>
        </w:rPr>
        <w:t> </w:t>
      </w:r>
      <w:r>
        <w:rPr>
          <w:rFonts w:ascii="Arial" w:hAnsi="Arial"/>
          <w:sz w:val="16"/>
        </w:rPr>
        <w:t>(</w:t>
      </w:r>
      <w:r>
        <w:rPr>
          <w:i/>
          <w:sz w:val="16"/>
        </w:rPr>
        <w:t>F</w:t>
      </w:r>
      <w:r>
        <w:rPr>
          <w:sz w:val="16"/>
          <w:vertAlign w:val="subscript"/>
        </w:rPr>
        <w:t>1</w:t>
      </w:r>
      <w:r>
        <w:rPr>
          <w:rFonts w:ascii="Arial" w:hAnsi="Arial"/>
          <w:sz w:val="16"/>
          <w:vertAlign w:val="baseline"/>
        </w:rPr>
        <w:t>)</w:t>
      </w:r>
      <w:r>
        <w:rPr>
          <w:rFonts w:ascii="Arial" w:hAnsi="Arial"/>
          <w:spacing w:val="-11"/>
          <w:sz w:val="16"/>
          <w:vertAlign w:val="baseline"/>
        </w:rPr>
        <w:t> </w:t>
      </w:r>
      <w:r>
        <w:rPr>
          <w:rFonts w:ascii="Arial" w:hAnsi="Arial"/>
          <w:spacing w:val="18"/>
          <w:sz w:val="16"/>
          <w:vertAlign w:val="baseline"/>
        </w:rPr>
        <w:t>···</w:t>
      </w:r>
      <w:r>
        <w:rPr>
          <w:rFonts w:ascii="Arial" w:hAnsi="Arial"/>
          <w:spacing w:val="-7"/>
          <w:sz w:val="16"/>
          <w:vertAlign w:val="baseline"/>
        </w:rPr>
        <w:t> </w:t>
      </w:r>
      <w:r>
        <w:rPr>
          <w:i/>
          <w:sz w:val="16"/>
          <w:vertAlign w:val="baseline"/>
        </w:rPr>
        <w:t>V</w:t>
      </w:r>
      <w:r>
        <w:rPr>
          <w:i/>
          <w:spacing w:val="-9"/>
          <w:sz w:val="16"/>
          <w:vertAlign w:val="baseline"/>
        </w:rPr>
        <w:t> </w:t>
      </w:r>
      <w:r>
        <w:rPr>
          <w:rFonts w:ascii="Arial" w:hAnsi="Arial"/>
          <w:sz w:val="16"/>
          <w:vertAlign w:val="baseline"/>
        </w:rPr>
        <w:t>(</w:t>
      </w:r>
      <w:r>
        <w:rPr>
          <w:i/>
          <w:sz w:val="16"/>
          <w:vertAlign w:val="baseline"/>
        </w:rPr>
        <w:t>F</w:t>
      </w:r>
      <w:r>
        <w:rPr>
          <w:i/>
          <w:sz w:val="16"/>
          <w:vertAlign w:val="subscript"/>
        </w:rPr>
        <w:t>n</w:t>
      </w:r>
      <w:r>
        <w:rPr>
          <w:rFonts w:ascii="Arial" w:hAnsi="Arial"/>
          <w:sz w:val="16"/>
          <w:vertAlign w:val="subscript"/>
        </w:rPr>
        <w:t>—</w:t>
      </w:r>
      <w:r>
        <w:rPr>
          <w:sz w:val="16"/>
          <w:vertAlign w:val="subscript"/>
        </w:rPr>
        <w:t>1</w:t>
      </w:r>
      <w:r>
        <w:rPr>
          <w:rFonts w:ascii="Arial" w:hAnsi="Arial"/>
          <w:sz w:val="16"/>
          <w:vertAlign w:val="baseline"/>
        </w:rPr>
        <w:t>)</w:t>
      </w:r>
      <w:r>
        <w:rPr>
          <w:i/>
          <w:sz w:val="16"/>
          <w:vertAlign w:val="baseline"/>
        </w:rPr>
        <w:t>V</w:t>
      </w:r>
      <w:r>
        <w:rPr>
          <w:i/>
          <w:spacing w:val="-10"/>
          <w:sz w:val="16"/>
          <w:vertAlign w:val="baseline"/>
        </w:rPr>
        <w:t> </w:t>
      </w:r>
      <w:r>
        <w:rPr>
          <w:rFonts w:ascii="Arial" w:hAnsi="Arial"/>
          <w:sz w:val="16"/>
          <w:vertAlign w:val="baseline"/>
        </w:rPr>
        <w:t>(</w:t>
      </w:r>
      <w:r>
        <w:rPr>
          <w:i/>
          <w:sz w:val="16"/>
          <w:vertAlign w:val="baseline"/>
        </w:rPr>
        <w:t>F</w:t>
      </w:r>
      <w:r>
        <w:rPr>
          <w:i/>
          <w:sz w:val="16"/>
          <w:vertAlign w:val="subscript"/>
        </w:rPr>
        <w:t>n</w:t>
      </w:r>
      <w:r>
        <w:rPr>
          <w:rFonts w:ascii="Arial" w:hAnsi="Arial"/>
          <w:sz w:val="16"/>
          <w:vertAlign w:val="baseline"/>
        </w:rPr>
        <w:t>) </w:t>
      </w:r>
      <w:r>
        <w:rPr>
          <w:i/>
          <w:spacing w:val="-5"/>
          <w:w w:val="105"/>
          <w:position w:val="2"/>
          <w:sz w:val="16"/>
          <w:vertAlign w:val="baseline"/>
        </w:rPr>
        <w:t>SP</w:t>
      </w:r>
      <w:r>
        <w:rPr>
          <w:spacing w:val="-5"/>
          <w:w w:val="105"/>
          <w:sz w:val="10"/>
          <w:vertAlign w:val="baseline"/>
        </w:rPr>
        <w:t>1</w:t>
      </w:r>
      <w:r>
        <w:rPr>
          <w:sz w:val="10"/>
          <w:vertAlign w:val="baseline"/>
        </w:rPr>
        <w:tab/>
      </w:r>
      <w:r>
        <w:rPr>
          <w:w w:val="105"/>
          <w:position w:val="2"/>
          <w:sz w:val="16"/>
          <w:vertAlign w:val="baseline"/>
        </w:rPr>
        <w:t>90</w:t>
      </w:r>
      <w:r>
        <w:rPr>
          <w:rFonts w:ascii="Noto Looped Thai Regular" w:hAnsi="Noto Looped Thai Regular"/>
          <w:w w:val="105"/>
          <w:position w:val="2"/>
          <w:sz w:val="16"/>
          <w:vertAlign w:val="baseline"/>
        </w:rPr>
        <w:t>%</w:t>
      </w:r>
      <w:r>
        <w:rPr>
          <w:rFonts w:ascii="Noto Looped Thai Regular" w:hAnsi="Noto Looped Thai Regular"/>
          <w:spacing w:val="57"/>
          <w:w w:val="105"/>
          <w:position w:val="2"/>
          <w:sz w:val="16"/>
          <w:vertAlign w:val="baseline"/>
        </w:rPr>
        <w:t> </w:t>
      </w:r>
      <w:r>
        <w:rPr>
          <w:rFonts w:ascii="Arial" w:hAnsi="Arial"/>
          <w:spacing w:val="18"/>
          <w:w w:val="105"/>
          <w:position w:val="2"/>
          <w:sz w:val="16"/>
          <w:vertAlign w:val="baseline"/>
        </w:rPr>
        <w:t>···</w:t>
      </w:r>
      <w:r>
        <w:rPr>
          <w:rFonts w:ascii="Arial" w:hAnsi="Arial"/>
          <w:spacing w:val="55"/>
          <w:w w:val="105"/>
          <w:position w:val="2"/>
          <w:sz w:val="16"/>
          <w:vertAlign w:val="baseline"/>
        </w:rPr>
        <w:t>  </w:t>
      </w:r>
      <w:r>
        <w:rPr>
          <w:w w:val="105"/>
          <w:position w:val="2"/>
          <w:sz w:val="16"/>
          <w:vertAlign w:val="baseline"/>
        </w:rPr>
        <w:t>99</w:t>
      </w:r>
      <w:r>
        <w:rPr>
          <w:rFonts w:ascii="Noto Looped Thai Regular" w:hAnsi="Noto Looped Thai Regular"/>
          <w:w w:val="105"/>
          <w:position w:val="2"/>
          <w:sz w:val="16"/>
          <w:vertAlign w:val="baseline"/>
        </w:rPr>
        <w:t>%</w:t>
      </w:r>
      <w:r>
        <w:rPr>
          <w:rFonts w:ascii="Noto Looped Thai Regular" w:hAnsi="Noto Looped Thai Regular"/>
          <w:spacing w:val="57"/>
          <w:w w:val="105"/>
          <w:position w:val="2"/>
          <w:sz w:val="16"/>
          <w:vertAlign w:val="baseline"/>
        </w:rPr>
        <w:t> </w:t>
      </w:r>
      <w:r>
        <w:rPr>
          <w:spacing w:val="-5"/>
          <w:w w:val="105"/>
          <w:position w:val="2"/>
          <w:sz w:val="16"/>
          <w:vertAlign w:val="baseline"/>
        </w:rPr>
        <w:t>98</w:t>
      </w:r>
      <w:r>
        <w:rPr>
          <w:rFonts w:ascii="Noto Looped Thai Regular" w:hAnsi="Noto Looped Thai Regular"/>
          <w:spacing w:val="-5"/>
          <w:w w:val="105"/>
          <w:position w:val="2"/>
          <w:sz w:val="16"/>
          <w:vertAlign w:val="baseline"/>
        </w:rPr>
        <w:t>%</w:t>
      </w:r>
    </w:p>
    <w:p>
      <w:pPr>
        <w:tabs>
          <w:tab w:pos="1717" w:val="left" w:leader="none"/>
          <w:tab w:pos="3767" w:val="left" w:leader="dot"/>
        </w:tabs>
        <w:spacing w:line="166" w:lineRule="exact" w:before="0"/>
        <w:ind w:left="515" w:right="0" w:firstLine="0"/>
        <w:jc w:val="left"/>
        <w:rPr>
          <w:rFonts w:ascii="Arial"/>
          <w:sz w:val="16"/>
        </w:rPr>
      </w:pPr>
      <w:r>
        <w:rPr/>
        <mc:AlternateContent>
          <mc:Choice Requires="wps">
            <w:drawing>
              <wp:anchor distT="0" distB="0" distL="0" distR="0" allowOverlap="1" layoutInCell="1" locked="0" behindDoc="1" simplePos="0" relativeHeight="486501888">
                <wp:simplePos x="0" y="0"/>
                <wp:positionH relativeFrom="page">
                  <wp:posOffset>4851362</wp:posOffset>
                </wp:positionH>
                <wp:positionV relativeFrom="paragraph">
                  <wp:posOffset>15430</wp:posOffset>
                </wp:positionV>
                <wp:extent cx="40005" cy="8128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381.997009pt;margin-top:1.215001pt;width:3.15pt;height:6.4pt;mso-position-horizontal-relative:page;mso-position-vertical-relative:paragraph;z-index:-16814592" type="#_x0000_t202" id="docshape162"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804928">
                <wp:simplePos x="0" y="0"/>
                <wp:positionH relativeFrom="page">
                  <wp:posOffset>4741914</wp:posOffset>
                </wp:positionH>
                <wp:positionV relativeFrom="paragraph">
                  <wp:posOffset>265533</wp:posOffset>
                </wp:positionV>
                <wp:extent cx="107314" cy="12128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107314" cy="121285"/>
                        </a:xfrm>
                        <a:prstGeom prst="rect">
                          <a:avLst/>
                        </a:prstGeom>
                      </wps:spPr>
                      <wps:txbx>
                        <w:txbxContent>
                          <w:p>
                            <w:pPr>
                              <w:spacing w:before="7"/>
                              <w:ind w:left="0" w:right="0" w:firstLine="0"/>
                              <w:jc w:val="left"/>
                              <w:rPr>
                                <w:i/>
                                <w:sz w:val="16"/>
                              </w:rPr>
                            </w:pPr>
                            <w:r>
                              <w:rPr>
                                <w:i/>
                                <w:spacing w:val="-7"/>
                                <w:w w:val="90"/>
                                <w:sz w:val="16"/>
                              </w:rPr>
                              <w:t>SP</w:t>
                            </w:r>
                          </w:p>
                        </w:txbxContent>
                      </wps:txbx>
                      <wps:bodyPr wrap="square" lIns="0" tIns="0" rIns="0" bIns="0" rtlCol="0">
                        <a:noAutofit/>
                      </wps:bodyPr>
                    </wps:wsp>
                  </a:graphicData>
                </a:graphic>
              </wp:anchor>
            </w:drawing>
          </mc:Choice>
          <mc:Fallback>
            <w:pict>
              <v:shape style="position:absolute;margin-left:373.379059pt;margin-top:20.908163pt;width:8.450pt;height:9.550pt;mso-position-horizontal-relative:page;mso-position-vertical-relative:paragraph;z-index:15804928" type="#_x0000_t202" id="docshape163" filled="false" stroked="false">
                <v:textbox inset="0,0,0,0">
                  <w:txbxContent>
                    <w:p>
                      <w:pPr>
                        <w:spacing w:before="7"/>
                        <w:ind w:left="0" w:right="0" w:firstLine="0"/>
                        <w:jc w:val="left"/>
                        <w:rPr>
                          <w:i/>
                          <w:sz w:val="16"/>
                        </w:rPr>
                      </w:pPr>
                      <w:r>
                        <w:rPr>
                          <w:i/>
                          <w:spacing w:val="-7"/>
                          <w:w w:val="90"/>
                          <w:sz w:val="16"/>
                        </w:rPr>
                        <w:t>SP</w:t>
                      </w:r>
                    </w:p>
                  </w:txbxContent>
                </v:textbox>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4852073</wp:posOffset>
                </wp:positionH>
                <wp:positionV relativeFrom="paragraph">
                  <wp:posOffset>314959</wp:posOffset>
                </wp:positionV>
                <wp:extent cx="38735" cy="7937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38735" cy="79375"/>
                        </a:xfrm>
                        <a:prstGeom prst="rect">
                          <a:avLst/>
                        </a:prstGeom>
                      </wps:spPr>
                      <wps:txbx>
                        <w:txbxContent>
                          <w:p>
                            <w:pPr>
                              <w:spacing w:before="8"/>
                              <w:ind w:left="0" w:right="0" w:firstLine="0"/>
                              <w:jc w:val="left"/>
                              <w:rPr>
                                <w:i/>
                                <w:sz w:val="10"/>
                              </w:rPr>
                            </w:pPr>
                            <w:r>
                              <w:rPr>
                                <w:i/>
                                <w:spacing w:val="-10"/>
                                <w:sz w:val="10"/>
                              </w:rPr>
                              <w:t>n</w:t>
                            </w:r>
                          </w:p>
                        </w:txbxContent>
                      </wps:txbx>
                      <wps:bodyPr wrap="square" lIns="0" tIns="0" rIns="0" bIns="0" rtlCol="0">
                        <a:noAutofit/>
                      </wps:bodyPr>
                    </wps:wsp>
                  </a:graphicData>
                </a:graphic>
              </wp:anchor>
            </w:drawing>
          </mc:Choice>
          <mc:Fallback>
            <w:pict>
              <v:shape style="position:absolute;margin-left:382.053009pt;margin-top:24.799988pt;width:3.05pt;height:6.25pt;mso-position-horizontal-relative:page;mso-position-vertical-relative:paragraph;z-index:15805440" type="#_x0000_t202" id="docshape164" filled="false" stroked="false">
                <v:textbox inset="0,0,0,0">
                  <w:txbxContent>
                    <w:p>
                      <w:pPr>
                        <w:spacing w:before="8"/>
                        <w:ind w:left="0" w:right="0" w:firstLine="0"/>
                        <w:jc w:val="left"/>
                        <w:rPr>
                          <w:i/>
                          <w:sz w:val="10"/>
                        </w:rPr>
                      </w:pPr>
                      <w:r>
                        <w:rPr>
                          <w:i/>
                          <w:spacing w:val="-10"/>
                          <w:sz w:val="10"/>
                        </w:rPr>
                        <w:t>n</w:t>
                      </w:r>
                    </w:p>
                  </w:txbxContent>
                </v:textbox>
                <w10:wrap type="none"/>
              </v:shape>
            </w:pict>
          </mc:Fallback>
        </mc:AlternateContent>
      </w:r>
      <w:r>
        <w:rPr>
          <w:rFonts w:ascii="Arial"/>
          <w:w w:val="110"/>
          <w:position w:val="13"/>
          <w:sz w:val="16"/>
        </w:rPr>
        <w:t>P</w:t>
      </w:r>
      <w:r>
        <w:rPr>
          <w:i/>
          <w:w w:val="110"/>
          <w:position w:val="9"/>
          <w:sz w:val="10"/>
        </w:rPr>
        <w:t>n</w:t>
      </w:r>
      <w:r>
        <w:rPr>
          <w:i/>
          <w:spacing w:val="66"/>
          <w:w w:val="110"/>
          <w:position w:val="9"/>
          <w:sz w:val="10"/>
        </w:rPr>
        <w:t> </w:t>
      </w:r>
      <w:r>
        <w:rPr>
          <w:i/>
          <w:w w:val="110"/>
          <w:position w:val="1"/>
          <w:sz w:val="16"/>
        </w:rPr>
        <w:t>FS</w:t>
      </w:r>
      <w:r>
        <w:rPr>
          <w:rFonts w:ascii="Arial"/>
          <w:w w:val="110"/>
          <w:position w:val="1"/>
          <w:sz w:val="16"/>
        </w:rPr>
        <w:t>(</w:t>
      </w:r>
      <w:r>
        <w:rPr>
          <w:i/>
          <w:w w:val="110"/>
          <w:position w:val="1"/>
          <w:sz w:val="16"/>
        </w:rPr>
        <w:t>CR</w:t>
      </w:r>
      <w:r>
        <w:rPr>
          <w:rFonts w:ascii="Arial"/>
          <w:w w:val="110"/>
          <w:position w:val="1"/>
          <w:sz w:val="16"/>
        </w:rPr>
        <w:t>)</w:t>
      </w:r>
      <w:r>
        <w:rPr>
          <w:rFonts w:ascii="Arial"/>
          <w:spacing w:val="-13"/>
          <w:w w:val="110"/>
          <w:position w:val="1"/>
          <w:sz w:val="16"/>
        </w:rPr>
        <w:t> </w:t>
      </w:r>
      <w:r>
        <w:rPr>
          <w:rFonts w:ascii="Arial"/>
          <w:spacing w:val="-10"/>
          <w:w w:val="110"/>
          <w:position w:val="1"/>
          <w:sz w:val="16"/>
        </w:rPr>
        <w:t>=</w:t>
      </w:r>
      <w:r>
        <w:rPr>
          <w:rFonts w:ascii="Arial"/>
          <w:position w:val="1"/>
          <w:sz w:val="16"/>
        </w:rPr>
        <w:tab/>
      </w:r>
      <w:r>
        <w:rPr>
          <w:rFonts w:ascii="Noto Looped Thai Regular"/>
          <w:w w:val="115"/>
          <w:sz w:val="16"/>
        </w:rPr>
        <w:t>.</w:t>
      </w:r>
      <w:r>
        <w:rPr>
          <w:rFonts w:ascii="Noto Looped Thai Regular"/>
          <w:spacing w:val="25"/>
          <w:w w:val="115"/>
          <w:sz w:val="16"/>
        </w:rPr>
        <w:t>  </w:t>
      </w:r>
      <w:r>
        <w:rPr>
          <w:rFonts w:ascii="Arial"/>
          <w:spacing w:val="-10"/>
          <w:w w:val="115"/>
          <w:position w:val="5"/>
          <w:sz w:val="16"/>
        </w:rPr>
        <w:t>B</w:t>
      </w:r>
      <w:r>
        <w:rPr>
          <w:rFonts w:ascii="Arial"/>
          <w:position w:val="5"/>
          <w:sz w:val="16"/>
        </w:rPr>
        <w:tab/>
      </w:r>
      <w:r>
        <w:rPr>
          <w:rFonts w:ascii="Arial"/>
          <w:spacing w:val="-10"/>
          <w:w w:val="115"/>
          <w:position w:val="5"/>
          <w:sz w:val="16"/>
        </w:rPr>
        <w:t>C</w:t>
      </w:r>
    </w:p>
    <w:p>
      <w:pPr>
        <w:spacing w:after="0" w:line="166" w:lineRule="exact"/>
        <w:jc w:val="left"/>
        <w:rPr>
          <w:rFonts w:ascii="Arial"/>
          <w:sz w:val="16"/>
        </w:rPr>
        <w:sectPr>
          <w:type w:val="continuous"/>
          <w:pgSz w:w="11910" w:h="15880"/>
          <w:pgMar w:header="887" w:footer="167" w:top="840" w:bottom="280" w:left="640" w:right="640"/>
          <w:cols w:num="2" w:equalWidth="0">
            <w:col w:w="3212" w:space="1998"/>
            <w:col w:w="5420"/>
          </w:cols>
        </w:sectPr>
      </w:pPr>
    </w:p>
    <w:p>
      <w:pPr>
        <w:spacing w:line="36" w:lineRule="exact" w:before="0"/>
        <w:ind w:left="0" w:right="0" w:firstLine="0"/>
        <w:jc w:val="right"/>
        <w:rPr>
          <w:rFonts w:ascii="LM Roman 10"/>
          <w:sz w:val="16"/>
        </w:rPr>
      </w:pPr>
      <w:r>
        <w:rPr>
          <w:rFonts w:ascii="Arial"/>
          <w:w w:val="110"/>
          <w:sz w:val="16"/>
        </w:rPr>
        <w:t>(</w:t>
      </w:r>
      <w:r>
        <w:rPr>
          <w:rFonts w:ascii="Arial"/>
          <w:spacing w:val="44"/>
          <w:w w:val="110"/>
          <w:sz w:val="16"/>
        </w:rPr>
        <w:t> </w:t>
      </w:r>
      <w:r>
        <w:rPr>
          <w:i/>
          <w:spacing w:val="-5"/>
          <w:w w:val="110"/>
          <w:sz w:val="16"/>
          <w:vertAlign w:val="subscript"/>
        </w:rPr>
        <w:t>n</w:t>
      </w:r>
      <w:r>
        <w:rPr>
          <w:rFonts w:ascii="LM Roman 10"/>
          <w:spacing w:val="-5"/>
          <w:w w:val="110"/>
          <w:sz w:val="16"/>
          <w:vertAlign w:val="baseline"/>
        </w:rPr>
        <w:t>,</w:t>
      </w:r>
    </w:p>
    <w:p>
      <w:pPr>
        <w:pStyle w:val="BodyText"/>
        <w:tabs>
          <w:tab w:pos="1130" w:val="left" w:leader="none"/>
        </w:tabs>
        <w:spacing w:line="36" w:lineRule="exact"/>
        <w:ind w:left="176"/>
        <w:rPr>
          <w:rFonts w:ascii="Arial" w:hAnsi="Arial"/>
        </w:rPr>
      </w:pPr>
      <w:r>
        <w:rPr/>
        <w:br w:type="column"/>
      </w:r>
      <w:r>
        <w:rPr>
          <w:rFonts w:ascii="Arial" w:hAnsi="Arial"/>
          <w:w w:val="115"/>
        </w:rPr>
        <w:t>)</w:t>
      </w:r>
      <w:r>
        <w:rPr>
          <w:rFonts w:ascii="Arial" w:hAnsi="Arial"/>
          <w:spacing w:val="78"/>
          <w:w w:val="150"/>
        </w:rPr>
        <w:t> </w:t>
      </w:r>
      <w:r>
        <w:rPr>
          <w:rFonts w:ascii="Arial" w:hAnsi="Arial"/>
        </w:rPr>
        <w:t>—</w:t>
      </w:r>
      <w:r>
        <w:rPr>
          <w:rFonts w:ascii="Arial" w:hAnsi="Arial"/>
          <w:spacing w:val="70"/>
          <w:w w:val="150"/>
        </w:rPr>
        <w:t> </w:t>
      </w:r>
      <w:r>
        <w:rPr>
          <w:rFonts w:ascii="Arial" w:hAnsi="Arial"/>
          <w:w w:val="115"/>
        </w:rPr>
        <w:t>(</w:t>
      </w:r>
      <w:r>
        <w:rPr>
          <w:rFonts w:ascii="Arial" w:hAnsi="Arial"/>
          <w:spacing w:val="31"/>
          <w:w w:val="115"/>
        </w:rPr>
        <w:t> </w:t>
      </w:r>
      <w:r>
        <w:rPr>
          <w:i/>
          <w:spacing w:val="-5"/>
          <w:w w:val="115"/>
          <w:vertAlign w:val="subscript"/>
        </w:rPr>
        <w:t>i</w:t>
      </w:r>
      <w:r>
        <w:rPr>
          <w:rFonts w:ascii="LM Roman 10" w:hAnsi="LM Roman 10"/>
          <w:spacing w:val="-5"/>
          <w:w w:val="115"/>
          <w:vertAlign w:val="baseline"/>
        </w:rPr>
        <w:t>,</w:t>
      </w:r>
      <w:r>
        <w:rPr>
          <w:rFonts w:ascii="LM Roman 10" w:hAnsi="LM Roman 10"/>
          <w:vertAlign w:val="baseline"/>
        </w:rPr>
        <w:tab/>
      </w:r>
      <w:r>
        <w:rPr>
          <w:rFonts w:ascii="Arial" w:hAnsi="Arial"/>
          <w:w w:val="115"/>
          <w:vertAlign w:val="baseline"/>
        </w:rPr>
        <w:t>)</w:t>
      </w:r>
      <w:r>
        <w:rPr>
          <w:rFonts w:ascii="Arial" w:hAnsi="Arial"/>
          <w:spacing w:val="28"/>
          <w:w w:val="125"/>
          <w:vertAlign w:val="baseline"/>
        </w:rPr>
        <w:t>  </w:t>
      </w:r>
      <w:r>
        <w:rPr>
          <w:rFonts w:ascii="Arial" w:hAnsi="Arial"/>
          <w:spacing w:val="-10"/>
          <w:w w:val="125"/>
          <w:vertAlign w:val="baseline"/>
        </w:rPr>
        <w:t>≤</w:t>
      </w:r>
    </w:p>
    <w:p>
      <w:pPr>
        <w:spacing w:line="12" w:lineRule="exact" w:before="0"/>
        <w:ind w:left="0" w:right="0" w:firstLine="0"/>
        <w:jc w:val="right"/>
        <w:rPr>
          <w:sz w:val="10"/>
        </w:rPr>
      </w:pPr>
      <w:r>
        <w:rPr/>
        <w:br w:type="column"/>
      </w:r>
      <w:r>
        <w:rPr>
          <w:i/>
          <w:spacing w:val="-5"/>
          <w:w w:val="130"/>
          <w:sz w:val="10"/>
        </w:rPr>
        <w:t>i</w:t>
      </w:r>
      <w:r>
        <w:rPr>
          <w:rFonts w:ascii="Arial"/>
          <w:spacing w:val="-5"/>
          <w:w w:val="130"/>
          <w:sz w:val="10"/>
        </w:rPr>
        <w:t>=</w:t>
      </w:r>
      <w:r>
        <w:rPr>
          <w:spacing w:val="-5"/>
          <w:w w:val="130"/>
          <w:sz w:val="10"/>
        </w:rPr>
        <w:t>1</w:t>
      </w:r>
    </w:p>
    <w:p>
      <w:pPr>
        <w:pStyle w:val="Heading3"/>
        <w:tabs>
          <w:tab w:pos="2866" w:val="left" w:leader="dot"/>
        </w:tabs>
        <w:spacing w:line="0" w:lineRule="auto"/>
        <w:ind w:left="816"/>
      </w:pPr>
      <w:r>
        <w:rPr/>
        <w:br w:type="column"/>
      </w:r>
      <w:r>
        <w:rPr>
          <w:rFonts w:ascii="Noto Looped Thai Regular"/>
          <w:w w:val="105"/>
          <w:position w:val="-7"/>
        </w:rPr>
        <w:t>.</w:t>
      </w:r>
      <w:r>
        <w:rPr>
          <w:rFonts w:ascii="Noto Looped Thai Regular"/>
          <w:spacing w:val="32"/>
          <w:w w:val="105"/>
          <w:position w:val="-7"/>
        </w:rPr>
        <w:t>  </w:t>
      </w:r>
      <w:r>
        <w:rPr>
          <w:spacing w:val="-10"/>
          <w:w w:val="105"/>
        </w:rPr>
        <w:t>@</w:t>
      </w:r>
      <w:r>
        <w:rPr/>
        <w:tab/>
      </w:r>
      <w:r>
        <w:rPr>
          <w:spacing w:val="-12"/>
          <w:w w:val="115"/>
        </w:rPr>
        <w:t>A</w:t>
      </w:r>
    </w:p>
    <w:p>
      <w:pPr>
        <w:pStyle w:val="BodyText"/>
        <w:spacing w:before="10"/>
        <w:rPr>
          <w:rFonts w:ascii="Arial"/>
          <w:sz w:val="8"/>
        </w:rPr>
      </w:pPr>
    </w:p>
    <w:p>
      <w:pPr>
        <w:spacing w:line="195" w:lineRule="exact"/>
        <w:ind w:left="1212" w:right="0" w:firstLine="0"/>
        <w:jc w:val="left"/>
        <w:rPr>
          <w:rFonts w:ascii="Arial"/>
          <w:sz w:val="19"/>
        </w:rPr>
      </w:pPr>
      <w:r>
        <w:rPr>
          <w:rFonts w:ascii="Arial"/>
          <w:position w:val="-3"/>
          <w:sz w:val="19"/>
        </w:rPr>
        <mc:AlternateContent>
          <mc:Choice Requires="wps">
            <w:drawing>
              <wp:inline distT="0" distB="0" distL="0" distR="0">
                <wp:extent cx="207645" cy="124460"/>
                <wp:effectExtent l="0" t="0" r="0" b="0"/>
                <wp:docPr id="169" name="Textbox 169"/>
                <wp:cNvGraphicFramePr>
                  <a:graphicFrameLocks/>
                </wp:cNvGraphicFramePr>
                <a:graphic>
                  <a:graphicData uri="http://schemas.microsoft.com/office/word/2010/wordprocessingShape">
                    <wps:wsp>
                      <wps:cNvPr id="169" name="Textbox 169"/>
                      <wps:cNvSpPr txBox="1"/>
                      <wps:spPr>
                        <a:xfrm>
                          <a:off x="0" y="0"/>
                          <a:ext cx="207645" cy="124460"/>
                        </a:xfrm>
                        <a:prstGeom prst="rect">
                          <a:avLst/>
                        </a:prstGeom>
                      </wps:spPr>
                      <wps:txbx>
                        <w:txbxContent>
                          <w:p>
                            <w:pPr>
                              <w:pStyle w:val="BodyText"/>
                              <w:spacing w:line="196" w:lineRule="exact"/>
                              <w:rPr>
                                <w:rFonts w:ascii="Noto Looped Thai Regular"/>
                              </w:rPr>
                            </w:pPr>
                            <w:r>
                              <w:rPr>
                                <w:spacing w:val="-5"/>
                                <w:w w:val="110"/>
                              </w:rPr>
                              <w:t>61</w:t>
                            </w:r>
                            <w:r>
                              <w:rPr>
                                <w:rFonts w:ascii="Noto Looped Thai Regular"/>
                                <w:spacing w:val="-5"/>
                                <w:w w:val="110"/>
                              </w:rPr>
                              <w:t>%</w:t>
                            </w:r>
                          </w:p>
                        </w:txbxContent>
                      </wps:txbx>
                      <wps:bodyPr wrap="square" lIns="0" tIns="0" rIns="0" bIns="0" rtlCol="0">
                        <a:noAutofit/>
                      </wps:bodyPr>
                    </wps:wsp>
                  </a:graphicData>
                </a:graphic>
              </wp:inline>
            </w:drawing>
          </mc:Choice>
          <mc:Fallback>
            <w:pict>
              <v:shape style="width:16.3500pt;height:9.8pt;mso-position-horizontal-relative:char;mso-position-vertical-relative:line" type="#_x0000_t202" id="docshape165" filled="false" stroked="false">
                <w10:anchorlock/>
                <v:textbox inset="0,0,0,0">
                  <w:txbxContent>
                    <w:p>
                      <w:pPr>
                        <w:pStyle w:val="BodyText"/>
                        <w:spacing w:line="196" w:lineRule="exact"/>
                        <w:rPr>
                          <w:rFonts w:ascii="Noto Looped Thai Regular"/>
                        </w:rPr>
                      </w:pPr>
                      <w:r>
                        <w:rPr>
                          <w:spacing w:val="-5"/>
                          <w:w w:val="110"/>
                        </w:rPr>
                        <w:t>61</w:t>
                      </w:r>
                      <w:r>
                        <w:rPr>
                          <w:rFonts w:ascii="Noto Looped Thai Regular"/>
                          <w:spacing w:val="-5"/>
                          <w:w w:val="110"/>
                        </w:rPr>
                        <w:t>%</w:t>
                      </w:r>
                    </w:p>
                  </w:txbxContent>
                </v:textbox>
              </v:shape>
            </w:pict>
          </mc:Fallback>
        </mc:AlternateContent>
      </w:r>
      <w:r>
        <w:rPr>
          <w:rFonts w:ascii="Arial"/>
          <w:position w:val="-3"/>
          <w:sz w:val="19"/>
        </w:rPr>
      </w:r>
      <w:r>
        <w:rPr>
          <w:rFonts w:ascii="Times New Roman"/>
          <w:spacing w:val="70"/>
          <w:position w:val="-3"/>
          <w:sz w:val="15"/>
        </w:rPr>
        <w:t> </w:t>
      </w:r>
      <w:r>
        <w:rPr>
          <w:rFonts w:ascii="Arial"/>
          <w:spacing w:val="70"/>
          <w:position w:val="-3"/>
          <w:sz w:val="15"/>
        </w:rPr>
        <mc:AlternateContent>
          <mc:Choice Requires="wps">
            <w:drawing>
              <wp:inline distT="0" distB="0" distL="0" distR="0">
                <wp:extent cx="136525" cy="101600"/>
                <wp:effectExtent l="0" t="0" r="0" b="0"/>
                <wp:docPr id="170" name="Textbox 170"/>
                <wp:cNvGraphicFramePr>
                  <a:graphicFrameLocks/>
                </wp:cNvGraphicFramePr>
                <a:graphic>
                  <a:graphicData uri="http://schemas.microsoft.com/office/word/2010/wordprocessingShape">
                    <wps:wsp>
                      <wps:cNvPr id="170" name="Textbox 170"/>
                      <wps:cNvSpPr txBox="1"/>
                      <wps:spPr>
                        <a:xfrm>
                          <a:off x="0" y="0"/>
                          <a:ext cx="136525" cy="101600"/>
                        </a:xfrm>
                        <a:prstGeom prst="rect">
                          <a:avLst/>
                        </a:prstGeom>
                      </wps:spPr>
                      <wps:txbx>
                        <w:txbxContent>
                          <w:p>
                            <w:pPr>
                              <w:spacing w:line="153" w:lineRule="exact" w:before="0"/>
                              <w:ind w:left="0" w:right="0" w:firstLine="0"/>
                              <w:jc w:val="left"/>
                              <w:rPr>
                                <w:rFonts w:ascii="Arial" w:hAnsi="Arial"/>
                                <w:sz w:val="16"/>
                              </w:rPr>
                            </w:pPr>
                            <w:r>
                              <w:rPr>
                                <w:rFonts w:ascii="Arial" w:hAnsi="Arial"/>
                                <w:spacing w:val="8"/>
                                <w:sz w:val="16"/>
                              </w:rPr>
                              <w:t>··· </w:t>
                            </w:r>
                          </w:p>
                        </w:txbxContent>
                      </wps:txbx>
                      <wps:bodyPr wrap="square" lIns="0" tIns="0" rIns="0" bIns="0" rtlCol="0">
                        <a:noAutofit/>
                      </wps:bodyPr>
                    </wps:wsp>
                  </a:graphicData>
                </a:graphic>
              </wp:inline>
            </w:drawing>
          </mc:Choice>
          <mc:Fallback>
            <w:pict>
              <v:shape style="width:10.75pt;height:8pt;mso-position-horizontal-relative:char;mso-position-vertical-relative:line" type="#_x0000_t202" id="docshape166" filled="false" stroked="false">
                <w10:anchorlock/>
                <v:textbox inset="0,0,0,0">
                  <w:txbxContent>
                    <w:p>
                      <w:pPr>
                        <w:spacing w:line="153" w:lineRule="exact" w:before="0"/>
                        <w:ind w:left="0" w:right="0" w:firstLine="0"/>
                        <w:jc w:val="left"/>
                        <w:rPr>
                          <w:rFonts w:ascii="Arial" w:hAnsi="Arial"/>
                          <w:sz w:val="16"/>
                        </w:rPr>
                      </w:pPr>
                      <w:r>
                        <w:rPr>
                          <w:rFonts w:ascii="Arial" w:hAnsi="Arial"/>
                          <w:spacing w:val="8"/>
                          <w:sz w:val="16"/>
                        </w:rPr>
                        <w:t>··· </w:t>
                      </w:r>
                    </w:p>
                  </w:txbxContent>
                </v:textbox>
              </v:shape>
            </w:pict>
          </mc:Fallback>
        </mc:AlternateContent>
      </w:r>
      <w:r>
        <w:rPr>
          <w:rFonts w:ascii="Arial"/>
          <w:spacing w:val="70"/>
          <w:position w:val="-3"/>
          <w:sz w:val="15"/>
        </w:rPr>
      </w:r>
      <w:r>
        <w:rPr>
          <w:rFonts w:ascii="Times New Roman"/>
          <w:spacing w:val="144"/>
          <w:position w:val="-3"/>
          <w:sz w:val="19"/>
        </w:rPr>
        <w:t> </w:t>
      </w:r>
      <w:r>
        <w:rPr>
          <w:rFonts w:ascii="Arial"/>
          <w:spacing w:val="144"/>
          <w:position w:val="-3"/>
          <w:sz w:val="19"/>
        </w:rPr>
        <mc:AlternateContent>
          <mc:Choice Requires="wps">
            <w:drawing>
              <wp:inline distT="0" distB="0" distL="0" distR="0">
                <wp:extent cx="207010" cy="124460"/>
                <wp:effectExtent l="0" t="0" r="0" b="0"/>
                <wp:docPr id="171" name="Textbox 171"/>
                <wp:cNvGraphicFramePr>
                  <a:graphicFrameLocks/>
                </wp:cNvGraphicFramePr>
                <a:graphic>
                  <a:graphicData uri="http://schemas.microsoft.com/office/word/2010/wordprocessingShape">
                    <wps:wsp>
                      <wps:cNvPr id="171" name="Textbox 171"/>
                      <wps:cNvSpPr txBox="1"/>
                      <wps:spPr>
                        <a:xfrm>
                          <a:off x="0" y="0"/>
                          <a:ext cx="207010" cy="124460"/>
                        </a:xfrm>
                        <a:prstGeom prst="rect">
                          <a:avLst/>
                        </a:prstGeom>
                      </wps:spPr>
                      <wps:txbx>
                        <w:txbxContent>
                          <w:p>
                            <w:pPr>
                              <w:pStyle w:val="BodyText"/>
                              <w:spacing w:line="196" w:lineRule="exact"/>
                              <w:rPr>
                                <w:rFonts w:ascii="Noto Looped Thai Regular"/>
                              </w:rPr>
                            </w:pPr>
                            <w:r>
                              <w:rPr>
                                <w:spacing w:val="-5"/>
                              </w:rPr>
                              <w:t>99</w:t>
                            </w:r>
                            <w:r>
                              <w:rPr>
                                <w:rFonts w:ascii="Noto Looped Thai Regular"/>
                                <w:spacing w:val="-5"/>
                              </w:rPr>
                              <w:t>%</w:t>
                            </w:r>
                          </w:p>
                        </w:txbxContent>
                      </wps:txbx>
                      <wps:bodyPr wrap="square" lIns="0" tIns="0" rIns="0" bIns="0" rtlCol="0">
                        <a:noAutofit/>
                      </wps:bodyPr>
                    </wps:wsp>
                  </a:graphicData>
                </a:graphic>
              </wp:inline>
            </w:drawing>
          </mc:Choice>
          <mc:Fallback>
            <w:pict>
              <v:shape style="width:16.3pt;height:9.8pt;mso-position-horizontal-relative:char;mso-position-vertical-relative:line" type="#_x0000_t202" id="docshape167" filled="false" stroked="false">
                <w10:anchorlock/>
                <v:textbox inset="0,0,0,0">
                  <w:txbxContent>
                    <w:p>
                      <w:pPr>
                        <w:pStyle w:val="BodyText"/>
                        <w:spacing w:line="196" w:lineRule="exact"/>
                        <w:rPr>
                          <w:rFonts w:ascii="Noto Looped Thai Regular"/>
                        </w:rPr>
                      </w:pPr>
                      <w:r>
                        <w:rPr>
                          <w:spacing w:val="-5"/>
                        </w:rPr>
                        <w:t>99</w:t>
                      </w:r>
                      <w:r>
                        <w:rPr>
                          <w:rFonts w:ascii="Noto Looped Thai Regular"/>
                          <w:spacing w:val="-5"/>
                        </w:rPr>
                        <w:t>%</w:t>
                      </w:r>
                    </w:p>
                  </w:txbxContent>
                </v:textbox>
              </v:shape>
            </w:pict>
          </mc:Fallback>
        </mc:AlternateContent>
      </w:r>
      <w:r>
        <w:rPr>
          <w:rFonts w:ascii="Arial"/>
          <w:spacing w:val="144"/>
          <w:position w:val="-3"/>
          <w:sz w:val="19"/>
        </w:rPr>
      </w:r>
      <w:r>
        <w:rPr>
          <w:rFonts w:ascii="Times New Roman"/>
          <w:spacing w:val="61"/>
          <w:position w:val="-3"/>
          <w:sz w:val="19"/>
        </w:rPr>
        <w:t> </w:t>
      </w:r>
      <w:r>
        <w:rPr>
          <w:rFonts w:ascii="Arial"/>
          <w:spacing w:val="61"/>
          <w:position w:val="-3"/>
          <w:sz w:val="19"/>
        </w:rPr>
        <mc:AlternateContent>
          <mc:Choice Requires="wps">
            <w:drawing>
              <wp:inline distT="0" distB="0" distL="0" distR="0">
                <wp:extent cx="207010" cy="124460"/>
                <wp:effectExtent l="0" t="0" r="0" b="0"/>
                <wp:docPr id="172" name="Textbox 172"/>
                <wp:cNvGraphicFramePr>
                  <a:graphicFrameLocks/>
                </wp:cNvGraphicFramePr>
                <a:graphic>
                  <a:graphicData uri="http://schemas.microsoft.com/office/word/2010/wordprocessingShape">
                    <wps:wsp>
                      <wps:cNvPr id="172" name="Textbox 172"/>
                      <wps:cNvSpPr txBox="1"/>
                      <wps:spPr>
                        <a:xfrm>
                          <a:off x="0" y="0"/>
                          <a:ext cx="207010" cy="124460"/>
                        </a:xfrm>
                        <a:prstGeom prst="rect">
                          <a:avLst/>
                        </a:prstGeom>
                      </wps:spPr>
                      <wps:txbx>
                        <w:txbxContent>
                          <w:p>
                            <w:pPr>
                              <w:pStyle w:val="BodyText"/>
                              <w:spacing w:line="196" w:lineRule="exact"/>
                              <w:rPr>
                                <w:rFonts w:ascii="Noto Looped Thai Regular"/>
                              </w:rPr>
                            </w:pPr>
                            <w:r>
                              <w:rPr>
                                <w:spacing w:val="-5"/>
                              </w:rPr>
                              <w:t>82</w:t>
                            </w:r>
                            <w:r>
                              <w:rPr>
                                <w:rFonts w:ascii="Noto Looped Thai Regular"/>
                                <w:spacing w:val="-5"/>
                              </w:rPr>
                              <w:t>%</w:t>
                            </w:r>
                          </w:p>
                        </w:txbxContent>
                      </wps:txbx>
                      <wps:bodyPr wrap="square" lIns="0" tIns="0" rIns="0" bIns="0" rtlCol="0">
                        <a:noAutofit/>
                      </wps:bodyPr>
                    </wps:wsp>
                  </a:graphicData>
                </a:graphic>
              </wp:inline>
            </w:drawing>
          </mc:Choice>
          <mc:Fallback>
            <w:pict>
              <v:shape style="width:16.3pt;height:9.8pt;mso-position-horizontal-relative:char;mso-position-vertical-relative:line" type="#_x0000_t202" id="docshape168" filled="false" stroked="false">
                <w10:anchorlock/>
                <v:textbox inset="0,0,0,0">
                  <w:txbxContent>
                    <w:p>
                      <w:pPr>
                        <w:pStyle w:val="BodyText"/>
                        <w:spacing w:line="196" w:lineRule="exact"/>
                        <w:rPr>
                          <w:rFonts w:ascii="Noto Looped Thai Regular"/>
                        </w:rPr>
                      </w:pPr>
                      <w:r>
                        <w:rPr>
                          <w:spacing w:val="-5"/>
                        </w:rPr>
                        <w:t>82</w:t>
                      </w:r>
                      <w:r>
                        <w:rPr>
                          <w:rFonts w:ascii="Noto Looped Thai Regular"/>
                          <w:spacing w:val="-5"/>
                        </w:rPr>
                        <w:t>%</w:t>
                      </w:r>
                    </w:p>
                  </w:txbxContent>
                </v:textbox>
              </v:shape>
            </w:pict>
          </mc:Fallback>
        </mc:AlternateContent>
      </w:r>
      <w:r>
        <w:rPr>
          <w:rFonts w:ascii="Arial"/>
          <w:spacing w:val="61"/>
          <w:position w:val="-3"/>
          <w:sz w:val="19"/>
        </w:rPr>
      </w:r>
    </w:p>
    <w:p>
      <w:pPr>
        <w:spacing w:after="0" w:line="195" w:lineRule="exact"/>
        <w:jc w:val="left"/>
        <w:rPr>
          <w:rFonts w:ascii="Arial"/>
          <w:sz w:val="19"/>
        </w:rPr>
        <w:sectPr>
          <w:type w:val="continuous"/>
          <w:pgSz w:w="11910" w:h="15880"/>
          <w:pgMar w:header="887" w:footer="167" w:top="840" w:bottom="280" w:left="640" w:right="640"/>
          <w:cols w:num="4" w:equalWidth="0">
            <w:col w:w="1098" w:space="40"/>
            <w:col w:w="1527" w:space="2408"/>
            <w:col w:w="999" w:space="39"/>
            <w:col w:w="4519"/>
          </w:cols>
        </w:sectPr>
      </w:pPr>
    </w:p>
    <w:p>
      <w:pPr>
        <w:tabs>
          <w:tab w:pos="710" w:val="left" w:leader="none"/>
        </w:tabs>
        <w:spacing w:line="226" w:lineRule="exact" w:before="0"/>
        <w:ind w:left="281" w:right="0" w:firstLine="0"/>
        <w:jc w:val="left"/>
        <w:rPr>
          <w:i/>
          <w:sz w:val="16"/>
        </w:rPr>
      </w:pPr>
      <w:r>
        <w:rPr/>
        <mc:AlternateContent>
          <mc:Choice Requires="wps">
            <w:drawing>
              <wp:anchor distT="0" distB="0" distL="0" distR="0" allowOverlap="1" layoutInCell="1" locked="0" behindDoc="0" simplePos="0" relativeHeight="15804416">
                <wp:simplePos x="0" y="0"/>
                <wp:positionH relativeFrom="page">
                  <wp:posOffset>857523</wp:posOffset>
                </wp:positionH>
                <wp:positionV relativeFrom="paragraph">
                  <wp:posOffset>-160234</wp:posOffset>
                </wp:positionV>
                <wp:extent cx="1715770" cy="15494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1715770" cy="154940"/>
                        </a:xfrm>
                        <a:prstGeom prst="rect">
                          <a:avLst/>
                        </a:prstGeom>
                      </wps:spPr>
                      <wps:txbx>
                        <w:txbxContent>
                          <w:p>
                            <w:pPr>
                              <w:spacing w:line="244" w:lineRule="exact" w:before="0"/>
                              <w:ind w:left="0" w:right="0" w:firstLine="0"/>
                              <w:jc w:val="left"/>
                              <w:rPr>
                                <w:i/>
                                <w:sz w:val="16"/>
                              </w:rPr>
                            </w:pPr>
                            <w:r>
                              <w:rPr>
                                <w:rFonts w:ascii="Verdana"/>
                                <w:i/>
                                <w:sz w:val="16"/>
                              </w:rPr>
                              <w:t>then</w:t>
                            </w:r>
                            <w:r>
                              <w:rPr>
                                <w:rFonts w:ascii="Verdana"/>
                                <w:i/>
                                <w:spacing w:val="-1"/>
                                <w:sz w:val="16"/>
                              </w:rPr>
                              <w:t> </w:t>
                            </w:r>
                            <w:r>
                              <w:rPr>
                                <w:rFonts w:ascii="Verdana"/>
                                <w:i/>
                                <w:sz w:val="16"/>
                              </w:rPr>
                              <w:t>mo</w:t>
                            </w:r>
                            <w:r>
                              <w:rPr>
                                <w:rFonts w:ascii="BPG DedaEna Block GPL&amp;GNU"/>
                                <w:sz w:val="21"/>
                              </w:rPr>
                              <w:t>v</w:t>
                            </w:r>
                            <w:r>
                              <w:rPr>
                                <w:rFonts w:ascii="Verdana"/>
                                <w:i/>
                                <w:sz w:val="16"/>
                              </w:rPr>
                              <w:t>e</w:t>
                            </w:r>
                            <w:r>
                              <w:rPr>
                                <w:rFonts w:ascii="Verdana"/>
                                <w:i/>
                                <w:spacing w:val="-16"/>
                                <w:sz w:val="16"/>
                              </w:rPr>
                              <w:t> </w:t>
                            </w:r>
                            <w:r>
                              <w:rPr>
                                <w:rFonts w:ascii="Arial"/>
                                <w:sz w:val="16"/>
                              </w:rPr>
                              <w:t>(</w:t>
                            </w:r>
                            <w:r>
                              <w:rPr>
                                <w:i/>
                                <w:sz w:val="16"/>
                              </w:rPr>
                              <w:t>F</w:t>
                            </w:r>
                            <w:r>
                              <w:rPr>
                                <w:i/>
                                <w:sz w:val="16"/>
                                <w:vertAlign w:val="subscript"/>
                              </w:rPr>
                              <w:t>i</w:t>
                            </w:r>
                            <w:r>
                              <w:rPr>
                                <w:rFonts w:ascii="LM Roman 10"/>
                                <w:sz w:val="16"/>
                                <w:vertAlign w:val="baseline"/>
                              </w:rPr>
                              <w:t>,</w:t>
                            </w:r>
                            <w:r>
                              <w:rPr>
                                <w:rFonts w:ascii="LM Roman 10"/>
                                <w:spacing w:val="-27"/>
                                <w:sz w:val="16"/>
                                <w:vertAlign w:val="baseline"/>
                              </w:rPr>
                              <w:t> </w:t>
                            </w:r>
                            <w:r>
                              <w:rPr>
                                <w:i/>
                                <w:sz w:val="16"/>
                                <w:vertAlign w:val="baseline"/>
                              </w:rPr>
                              <w:t>CR</w:t>
                            </w:r>
                            <w:r>
                              <w:rPr>
                                <w:rFonts w:ascii="Arial"/>
                                <w:sz w:val="16"/>
                                <w:vertAlign w:val="baseline"/>
                              </w:rPr>
                              <w:t>)</w:t>
                            </w:r>
                            <w:r>
                              <w:rPr>
                                <w:i/>
                                <w:sz w:val="16"/>
                                <w:vertAlign w:val="superscript"/>
                              </w:rPr>
                              <w:t>FS</w:t>
                            </w:r>
                            <w:r>
                              <w:rPr>
                                <w:i/>
                                <w:spacing w:val="7"/>
                                <w:sz w:val="16"/>
                                <w:vertAlign w:val="baseline"/>
                              </w:rPr>
                              <w:t> </w:t>
                            </w:r>
                            <w:r>
                              <w:rPr>
                                <w:rFonts w:ascii="Verdana"/>
                                <w:i/>
                                <w:sz w:val="16"/>
                                <w:vertAlign w:val="baseline"/>
                              </w:rPr>
                              <w:t>f</w:t>
                            </w:r>
                            <w:r>
                              <w:rPr>
                                <w:rFonts w:ascii="Verdana"/>
                                <w:i/>
                                <w:spacing w:val="-31"/>
                                <w:sz w:val="16"/>
                                <w:vertAlign w:val="baseline"/>
                              </w:rPr>
                              <w:t> </w:t>
                            </w:r>
                            <w:r>
                              <w:rPr>
                                <w:rFonts w:ascii="Verdana"/>
                                <w:i/>
                                <w:sz w:val="16"/>
                                <w:vertAlign w:val="baseline"/>
                              </w:rPr>
                              <w:t>rom</w:t>
                            </w:r>
                            <w:r>
                              <w:rPr>
                                <w:rFonts w:ascii="Verdana"/>
                                <w:i/>
                                <w:spacing w:val="8"/>
                                <w:sz w:val="16"/>
                                <w:vertAlign w:val="baseline"/>
                              </w:rPr>
                              <w:t> </w:t>
                            </w:r>
                            <w:r>
                              <w:rPr>
                                <w:i/>
                                <w:sz w:val="16"/>
                                <w:vertAlign w:val="baseline"/>
                              </w:rPr>
                              <w:t>FS</w:t>
                            </w:r>
                            <w:r>
                              <w:rPr>
                                <w:i/>
                                <w:spacing w:val="27"/>
                                <w:sz w:val="16"/>
                                <w:vertAlign w:val="baseline"/>
                              </w:rPr>
                              <w:t> </w:t>
                            </w:r>
                            <w:r>
                              <w:rPr>
                                <w:rFonts w:ascii="Verdana"/>
                                <w:i/>
                                <w:sz w:val="16"/>
                                <w:vertAlign w:val="baseline"/>
                              </w:rPr>
                              <w:t>to</w:t>
                            </w:r>
                            <w:r>
                              <w:rPr>
                                <w:rFonts w:ascii="Verdana"/>
                                <w:i/>
                                <w:spacing w:val="9"/>
                                <w:sz w:val="16"/>
                                <w:vertAlign w:val="baseline"/>
                              </w:rPr>
                              <w:t> </w:t>
                            </w:r>
                            <w:r>
                              <w:rPr>
                                <w:i/>
                                <w:spacing w:val="-7"/>
                                <w:sz w:val="16"/>
                                <w:vertAlign w:val="baseline"/>
                              </w:rPr>
                              <w:t>SS</w:t>
                            </w:r>
                          </w:p>
                        </w:txbxContent>
                      </wps:txbx>
                      <wps:bodyPr wrap="square" lIns="0" tIns="0" rIns="0" bIns="0" rtlCol="0">
                        <a:noAutofit/>
                      </wps:bodyPr>
                    </wps:wsp>
                  </a:graphicData>
                </a:graphic>
              </wp:anchor>
            </w:drawing>
          </mc:Choice>
          <mc:Fallback>
            <w:pict>
              <v:shape style="position:absolute;margin-left:67.521538pt;margin-top:-12.616884pt;width:135.1pt;height:12.2pt;mso-position-horizontal-relative:page;mso-position-vertical-relative:paragraph;z-index:15804416" type="#_x0000_t202" id="docshape169" filled="false" stroked="false">
                <v:textbox inset="0,0,0,0">
                  <w:txbxContent>
                    <w:p>
                      <w:pPr>
                        <w:spacing w:line="244" w:lineRule="exact" w:before="0"/>
                        <w:ind w:left="0" w:right="0" w:firstLine="0"/>
                        <w:jc w:val="left"/>
                        <w:rPr>
                          <w:i/>
                          <w:sz w:val="16"/>
                        </w:rPr>
                      </w:pPr>
                      <w:r>
                        <w:rPr>
                          <w:rFonts w:ascii="Verdana"/>
                          <w:i/>
                          <w:sz w:val="16"/>
                        </w:rPr>
                        <w:t>then</w:t>
                      </w:r>
                      <w:r>
                        <w:rPr>
                          <w:rFonts w:ascii="Verdana"/>
                          <w:i/>
                          <w:spacing w:val="-1"/>
                          <w:sz w:val="16"/>
                        </w:rPr>
                        <w:t> </w:t>
                      </w:r>
                      <w:r>
                        <w:rPr>
                          <w:rFonts w:ascii="Verdana"/>
                          <w:i/>
                          <w:sz w:val="16"/>
                        </w:rPr>
                        <w:t>mo</w:t>
                      </w:r>
                      <w:r>
                        <w:rPr>
                          <w:rFonts w:ascii="BPG DedaEna Block GPL&amp;GNU"/>
                          <w:sz w:val="21"/>
                        </w:rPr>
                        <w:t>v</w:t>
                      </w:r>
                      <w:r>
                        <w:rPr>
                          <w:rFonts w:ascii="Verdana"/>
                          <w:i/>
                          <w:sz w:val="16"/>
                        </w:rPr>
                        <w:t>e</w:t>
                      </w:r>
                      <w:r>
                        <w:rPr>
                          <w:rFonts w:ascii="Verdana"/>
                          <w:i/>
                          <w:spacing w:val="-16"/>
                          <w:sz w:val="16"/>
                        </w:rPr>
                        <w:t> </w:t>
                      </w:r>
                      <w:r>
                        <w:rPr>
                          <w:rFonts w:ascii="Arial"/>
                          <w:sz w:val="16"/>
                        </w:rPr>
                        <w:t>(</w:t>
                      </w:r>
                      <w:r>
                        <w:rPr>
                          <w:i/>
                          <w:sz w:val="16"/>
                        </w:rPr>
                        <w:t>F</w:t>
                      </w:r>
                      <w:r>
                        <w:rPr>
                          <w:i/>
                          <w:sz w:val="16"/>
                          <w:vertAlign w:val="subscript"/>
                        </w:rPr>
                        <w:t>i</w:t>
                      </w:r>
                      <w:r>
                        <w:rPr>
                          <w:rFonts w:ascii="LM Roman 10"/>
                          <w:sz w:val="16"/>
                          <w:vertAlign w:val="baseline"/>
                        </w:rPr>
                        <w:t>,</w:t>
                      </w:r>
                      <w:r>
                        <w:rPr>
                          <w:rFonts w:ascii="LM Roman 10"/>
                          <w:spacing w:val="-27"/>
                          <w:sz w:val="16"/>
                          <w:vertAlign w:val="baseline"/>
                        </w:rPr>
                        <w:t> </w:t>
                      </w:r>
                      <w:r>
                        <w:rPr>
                          <w:i/>
                          <w:sz w:val="16"/>
                          <w:vertAlign w:val="baseline"/>
                        </w:rPr>
                        <w:t>CR</w:t>
                      </w:r>
                      <w:r>
                        <w:rPr>
                          <w:rFonts w:ascii="Arial"/>
                          <w:sz w:val="16"/>
                          <w:vertAlign w:val="baseline"/>
                        </w:rPr>
                        <w:t>)</w:t>
                      </w:r>
                      <w:r>
                        <w:rPr>
                          <w:i/>
                          <w:sz w:val="16"/>
                          <w:vertAlign w:val="superscript"/>
                        </w:rPr>
                        <w:t>FS</w:t>
                      </w:r>
                      <w:r>
                        <w:rPr>
                          <w:i/>
                          <w:spacing w:val="7"/>
                          <w:sz w:val="16"/>
                          <w:vertAlign w:val="baseline"/>
                        </w:rPr>
                        <w:t> </w:t>
                      </w:r>
                      <w:r>
                        <w:rPr>
                          <w:rFonts w:ascii="Verdana"/>
                          <w:i/>
                          <w:sz w:val="16"/>
                          <w:vertAlign w:val="baseline"/>
                        </w:rPr>
                        <w:t>f</w:t>
                      </w:r>
                      <w:r>
                        <w:rPr>
                          <w:rFonts w:ascii="Verdana"/>
                          <w:i/>
                          <w:spacing w:val="-31"/>
                          <w:sz w:val="16"/>
                          <w:vertAlign w:val="baseline"/>
                        </w:rPr>
                        <w:t> </w:t>
                      </w:r>
                      <w:r>
                        <w:rPr>
                          <w:rFonts w:ascii="Verdana"/>
                          <w:i/>
                          <w:sz w:val="16"/>
                          <w:vertAlign w:val="baseline"/>
                        </w:rPr>
                        <w:t>rom</w:t>
                      </w:r>
                      <w:r>
                        <w:rPr>
                          <w:rFonts w:ascii="Verdana"/>
                          <w:i/>
                          <w:spacing w:val="8"/>
                          <w:sz w:val="16"/>
                          <w:vertAlign w:val="baseline"/>
                        </w:rPr>
                        <w:t> </w:t>
                      </w:r>
                      <w:r>
                        <w:rPr>
                          <w:i/>
                          <w:sz w:val="16"/>
                          <w:vertAlign w:val="baseline"/>
                        </w:rPr>
                        <w:t>FS</w:t>
                      </w:r>
                      <w:r>
                        <w:rPr>
                          <w:i/>
                          <w:spacing w:val="27"/>
                          <w:sz w:val="16"/>
                          <w:vertAlign w:val="baseline"/>
                        </w:rPr>
                        <w:t> </w:t>
                      </w:r>
                      <w:r>
                        <w:rPr>
                          <w:rFonts w:ascii="Verdana"/>
                          <w:i/>
                          <w:sz w:val="16"/>
                          <w:vertAlign w:val="baseline"/>
                        </w:rPr>
                        <w:t>to</w:t>
                      </w:r>
                      <w:r>
                        <w:rPr>
                          <w:rFonts w:ascii="Verdana"/>
                          <w:i/>
                          <w:spacing w:val="9"/>
                          <w:sz w:val="16"/>
                          <w:vertAlign w:val="baseline"/>
                        </w:rPr>
                        <w:t> </w:t>
                      </w:r>
                      <w:r>
                        <w:rPr>
                          <w:i/>
                          <w:spacing w:val="-7"/>
                          <w:sz w:val="16"/>
                          <w:vertAlign w:val="baseline"/>
                        </w:rPr>
                        <w:t>SS</w:t>
                      </w:r>
                    </w:p>
                  </w:txbxContent>
                </v:textbox>
                <w10:wrap type="none"/>
              </v:shape>
            </w:pict>
          </mc:Fallback>
        </mc:AlternateContent>
      </w:r>
      <w:r>
        <w:rPr>
          <w:rFonts w:ascii="Verdana" w:hAnsi="Verdana"/>
          <w:i/>
          <w:spacing w:val="-5"/>
          <w:position w:val="4"/>
          <w:sz w:val="16"/>
        </w:rPr>
        <w:t>7:</w:t>
      </w:r>
      <w:r>
        <w:rPr>
          <w:rFonts w:ascii="Verdana" w:hAnsi="Verdana"/>
          <w:i/>
          <w:position w:val="4"/>
          <w:sz w:val="16"/>
        </w:rPr>
        <w:tab/>
      </w:r>
      <w:r>
        <w:rPr>
          <w:rFonts w:ascii="Verdana" w:hAnsi="Verdana"/>
          <w:i/>
          <w:sz w:val="16"/>
        </w:rPr>
        <w:t>else if</w:t>
      </w:r>
      <w:r>
        <w:rPr>
          <w:rFonts w:ascii="Verdana" w:hAnsi="Verdana"/>
          <w:i/>
          <w:spacing w:val="32"/>
          <w:sz w:val="16"/>
        </w:rPr>
        <w:t> </w:t>
      </w:r>
      <w:r>
        <w:rPr>
          <w:i/>
          <w:sz w:val="16"/>
        </w:rPr>
        <w:t>T</w:t>
      </w:r>
      <w:r>
        <w:rPr>
          <w:rFonts w:ascii="Arial" w:hAnsi="Arial"/>
          <w:sz w:val="16"/>
        </w:rPr>
        <w:t>(</w:t>
      </w:r>
      <w:r>
        <w:rPr>
          <w:i/>
          <w:sz w:val="16"/>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3"/>
          <w:sz w:val="16"/>
          <w:vertAlign w:val="baseline"/>
        </w:rPr>
        <w:t> </w:t>
      </w:r>
      <w:r>
        <w:rPr>
          <w:rFonts w:ascii="Arial" w:hAnsi="Arial"/>
          <w:sz w:val="16"/>
          <w:vertAlign w:val="baseline"/>
        </w:rPr>
        <w:t>—</w:t>
      </w:r>
      <w:r>
        <w:rPr>
          <w:rFonts w:ascii="Arial" w:hAnsi="Arial"/>
          <w:spacing w:val="-11"/>
          <w:sz w:val="16"/>
          <w:vertAlign w:val="baseline"/>
        </w:rPr>
        <w:t> </w:t>
      </w:r>
      <w:r>
        <w:rPr>
          <w:i/>
          <w:sz w:val="16"/>
          <w:vertAlign w:val="baseline"/>
        </w:rPr>
        <w:t>T</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6"/>
          <w:w w:val="110"/>
          <w:sz w:val="16"/>
          <w:vertAlign w:val="baseline"/>
        </w:rPr>
        <w:t> </w:t>
      </w:r>
      <w:r>
        <w:rPr>
          <w:rFonts w:ascii="Arial" w:hAnsi="Arial"/>
          <w:w w:val="110"/>
          <w:sz w:val="16"/>
          <w:vertAlign w:val="baseline"/>
        </w:rPr>
        <w:t>≤</w:t>
      </w:r>
      <w:r>
        <w:rPr>
          <w:rFonts w:ascii="Arial" w:hAnsi="Arial"/>
          <w:spacing w:val="-9"/>
          <w:w w:val="110"/>
          <w:sz w:val="16"/>
          <w:vertAlign w:val="baseline"/>
        </w:rPr>
        <w:t> </w:t>
      </w:r>
      <w:r>
        <w:rPr>
          <w:i/>
          <w:spacing w:val="-5"/>
          <w:sz w:val="16"/>
          <w:vertAlign w:val="baseline"/>
        </w:rPr>
        <w:t>TR</w:t>
      </w:r>
    </w:p>
    <w:p>
      <w:pPr>
        <w:spacing w:line="264" w:lineRule="auto" w:before="21"/>
        <w:ind w:left="710" w:right="302" w:firstLine="0"/>
        <w:jc w:val="left"/>
        <w:rPr>
          <w:i/>
          <w:sz w:val="16"/>
        </w:rPr>
      </w:pPr>
      <w:r>
        <w:rPr>
          <w:rFonts w:ascii="Verdana" w:hAnsi="Verdana"/>
          <w:i/>
          <w:sz w:val="16"/>
        </w:rPr>
        <w:t>and</w:t>
      </w:r>
      <w:r>
        <w:rPr>
          <w:rFonts w:ascii="Verdana" w:hAnsi="Verdana"/>
          <w:i/>
          <w:spacing w:val="-6"/>
          <w:sz w:val="16"/>
        </w:rPr>
        <w:t> </w:t>
      </w:r>
      <w:r>
        <w:rPr>
          <w:i/>
          <w:sz w:val="16"/>
        </w:rPr>
        <w:t>V</w:t>
      </w:r>
      <w:r>
        <w:rPr>
          <w:i/>
          <w:spacing w:val="-25"/>
          <w:sz w:val="16"/>
        </w:rPr>
        <w:t> </w:t>
      </w:r>
      <w:r>
        <w:rPr>
          <w:rFonts w:ascii="Arial" w:hAnsi="Arial"/>
          <w:sz w:val="16"/>
        </w:rPr>
        <w:t>(</w:t>
      </w:r>
      <w:r>
        <w:rPr>
          <w:i/>
          <w:sz w:val="16"/>
        </w:rPr>
        <w:t>F</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9"/>
          <w:sz w:val="16"/>
          <w:vertAlign w:val="baseline"/>
        </w:rPr>
        <w:t> </w:t>
      </w:r>
      <w:r>
        <w:rPr>
          <w:rFonts w:ascii="LM Roman 10" w:hAnsi="LM Roman 10"/>
          <w:sz w:val="16"/>
          <w:vertAlign w:val="baseline"/>
        </w:rPr>
        <w:t>&lt;</w:t>
      </w:r>
      <w:r>
        <w:rPr>
          <w:rFonts w:ascii="LM Roman 10" w:hAnsi="LM Roman 10"/>
          <w:spacing w:val="-14"/>
          <w:sz w:val="16"/>
          <w:vertAlign w:val="baseline"/>
        </w:rPr>
        <w:t> </w:t>
      </w:r>
      <w:r>
        <w:rPr>
          <w:i/>
          <w:sz w:val="16"/>
          <w:vertAlign w:val="baseline"/>
        </w:rPr>
        <w:t>V</w:t>
      </w:r>
      <w:r>
        <w:rPr>
          <w:i/>
          <w:spacing w:val="-23"/>
          <w:sz w:val="16"/>
          <w:vertAlign w:val="baseline"/>
        </w:rPr>
        <w:t> </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rFonts w:ascii="Verdana" w:hAnsi="Verdana"/>
          <w:i/>
          <w:sz w:val="16"/>
          <w:vertAlign w:val="baseline"/>
        </w:rPr>
        <w:t>and</w:t>
      </w:r>
      <w:r>
        <w:rPr>
          <w:rFonts w:ascii="Verdana" w:hAnsi="Verdana"/>
          <w:i/>
          <w:sz w:val="16"/>
          <w:vertAlign w:val="baseline"/>
        </w:rPr>
        <w:t> </w:t>
      </w:r>
      <w:r>
        <w:rPr>
          <w:i/>
          <w:sz w:val="16"/>
          <w:vertAlign w:val="baseline"/>
        </w:rPr>
        <w:t>V</w:t>
      </w:r>
      <w:r>
        <w:rPr>
          <w:i/>
          <w:spacing w:val="-23"/>
          <w:sz w:val="16"/>
          <w:vertAlign w:val="baseline"/>
        </w:rPr>
        <w:t> </w:t>
      </w:r>
      <w:r>
        <w:rPr>
          <w:rFonts w:ascii="Arial" w:hAnsi="Arial"/>
          <w:sz w:val="16"/>
          <w:vertAlign w:val="baseline"/>
        </w:rPr>
        <w:t>(</w:t>
      </w:r>
      <w:r>
        <w:rPr>
          <w:i/>
          <w:sz w:val="16"/>
          <w:vertAlign w:val="baseline"/>
        </w:rPr>
        <w:t>F</w:t>
      </w:r>
      <w:r>
        <w:rPr>
          <w:i/>
          <w:sz w:val="16"/>
          <w:vertAlign w:val="subscript"/>
        </w:rPr>
        <w:t>n</w:t>
      </w:r>
      <w:r>
        <w:rPr>
          <w:rFonts w:ascii="LM Roman 10" w:hAnsi="LM Roman 10"/>
          <w:sz w:val="16"/>
          <w:vertAlign w:val="baseline"/>
        </w:rPr>
        <w:t>,</w:t>
      </w:r>
      <w:r>
        <w:rPr>
          <w:rFonts w:ascii="LM Roman 10" w:hAnsi="LM Roman 10"/>
          <w:spacing w:val="-25"/>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10"/>
          <w:sz w:val="16"/>
          <w:vertAlign w:val="baseline"/>
        </w:rPr>
        <w:t> </w:t>
      </w:r>
      <w:r>
        <w:rPr>
          <w:rFonts w:ascii="Arial" w:hAnsi="Arial"/>
          <w:sz w:val="16"/>
          <w:vertAlign w:val="baseline"/>
        </w:rPr>
        <w:t>—</w:t>
      </w:r>
      <w:r>
        <w:rPr>
          <w:rFonts w:ascii="Arial" w:hAnsi="Arial"/>
          <w:spacing w:val="-11"/>
          <w:sz w:val="16"/>
          <w:vertAlign w:val="baseline"/>
        </w:rPr>
        <w:t> </w:t>
      </w:r>
      <w:r>
        <w:rPr>
          <w:i/>
          <w:sz w:val="16"/>
          <w:vertAlign w:val="baseline"/>
        </w:rPr>
        <w:t>V</w:t>
      </w:r>
      <w:r>
        <w:rPr>
          <w:i/>
          <w:spacing w:val="-23"/>
          <w:sz w:val="16"/>
          <w:vertAlign w:val="baseline"/>
        </w:rPr>
        <w:t> </w:t>
      </w:r>
      <w:r>
        <w:rPr>
          <w:rFonts w:ascii="Arial" w:hAnsi="Arial"/>
          <w:sz w:val="16"/>
          <w:vertAlign w:val="baseline"/>
        </w:rPr>
        <w:t>(</w:t>
      </w:r>
      <w:r>
        <w:rPr>
          <w:i/>
          <w:sz w:val="16"/>
          <w:vertAlign w:val="baseline"/>
        </w:rPr>
        <w:t>F</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i/>
          <w:sz w:val="16"/>
          <w:vertAlign w:val="superscript"/>
        </w:rPr>
        <w:t>FS</w:t>
      </w:r>
      <w:r>
        <w:rPr>
          <w:i/>
          <w:spacing w:val="11"/>
          <w:sz w:val="16"/>
          <w:vertAlign w:val="baseline"/>
        </w:rPr>
        <w:t> </w:t>
      </w:r>
      <w:r>
        <w:rPr>
          <w:rFonts w:ascii="Arial" w:hAnsi="Arial"/>
          <w:sz w:val="16"/>
          <w:vertAlign w:val="baseline"/>
        </w:rPr>
        <w:t>≥</w:t>
      </w:r>
      <w:r>
        <w:rPr>
          <w:rFonts w:ascii="Arial" w:hAnsi="Arial"/>
          <w:spacing w:val="-5"/>
          <w:sz w:val="16"/>
          <w:vertAlign w:val="baseline"/>
        </w:rPr>
        <w:t> </w:t>
      </w:r>
      <w:r>
        <w:rPr>
          <w:i/>
          <w:spacing w:val="-5"/>
          <w:sz w:val="16"/>
          <w:vertAlign w:val="baseline"/>
        </w:rPr>
        <w:t>minVR</w:t>
      </w:r>
    </w:p>
    <w:p>
      <w:pPr>
        <w:spacing w:line="253" w:lineRule="exact" w:before="0"/>
        <w:ind w:left="710" w:right="0" w:firstLine="0"/>
        <w:jc w:val="left"/>
        <w:rPr>
          <w:i/>
          <w:sz w:val="16"/>
        </w:rPr>
      </w:pPr>
      <w:r>
        <w:rPr>
          <w:rFonts w:ascii="Verdana"/>
          <w:i/>
          <w:sz w:val="16"/>
        </w:rPr>
        <w:t>then</w:t>
      </w:r>
      <w:r>
        <w:rPr>
          <w:rFonts w:ascii="Verdana"/>
          <w:i/>
          <w:spacing w:val="-1"/>
          <w:sz w:val="16"/>
        </w:rPr>
        <w:t> </w:t>
      </w:r>
      <w:r>
        <w:rPr>
          <w:rFonts w:ascii="Verdana"/>
          <w:i/>
          <w:sz w:val="16"/>
        </w:rPr>
        <w:t>mo</w:t>
      </w:r>
      <w:r>
        <w:rPr>
          <w:rFonts w:ascii="BPG DedaEna Block GPL&amp;GNU"/>
          <w:sz w:val="21"/>
        </w:rPr>
        <w:t>v</w:t>
      </w:r>
      <w:r>
        <w:rPr>
          <w:rFonts w:ascii="Verdana"/>
          <w:i/>
          <w:sz w:val="16"/>
        </w:rPr>
        <w:t>e</w:t>
      </w:r>
      <w:r>
        <w:rPr>
          <w:rFonts w:ascii="Verdana"/>
          <w:i/>
          <w:spacing w:val="-16"/>
          <w:sz w:val="16"/>
        </w:rPr>
        <w:t> </w:t>
      </w:r>
      <w:r>
        <w:rPr>
          <w:rFonts w:ascii="Arial"/>
          <w:sz w:val="16"/>
        </w:rPr>
        <w:t>(</w:t>
      </w:r>
      <w:r>
        <w:rPr>
          <w:i/>
          <w:sz w:val="16"/>
        </w:rPr>
        <w:t>F</w:t>
      </w:r>
      <w:r>
        <w:rPr>
          <w:i/>
          <w:sz w:val="16"/>
          <w:vertAlign w:val="subscript"/>
        </w:rPr>
        <w:t>i</w:t>
      </w:r>
      <w:r>
        <w:rPr>
          <w:rFonts w:ascii="LM Roman 10"/>
          <w:sz w:val="16"/>
          <w:vertAlign w:val="baseline"/>
        </w:rPr>
        <w:t>,</w:t>
      </w:r>
      <w:r>
        <w:rPr>
          <w:rFonts w:ascii="LM Roman 10"/>
          <w:spacing w:val="-27"/>
          <w:sz w:val="16"/>
          <w:vertAlign w:val="baseline"/>
        </w:rPr>
        <w:t> </w:t>
      </w:r>
      <w:r>
        <w:rPr>
          <w:i/>
          <w:sz w:val="16"/>
          <w:vertAlign w:val="baseline"/>
        </w:rPr>
        <w:t>CR</w:t>
      </w:r>
      <w:r>
        <w:rPr>
          <w:rFonts w:ascii="Arial"/>
          <w:sz w:val="16"/>
          <w:vertAlign w:val="baseline"/>
        </w:rPr>
        <w:t>)</w:t>
      </w:r>
      <w:r>
        <w:rPr>
          <w:i/>
          <w:sz w:val="16"/>
          <w:vertAlign w:val="superscript"/>
        </w:rPr>
        <w:t>FS</w:t>
      </w:r>
      <w:r>
        <w:rPr>
          <w:i/>
          <w:spacing w:val="7"/>
          <w:sz w:val="16"/>
          <w:vertAlign w:val="baseline"/>
        </w:rPr>
        <w:t> </w:t>
      </w:r>
      <w:r>
        <w:rPr>
          <w:rFonts w:ascii="Verdana"/>
          <w:i/>
          <w:sz w:val="16"/>
          <w:vertAlign w:val="baseline"/>
        </w:rPr>
        <w:t>f</w:t>
      </w:r>
      <w:r>
        <w:rPr>
          <w:rFonts w:ascii="Verdana"/>
          <w:i/>
          <w:spacing w:val="-31"/>
          <w:sz w:val="16"/>
          <w:vertAlign w:val="baseline"/>
        </w:rPr>
        <w:t> </w:t>
      </w:r>
      <w:r>
        <w:rPr>
          <w:rFonts w:ascii="Verdana"/>
          <w:i/>
          <w:sz w:val="16"/>
          <w:vertAlign w:val="baseline"/>
        </w:rPr>
        <w:t>rom</w:t>
      </w:r>
      <w:r>
        <w:rPr>
          <w:rFonts w:ascii="Verdana"/>
          <w:i/>
          <w:spacing w:val="8"/>
          <w:sz w:val="16"/>
          <w:vertAlign w:val="baseline"/>
        </w:rPr>
        <w:t> </w:t>
      </w:r>
      <w:r>
        <w:rPr>
          <w:i/>
          <w:sz w:val="16"/>
          <w:vertAlign w:val="baseline"/>
        </w:rPr>
        <w:t>FS</w:t>
      </w:r>
      <w:r>
        <w:rPr>
          <w:i/>
          <w:spacing w:val="27"/>
          <w:sz w:val="16"/>
          <w:vertAlign w:val="baseline"/>
        </w:rPr>
        <w:t> </w:t>
      </w:r>
      <w:r>
        <w:rPr>
          <w:rFonts w:ascii="Verdana"/>
          <w:i/>
          <w:sz w:val="16"/>
          <w:vertAlign w:val="baseline"/>
        </w:rPr>
        <w:t>to</w:t>
      </w:r>
      <w:r>
        <w:rPr>
          <w:rFonts w:ascii="Verdana"/>
          <w:i/>
          <w:spacing w:val="9"/>
          <w:sz w:val="16"/>
          <w:vertAlign w:val="baseline"/>
        </w:rPr>
        <w:t> </w:t>
      </w:r>
      <w:r>
        <w:rPr>
          <w:i/>
          <w:spacing w:val="-5"/>
          <w:sz w:val="16"/>
          <w:vertAlign w:val="baseline"/>
        </w:rPr>
        <w:t>SS</w:t>
      </w:r>
    </w:p>
    <w:p>
      <w:pPr>
        <w:tabs>
          <w:tab w:pos="710" w:val="left" w:leader="none"/>
        </w:tabs>
        <w:spacing w:line="172" w:lineRule="exact" w:before="0"/>
        <w:ind w:left="281" w:right="0" w:firstLine="0"/>
        <w:jc w:val="left"/>
        <w:rPr>
          <w:rFonts w:ascii="Verdana"/>
          <w:i/>
          <w:sz w:val="16"/>
        </w:rPr>
      </w:pPr>
      <w:r>
        <w:rPr>
          <w:rFonts w:ascii="Verdana"/>
          <w:i/>
          <w:spacing w:val="-5"/>
          <w:sz w:val="16"/>
        </w:rPr>
        <w:t>8:</w:t>
      </w:r>
      <w:r>
        <w:rPr>
          <w:rFonts w:ascii="Verdana"/>
          <w:i/>
          <w:sz w:val="16"/>
        </w:rPr>
        <w:tab/>
      </w:r>
      <w:r>
        <w:rPr>
          <w:rFonts w:ascii="Verdana"/>
          <w:i/>
          <w:spacing w:val="-5"/>
          <w:sz w:val="16"/>
        </w:rPr>
        <w:t>endelse</w:t>
      </w:r>
      <w:r>
        <w:rPr>
          <w:rFonts w:ascii="Verdana"/>
          <w:i/>
          <w:spacing w:val="2"/>
          <w:sz w:val="16"/>
        </w:rPr>
        <w:t> </w:t>
      </w:r>
      <w:r>
        <w:rPr>
          <w:rFonts w:ascii="Verdana"/>
          <w:i/>
          <w:spacing w:val="-5"/>
          <w:sz w:val="16"/>
        </w:rPr>
        <w:t>if</w:t>
      </w:r>
    </w:p>
    <w:p>
      <w:pPr>
        <w:tabs>
          <w:tab w:pos="710" w:val="left" w:leader="none"/>
        </w:tabs>
        <w:spacing w:before="20"/>
        <w:ind w:left="281" w:right="0" w:firstLine="0"/>
        <w:jc w:val="left"/>
        <w:rPr>
          <w:rFonts w:ascii="Verdana"/>
          <w:i/>
          <w:sz w:val="16"/>
        </w:rPr>
      </w:pPr>
      <w:r>
        <w:rPr>
          <w:rFonts w:ascii="Verdana"/>
          <w:i/>
          <w:spacing w:val="-5"/>
          <w:sz w:val="16"/>
        </w:rPr>
        <w:t>9:</w:t>
      </w:r>
      <w:r>
        <w:rPr>
          <w:rFonts w:ascii="Verdana"/>
          <w:i/>
          <w:sz w:val="16"/>
        </w:rPr>
        <w:tab/>
      </w:r>
      <w:r>
        <w:rPr>
          <w:rFonts w:ascii="Verdana"/>
          <w:i/>
          <w:spacing w:val="-2"/>
          <w:sz w:val="16"/>
        </w:rPr>
        <w:t>endif</w:t>
      </w:r>
    </w:p>
    <w:p>
      <w:pPr>
        <w:pStyle w:val="BodyText"/>
        <w:spacing w:line="273" w:lineRule="auto" w:before="32"/>
        <w:ind w:left="281" w:right="109" w:firstLine="233"/>
        <w:jc w:val="both"/>
      </w:pPr>
      <w:r>
        <w:rPr/>
        <w:br w:type="column"/>
      </w:r>
      <w:r>
        <w:rPr>
          <w:w w:val="105"/>
        </w:rPr>
        <w:t>In this case, the system will move the six feedback items to the suspected</w:t>
      </w:r>
      <w:r>
        <w:rPr>
          <w:w w:val="105"/>
        </w:rPr>
        <w:t> set</w:t>
      </w:r>
      <w:r>
        <w:rPr>
          <w:w w:val="105"/>
        </w:rPr>
        <w:t> </w:t>
      </w:r>
      <w:r>
        <w:rPr>
          <w:rFonts w:ascii="Arial"/>
          <w:w w:val="105"/>
        </w:rPr>
        <w:t>(</w:t>
      </w:r>
      <w:r>
        <w:rPr>
          <w:i/>
          <w:w w:val="105"/>
        </w:rPr>
        <w:t>SS</w:t>
      </w:r>
      <w:r>
        <w:rPr>
          <w:rFonts w:ascii="Arial"/>
          <w:w w:val="105"/>
        </w:rPr>
        <w:t>)</w:t>
      </w:r>
      <w:r>
        <w:rPr>
          <w:w w:val="105"/>
        </w:rPr>
        <w:t>;</w:t>
      </w:r>
      <w:r>
        <w:rPr>
          <w:w w:val="105"/>
        </w:rPr>
        <w:t> then,</w:t>
      </w:r>
      <w:r>
        <w:rPr>
          <w:w w:val="105"/>
        </w:rPr>
        <w:t> the</w:t>
      </w:r>
      <w:r>
        <w:rPr>
          <w:w w:val="105"/>
        </w:rPr>
        <w:t> trust</w:t>
      </w:r>
      <w:r>
        <w:rPr>
          <w:w w:val="105"/>
        </w:rPr>
        <w:t> model</w:t>
      </w:r>
      <w:r>
        <w:rPr>
          <w:w w:val="105"/>
        </w:rPr>
        <w:t> will</w:t>
      </w:r>
      <w:r>
        <w:rPr>
          <w:w w:val="105"/>
        </w:rPr>
        <w:t> compute</w:t>
      </w:r>
      <w:r>
        <w:rPr>
          <w:w w:val="105"/>
        </w:rPr>
        <w:t> the</w:t>
      </w:r>
      <w:r>
        <w:rPr>
          <w:w w:val="105"/>
        </w:rPr>
        <w:t> collu-</w:t>
      </w:r>
      <w:r>
        <w:rPr>
          <w:spacing w:val="40"/>
          <w:w w:val="105"/>
        </w:rPr>
        <w:t> </w:t>
      </w:r>
      <w:r>
        <w:rPr>
          <w:w w:val="105"/>
        </w:rPr>
        <w:t>sion</w:t>
      </w:r>
      <w:r>
        <w:rPr>
          <w:spacing w:val="40"/>
          <w:w w:val="105"/>
        </w:rPr>
        <w:t> </w:t>
      </w:r>
      <w:r>
        <w:rPr>
          <w:w w:val="105"/>
        </w:rPr>
        <w:t>attack</w:t>
      </w:r>
      <w:r>
        <w:rPr>
          <w:spacing w:val="40"/>
          <w:w w:val="105"/>
        </w:rPr>
        <w:t> </w:t>
      </w:r>
      <w:r>
        <w:rPr>
          <w:w w:val="105"/>
        </w:rPr>
        <w:t>frequency</w:t>
      </w:r>
      <w:r>
        <w:rPr>
          <w:spacing w:val="40"/>
          <w:w w:val="105"/>
        </w:rPr>
        <w:t> </w:t>
      </w:r>
      <w:r>
        <w:rPr>
          <w:w w:val="105"/>
        </w:rPr>
        <w:t>for</w:t>
      </w:r>
      <w:r>
        <w:rPr>
          <w:spacing w:val="40"/>
          <w:w w:val="105"/>
        </w:rPr>
        <w:t> </w:t>
      </w:r>
      <w:r>
        <w:rPr>
          <w:w w:val="105"/>
        </w:rPr>
        <w:t>each</w:t>
      </w:r>
      <w:r>
        <w:rPr>
          <w:spacing w:val="40"/>
          <w:w w:val="105"/>
        </w:rPr>
        <w:t> </w:t>
      </w:r>
      <w:r>
        <w:rPr>
          <w:w w:val="105"/>
        </w:rPr>
        <w:t>recommender</w:t>
      </w:r>
      <w:r>
        <w:rPr>
          <w:spacing w:val="40"/>
          <w:w w:val="105"/>
        </w:rPr>
        <w:t> </w:t>
      </w:r>
      <w:r>
        <w:rPr>
          <w:w w:val="105"/>
        </w:rPr>
        <w:t>who</w:t>
      </w:r>
      <w:r>
        <w:rPr>
          <w:spacing w:val="40"/>
          <w:w w:val="105"/>
        </w:rPr>
        <w:t> </w:t>
      </w:r>
      <w:r>
        <w:rPr>
          <w:w w:val="105"/>
        </w:rPr>
        <w:t>has</w:t>
      </w:r>
      <w:r>
        <w:rPr>
          <w:spacing w:val="40"/>
          <w:w w:val="105"/>
        </w:rPr>
        <w:t> </w:t>
      </w:r>
      <w:r>
        <w:rPr>
          <w:w w:val="105"/>
        </w:rPr>
        <w:t>feedback in the suspected set </w:t>
      </w:r>
      <w:r>
        <w:rPr>
          <w:rFonts w:ascii="Arial"/>
          <w:w w:val="105"/>
        </w:rPr>
        <w:t>(</w:t>
      </w:r>
      <w:r>
        <w:rPr>
          <w:i/>
          <w:w w:val="105"/>
        </w:rPr>
        <w:t>SS</w:t>
      </w:r>
      <w:r>
        <w:rPr>
          <w:rFonts w:ascii="Arial"/>
          <w:w w:val="105"/>
        </w:rPr>
        <w:t>)</w:t>
      </w:r>
      <w:r>
        <w:rPr>
          <w:w w:val="105"/>
        </w:rPr>
        <w:t>.</w:t>
      </w:r>
    </w:p>
    <w:p>
      <w:pPr>
        <w:spacing w:line="225" w:lineRule="exact" w:before="0"/>
        <w:ind w:left="515" w:right="0" w:firstLine="0"/>
        <w:jc w:val="left"/>
        <w:rPr>
          <w:rFonts w:ascii="Arial"/>
          <w:sz w:val="16"/>
        </w:rPr>
      </w:pPr>
      <w:r>
        <w:rPr/>
        <mc:AlternateContent>
          <mc:Choice Requires="wps">
            <w:drawing>
              <wp:anchor distT="0" distB="0" distL="0" distR="0" allowOverlap="1" layoutInCell="1" locked="0" behindDoc="1" simplePos="0" relativeHeight="486502912">
                <wp:simplePos x="0" y="0"/>
                <wp:positionH relativeFrom="page">
                  <wp:posOffset>4718877</wp:posOffset>
                </wp:positionH>
                <wp:positionV relativeFrom="paragraph">
                  <wp:posOffset>85272</wp:posOffset>
                </wp:positionV>
                <wp:extent cx="297180" cy="8064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297180" cy="80645"/>
                        </a:xfrm>
                        <a:prstGeom prst="rect">
                          <a:avLst/>
                        </a:prstGeom>
                      </wps:spPr>
                      <wps:txbx>
                        <w:txbxContent>
                          <w:p>
                            <w:pPr>
                              <w:spacing w:line="126" w:lineRule="exact" w:before="0"/>
                              <w:ind w:left="0" w:right="0" w:firstLine="0"/>
                              <w:jc w:val="left"/>
                              <w:rPr>
                                <w:rFonts w:ascii="Arial"/>
                                <w:sz w:val="10"/>
                              </w:rPr>
                            </w:pPr>
                            <w:r>
                              <w:rPr>
                                <w:i/>
                                <w:spacing w:val="-4"/>
                                <w:sz w:val="10"/>
                              </w:rPr>
                              <w:t>FN</w:t>
                            </w:r>
                            <w:r>
                              <w:rPr>
                                <w:rFonts w:ascii="Arial"/>
                                <w:spacing w:val="-4"/>
                                <w:sz w:val="10"/>
                              </w:rPr>
                              <w:t>(</w:t>
                            </w:r>
                            <w:r>
                              <w:rPr>
                                <w:i/>
                                <w:spacing w:val="-4"/>
                                <w:sz w:val="10"/>
                              </w:rPr>
                              <w:t>SS</w:t>
                            </w:r>
                            <w:r>
                              <w:rPr>
                                <w:rFonts w:ascii="LM Roman 10"/>
                                <w:spacing w:val="-4"/>
                                <w:sz w:val="10"/>
                              </w:rPr>
                              <w:t>,</w:t>
                            </w:r>
                            <w:r>
                              <w:rPr>
                                <w:i/>
                                <w:spacing w:val="-4"/>
                                <w:sz w:val="10"/>
                              </w:rPr>
                              <w:t>CR</w:t>
                            </w:r>
                            <w:r>
                              <w:rPr>
                                <w:rFonts w:ascii="Arial"/>
                                <w:spacing w:val="-4"/>
                                <w:sz w:val="10"/>
                              </w:rPr>
                              <w:t>)</w:t>
                            </w:r>
                          </w:p>
                        </w:txbxContent>
                      </wps:txbx>
                      <wps:bodyPr wrap="square" lIns="0" tIns="0" rIns="0" bIns="0" rtlCol="0">
                        <a:noAutofit/>
                      </wps:bodyPr>
                    </wps:wsp>
                  </a:graphicData>
                </a:graphic>
              </wp:anchor>
            </w:drawing>
          </mc:Choice>
          <mc:Fallback>
            <w:pict>
              <v:shape style="position:absolute;margin-left:371.565186pt;margin-top:6.714405pt;width:23.4pt;height:6.35pt;mso-position-horizontal-relative:page;mso-position-vertical-relative:paragraph;z-index:-16813568" type="#_x0000_t202" id="docshape170" filled="false" stroked="false">
                <v:textbox inset="0,0,0,0">
                  <w:txbxContent>
                    <w:p>
                      <w:pPr>
                        <w:spacing w:line="126" w:lineRule="exact" w:before="0"/>
                        <w:ind w:left="0" w:right="0" w:firstLine="0"/>
                        <w:jc w:val="left"/>
                        <w:rPr>
                          <w:rFonts w:ascii="Arial"/>
                          <w:sz w:val="10"/>
                        </w:rPr>
                      </w:pPr>
                      <w:r>
                        <w:rPr>
                          <w:i/>
                          <w:spacing w:val="-4"/>
                          <w:sz w:val="10"/>
                        </w:rPr>
                        <w:t>FN</w:t>
                      </w:r>
                      <w:r>
                        <w:rPr>
                          <w:rFonts w:ascii="Arial"/>
                          <w:spacing w:val="-4"/>
                          <w:sz w:val="10"/>
                        </w:rPr>
                        <w:t>(</w:t>
                      </w:r>
                      <w:r>
                        <w:rPr>
                          <w:i/>
                          <w:spacing w:val="-4"/>
                          <w:sz w:val="10"/>
                        </w:rPr>
                        <w:t>SS</w:t>
                      </w:r>
                      <w:r>
                        <w:rPr>
                          <w:rFonts w:ascii="LM Roman 10"/>
                          <w:spacing w:val="-4"/>
                          <w:sz w:val="10"/>
                        </w:rPr>
                        <w:t>,</w:t>
                      </w:r>
                      <w:r>
                        <w:rPr>
                          <w:i/>
                          <w:spacing w:val="-4"/>
                          <w:sz w:val="10"/>
                        </w:rPr>
                        <w:t>CR</w:t>
                      </w:r>
                      <w:r>
                        <w:rPr>
                          <w:rFonts w:ascii="Arial"/>
                          <w:spacing w:val="-4"/>
                          <w:sz w:val="10"/>
                        </w:rPr>
                        <w:t>)</w:t>
                      </w:r>
                    </w:p>
                  </w:txbxContent>
                </v:textbox>
                <w10:wrap type="none"/>
              </v:shape>
            </w:pict>
          </mc:Fallback>
        </mc:AlternateContent>
      </w:r>
      <w:r>
        <w:rPr>
          <w:i/>
          <w:spacing w:val="-2"/>
          <w:sz w:val="16"/>
        </w:rPr>
        <w:t>CAF</w:t>
      </w:r>
      <w:r>
        <w:rPr>
          <w:rFonts w:ascii="Arial"/>
          <w:spacing w:val="-2"/>
          <w:sz w:val="16"/>
        </w:rPr>
        <w:t>(</w:t>
      </w:r>
      <w:r>
        <w:rPr>
          <w:i/>
          <w:spacing w:val="-2"/>
          <w:sz w:val="16"/>
        </w:rPr>
        <w:t>SR</w:t>
      </w:r>
      <w:r>
        <w:rPr>
          <w:rFonts w:ascii="LM Roman 10"/>
          <w:spacing w:val="-2"/>
          <w:sz w:val="16"/>
        </w:rPr>
        <w:t>,</w:t>
      </w:r>
      <w:r>
        <w:rPr>
          <w:rFonts w:ascii="LM Roman 10"/>
          <w:spacing w:val="-27"/>
          <w:sz w:val="16"/>
        </w:rPr>
        <w:t> </w:t>
      </w:r>
      <w:r>
        <w:rPr>
          <w:i/>
          <w:spacing w:val="-2"/>
          <w:sz w:val="16"/>
        </w:rPr>
        <w:t>CR</w:t>
      </w:r>
      <w:r>
        <w:rPr>
          <w:rFonts w:ascii="Arial"/>
          <w:spacing w:val="-2"/>
          <w:sz w:val="16"/>
        </w:rPr>
        <w:t>)</w:t>
      </w:r>
      <w:r>
        <w:rPr>
          <w:rFonts w:ascii="Arial"/>
          <w:spacing w:val="-5"/>
          <w:sz w:val="16"/>
        </w:rPr>
        <w:t> </w:t>
      </w:r>
      <w:r>
        <w:rPr>
          <w:rFonts w:ascii="Arial"/>
          <w:spacing w:val="-2"/>
          <w:sz w:val="16"/>
        </w:rPr>
        <w:t>=</w:t>
      </w:r>
      <w:r>
        <w:rPr>
          <w:rFonts w:ascii="Arial"/>
          <w:spacing w:val="-4"/>
          <w:sz w:val="16"/>
        </w:rPr>
        <w:t> </w:t>
      </w:r>
      <w:r>
        <w:rPr>
          <w:i/>
          <w:spacing w:val="-2"/>
          <w:sz w:val="16"/>
          <w:u w:val="single"/>
          <w:vertAlign w:val="superscript"/>
        </w:rPr>
        <w:t>FN</w:t>
      </w:r>
      <w:r>
        <w:rPr>
          <w:rFonts w:ascii="Arial"/>
          <w:spacing w:val="-2"/>
          <w:sz w:val="16"/>
          <w:u w:val="single"/>
          <w:vertAlign w:val="superscript"/>
        </w:rPr>
        <w:t>(</w:t>
      </w:r>
      <w:r>
        <w:rPr>
          <w:i/>
          <w:spacing w:val="-2"/>
          <w:sz w:val="16"/>
          <w:u w:val="single"/>
          <w:vertAlign w:val="superscript"/>
        </w:rPr>
        <w:t>SR</w:t>
      </w:r>
      <w:r>
        <w:rPr>
          <w:rFonts w:ascii="LM Roman 10"/>
          <w:spacing w:val="-2"/>
          <w:sz w:val="16"/>
          <w:u w:val="single"/>
          <w:vertAlign w:val="superscript"/>
        </w:rPr>
        <w:t>,</w:t>
      </w:r>
      <w:r>
        <w:rPr>
          <w:i/>
          <w:spacing w:val="-2"/>
          <w:sz w:val="16"/>
          <w:u w:val="single"/>
          <w:vertAlign w:val="superscript"/>
        </w:rPr>
        <w:t>CR</w:t>
      </w:r>
      <w:r>
        <w:rPr>
          <w:rFonts w:ascii="Arial"/>
          <w:spacing w:val="-2"/>
          <w:sz w:val="16"/>
          <w:u w:val="single"/>
          <w:vertAlign w:val="superscript"/>
        </w:rPr>
        <w:t>)</w:t>
      </w:r>
    </w:p>
    <w:p>
      <w:pPr>
        <w:spacing w:line="319" w:lineRule="exact" w:before="0"/>
        <w:ind w:left="515" w:right="0" w:firstLine="0"/>
        <w:jc w:val="left"/>
        <w:rPr>
          <w:rFonts w:ascii="Noto Looped Thai Regular"/>
          <w:sz w:val="16"/>
        </w:rPr>
      </w:pPr>
      <w:r>
        <w:rPr/>
        <mc:AlternateContent>
          <mc:Choice Requires="wps">
            <w:drawing>
              <wp:anchor distT="0" distB="0" distL="0" distR="0" allowOverlap="1" layoutInCell="1" locked="0" behindDoc="1" simplePos="0" relativeHeight="486499328">
                <wp:simplePos x="0" y="0"/>
                <wp:positionH relativeFrom="page">
                  <wp:posOffset>4716005</wp:posOffset>
                </wp:positionH>
                <wp:positionV relativeFrom="paragraph">
                  <wp:posOffset>111935</wp:posOffset>
                </wp:positionV>
                <wp:extent cx="39370" cy="4445"/>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39370" cy="4445"/>
                        </a:xfrm>
                        <a:custGeom>
                          <a:avLst/>
                          <a:gdLst/>
                          <a:ahLst/>
                          <a:cxnLst/>
                          <a:rect l="l" t="t" r="r" b="b"/>
                          <a:pathLst>
                            <a:path w="39370" h="4445">
                              <a:moveTo>
                                <a:pt x="38879" y="0"/>
                              </a:moveTo>
                              <a:lnTo>
                                <a:pt x="0" y="0"/>
                              </a:lnTo>
                              <a:lnTo>
                                <a:pt x="0" y="4319"/>
                              </a:lnTo>
                              <a:lnTo>
                                <a:pt x="38879" y="4319"/>
                              </a:lnTo>
                              <a:lnTo>
                                <a:pt x="38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338989pt;margin-top:8.813792pt;width:3.0614pt;height:.34015pt;mso-position-horizontal-relative:page;mso-position-vertical-relative:paragraph;z-index:-16817152" id="docshape1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02400">
                <wp:simplePos x="0" y="0"/>
                <wp:positionH relativeFrom="page">
                  <wp:posOffset>4715992</wp:posOffset>
                </wp:positionH>
                <wp:positionV relativeFrom="paragraph">
                  <wp:posOffset>109443</wp:posOffset>
                </wp:positionV>
                <wp:extent cx="40005" cy="8128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6</w:t>
                            </w:r>
                          </w:p>
                        </w:txbxContent>
                      </wps:txbx>
                      <wps:bodyPr wrap="square" lIns="0" tIns="0" rIns="0" bIns="0" rtlCol="0">
                        <a:noAutofit/>
                      </wps:bodyPr>
                    </wps:wsp>
                  </a:graphicData>
                </a:graphic>
              </wp:anchor>
            </w:drawing>
          </mc:Choice>
          <mc:Fallback>
            <w:pict>
              <v:shape style="position:absolute;margin-left:371.338013pt;margin-top:8.617597pt;width:3.15pt;height:6.4pt;mso-position-horizontal-relative:page;mso-position-vertical-relative:paragraph;z-index:-16814080" type="#_x0000_t202" id="docshape172" filled="false" stroked="false">
                <v:textbox inset="0,0,0,0">
                  <w:txbxContent>
                    <w:p>
                      <w:pPr>
                        <w:spacing w:before="9"/>
                        <w:ind w:left="0" w:right="0" w:firstLine="0"/>
                        <w:jc w:val="left"/>
                        <w:rPr>
                          <w:sz w:val="10"/>
                        </w:rPr>
                      </w:pPr>
                      <w:r>
                        <w:rPr>
                          <w:spacing w:val="-10"/>
                          <w:w w:val="110"/>
                          <w:sz w:val="10"/>
                        </w:rPr>
                        <w:t>6</w:t>
                      </w:r>
                    </w:p>
                  </w:txbxContent>
                </v:textbox>
                <w10:wrap type="none"/>
              </v:shape>
            </w:pict>
          </mc:Fallback>
        </mc:AlternateContent>
      </w:r>
      <w:r>
        <w:rPr>
          <w:i/>
          <w:sz w:val="16"/>
        </w:rPr>
        <w:t>CAF</w:t>
      </w:r>
      <w:r>
        <w:rPr>
          <w:rFonts w:ascii="Arial"/>
          <w:sz w:val="16"/>
        </w:rPr>
        <w:t>(</w:t>
      </w:r>
      <w:r>
        <w:rPr>
          <w:i/>
          <w:sz w:val="16"/>
        </w:rPr>
        <w:t>SR</w:t>
      </w:r>
      <w:r>
        <w:rPr>
          <w:rFonts w:ascii="LM Roman 10"/>
          <w:sz w:val="16"/>
        </w:rPr>
        <w:t>,</w:t>
      </w:r>
      <w:r>
        <w:rPr>
          <w:rFonts w:ascii="LM Roman 10"/>
          <w:spacing w:val="-26"/>
          <w:sz w:val="16"/>
        </w:rPr>
        <w:t> </w:t>
      </w:r>
      <w:r>
        <w:rPr>
          <w:i/>
          <w:sz w:val="16"/>
        </w:rPr>
        <w:t>CR</w:t>
      </w:r>
      <w:r>
        <w:rPr>
          <w:rFonts w:ascii="Arial"/>
          <w:sz w:val="16"/>
        </w:rPr>
        <w:t>)</w:t>
      </w:r>
      <w:r>
        <w:rPr>
          <w:rFonts w:ascii="Arial"/>
          <w:spacing w:val="3"/>
          <w:sz w:val="16"/>
        </w:rPr>
        <w:t> </w:t>
      </w:r>
      <w:r>
        <w:rPr>
          <w:rFonts w:ascii="Arial"/>
          <w:sz w:val="16"/>
        </w:rPr>
        <w:t>=</w:t>
      </w:r>
      <w:r>
        <w:rPr>
          <w:rFonts w:ascii="Arial"/>
          <w:spacing w:val="2"/>
          <w:sz w:val="16"/>
        </w:rPr>
        <w:t> </w:t>
      </w:r>
      <w:r>
        <w:rPr>
          <w:sz w:val="16"/>
          <w:vertAlign w:val="superscript"/>
        </w:rPr>
        <w:t>3</w:t>
      </w:r>
      <w:r>
        <w:rPr>
          <w:spacing w:val="9"/>
          <w:sz w:val="16"/>
          <w:vertAlign w:val="baseline"/>
        </w:rPr>
        <w:t> </w:t>
      </w:r>
      <w:r>
        <w:rPr>
          <w:rFonts w:ascii="Arial"/>
          <w:sz w:val="16"/>
          <w:vertAlign w:val="baseline"/>
        </w:rPr>
        <w:t>=</w:t>
      </w:r>
      <w:r>
        <w:rPr>
          <w:rFonts w:ascii="Arial"/>
          <w:spacing w:val="2"/>
          <w:sz w:val="16"/>
          <w:vertAlign w:val="baseline"/>
        </w:rPr>
        <w:t> </w:t>
      </w:r>
      <w:r>
        <w:rPr>
          <w:spacing w:val="-5"/>
          <w:sz w:val="16"/>
          <w:vertAlign w:val="baseline"/>
        </w:rPr>
        <w:t>50</w:t>
      </w:r>
      <w:r>
        <w:rPr>
          <w:rFonts w:ascii="Noto Looped Thai Regular"/>
          <w:spacing w:val="-5"/>
          <w:sz w:val="16"/>
          <w:vertAlign w:val="baseline"/>
        </w:rPr>
        <w:t>%</w:t>
      </w:r>
    </w:p>
    <w:p>
      <w:pPr>
        <w:spacing w:after="0" w:line="319" w:lineRule="exact"/>
        <w:jc w:val="left"/>
        <w:rPr>
          <w:rFonts w:ascii="Noto Looped Thai Regular"/>
          <w:sz w:val="16"/>
        </w:rPr>
        <w:sectPr>
          <w:type w:val="continuous"/>
          <w:pgSz w:w="11910" w:h="15880"/>
          <w:pgMar w:header="887" w:footer="167" w:top="840" w:bottom="280" w:left="640" w:right="640"/>
          <w:cols w:num="2" w:equalWidth="0">
            <w:col w:w="3452" w:space="1758"/>
            <w:col w:w="5420"/>
          </w:cols>
        </w:sectPr>
      </w:pPr>
    </w:p>
    <w:p>
      <w:pPr>
        <w:pStyle w:val="BodyText"/>
        <w:tabs>
          <w:tab w:pos="6702" w:val="left" w:leader="none"/>
        </w:tabs>
        <w:spacing w:line="195" w:lineRule="exact" w:before="168"/>
        <w:ind w:left="346"/>
        <w:rPr>
          <w:i/>
        </w:rPr>
      </w:pPr>
      <w:r>
        <w:rPr/>
        <mc:AlternateContent>
          <mc:Choice Requires="wps">
            <w:drawing>
              <wp:anchor distT="0" distB="0" distL="0" distR="0" allowOverlap="1" layoutInCell="1" locked="0" behindDoc="1" simplePos="0" relativeHeight="486531072">
                <wp:simplePos x="0" y="0"/>
                <wp:positionH relativeFrom="page">
                  <wp:posOffset>4304881</wp:posOffset>
                </wp:positionH>
                <wp:positionV relativeFrom="paragraph">
                  <wp:posOffset>410511</wp:posOffset>
                </wp:positionV>
                <wp:extent cx="129539" cy="13017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29539" cy="130175"/>
                        </a:xfrm>
                        <a:prstGeom prst="rect">
                          <a:avLst/>
                        </a:prstGeom>
                      </wps:spPr>
                      <wps:txbx>
                        <w:txbxContent>
                          <w:p>
                            <w:pPr>
                              <w:spacing w:before="7"/>
                              <w:ind w:left="0" w:right="0" w:firstLine="0"/>
                              <w:jc w:val="left"/>
                              <w:rPr>
                                <w:sz w:val="16"/>
                              </w:rPr>
                            </w:pPr>
                            <w:r>
                              <w:rPr>
                                <w:i/>
                                <w:spacing w:val="-5"/>
                                <w:w w:val="90"/>
                                <w:sz w:val="16"/>
                              </w:rPr>
                              <w:t>PI</w:t>
                            </w:r>
                            <w:r>
                              <w:rPr>
                                <w:spacing w:val="-5"/>
                                <w:w w:val="90"/>
                                <w:sz w:val="16"/>
                                <w:vertAlign w:val="subscript"/>
                              </w:rPr>
                              <w:t>2</w:t>
                            </w:r>
                          </w:p>
                        </w:txbxContent>
                      </wps:txbx>
                      <wps:bodyPr wrap="square" lIns="0" tIns="0" rIns="0" bIns="0" rtlCol="0">
                        <a:noAutofit/>
                      </wps:bodyPr>
                    </wps:wsp>
                  </a:graphicData>
                </a:graphic>
              </wp:anchor>
            </w:drawing>
          </mc:Choice>
          <mc:Fallback>
            <w:pict>
              <v:shape style="position:absolute;margin-left:338.96701pt;margin-top:32.323742pt;width:10.2pt;height:10.25pt;mso-position-horizontal-relative:page;mso-position-vertical-relative:paragraph;z-index:-16785408" type="#_x0000_t202" id="docshape173" filled="false" stroked="false">
                <v:textbox inset="0,0,0,0">
                  <w:txbxContent>
                    <w:p>
                      <w:pPr>
                        <w:spacing w:before="7"/>
                        <w:ind w:left="0" w:right="0" w:firstLine="0"/>
                        <w:jc w:val="left"/>
                        <w:rPr>
                          <w:sz w:val="16"/>
                        </w:rPr>
                      </w:pPr>
                      <w:r>
                        <w:rPr>
                          <w:i/>
                          <w:spacing w:val="-5"/>
                          <w:w w:val="90"/>
                          <w:sz w:val="16"/>
                        </w:rPr>
                        <w:t>PI</w:t>
                      </w:r>
                      <w:r>
                        <w:rPr>
                          <w:spacing w:val="-5"/>
                          <w:w w:val="90"/>
                          <w:sz w:val="16"/>
                          <w:vertAlign w:val="subscript"/>
                        </w:rPr>
                        <w:t>2</w:t>
                      </w:r>
                    </w:p>
                  </w:txbxContent>
                </v:textbox>
                <w10:wrap type="none"/>
              </v:shape>
            </w:pict>
          </mc:Fallback>
        </mc:AlternateContent>
      </w:r>
      <w:r>
        <w:rPr/>
        <mc:AlternateContent>
          <mc:Choice Requires="wps">
            <w:drawing>
              <wp:anchor distT="0" distB="0" distL="0" distR="0" allowOverlap="1" layoutInCell="1" locked="0" behindDoc="1" simplePos="0" relativeHeight="486531584">
                <wp:simplePos x="0" y="0"/>
                <wp:positionH relativeFrom="page">
                  <wp:posOffset>4619523</wp:posOffset>
                </wp:positionH>
                <wp:positionV relativeFrom="paragraph">
                  <wp:posOffset>403310</wp:posOffset>
                </wp:positionV>
                <wp:extent cx="502920" cy="13017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502920" cy="130175"/>
                        </a:xfrm>
                        <a:prstGeom prst="rect">
                          <a:avLst/>
                        </a:prstGeom>
                      </wps:spPr>
                      <wps:txbx>
                        <w:txbxContent>
                          <w:p>
                            <w:pPr>
                              <w:tabs>
                                <w:tab w:pos="524" w:val="left" w:leader="none"/>
                              </w:tabs>
                              <w:spacing w:line="193" w:lineRule="exact" w:before="11"/>
                              <w:ind w:left="0" w:right="0" w:firstLine="0"/>
                              <w:jc w:val="left"/>
                              <w:rPr>
                                <w:sz w:val="10"/>
                              </w:rPr>
                            </w:pPr>
                            <w:r>
                              <w:rPr>
                                <w:i/>
                                <w:w w:val="90"/>
                                <w:position w:val="2"/>
                                <w:sz w:val="16"/>
                              </w:rPr>
                              <w:t>V</w:t>
                            </w:r>
                            <w:r>
                              <w:rPr>
                                <w:i/>
                                <w:spacing w:val="-21"/>
                                <w:w w:val="90"/>
                                <w:position w:val="2"/>
                                <w:sz w:val="16"/>
                              </w:rPr>
                              <w:t> </w:t>
                            </w:r>
                            <w:r>
                              <w:rPr>
                                <w:spacing w:val="-5"/>
                                <w:w w:val="105"/>
                                <w:sz w:val="10"/>
                              </w:rPr>
                              <w:t>2</w:t>
                            </w:r>
                            <w:r>
                              <w:rPr>
                                <w:rFonts w:ascii="LM Roman 10"/>
                                <w:spacing w:val="-5"/>
                                <w:w w:val="105"/>
                                <w:sz w:val="10"/>
                              </w:rPr>
                              <w:t>,</w:t>
                            </w:r>
                            <w:r>
                              <w:rPr>
                                <w:spacing w:val="-5"/>
                                <w:w w:val="105"/>
                                <w:sz w:val="10"/>
                              </w:rPr>
                              <w:t>1</w:t>
                            </w:r>
                            <w:r>
                              <w:rPr>
                                <w:sz w:val="10"/>
                              </w:rPr>
                              <w:tab/>
                            </w:r>
                            <w:r>
                              <w:rPr>
                                <w:i/>
                                <w:w w:val="90"/>
                                <w:position w:val="2"/>
                                <w:sz w:val="16"/>
                              </w:rPr>
                              <w:t>V</w:t>
                            </w:r>
                            <w:r>
                              <w:rPr>
                                <w:i/>
                                <w:spacing w:val="-21"/>
                                <w:w w:val="90"/>
                                <w:position w:val="2"/>
                                <w:sz w:val="16"/>
                              </w:rPr>
                              <w:t> </w:t>
                            </w:r>
                            <w:r>
                              <w:rPr>
                                <w:spacing w:val="-5"/>
                                <w:w w:val="105"/>
                                <w:sz w:val="10"/>
                              </w:rPr>
                              <w:t>2</w:t>
                            </w:r>
                            <w:r>
                              <w:rPr>
                                <w:rFonts w:ascii="LM Roman 10"/>
                                <w:spacing w:val="-5"/>
                                <w:w w:val="105"/>
                                <w:sz w:val="10"/>
                              </w:rPr>
                              <w:t>,</w:t>
                            </w:r>
                            <w:r>
                              <w:rPr>
                                <w:spacing w:val="-5"/>
                                <w:w w:val="105"/>
                                <w:sz w:val="10"/>
                              </w:rPr>
                              <w:t>2</w:t>
                            </w:r>
                          </w:p>
                        </w:txbxContent>
                      </wps:txbx>
                      <wps:bodyPr wrap="square" lIns="0" tIns="0" rIns="0" bIns="0" rtlCol="0">
                        <a:noAutofit/>
                      </wps:bodyPr>
                    </wps:wsp>
                  </a:graphicData>
                </a:graphic>
              </wp:anchor>
            </w:drawing>
          </mc:Choice>
          <mc:Fallback>
            <w:pict>
              <v:shape style="position:absolute;margin-left:363.742004pt;margin-top:31.756742pt;width:39.6pt;height:10.25pt;mso-position-horizontal-relative:page;mso-position-vertical-relative:paragraph;z-index:-16784896" type="#_x0000_t202" id="docshape174" filled="false" stroked="false">
                <v:textbox inset="0,0,0,0">
                  <w:txbxContent>
                    <w:p>
                      <w:pPr>
                        <w:tabs>
                          <w:tab w:pos="524" w:val="left" w:leader="none"/>
                        </w:tabs>
                        <w:spacing w:line="193" w:lineRule="exact" w:before="11"/>
                        <w:ind w:left="0" w:right="0" w:firstLine="0"/>
                        <w:jc w:val="left"/>
                        <w:rPr>
                          <w:sz w:val="10"/>
                        </w:rPr>
                      </w:pPr>
                      <w:r>
                        <w:rPr>
                          <w:i/>
                          <w:w w:val="90"/>
                          <w:position w:val="2"/>
                          <w:sz w:val="16"/>
                        </w:rPr>
                        <w:t>V</w:t>
                      </w:r>
                      <w:r>
                        <w:rPr>
                          <w:i/>
                          <w:spacing w:val="-21"/>
                          <w:w w:val="90"/>
                          <w:position w:val="2"/>
                          <w:sz w:val="16"/>
                        </w:rPr>
                        <w:t> </w:t>
                      </w:r>
                      <w:r>
                        <w:rPr>
                          <w:spacing w:val="-5"/>
                          <w:w w:val="105"/>
                          <w:sz w:val="10"/>
                        </w:rPr>
                        <w:t>2</w:t>
                      </w:r>
                      <w:r>
                        <w:rPr>
                          <w:rFonts w:ascii="LM Roman 10"/>
                          <w:spacing w:val="-5"/>
                          <w:w w:val="105"/>
                          <w:sz w:val="10"/>
                        </w:rPr>
                        <w:t>,</w:t>
                      </w:r>
                      <w:r>
                        <w:rPr>
                          <w:spacing w:val="-5"/>
                          <w:w w:val="105"/>
                          <w:sz w:val="10"/>
                        </w:rPr>
                        <w:t>1</w:t>
                      </w:r>
                      <w:r>
                        <w:rPr>
                          <w:sz w:val="10"/>
                        </w:rPr>
                        <w:tab/>
                      </w:r>
                      <w:r>
                        <w:rPr>
                          <w:i/>
                          <w:w w:val="90"/>
                          <w:position w:val="2"/>
                          <w:sz w:val="16"/>
                        </w:rPr>
                        <w:t>V</w:t>
                      </w:r>
                      <w:r>
                        <w:rPr>
                          <w:i/>
                          <w:spacing w:val="-21"/>
                          <w:w w:val="90"/>
                          <w:position w:val="2"/>
                          <w:sz w:val="16"/>
                        </w:rPr>
                        <w:t> </w:t>
                      </w:r>
                      <w:r>
                        <w:rPr>
                          <w:spacing w:val="-5"/>
                          <w:w w:val="105"/>
                          <w:sz w:val="10"/>
                        </w:rPr>
                        <w:t>2</w:t>
                      </w:r>
                      <w:r>
                        <w:rPr>
                          <w:rFonts w:ascii="LM Roman 10"/>
                          <w:spacing w:val="-5"/>
                          <w:w w:val="105"/>
                          <w:sz w:val="10"/>
                        </w:rPr>
                        <w:t>,</w:t>
                      </w:r>
                      <w:r>
                        <w:rPr>
                          <w:spacing w:val="-5"/>
                          <w:w w:val="105"/>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532096">
                <wp:simplePos x="0" y="0"/>
                <wp:positionH relativeFrom="page">
                  <wp:posOffset>5207037</wp:posOffset>
                </wp:positionH>
                <wp:positionV relativeFrom="paragraph">
                  <wp:posOffset>403310</wp:posOffset>
                </wp:positionV>
                <wp:extent cx="435609" cy="13017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435609" cy="130175"/>
                        </a:xfrm>
                        <a:prstGeom prst="rect">
                          <a:avLst/>
                        </a:prstGeom>
                      </wps:spPr>
                      <wps:txbx>
                        <w:txbxContent>
                          <w:p>
                            <w:pPr>
                              <w:tabs>
                                <w:tab w:pos="420" w:val="left" w:leader="none"/>
                              </w:tabs>
                              <w:spacing w:line="201" w:lineRule="exact" w:before="0"/>
                              <w:ind w:left="0" w:right="0" w:firstLine="0"/>
                              <w:jc w:val="left"/>
                              <w:rPr>
                                <w:i/>
                                <w:sz w:val="16"/>
                              </w:rPr>
                            </w:pPr>
                            <w:r>
                              <w:rPr>
                                <w:rFonts w:ascii="Arial" w:hAnsi="Arial"/>
                                <w:spacing w:val="13"/>
                                <w:sz w:val="16"/>
                              </w:rPr>
                              <w:t>···</w:t>
                            </w:r>
                            <w:r>
                              <w:rPr>
                                <w:rFonts w:ascii="Arial" w:hAnsi="Arial"/>
                                <w:sz w:val="16"/>
                              </w:rPr>
                              <w:tab/>
                            </w:r>
                            <w:r>
                              <w:rPr>
                                <w:i/>
                                <w:w w:val="90"/>
                                <w:sz w:val="16"/>
                              </w:rPr>
                              <w:t>V</w:t>
                            </w:r>
                            <w:r>
                              <w:rPr>
                                <w:i/>
                                <w:spacing w:val="-21"/>
                                <w:w w:val="90"/>
                                <w:sz w:val="16"/>
                              </w:rPr>
                              <w:t> </w:t>
                            </w:r>
                            <w:r>
                              <w:rPr>
                                <w:spacing w:val="-5"/>
                                <w:sz w:val="16"/>
                                <w:vertAlign w:val="subscript"/>
                              </w:rPr>
                              <w:t>2</w:t>
                            </w:r>
                            <w:r>
                              <w:rPr>
                                <w:rFonts w:ascii="LM Roman 10" w:hAnsi="LM Roman 10"/>
                                <w:spacing w:val="-5"/>
                                <w:sz w:val="16"/>
                                <w:vertAlign w:val="subscript"/>
                              </w:rPr>
                              <w:t>,</w:t>
                            </w:r>
                            <w:r>
                              <w:rPr>
                                <w:i/>
                                <w:spacing w:val="-5"/>
                                <w:sz w:val="16"/>
                                <w:vertAlign w:val="subscript"/>
                              </w:rPr>
                              <w:t>n</w:t>
                            </w:r>
                          </w:p>
                        </w:txbxContent>
                      </wps:txbx>
                      <wps:bodyPr wrap="square" lIns="0" tIns="0" rIns="0" bIns="0" rtlCol="0">
                        <a:noAutofit/>
                      </wps:bodyPr>
                    </wps:wsp>
                  </a:graphicData>
                </a:graphic>
              </wp:anchor>
            </w:drawing>
          </mc:Choice>
          <mc:Fallback>
            <w:pict>
              <v:shape style="position:absolute;margin-left:410.002991pt;margin-top:31.756742pt;width:34.3pt;height:10.25pt;mso-position-horizontal-relative:page;mso-position-vertical-relative:paragraph;z-index:-16784384" type="#_x0000_t202" id="docshape175" filled="false" stroked="false">
                <v:textbox inset="0,0,0,0">
                  <w:txbxContent>
                    <w:p>
                      <w:pPr>
                        <w:tabs>
                          <w:tab w:pos="420" w:val="left" w:leader="none"/>
                        </w:tabs>
                        <w:spacing w:line="201" w:lineRule="exact" w:before="0"/>
                        <w:ind w:left="0" w:right="0" w:firstLine="0"/>
                        <w:jc w:val="left"/>
                        <w:rPr>
                          <w:i/>
                          <w:sz w:val="16"/>
                        </w:rPr>
                      </w:pPr>
                      <w:r>
                        <w:rPr>
                          <w:rFonts w:ascii="Arial" w:hAnsi="Arial"/>
                          <w:spacing w:val="13"/>
                          <w:sz w:val="16"/>
                        </w:rPr>
                        <w:t>···</w:t>
                      </w:r>
                      <w:r>
                        <w:rPr>
                          <w:rFonts w:ascii="Arial" w:hAnsi="Arial"/>
                          <w:sz w:val="16"/>
                        </w:rPr>
                        <w:tab/>
                      </w:r>
                      <w:r>
                        <w:rPr>
                          <w:i/>
                          <w:w w:val="90"/>
                          <w:sz w:val="16"/>
                        </w:rPr>
                        <w:t>V</w:t>
                      </w:r>
                      <w:r>
                        <w:rPr>
                          <w:i/>
                          <w:spacing w:val="-21"/>
                          <w:w w:val="90"/>
                          <w:sz w:val="16"/>
                        </w:rPr>
                        <w:t> </w:t>
                      </w:r>
                      <w:r>
                        <w:rPr>
                          <w:spacing w:val="-5"/>
                          <w:sz w:val="16"/>
                          <w:vertAlign w:val="subscript"/>
                        </w:rPr>
                        <w:t>2</w:t>
                      </w:r>
                      <w:r>
                        <w:rPr>
                          <w:rFonts w:ascii="LM Roman 10" w:hAnsi="LM Roman 10"/>
                          <w:spacing w:val="-5"/>
                          <w:sz w:val="16"/>
                          <w:vertAlign w:val="subscript"/>
                        </w:rPr>
                        <w:t>,</w:t>
                      </w:r>
                      <w:r>
                        <w:rPr>
                          <w:i/>
                          <w:spacing w:val="-5"/>
                          <w:sz w:val="16"/>
                          <w:vertAlign w:val="subscript"/>
                        </w:rPr>
                        <w:t>n</w:t>
                      </w:r>
                    </w:p>
                  </w:txbxContent>
                </v:textbox>
                <w10:wrap type="none"/>
              </v:shape>
            </w:pict>
          </mc:Fallback>
        </mc:AlternateContent>
      </w:r>
      <w:r>
        <w:rPr/>
        <mc:AlternateContent>
          <mc:Choice Requires="wps">
            <w:drawing>
              <wp:anchor distT="0" distB="0" distL="0" distR="0" allowOverlap="1" layoutInCell="1" locked="0" behindDoc="1" simplePos="0" relativeHeight="486538240">
                <wp:simplePos x="0" y="0"/>
                <wp:positionH relativeFrom="page">
                  <wp:posOffset>5252402</wp:posOffset>
                </wp:positionH>
                <wp:positionV relativeFrom="paragraph">
                  <wp:posOffset>575859</wp:posOffset>
                </wp:positionV>
                <wp:extent cx="28575" cy="10160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413.575012pt;margin-top:45.343246pt;width:2.25pt;height:8pt;mso-position-horizontal-relative:page;mso-position-vertical-relative:paragraph;z-index:-16778240" type="#_x0000_t202" id="docshape176"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bookmarkStart w:name="2.3 Sybil attacks" w:id="17"/>
      <w:bookmarkEnd w:id="17"/>
      <w:r>
        <w:rPr/>
      </w:r>
      <w:bookmarkStart w:name="_bookmark7" w:id="18"/>
      <w:bookmarkEnd w:id="18"/>
      <w:r>
        <w:rPr/>
      </w:r>
      <w:r>
        <w:rPr>
          <w:w w:val="105"/>
        </w:rPr>
        <w:t>With</w:t>
      </w:r>
      <w:r>
        <w:rPr>
          <w:spacing w:val="16"/>
          <w:w w:val="105"/>
        </w:rPr>
        <w:t> </w:t>
      </w:r>
      <w:r>
        <w:rPr>
          <w:w w:val="105"/>
        </w:rPr>
        <w:t>the</w:t>
      </w:r>
      <w:r>
        <w:rPr>
          <w:spacing w:val="17"/>
          <w:w w:val="105"/>
        </w:rPr>
        <w:t> </w:t>
      </w:r>
      <w:r>
        <w:rPr>
          <w:w w:val="105"/>
        </w:rPr>
        <w:t>below</w:t>
      </w:r>
      <w:r>
        <w:rPr>
          <w:spacing w:val="17"/>
          <w:w w:val="105"/>
        </w:rPr>
        <w:t> </w:t>
      </w:r>
      <w:r>
        <w:rPr>
          <w:w w:val="105"/>
        </w:rPr>
        <w:t>condition,</w:t>
      </w:r>
      <w:r>
        <w:rPr>
          <w:spacing w:val="16"/>
          <w:w w:val="105"/>
        </w:rPr>
        <w:t> </w:t>
      </w:r>
      <w:r>
        <w:rPr>
          <w:w w:val="105"/>
        </w:rPr>
        <w:t>if</w:t>
      </w:r>
      <w:r>
        <w:rPr>
          <w:spacing w:val="17"/>
          <w:w w:val="105"/>
        </w:rPr>
        <w:t> </w:t>
      </w:r>
      <w:r>
        <w:rPr>
          <w:w w:val="105"/>
        </w:rPr>
        <w:t>the</w:t>
      </w:r>
      <w:r>
        <w:rPr>
          <w:spacing w:val="18"/>
          <w:w w:val="105"/>
        </w:rPr>
        <w:t> </w:t>
      </w:r>
      <w:r>
        <w:rPr>
          <w:w w:val="105"/>
        </w:rPr>
        <w:t>feedback</w:t>
      </w:r>
      <w:r>
        <w:rPr>
          <w:spacing w:val="16"/>
          <w:w w:val="105"/>
        </w:rPr>
        <w:t> </w:t>
      </w:r>
      <w:r>
        <w:rPr>
          <w:w w:val="105"/>
        </w:rPr>
        <w:t>limit</w:t>
      </w:r>
      <w:r>
        <w:rPr>
          <w:spacing w:val="17"/>
          <w:w w:val="105"/>
        </w:rPr>
        <w:t> </w:t>
      </w:r>
      <w:r>
        <w:rPr>
          <w:i/>
          <w:w w:val="105"/>
        </w:rPr>
        <w:t>FL</w:t>
      </w:r>
      <w:r>
        <w:rPr>
          <w:i/>
          <w:spacing w:val="9"/>
          <w:w w:val="105"/>
        </w:rPr>
        <w:t> </w:t>
      </w:r>
      <w:r>
        <w:rPr>
          <w:rFonts w:ascii="Arial" w:hAnsi="Arial"/>
          <w:w w:val="105"/>
        </w:rPr>
        <w:t>=</w:t>
      </w:r>
      <w:r>
        <w:rPr>
          <w:rFonts w:ascii="Arial" w:hAnsi="Arial"/>
          <w:spacing w:val="1"/>
          <w:w w:val="105"/>
        </w:rPr>
        <w:t> </w:t>
      </w:r>
      <w:r>
        <w:rPr>
          <w:w w:val="105"/>
        </w:rPr>
        <w:t>10</w:t>
      </w:r>
      <w:r>
        <w:rPr>
          <w:rFonts w:ascii="Noto Looped Thai Regular" w:hAnsi="Noto Looped Thai Regular"/>
          <w:w w:val="105"/>
        </w:rPr>
        <w:t>%</w:t>
      </w:r>
      <w:r>
        <w:rPr>
          <w:w w:val="105"/>
        </w:rPr>
        <w:t>,</w:t>
      </w:r>
      <w:r>
        <w:rPr>
          <w:spacing w:val="18"/>
          <w:w w:val="105"/>
        </w:rPr>
        <w:t> </w:t>
      </w:r>
      <w:r>
        <w:rPr>
          <w:spacing w:val="-4"/>
          <w:w w:val="105"/>
        </w:rPr>
        <w:t>then</w:t>
      </w:r>
      <w:r>
        <w:rPr/>
        <w:tab/>
      </w:r>
      <w:r>
        <w:rPr>
          <w:i/>
          <w:w w:val="105"/>
        </w:rPr>
        <w:t>CA</w:t>
      </w:r>
      <w:r>
        <w:rPr>
          <w:w w:val="105"/>
          <w:vertAlign w:val="subscript"/>
        </w:rPr>
        <w:t>1</w:t>
      </w:r>
      <w:r>
        <w:rPr>
          <w:spacing w:val="38"/>
          <w:w w:val="105"/>
          <w:vertAlign w:val="baseline"/>
        </w:rPr>
        <w:t>  </w:t>
      </w:r>
      <w:r>
        <w:rPr>
          <w:i/>
          <w:w w:val="105"/>
          <w:vertAlign w:val="baseline"/>
        </w:rPr>
        <w:t>CA</w:t>
      </w:r>
      <w:r>
        <w:rPr>
          <w:w w:val="105"/>
          <w:vertAlign w:val="subscript"/>
        </w:rPr>
        <w:t>2</w:t>
      </w:r>
      <w:r>
        <w:rPr>
          <w:spacing w:val="51"/>
          <w:w w:val="105"/>
          <w:vertAlign w:val="baseline"/>
        </w:rPr>
        <w:t>  </w:t>
      </w:r>
      <w:r>
        <w:rPr>
          <w:rFonts w:ascii="Arial" w:hAnsi="Arial"/>
          <w:spacing w:val="14"/>
          <w:w w:val="105"/>
          <w:vertAlign w:val="baseline"/>
        </w:rPr>
        <w:t>··</w:t>
      </w:r>
      <w:r>
        <w:rPr>
          <w:rFonts w:ascii="Arial" w:hAnsi="Arial"/>
          <w:spacing w:val="-20"/>
          <w:w w:val="105"/>
          <w:vertAlign w:val="baseline"/>
        </w:rPr>
        <w:t> </w:t>
      </w:r>
      <w:r>
        <w:rPr>
          <w:rFonts w:ascii="Arial" w:hAnsi="Arial"/>
          <w:w w:val="105"/>
          <w:vertAlign w:val="baseline"/>
        </w:rPr>
        <w:t>·</w:t>
      </w:r>
      <w:r>
        <w:rPr>
          <w:rFonts w:ascii="Arial" w:hAnsi="Arial"/>
          <w:spacing w:val="28"/>
          <w:w w:val="105"/>
          <w:vertAlign w:val="baseline"/>
        </w:rPr>
        <w:t>  </w:t>
      </w:r>
      <w:r>
        <w:rPr>
          <w:i/>
          <w:spacing w:val="-5"/>
          <w:w w:val="105"/>
          <w:vertAlign w:val="baseline"/>
        </w:rPr>
        <w:t>CA</w:t>
      </w:r>
      <w:r>
        <w:rPr>
          <w:i/>
          <w:spacing w:val="-5"/>
          <w:w w:val="105"/>
          <w:vertAlign w:val="subscript"/>
        </w:rPr>
        <w:t>n</w:t>
      </w:r>
    </w:p>
    <w:p>
      <w:pPr>
        <w:spacing w:after="0" w:line="195" w:lineRule="exact"/>
        <w:sectPr>
          <w:pgSz w:w="11910" w:h="15880"/>
          <w:pgMar w:header="887" w:footer="167" w:top="1080" w:bottom="620" w:left="640" w:right="640"/>
        </w:sectPr>
      </w:pPr>
    </w:p>
    <w:p>
      <w:pPr>
        <w:pStyle w:val="BodyText"/>
        <w:spacing w:before="87"/>
        <w:ind w:left="111"/>
      </w:pPr>
      <w:r>
        <w:rPr>
          <w:w w:val="110"/>
        </w:rPr>
        <w:t>the</w:t>
      </w:r>
      <w:r>
        <w:rPr>
          <w:spacing w:val="15"/>
          <w:w w:val="110"/>
        </w:rPr>
        <w:t> </w:t>
      </w:r>
      <w:r>
        <w:rPr>
          <w:w w:val="110"/>
        </w:rPr>
        <w:t>trust</w:t>
      </w:r>
      <w:r>
        <w:rPr>
          <w:spacing w:val="14"/>
          <w:w w:val="110"/>
        </w:rPr>
        <w:t> </w:t>
      </w:r>
      <w:r>
        <w:rPr>
          <w:w w:val="110"/>
        </w:rPr>
        <w:t>model</w:t>
      </w:r>
      <w:r>
        <w:rPr>
          <w:spacing w:val="15"/>
          <w:w w:val="110"/>
        </w:rPr>
        <w:t> </w:t>
      </w:r>
      <w:r>
        <w:rPr>
          <w:w w:val="110"/>
        </w:rPr>
        <w:t>will</w:t>
      </w:r>
      <w:r>
        <w:rPr>
          <w:spacing w:val="16"/>
          <w:w w:val="110"/>
        </w:rPr>
        <w:t> </w:t>
      </w:r>
      <w:r>
        <w:rPr>
          <w:w w:val="110"/>
        </w:rPr>
        <w:t>move</w:t>
      </w:r>
      <w:r>
        <w:rPr>
          <w:spacing w:val="15"/>
          <w:w w:val="110"/>
        </w:rPr>
        <w:t> </w:t>
      </w:r>
      <w:r>
        <w:rPr>
          <w:w w:val="110"/>
        </w:rPr>
        <w:t>these</w:t>
      </w:r>
      <w:r>
        <w:rPr>
          <w:spacing w:val="15"/>
          <w:w w:val="110"/>
        </w:rPr>
        <w:t> </w:t>
      </w:r>
      <w:r>
        <w:rPr>
          <w:w w:val="110"/>
        </w:rPr>
        <w:t>feedback</w:t>
      </w:r>
      <w:r>
        <w:rPr>
          <w:spacing w:val="15"/>
          <w:w w:val="110"/>
        </w:rPr>
        <w:t> </w:t>
      </w:r>
      <w:r>
        <w:rPr>
          <w:w w:val="110"/>
        </w:rPr>
        <w:t>items</w:t>
      </w:r>
      <w:r>
        <w:rPr>
          <w:spacing w:val="15"/>
          <w:w w:val="110"/>
        </w:rPr>
        <w:t> </w:t>
      </w:r>
      <w:r>
        <w:rPr>
          <w:w w:val="110"/>
        </w:rPr>
        <w:t>to</w:t>
      </w:r>
      <w:r>
        <w:rPr>
          <w:spacing w:val="15"/>
          <w:w w:val="110"/>
        </w:rPr>
        <w:t> </w:t>
      </w:r>
      <w:r>
        <w:rPr>
          <w:w w:val="110"/>
        </w:rPr>
        <w:t>the</w:t>
      </w:r>
      <w:r>
        <w:rPr>
          <w:spacing w:val="16"/>
          <w:w w:val="110"/>
        </w:rPr>
        <w:t> </w:t>
      </w:r>
      <w:r>
        <w:rPr>
          <w:spacing w:val="-2"/>
          <w:w w:val="110"/>
        </w:rPr>
        <w:t>collusion</w:t>
      </w:r>
    </w:p>
    <w:p>
      <w:pPr>
        <w:tabs>
          <w:tab w:pos="1132" w:val="left" w:leader="none"/>
        </w:tabs>
        <w:spacing w:line="292" w:lineRule="exact" w:before="0"/>
        <w:ind w:left="111" w:right="0" w:firstLine="0"/>
        <w:jc w:val="left"/>
        <w:rPr>
          <w:sz w:val="10"/>
        </w:rPr>
      </w:pPr>
      <w:r>
        <w:rPr/>
        <w:br w:type="column"/>
      </w:r>
      <w:r>
        <w:rPr>
          <w:i/>
          <w:w w:val="115"/>
          <w:position w:val="2"/>
          <w:sz w:val="16"/>
        </w:rPr>
        <w:t>PI</w:t>
      </w:r>
      <w:r>
        <w:rPr>
          <w:w w:val="115"/>
          <w:sz w:val="10"/>
        </w:rPr>
        <w:t>1</w:t>
      </w:r>
      <w:r>
        <w:rPr>
          <w:spacing w:val="22"/>
          <w:w w:val="140"/>
          <w:sz w:val="10"/>
        </w:rPr>
        <w:t> </w:t>
      </w:r>
      <w:r>
        <w:rPr>
          <w:rFonts w:ascii="Arial"/>
          <w:w w:val="140"/>
          <w:position w:val="15"/>
          <w:sz w:val="16"/>
        </w:rPr>
        <w:t>0</w:t>
      </w:r>
      <w:r>
        <w:rPr>
          <w:rFonts w:ascii="Arial"/>
          <w:spacing w:val="-9"/>
          <w:w w:val="140"/>
          <w:position w:val="15"/>
          <w:sz w:val="16"/>
        </w:rPr>
        <w:t> </w:t>
      </w:r>
      <w:r>
        <w:rPr>
          <w:i/>
          <w:w w:val="115"/>
          <w:position w:val="4"/>
          <w:sz w:val="16"/>
        </w:rPr>
        <w:t>V</w:t>
      </w:r>
      <w:r>
        <w:rPr>
          <w:i/>
          <w:spacing w:val="-30"/>
          <w:w w:val="115"/>
          <w:position w:val="4"/>
          <w:sz w:val="16"/>
        </w:rPr>
        <w:t> </w:t>
      </w:r>
      <w:r>
        <w:rPr>
          <w:spacing w:val="-5"/>
          <w:w w:val="140"/>
          <w:position w:val="1"/>
          <w:sz w:val="10"/>
        </w:rPr>
        <w:t>1</w:t>
      </w:r>
      <w:r>
        <w:rPr>
          <w:rFonts w:ascii="LM Roman 10"/>
          <w:spacing w:val="-5"/>
          <w:w w:val="140"/>
          <w:position w:val="1"/>
          <w:sz w:val="10"/>
        </w:rPr>
        <w:t>,</w:t>
      </w:r>
      <w:r>
        <w:rPr>
          <w:spacing w:val="-5"/>
          <w:w w:val="140"/>
          <w:position w:val="1"/>
          <w:sz w:val="10"/>
        </w:rPr>
        <w:t>1</w:t>
      </w:r>
      <w:r>
        <w:rPr>
          <w:position w:val="1"/>
          <w:sz w:val="10"/>
        </w:rPr>
        <w:tab/>
      </w:r>
      <w:r>
        <w:rPr>
          <w:i/>
          <w:w w:val="90"/>
          <w:position w:val="4"/>
          <w:sz w:val="16"/>
        </w:rPr>
        <w:t>V</w:t>
      </w:r>
      <w:r>
        <w:rPr>
          <w:i/>
          <w:spacing w:val="-21"/>
          <w:w w:val="90"/>
          <w:position w:val="4"/>
          <w:sz w:val="16"/>
        </w:rPr>
        <w:t> </w:t>
      </w:r>
      <w:r>
        <w:rPr>
          <w:spacing w:val="-5"/>
          <w:w w:val="115"/>
          <w:position w:val="1"/>
          <w:sz w:val="10"/>
        </w:rPr>
        <w:t>1</w:t>
      </w:r>
      <w:r>
        <w:rPr>
          <w:rFonts w:ascii="LM Roman 10"/>
          <w:spacing w:val="-5"/>
          <w:w w:val="115"/>
          <w:position w:val="1"/>
          <w:sz w:val="10"/>
        </w:rPr>
        <w:t>,</w:t>
      </w:r>
      <w:r>
        <w:rPr>
          <w:spacing w:val="-5"/>
          <w:w w:val="115"/>
          <w:position w:val="1"/>
          <w:sz w:val="10"/>
        </w:rPr>
        <w:t>2</w:t>
      </w:r>
    </w:p>
    <w:p>
      <w:pPr>
        <w:tabs>
          <w:tab w:pos="514" w:val="left" w:leader="none"/>
        </w:tabs>
        <w:spacing w:line="281" w:lineRule="exact" w:before="0"/>
        <w:ind w:left="94" w:right="0" w:firstLine="0"/>
        <w:jc w:val="left"/>
        <w:rPr>
          <w:rFonts w:ascii="Arial" w:hAnsi="Arial"/>
          <w:sz w:val="16"/>
        </w:rPr>
      </w:pPr>
      <w:r>
        <w:rPr/>
        <w:br w:type="column"/>
      </w:r>
      <w:r>
        <w:rPr>
          <w:rFonts w:ascii="Arial" w:hAnsi="Arial"/>
          <w:spacing w:val="13"/>
          <w:w w:val="110"/>
          <w:sz w:val="16"/>
        </w:rPr>
        <w:t>···</w:t>
      </w:r>
      <w:r>
        <w:rPr>
          <w:rFonts w:ascii="Arial" w:hAnsi="Arial"/>
          <w:sz w:val="16"/>
        </w:rPr>
        <w:tab/>
      </w:r>
      <w:r>
        <w:rPr>
          <w:i/>
          <w:w w:val="110"/>
          <w:sz w:val="16"/>
        </w:rPr>
        <w:t>V</w:t>
      </w:r>
      <w:r>
        <w:rPr>
          <w:i/>
          <w:spacing w:val="-29"/>
          <w:w w:val="110"/>
          <w:sz w:val="16"/>
        </w:rPr>
        <w:t> </w:t>
      </w:r>
      <w:r>
        <w:rPr>
          <w:w w:val="110"/>
          <w:sz w:val="16"/>
          <w:vertAlign w:val="subscript"/>
        </w:rPr>
        <w:t>1</w:t>
      </w:r>
      <w:r>
        <w:rPr>
          <w:rFonts w:ascii="LM Roman 10" w:hAnsi="LM Roman 10"/>
          <w:w w:val="110"/>
          <w:sz w:val="16"/>
          <w:vertAlign w:val="subscript"/>
        </w:rPr>
        <w:t>,</w:t>
      </w:r>
      <w:r>
        <w:rPr>
          <w:i/>
          <w:w w:val="110"/>
          <w:sz w:val="16"/>
          <w:vertAlign w:val="subscript"/>
        </w:rPr>
        <w:t>n</w:t>
      </w:r>
      <w:r>
        <w:rPr>
          <w:i/>
          <w:spacing w:val="18"/>
          <w:w w:val="140"/>
          <w:sz w:val="16"/>
          <w:vertAlign w:val="baseline"/>
        </w:rPr>
        <w:t> </w:t>
      </w:r>
      <w:r>
        <w:rPr>
          <w:rFonts w:ascii="Arial" w:hAnsi="Arial"/>
          <w:spacing w:val="-10"/>
          <w:w w:val="140"/>
          <w:position w:val="11"/>
          <w:sz w:val="16"/>
          <w:vertAlign w:val="baseline"/>
        </w:rPr>
        <w:t>1</w:t>
      </w:r>
    </w:p>
    <w:p>
      <w:pPr>
        <w:spacing w:after="0" w:line="281" w:lineRule="exact"/>
        <w:jc w:val="left"/>
        <w:rPr>
          <w:rFonts w:ascii="Arial" w:hAnsi="Arial"/>
          <w:sz w:val="16"/>
        </w:rPr>
        <w:sectPr>
          <w:type w:val="continuous"/>
          <w:pgSz w:w="11910" w:h="15880"/>
          <w:pgMar w:header="887" w:footer="167" w:top="840" w:bottom="280" w:left="640" w:right="640"/>
          <w:cols w:num="3" w:equalWidth="0">
            <w:col w:w="5174" w:space="853"/>
            <w:col w:w="1399" w:space="40"/>
            <w:col w:w="3164"/>
          </w:cols>
        </w:sectPr>
      </w:pPr>
    </w:p>
    <w:p>
      <w:pPr>
        <w:spacing w:line="314" w:lineRule="exact" w:before="94"/>
        <w:ind w:left="346" w:right="0" w:firstLine="0"/>
        <w:jc w:val="left"/>
        <w:rPr>
          <w:i/>
          <w:sz w:val="16"/>
        </w:rPr>
      </w:pPr>
      <w:r>
        <w:rPr/>
        <mc:AlternateContent>
          <mc:Choice Requires="wps">
            <w:drawing>
              <wp:anchor distT="0" distB="0" distL="0" distR="0" allowOverlap="1" layoutInCell="1" locked="0" behindDoc="1" simplePos="0" relativeHeight="486530560">
                <wp:simplePos x="0" y="0"/>
                <wp:positionH relativeFrom="page">
                  <wp:posOffset>477372</wp:posOffset>
                </wp:positionH>
                <wp:positionV relativeFrom="paragraph">
                  <wp:posOffset>-2141</wp:posOffset>
                </wp:positionV>
                <wp:extent cx="2465070" cy="12446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2465070" cy="124460"/>
                        </a:xfrm>
                        <a:prstGeom prst="rect">
                          <a:avLst/>
                        </a:prstGeom>
                      </wps:spPr>
                      <wps:txbx>
                        <w:txbxContent>
                          <w:p>
                            <w:pPr>
                              <w:pStyle w:val="BodyText"/>
                              <w:spacing w:before="6"/>
                            </w:pPr>
                            <w:r>
                              <w:rPr>
                                <w:w w:val="105"/>
                              </w:rPr>
                              <w:t>set</w:t>
                            </w:r>
                            <w:r>
                              <w:rPr>
                                <w:spacing w:val="15"/>
                                <w:w w:val="105"/>
                              </w:rPr>
                              <w:t> </w:t>
                            </w:r>
                            <w:r>
                              <w:rPr>
                                <w:rFonts w:ascii="Arial"/>
                                <w:w w:val="105"/>
                              </w:rPr>
                              <w:t>(</w:t>
                            </w:r>
                            <w:r>
                              <w:rPr>
                                <w:i/>
                                <w:w w:val="105"/>
                              </w:rPr>
                              <w:t>CS</w:t>
                            </w:r>
                            <w:r>
                              <w:rPr>
                                <w:rFonts w:ascii="Arial"/>
                                <w:w w:val="105"/>
                              </w:rPr>
                              <w:t>)</w:t>
                            </w:r>
                            <w:r>
                              <w:rPr>
                                <w:w w:val="105"/>
                              </w:rPr>
                              <w:t>,</w:t>
                            </w:r>
                            <w:r>
                              <w:rPr>
                                <w:spacing w:val="16"/>
                                <w:w w:val="105"/>
                              </w:rPr>
                              <w:t> </w:t>
                            </w:r>
                            <w:r>
                              <w:rPr>
                                <w:w w:val="105"/>
                              </w:rPr>
                              <w:t>or</w:t>
                            </w:r>
                            <w:r>
                              <w:rPr>
                                <w:spacing w:val="17"/>
                                <w:w w:val="105"/>
                              </w:rPr>
                              <w:t> </w:t>
                            </w:r>
                            <w:r>
                              <w:rPr>
                                <w:w w:val="105"/>
                              </w:rPr>
                              <w:t>else</w:t>
                            </w:r>
                            <w:r>
                              <w:rPr>
                                <w:spacing w:val="17"/>
                                <w:w w:val="105"/>
                              </w:rPr>
                              <w:t> </w:t>
                            </w:r>
                            <w:r>
                              <w:rPr>
                                <w:w w:val="105"/>
                              </w:rPr>
                              <w:t>will</w:t>
                            </w:r>
                            <w:r>
                              <w:rPr>
                                <w:spacing w:val="16"/>
                                <w:w w:val="105"/>
                              </w:rPr>
                              <w:t> </w:t>
                            </w:r>
                            <w:r>
                              <w:rPr>
                                <w:w w:val="105"/>
                              </w:rPr>
                              <w:t>move</w:t>
                            </w:r>
                            <w:r>
                              <w:rPr>
                                <w:spacing w:val="17"/>
                                <w:w w:val="105"/>
                              </w:rPr>
                              <w:t> </w:t>
                            </w:r>
                            <w:r>
                              <w:rPr>
                                <w:w w:val="105"/>
                              </w:rPr>
                              <w:t>the</w:t>
                            </w:r>
                            <w:r>
                              <w:rPr>
                                <w:spacing w:val="17"/>
                                <w:w w:val="105"/>
                              </w:rPr>
                              <w:t> </w:t>
                            </w:r>
                            <w:r>
                              <w:rPr>
                                <w:w w:val="105"/>
                              </w:rPr>
                              <w:t>feedback</w:t>
                            </w:r>
                            <w:r>
                              <w:rPr>
                                <w:spacing w:val="15"/>
                                <w:w w:val="105"/>
                              </w:rPr>
                              <w:t> </w:t>
                            </w:r>
                            <w:r>
                              <w:rPr>
                                <w:w w:val="105"/>
                              </w:rPr>
                              <w:t>to</w:t>
                            </w:r>
                            <w:r>
                              <w:rPr>
                                <w:spacing w:val="17"/>
                                <w:w w:val="105"/>
                              </w:rPr>
                              <w:t> </w:t>
                            </w:r>
                            <w:r>
                              <w:rPr>
                                <w:w w:val="105"/>
                              </w:rPr>
                              <w:t>the</w:t>
                            </w:r>
                            <w:r>
                              <w:rPr>
                                <w:spacing w:val="17"/>
                                <w:w w:val="105"/>
                              </w:rPr>
                              <w:t> </w:t>
                            </w:r>
                            <w:r>
                              <w:rPr>
                                <w:rFonts w:ascii="Arial"/>
                                <w:spacing w:val="-5"/>
                                <w:w w:val="105"/>
                              </w:rPr>
                              <w:t>(</w:t>
                            </w:r>
                            <w:r>
                              <w:rPr>
                                <w:i/>
                                <w:spacing w:val="-5"/>
                                <w:w w:val="105"/>
                              </w:rPr>
                              <w:t>FS</w:t>
                            </w:r>
                            <w:r>
                              <w:rPr>
                                <w:rFonts w:ascii="Arial"/>
                                <w:spacing w:val="-5"/>
                                <w:w w:val="105"/>
                              </w:rPr>
                              <w:t>)</w:t>
                            </w:r>
                            <w:r>
                              <w:rPr>
                                <w:spacing w:val="-5"/>
                                <w:w w:val="105"/>
                              </w:rPr>
                              <w:t>.</w:t>
                            </w:r>
                          </w:p>
                        </w:txbxContent>
                      </wps:txbx>
                      <wps:bodyPr wrap="square" lIns="0" tIns="0" rIns="0" bIns="0" rtlCol="0">
                        <a:noAutofit/>
                      </wps:bodyPr>
                    </wps:wsp>
                  </a:graphicData>
                </a:graphic>
              </wp:anchor>
            </w:drawing>
          </mc:Choice>
          <mc:Fallback>
            <w:pict>
              <v:shape style="position:absolute;margin-left:37.588352pt;margin-top:-.168612pt;width:194.1pt;height:9.8pt;mso-position-horizontal-relative:page;mso-position-vertical-relative:paragraph;z-index:-16785920" type="#_x0000_t202" id="docshape177" filled="false" stroked="false">
                <v:textbox inset="0,0,0,0">
                  <w:txbxContent>
                    <w:p>
                      <w:pPr>
                        <w:pStyle w:val="BodyText"/>
                        <w:spacing w:before="6"/>
                      </w:pPr>
                      <w:r>
                        <w:rPr>
                          <w:w w:val="105"/>
                        </w:rPr>
                        <w:t>set</w:t>
                      </w:r>
                      <w:r>
                        <w:rPr>
                          <w:spacing w:val="15"/>
                          <w:w w:val="105"/>
                        </w:rPr>
                        <w:t> </w:t>
                      </w:r>
                      <w:r>
                        <w:rPr>
                          <w:rFonts w:ascii="Arial"/>
                          <w:w w:val="105"/>
                        </w:rPr>
                        <w:t>(</w:t>
                      </w:r>
                      <w:r>
                        <w:rPr>
                          <w:i/>
                          <w:w w:val="105"/>
                        </w:rPr>
                        <w:t>CS</w:t>
                      </w:r>
                      <w:r>
                        <w:rPr>
                          <w:rFonts w:ascii="Arial"/>
                          <w:w w:val="105"/>
                        </w:rPr>
                        <w:t>)</w:t>
                      </w:r>
                      <w:r>
                        <w:rPr>
                          <w:w w:val="105"/>
                        </w:rPr>
                        <w:t>,</w:t>
                      </w:r>
                      <w:r>
                        <w:rPr>
                          <w:spacing w:val="16"/>
                          <w:w w:val="105"/>
                        </w:rPr>
                        <w:t> </w:t>
                      </w:r>
                      <w:r>
                        <w:rPr>
                          <w:w w:val="105"/>
                        </w:rPr>
                        <w:t>or</w:t>
                      </w:r>
                      <w:r>
                        <w:rPr>
                          <w:spacing w:val="17"/>
                          <w:w w:val="105"/>
                        </w:rPr>
                        <w:t> </w:t>
                      </w:r>
                      <w:r>
                        <w:rPr>
                          <w:w w:val="105"/>
                        </w:rPr>
                        <w:t>else</w:t>
                      </w:r>
                      <w:r>
                        <w:rPr>
                          <w:spacing w:val="17"/>
                          <w:w w:val="105"/>
                        </w:rPr>
                        <w:t> </w:t>
                      </w:r>
                      <w:r>
                        <w:rPr>
                          <w:w w:val="105"/>
                        </w:rPr>
                        <w:t>will</w:t>
                      </w:r>
                      <w:r>
                        <w:rPr>
                          <w:spacing w:val="16"/>
                          <w:w w:val="105"/>
                        </w:rPr>
                        <w:t> </w:t>
                      </w:r>
                      <w:r>
                        <w:rPr>
                          <w:w w:val="105"/>
                        </w:rPr>
                        <w:t>move</w:t>
                      </w:r>
                      <w:r>
                        <w:rPr>
                          <w:spacing w:val="17"/>
                          <w:w w:val="105"/>
                        </w:rPr>
                        <w:t> </w:t>
                      </w:r>
                      <w:r>
                        <w:rPr>
                          <w:w w:val="105"/>
                        </w:rPr>
                        <w:t>the</w:t>
                      </w:r>
                      <w:r>
                        <w:rPr>
                          <w:spacing w:val="17"/>
                          <w:w w:val="105"/>
                        </w:rPr>
                        <w:t> </w:t>
                      </w:r>
                      <w:r>
                        <w:rPr>
                          <w:w w:val="105"/>
                        </w:rPr>
                        <w:t>feedback</w:t>
                      </w:r>
                      <w:r>
                        <w:rPr>
                          <w:spacing w:val="15"/>
                          <w:w w:val="105"/>
                        </w:rPr>
                        <w:t> </w:t>
                      </w:r>
                      <w:r>
                        <w:rPr>
                          <w:w w:val="105"/>
                        </w:rPr>
                        <w:t>to</w:t>
                      </w:r>
                      <w:r>
                        <w:rPr>
                          <w:spacing w:val="17"/>
                          <w:w w:val="105"/>
                        </w:rPr>
                        <w:t> </w:t>
                      </w:r>
                      <w:r>
                        <w:rPr>
                          <w:w w:val="105"/>
                        </w:rPr>
                        <w:t>the</w:t>
                      </w:r>
                      <w:r>
                        <w:rPr>
                          <w:spacing w:val="17"/>
                          <w:w w:val="105"/>
                        </w:rPr>
                        <w:t> </w:t>
                      </w:r>
                      <w:r>
                        <w:rPr>
                          <w:rFonts w:ascii="Arial"/>
                          <w:spacing w:val="-5"/>
                          <w:w w:val="105"/>
                        </w:rPr>
                        <w:t>(</w:t>
                      </w:r>
                      <w:r>
                        <w:rPr>
                          <w:i/>
                          <w:spacing w:val="-5"/>
                          <w:w w:val="105"/>
                        </w:rPr>
                        <w:t>FS</w:t>
                      </w:r>
                      <w:r>
                        <w:rPr>
                          <w:rFonts w:ascii="Arial"/>
                          <w:spacing w:val="-5"/>
                          <w:w w:val="105"/>
                        </w:rPr>
                        <w:t>)</w:t>
                      </w:r>
                      <w:r>
                        <w:rPr>
                          <w:spacing w:val="-5"/>
                          <w:w w:val="105"/>
                        </w:rPr>
                        <w:t>.</w:t>
                      </w:r>
                    </w:p>
                  </w:txbxContent>
                </v:textbox>
                <w10:wrap type="none"/>
              </v:shape>
            </w:pict>
          </mc:Fallback>
        </mc:AlternateContent>
      </w:r>
      <w:r>
        <w:rPr>
          <w:rFonts w:ascii="Arial" w:hAnsi="Arial"/>
          <w:spacing w:val="-145"/>
          <w:w w:val="103"/>
          <w:position w:val="14"/>
          <w:sz w:val="16"/>
        </w:rPr>
        <w:t>8</w:t>
      </w:r>
      <w:r>
        <w:rPr>
          <w:rFonts w:ascii="Arial" w:hAnsi="Arial"/>
          <w:w w:val="96"/>
          <w:sz w:val="16"/>
        </w:rPr>
        <w:t>&lt;</w:t>
      </w:r>
      <w:r>
        <w:rPr>
          <w:rFonts w:ascii="Arial" w:hAnsi="Arial"/>
          <w:spacing w:val="-19"/>
          <w:w w:val="99"/>
          <w:sz w:val="16"/>
        </w:rPr>
        <w:t> </w:t>
      </w:r>
      <w:r>
        <w:rPr>
          <w:i/>
          <w:position w:val="1"/>
          <w:sz w:val="16"/>
        </w:rPr>
        <w:t>if</w:t>
      </w:r>
      <w:r>
        <w:rPr>
          <w:i/>
          <w:spacing w:val="14"/>
          <w:position w:val="1"/>
          <w:sz w:val="16"/>
        </w:rPr>
        <w:t> </w:t>
      </w:r>
      <w:r>
        <w:rPr>
          <w:i/>
          <w:position w:val="1"/>
          <w:sz w:val="16"/>
        </w:rPr>
        <w:t>CAF</w:t>
      </w:r>
      <w:r>
        <w:rPr>
          <w:i/>
          <w:spacing w:val="10"/>
          <w:position w:val="1"/>
          <w:sz w:val="16"/>
        </w:rPr>
        <w:t> </w:t>
      </w:r>
      <w:r>
        <w:rPr>
          <w:rFonts w:ascii="Arial" w:hAnsi="Arial"/>
          <w:position w:val="1"/>
          <w:sz w:val="16"/>
        </w:rPr>
        <w:t>(</w:t>
      </w:r>
      <w:r>
        <w:rPr>
          <w:i/>
          <w:position w:val="1"/>
          <w:sz w:val="16"/>
        </w:rPr>
        <w:t>SR</w:t>
      </w:r>
      <w:r>
        <w:rPr>
          <w:rFonts w:ascii="LM Roman 10" w:hAnsi="LM Roman 10"/>
          <w:position w:val="1"/>
          <w:sz w:val="16"/>
        </w:rPr>
        <w:t>,</w:t>
      </w:r>
      <w:r>
        <w:rPr>
          <w:rFonts w:ascii="LM Roman 10" w:hAnsi="LM Roman 10"/>
          <w:spacing w:val="-25"/>
          <w:position w:val="1"/>
          <w:sz w:val="16"/>
        </w:rPr>
        <w:t> </w:t>
      </w:r>
      <w:r>
        <w:rPr>
          <w:i/>
          <w:position w:val="1"/>
          <w:sz w:val="16"/>
        </w:rPr>
        <w:t>CR</w:t>
      </w:r>
      <w:r>
        <w:rPr>
          <w:rFonts w:ascii="Arial" w:hAnsi="Arial"/>
          <w:position w:val="1"/>
          <w:sz w:val="16"/>
        </w:rPr>
        <w:t>)</w:t>
      </w:r>
      <w:r>
        <w:rPr>
          <w:rFonts w:ascii="Arial" w:hAnsi="Arial"/>
          <w:spacing w:val="-3"/>
          <w:position w:val="1"/>
          <w:sz w:val="16"/>
        </w:rPr>
        <w:t> </w:t>
      </w:r>
      <w:r>
        <w:rPr>
          <w:rFonts w:ascii="Arial" w:hAnsi="Arial"/>
          <w:position w:val="1"/>
          <w:sz w:val="16"/>
        </w:rPr>
        <w:t>≥</w:t>
      </w:r>
      <w:r>
        <w:rPr>
          <w:rFonts w:ascii="Arial" w:hAnsi="Arial"/>
          <w:spacing w:val="-5"/>
          <w:position w:val="1"/>
          <w:sz w:val="16"/>
        </w:rPr>
        <w:t> </w:t>
      </w:r>
      <w:r>
        <w:rPr>
          <w:i/>
          <w:position w:val="1"/>
          <w:sz w:val="16"/>
        </w:rPr>
        <w:t>FL</w:t>
      </w:r>
      <w:r>
        <w:rPr>
          <w:i/>
          <w:spacing w:val="2"/>
          <w:position w:val="1"/>
          <w:sz w:val="16"/>
        </w:rPr>
        <w:t> </w:t>
      </w:r>
      <w:r>
        <w:rPr>
          <w:i/>
          <w:position w:val="1"/>
          <w:sz w:val="16"/>
        </w:rPr>
        <w:t>then</w:t>
      </w:r>
      <w:r>
        <w:rPr>
          <w:i/>
          <w:spacing w:val="1"/>
          <w:position w:val="1"/>
          <w:sz w:val="16"/>
        </w:rPr>
        <w:t> </w:t>
      </w:r>
      <w:r>
        <w:rPr>
          <w:i/>
          <w:position w:val="1"/>
          <w:sz w:val="16"/>
        </w:rPr>
        <w:t>mo</w:t>
      </w:r>
      <w:r>
        <w:rPr>
          <w:rFonts w:ascii="Alfios" w:hAnsi="Alfios"/>
          <w:i/>
          <w:position w:val="1"/>
          <w:sz w:val="21"/>
        </w:rPr>
        <w:t>v</w:t>
      </w:r>
      <w:r>
        <w:rPr>
          <w:i/>
          <w:position w:val="1"/>
          <w:sz w:val="16"/>
        </w:rPr>
        <w:t>e</w:t>
      </w:r>
      <w:r>
        <w:rPr>
          <w:i/>
          <w:spacing w:val="1"/>
          <w:position w:val="1"/>
          <w:sz w:val="16"/>
        </w:rPr>
        <w:t> </w:t>
      </w:r>
      <w:r>
        <w:rPr>
          <w:i/>
          <w:position w:val="1"/>
          <w:sz w:val="16"/>
        </w:rPr>
        <w:t>SF</w:t>
      </w:r>
      <w:r>
        <w:rPr>
          <w:rFonts w:ascii="Arial" w:hAnsi="Arial"/>
          <w:position w:val="1"/>
          <w:sz w:val="16"/>
        </w:rPr>
        <w:t>(</w:t>
      </w:r>
      <w:r>
        <w:rPr>
          <w:i/>
          <w:position w:val="1"/>
          <w:sz w:val="16"/>
        </w:rPr>
        <w:t>SR</w:t>
      </w:r>
      <w:r>
        <w:rPr>
          <w:rFonts w:ascii="LM Roman 10" w:hAnsi="LM Roman 10"/>
          <w:position w:val="1"/>
          <w:sz w:val="16"/>
        </w:rPr>
        <w:t>,</w:t>
      </w:r>
      <w:r>
        <w:rPr>
          <w:rFonts w:ascii="LM Roman 10" w:hAnsi="LM Roman 10"/>
          <w:spacing w:val="-27"/>
          <w:position w:val="1"/>
          <w:sz w:val="16"/>
        </w:rPr>
        <w:t> </w:t>
      </w:r>
      <w:r>
        <w:rPr>
          <w:i/>
          <w:position w:val="1"/>
          <w:sz w:val="16"/>
        </w:rPr>
        <w:t>CR</w:t>
      </w:r>
      <w:r>
        <w:rPr>
          <w:rFonts w:ascii="Arial" w:hAnsi="Arial"/>
          <w:position w:val="1"/>
          <w:sz w:val="16"/>
        </w:rPr>
        <w:t>)</w:t>
      </w:r>
      <w:r>
        <w:rPr>
          <w:i/>
          <w:position w:val="1"/>
          <w:sz w:val="16"/>
        </w:rPr>
        <w:t>to</w:t>
      </w:r>
      <w:r>
        <w:rPr>
          <w:i/>
          <w:spacing w:val="1"/>
          <w:position w:val="1"/>
          <w:sz w:val="16"/>
        </w:rPr>
        <w:t> </w:t>
      </w:r>
      <w:r>
        <w:rPr>
          <w:i/>
          <w:spacing w:val="-5"/>
          <w:position w:val="1"/>
          <w:sz w:val="16"/>
        </w:rPr>
        <w:t>CS</w:t>
      </w:r>
    </w:p>
    <w:p>
      <w:pPr>
        <w:spacing w:line="224" w:lineRule="exact" w:before="77"/>
        <w:ind w:left="346" w:right="0" w:firstLine="0"/>
        <w:jc w:val="left"/>
        <w:rPr>
          <w:rFonts w:ascii="Noto Looped Thai Regular"/>
          <w:sz w:val="16"/>
        </w:rPr>
      </w:pPr>
      <w:r>
        <w:rPr/>
        <w:br w:type="column"/>
      </w:r>
      <w:r>
        <w:rPr>
          <w:i/>
          <w:w w:val="110"/>
          <w:position w:val="1"/>
          <w:sz w:val="16"/>
        </w:rPr>
        <w:t>Q</w:t>
      </w:r>
      <w:r>
        <w:rPr>
          <w:i/>
          <w:spacing w:val="16"/>
          <w:w w:val="115"/>
          <w:position w:val="1"/>
          <w:sz w:val="16"/>
        </w:rPr>
        <w:t> </w:t>
      </w:r>
      <w:r>
        <w:rPr>
          <w:rFonts w:ascii="Arial"/>
          <w:w w:val="115"/>
          <w:position w:val="1"/>
          <w:sz w:val="16"/>
        </w:rPr>
        <w:t>=</w:t>
      </w:r>
      <w:r>
        <w:rPr>
          <w:rFonts w:ascii="Arial"/>
          <w:spacing w:val="48"/>
          <w:w w:val="115"/>
          <w:position w:val="1"/>
          <w:sz w:val="16"/>
        </w:rPr>
        <w:t>  </w:t>
      </w:r>
      <w:r>
        <w:rPr>
          <w:rFonts w:ascii="Noto Looped Thai Regular"/>
          <w:spacing w:val="-10"/>
          <w:w w:val="110"/>
          <w:sz w:val="16"/>
        </w:rPr>
        <w:t>.</w:t>
      </w:r>
    </w:p>
    <w:p>
      <w:pPr>
        <w:spacing w:line="107" w:lineRule="exact" w:before="0"/>
        <w:ind w:left="0" w:right="0" w:firstLine="0"/>
        <w:jc w:val="right"/>
        <w:rPr>
          <w:rFonts w:ascii="Noto Looped Thai Regular"/>
          <w:sz w:val="16"/>
        </w:rPr>
      </w:pPr>
      <w:r>
        <w:rPr>
          <w:rFonts w:ascii="Noto Looped Thai Regular"/>
          <w:spacing w:val="-10"/>
          <w:w w:val="105"/>
          <w:sz w:val="16"/>
        </w:rPr>
        <w:t>.</w:t>
      </w:r>
    </w:p>
    <w:p>
      <w:pPr>
        <w:pStyle w:val="Heading3"/>
        <w:spacing w:line="352" w:lineRule="exact" w:before="55"/>
        <w:ind w:left="113"/>
        <w:rPr>
          <w:rFonts w:ascii="Noto Looped Thai Regular"/>
        </w:rPr>
      </w:pPr>
      <w:r>
        <w:rPr/>
        <w:br w:type="column"/>
      </w:r>
      <w:r>
        <w:rPr>
          <w:spacing w:val="-144"/>
          <w:w w:val="130"/>
          <w:position w:val="10"/>
        </w:rPr>
        <w:t>B</w:t>
      </w:r>
      <w:r>
        <w:rPr>
          <w:spacing w:val="-144"/>
          <w:w w:val="130"/>
          <w:position w:val="1"/>
        </w:rPr>
        <w:t>B</w:t>
      </w:r>
      <w:r>
        <w:rPr>
          <w:w w:val="84"/>
          <w:position w:val="-7"/>
        </w:rPr>
        <w:t>@</w:t>
      </w:r>
      <w:r>
        <w:rPr>
          <w:spacing w:val="44"/>
          <w:w w:val="115"/>
          <w:position w:val="-7"/>
        </w:rPr>
        <w:t>  </w:t>
      </w:r>
      <w:r>
        <w:rPr>
          <w:rFonts w:ascii="Noto Looped Thai Regular"/>
          <w:spacing w:val="-10"/>
          <w:w w:val="115"/>
        </w:rPr>
        <w:t>.</w:t>
      </w:r>
    </w:p>
    <w:p>
      <w:pPr>
        <w:tabs>
          <w:tab w:pos="638" w:val="left" w:leader="none"/>
          <w:tab w:pos="1167" w:val="left" w:leader="none"/>
        </w:tabs>
        <w:spacing w:line="223" w:lineRule="exact" w:before="87"/>
        <w:ind w:left="346" w:right="0" w:firstLine="0"/>
        <w:jc w:val="left"/>
        <w:rPr>
          <w:rFonts w:ascii="Noto Looped Thai Regular"/>
          <w:sz w:val="16"/>
        </w:rPr>
      </w:pPr>
      <w:r>
        <w:rPr/>
        <w:br w:type="column"/>
      </w:r>
      <w:r>
        <w:rPr>
          <w:rFonts w:ascii="Noto Looped Thai Regular"/>
          <w:spacing w:val="-10"/>
          <w:w w:val="105"/>
          <w:sz w:val="16"/>
        </w:rPr>
        <w:t>.</w:t>
      </w:r>
      <w:r>
        <w:rPr>
          <w:rFonts w:ascii="Noto Looped Thai Regular"/>
          <w:sz w:val="16"/>
        </w:rPr>
        <w:tab/>
      </w:r>
      <w:r>
        <w:rPr>
          <w:rFonts w:ascii="Noto Looped Thai Regular"/>
          <w:spacing w:val="-10"/>
          <w:w w:val="105"/>
          <w:sz w:val="16"/>
        </w:rPr>
        <w:t>.</w:t>
      </w:r>
      <w:r>
        <w:rPr>
          <w:rFonts w:ascii="Noto Looped Thai Regular"/>
          <w:sz w:val="16"/>
        </w:rPr>
        <w:tab/>
      </w:r>
      <w:r>
        <w:rPr>
          <w:rFonts w:ascii="Noto Looped Thai Regular"/>
          <w:spacing w:val="-12"/>
          <w:w w:val="105"/>
          <w:sz w:val="16"/>
        </w:rPr>
        <w:t>.</w:t>
      </w:r>
    </w:p>
    <w:p>
      <w:pPr>
        <w:tabs>
          <w:tab w:pos="765" w:val="left" w:leader="none"/>
          <w:tab w:pos="1167" w:val="left" w:leader="none"/>
        </w:tabs>
        <w:spacing w:line="97" w:lineRule="exact" w:before="0"/>
        <w:ind w:left="346" w:right="0" w:firstLine="0"/>
        <w:jc w:val="left"/>
        <w:rPr>
          <w:rFonts w:ascii="Noto Looped Thai Regular"/>
          <w:sz w:val="16"/>
        </w:rPr>
      </w:pPr>
      <w:r>
        <w:rPr>
          <w:rFonts w:ascii="Noto Looped Thai Regular"/>
          <w:spacing w:val="-10"/>
          <w:w w:val="105"/>
          <w:sz w:val="16"/>
        </w:rPr>
        <w:t>.</w:t>
      </w:r>
      <w:r>
        <w:rPr>
          <w:rFonts w:ascii="Noto Looped Thai Regular"/>
          <w:sz w:val="16"/>
        </w:rPr>
        <w:tab/>
      </w:r>
      <w:r>
        <w:rPr>
          <w:rFonts w:ascii="Noto Looped Thai Regular"/>
          <w:spacing w:val="-10"/>
          <w:w w:val="105"/>
          <w:sz w:val="16"/>
        </w:rPr>
        <w:t>.</w:t>
      </w:r>
      <w:r>
        <w:rPr>
          <w:rFonts w:ascii="Noto Looped Thai Regular"/>
          <w:sz w:val="16"/>
        </w:rPr>
        <w:tab/>
      </w:r>
      <w:r>
        <w:rPr>
          <w:rFonts w:ascii="Noto Looped Thai Regular"/>
          <w:spacing w:val="-12"/>
          <w:w w:val="105"/>
          <w:sz w:val="16"/>
        </w:rPr>
        <w:t>.</w:t>
      </w:r>
    </w:p>
    <w:p>
      <w:pPr>
        <w:spacing w:line="220" w:lineRule="auto" w:before="48"/>
        <w:ind w:left="144" w:right="0" w:firstLine="0"/>
        <w:jc w:val="left"/>
        <w:rPr>
          <w:rFonts w:ascii="Arial"/>
          <w:sz w:val="16"/>
        </w:rPr>
      </w:pPr>
      <w:r>
        <w:rPr/>
        <w:br w:type="column"/>
      </w:r>
      <w:r>
        <w:rPr>
          <w:rFonts w:ascii="Arial"/>
          <w:spacing w:val="-155"/>
          <w:w w:val="121"/>
          <w:sz w:val="16"/>
        </w:rPr>
        <w:t>C</w:t>
      </w:r>
      <w:r>
        <w:rPr>
          <w:rFonts w:ascii="Arial"/>
          <w:spacing w:val="-155"/>
          <w:w w:val="121"/>
          <w:position w:val="-8"/>
          <w:sz w:val="16"/>
        </w:rPr>
        <w:t>C</w:t>
      </w:r>
      <w:r>
        <w:rPr>
          <w:rFonts w:ascii="Arial"/>
          <w:spacing w:val="-11"/>
          <w:w w:val="132"/>
          <w:position w:val="-18"/>
          <w:sz w:val="16"/>
        </w:rPr>
        <w:t>A</w:t>
      </w:r>
    </w:p>
    <w:p>
      <w:pPr>
        <w:spacing w:after="0" w:line="220" w:lineRule="auto"/>
        <w:jc w:val="left"/>
        <w:rPr>
          <w:rFonts w:ascii="Arial"/>
          <w:sz w:val="16"/>
        </w:rPr>
        <w:sectPr>
          <w:type w:val="continuous"/>
          <w:pgSz w:w="11910" w:h="15880"/>
          <w:pgMar w:header="887" w:footer="167" w:top="840" w:bottom="280" w:left="640" w:right="640"/>
          <w:cols w:num="5" w:equalWidth="0">
            <w:col w:w="3953" w:space="1426"/>
            <w:col w:w="890" w:space="40"/>
            <w:col w:w="527" w:space="93"/>
            <w:col w:w="1212" w:space="40"/>
            <w:col w:w="2449"/>
          </w:cols>
        </w:sectPr>
      </w:pPr>
    </w:p>
    <w:p>
      <w:pPr>
        <w:tabs>
          <w:tab w:pos="2631" w:val="left" w:leader="none"/>
        </w:tabs>
        <w:spacing w:line="142" w:lineRule="exact" w:before="0"/>
        <w:ind w:left="517" w:right="0" w:firstLine="0"/>
        <w:jc w:val="left"/>
        <w:rPr>
          <w:i/>
          <w:sz w:val="16"/>
        </w:rPr>
      </w:pPr>
      <w:r>
        <w:rPr/>
        <mc:AlternateContent>
          <mc:Choice Requires="wps">
            <w:drawing>
              <wp:anchor distT="0" distB="0" distL="0" distR="0" allowOverlap="1" layoutInCell="1" locked="0" behindDoc="1" simplePos="0" relativeHeight="486537728">
                <wp:simplePos x="0" y="0"/>
                <wp:positionH relativeFrom="page">
                  <wp:posOffset>4692954</wp:posOffset>
                </wp:positionH>
                <wp:positionV relativeFrom="paragraph">
                  <wp:posOffset>-59334</wp:posOffset>
                </wp:positionV>
                <wp:extent cx="28575" cy="10160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369.523987pt;margin-top:-4.672014pt;width:2.25pt;height:8pt;mso-position-horizontal-relative:page;mso-position-vertical-relative:paragraph;z-index:-16778752" type="#_x0000_t202" id="docshape178"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w:i/>
          <w:spacing w:val="-4"/>
          <w:sz w:val="16"/>
        </w:rPr>
        <w:t>else</w:t>
      </w:r>
      <w:r>
        <w:rPr>
          <w:i/>
          <w:sz w:val="16"/>
        </w:rPr>
        <w:tab/>
        <w:t>mo</w:t>
      </w:r>
      <w:r>
        <w:rPr>
          <w:rFonts w:ascii="Alfios"/>
          <w:i/>
          <w:sz w:val="21"/>
        </w:rPr>
        <w:t>v</w:t>
      </w:r>
      <w:r>
        <w:rPr>
          <w:i/>
          <w:sz w:val="16"/>
        </w:rPr>
        <w:t>e</w:t>
      </w:r>
      <w:r>
        <w:rPr>
          <w:i/>
          <w:spacing w:val="-9"/>
          <w:sz w:val="16"/>
        </w:rPr>
        <w:t> </w:t>
      </w:r>
      <w:r>
        <w:rPr>
          <w:i/>
          <w:sz w:val="16"/>
        </w:rPr>
        <w:t>SF</w:t>
      </w:r>
      <w:r>
        <w:rPr>
          <w:i/>
          <w:spacing w:val="4"/>
          <w:sz w:val="16"/>
        </w:rPr>
        <w:t> </w:t>
      </w:r>
      <w:r>
        <w:rPr>
          <w:rFonts w:ascii="Arial"/>
          <w:sz w:val="16"/>
        </w:rPr>
        <w:t>(</w:t>
      </w:r>
      <w:r>
        <w:rPr>
          <w:i/>
          <w:sz w:val="16"/>
        </w:rPr>
        <w:t>SR</w:t>
      </w:r>
      <w:r>
        <w:rPr>
          <w:rFonts w:ascii="LM Roman 10"/>
          <w:sz w:val="16"/>
        </w:rPr>
        <w:t>,</w:t>
      </w:r>
      <w:r>
        <w:rPr>
          <w:rFonts w:ascii="LM Roman 10"/>
          <w:spacing w:val="-27"/>
          <w:sz w:val="16"/>
        </w:rPr>
        <w:t> </w:t>
      </w:r>
      <w:r>
        <w:rPr>
          <w:i/>
          <w:sz w:val="16"/>
        </w:rPr>
        <w:t>CR</w:t>
      </w:r>
      <w:r>
        <w:rPr>
          <w:rFonts w:ascii="Arial"/>
          <w:sz w:val="16"/>
        </w:rPr>
        <w:t>)</w:t>
      </w:r>
      <w:r>
        <w:rPr>
          <w:rFonts w:ascii="Arial"/>
          <w:spacing w:val="-9"/>
          <w:sz w:val="16"/>
        </w:rPr>
        <w:t> </w:t>
      </w:r>
      <w:r>
        <w:rPr>
          <w:i/>
          <w:sz w:val="16"/>
        </w:rPr>
        <w:t>to</w:t>
      </w:r>
      <w:r>
        <w:rPr>
          <w:i/>
          <w:spacing w:val="-2"/>
          <w:sz w:val="16"/>
        </w:rPr>
        <w:t> </w:t>
      </w:r>
      <w:r>
        <w:rPr>
          <w:i/>
          <w:spacing w:val="-5"/>
          <w:sz w:val="16"/>
        </w:rPr>
        <w:t>FS</w:t>
      </w:r>
    </w:p>
    <w:p>
      <w:pPr>
        <w:tabs>
          <w:tab w:pos="1013" w:val="left" w:leader="none"/>
          <w:tab w:pos="1536" w:val="left" w:leader="none"/>
          <w:tab w:pos="2358" w:val="left" w:leader="none"/>
        </w:tabs>
        <w:spacing w:line="79" w:lineRule="exact" w:before="63"/>
        <w:ind w:left="517" w:right="0" w:firstLine="0"/>
        <w:jc w:val="left"/>
        <w:rPr>
          <w:i/>
          <w:sz w:val="10"/>
        </w:rPr>
      </w:pPr>
      <w:r>
        <w:rPr/>
        <w:br w:type="column"/>
      </w:r>
      <w:r>
        <w:rPr>
          <w:i/>
          <w:spacing w:val="-5"/>
          <w:position w:val="3"/>
          <w:sz w:val="16"/>
        </w:rPr>
        <w:t>PI</w:t>
      </w:r>
      <w:r>
        <w:rPr>
          <w:i/>
          <w:spacing w:val="-5"/>
          <w:position w:val="1"/>
          <w:sz w:val="10"/>
        </w:rPr>
        <w:t>m</w:t>
      </w:r>
      <w:r>
        <w:rPr>
          <w:i/>
          <w:position w:val="1"/>
          <w:sz w:val="10"/>
        </w:rPr>
        <w:tab/>
      </w:r>
      <w:r>
        <w:rPr>
          <w:i/>
          <w:spacing w:val="-4"/>
          <w:position w:val="2"/>
          <w:sz w:val="16"/>
        </w:rPr>
        <w:t>V</w:t>
      </w:r>
      <w:r>
        <w:rPr>
          <w:i/>
          <w:spacing w:val="-4"/>
          <w:sz w:val="10"/>
        </w:rPr>
        <w:t>m</w:t>
      </w:r>
      <w:r>
        <w:rPr>
          <w:rFonts w:ascii="LM Roman 10" w:hAnsi="LM Roman 10"/>
          <w:spacing w:val="-4"/>
          <w:sz w:val="10"/>
        </w:rPr>
        <w:t>,</w:t>
      </w:r>
      <w:r>
        <w:rPr>
          <w:spacing w:val="-4"/>
          <w:sz w:val="10"/>
        </w:rPr>
        <w:t>1</w:t>
      </w:r>
      <w:r>
        <w:rPr>
          <w:sz w:val="10"/>
        </w:rPr>
        <w:tab/>
      </w:r>
      <w:r>
        <w:rPr>
          <w:i/>
          <w:position w:val="2"/>
          <w:sz w:val="16"/>
        </w:rPr>
        <w:t>V</w:t>
      </w:r>
      <w:r>
        <w:rPr>
          <w:i/>
          <w:sz w:val="10"/>
        </w:rPr>
        <w:t>m</w:t>
      </w:r>
      <w:r>
        <w:rPr>
          <w:rFonts w:ascii="LM Roman 10" w:hAnsi="LM Roman 10"/>
          <w:sz w:val="10"/>
        </w:rPr>
        <w:t>,</w:t>
      </w:r>
      <w:r>
        <w:rPr>
          <w:sz w:val="10"/>
        </w:rPr>
        <w:t>2</w:t>
      </w:r>
      <w:r>
        <w:rPr>
          <w:spacing w:val="42"/>
          <w:sz w:val="10"/>
        </w:rPr>
        <w:t>  </w:t>
      </w:r>
      <w:r>
        <w:rPr>
          <w:rFonts w:ascii="Arial" w:hAnsi="Arial"/>
          <w:spacing w:val="13"/>
          <w:position w:val="2"/>
          <w:sz w:val="16"/>
        </w:rPr>
        <w:t>···</w:t>
      </w:r>
      <w:r>
        <w:rPr>
          <w:rFonts w:ascii="Arial" w:hAnsi="Arial"/>
          <w:position w:val="2"/>
          <w:sz w:val="16"/>
        </w:rPr>
        <w:tab/>
      </w:r>
      <w:r>
        <w:rPr>
          <w:i/>
          <w:spacing w:val="-4"/>
          <w:position w:val="2"/>
          <w:sz w:val="16"/>
        </w:rPr>
        <w:t>V</w:t>
      </w:r>
      <w:r>
        <w:rPr>
          <w:i/>
          <w:spacing w:val="-4"/>
          <w:sz w:val="10"/>
        </w:rPr>
        <w:t>m</w:t>
      </w:r>
      <w:r>
        <w:rPr>
          <w:rFonts w:ascii="LM Roman 10" w:hAnsi="LM Roman 10"/>
          <w:spacing w:val="-4"/>
          <w:sz w:val="10"/>
        </w:rPr>
        <w:t>,</w:t>
      </w:r>
      <w:r>
        <w:rPr>
          <w:i/>
          <w:spacing w:val="-4"/>
          <w:sz w:val="10"/>
        </w:rPr>
        <w:t>n</w:t>
      </w:r>
    </w:p>
    <w:p>
      <w:pPr>
        <w:spacing w:after="0" w:line="79" w:lineRule="exact"/>
        <w:jc w:val="left"/>
        <w:rPr>
          <w:sz w:val="10"/>
        </w:rPr>
        <w:sectPr>
          <w:type w:val="continuous"/>
          <w:pgSz w:w="11910" w:h="15880"/>
          <w:pgMar w:header="887" w:footer="167" w:top="840" w:bottom="280" w:left="640" w:right="640"/>
          <w:cols w:num="2" w:equalWidth="0">
            <w:col w:w="4302" w:space="1305"/>
            <w:col w:w="5023"/>
          </w:cols>
        </w:sectPr>
      </w:pPr>
    </w:p>
    <w:p>
      <w:pPr>
        <w:spacing w:line="245" w:lineRule="exact" w:before="0"/>
        <w:ind w:left="346" w:right="0" w:firstLine="0"/>
        <w:jc w:val="left"/>
        <w:rPr>
          <w:i/>
          <w:sz w:val="16"/>
        </w:rPr>
      </w:pPr>
      <w:r>
        <w:rPr>
          <w:rFonts w:ascii="Arial"/>
          <w:w w:val="290"/>
          <w:position w:val="9"/>
          <w:sz w:val="16"/>
        </w:rPr>
        <w:t>:</w:t>
      </w:r>
      <w:r>
        <w:rPr>
          <w:rFonts w:ascii="Arial"/>
          <w:spacing w:val="-104"/>
          <w:w w:val="290"/>
          <w:position w:val="9"/>
          <w:sz w:val="16"/>
        </w:rPr>
        <w:t> </w:t>
      </w:r>
      <w:r>
        <w:rPr>
          <w:i/>
          <w:w w:val="110"/>
          <w:sz w:val="16"/>
        </w:rPr>
        <w:t>end</w:t>
      </w:r>
      <w:r>
        <w:rPr>
          <w:i/>
          <w:spacing w:val="-8"/>
          <w:w w:val="110"/>
          <w:sz w:val="16"/>
        </w:rPr>
        <w:t> </w:t>
      </w:r>
      <w:r>
        <w:rPr>
          <w:i/>
          <w:spacing w:val="-5"/>
          <w:w w:val="110"/>
          <w:sz w:val="16"/>
        </w:rPr>
        <w:t>if</w:t>
      </w:r>
    </w:p>
    <w:p>
      <w:pPr>
        <w:pStyle w:val="BodyText"/>
        <w:spacing w:before="143"/>
        <w:rPr>
          <w:i/>
        </w:rPr>
      </w:pPr>
    </w:p>
    <w:p>
      <w:pPr>
        <w:pStyle w:val="ListParagraph"/>
        <w:numPr>
          <w:ilvl w:val="1"/>
          <w:numId w:val="2"/>
        </w:numPr>
        <w:tabs>
          <w:tab w:pos="419" w:val="left" w:leader="none"/>
        </w:tabs>
        <w:spacing w:line="240" w:lineRule="auto" w:before="0" w:after="0"/>
        <w:ind w:left="419" w:right="0" w:hanging="306"/>
        <w:jc w:val="left"/>
        <w:rPr>
          <w:i/>
          <w:sz w:val="16"/>
        </w:rPr>
      </w:pPr>
      <w:r>
        <w:rPr>
          <w:i/>
          <w:sz w:val="16"/>
        </w:rPr>
        <w:t>Sybil</w:t>
      </w:r>
      <w:r>
        <w:rPr>
          <w:i/>
          <w:spacing w:val="-5"/>
          <w:sz w:val="16"/>
        </w:rPr>
        <w:t> </w:t>
      </w:r>
      <w:r>
        <w:rPr>
          <w:i/>
          <w:spacing w:val="-2"/>
          <w:sz w:val="16"/>
        </w:rPr>
        <w:t>attacks</w:t>
      </w:r>
    </w:p>
    <w:p>
      <w:pPr>
        <w:pStyle w:val="BodyText"/>
        <w:spacing w:before="55"/>
        <w:rPr>
          <w:i/>
        </w:rPr>
      </w:pPr>
    </w:p>
    <w:p>
      <w:pPr>
        <w:pStyle w:val="BodyText"/>
        <w:spacing w:line="276" w:lineRule="auto"/>
        <w:ind w:left="111" w:right="38" w:firstLine="234"/>
        <w:jc w:val="both"/>
      </w:pPr>
      <w:bookmarkStart w:name="_bookmark8" w:id="19"/>
      <w:bookmarkEnd w:id="19"/>
      <w:r>
        <w:rPr/>
      </w:r>
      <w:r>
        <w:rPr/>
        <w:t>According to Mahajan, Mahajan, Jadhav, and Kolate </w:t>
      </w:r>
      <w:hyperlink w:history="true" w:anchor="_bookmark40">
        <w:r>
          <w:rPr>
            <w:color w:val="007FAD"/>
          </w:rPr>
          <w:t>[35]</w:t>
        </w:r>
      </w:hyperlink>
      <w:r>
        <w:rPr/>
        <w:t>, a </w:t>
      </w:r>
      <w:r>
        <w:rPr/>
        <w:t>Sybil</w:t>
      </w:r>
      <w:r>
        <w:rPr>
          <w:w w:val="110"/>
        </w:rPr>
        <w:t> attack</w:t>
      </w:r>
      <w:r>
        <w:rPr>
          <w:w w:val="110"/>
        </w:rPr>
        <w:t> involves</w:t>
      </w:r>
      <w:r>
        <w:rPr>
          <w:w w:val="110"/>
        </w:rPr>
        <w:t> the</w:t>
      </w:r>
      <w:r>
        <w:rPr>
          <w:w w:val="110"/>
        </w:rPr>
        <w:t> emulation</w:t>
      </w:r>
      <w:r>
        <w:rPr>
          <w:w w:val="110"/>
        </w:rPr>
        <w:t> of</w:t>
      </w:r>
      <w:r>
        <w:rPr>
          <w:w w:val="110"/>
        </w:rPr>
        <w:t> multiple</w:t>
      </w:r>
      <w:r>
        <w:rPr>
          <w:w w:val="110"/>
        </w:rPr>
        <w:t> behaviors</w:t>
      </w:r>
      <w:r>
        <w:rPr>
          <w:w w:val="110"/>
        </w:rPr>
        <w:t> by</w:t>
      </w:r>
      <w:r>
        <w:rPr>
          <w:w w:val="110"/>
        </w:rPr>
        <w:t> a</w:t>
      </w:r>
      <w:r>
        <w:rPr>
          <w:w w:val="110"/>
        </w:rPr>
        <w:t> single entity</w:t>
      </w:r>
      <w:r>
        <w:rPr>
          <w:w w:val="110"/>
        </w:rPr>
        <w:t> </w:t>
      </w:r>
      <w:hyperlink w:history="true" w:anchor="_bookmark40">
        <w:r>
          <w:rPr>
            <w:color w:val="007FAD"/>
            <w:w w:val="110"/>
          </w:rPr>
          <w:t>[36]</w:t>
        </w:r>
      </w:hyperlink>
      <w:r>
        <w:rPr>
          <w:w w:val="110"/>
        </w:rPr>
        <w:t>,</w:t>
      </w:r>
      <w:r>
        <w:rPr>
          <w:w w:val="110"/>
        </w:rPr>
        <w:t> typically</w:t>
      </w:r>
      <w:r>
        <w:rPr>
          <w:w w:val="110"/>
        </w:rPr>
        <w:t> by</w:t>
      </w:r>
      <w:r>
        <w:rPr>
          <w:w w:val="110"/>
        </w:rPr>
        <w:t> multiple</w:t>
      </w:r>
      <w:r>
        <w:rPr>
          <w:w w:val="110"/>
        </w:rPr>
        <w:t> accounts</w:t>
      </w:r>
      <w:r>
        <w:rPr>
          <w:w w:val="110"/>
        </w:rPr>
        <w:t> using</w:t>
      </w:r>
      <w:r>
        <w:rPr>
          <w:w w:val="110"/>
        </w:rPr>
        <w:t> a</w:t>
      </w:r>
      <w:r>
        <w:rPr>
          <w:w w:val="110"/>
        </w:rPr>
        <w:t> single</w:t>
      </w:r>
      <w:r>
        <w:rPr>
          <w:w w:val="110"/>
        </w:rPr>
        <w:t> entity/ node.</w:t>
      </w:r>
      <w:r>
        <w:rPr>
          <w:w w:val="110"/>
        </w:rPr>
        <w:t> The</w:t>
      </w:r>
      <w:r>
        <w:rPr>
          <w:w w:val="110"/>
        </w:rPr>
        <w:t> multiple</w:t>
      </w:r>
      <w:r>
        <w:rPr>
          <w:w w:val="110"/>
        </w:rPr>
        <w:t> identities</w:t>
      </w:r>
      <w:r>
        <w:rPr>
          <w:w w:val="110"/>
        </w:rPr>
        <w:t> can</w:t>
      </w:r>
      <w:r>
        <w:rPr>
          <w:w w:val="110"/>
        </w:rPr>
        <w:t> be</w:t>
      </w:r>
      <w:r>
        <w:rPr>
          <w:w w:val="110"/>
        </w:rPr>
        <w:t> stolen</w:t>
      </w:r>
      <w:r>
        <w:rPr>
          <w:w w:val="110"/>
        </w:rPr>
        <w:t> or</w:t>
      </w:r>
      <w:r>
        <w:rPr>
          <w:w w:val="110"/>
        </w:rPr>
        <w:t> fake,</w:t>
      </w:r>
      <w:r>
        <w:rPr>
          <w:w w:val="110"/>
        </w:rPr>
        <w:t> or</w:t>
      </w:r>
      <w:r>
        <w:rPr>
          <w:w w:val="110"/>
        </w:rPr>
        <w:t> even obtained</w:t>
      </w:r>
      <w:r>
        <w:rPr>
          <w:w w:val="110"/>
        </w:rPr>
        <w:t> through</w:t>
      </w:r>
      <w:r>
        <w:rPr>
          <w:w w:val="110"/>
        </w:rPr>
        <w:t> a</w:t>
      </w:r>
      <w:r>
        <w:rPr>
          <w:w w:val="110"/>
        </w:rPr>
        <w:t> Sybil</w:t>
      </w:r>
      <w:r>
        <w:rPr>
          <w:w w:val="110"/>
        </w:rPr>
        <w:t> attack.</w:t>
      </w:r>
      <w:r>
        <w:rPr>
          <w:w w:val="110"/>
        </w:rPr>
        <w:t> Sybil</w:t>
      </w:r>
      <w:r>
        <w:rPr>
          <w:w w:val="110"/>
        </w:rPr>
        <w:t> attackers</w:t>
      </w:r>
      <w:r>
        <w:rPr>
          <w:w w:val="110"/>
        </w:rPr>
        <w:t> can</w:t>
      </w:r>
      <w:r>
        <w:rPr>
          <w:w w:val="110"/>
        </w:rPr>
        <w:t> use</w:t>
      </w:r>
      <w:r>
        <w:rPr>
          <w:w w:val="110"/>
        </w:rPr>
        <w:t> multiple entities</w:t>
      </w:r>
      <w:r>
        <w:rPr>
          <w:spacing w:val="-5"/>
          <w:w w:val="110"/>
        </w:rPr>
        <w:t> </w:t>
      </w:r>
      <w:r>
        <w:rPr>
          <w:w w:val="110"/>
        </w:rPr>
        <w:t>to</w:t>
      </w:r>
      <w:r>
        <w:rPr>
          <w:spacing w:val="-5"/>
          <w:w w:val="110"/>
        </w:rPr>
        <w:t> </w:t>
      </w:r>
      <w:r>
        <w:rPr>
          <w:w w:val="110"/>
        </w:rPr>
        <w:t>either</w:t>
      </w:r>
      <w:r>
        <w:rPr>
          <w:spacing w:val="-6"/>
          <w:w w:val="110"/>
        </w:rPr>
        <w:t> </w:t>
      </w:r>
      <w:r>
        <w:rPr>
          <w:w w:val="110"/>
        </w:rPr>
        <w:t>damage</w:t>
      </w:r>
      <w:r>
        <w:rPr>
          <w:spacing w:val="-6"/>
          <w:w w:val="110"/>
        </w:rPr>
        <w:t> </w:t>
      </w:r>
      <w:r>
        <w:rPr>
          <w:w w:val="110"/>
        </w:rPr>
        <w:t>or</w:t>
      </w:r>
      <w:r>
        <w:rPr>
          <w:spacing w:val="-5"/>
          <w:w w:val="110"/>
        </w:rPr>
        <w:t> </w:t>
      </w:r>
      <w:r>
        <w:rPr>
          <w:w w:val="110"/>
        </w:rPr>
        <w:t>build</w:t>
      </w:r>
      <w:r>
        <w:rPr>
          <w:spacing w:val="-6"/>
          <w:w w:val="110"/>
        </w:rPr>
        <w:t> </w:t>
      </w:r>
      <w:r>
        <w:rPr>
          <w:w w:val="110"/>
        </w:rPr>
        <w:t>the</w:t>
      </w:r>
      <w:r>
        <w:rPr>
          <w:spacing w:val="-5"/>
          <w:w w:val="110"/>
        </w:rPr>
        <w:t> </w:t>
      </w:r>
      <w:r>
        <w:rPr>
          <w:w w:val="110"/>
        </w:rPr>
        <w:t>reputation</w:t>
      </w:r>
      <w:r>
        <w:rPr>
          <w:spacing w:val="-6"/>
          <w:w w:val="110"/>
        </w:rPr>
        <w:t> </w:t>
      </w:r>
      <w:r>
        <w:rPr>
          <w:w w:val="110"/>
        </w:rPr>
        <w:t>of</w:t>
      </w:r>
      <w:r>
        <w:rPr>
          <w:spacing w:val="-5"/>
          <w:w w:val="110"/>
        </w:rPr>
        <w:t> </w:t>
      </w:r>
      <w:r>
        <w:rPr>
          <w:w w:val="110"/>
        </w:rPr>
        <w:t>an</w:t>
      </w:r>
      <w:r>
        <w:rPr>
          <w:spacing w:val="-5"/>
          <w:w w:val="110"/>
        </w:rPr>
        <w:t> </w:t>
      </w:r>
      <w:r>
        <w:rPr>
          <w:w w:val="110"/>
        </w:rPr>
        <w:t>online</w:t>
      </w:r>
      <w:r>
        <w:rPr>
          <w:spacing w:val="-6"/>
          <w:w w:val="110"/>
        </w:rPr>
        <w:t> </w:t>
      </w:r>
      <w:r>
        <w:rPr>
          <w:w w:val="110"/>
        </w:rPr>
        <w:t>sys- tem</w:t>
      </w:r>
      <w:r>
        <w:rPr>
          <w:w w:val="110"/>
        </w:rPr>
        <w:t> by</w:t>
      </w:r>
      <w:r>
        <w:rPr>
          <w:w w:val="110"/>
        </w:rPr>
        <w:t> giving</w:t>
      </w:r>
      <w:r>
        <w:rPr>
          <w:w w:val="110"/>
        </w:rPr>
        <w:t> either</w:t>
      </w:r>
      <w:r>
        <w:rPr>
          <w:w w:val="110"/>
        </w:rPr>
        <w:t> negative</w:t>
      </w:r>
      <w:r>
        <w:rPr>
          <w:w w:val="110"/>
        </w:rPr>
        <w:t> or</w:t>
      </w:r>
      <w:r>
        <w:rPr>
          <w:w w:val="110"/>
        </w:rPr>
        <w:t> positive</w:t>
      </w:r>
      <w:r>
        <w:rPr>
          <w:w w:val="110"/>
        </w:rPr>
        <w:t> feedback,</w:t>
      </w:r>
      <w:r>
        <w:rPr>
          <w:w w:val="110"/>
        </w:rPr>
        <w:t> respectively. The</w:t>
      </w:r>
      <w:r>
        <w:rPr>
          <w:spacing w:val="-11"/>
          <w:w w:val="110"/>
        </w:rPr>
        <w:t> </w:t>
      </w:r>
      <w:r>
        <w:rPr>
          <w:w w:val="110"/>
        </w:rPr>
        <w:t>literature</w:t>
      </w:r>
      <w:r>
        <w:rPr>
          <w:spacing w:val="-11"/>
          <w:w w:val="110"/>
        </w:rPr>
        <w:t> </w:t>
      </w:r>
      <w:r>
        <w:rPr>
          <w:w w:val="110"/>
        </w:rPr>
        <w:t>will</w:t>
      </w:r>
      <w:r>
        <w:rPr>
          <w:spacing w:val="-10"/>
          <w:w w:val="110"/>
        </w:rPr>
        <w:t> </w:t>
      </w:r>
      <w:r>
        <w:rPr>
          <w:w w:val="110"/>
        </w:rPr>
        <w:t>be</w:t>
      </w:r>
      <w:r>
        <w:rPr>
          <w:spacing w:val="-11"/>
          <w:w w:val="110"/>
        </w:rPr>
        <w:t> </w:t>
      </w:r>
      <w:r>
        <w:rPr>
          <w:w w:val="110"/>
        </w:rPr>
        <w:t>systematically</w:t>
      </w:r>
      <w:r>
        <w:rPr>
          <w:spacing w:val="-11"/>
          <w:w w:val="110"/>
        </w:rPr>
        <w:t> </w:t>
      </w:r>
      <w:r>
        <w:rPr>
          <w:w w:val="110"/>
        </w:rPr>
        <w:t>reviewed</w:t>
      </w:r>
      <w:r>
        <w:rPr>
          <w:spacing w:val="-10"/>
          <w:w w:val="110"/>
        </w:rPr>
        <w:t> </w:t>
      </w:r>
      <w:r>
        <w:rPr>
          <w:w w:val="110"/>
        </w:rPr>
        <w:t>for</w:t>
      </w:r>
      <w:r>
        <w:rPr>
          <w:spacing w:val="-11"/>
          <w:w w:val="110"/>
        </w:rPr>
        <w:t> </w:t>
      </w:r>
      <w:r>
        <w:rPr>
          <w:w w:val="110"/>
        </w:rPr>
        <w:t>the</w:t>
      </w:r>
      <w:r>
        <w:rPr>
          <w:spacing w:val="-10"/>
          <w:w w:val="110"/>
        </w:rPr>
        <w:t> </w:t>
      </w:r>
      <w:r>
        <w:rPr>
          <w:w w:val="110"/>
        </w:rPr>
        <w:t>effectiveness of detecting reputation attacks so as to prevent Sybil Attacks.</w:t>
      </w:r>
    </w:p>
    <w:p>
      <w:pPr>
        <w:pStyle w:val="BodyText"/>
        <w:spacing w:line="276" w:lineRule="auto"/>
        <w:ind w:left="111" w:right="38" w:firstLine="234"/>
        <w:jc w:val="both"/>
      </w:pPr>
      <w:r>
        <w:rPr>
          <w:w w:val="105"/>
        </w:rPr>
        <w:t>To avoid this attack, we need to apply two kinds of attack detec- tion, multi-identity detection </w:t>
      </w:r>
      <w:r>
        <w:rPr>
          <w:rFonts w:ascii="Arial" w:hAnsi="Arial"/>
          <w:w w:val="105"/>
        </w:rPr>
        <w:t>(</w:t>
      </w:r>
      <w:r>
        <w:rPr>
          <w:i/>
          <w:w w:val="105"/>
        </w:rPr>
        <w:t>M</w:t>
      </w:r>
      <w:r>
        <w:rPr>
          <w:i/>
          <w:w w:val="105"/>
          <w:vertAlign w:val="subscript"/>
        </w:rPr>
        <w:t>id</w:t>
      </w:r>
      <w:r>
        <w:rPr>
          <w:rFonts w:ascii="Arial" w:hAnsi="Arial"/>
          <w:w w:val="105"/>
          <w:vertAlign w:val="baseline"/>
        </w:rPr>
        <w:t>) </w:t>
      </w:r>
      <w:r>
        <w:rPr>
          <w:w w:val="105"/>
          <w:vertAlign w:val="baseline"/>
        </w:rPr>
        <w:t>and Sybil attack </w:t>
      </w:r>
      <w:r>
        <w:rPr>
          <w:w w:val="105"/>
          <w:vertAlign w:val="baseline"/>
        </w:rPr>
        <w:t>detection</w:t>
      </w:r>
      <w:r>
        <w:rPr>
          <w:rFonts w:ascii="Arial" w:hAnsi="Arial"/>
          <w:w w:val="105"/>
          <w:vertAlign w:val="baseline"/>
        </w:rPr>
        <w:t>(</w:t>
      </w:r>
      <w:r>
        <w:rPr>
          <w:i/>
          <w:w w:val="105"/>
          <w:vertAlign w:val="baseline"/>
        </w:rPr>
        <w:t>SA</w:t>
      </w:r>
      <w:r>
        <w:rPr>
          <w:rFonts w:ascii="Arial" w:hAnsi="Arial"/>
          <w:w w:val="105"/>
          <w:vertAlign w:val="baseline"/>
        </w:rPr>
        <w:t>)</w:t>
      </w:r>
      <w:r>
        <w:rPr>
          <w:w w:val="105"/>
          <w:vertAlign w:val="baseline"/>
        </w:rPr>
        <w:t>. We have all users’ credentials in the trust identity registry, and by comparing all credentials attributes for all users we can avoid this attack,</w:t>
      </w:r>
      <w:r>
        <w:rPr>
          <w:spacing w:val="25"/>
          <w:w w:val="105"/>
          <w:vertAlign w:val="baseline"/>
        </w:rPr>
        <w:t> </w:t>
      </w:r>
      <w:r>
        <w:rPr>
          <w:w w:val="105"/>
          <w:vertAlign w:val="baseline"/>
        </w:rPr>
        <w:t>where</w:t>
      </w:r>
      <w:r>
        <w:rPr>
          <w:spacing w:val="26"/>
          <w:w w:val="105"/>
          <w:vertAlign w:val="baseline"/>
        </w:rPr>
        <w:t> </w:t>
      </w:r>
      <w:r>
        <w:rPr>
          <w:i/>
          <w:w w:val="105"/>
          <w:vertAlign w:val="baseline"/>
        </w:rPr>
        <w:t>R</w:t>
      </w:r>
      <w:r>
        <w:rPr>
          <w:i/>
          <w:spacing w:val="26"/>
          <w:w w:val="105"/>
          <w:vertAlign w:val="baseline"/>
        </w:rPr>
        <w:t> </w:t>
      </w:r>
      <w:r>
        <w:rPr>
          <w:w w:val="105"/>
          <w:vertAlign w:val="baseline"/>
        </w:rPr>
        <w:t>represents</w:t>
      </w:r>
      <w:r>
        <w:rPr>
          <w:spacing w:val="25"/>
          <w:w w:val="105"/>
          <w:vertAlign w:val="baseline"/>
        </w:rPr>
        <w:t> </w:t>
      </w:r>
      <w:r>
        <w:rPr>
          <w:w w:val="105"/>
          <w:vertAlign w:val="baseline"/>
        </w:rPr>
        <w:t>a</w:t>
      </w:r>
      <w:r>
        <w:rPr>
          <w:spacing w:val="25"/>
          <w:w w:val="105"/>
          <w:vertAlign w:val="baseline"/>
        </w:rPr>
        <w:t> </w:t>
      </w:r>
      <w:r>
        <w:rPr>
          <w:w w:val="105"/>
          <w:vertAlign w:val="baseline"/>
        </w:rPr>
        <w:t>list</w:t>
      </w:r>
      <w:r>
        <w:rPr>
          <w:spacing w:val="26"/>
          <w:w w:val="105"/>
          <w:vertAlign w:val="baseline"/>
        </w:rPr>
        <w:t> </w:t>
      </w:r>
      <w:r>
        <w:rPr>
          <w:w w:val="105"/>
          <w:vertAlign w:val="baseline"/>
        </w:rPr>
        <w:t>of</w:t>
      </w:r>
      <w:r>
        <w:rPr>
          <w:spacing w:val="26"/>
          <w:w w:val="105"/>
          <w:vertAlign w:val="baseline"/>
        </w:rPr>
        <w:t> </w:t>
      </w:r>
      <w:r>
        <w:rPr>
          <w:w w:val="105"/>
          <w:vertAlign w:val="baseline"/>
        </w:rPr>
        <w:t>identity</w:t>
      </w:r>
      <w:r>
        <w:rPr>
          <w:spacing w:val="25"/>
          <w:w w:val="105"/>
          <w:vertAlign w:val="baseline"/>
        </w:rPr>
        <w:t> </w:t>
      </w:r>
      <w:r>
        <w:rPr>
          <w:w w:val="105"/>
          <w:vertAlign w:val="baseline"/>
        </w:rPr>
        <w:t>records</w:t>
      </w:r>
      <w:r>
        <w:rPr>
          <w:spacing w:val="25"/>
          <w:w w:val="105"/>
          <w:vertAlign w:val="baseline"/>
        </w:rPr>
        <w:t> </w:t>
      </w:r>
      <w:r>
        <w:rPr>
          <w:w w:val="105"/>
          <w:vertAlign w:val="baseline"/>
        </w:rPr>
        <w:t>for</w:t>
      </w:r>
      <w:r>
        <w:rPr>
          <w:spacing w:val="26"/>
          <w:w w:val="105"/>
          <w:vertAlign w:val="baseline"/>
        </w:rPr>
        <w:t> </w:t>
      </w:r>
      <w:r>
        <w:rPr>
          <w:w w:val="105"/>
          <w:vertAlign w:val="baseline"/>
        </w:rPr>
        <w:t>all</w:t>
      </w:r>
      <w:r>
        <w:rPr>
          <w:spacing w:val="26"/>
          <w:w w:val="105"/>
          <w:vertAlign w:val="baseline"/>
        </w:rPr>
        <w:t> </w:t>
      </w:r>
      <w:r>
        <w:rPr>
          <w:spacing w:val="-2"/>
          <w:w w:val="105"/>
          <w:vertAlign w:val="baseline"/>
        </w:rPr>
        <w:t>users’</w:t>
      </w:r>
    </w:p>
    <w:p>
      <w:pPr>
        <w:pStyle w:val="BodyText"/>
        <w:spacing w:line="183" w:lineRule="exact"/>
        <w:ind w:left="111"/>
        <w:jc w:val="both"/>
      </w:pPr>
      <w:r>
        <w:rPr>
          <w:w w:val="105"/>
        </w:rPr>
        <w:t>primary</w:t>
      </w:r>
      <w:r>
        <w:rPr>
          <w:spacing w:val="7"/>
          <w:w w:val="105"/>
        </w:rPr>
        <w:t> </w:t>
      </w:r>
      <w:r>
        <w:rPr>
          <w:w w:val="105"/>
        </w:rPr>
        <w:t>identities</w:t>
      </w:r>
      <w:r>
        <w:rPr>
          <w:spacing w:val="8"/>
          <w:w w:val="105"/>
        </w:rPr>
        <w:t> </w:t>
      </w:r>
      <w:r>
        <w:rPr>
          <w:i/>
          <w:w w:val="105"/>
        </w:rPr>
        <w:t>UP</w:t>
      </w:r>
      <w:r>
        <w:rPr>
          <w:i/>
          <w:spacing w:val="12"/>
          <w:w w:val="105"/>
        </w:rPr>
        <w:t> </w:t>
      </w:r>
      <w:r>
        <w:rPr>
          <w:rFonts w:ascii="Arial" w:hAnsi="Arial"/>
          <w:w w:val="105"/>
        </w:rPr>
        <w:t>=</w:t>
      </w:r>
      <w:r>
        <w:rPr>
          <w:rFonts w:ascii="Arial" w:hAnsi="Arial"/>
          <w:spacing w:val="1"/>
          <w:w w:val="105"/>
        </w:rPr>
        <w:t> </w:t>
      </w:r>
      <w:r>
        <w:rPr>
          <w:rFonts w:ascii="Arial" w:hAnsi="Arial"/>
          <w:w w:val="105"/>
        </w:rPr>
        <w:t>{</w:t>
      </w:r>
      <w:r>
        <w:rPr>
          <w:i/>
          <w:w w:val="105"/>
        </w:rPr>
        <w:t>PI</w:t>
      </w:r>
      <w:r>
        <w:rPr>
          <w:w w:val="105"/>
          <w:vertAlign w:val="subscript"/>
        </w:rPr>
        <w:t>1</w:t>
      </w:r>
      <w:r>
        <w:rPr>
          <w:rFonts w:ascii="LM Roman 10" w:hAnsi="LM Roman 10"/>
          <w:w w:val="105"/>
          <w:vertAlign w:val="baseline"/>
        </w:rPr>
        <w:t>,</w:t>
      </w:r>
      <w:r>
        <w:rPr>
          <w:rFonts w:ascii="LM Roman 10" w:hAnsi="LM Roman 10"/>
          <w:spacing w:val="-28"/>
          <w:w w:val="105"/>
          <w:vertAlign w:val="baseline"/>
        </w:rPr>
        <w:t> </w:t>
      </w:r>
      <w:r>
        <w:rPr>
          <w:i/>
          <w:w w:val="105"/>
          <w:vertAlign w:val="baseline"/>
        </w:rPr>
        <w:t>PI</w:t>
      </w:r>
      <w:r>
        <w:rPr>
          <w:w w:val="105"/>
          <w:vertAlign w:val="subscript"/>
        </w:rPr>
        <w:t>2</w:t>
      </w:r>
      <w:r>
        <w:rPr>
          <w:rFonts w:ascii="LM Roman 10" w:hAnsi="LM Roman 10"/>
          <w:w w:val="105"/>
          <w:vertAlign w:val="baseline"/>
        </w:rPr>
        <w:t>,</w:t>
      </w:r>
      <w:r>
        <w:rPr>
          <w:rFonts w:ascii="LM Roman 10" w:hAnsi="LM Roman 10"/>
          <w:spacing w:val="-28"/>
          <w:w w:val="105"/>
          <w:vertAlign w:val="baseline"/>
        </w:rPr>
        <w:t> </w:t>
      </w:r>
      <w:r>
        <w:rPr>
          <w:rFonts w:ascii="Arial" w:hAnsi="Arial"/>
          <w:spacing w:val="14"/>
          <w:w w:val="105"/>
          <w:vertAlign w:val="baseline"/>
        </w:rPr>
        <w:t>··</w:t>
      </w:r>
      <w:r>
        <w:rPr>
          <w:rFonts w:ascii="Arial" w:hAnsi="Arial"/>
          <w:spacing w:val="-18"/>
          <w:w w:val="105"/>
          <w:vertAlign w:val="baseline"/>
        </w:rPr>
        <w:t> </w:t>
      </w:r>
      <w:r>
        <w:rPr>
          <w:rFonts w:ascii="Arial" w:hAnsi="Arial"/>
          <w:w w:val="105"/>
          <w:vertAlign w:val="baseline"/>
        </w:rPr>
        <w:t>·</w:t>
      </w:r>
      <w:r>
        <w:rPr>
          <w:rFonts w:ascii="Arial" w:hAnsi="Arial"/>
          <w:spacing w:val="-18"/>
          <w:w w:val="105"/>
          <w:vertAlign w:val="baseline"/>
        </w:rPr>
        <w:t> </w:t>
      </w:r>
      <w:r>
        <w:rPr>
          <w:rFonts w:ascii="LM Roman 10" w:hAnsi="LM Roman 10"/>
          <w:w w:val="105"/>
          <w:vertAlign w:val="baseline"/>
        </w:rPr>
        <w:t>,</w:t>
      </w:r>
      <w:r>
        <w:rPr>
          <w:rFonts w:ascii="LM Roman 10" w:hAnsi="LM Roman 10"/>
          <w:spacing w:val="-28"/>
          <w:w w:val="105"/>
          <w:vertAlign w:val="baseline"/>
        </w:rPr>
        <w:t> </w:t>
      </w:r>
      <w:r>
        <w:rPr>
          <w:i/>
          <w:w w:val="105"/>
          <w:vertAlign w:val="baseline"/>
        </w:rPr>
        <w:t>PI</w:t>
      </w:r>
      <w:r>
        <w:rPr>
          <w:i/>
          <w:w w:val="105"/>
          <w:vertAlign w:val="subscript"/>
        </w:rPr>
        <w:t>m</w:t>
      </w:r>
      <w:r>
        <w:rPr>
          <w:rFonts w:ascii="Arial" w:hAnsi="Arial"/>
          <w:w w:val="105"/>
          <w:vertAlign w:val="baseline"/>
        </w:rPr>
        <w:t>}</w:t>
      </w:r>
      <w:r>
        <w:rPr>
          <w:rFonts w:ascii="Arial" w:hAnsi="Arial"/>
          <w:spacing w:val="2"/>
          <w:w w:val="105"/>
          <w:vertAlign w:val="baseline"/>
        </w:rPr>
        <w:t> </w:t>
      </w:r>
      <w:r>
        <w:rPr>
          <w:w w:val="105"/>
          <w:vertAlign w:val="baseline"/>
        </w:rPr>
        <w:t>and</w:t>
      </w:r>
      <w:r>
        <w:rPr>
          <w:spacing w:val="7"/>
          <w:w w:val="105"/>
          <w:vertAlign w:val="baseline"/>
        </w:rPr>
        <w:t> </w:t>
      </w:r>
      <w:r>
        <w:rPr>
          <w:w w:val="105"/>
          <w:vertAlign w:val="baseline"/>
        </w:rPr>
        <w:t>the</w:t>
      </w:r>
      <w:r>
        <w:rPr>
          <w:spacing w:val="9"/>
          <w:w w:val="105"/>
          <w:vertAlign w:val="baseline"/>
        </w:rPr>
        <w:t> </w:t>
      </w:r>
      <w:r>
        <w:rPr>
          <w:w w:val="105"/>
          <w:vertAlign w:val="baseline"/>
        </w:rPr>
        <w:t>credentials</w:t>
      </w:r>
      <w:r>
        <w:rPr>
          <w:spacing w:val="8"/>
          <w:w w:val="105"/>
          <w:vertAlign w:val="baseline"/>
        </w:rPr>
        <w:t> </w:t>
      </w:r>
      <w:r>
        <w:rPr>
          <w:spacing w:val="-2"/>
          <w:w w:val="105"/>
          <w:vertAlign w:val="baseline"/>
        </w:rPr>
        <w:t>attri-</w:t>
      </w:r>
    </w:p>
    <w:p>
      <w:pPr>
        <w:pStyle w:val="BodyText"/>
        <w:spacing w:line="208" w:lineRule="exact"/>
        <w:ind w:left="111" w:right="38"/>
        <w:jc w:val="both"/>
      </w:pPr>
      <w:r>
        <w:rPr>
          <w:w w:val="105"/>
        </w:rPr>
        <w:t>butes</w:t>
      </w:r>
      <w:r>
        <w:rPr>
          <w:spacing w:val="-11"/>
          <w:w w:val="105"/>
        </w:rPr>
        <w:t> </w:t>
      </w:r>
      <w:r>
        <w:rPr>
          <w:w w:val="105"/>
        </w:rPr>
        <w:t>for</w:t>
      </w:r>
      <w:r>
        <w:rPr>
          <w:spacing w:val="-10"/>
          <w:w w:val="105"/>
        </w:rPr>
        <w:t> </w:t>
      </w:r>
      <w:r>
        <w:rPr>
          <w:w w:val="105"/>
        </w:rPr>
        <w:t>all</w:t>
      </w:r>
      <w:r>
        <w:rPr>
          <w:spacing w:val="-10"/>
          <w:w w:val="105"/>
        </w:rPr>
        <w:t> </w:t>
      </w:r>
      <w:r>
        <w:rPr>
          <w:w w:val="105"/>
        </w:rPr>
        <w:t>users</w:t>
      </w:r>
      <w:r>
        <w:rPr>
          <w:spacing w:val="9"/>
          <w:w w:val="105"/>
        </w:rPr>
        <w:t> </w:t>
      </w:r>
      <w:r>
        <w:rPr>
          <w:i/>
          <w:w w:val="105"/>
        </w:rPr>
        <w:t>UC </w:t>
      </w:r>
      <w:r>
        <w:rPr>
          <w:rFonts w:ascii="Arial" w:hAnsi="Arial"/>
          <w:w w:val="105"/>
        </w:rPr>
        <w:t>=</w:t>
      </w:r>
      <w:r>
        <w:rPr>
          <w:rFonts w:ascii="Arial" w:hAnsi="Arial"/>
          <w:spacing w:val="-6"/>
          <w:w w:val="105"/>
        </w:rPr>
        <w:t> </w:t>
      </w:r>
      <w:r>
        <w:rPr>
          <w:rFonts w:ascii="Arial" w:hAnsi="Arial"/>
          <w:w w:val="105"/>
        </w:rPr>
        <w:t>{</w:t>
      </w:r>
      <w:r>
        <w:rPr>
          <w:i/>
          <w:w w:val="105"/>
        </w:rPr>
        <w:t>CA</w:t>
      </w:r>
      <w:r>
        <w:rPr>
          <w:w w:val="105"/>
          <w:vertAlign w:val="subscript"/>
        </w:rPr>
        <w:t>1</w:t>
      </w:r>
      <w:r>
        <w:rPr>
          <w:rFonts w:ascii="LM Roman 10" w:hAnsi="LM Roman 10"/>
          <w:w w:val="105"/>
          <w:vertAlign w:val="baseline"/>
        </w:rPr>
        <w:t>,</w:t>
      </w:r>
      <w:r>
        <w:rPr>
          <w:rFonts w:ascii="LM Roman 10" w:hAnsi="LM Roman 10"/>
          <w:spacing w:val="-14"/>
          <w:w w:val="105"/>
          <w:vertAlign w:val="baseline"/>
        </w:rPr>
        <w:t> </w:t>
      </w:r>
      <w:r>
        <w:rPr>
          <w:i/>
          <w:w w:val="105"/>
          <w:vertAlign w:val="baseline"/>
        </w:rPr>
        <w:t>CA</w:t>
      </w:r>
      <w:r>
        <w:rPr>
          <w:w w:val="105"/>
          <w:vertAlign w:val="subscript"/>
        </w:rPr>
        <w:t>2</w:t>
      </w:r>
      <w:r>
        <w:rPr>
          <w:rFonts w:ascii="LM Roman 10" w:hAnsi="LM Roman 10"/>
          <w:w w:val="105"/>
          <w:vertAlign w:val="baseline"/>
        </w:rPr>
        <w:t>,</w:t>
      </w:r>
      <w:r>
        <w:rPr>
          <w:rFonts w:ascii="LM Roman 10" w:hAnsi="LM Roman 10"/>
          <w:spacing w:val="-14"/>
          <w:w w:val="105"/>
          <w:vertAlign w:val="baseline"/>
        </w:rPr>
        <w:t> </w:t>
      </w:r>
      <w:r>
        <w:rPr>
          <w:rFonts w:ascii="Arial" w:hAnsi="Arial"/>
          <w:spacing w:val="18"/>
          <w:w w:val="105"/>
          <w:vertAlign w:val="baseline"/>
        </w:rPr>
        <w:t>···</w:t>
      </w:r>
      <w:r>
        <w:rPr>
          <w:rFonts w:ascii="Arial" w:hAnsi="Arial"/>
          <w:spacing w:val="-12"/>
          <w:w w:val="105"/>
          <w:vertAlign w:val="baseline"/>
        </w:rPr>
        <w:t> </w:t>
      </w:r>
      <w:r>
        <w:rPr>
          <w:rFonts w:ascii="LM Roman 10" w:hAnsi="LM Roman 10"/>
          <w:w w:val="105"/>
          <w:vertAlign w:val="baseline"/>
        </w:rPr>
        <w:t>,</w:t>
      </w:r>
      <w:r>
        <w:rPr>
          <w:rFonts w:ascii="LM Roman 10" w:hAnsi="LM Roman 10"/>
          <w:spacing w:val="-14"/>
          <w:w w:val="105"/>
          <w:vertAlign w:val="baseline"/>
        </w:rPr>
        <w:t> </w:t>
      </w:r>
      <w:r>
        <w:rPr>
          <w:i/>
          <w:w w:val="105"/>
          <w:vertAlign w:val="baseline"/>
        </w:rPr>
        <w:t>CA</w:t>
      </w:r>
      <w:r>
        <w:rPr>
          <w:i/>
          <w:w w:val="105"/>
          <w:vertAlign w:val="subscript"/>
        </w:rPr>
        <w:t>n</w:t>
      </w:r>
      <w:r>
        <w:rPr>
          <w:rFonts w:ascii="Arial" w:hAnsi="Arial"/>
          <w:w w:val="105"/>
          <w:vertAlign w:val="baseline"/>
        </w:rPr>
        <w:t>}</w:t>
      </w:r>
      <w:r>
        <w:rPr>
          <w:w w:val="105"/>
          <w:vertAlign w:val="baseline"/>
        </w:rPr>
        <w:t>,</w:t>
      </w:r>
      <w:r>
        <w:rPr>
          <w:spacing w:val="12"/>
          <w:w w:val="105"/>
          <w:vertAlign w:val="baseline"/>
        </w:rPr>
        <w:t> </w:t>
      </w:r>
      <w:r>
        <w:rPr>
          <w:i/>
          <w:w w:val="105"/>
          <w:vertAlign w:val="baseline"/>
        </w:rPr>
        <w:t>UM</w:t>
      </w:r>
      <w:r>
        <w:rPr>
          <w:i/>
          <w:spacing w:val="15"/>
          <w:w w:val="105"/>
          <w:vertAlign w:val="baseline"/>
        </w:rPr>
        <w:t> </w:t>
      </w:r>
      <w:r>
        <w:rPr>
          <w:w w:val="105"/>
          <w:vertAlign w:val="baseline"/>
        </w:rPr>
        <w:t>is </w:t>
      </w:r>
      <w:r>
        <w:rPr>
          <w:i/>
          <w:w w:val="105"/>
          <w:vertAlign w:val="baseline"/>
        </w:rPr>
        <w:t>UP</w:t>
      </w:r>
      <w:r>
        <w:rPr>
          <w:i/>
          <w:spacing w:val="-3"/>
          <w:w w:val="105"/>
          <w:vertAlign w:val="baseline"/>
        </w:rPr>
        <w:t> </w:t>
      </w:r>
      <w:r>
        <w:rPr>
          <w:rFonts w:ascii="Arial" w:hAnsi="Arial"/>
          <w:w w:val="105"/>
          <w:vertAlign w:val="baseline"/>
        </w:rPr>
        <w:t>×</w:t>
      </w:r>
      <w:r>
        <w:rPr>
          <w:rFonts w:ascii="Arial" w:hAnsi="Arial"/>
          <w:spacing w:val="-12"/>
          <w:w w:val="105"/>
          <w:vertAlign w:val="baseline"/>
        </w:rPr>
        <w:t> </w:t>
      </w:r>
      <w:r>
        <w:rPr>
          <w:i/>
          <w:w w:val="105"/>
          <w:vertAlign w:val="baseline"/>
        </w:rPr>
        <w:t>UC</w:t>
      </w:r>
      <w:r>
        <w:rPr>
          <w:i/>
          <w:spacing w:val="18"/>
          <w:w w:val="105"/>
          <w:vertAlign w:val="baseline"/>
        </w:rPr>
        <w:t> </w:t>
      </w:r>
      <w:r>
        <w:rPr>
          <w:w w:val="105"/>
          <w:vertAlign w:val="baseline"/>
        </w:rPr>
        <w:t>matrix </w:t>
      </w:r>
      <w:bookmarkStart w:name="_bookmark9" w:id="20"/>
      <w:bookmarkEnd w:id="20"/>
      <w:r>
        <w:rPr>
          <w:w w:val="105"/>
          <w:vertAlign w:val="baseline"/>
        </w:rPr>
        <w:t>which</w:t>
      </w:r>
      <w:r>
        <w:rPr>
          <w:spacing w:val="10"/>
          <w:w w:val="105"/>
          <w:vertAlign w:val="baseline"/>
        </w:rPr>
        <w:t> </w:t>
      </w:r>
      <w:r>
        <w:rPr>
          <w:w w:val="105"/>
          <w:vertAlign w:val="baseline"/>
        </w:rPr>
        <w:t>contains</w:t>
      </w:r>
      <w:r>
        <w:rPr>
          <w:spacing w:val="9"/>
          <w:w w:val="105"/>
          <w:vertAlign w:val="baseline"/>
        </w:rPr>
        <w:t> </w:t>
      </w:r>
      <w:r>
        <w:rPr>
          <w:w w:val="105"/>
          <w:vertAlign w:val="baseline"/>
        </w:rPr>
        <w:t>the</w:t>
      </w:r>
      <w:r>
        <w:rPr>
          <w:spacing w:val="11"/>
          <w:w w:val="105"/>
          <w:vertAlign w:val="baseline"/>
        </w:rPr>
        <w:t> </w:t>
      </w:r>
      <w:r>
        <w:rPr>
          <w:w w:val="105"/>
          <w:vertAlign w:val="baseline"/>
        </w:rPr>
        <w:t>credentials</w:t>
      </w:r>
      <w:r>
        <w:rPr>
          <w:spacing w:val="13"/>
          <w:w w:val="105"/>
          <w:vertAlign w:val="baseline"/>
        </w:rPr>
        <w:t> </w:t>
      </w:r>
      <w:r>
        <w:rPr>
          <w:rFonts w:ascii="Arial" w:hAnsi="Arial"/>
          <w:w w:val="105"/>
          <w:vertAlign w:val="baseline"/>
        </w:rPr>
        <w:t>(</w:t>
      </w:r>
      <w:r>
        <w:rPr>
          <w:i/>
          <w:w w:val="105"/>
          <w:vertAlign w:val="baseline"/>
        </w:rPr>
        <w:t>CA</w:t>
      </w:r>
      <w:r>
        <w:rPr>
          <w:rFonts w:ascii="Arial" w:hAnsi="Arial"/>
          <w:w w:val="105"/>
          <w:vertAlign w:val="baseline"/>
        </w:rPr>
        <w:t>)</w:t>
      </w:r>
      <w:r>
        <w:rPr>
          <w:rFonts w:ascii="Arial" w:hAnsi="Arial"/>
          <w:spacing w:val="4"/>
          <w:w w:val="105"/>
          <w:vertAlign w:val="baseline"/>
        </w:rPr>
        <w:t> </w:t>
      </w:r>
      <w:r>
        <w:rPr>
          <w:w w:val="105"/>
          <w:vertAlign w:val="baseline"/>
        </w:rPr>
        <w:t>of</w:t>
      </w:r>
      <w:r>
        <w:rPr>
          <w:spacing w:val="11"/>
          <w:w w:val="105"/>
          <w:vertAlign w:val="baseline"/>
        </w:rPr>
        <w:t> </w:t>
      </w:r>
      <w:r>
        <w:rPr>
          <w:w w:val="105"/>
          <w:vertAlign w:val="baseline"/>
        </w:rPr>
        <w:t>all</w:t>
      </w:r>
      <w:r>
        <w:rPr>
          <w:spacing w:val="10"/>
          <w:w w:val="105"/>
          <w:vertAlign w:val="baseline"/>
        </w:rPr>
        <w:t> </w:t>
      </w:r>
      <w:r>
        <w:rPr>
          <w:w w:val="105"/>
          <w:vertAlign w:val="baseline"/>
        </w:rPr>
        <w:t>users</w:t>
      </w:r>
      <w:r>
        <w:rPr>
          <w:spacing w:val="12"/>
          <w:w w:val="105"/>
          <w:vertAlign w:val="baseline"/>
        </w:rPr>
        <w:t> </w:t>
      </w:r>
      <w:r>
        <w:rPr>
          <w:w w:val="105"/>
          <w:vertAlign w:val="baseline"/>
        </w:rPr>
        <w:t>who</w:t>
      </w:r>
      <w:r>
        <w:rPr>
          <w:spacing w:val="10"/>
          <w:w w:val="105"/>
          <w:vertAlign w:val="baseline"/>
        </w:rPr>
        <w:t> </w:t>
      </w:r>
      <w:r>
        <w:rPr>
          <w:w w:val="105"/>
          <w:vertAlign w:val="baseline"/>
        </w:rPr>
        <w:t>are</w:t>
      </w:r>
      <w:r>
        <w:rPr>
          <w:spacing w:val="11"/>
          <w:w w:val="105"/>
          <w:vertAlign w:val="baseline"/>
        </w:rPr>
        <w:t> </w:t>
      </w:r>
      <w:r>
        <w:rPr>
          <w:spacing w:val="-2"/>
          <w:w w:val="105"/>
          <w:vertAlign w:val="baseline"/>
        </w:rPr>
        <w:t>registered</w:t>
      </w:r>
    </w:p>
    <w:p>
      <w:pPr>
        <w:pStyle w:val="BodyText"/>
        <w:spacing w:line="273" w:lineRule="auto" w:before="140"/>
        <w:ind w:left="111" w:right="110" w:firstLine="233"/>
        <w:jc w:val="both"/>
      </w:pPr>
      <w:r>
        <w:rPr/>
        <w:br w:type="column"/>
      </w:r>
      <w:r>
        <w:rPr>
          <w:w w:val="105"/>
        </w:rPr>
        <w:t>where</w:t>
      </w:r>
      <w:r>
        <w:rPr>
          <w:w w:val="105"/>
        </w:rPr>
        <w:t> </w:t>
      </w:r>
      <w:r>
        <w:rPr>
          <w:i/>
          <w:w w:val="105"/>
        </w:rPr>
        <w:t>PI</w:t>
      </w:r>
      <w:r>
        <w:rPr>
          <w:i/>
          <w:w w:val="105"/>
          <w:vertAlign w:val="subscript"/>
        </w:rPr>
        <w:t>m</w:t>
      </w:r>
      <w:r>
        <w:rPr>
          <w:i/>
          <w:w w:val="105"/>
          <w:vertAlign w:val="baseline"/>
        </w:rPr>
        <w:t> </w:t>
      </w:r>
      <w:r>
        <w:rPr>
          <w:w w:val="105"/>
          <w:vertAlign w:val="baseline"/>
        </w:rPr>
        <w:t>represents</w:t>
      </w:r>
      <w:r>
        <w:rPr>
          <w:w w:val="105"/>
          <w:vertAlign w:val="baseline"/>
        </w:rPr>
        <w:t> the</w:t>
      </w:r>
      <w:r>
        <w:rPr>
          <w:w w:val="105"/>
          <w:vertAlign w:val="baseline"/>
        </w:rPr>
        <w:t> primary</w:t>
      </w:r>
      <w:r>
        <w:rPr>
          <w:w w:val="105"/>
          <w:vertAlign w:val="baseline"/>
        </w:rPr>
        <w:t> identities</w:t>
      </w:r>
      <w:r>
        <w:rPr>
          <w:w w:val="105"/>
          <w:vertAlign w:val="baseline"/>
        </w:rPr>
        <w:t> for</w:t>
      </w:r>
      <w:r>
        <w:rPr>
          <w:w w:val="105"/>
          <w:vertAlign w:val="baseline"/>
        </w:rPr>
        <w:t> all</w:t>
      </w:r>
      <w:r>
        <w:rPr>
          <w:w w:val="105"/>
          <w:vertAlign w:val="baseline"/>
        </w:rPr>
        <w:t> </w:t>
      </w:r>
      <w:r>
        <w:rPr>
          <w:w w:val="105"/>
          <w:vertAlign w:val="baseline"/>
        </w:rPr>
        <w:t>consumers (for</w:t>
      </w:r>
      <w:r>
        <w:rPr>
          <w:w w:val="105"/>
          <w:vertAlign w:val="baseline"/>
        </w:rPr>
        <w:t> example,</w:t>
      </w:r>
      <w:r>
        <w:rPr>
          <w:w w:val="105"/>
          <w:vertAlign w:val="baseline"/>
        </w:rPr>
        <w:t> the</w:t>
      </w:r>
      <w:r>
        <w:rPr>
          <w:w w:val="105"/>
          <w:vertAlign w:val="baseline"/>
        </w:rPr>
        <w:t> consumer’s</w:t>
      </w:r>
      <w:r>
        <w:rPr>
          <w:w w:val="105"/>
          <w:vertAlign w:val="baseline"/>
        </w:rPr>
        <w:t> user</w:t>
      </w:r>
      <w:r>
        <w:rPr>
          <w:w w:val="105"/>
          <w:vertAlign w:val="baseline"/>
        </w:rPr>
        <w:t> name)</w:t>
      </w:r>
      <w:r>
        <w:rPr>
          <w:w w:val="105"/>
          <w:vertAlign w:val="baseline"/>
        </w:rPr>
        <w:t> and</w:t>
      </w:r>
      <w:r>
        <w:rPr>
          <w:w w:val="105"/>
          <w:vertAlign w:val="baseline"/>
        </w:rPr>
        <w:t> </w:t>
      </w:r>
      <w:r>
        <w:rPr>
          <w:i/>
          <w:w w:val="105"/>
          <w:vertAlign w:val="baseline"/>
        </w:rPr>
        <w:t>CA</w:t>
      </w:r>
      <w:r>
        <w:rPr>
          <w:i/>
          <w:w w:val="105"/>
          <w:vertAlign w:val="subscript"/>
        </w:rPr>
        <w:t>n</w:t>
      </w:r>
      <w:r>
        <w:rPr>
          <w:i/>
          <w:w w:val="105"/>
          <w:vertAlign w:val="baseline"/>
        </w:rPr>
        <w:t> </w:t>
      </w:r>
      <w:r>
        <w:rPr>
          <w:w w:val="105"/>
          <w:vertAlign w:val="baseline"/>
        </w:rPr>
        <w:t>represents</w:t>
      </w:r>
      <w:r>
        <w:rPr>
          <w:w w:val="105"/>
          <w:vertAlign w:val="baseline"/>
        </w:rPr>
        <w:t> the credential’s attributes</w:t>
      </w:r>
      <w:r>
        <w:rPr>
          <w:spacing w:val="-1"/>
          <w:w w:val="105"/>
          <w:vertAlign w:val="baseline"/>
        </w:rPr>
        <w:t> </w:t>
      </w:r>
      <w:r>
        <w:rPr>
          <w:w w:val="105"/>
          <w:vertAlign w:val="baseline"/>
        </w:rPr>
        <w:t>(the</w:t>
      </w:r>
      <w:r>
        <w:rPr>
          <w:spacing w:val="-1"/>
          <w:w w:val="105"/>
          <w:vertAlign w:val="baseline"/>
        </w:rPr>
        <w:t> </w:t>
      </w:r>
      <w:r>
        <w:rPr>
          <w:w w:val="105"/>
          <w:vertAlign w:val="baseline"/>
        </w:rPr>
        <w:t>consumer’s</w:t>
      </w:r>
      <w:r>
        <w:rPr>
          <w:spacing w:val="-2"/>
          <w:w w:val="105"/>
          <w:vertAlign w:val="baseline"/>
        </w:rPr>
        <w:t> </w:t>
      </w:r>
      <w:r>
        <w:rPr>
          <w:w w:val="105"/>
          <w:vertAlign w:val="baseline"/>
        </w:rPr>
        <w:t>IP address,</w:t>
      </w:r>
      <w:r>
        <w:rPr>
          <w:spacing w:val="-2"/>
          <w:w w:val="105"/>
          <w:vertAlign w:val="baseline"/>
        </w:rPr>
        <w:t> </w:t>
      </w:r>
      <w:r>
        <w:rPr>
          <w:w w:val="105"/>
          <w:vertAlign w:val="baseline"/>
        </w:rPr>
        <w:t>passwords, com- puter</w:t>
      </w:r>
      <w:r>
        <w:rPr>
          <w:w w:val="105"/>
          <w:vertAlign w:val="baseline"/>
        </w:rPr>
        <w:t> name,</w:t>
      </w:r>
      <w:r>
        <w:rPr>
          <w:w w:val="105"/>
          <w:vertAlign w:val="baseline"/>
        </w:rPr>
        <w:t> etc.).</w:t>
      </w:r>
      <w:r>
        <w:rPr>
          <w:w w:val="105"/>
          <w:vertAlign w:val="baseline"/>
        </w:rPr>
        <w:t> </w:t>
      </w:r>
      <w:r>
        <w:rPr>
          <w:i/>
          <w:w w:val="105"/>
          <w:vertAlign w:val="baseline"/>
        </w:rPr>
        <w:t>Q</w:t>
      </w:r>
      <w:r>
        <w:rPr>
          <w:i/>
          <w:spacing w:val="-11"/>
          <w:w w:val="105"/>
          <w:vertAlign w:val="baseline"/>
        </w:rPr>
        <w:t> </w:t>
      </w:r>
      <w:r>
        <w:rPr>
          <w:rFonts w:ascii="Arial" w:hAnsi="Arial"/>
          <w:w w:val="105"/>
          <w:vertAlign w:val="baseline"/>
        </w:rPr>
        <w:t>(</w:t>
      </w:r>
      <w:r>
        <w:rPr>
          <w:i/>
          <w:w w:val="105"/>
          <w:vertAlign w:val="baseline"/>
        </w:rPr>
        <w:t>CA</w:t>
      </w:r>
      <w:r>
        <w:rPr>
          <w:i/>
          <w:w w:val="105"/>
          <w:vertAlign w:val="subscript"/>
        </w:rPr>
        <w:t>n</w:t>
      </w:r>
      <w:r>
        <w:rPr>
          <w:rFonts w:ascii="Arial" w:hAnsi="Arial"/>
          <w:w w:val="105"/>
          <w:vertAlign w:val="baseline"/>
        </w:rPr>
        <w:t>) </w:t>
      </w:r>
      <w:r>
        <w:rPr>
          <w:w w:val="105"/>
          <w:vertAlign w:val="baseline"/>
        </w:rPr>
        <w:t>is</w:t>
      </w:r>
      <w:r>
        <w:rPr>
          <w:w w:val="105"/>
          <w:vertAlign w:val="baseline"/>
        </w:rPr>
        <w:t> the</w:t>
      </w:r>
      <w:r>
        <w:rPr>
          <w:w w:val="105"/>
          <w:vertAlign w:val="baseline"/>
        </w:rPr>
        <w:t> frequency</w:t>
      </w:r>
      <w:r>
        <w:rPr>
          <w:w w:val="105"/>
          <w:vertAlign w:val="baseline"/>
        </w:rPr>
        <w:t> of</w:t>
      </w:r>
      <w:r>
        <w:rPr>
          <w:w w:val="105"/>
          <w:vertAlign w:val="baseline"/>
        </w:rPr>
        <w:t> any</w:t>
      </w:r>
      <w:r>
        <w:rPr>
          <w:w w:val="105"/>
          <w:vertAlign w:val="baseline"/>
        </w:rPr>
        <w:t> credential attri- bute </w:t>
      </w:r>
      <w:r>
        <w:rPr>
          <w:i/>
          <w:w w:val="105"/>
          <w:vertAlign w:val="baseline"/>
        </w:rPr>
        <w:t>CA</w:t>
      </w:r>
      <w:r>
        <w:rPr>
          <w:i/>
          <w:w w:val="105"/>
          <w:vertAlign w:val="baseline"/>
        </w:rPr>
        <w:t> </w:t>
      </w:r>
      <w:r>
        <w:rPr>
          <w:w w:val="105"/>
          <w:vertAlign w:val="baseline"/>
        </w:rPr>
        <w:t>represented as</w:t>
      </w:r>
      <w:r>
        <w:rPr>
          <w:w w:val="105"/>
          <w:vertAlign w:val="baseline"/>
        </w:rPr>
        <w:t> similar</w:t>
      </w:r>
      <w:r>
        <w:rPr>
          <w:w w:val="105"/>
          <w:vertAlign w:val="baseline"/>
        </w:rPr>
        <w:t> for all</w:t>
      </w:r>
      <w:r>
        <w:rPr>
          <w:w w:val="105"/>
          <w:vertAlign w:val="baseline"/>
        </w:rPr>
        <w:t> consumers. If </w:t>
      </w:r>
      <w:r>
        <w:rPr>
          <w:i/>
          <w:w w:val="105"/>
          <w:vertAlign w:val="baseline"/>
        </w:rPr>
        <w:t>M</w:t>
      </w:r>
      <w:r>
        <w:rPr>
          <w:i/>
          <w:w w:val="105"/>
          <w:vertAlign w:val="subscript"/>
        </w:rPr>
        <w:t>id</w:t>
      </w:r>
      <w:r>
        <w:rPr>
          <w:i/>
          <w:w w:val="105"/>
          <w:vertAlign w:val="baseline"/>
        </w:rPr>
        <w:t> </w:t>
      </w:r>
      <w:r>
        <w:rPr>
          <w:w w:val="105"/>
          <w:vertAlign w:val="baseline"/>
        </w:rPr>
        <w:t>is</w:t>
      </w:r>
      <w:r>
        <w:rPr>
          <w:w w:val="105"/>
          <w:vertAlign w:val="baseline"/>
        </w:rPr>
        <w:t> greater than or equal to </w:t>
      </w:r>
      <w:r>
        <w:rPr>
          <w:i/>
          <w:w w:val="105"/>
          <w:vertAlign w:val="baseline"/>
        </w:rPr>
        <w:t>RL</w:t>
      </w:r>
      <w:r>
        <w:rPr>
          <w:w w:val="105"/>
          <w:vertAlign w:val="baseline"/>
        </w:rPr>
        <w:t>, then the TMS will ignore all fake trust results that</w:t>
      </w:r>
      <w:r>
        <w:rPr>
          <w:w w:val="105"/>
          <w:vertAlign w:val="baseline"/>
        </w:rPr>
        <w:t> come</w:t>
      </w:r>
      <w:r>
        <w:rPr>
          <w:w w:val="105"/>
          <w:vertAlign w:val="baseline"/>
        </w:rPr>
        <w:t> from</w:t>
      </w:r>
      <w:r>
        <w:rPr>
          <w:w w:val="105"/>
          <w:vertAlign w:val="baseline"/>
        </w:rPr>
        <w:t> different</w:t>
      </w:r>
      <w:r>
        <w:rPr>
          <w:w w:val="105"/>
          <w:vertAlign w:val="baseline"/>
        </w:rPr>
        <w:t> accounts</w:t>
      </w:r>
      <w:r>
        <w:rPr>
          <w:w w:val="105"/>
          <w:vertAlign w:val="baseline"/>
        </w:rPr>
        <w:t> that</w:t>
      </w:r>
      <w:r>
        <w:rPr>
          <w:w w:val="105"/>
          <w:vertAlign w:val="baseline"/>
        </w:rPr>
        <w:t> have</w:t>
      </w:r>
      <w:r>
        <w:rPr>
          <w:w w:val="105"/>
          <w:vertAlign w:val="baseline"/>
        </w:rPr>
        <w:t> the</w:t>
      </w:r>
      <w:r>
        <w:rPr>
          <w:w w:val="105"/>
          <w:vertAlign w:val="baseline"/>
        </w:rPr>
        <w:t> same</w:t>
      </w:r>
      <w:r>
        <w:rPr>
          <w:w w:val="105"/>
          <w:vertAlign w:val="baseline"/>
        </w:rPr>
        <w:t> credential attribute </w:t>
      </w:r>
      <w:r>
        <w:rPr>
          <w:rFonts w:ascii="Arial" w:hAnsi="Arial"/>
          <w:w w:val="105"/>
          <w:vertAlign w:val="baseline"/>
        </w:rPr>
        <w:t>(</w:t>
      </w:r>
      <w:r>
        <w:rPr>
          <w:i/>
          <w:w w:val="105"/>
          <w:vertAlign w:val="baseline"/>
        </w:rPr>
        <w:t>CA</w:t>
      </w:r>
      <w:r>
        <w:rPr>
          <w:rFonts w:ascii="Arial" w:hAnsi="Arial"/>
          <w:w w:val="105"/>
          <w:vertAlign w:val="baseline"/>
        </w:rPr>
        <w:t>)</w:t>
      </w:r>
      <w:r>
        <w:rPr>
          <w:w w:val="105"/>
          <w:vertAlign w:val="baseline"/>
        </w:rPr>
        <w:t>.</w:t>
      </w:r>
    </w:p>
    <w:p>
      <w:pPr>
        <w:pStyle w:val="BodyText"/>
        <w:spacing w:line="244" w:lineRule="auto" w:before="9"/>
        <w:ind w:left="111" w:right="110" w:firstLine="233"/>
        <w:jc w:val="both"/>
      </w:pPr>
      <w:r>
        <w:rPr>
          <w:w w:val="105"/>
        </w:rPr>
        <w:t>Secondly,</w:t>
      </w:r>
      <w:r>
        <w:rPr>
          <w:w w:val="105"/>
        </w:rPr>
        <w:t> we</w:t>
      </w:r>
      <w:r>
        <w:rPr>
          <w:w w:val="105"/>
        </w:rPr>
        <w:t> need</w:t>
      </w:r>
      <w:r>
        <w:rPr>
          <w:w w:val="105"/>
        </w:rPr>
        <w:t> to</w:t>
      </w:r>
      <w:r>
        <w:rPr>
          <w:w w:val="105"/>
        </w:rPr>
        <w:t> use</w:t>
      </w:r>
      <w:r>
        <w:rPr>
          <w:w w:val="105"/>
        </w:rPr>
        <w:t> the</w:t>
      </w:r>
      <w:r>
        <w:rPr>
          <w:w w:val="105"/>
        </w:rPr>
        <w:t> time</w:t>
      </w:r>
      <w:r>
        <w:rPr>
          <w:w w:val="105"/>
        </w:rPr>
        <w:t> factor</w:t>
      </w:r>
      <w:r>
        <w:rPr>
          <w:w w:val="105"/>
        </w:rPr>
        <w:t> by</w:t>
      </w:r>
      <w:r>
        <w:rPr>
          <w:w w:val="105"/>
        </w:rPr>
        <w:t> calculating</w:t>
      </w:r>
      <w:r>
        <w:rPr>
          <w:w w:val="105"/>
        </w:rPr>
        <w:t> </w:t>
      </w:r>
      <w:r>
        <w:rPr>
          <w:w w:val="105"/>
        </w:rPr>
        <w:t>the number of identities </w:t>
      </w:r>
      <w:r>
        <w:rPr>
          <w:rFonts w:ascii="Arial"/>
          <w:w w:val="105"/>
        </w:rPr>
        <w:t>|</w:t>
      </w:r>
      <w:r>
        <w:rPr>
          <w:i/>
          <w:w w:val="105"/>
        </w:rPr>
        <w:t>N</w:t>
      </w:r>
      <w:r>
        <w:rPr>
          <w:i/>
          <w:w w:val="105"/>
          <w:vertAlign w:val="subscript"/>
        </w:rPr>
        <w:t>id</w:t>
      </w:r>
      <w:r>
        <w:rPr>
          <w:rFonts w:ascii="Arial"/>
          <w:w w:val="105"/>
          <w:vertAlign w:val="baseline"/>
        </w:rPr>
        <w:t>(</w:t>
      </w:r>
      <w:r>
        <w:rPr>
          <w:i/>
          <w:w w:val="105"/>
          <w:vertAlign w:val="baseline"/>
        </w:rPr>
        <w:t>t</w:t>
      </w:r>
      <w:r>
        <w:rPr>
          <w:rFonts w:ascii="Arial"/>
          <w:w w:val="105"/>
          <w:vertAlign w:val="baseline"/>
        </w:rPr>
        <w:t>)| </w:t>
      </w:r>
      <w:r>
        <w:rPr>
          <w:w w:val="105"/>
          <w:vertAlign w:val="baseline"/>
        </w:rPr>
        <w:t>within a specific time frame</w:t>
      </w:r>
      <w:r>
        <w:rPr>
          <w:rFonts w:ascii="Arial"/>
          <w:w w:val="105"/>
          <w:vertAlign w:val="baseline"/>
        </w:rPr>
        <w:t>[</w:t>
      </w:r>
      <w:r>
        <w:rPr>
          <w:i/>
          <w:w w:val="105"/>
          <w:vertAlign w:val="baseline"/>
        </w:rPr>
        <w:t>F</w:t>
      </w:r>
      <w:r>
        <w:rPr>
          <w:rFonts w:ascii="Arial"/>
          <w:w w:val="105"/>
          <w:vertAlign w:val="baseline"/>
        </w:rPr>
        <w:t>(</w:t>
      </w:r>
      <w:r>
        <w:rPr>
          <w:i/>
          <w:w w:val="105"/>
          <w:vertAlign w:val="baseline"/>
        </w:rPr>
        <w:t>t</w:t>
      </w:r>
      <w:r>
        <w:rPr>
          <w:rFonts w:ascii="Arial"/>
          <w:w w:val="105"/>
          <w:vertAlign w:val="baseline"/>
        </w:rPr>
        <w:t>)</w:t>
      </w:r>
      <w:r>
        <w:rPr>
          <w:rFonts w:ascii="LM Roman 10"/>
          <w:w w:val="105"/>
          <w:vertAlign w:val="baseline"/>
        </w:rPr>
        <w:t>,</w:t>
      </w:r>
      <w:r>
        <w:rPr>
          <w:rFonts w:ascii="LM Roman 10"/>
          <w:spacing w:val="-14"/>
          <w:w w:val="105"/>
          <w:vertAlign w:val="baseline"/>
        </w:rPr>
        <w:t> </w:t>
      </w:r>
      <w:r>
        <w:rPr>
          <w:i/>
          <w:w w:val="105"/>
          <w:vertAlign w:val="baseline"/>
        </w:rPr>
        <w:t>L</w:t>
      </w:r>
      <w:r>
        <w:rPr>
          <w:rFonts w:ascii="Arial"/>
          <w:w w:val="105"/>
          <w:vertAlign w:val="baseline"/>
        </w:rPr>
        <w:t>(</w:t>
      </w:r>
      <w:r>
        <w:rPr>
          <w:i/>
          <w:w w:val="105"/>
          <w:vertAlign w:val="baseline"/>
        </w:rPr>
        <w:t>t</w:t>
      </w:r>
      <w:r>
        <w:rPr>
          <w:rFonts w:ascii="Arial"/>
          <w:w w:val="105"/>
          <w:vertAlign w:val="baseline"/>
        </w:rPr>
        <w:t>)] </w:t>
      </w:r>
      <w:r>
        <w:rPr>
          <w:w w:val="105"/>
          <w:vertAlign w:val="baseline"/>
        </w:rPr>
        <w:t>for</w:t>
      </w:r>
      <w:r>
        <w:rPr>
          <w:spacing w:val="5"/>
          <w:w w:val="105"/>
          <w:vertAlign w:val="baseline"/>
        </w:rPr>
        <w:t> </w:t>
      </w:r>
      <w:r>
        <w:rPr>
          <w:w w:val="105"/>
          <w:vertAlign w:val="baseline"/>
        </w:rPr>
        <w:t>all</w:t>
      </w:r>
      <w:r>
        <w:rPr>
          <w:spacing w:val="6"/>
          <w:w w:val="105"/>
          <w:vertAlign w:val="baseline"/>
        </w:rPr>
        <w:t> </w:t>
      </w:r>
      <w:r>
        <w:rPr>
          <w:w w:val="105"/>
          <w:vertAlign w:val="baseline"/>
        </w:rPr>
        <w:t>recommenders</w:t>
      </w:r>
      <w:r>
        <w:rPr>
          <w:spacing w:val="5"/>
          <w:w w:val="105"/>
          <w:vertAlign w:val="baseline"/>
        </w:rPr>
        <w:t> </w:t>
      </w:r>
      <w:r>
        <w:rPr>
          <w:w w:val="105"/>
          <w:vertAlign w:val="baseline"/>
        </w:rPr>
        <w:t>who</w:t>
      </w:r>
      <w:r>
        <w:rPr>
          <w:spacing w:val="7"/>
          <w:w w:val="105"/>
          <w:vertAlign w:val="baseline"/>
        </w:rPr>
        <w:t> </w:t>
      </w:r>
      <w:r>
        <w:rPr>
          <w:w w:val="105"/>
          <w:vertAlign w:val="baseline"/>
        </w:rPr>
        <w:t>send</w:t>
      </w:r>
      <w:r>
        <w:rPr>
          <w:spacing w:val="6"/>
          <w:w w:val="105"/>
          <w:vertAlign w:val="baseline"/>
        </w:rPr>
        <w:t> </w:t>
      </w:r>
      <w:r>
        <w:rPr>
          <w:w w:val="105"/>
          <w:vertAlign w:val="baseline"/>
        </w:rPr>
        <w:t>their</w:t>
      </w:r>
      <w:r>
        <w:rPr>
          <w:spacing w:val="6"/>
          <w:w w:val="105"/>
          <w:vertAlign w:val="baseline"/>
        </w:rPr>
        <w:t> </w:t>
      </w:r>
      <w:r>
        <w:rPr>
          <w:w w:val="105"/>
          <w:vertAlign w:val="baseline"/>
        </w:rPr>
        <w:t>feedback</w:t>
      </w:r>
      <w:r>
        <w:rPr>
          <w:spacing w:val="5"/>
          <w:w w:val="105"/>
          <w:vertAlign w:val="baseline"/>
        </w:rPr>
        <w:t> </w:t>
      </w:r>
      <w:r>
        <w:rPr>
          <w:w w:val="105"/>
          <w:vertAlign w:val="baseline"/>
        </w:rPr>
        <w:t>to</w:t>
      </w:r>
      <w:r>
        <w:rPr>
          <w:spacing w:val="7"/>
          <w:w w:val="105"/>
          <w:vertAlign w:val="baseline"/>
        </w:rPr>
        <w:t> </w:t>
      </w:r>
      <w:r>
        <w:rPr>
          <w:w w:val="105"/>
          <w:vertAlign w:val="baseline"/>
        </w:rPr>
        <w:t>the</w:t>
      </w:r>
      <w:r>
        <w:rPr>
          <w:spacing w:val="6"/>
          <w:w w:val="105"/>
          <w:vertAlign w:val="baseline"/>
        </w:rPr>
        <w:t> </w:t>
      </w:r>
      <w:r>
        <w:rPr>
          <w:w w:val="105"/>
          <w:vertAlign w:val="baseline"/>
        </w:rPr>
        <w:t>TMS.</w:t>
      </w:r>
      <w:r>
        <w:rPr>
          <w:spacing w:val="5"/>
          <w:w w:val="105"/>
          <w:vertAlign w:val="baseline"/>
        </w:rPr>
        <w:t> </w:t>
      </w:r>
      <w:r>
        <w:rPr>
          <w:w w:val="105"/>
          <w:vertAlign w:val="baseline"/>
        </w:rPr>
        <w:t>If</w:t>
      </w:r>
      <w:r>
        <w:rPr>
          <w:spacing w:val="6"/>
          <w:w w:val="105"/>
          <w:vertAlign w:val="baseline"/>
        </w:rPr>
        <w:t> </w:t>
      </w:r>
      <w:r>
        <w:rPr>
          <w:spacing w:val="-4"/>
          <w:w w:val="105"/>
          <w:vertAlign w:val="baseline"/>
        </w:rPr>
        <w:t>there</w:t>
      </w:r>
    </w:p>
    <w:p>
      <w:pPr>
        <w:pStyle w:val="BodyText"/>
        <w:spacing w:line="276" w:lineRule="auto" w:before="26"/>
        <w:ind w:left="111" w:right="109"/>
        <w:jc w:val="both"/>
      </w:pPr>
      <w:r>
        <w:rPr>
          <w:w w:val="105"/>
        </w:rPr>
        <w:t>is</w:t>
      </w:r>
      <w:r>
        <w:rPr>
          <w:spacing w:val="32"/>
          <w:w w:val="105"/>
        </w:rPr>
        <w:t> </w:t>
      </w:r>
      <w:r>
        <w:rPr>
          <w:w w:val="105"/>
        </w:rPr>
        <w:t>any</w:t>
      </w:r>
      <w:r>
        <w:rPr>
          <w:w w:val="105"/>
        </w:rPr>
        <w:t> change</w:t>
      </w:r>
      <w:r>
        <w:rPr>
          <w:spacing w:val="32"/>
          <w:w w:val="105"/>
        </w:rPr>
        <w:t> </w:t>
      </w:r>
      <w:r>
        <w:rPr>
          <w:w w:val="105"/>
        </w:rPr>
        <w:t>in</w:t>
      </w:r>
      <w:r>
        <w:rPr>
          <w:spacing w:val="33"/>
          <w:w w:val="105"/>
        </w:rPr>
        <w:t> </w:t>
      </w:r>
      <w:r>
        <w:rPr>
          <w:w w:val="105"/>
        </w:rPr>
        <w:t>the</w:t>
      </w:r>
      <w:r>
        <w:rPr>
          <w:spacing w:val="32"/>
          <w:w w:val="105"/>
        </w:rPr>
        <w:t> </w:t>
      </w:r>
      <w:r>
        <w:rPr>
          <w:w w:val="105"/>
        </w:rPr>
        <w:t>recommender’s</w:t>
      </w:r>
      <w:r>
        <w:rPr>
          <w:spacing w:val="32"/>
          <w:w w:val="105"/>
        </w:rPr>
        <w:t> </w:t>
      </w:r>
      <w:r>
        <w:rPr>
          <w:w w:val="105"/>
        </w:rPr>
        <w:t>behavior</w:t>
      </w:r>
      <w:r>
        <w:rPr>
          <w:w w:val="105"/>
        </w:rPr>
        <w:t> at</w:t>
      </w:r>
      <w:r>
        <w:rPr>
          <w:spacing w:val="32"/>
          <w:w w:val="105"/>
        </w:rPr>
        <w:t> </w:t>
      </w:r>
      <w:r>
        <w:rPr>
          <w:w w:val="105"/>
        </w:rPr>
        <w:t>a</w:t>
      </w:r>
      <w:r>
        <w:rPr>
          <w:spacing w:val="32"/>
          <w:w w:val="105"/>
        </w:rPr>
        <w:t> </w:t>
      </w:r>
      <w:r>
        <w:rPr>
          <w:w w:val="105"/>
        </w:rPr>
        <w:t>specific</w:t>
      </w:r>
      <w:r>
        <w:rPr>
          <w:spacing w:val="32"/>
          <w:w w:val="105"/>
        </w:rPr>
        <w:t> </w:t>
      </w:r>
      <w:r>
        <w:rPr>
          <w:w w:val="105"/>
        </w:rPr>
        <w:t>time, this</w:t>
      </w:r>
      <w:r>
        <w:rPr>
          <w:w w:val="105"/>
        </w:rPr>
        <w:t> situation</w:t>
      </w:r>
      <w:r>
        <w:rPr>
          <w:w w:val="105"/>
        </w:rPr>
        <w:t> indicates</w:t>
      </w:r>
      <w:r>
        <w:rPr>
          <w:w w:val="105"/>
        </w:rPr>
        <w:t> a</w:t>
      </w:r>
      <w:r>
        <w:rPr>
          <w:w w:val="105"/>
        </w:rPr>
        <w:t> Sybil</w:t>
      </w:r>
      <w:r>
        <w:rPr>
          <w:w w:val="105"/>
        </w:rPr>
        <w:t> attack.</w:t>
      </w:r>
      <w:r>
        <w:rPr>
          <w:w w:val="105"/>
        </w:rPr>
        <w:t> The</w:t>
      </w:r>
      <w:r>
        <w:rPr>
          <w:w w:val="105"/>
        </w:rPr>
        <w:t> TMS</w:t>
      </w:r>
      <w:r>
        <w:rPr>
          <w:w w:val="105"/>
        </w:rPr>
        <w:t> will</w:t>
      </w:r>
      <w:r>
        <w:rPr>
          <w:w w:val="105"/>
        </w:rPr>
        <w:t> calculate</w:t>
      </w:r>
      <w:r>
        <w:rPr>
          <w:w w:val="105"/>
        </w:rPr>
        <w:t> </w:t>
      </w:r>
      <w:r>
        <w:rPr>
          <w:w w:val="105"/>
        </w:rPr>
        <w:t>the percentage</w:t>
      </w:r>
      <w:r>
        <w:rPr>
          <w:w w:val="105"/>
        </w:rPr>
        <w:t> of</w:t>
      </w:r>
      <w:r>
        <w:rPr>
          <w:w w:val="105"/>
        </w:rPr>
        <w:t> occasional</w:t>
      </w:r>
      <w:r>
        <w:rPr>
          <w:w w:val="105"/>
        </w:rPr>
        <w:t> and</w:t>
      </w:r>
      <w:r>
        <w:rPr>
          <w:w w:val="105"/>
        </w:rPr>
        <w:t> periodic</w:t>
      </w:r>
      <w:r>
        <w:rPr>
          <w:w w:val="105"/>
        </w:rPr>
        <w:t> changes</w:t>
      </w:r>
      <w:r>
        <w:rPr>
          <w:w w:val="105"/>
        </w:rPr>
        <w:t> in</w:t>
      </w:r>
      <w:r>
        <w:rPr>
          <w:w w:val="105"/>
        </w:rPr>
        <w:t> the</w:t>
      </w:r>
      <w:r>
        <w:rPr>
          <w:w w:val="105"/>
        </w:rPr>
        <w:t> number</w:t>
      </w:r>
      <w:r>
        <w:rPr>
          <w:w w:val="105"/>
        </w:rPr>
        <w:t> of identities in the behavior of all identities (the identities for all rec- ommenders that provided feedback to any consumer). </w:t>
      </w:r>
      <w:r>
        <w:rPr>
          <w:i/>
          <w:w w:val="105"/>
        </w:rPr>
        <w:t>SA </w:t>
      </w:r>
      <w:r>
        <w:rPr>
          <w:w w:val="105"/>
        </w:rPr>
        <w:t>is calcu- lated as </w:t>
      </w:r>
      <w:hyperlink w:history="true" w:anchor="_bookmark7">
        <w:r>
          <w:rPr>
            <w:color w:val="007FAD"/>
            <w:w w:val="105"/>
          </w:rPr>
          <w:t>(11)</w:t>
        </w:r>
      </w:hyperlink>
      <w:r>
        <w:rPr>
          <w:w w:val="105"/>
        </w:rPr>
        <w:t>:</w:t>
      </w:r>
    </w:p>
    <w:p>
      <w:pPr>
        <w:spacing w:line="183" w:lineRule="exact" w:before="0"/>
        <w:ind w:left="1295" w:right="0" w:firstLine="0"/>
        <w:jc w:val="left"/>
        <w:rPr>
          <w:rFonts w:ascii="Arial" w:hAnsi="Arial"/>
          <w:sz w:val="16"/>
        </w:rPr>
      </w:pPr>
      <w:r>
        <w:rPr>
          <w:i/>
          <w:w w:val="110"/>
          <w:sz w:val="16"/>
        </w:rPr>
        <w:t>C</w:t>
      </w:r>
      <w:r>
        <w:rPr>
          <w:rFonts w:ascii="Arial" w:hAnsi="Arial"/>
          <w:w w:val="110"/>
          <w:sz w:val="16"/>
        </w:rPr>
        <w:t>(</w:t>
      </w:r>
      <w:r>
        <w:rPr>
          <w:i/>
          <w:w w:val="110"/>
          <w:sz w:val="16"/>
        </w:rPr>
        <w:t>t</w:t>
      </w:r>
      <w:r>
        <w:rPr>
          <w:rFonts w:ascii="Arial" w:hAnsi="Arial"/>
          <w:w w:val="110"/>
          <w:sz w:val="16"/>
        </w:rPr>
        <w:t>)</w:t>
      </w:r>
      <w:r>
        <w:rPr>
          <w:rFonts w:ascii="Arial" w:hAnsi="Arial"/>
          <w:spacing w:val="10"/>
          <w:w w:val="110"/>
          <w:sz w:val="16"/>
        </w:rPr>
        <w:t> </w:t>
      </w:r>
      <w:r>
        <w:rPr>
          <w:rFonts w:ascii="Arial" w:hAnsi="Arial"/>
          <w:w w:val="110"/>
          <w:sz w:val="16"/>
        </w:rPr>
        <w:t>=</w:t>
      </w:r>
      <w:r>
        <w:rPr>
          <w:rFonts w:ascii="Arial" w:hAnsi="Arial"/>
          <w:spacing w:val="11"/>
          <w:w w:val="110"/>
          <w:sz w:val="16"/>
        </w:rPr>
        <w:t> </w:t>
      </w:r>
      <w:r>
        <w:rPr>
          <w:rFonts w:ascii="Arial" w:hAnsi="Arial"/>
          <w:w w:val="110"/>
          <w:sz w:val="16"/>
        </w:rPr>
        <w:t>|</w:t>
      </w:r>
      <w:r>
        <w:rPr>
          <w:i/>
          <w:w w:val="110"/>
          <w:sz w:val="16"/>
        </w:rPr>
        <w:t>N</w:t>
      </w:r>
      <w:r>
        <w:rPr>
          <w:i/>
          <w:w w:val="110"/>
          <w:sz w:val="16"/>
          <w:vertAlign w:val="subscript"/>
        </w:rPr>
        <w:t>id</w:t>
      </w:r>
      <w:r>
        <w:rPr>
          <w:rFonts w:ascii="Arial" w:hAnsi="Arial"/>
          <w:w w:val="110"/>
          <w:sz w:val="16"/>
          <w:vertAlign w:val="baseline"/>
        </w:rPr>
        <w:t>(</w:t>
      </w:r>
      <w:r>
        <w:rPr>
          <w:i/>
          <w:w w:val="110"/>
          <w:sz w:val="16"/>
          <w:vertAlign w:val="baseline"/>
        </w:rPr>
        <w:t>F</w:t>
      </w:r>
      <w:r>
        <w:rPr>
          <w:rFonts w:ascii="Arial" w:hAnsi="Arial"/>
          <w:w w:val="110"/>
          <w:sz w:val="16"/>
          <w:vertAlign w:val="baseline"/>
        </w:rPr>
        <w:t>(</w:t>
      </w:r>
      <w:r>
        <w:rPr>
          <w:i/>
          <w:w w:val="110"/>
          <w:sz w:val="16"/>
          <w:vertAlign w:val="baseline"/>
        </w:rPr>
        <w:t>t</w:t>
      </w:r>
      <w:r>
        <w:rPr>
          <w:rFonts w:ascii="Arial" w:hAnsi="Arial"/>
          <w:w w:val="110"/>
          <w:sz w:val="16"/>
          <w:vertAlign w:val="baseline"/>
        </w:rPr>
        <w:t>))</w:t>
      </w:r>
      <w:r>
        <w:rPr>
          <w:rFonts w:ascii="Arial" w:hAnsi="Arial"/>
          <w:spacing w:val="-1"/>
          <w:w w:val="110"/>
          <w:sz w:val="16"/>
          <w:vertAlign w:val="baseline"/>
        </w:rPr>
        <w:t> </w:t>
      </w:r>
      <w:r>
        <w:rPr>
          <w:rFonts w:ascii="Arial" w:hAnsi="Arial"/>
          <w:w w:val="110"/>
          <w:sz w:val="16"/>
          <w:vertAlign w:val="baseline"/>
        </w:rPr>
        <w:t>× </w:t>
      </w:r>
      <w:r>
        <w:rPr>
          <w:i/>
          <w:spacing w:val="-5"/>
          <w:w w:val="110"/>
          <w:sz w:val="16"/>
          <w:vertAlign w:val="baseline"/>
        </w:rPr>
        <w:t>SC</w:t>
      </w:r>
      <w:r>
        <w:rPr>
          <w:rFonts w:ascii="Arial" w:hAnsi="Arial"/>
          <w:spacing w:val="-5"/>
          <w:w w:val="110"/>
          <w:sz w:val="16"/>
          <w:vertAlign w:val="baseline"/>
        </w:rPr>
        <w:t>∫</w:t>
      </w:r>
    </w:p>
    <w:p>
      <w:pPr>
        <w:pStyle w:val="BodyText"/>
        <w:spacing w:before="16"/>
        <w:rPr>
          <w:rFonts w:ascii="Arial"/>
        </w:rPr>
      </w:pPr>
    </w:p>
    <w:p>
      <w:pPr>
        <w:spacing w:before="0"/>
        <w:ind w:left="580" w:right="0" w:firstLine="0"/>
        <w:jc w:val="left"/>
        <w:rPr>
          <w:rFonts w:ascii="Verdana"/>
          <w:i/>
          <w:sz w:val="17"/>
        </w:rPr>
      </w:pPr>
      <w:r>
        <w:rPr/>
        <mc:AlternateContent>
          <mc:Choice Requires="wps">
            <w:drawing>
              <wp:anchor distT="0" distB="0" distL="0" distR="0" allowOverlap="1" layoutInCell="1" locked="0" behindDoc="1" simplePos="0" relativeHeight="486527488">
                <wp:simplePos x="0" y="0"/>
                <wp:positionH relativeFrom="page">
                  <wp:posOffset>4080964</wp:posOffset>
                </wp:positionH>
                <wp:positionV relativeFrom="paragraph">
                  <wp:posOffset>-11399</wp:posOffset>
                </wp:positionV>
                <wp:extent cx="1859280" cy="396875"/>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1859280" cy="396875"/>
                        </a:xfrm>
                        <a:prstGeom prst="rect">
                          <a:avLst/>
                        </a:prstGeom>
                      </wps:spPr>
                      <wps:txbx>
                        <w:txbxContent>
                          <w:p>
                            <w:pPr>
                              <w:tabs>
                                <w:tab w:pos="2781" w:val="left" w:leader="none"/>
                              </w:tabs>
                              <w:spacing w:line="162" w:lineRule="exact" w:before="0"/>
                              <w:ind w:left="0" w:right="0" w:firstLine="0"/>
                              <w:jc w:val="left"/>
                              <w:rPr>
                                <w:rFonts w:ascii="Arial"/>
                                <w:sz w:val="17"/>
                              </w:rPr>
                            </w:pPr>
                            <w:r>
                              <w:rPr>
                                <w:rFonts w:ascii="Arial"/>
                                <w:spacing w:val="-10"/>
                                <w:w w:val="155"/>
                                <w:sz w:val="17"/>
                              </w:rPr>
                              <w:t>0</w:t>
                            </w:r>
                            <w:r>
                              <w:rPr>
                                <w:rFonts w:ascii="Arial"/>
                                <w:sz w:val="17"/>
                              </w:rPr>
                              <w:tab/>
                            </w:r>
                            <w:r>
                              <w:rPr>
                                <w:rFonts w:ascii="Arial"/>
                                <w:spacing w:val="-10"/>
                                <w:w w:val="155"/>
                                <w:sz w:val="17"/>
                              </w:rPr>
                              <w:t>1</w:t>
                            </w:r>
                          </w:p>
                        </w:txbxContent>
                      </wps:txbx>
                      <wps:bodyPr wrap="square" lIns="0" tIns="0" rIns="0" bIns="0" rtlCol="0">
                        <a:noAutofit/>
                      </wps:bodyPr>
                    </wps:wsp>
                  </a:graphicData>
                </a:graphic>
              </wp:anchor>
            </w:drawing>
          </mc:Choice>
          <mc:Fallback>
            <w:pict>
              <v:shape style="position:absolute;margin-left:321.335785pt;margin-top:-.897596pt;width:146.4pt;height:31.25pt;mso-position-horizontal-relative:page;mso-position-vertical-relative:paragraph;z-index:-16788992" type="#_x0000_t202" id="docshape179" filled="false" stroked="false">
                <v:textbox inset="0,0,0,0">
                  <w:txbxContent>
                    <w:p>
                      <w:pPr>
                        <w:tabs>
                          <w:tab w:pos="2781" w:val="left" w:leader="none"/>
                        </w:tabs>
                        <w:spacing w:line="162" w:lineRule="exact" w:before="0"/>
                        <w:ind w:left="0" w:right="0" w:firstLine="0"/>
                        <w:jc w:val="left"/>
                        <w:rPr>
                          <w:rFonts w:ascii="Arial"/>
                          <w:sz w:val="17"/>
                        </w:rPr>
                      </w:pPr>
                      <w:r>
                        <w:rPr>
                          <w:rFonts w:ascii="Arial"/>
                          <w:spacing w:val="-10"/>
                          <w:w w:val="155"/>
                          <w:sz w:val="17"/>
                        </w:rPr>
                        <w:t>0</w:t>
                      </w:r>
                      <w:r>
                        <w:rPr>
                          <w:rFonts w:ascii="Arial"/>
                          <w:sz w:val="17"/>
                        </w:rPr>
                        <w:tab/>
                      </w:r>
                      <w:r>
                        <w:rPr>
                          <w:rFonts w:ascii="Arial"/>
                          <w:spacing w:val="-10"/>
                          <w:w w:val="155"/>
                          <w:sz w:val="17"/>
                        </w:rPr>
                        <w:t>1</w:t>
                      </w:r>
                    </w:p>
                  </w:txbxContent>
                </v:textbox>
                <w10:wrap type="none"/>
              </v:shape>
            </w:pict>
          </mc:Fallback>
        </mc:AlternateContent>
      </w:r>
      <w:r>
        <w:rPr>
          <w:rFonts w:ascii="Verdana"/>
          <w:i/>
          <w:sz w:val="17"/>
        </w:rPr>
        <w:t>if</w:t>
      </w:r>
      <w:r>
        <w:rPr>
          <w:rFonts w:ascii="Verdana"/>
          <w:i/>
          <w:spacing w:val="37"/>
          <w:sz w:val="17"/>
        </w:rPr>
        <w:t> </w:t>
      </w:r>
      <w:r>
        <w:rPr>
          <w:i/>
          <w:sz w:val="17"/>
        </w:rPr>
        <w:t>N</w:t>
      </w:r>
      <w:r>
        <w:rPr>
          <w:i/>
          <w:sz w:val="17"/>
          <w:vertAlign w:val="subscript"/>
        </w:rPr>
        <w:t>id</w:t>
      </w:r>
      <w:r>
        <w:rPr>
          <w:rFonts w:ascii="Arial"/>
          <w:sz w:val="17"/>
          <w:vertAlign w:val="baseline"/>
        </w:rPr>
        <w:t>(</w:t>
      </w:r>
      <w:r>
        <w:rPr>
          <w:i/>
          <w:sz w:val="17"/>
          <w:vertAlign w:val="baseline"/>
        </w:rPr>
        <w:t>L</w:t>
      </w:r>
      <w:r>
        <w:rPr>
          <w:rFonts w:ascii="Arial"/>
          <w:sz w:val="17"/>
          <w:vertAlign w:val="baseline"/>
        </w:rPr>
        <w:t>(</w:t>
      </w:r>
      <w:r>
        <w:rPr>
          <w:i/>
          <w:sz w:val="17"/>
          <w:vertAlign w:val="baseline"/>
        </w:rPr>
        <w:t>t</w:t>
      </w:r>
      <w:r>
        <w:rPr>
          <w:rFonts w:ascii="Arial"/>
          <w:sz w:val="17"/>
          <w:vertAlign w:val="baseline"/>
        </w:rPr>
        <w:t>))</w:t>
      </w:r>
      <w:r>
        <w:rPr>
          <w:rFonts w:ascii="Arial"/>
          <w:spacing w:val="8"/>
          <w:sz w:val="17"/>
          <w:vertAlign w:val="baseline"/>
        </w:rPr>
        <w:t> </w:t>
      </w:r>
      <w:r>
        <w:rPr>
          <w:rFonts w:ascii="LM Roman 10"/>
          <w:sz w:val="17"/>
          <w:vertAlign w:val="baseline"/>
        </w:rPr>
        <w:t>&gt;</w:t>
      </w:r>
      <w:r>
        <w:rPr>
          <w:rFonts w:ascii="LM Roman 10"/>
          <w:spacing w:val="-2"/>
          <w:sz w:val="17"/>
          <w:vertAlign w:val="baseline"/>
        </w:rPr>
        <w:t> </w:t>
      </w:r>
      <w:r>
        <w:rPr>
          <w:i/>
          <w:sz w:val="17"/>
          <w:vertAlign w:val="baseline"/>
        </w:rPr>
        <w:t>N</w:t>
      </w:r>
      <w:r>
        <w:rPr>
          <w:i/>
          <w:sz w:val="17"/>
          <w:vertAlign w:val="subscript"/>
        </w:rPr>
        <w:t>id</w:t>
      </w:r>
      <w:r>
        <w:rPr>
          <w:rFonts w:ascii="Arial"/>
          <w:sz w:val="17"/>
          <w:vertAlign w:val="baseline"/>
        </w:rPr>
        <w:t>(</w:t>
      </w:r>
      <w:r>
        <w:rPr>
          <w:i/>
          <w:sz w:val="17"/>
          <w:vertAlign w:val="baseline"/>
        </w:rPr>
        <w:t>F</w:t>
      </w:r>
      <w:r>
        <w:rPr>
          <w:rFonts w:ascii="Arial"/>
          <w:sz w:val="17"/>
          <w:vertAlign w:val="baseline"/>
        </w:rPr>
        <w:t>(</w:t>
      </w:r>
      <w:r>
        <w:rPr>
          <w:i/>
          <w:sz w:val="17"/>
          <w:vertAlign w:val="baseline"/>
        </w:rPr>
        <w:t>t</w:t>
      </w:r>
      <w:r>
        <w:rPr>
          <w:rFonts w:ascii="Arial"/>
          <w:sz w:val="17"/>
          <w:vertAlign w:val="baseline"/>
        </w:rPr>
        <w:t>))</w:t>
      </w:r>
      <w:r>
        <w:rPr>
          <w:rFonts w:ascii="Arial"/>
          <w:spacing w:val="-3"/>
          <w:sz w:val="17"/>
          <w:vertAlign w:val="baseline"/>
        </w:rPr>
        <w:t> </w:t>
      </w:r>
      <w:r>
        <w:rPr>
          <w:rFonts w:ascii="Arial"/>
          <w:sz w:val="17"/>
          <w:vertAlign w:val="baseline"/>
        </w:rPr>
        <w:t>+</w:t>
      </w:r>
      <w:r>
        <w:rPr>
          <w:rFonts w:ascii="Arial"/>
          <w:spacing w:val="-4"/>
          <w:sz w:val="17"/>
          <w:vertAlign w:val="baseline"/>
        </w:rPr>
        <w:t> </w:t>
      </w:r>
      <w:r>
        <w:rPr>
          <w:i/>
          <w:sz w:val="17"/>
          <w:vertAlign w:val="baseline"/>
        </w:rPr>
        <w:t>C</w:t>
      </w:r>
      <w:r>
        <w:rPr>
          <w:rFonts w:ascii="Arial"/>
          <w:sz w:val="17"/>
          <w:vertAlign w:val="baseline"/>
        </w:rPr>
        <w:t>(</w:t>
      </w:r>
      <w:r>
        <w:rPr>
          <w:i/>
          <w:sz w:val="17"/>
          <w:vertAlign w:val="baseline"/>
        </w:rPr>
        <w:t>t</w:t>
      </w:r>
      <w:r>
        <w:rPr>
          <w:rFonts w:ascii="Arial"/>
          <w:sz w:val="17"/>
          <w:vertAlign w:val="baseline"/>
        </w:rPr>
        <w:t>)</w:t>
      </w:r>
      <w:r>
        <w:rPr>
          <w:rFonts w:ascii="Arial"/>
          <w:spacing w:val="18"/>
          <w:sz w:val="17"/>
          <w:vertAlign w:val="baseline"/>
        </w:rPr>
        <w:t> </w:t>
      </w:r>
      <w:r>
        <w:rPr>
          <w:rFonts w:ascii="Verdana"/>
          <w:i/>
          <w:spacing w:val="-4"/>
          <w:sz w:val="17"/>
          <w:vertAlign w:val="baseline"/>
        </w:rPr>
        <w:t>then</w:t>
      </w:r>
    </w:p>
    <w:p>
      <w:pPr>
        <w:tabs>
          <w:tab w:pos="2322" w:val="left" w:leader="none"/>
          <w:tab w:pos="2947" w:val="left" w:leader="none"/>
        </w:tabs>
        <w:spacing w:line="61" w:lineRule="exact" w:before="17"/>
        <w:ind w:left="1742" w:right="0" w:firstLine="0"/>
        <w:jc w:val="left"/>
        <w:rPr>
          <w:i/>
          <w:sz w:val="8"/>
        </w:rPr>
      </w:pPr>
      <w:r>
        <w:rPr/>
        <mc:AlternateContent>
          <mc:Choice Requires="wps">
            <w:drawing>
              <wp:anchor distT="0" distB="0" distL="0" distR="0" allowOverlap="1" layoutInCell="1" locked="0" behindDoc="1" simplePos="0" relativeHeight="486528000">
                <wp:simplePos x="0" y="0"/>
                <wp:positionH relativeFrom="page">
                  <wp:posOffset>3911041</wp:posOffset>
                </wp:positionH>
                <wp:positionV relativeFrom="paragraph">
                  <wp:posOffset>41577</wp:posOffset>
                </wp:positionV>
                <wp:extent cx="1555115" cy="504825"/>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555115" cy="504825"/>
                        </a:xfrm>
                        <a:prstGeom prst="rect">
                          <a:avLst/>
                        </a:prstGeom>
                      </wps:spPr>
                      <wps:txbx>
                        <w:txbxContent>
                          <w:p>
                            <w:pPr>
                              <w:tabs>
                                <w:tab w:pos="623" w:val="left" w:leader="none"/>
                                <w:tab w:pos="1962" w:val="left" w:leader="none"/>
                              </w:tabs>
                              <w:spacing w:line="240" w:lineRule="auto" w:before="0"/>
                              <w:ind w:left="0" w:right="0" w:firstLine="0"/>
                              <w:jc w:val="left"/>
                              <w:rPr>
                                <w:rFonts w:ascii="Arial"/>
                                <w:sz w:val="11"/>
                              </w:rPr>
                            </w:pPr>
                            <w:r>
                              <w:rPr>
                                <w:rFonts w:ascii="Arial"/>
                                <w:w w:val="190"/>
                                <w:position w:val="9"/>
                                <w:sz w:val="17"/>
                              </w:rPr>
                              <w:t>X</w:t>
                            </w:r>
                            <w:r>
                              <w:rPr>
                                <w:rFonts w:ascii="Arial"/>
                                <w:spacing w:val="-39"/>
                                <w:w w:val="190"/>
                                <w:position w:val="9"/>
                                <w:sz w:val="17"/>
                              </w:rPr>
                              <w:t> </w:t>
                            </w:r>
                            <w:r>
                              <w:rPr>
                                <w:rFonts w:ascii="Arial"/>
                                <w:spacing w:val="-158"/>
                                <w:w w:val="115"/>
                                <w:position w:val="-7"/>
                                <w:sz w:val="17"/>
                              </w:rPr>
                              <w:t>B</w:t>
                            </w:r>
                            <w:r>
                              <w:rPr>
                                <w:rFonts w:ascii="Arial"/>
                                <w:spacing w:val="-11"/>
                                <w:w w:val="115"/>
                                <w:position w:val="2"/>
                                <w:sz w:val="17"/>
                              </w:rPr>
                              <w:t>B</w:t>
                            </w:r>
                            <w:r>
                              <w:rPr>
                                <w:rFonts w:ascii="Arial"/>
                                <w:position w:val="2"/>
                                <w:sz w:val="17"/>
                              </w:rPr>
                              <w:tab/>
                            </w:r>
                            <w:r>
                              <w:rPr>
                                <w:rFonts w:ascii="Arial"/>
                                <w:spacing w:val="-10"/>
                                <w:w w:val="115"/>
                                <w:position w:val="6"/>
                                <w:sz w:val="17"/>
                              </w:rPr>
                              <w:t>(</w:t>
                            </w:r>
                            <w:r>
                              <w:rPr>
                                <w:rFonts w:ascii="Arial"/>
                                <w:position w:val="6"/>
                                <w:sz w:val="17"/>
                              </w:rPr>
                              <w:tab/>
                            </w:r>
                            <w:r>
                              <w:rPr>
                                <w:rFonts w:ascii="Arial"/>
                                <w:w w:val="115"/>
                                <w:sz w:val="11"/>
                              </w:rPr>
                              <w:t>|</w:t>
                            </w:r>
                            <w:r>
                              <w:rPr>
                                <w:i/>
                                <w:w w:val="115"/>
                                <w:sz w:val="11"/>
                              </w:rPr>
                              <w:t>N</w:t>
                            </w:r>
                            <w:r>
                              <w:rPr>
                                <w:i/>
                                <w:spacing w:val="26"/>
                                <w:w w:val="115"/>
                                <w:sz w:val="11"/>
                              </w:rPr>
                              <w:t> </w:t>
                            </w:r>
                            <w:r>
                              <w:rPr>
                                <w:rFonts w:ascii="Arial"/>
                                <w:spacing w:val="-4"/>
                                <w:w w:val="110"/>
                                <w:sz w:val="11"/>
                              </w:rPr>
                              <w:t>(</w:t>
                            </w:r>
                            <w:r>
                              <w:rPr>
                                <w:i/>
                                <w:spacing w:val="-4"/>
                                <w:w w:val="110"/>
                                <w:sz w:val="11"/>
                              </w:rPr>
                              <w:t>F</w:t>
                            </w:r>
                            <w:r>
                              <w:rPr>
                                <w:rFonts w:ascii="Arial"/>
                                <w:spacing w:val="-4"/>
                                <w:w w:val="110"/>
                                <w:sz w:val="11"/>
                              </w:rPr>
                              <w:t>(</w:t>
                            </w:r>
                            <w:r>
                              <w:rPr>
                                <w:i/>
                                <w:spacing w:val="-4"/>
                                <w:w w:val="110"/>
                                <w:sz w:val="11"/>
                              </w:rPr>
                              <w:t>t</w:t>
                            </w:r>
                            <w:r>
                              <w:rPr>
                                <w:rFonts w:ascii="Arial"/>
                                <w:spacing w:val="-4"/>
                                <w:w w:val="110"/>
                                <w:sz w:val="11"/>
                              </w:rPr>
                              <w:t>))</w:t>
                            </w:r>
                            <w:r>
                              <w:rPr>
                                <w:rFonts w:ascii="Arial"/>
                                <w:spacing w:val="-4"/>
                                <w:w w:val="110"/>
                                <w:sz w:val="11"/>
                              </w:rPr>
                              <w:t>|</w:t>
                            </w:r>
                          </w:p>
                        </w:txbxContent>
                      </wps:txbx>
                      <wps:bodyPr wrap="square" lIns="0" tIns="0" rIns="0" bIns="0" rtlCol="0">
                        <a:noAutofit/>
                      </wps:bodyPr>
                    </wps:wsp>
                  </a:graphicData>
                </a:graphic>
              </wp:anchor>
            </w:drawing>
          </mc:Choice>
          <mc:Fallback>
            <w:pict>
              <v:shape style="position:absolute;margin-left:307.955994pt;margin-top:3.273811pt;width:122.45pt;height:39.75pt;mso-position-horizontal-relative:page;mso-position-vertical-relative:paragraph;z-index:-16788480" type="#_x0000_t202" id="docshape180" filled="false" stroked="false">
                <v:textbox inset="0,0,0,0">
                  <w:txbxContent>
                    <w:p>
                      <w:pPr>
                        <w:tabs>
                          <w:tab w:pos="623" w:val="left" w:leader="none"/>
                          <w:tab w:pos="1962" w:val="left" w:leader="none"/>
                        </w:tabs>
                        <w:spacing w:line="240" w:lineRule="auto" w:before="0"/>
                        <w:ind w:left="0" w:right="0" w:firstLine="0"/>
                        <w:jc w:val="left"/>
                        <w:rPr>
                          <w:rFonts w:ascii="Arial"/>
                          <w:sz w:val="11"/>
                        </w:rPr>
                      </w:pPr>
                      <w:r>
                        <w:rPr>
                          <w:rFonts w:ascii="Arial"/>
                          <w:w w:val="190"/>
                          <w:position w:val="9"/>
                          <w:sz w:val="17"/>
                        </w:rPr>
                        <w:t>X</w:t>
                      </w:r>
                      <w:r>
                        <w:rPr>
                          <w:rFonts w:ascii="Arial"/>
                          <w:spacing w:val="-39"/>
                          <w:w w:val="190"/>
                          <w:position w:val="9"/>
                          <w:sz w:val="17"/>
                        </w:rPr>
                        <w:t> </w:t>
                      </w:r>
                      <w:r>
                        <w:rPr>
                          <w:rFonts w:ascii="Arial"/>
                          <w:spacing w:val="-158"/>
                          <w:w w:val="115"/>
                          <w:position w:val="-7"/>
                          <w:sz w:val="17"/>
                        </w:rPr>
                        <w:t>B</w:t>
                      </w:r>
                      <w:r>
                        <w:rPr>
                          <w:rFonts w:ascii="Arial"/>
                          <w:spacing w:val="-11"/>
                          <w:w w:val="115"/>
                          <w:position w:val="2"/>
                          <w:sz w:val="17"/>
                        </w:rPr>
                        <w:t>B</w:t>
                      </w:r>
                      <w:r>
                        <w:rPr>
                          <w:rFonts w:ascii="Arial"/>
                          <w:position w:val="2"/>
                          <w:sz w:val="17"/>
                        </w:rPr>
                        <w:tab/>
                      </w:r>
                      <w:r>
                        <w:rPr>
                          <w:rFonts w:ascii="Arial"/>
                          <w:spacing w:val="-10"/>
                          <w:w w:val="115"/>
                          <w:position w:val="6"/>
                          <w:sz w:val="17"/>
                        </w:rPr>
                        <w:t>(</w:t>
                      </w:r>
                      <w:r>
                        <w:rPr>
                          <w:rFonts w:ascii="Arial"/>
                          <w:position w:val="6"/>
                          <w:sz w:val="17"/>
                        </w:rPr>
                        <w:tab/>
                      </w:r>
                      <w:r>
                        <w:rPr>
                          <w:rFonts w:ascii="Arial"/>
                          <w:w w:val="115"/>
                          <w:sz w:val="11"/>
                        </w:rPr>
                        <w:t>|</w:t>
                      </w:r>
                      <w:r>
                        <w:rPr>
                          <w:i/>
                          <w:w w:val="115"/>
                          <w:sz w:val="11"/>
                        </w:rPr>
                        <w:t>N</w:t>
                      </w:r>
                      <w:r>
                        <w:rPr>
                          <w:i/>
                          <w:spacing w:val="26"/>
                          <w:w w:val="115"/>
                          <w:sz w:val="11"/>
                        </w:rPr>
                        <w:t> </w:t>
                      </w:r>
                      <w:r>
                        <w:rPr>
                          <w:rFonts w:ascii="Arial"/>
                          <w:spacing w:val="-4"/>
                          <w:w w:val="110"/>
                          <w:sz w:val="11"/>
                        </w:rPr>
                        <w:t>(</w:t>
                      </w:r>
                      <w:r>
                        <w:rPr>
                          <w:i/>
                          <w:spacing w:val="-4"/>
                          <w:w w:val="110"/>
                          <w:sz w:val="11"/>
                        </w:rPr>
                        <w:t>F</w:t>
                      </w:r>
                      <w:r>
                        <w:rPr>
                          <w:rFonts w:ascii="Arial"/>
                          <w:spacing w:val="-4"/>
                          <w:w w:val="110"/>
                          <w:sz w:val="11"/>
                        </w:rPr>
                        <w:t>(</w:t>
                      </w:r>
                      <w:r>
                        <w:rPr>
                          <w:i/>
                          <w:spacing w:val="-4"/>
                          <w:w w:val="110"/>
                          <w:sz w:val="11"/>
                        </w:rPr>
                        <w:t>t</w:t>
                      </w:r>
                      <w:r>
                        <w:rPr>
                          <w:rFonts w:ascii="Arial"/>
                          <w:spacing w:val="-4"/>
                          <w:w w:val="110"/>
                          <w:sz w:val="11"/>
                        </w:rPr>
                        <w:t>))</w:t>
                      </w:r>
                      <w:r>
                        <w:rPr>
                          <w:rFonts w:ascii="Arial"/>
                          <w:spacing w:val="-4"/>
                          <w:w w:val="110"/>
                          <w:sz w:val="11"/>
                        </w:rPr>
                        <w:t>|</w:t>
                      </w:r>
                    </w:p>
                  </w:txbxContent>
                </v:textbox>
                <w10:wrap type="none"/>
              </v:shape>
            </w:pict>
          </mc:Fallback>
        </mc:AlternateContent>
      </w:r>
      <w:r>
        <w:rPr>
          <w:rFonts w:ascii="Times New Roman"/>
          <w:spacing w:val="57"/>
          <w:sz w:val="8"/>
          <w:u w:val="single"/>
        </w:rPr>
        <w:t> </w:t>
      </w:r>
      <w:r>
        <w:rPr>
          <w:i/>
          <w:spacing w:val="-5"/>
          <w:sz w:val="8"/>
          <w:u w:val="single"/>
        </w:rPr>
        <w:t>id</w:t>
      </w:r>
      <w:r>
        <w:rPr>
          <w:i/>
          <w:sz w:val="8"/>
          <w:u w:val="single"/>
        </w:rPr>
        <w:tab/>
      </w:r>
      <w:r>
        <w:rPr>
          <w:i/>
          <w:spacing w:val="-5"/>
          <w:sz w:val="8"/>
          <w:u w:val="single"/>
        </w:rPr>
        <w:t>id</w:t>
      </w:r>
      <w:r>
        <w:rPr>
          <w:i/>
          <w:sz w:val="8"/>
          <w:u w:val="single"/>
        </w:rPr>
        <w:tab/>
      </w:r>
    </w:p>
    <w:p>
      <w:pPr>
        <w:spacing w:after="0" w:line="61" w:lineRule="exact"/>
        <w:jc w:val="left"/>
        <w:rPr>
          <w:sz w:val="8"/>
        </w:rPr>
        <w:sectPr>
          <w:type w:val="continuous"/>
          <w:pgSz w:w="11910" w:h="15880"/>
          <w:pgMar w:header="887" w:footer="167" w:top="840" w:bottom="280" w:left="640" w:right="640"/>
          <w:cols w:num="2" w:equalWidth="0">
            <w:col w:w="5175" w:space="206"/>
            <w:col w:w="5249"/>
          </w:cols>
        </w:sectPr>
      </w:pPr>
    </w:p>
    <w:p>
      <w:pPr>
        <w:pStyle w:val="BodyText"/>
        <w:spacing w:line="276" w:lineRule="auto" w:before="18"/>
        <w:ind w:left="111" w:right="38"/>
        <w:jc w:val="both"/>
      </w:pPr>
      <w:r>
        <w:rPr>
          <w:w w:val="105"/>
        </w:rPr>
        <w:t>in</w:t>
      </w:r>
      <w:r>
        <w:rPr>
          <w:w w:val="105"/>
        </w:rPr>
        <w:t> the</w:t>
      </w:r>
      <w:r>
        <w:rPr>
          <w:w w:val="105"/>
        </w:rPr>
        <w:t> TMS.</w:t>
      </w:r>
      <w:r>
        <w:rPr>
          <w:w w:val="105"/>
        </w:rPr>
        <w:t> The</w:t>
      </w:r>
      <w:r>
        <w:rPr>
          <w:w w:val="105"/>
        </w:rPr>
        <w:t> attacker</w:t>
      </w:r>
      <w:r>
        <w:rPr>
          <w:w w:val="105"/>
        </w:rPr>
        <w:t> will</w:t>
      </w:r>
      <w:r>
        <w:rPr>
          <w:w w:val="105"/>
        </w:rPr>
        <w:t> use</w:t>
      </w:r>
      <w:r>
        <w:rPr>
          <w:w w:val="105"/>
        </w:rPr>
        <w:t> the</w:t>
      </w:r>
      <w:r>
        <w:rPr>
          <w:w w:val="105"/>
        </w:rPr>
        <w:t> same</w:t>
      </w:r>
      <w:r>
        <w:rPr>
          <w:w w:val="105"/>
        </w:rPr>
        <w:t> credentials</w:t>
      </w:r>
      <w:r>
        <w:rPr>
          <w:w w:val="105"/>
        </w:rPr>
        <w:t> in</w:t>
      </w:r>
      <w:r>
        <w:rPr>
          <w:w w:val="105"/>
        </w:rPr>
        <w:t> various identity records, and the TMS will identify patterns in </w:t>
      </w:r>
      <w:r>
        <w:rPr>
          <w:w w:val="105"/>
        </w:rPr>
        <w:t>anonymous consumers’ credentials.</w:t>
      </w:r>
    </w:p>
    <w:p>
      <w:pPr>
        <w:tabs>
          <w:tab w:pos="526" w:val="left" w:leader="none"/>
        </w:tabs>
        <w:spacing w:line="58" w:lineRule="exact" w:before="0"/>
        <w:ind w:left="111" w:right="0" w:firstLine="0"/>
        <w:jc w:val="left"/>
        <w:rPr>
          <w:rFonts w:ascii="Arial" w:hAnsi="Arial"/>
          <w:sz w:val="11"/>
        </w:rPr>
      </w:pPr>
      <w:r>
        <w:rPr/>
        <w:br w:type="column"/>
      </w:r>
      <w:r>
        <w:rPr>
          <w:i/>
          <w:spacing w:val="-5"/>
          <w:sz w:val="11"/>
        </w:rPr>
        <w:t>t</w:t>
      </w:r>
      <w:r>
        <w:rPr>
          <w:rFonts w:ascii="Arial" w:hAnsi="Arial"/>
          <w:spacing w:val="-5"/>
          <w:sz w:val="11"/>
        </w:rPr>
        <w:t>=</w:t>
      </w:r>
      <w:r>
        <w:rPr>
          <w:i/>
          <w:spacing w:val="-5"/>
          <w:sz w:val="11"/>
        </w:rPr>
        <w:t>n</w:t>
      </w:r>
      <w:r>
        <w:rPr>
          <w:i/>
          <w:sz w:val="11"/>
        </w:rPr>
        <w:tab/>
      </w:r>
      <w:r>
        <w:rPr>
          <w:i/>
          <w:position w:val="-6"/>
          <w:sz w:val="17"/>
        </w:rPr>
        <w:t>SA</w:t>
      </w:r>
      <w:r>
        <w:rPr>
          <w:i/>
          <w:spacing w:val="14"/>
          <w:position w:val="-6"/>
          <w:sz w:val="17"/>
        </w:rPr>
        <w:t> </w:t>
      </w:r>
      <w:r>
        <w:rPr>
          <w:i/>
          <w:position w:val="-6"/>
          <w:sz w:val="17"/>
        </w:rPr>
        <w:t>F</w:t>
      </w:r>
      <w:r>
        <w:rPr>
          <w:rFonts w:ascii="Arial" w:hAnsi="Arial"/>
          <w:position w:val="-6"/>
          <w:sz w:val="17"/>
        </w:rPr>
        <w:t>(</w:t>
      </w:r>
      <w:r>
        <w:rPr>
          <w:i/>
          <w:position w:val="-6"/>
          <w:sz w:val="17"/>
        </w:rPr>
        <w:t>t</w:t>
      </w:r>
      <w:r>
        <w:rPr>
          <w:rFonts w:ascii="Arial" w:hAnsi="Arial"/>
          <w:position w:val="-6"/>
          <w:sz w:val="17"/>
        </w:rPr>
        <w:t>)</w:t>
      </w:r>
      <w:r>
        <w:rPr>
          <w:rFonts w:ascii="LM Roman 10" w:hAnsi="LM Roman 10"/>
          <w:position w:val="-6"/>
          <w:sz w:val="17"/>
        </w:rPr>
        <w:t>,</w:t>
      </w:r>
      <w:r>
        <w:rPr>
          <w:rFonts w:ascii="LM Roman 10" w:hAnsi="LM Roman 10"/>
          <w:spacing w:val="-28"/>
          <w:position w:val="-6"/>
          <w:sz w:val="17"/>
        </w:rPr>
        <w:t> </w:t>
      </w:r>
      <w:r>
        <w:rPr>
          <w:i/>
          <w:position w:val="-6"/>
          <w:sz w:val="17"/>
        </w:rPr>
        <w:t>L</w:t>
      </w:r>
      <w:r>
        <w:rPr>
          <w:rFonts w:ascii="Arial" w:hAnsi="Arial"/>
          <w:position w:val="-6"/>
          <w:sz w:val="17"/>
        </w:rPr>
        <w:t>(</w:t>
      </w:r>
      <w:r>
        <w:rPr>
          <w:i/>
          <w:position w:val="-6"/>
          <w:sz w:val="17"/>
        </w:rPr>
        <w:t>t</w:t>
      </w:r>
      <w:r>
        <w:rPr>
          <w:rFonts w:ascii="Arial" w:hAnsi="Arial"/>
          <w:position w:val="-6"/>
          <w:sz w:val="17"/>
        </w:rPr>
        <w:t>))</w:t>
      </w:r>
      <w:r>
        <w:rPr>
          <w:rFonts w:ascii="Arial" w:hAnsi="Arial"/>
          <w:spacing w:val="-5"/>
          <w:position w:val="-6"/>
          <w:sz w:val="17"/>
        </w:rPr>
        <w:t> </w:t>
      </w:r>
      <w:r>
        <w:rPr>
          <w:rFonts w:ascii="Arial" w:hAnsi="Arial"/>
          <w:position w:val="-6"/>
          <w:sz w:val="17"/>
        </w:rPr>
        <w:t>=</w:t>
      </w:r>
      <w:r>
        <w:rPr>
          <w:rFonts w:ascii="Arial" w:hAnsi="Arial"/>
          <w:spacing w:val="-5"/>
          <w:position w:val="-6"/>
          <w:sz w:val="17"/>
        </w:rPr>
        <w:t> </w:t>
      </w:r>
      <w:r>
        <w:rPr>
          <w:i/>
          <w:position w:val="1"/>
          <w:sz w:val="11"/>
        </w:rPr>
        <w:t>N</w:t>
      </w:r>
      <w:r>
        <w:rPr>
          <w:i/>
          <w:spacing w:val="48"/>
          <w:position w:val="1"/>
          <w:sz w:val="11"/>
        </w:rPr>
        <w:t> </w:t>
      </w:r>
      <w:r>
        <w:rPr>
          <w:rFonts w:ascii="Arial" w:hAnsi="Arial"/>
          <w:position w:val="1"/>
          <w:sz w:val="11"/>
        </w:rPr>
        <w:t>(</w:t>
      </w:r>
      <w:r>
        <w:rPr>
          <w:i/>
          <w:position w:val="1"/>
          <w:sz w:val="11"/>
        </w:rPr>
        <w:t>L</w:t>
      </w:r>
      <w:r>
        <w:rPr>
          <w:rFonts w:ascii="Arial" w:hAnsi="Arial"/>
          <w:position w:val="1"/>
          <w:sz w:val="11"/>
        </w:rPr>
        <w:t>(</w:t>
      </w:r>
      <w:r>
        <w:rPr>
          <w:i/>
          <w:position w:val="1"/>
          <w:sz w:val="11"/>
        </w:rPr>
        <w:t>t</w:t>
      </w:r>
      <w:r>
        <w:rPr>
          <w:rFonts w:ascii="Arial" w:hAnsi="Arial"/>
          <w:position w:val="1"/>
          <w:sz w:val="11"/>
        </w:rPr>
        <w:t>))—</w:t>
      </w:r>
      <w:r>
        <w:rPr>
          <w:i/>
          <w:position w:val="1"/>
          <w:sz w:val="11"/>
        </w:rPr>
        <w:t>N</w:t>
      </w:r>
      <w:r>
        <w:rPr>
          <w:i/>
          <w:spacing w:val="49"/>
          <w:position w:val="1"/>
          <w:sz w:val="11"/>
        </w:rPr>
        <w:t> </w:t>
      </w:r>
      <w:r>
        <w:rPr>
          <w:rFonts w:ascii="Arial" w:hAnsi="Arial"/>
          <w:spacing w:val="-2"/>
          <w:position w:val="1"/>
          <w:sz w:val="11"/>
        </w:rPr>
        <w:t>(</w:t>
      </w:r>
      <w:r>
        <w:rPr>
          <w:i/>
          <w:spacing w:val="-2"/>
          <w:position w:val="1"/>
          <w:sz w:val="11"/>
        </w:rPr>
        <w:t>F</w:t>
      </w:r>
      <w:r>
        <w:rPr>
          <w:rFonts w:ascii="Arial" w:hAnsi="Arial"/>
          <w:spacing w:val="-2"/>
          <w:position w:val="1"/>
          <w:sz w:val="11"/>
        </w:rPr>
        <w:t>(</w:t>
      </w:r>
      <w:r>
        <w:rPr>
          <w:i/>
          <w:spacing w:val="-2"/>
          <w:position w:val="1"/>
          <w:sz w:val="11"/>
        </w:rPr>
        <w:t>t</w:t>
      </w:r>
      <w:r>
        <w:rPr>
          <w:rFonts w:ascii="Arial" w:hAnsi="Arial"/>
          <w:spacing w:val="-2"/>
          <w:position w:val="1"/>
          <w:sz w:val="11"/>
        </w:rPr>
        <w:t>))+</w:t>
      </w:r>
      <w:r>
        <w:rPr>
          <w:i/>
          <w:spacing w:val="-2"/>
          <w:position w:val="1"/>
          <w:sz w:val="11"/>
        </w:rPr>
        <w:t>C</w:t>
      </w:r>
      <w:r>
        <w:rPr>
          <w:rFonts w:ascii="Arial" w:hAnsi="Arial"/>
          <w:spacing w:val="-2"/>
          <w:position w:val="1"/>
          <w:sz w:val="11"/>
        </w:rPr>
        <w:t>(</w:t>
      </w:r>
      <w:r>
        <w:rPr>
          <w:i/>
          <w:spacing w:val="-2"/>
          <w:position w:val="1"/>
          <w:sz w:val="11"/>
        </w:rPr>
        <w:t>t</w:t>
      </w:r>
      <w:r>
        <w:rPr>
          <w:rFonts w:ascii="Arial" w:hAnsi="Arial"/>
          <w:spacing w:val="-2"/>
          <w:position w:val="1"/>
          <w:sz w:val="11"/>
        </w:rPr>
        <w:t>)</w:t>
      </w:r>
    </w:p>
    <w:p>
      <w:pPr>
        <w:spacing w:line="55" w:lineRule="exact" w:before="0"/>
        <w:ind w:left="0" w:right="705" w:firstLine="0"/>
        <w:jc w:val="right"/>
        <w:rPr>
          <w:i/>
          <w:sz w:val="8"/>
        </w:rPr>
      </w:pPr>
      <w:r>
        <w:rPr>
          <w:i/>
          <w:spacing w:val="-5"/>
          <w:sz w:val="8"/>
        </w:rPr>
        <w:t>id</w:t>
      </w:r>
    </w:p>
    <w:p>
      <w:pPr>
        <w:pStyle w:val="Heading2"/>
        <w:tabs>
          <w:tab w:pos="1962" w:val="left" w:leader="none"/>
        </w:tabs>
        <w:spacing w:line="156" w:lineRule="exact"/>
        <w:ind w:left="499"/>
        <w:rPr>
          <w:i/>
        </w:rPr>
      </w:pPr>
      <w:r>
        <w:rPr/>
        <mc:AlternateContent>
          <mc:Choice Requires="wps">
            <w:drawing>
              <wp:anchor distT="0" distB="0" distL="0" distR="0" allowOverlap="1" layoutInCell="1" locked="0" behindDoc="1" simplePos="0" relativeHeight="486528512">
                <wp:simplePos x="0" y="0"/>
                <wp:positionH relativeFrom="page">
                  <wp:posOffset>3927602</wp:posOffset>
                </wp:positionH>
                <wp:positionV relativeFrom="paragraph">
                  <wp:posOffset>15604</wp:posOffset>
                </wp:positionV>
                <wp:extent cx="246379" cy="396875"/>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246379" cy="396875"/>
                        </a:xfrm>
                        <a:prstGeom prst="rect">
                          <a:avLst/>
                        </a:prstGeom>
                      </wps:spPr>
                      <wps:txbx>
                        <w:txbxContent>
                          <w:p>
                            <w:pPr>
                              <w:spacing w:line="224" w:lineRule="exact" w:before="0"/>
                              <w:ind w:left="0" w:right="0" w:firstLine="0"/>
                              <w:jc w:val="left"/>
                              <w:rPr>
                                <w:rFonts w:ascii="Arial"/>
                                <w:sz w:val="17"/>
                              </w:rPr>
                            </w:pPr>
                            <w:r>
                              <w:rPr>
                                <w:i/>
                                <w:sz w:val="11"/>
                              </w:rPr>
                              <w:t>t</w:t>
                            </w:r>
                            <w:r>
                              <w:rPr>
                                <w:i/>
                                <w:spacing w:val="60"/>
                                <w:w w:val="115"/>
                                <w:sz w:val="11"/>
                              </w:rPr>
                              <w:t> </w:t>
                            </w:r>
                            <w:r>
                              <w:rPr>
                                <w:w w:val="115"/>
                                <w:sz w:val="11"/>
                              </w:rPr>
                              <w:t>1</w:t>
                            </w:r>
                            <w:r>
                              <w:rPr>
                                <w:spacing w:val="26"/>
                                <w:w w:val="115"/>
                                <w:sz w:val="11"/>
                              </w:rPr>
                              <w:t> </w:t>
                            </w:r>
                            <w:r>
                              <w:rPr>
                                <w:rFonts w:ascii="Arial"/>
                                <w:spacing w:val="-27"/>
                                <w:w w:val="95"/>
                                <w:position w:val="7"/>
                                <w:sz w:val="17"/>
                              </w:rPr>
                              <w:t>@</w:t>
                            </w:r>
                          </w:p>
                        </w:txbxContent>
                      </wps:txbx>
                      <wps:bodyPr wrap="square" lIns="0" tIns="0" rIns="0" bIns="0" rtlCol="0">
                        <a:noAutofit/>
                      </wps:bodyPr>
                    </wps:wsp>
                  </a:graphicData>
                </a:graphic>
              </wp:anchor>
            </w:drawing>
          </mc:Choice>
          <mc:Fallback>
            <w:pict>
              <v:shape style="position:absolute;margin-left:309.260010pt;margin-top:1.22867pt;width:19.4pt;height:31.25pt;mso-position-horizontal-relative:page;mso-position-vertical-relative:paragraph;z-index:-16787968" type="#_x0000_t202" id="docshape181" filled="false" stroked="false">
                <v:textbox inset="0,0,0,0">
                  <w:txbxContent>
                    <w:p>
                      <w:pPr>
                        <w:spacing w:line="224" w:lineRule="exact" w:before="0"/>
                        <w:ind w:left="0" w:right="0" w:firstLine="0"/>
                        <w:jc w:val="left"/>
                        <w:rPr>
                          <w:rFonts w:ascii="Arial"/>
                          <w:sz w:val="17"/>
                        </w:rPr>
                      </w:pPr>
                      <w:r>
                        <w:rPr>
                          <w:i/>
                          <w:sz w:val="11"/>
                        </w:rPr>
                        <w:t>t</w:t>
                      </w:r>
                      <w:r>
                        <w:rPr>
                          <w:i/>
                          <w:spacing w:val="60"/>
                          <w:w w:val="115"/>
                          <w:sz w:val="11"/>
                        </w:rPr>
                        <w:t> </w:t>
                      </w:r>
                      <w:r>
                        <w:rPr>
                          <w:w w:val="115"/>
                          <w:sz w:val="11"/>
                        </w:rPr>
                        <w:t>1</w:t>
                      </w:r>
                      <w:r>
                        <w:rPr>
                          <w:spacing w:val="26"/>
                          <w:w w:val="115"/>
                          <w:sz w:val="11"/>
                        </w:rPr>
                        <w:t> </w:t>
                      </w:r>
                      <w:r>
                        <w:rPr>
                          <w:rFonts w:ascii="Arial"/>
                          <w:spacing w:val="-27"/>
                          <w:w w:val="95"/>
                          <w:position w:val="7"/>
                          <w:sz w:val="17"/>
                        </w:rPr>
                        <w:t>@</w:t>
                      </w:r>
                    </w:p>
                  </w:txbxContent>
                </v:textbox>
                <w10:wrap type="none"/>
              </v:shape>
            </w:pict>
          </mc:Fallback>
        </mc:AlternateContent>
      </w:r>
      <w:r>
        <w:rPr>
          <w:i/>
          <w:spacing w:val="-4"/>
        </w:rPr>
        <w:t>else</w:t>
      </w:r>
      <w:r>
        <w:rPr>
          <w:i/>
        </w:rPr>
        <w:tab/>
      </w:r>
      <w:r>
        <w:rPr>
          <w:i/>
          <w:w w:val="90"/>
        </w:rPr>
        <w:t>do</w:t>
      </w:r>
      <w:r>
        <w:rPr>
          <w:i/>
          <w:spacing w:val="-4"/>
          <w:w w:val="90"/>
        </w:rPr>
        <w:t> </w:t>
      </w:r>
      <w:r>
        <w:rPr>
          <w:i/>
          <w:spacing w:val="-2"/>
        </w:rPr>
        <w:t>nothing</w:t>
      </w:r>
    </w:p>
    <w:p>
      <w:pPr>
        <w:spacing w:line="92" w:lineRule="exact" w:before="0"/>
        <w:ind w:left="153" w:right="0" w:firstLine="0"/>
        <w:jc w:val="left"/>
        <w:rPr>
          <w:rFonts w:ascii="Arial"/>
          <w:sz w:val="11"/>
        </w:rPr>
      </w:pPr>
      <w:r>
        <w:rPr>
          <w:rFonts w:ascii="Arial"/>
          <w:spacing w:val="-10"/>
          <w:w w:val="130"/>
          <w:sz w:val="11"/>
        </w:rPr>
        <w:t>=</w:t>
      </w:r>
    </w:p>
    <w:p>
      <w:pPr>
        <w:spacing w:line="96" w:lineRule="auto" w:before="0"/>
        <w:ind w:left="111" w:right="0" w:firstLine="0"/>
        <w:jc w:val="left"/>
        <w:rPr>
          <w:rFonts w:ascii="Arial"/>
          <w:sz w:val="17"/>
        </w:rPr>
      </w:pPr>
      <w:r>
        <w:rPr/>
        <w:br w:type="column"/>
      </w:r>
      <w:r>
        <w:rPr>
          <w:rFonts w:ascii="Arial"/>
          <w:spacing w:val="-158"/>
          <w:w w:val="116"/>
          <w:position w:val="-9"/>
          <w:sz w:val="17"/>
        </w:rPr>
        <w:t>C</w:t>
      </w:r>
      <w:r>
        <w:rPr>
          <w:rFonts w:ascii="Arial"/>
          <w:spacing w:val="-158"/>
          <w:w w:val="116"/>
          <w:sz w:val="17"/>
        </w:rPr>
        <w:t>C</w:t>
      </w:r>
      <w:r>
        <w:rPr>
          <w:rFonts w:ascii="Arial"/>
          <w:spacing w:val="-11"/>
          <w:w w:val="126"/>
          <w:position w:val="-19"/>
          <w:sz w:val="17"/>
        </w:rPr>
        <w:t>A</w:t>
      </w:r>
    </w:p>
    <w:p>
      <w:pPr>
        <w:pStyle w:val="Heading1"/>
        <w:spacing w:line="170" w:lineRule="exact"/>
        <w:ind w:left="111"/>
      </w:pPr>
      <w:r>
        <w:rPr/>
        <w:br w:type="column"/>
      </w:r>
      <w:r>
        <w:rPr>
          <w:spacing w:val="-4"/>
          <w:w w:val="125"/>
        </w:rPr>
        <w:t>(</w:t>
      </w:r>
      <w:r>
        <w:rPr>
          <w:rFonts w:ascii="Georgia"/>
          <w:spacing w:val="-4"/>
          <w:w w:val="125"/>
        </w:rPr>
        <w:t>11</w:t>
      </w:r>
      <w:r>
        <w:rPr>
          <w:spacing w:val="-4"/>
          <w:w w:val="125"/>
        </w:rPr>
        <w:t>)</w:t>
      </w:r>
    </w:p>
    <w:p>
      <w:pPr>
        <w:spacing w:after="0" w:line="170" w:lineRule="exact"/>
        <w:sectPr>
          <w:type w:val="continuous"/>
          <w:pgSz w:w="11910" w:h="15880"/>
          <w:pgMar w:header="887" w:footer="167" w:top="840" w:bottom="280" w:left="640" w:right="640"/>
          <w:cols w:num="4" w:equalWidth="0">
            <w:col w:w="5175" w:space="258"/>
            <w:col w:w="2935" w:space="89"/>
            <w:col w:w="298" w:space="1322"/>
            <w:col w:w="553"/>
          </w:cols>
        </w:sectPr>
      </w:pPr>
    </w:p>
    <w:p>
      <w:pPr>
        <w:pStyle w:val="BodyText"/>
        <w:spacing w:line="264" w:lineRule="auto" w:before="9"/>
        <w:ind w:left="111" w:right="38" w:firstLine="234"/>
        <w:jc w:val="both"/>
      </w:pPr>
      <w:r>
        <w:rPr>
          <w:w w:val="105"/>
        </w:rPr>
        <w:t>The</w:t>
      </w:r>
      <w:r>
        <w:rPr>
          <w:w w:val="105"/>
        </w:rPr>
        <w:t> TMS</w:t>
      </w:r>
      <w:r>
        <w:rPr>
          <w:w w:val="105"/>
        </w:rPr>
        <w:t> will</w:t>
      </w:r>
      <w:r>
        <w:rPr>
          <w:w w:val="105"/>
        </w:rPr>
        <w:t> detect</w:t>
      </w:r>
      <w:r>
        <w:rPr>
          <w:w w:val="105"/>
        </w:rPr>
        <w:t> this</w:t>
      </w:r>
      <w:r>
        <w:rPr>
          <w:w w:val="105"/>
        </w:rPr>
        <w:t> attack</w:t>
      </w:r>
      <w:r>
        <w:rPr>
          <w:w w:val="105"/>
        </w:rPr>
        <w:t> by</w:t>
      </w:r>
      <w:r>
        <w:rPr>
          <w:w w:val="105"/>
        </w:rPr>
        <w:t> calculating</w:t>
      </w:r>
      <w:r>
        <w:rPr>
          <w:spacing w:val="40"/>
          <w:w w:val="105"/>
        </w:rPr>
        <w:t> </w:t>
      </w:r>
      <w:r>
        <w:rPr>
          <w:w w:val="105"/>
        </w:rPr>
        <w:t>the</w:t>
      </w:r>
      <w:r>
        <w:rPr>
          <w:w w:val="105"/>
        </w:rPr>
        <w:t> value</w:t>
      </w:r>
      <w:r>
        <w:rPr>
          <w:w w:val="105"/>
        </w:rPr>
        <w:t> of</w:t>
      </w:r>
      <w:r>
        <w:rPr>
          <w:spacing w:val="40"/>
          <w:w w:val="105"/>
        </w:rPr>
        <w:t> </w:t>
      </w:r>
      <w:r>
        <w:rPr>
          <w:w w:val="105"/>
        </w:rPr>
        <w:t>multi-identity</w:t>
      </w:r>
      <w:r>
        <w:rPr>
          <w:spacing w:val="-1"/>
          <w:w w:val="105"/>
        </w:rPr>
        <w:t> </w:t>
      </w:r>
      <w:r>
        <w:rPr>
          <w:w w:val="105"/>
        </w:rPr>
        <w:t>detection </w:t>
      </w:r>
      <w:r>
        <w:rPr>
          <w:rFonts w:ascii="Arial"/>
          <w:w w:val="105"/>
        </w:rPr>
        <w:t>(</w:t>
      </w:r>
      <w:r>
        <w:rPr>
          <w:i/>
          <w:w w:val="105"/>
        </w:rPr>
        <w:t>M</w:t>
      </w:r>
      <w:r>
        <w:rPr>
          <w:i/>
          <w:w w:val="105"/>
          <w:position w:val="-3"/>
          <w:sz w:val="10"/>
        </w:rPr>
        <w:t>id</w:t>
      </w:r>
      <w:r>
        <w:rPr>
          <w:i/>
          <w:spacing w:val="-7"/>
          <w:w w:val="105"/>
          <w:position w:val="-3"/>
          <w:sz w:val="10"/>
        </w:rPr>
        <w:t> </w:t>
      </w:r>
      <w:r>
        <w:rPr>
          <w:rFonts w:ascii="Arial"/>
          <w:w w:val="105"/>
        </w:rPr>
        <w:t>) </w:t>
      </w:r>
      <w:r>
        <w:rPr>
          <w:w w:val="105"/>
        </w:rPr>
        <w:t>as the appearance times </w:t>
      </w:r>
      <w:r>
        <w:rPr>
          <w:rFonts w:ascii="Arial"/>
          <w:w w:val="105"/>
        </w:rPr>
        <w:t>(</w:t>
      </w:r>
      <w:r>
        <w:rPr>
          <w:i/>
          <w:w w:val="105"/>
        </w:rPr>
        <w:t>Q</w:t>
      </w:r>
      <w:r>
        <w:rPr>
          <w:i/>
          <w:spacing w:val="-11"/>
          <w:w w:val="105"/>
        </w:rPr>
        <w:t> </w:t>
      </w:r>
      <w:r>
        <w:rPr>
          <w:rFonts w:ascii="Arial"/>
          <w:w w:val="105"/>
        </w:rPr>
        <w:t>) </w:t>
      </w:r>
      <w:r>
        <w:rPr>
          <w:w w:val="105"/>
        </w:rPr>
        <w:t>of cre- dential</w:t>
      </w:r>
      <w:r>
        <w:rPr>
          <w:w w:val="105"/>
        </w:rPr>
        <w:t> attribute</w:t>
      </w:r>
      <w:r>
        <w:rPr>
          <w:w w:val="105"/>
        </w:rPr>
        <w:t> value</w:t>
      </w:r>
      <w:r>
        <w:rPr>
          <w:w w:val="105"/>
        </w:rPr>
        <w:t> </w:t>
      </w:r>
      <w:r>
        <w:rPr>
          <w:rFonts w:ascii="Arial"/>
          <w:w w:val="105"/>
        </w:rPr>
        <w:t>(</w:t>
      </w:r>
      <w:r>
        <w:rPr>
          <w:i/>
          <w:w w:val="105"/>
        </w:rPr>
        <w:t>CA</w:t>
      </w:r>
      <w:r>
        <w:rPr>
          <w:rFonts w:ascii="Arial"/>
          <w:w w:val="105"/>
        </w:rPr>
        <w:t>)</w:t>
      </w:r>
      <w:r>
        <w:rPr>
          <w:w w:val="105"/>
        </w:rPr>
        <w:t>,</w:t>
      </w:r>
      <w:r>
        <w:rPr>
          <w:w w:val="105"/>
        </w:rPr>
        <w:t> where</w:t>
      </w:r>
      <w:r>
        <w:rPr>
          <w:w w:val="105"/>
        </w:rPr>
        <w:t> the</w:t>
      </w:r>
      <w:r>
        <w:rPr>
          <w:w w:val="105"/>
        </w:rPr>
        <w:t> value</w:t>
      </w:r>
      <w:r>
        <w:rPr>
          <w:w w:val="105"/>
        </w:rPr>
        <w:t> of</w:t>
      </w:r>
      <w:r>
        <w:rPr>
          <w:w w:val="105"/>
        </w:rPr>
        <w:t> the</w:t>
      </w:r>
      <w:r>
        <w:rPr>
          <w:w w:val="105"/>
        </w:rPr>
        <w:t> credential</w:t>
      </w:r>
      <w:r>
        <w:rPr>
          <w:w w:val="105"/>
        </w:rPr>
        <w:t> </w:t>
      </w:r>
      <w:r>
        <w:rPr>
          <w:w w:val="105"/>
        </w:rPr>
        <w:t>is shown</w:t>
      </w:r>
      <w:r>
        <w:rPr>
          <w:spacing w:val="33"/>
          <w:w w:val="105"/>
        </w:rPr>
        <w:t> </w:t>
      </w:r>
      <w:r>
        <w:rPr>
          <w:w w:val="105"/>
        </w:rPr>
        <w:t>by</w:t>
      </w:r>
      <w:r>
        <w:rPr>
          <w:spacing w:val="34"/>
          <w:w w:val="105"/>
        </w:rPr>
        <w:t> </w:t>
      </w:r>
      <w:r>
        <w:rPr>
          <w:w w:val="105"/>
        </w:rPr>
        <w:t>the</w:t>
      </w:r>
      <w:r>
        <w:rPr>
          <w:spacing w:val="35"/>
          <w:w w:val="105"/>
        </w:rPr>
        <w:t> </w:t>
      </w:r>
      <w:r>
        <w:rPr>
          <w:w w:val="105"/>
        </w:rPr>
        <w:t>credentials</w:t>
      </w:r>
      <w:r>
        <w:rPr>
          <w:spacing w:val="34"/>
          <w:w w:val="105"/>
        </w:rPr>
        <w:t> </w:t>
      </w:r>
      <w:r>
        <w:rPr>
          <w:w w:val="105"/>
        </w:rPr>
        <w:t>attribute</w:t>
      </w:r>
      <w:r>
        <w:rPr>
          <w:spacing w:val="33"/>
          <w:w w:val="105"/>
        </w:rPr>
        <w:t> </w:t>
      </w:r>
      <w:r>
        <w:rPr>
          <w:w w:val="105"/>
        </w:rPr>
        <w:t>divided</w:t>
      </w:r>
      <w:r>
        <w:rPr>
          <w:spacing w:val="34"/>
          <w:w w:val="105"/>
        </w:rPr>
        <w:t> </w:t>
      </w:r>
      <w:r>
        <w:rPr>
          <w:w w:val="105"/>
        </w:rPr>
        <w:t>by</w:t>
      </w:r>
      <w:r>
        <w:rPr>
          <w:spacing w:val="34"/>
          <w:w w:val="105"/>
        </w:rPr>
        <w:t> </w:t>
      </w:r>
      <w:r>
        <w:rPr>
          <w:w w:val="105"/>
        </w:rPr>
        <w:t>the</w:t>
      </w:r>
      <w:r>
        <w:rPr>
          <w:spacing w:val="35"/>
          <w:w w:val="105"/>
        </w:rPr>
        <w:t> </w:t>
      </w:r>
      <w:r>
        <w:rPr>
          <w:w w:val="105"/>
        </w:rPr>
        <w:t>number</w:t>
      </w:r>
      <w:r>
        <w:rPr>
          <w:spacing w:val="32"/>
          <w:w w:val="105"/>
        </w:rPr>
        <w:t> </w:t>
      </w:r>
      <w:r>
        <w:rPr>
          <w:w w:val="105"/>
        </w:rPr>
        <w:t>of</w:t>
      </w:r>
      <w:r>
        <w:rPr>
          <w:spacing w:val="34"/>
          <w:w w:val="105"/>
        </w:rPr>
        <w:t> </w:t>
      </w:r>
      <w:r>
        <w:rPr>
          <w:spacing w:val="-5"/>
          <w:w w:val="105"/>
        </w:rPr>
        <w:t>all</w:t>
      </w:r>
    </w:p>
    <w:p>
      <w:pPr>
        <w:pStyle w:val="BodyText"/>
        <w:spacing w:line="271" w:lineRule="auto" w:before="5"/>
        <w:ind w:left="111" w:right="38"/>
        <w:jc w:val="both"/>
      </w:pPr>
      <w:r>
        <w:rPr>
          <w:w w:val="105"/>
        </w:rPr>
        <w:t>records with the user’s identity </w:t>
      </w:r>
      <w:r>
        <w:rPr>
          <w:rFonts w:ascii="Arial" w:hAnsi="Arial"/>
          <w:w w:val="105"/>
        </w:rPr>
        <w:t>(</w:t>
      </w:r>
      <w:r>
        <w:rPr>
          <w:i/>
          <w:w w:val="105"/>
        </w:rPr>
        <w:t>R</w:t>
      </w:r>
      <w:r>
        <w:rPr>
          <w:i/>
          <w:w w:val="105"/>
          <w:vertAlign w:val="subscript"/>
        </w:rPr>
        <w:t>id</w:t>
      </w:r>
      <w:r>
        <w:rPr>
          <w:rFonts w:ascii="Arial" w:hAnsi="Arial"/>
          <w:w w:val="105"/>
          <w:vertAlign w:val="baseline"/>
        </w:rPr>
        <w:t>)</w:t>
      </w:r>
      <w:r>
        <w:rPr>
          <w:w w:val="105"/>
          <w:vertAlign w:val="baseline"/>
        </w:rPr>
        <w:t>. The frequency of any </w:t>
      </w:r>
      <w:r>
        <w:rPr>
          <w:w w:val="105"/>
          <w:vertAlign w:val="baseline"/>
        </w:rPr>
        <w:t>creden- tials attribute </w:t>
      </w:r>
      <w:r>
        <w:rPr>
          <w:rFonts w:ascii="Arial" w:hAnsi="Arial"/>
          <w:w w:val="105"/>
          <w:vertAlign w:val="baseline"/>
        </w:rPr>
        <w:t>(</w:t>
      </w:r>
      <w:r>
        <w:rPr>
          <w:i/>
          <w:w w:val="105"/>
          <w:vertAlign w:val="baseline"/>
        </w:rPr>
        <w:t>CA</w:t>
      </w:r>
      <w:r>
        <w:rPr>
          <w:rFonts w:ascii="Arial" w:hAnsi="Arial"/>
          <w:w w:val="105"/>
          <w:vertAlign w:val="baseline"/>
        </w:rPr>
        <w:t>)</w:t>
      </w:r>
      <w:r>
        <w:rPr>
          <w:rFonts w:ascii="Arial" w:hAnsi="Arial"/>
          <w:spacing w:val="-2"/>
          <w:w w:val="105"/>
          <w:vertAlign w:val="baseline"/>
        </w:rPr>
        <w:t> </w:t>
      </w:r>
      <w:r>
        <w:rPr>
          <w:w w:val="105"/>
          <w:vertAlign w:val="baseline"/>
        </w:rPr>
        <w:t>is represented by the number of similar creden- tials. </w:t>
      </w:r>
      <w:r>
        <w:rPr>
          <w:rFonts w:ascii="Arial" w:hAnsi="Arial"/>
          <w:w w:val="105"/>
          <w:vertAlign w:val="baseline"/>
        </w:rPr>
        <w:t>(</w:t>
      </w:r>
      <w:r>
        <w:rPr>
          <w:i/>
          <w:w w:val="105"/>
          <w:vertAlign w:val="baseline"/>
        </w:rPr>
        <w:t>M</w:t>
      </w:r>
      <w:r>
        <w:rPr>
          <w:i/>
          <w:w w:val="105"/>
          <w:position w:val="-3"/>
          <w:sz w:val="10"/>
          <w:vertAlign w:val="baseline"/>
        </w:rPr>
        <w:t>id</w:t>
      </w:r>
      <w:r>
        <w:rPr>
          <w:i/>
          <w:spacing w:val="-13"/>
          <w:w w:val="105"/>
          <w:position w:val="-3"/>
          <w:sz w:val="10"/>
          <w:vertAlign w:val="baseline"/>
        </w:rPr>
        <w:t> </w:t>
      </w:r>
      <w:r>
        <w:rPr>
          <w:rFonts w:ascii="Arial" w:hAnsi="Arial"/>
          <w:w w:val="105"/>
          <w:vertAlign w:val="baseline"/>
        </w:rPr>
        <w:t>) </w:t>
      </w:r>
      <w:r>
        <w:rPr>
          <w:w w:val="105"/>
          <w:vertAlign w:val="baseline"/>
        </w:rPr>
        <w:t>is calculated as in </w:t>
      </w:r>
      <w:hyperlink w:history="true" w:anchor="_bookmark8">
        <w:r>
          <w:rPr>
            <w:color w:val="007FAD"/>
            <w:w w:val="105"/>
            <w:vertAlign w:val="baseline"/>
          </w:rPr>
          <w:t>(9)</w:t>
        </w:r>
      </w:hyperlink>
      <w:r>
        <w:rPr>
          <w:w w:val="105"/>
          <w:vertAlign w:val="baseline"/>
        </w:rPr>
        <w:t>:</w:t>
      </w:r>
    </w:p>
    <w:p>
      <w:pPr>
        <w:spacing w:line="55" w:lineRule="auto" w:before="38"/>
        <w:ind w:left="585" w:right="0" w:firstLine="0"/>
        <w:jc w:val="left"/>
        <w:rPr>
          <w:rFonts w:ascii="Arial"/>
          <w:sz w:val="17"/>
        </w:rPr>
      </w:pPr>
      <w:r>
        <w:rPr>
          <w:rFonts w:ascii="Arial"/>
          <w:spacing w:val="-214"/>
          <w:w w:val="197"/>
          <w:position w:val="-2"/>
          <w:sz w:val="17"/>
        </w:rPr>
        <w:t>X</w:t>
      </w:r>
      <w:r>
        <w:rPr>
          <w:i/>
          <w:spacing w:val="3"/>
          <w:w w:val="86"/>
          <w:sz w:val="11"/>
        </w:rPr>
        <w:t>t</w:t>
      </w:r>
      <w:r>
        <w:rPr>
          <w:rFonts w:ascii="Arial"/>
          <w:w w:val="116"/>
          <w:sz w:val="11"/>
        </w:rPr>
        <w:t>=</w:t>
      </w:r>
      <w:r>
        <w:rPr>
          <w:i/>
          <w:w w:val="81"/>
          <w:sz w:val="11"/>
        </w:rPr>
        <w:t>n</w:t>
      </w:r>
      <w:r>
        <w:rPr>
          <w:rFonts w:ascii="Arial"/>
          <w:spacing w:val="70"/>
          <w:w w:val="120"/>
          <w:position w:val="10"/>
          <w:sz w:val="17"/>
        </w:rPr>
        <w:t> </w:t>
      </w:r>
      <w:r>
        <w:rPr>
          <w:i/>
          <w:spacing w:val="-26"/>
          <w:w w:val="84"/>
          <w:sz w:val="11"/>
        </w:rPr>
        <w:t>C</w:t>
      </w:r>
      <w:r>
        <w:rPr>
          <w:rFonts w:ascii="Arial"/>
          <w:spacing w:val="-175"/>
          <w:w w:val="208"/>
          <w:position w:val="-2"/>
          <w:sz w:val="17"/>
        </w:rPr>
        <w:t>X</w:t>
      </w:r>
      <w:r>
        <w:rPr>
          <w:i/>
          <w:spacing w:val="20"/>
          <w:w w:val="85"/>
          <w:sz w:val="11"/>
        </w:rPr>
        <w:t>A</w:t>
      </w:r>
      <w:r>
        <w:rPr>
          <w:rFonts w:ascii="Arial"/>
          <w:spacing w:val="19"/>
          <w:w w:val="127"/>
          <w:sz w:val="11"/>
        </w:rPr>
        <w:t>=</w:t>
      </w:r>
      <w:r>
        <w:rPr>
          <w:i/>
          <w:spacing w:val="20"/>
          <w:w w:val="92"/>
          <w:sz w:val="11"/>
        </w:rPr>
        <w:t>n</w:t>
      </w:r>
      <w:r>
        <w:rPr>
          <w:i/>
          <w:spacing w:val="20"/>
          <w:w w:val="120"/>
          <w:sz w:val="11"/>
        </w:rPr>
        <w:t> </w:t>
      </w:r>
      <w:r>
        <w:rPr>
          <w:i/>
          <w:spacing w:val="-28"/>
          <w:w w:val="120"/>
          <w:position w:val="-7"/>
          <w:sz w:val="17"/>
        </w:rPr>
        <w:t>Q</w:t>
      </w:r>
      <w:r>
        <w:rPr>
          <w:i/>
          <w:spacing w:val="-32"/>
          <w:w w:val="120"/>
          <w:position w:val="-7"/>
          <w:sz w:val="17"/>
        </w:rPr>
        <w:t> </w:t>
      </w:r>
      <w:r>
        <w:rPr>
          <w:rFonts w:ascii="Arial"/>
          <w:spacing w:val="-28"/>
          <w:w w:val="120"/>
          <w:position w:val="-7"/>
          <w:sz w:val="17"/>
        </w:rPr>
        <w:t>(</w:t>
      </w:r>
      <w:r>
        <w:rPr>
          <w:i/>
          <w:spacing w:val="-28"/>
          <w:w w:val="120"/>
          <w:position w:val="-7"/>
          <w:sz w:val="17"/>
        </w:rPr>
        <w:t>CA</w:t>
      </w:r>
      <w:r>
        <w:rPr>
          <w:i/>
          <w:spacing w:val="-28"/>
          <w:w w:val="120"/>
          <w:position w:val="-9"/>
          <w:sz w:val="11"/>
        </w:rPr>
        <w:t>n</w:t>
      </w:r>
      <w:r>
        <w:rPr>
          <w:rFonts w:ascii="Arial"/>
          <w:spacing w:val="-28"/>
          <w:w w:val="120"/>
          <w:position w:val="-7"/>
          <w:sz w:val="17"/>
        </w:rPr>
        <w:t>)</w:t>
      </w:r>
      <w:r>
        <w:rPr>
          <w:rFonts w:ascii="Arial"/>
          <w:spacing w:val="-28"/>
          <w:w w:val="120"/>
          <w:position w:val="10"/>
          <w:sz w:val="17"/>
        </w:rPr>
        <w:t>!</w:t>
      </w:r>
    </w:p>
    <w:p>
      <w:pPr>
        <w:pStyle w:val="BodyText"/>
        <w:spacing w:line="273" w:lineRule="auto" w:before="39"/>
        <w:ind w:left="111" w:right="109" w:firstLine="233"/>
        <w:jc w:val="both"/>
      </w:pPr>
      <w:r>
        <w:rPr/>
        <w:br w:type="column"/>
      </w:r>
      <w:r>
        <w:rPr>
          <w:w w:val="105"/>
        </w:rPr>
        <w:t>where</w:t>
      </w:r>
      <w:r>
        <w:rPr>
          <w:i/>
          <w:w w:val="105"/>
        </w:rPr>
        <w:t>C</w:t>
      </w:r>
      <w:r>
        <w:rPr>
          <w:rFonts w:ascii="Arial"/>
          <w:w w:val="105"/>
        </w:rPr>
        <w:t>(</w:t>
      </w:r>
      <w:r>
        <w:rPr>
          <w:i/>
          <w:w w:val="105"/>
        </w:rPr>
        <w:t>t</w:t>
      </w:r>
      <w:r>
        <w:rPr>
          <w:rFonts w:ascii="Arial"/>
          <w:w w:val="105"/>
        </w:rPr>
        <w:t>)</w:t>
      </w:r>
      <w:r>
        <w:rPr>
          <w:rFonts w:ascii="Arial"/>
          <w:w w:val="105"/>
        </w:rPr>
        <w:t> </w:t>
      </w:r>
      <w:r>
        <w:rPr>
          <w:w w:val="105"/>
        </w:rPr>
        <w:t>represents</w:t>
      </w:r>
      <w:r>
        <w:rPr>
          <w:w w:val="105"/>
        </w:rPr>
        <w:t> the</w:t>
      </w:r>
      <w:r>
        <w:rPr>
          <w:w w:val="105"/>
        </w:rPr>
        <w:t> identities</w:t>
      </w:r>
      <w:r>
        <w:rPr>
          <w:w w:val="105"/>
        </w:rPr>
        <w:t> curve,</w:t>
      </w:r>
      <w:r>
        <w:rPr>
          <w:w w:val="105"/>
        </w:rPr>
        <w:t> </w:t>
      </w:r>
      <w:r>
        <w:rPr>
          <w:i/>
          <w:w w:val="105"/>
        </w:rPr>
        <w:t>SC</w:t>
      </w:r>
      <w:r>
        <w:rPr>
          <w:i/>
          <w:w w:val="105"/>
        </w:rPr>
        <w:t> </w:t>
      </w:r>
      <w:r>
        <w:rPr>
          <w:w w:val="105"/>
        </w:rPr>
        <w:t>represents</w:t>
      </w:r>
      <w:r>
        <w:rPr>
          <w:w w:val="105"/>
        </w:rPr>
        <w:t> the</w:t>
      </w:r>
      <w:r>
        <w:rPr>
          <w:spacing w:val="40"/>
          <w:w w:val="105"/>
        </w:rPr>
        <w:t> </w:t>
      </w:r>
      <w:r>
        <w:rPr>
          <w:w w:val="105"/>
        </w:rPr>
        <w:t>Sybil attack curve, </w:t>
      </w:r>
      <w:r>
        <w:rPr>
          <w:i/>
          <w:w w:val="105"/>
        </w:rPr>
        <w:t>N</w:t>
      </w:r>
      <w:r>
        <w:rPr>
          <w:i/>
          <w:w w:val="105"/>
          <w:vertAlign w:val="subscript"/>
        </w:rPr>
        <w:t>id</w:t>
      </w:r>
      <w:r>
        <w:rPr>
          <w:rFonts w:ascii="Arial"/>
          <w:w w:val="105"/>
          <w:vertAlign w:val="baseline"/>
        </w:rPr>
        <w:t>(</w:t>
      </w:r>
      <w:r>
        <w:rPr>
          <w:i/>
          <w:w w:val="105"/>
          <w:vertAlign w:val="baseline"/>
        </w:rPr>
        <w:t>F</w:t>
      </w:r>
      <w:r>
        <w:rPr>
          <w:rFonts w:ascii="Arial"/>
          <w:w w:val="105"/>
          <w:vertAlign w:val="baseline"/>
        </w:rPr>
        <w:t>(</w:t>
      </w:r>
      <w:r>
        <w:rPr>
          <w:i/>
          <w:w w:val="105"/>
          <w:vertAlign w:val="baseline"/>
        </w:rPr>
        <w:t>t</w:t>
      </w:r>
      <w:r>
        <w:rPr>
          <w:rFonts w:ascii="Arial"/>
          <w:w w:val="105"/>
          <w:vertAlign w:val="baseline"/>
        </w:rPr>
        <w:t>)) </w:t>
      </w:r>
      <w:r>
        <w:rPr>
          <w:w w:val="105"/>
          <w:vertAlign w:val="baseline"/>
        </w:rPr>
        <w:t>represents the number of identities </w:t>
      </w:r>
      <w:r>
        <w:rPr>
          <w:w w:val="105"/>
          <w:vertAlign w:val="baseline"/>
        </w:rPr>
        <w:t>at the beginning of the time frame, and </w:t>
      </w:r>
      <w:r>
        <w:rPr>
          <w:i/>
          <w:w w:val="105"/>
          <w:vertAlign w:val="baseline"/>
        </w:rPr>
        <w:t>N</w:t>
      </w:r>
      <w:r>
        <w:rPr>
          <w:i/>
          <w:w w:val="105"/>
          <w:vertAlign w:val="subscript"/>
        </w:rPr>
        <w:t>id</w:t>
      </w:r>
      <w:r>
        <w:rPr>
          <w:rFonts w:ascii="Arial"/>
          <w:w w:val="105"/>
          <w:vertAlign w:val="baseline"/>
        </w:rPr>
        <w:t>(</w:t>
      </w:r>
      <w:r>
        <w:rPr>
          <w:i/>
          <w:w w:val="105"/>
          <w:vertAlign w:val="baseline"/>
        </w:rPr>
        <w:t>L</w:t>
      </w:r>
      <w:r>
        <w:rPr>
          <w:rFonts w:ascii="Arial"/>
          <w:w w:val="105"/>
          <w:vertAlign w:val="baseline"/>
        </w:rPr>
        <w:t>(</w:t>
      </w:r>
      <w:r>
        <w:rPr>
          <w:i/>
          <w:w w:val="105"/>
          <w:vertAlign w:val="baseline"/>
        </w:rPr>
        <w:t>t</w:t>
      </w:r>
      <w:r>
        <w:rPr>
          <w:rFonts w:ascii="Arial"/>
          <w:w w:val="105"/>
          <w:vertAlign w:val="baseline"/>
        </w:rPr>
        <w:t>)) </w:t>
      </w:r>
      <w:r>
        <w:rPr>
          <w:w w:val="105"/>
          <w:vertAlign w:val="baseline"/>
        </w:rPr>
        <w:t>represents the num- ber of identities at the end.</w:t>
      </w:r>
    </w:p>
    <w:p>
      <w:pPr>
        <w:pStyle w:val="BodyText"/>
        <w:spacing w:line="273" w:lineRule="auto"/>
        <w:ind w:left="111" w:right="110" w:firstLine="233"/>
        <w:jc w:val="both"/>
      </w:pPr>
      <w:r>
        <w:rPr>
          <w:w w:val="105"/>
        </w:rPr>
        <w:t>As</w:t>
      </w:r>
      <w:r>
        <w:rPr>
          <w:w w:val="105"/>
        </w:rPr>
        <w:t> an</w:t>
      </w:r>
      <w:r>
        <w:rPr>
          <w:w w:val="105"/>
        </w:rPr>
        <w:t> example,</w:t>
      </w:r>
      <w:r>
        <w:rPr>
          <w:w w:val="105"/>
        </w:rPr>
        <w:t> let</w:t>
      </w:r>
      <w:r>
        <w:rPr>
          <w:w w:val="105"/>
        </w:rPr>
        <w:t> us</w:t>
      </w:r>
      <w:r>
        <w:rPr>
          <w:w w:val="105"/>
        </w:rPr>
        <w:t> assume</w:t>
      </w:r>
      <w:r>
        <w:rPr>
          <w:w w:val="105"/>
        </w:rPr>
        <w:t> the</w:t>
      </w:r>
      <w:r>
        <w:rPr>
          <w:w w:val="105"/>
        </w:rPr>
        <w:t> number</w:t>
      </w:r>
      <w:r>
        <w:rPr>
          <w:w w:val="105"/>
        </w:rPr>
        <w:t> of</w:t>
      </w:r>
      <w:r>
        <w:rPr>
          <w:w w:val="105"/>
        </w:rPr>
        <w:t> identities</w:t>
      </w:r>
      <w:r>
        <w:rPr>
          <w:w w:val="105"/>
        </w:rPr>
        <w:t> at</w:t>
      </w:r>
      <w:r>
        <w:rPr>
          <w:w w:val="105"/>
        </w:rPr>
        <w:t> </w:t>
      </w:r>
      <w:r>
        <w:rPr>
          <w:w w:val="105"/>
        </w:rPr>
        <w:t>the beginning</w:t>
      </w:r>
      <w:r>
        <w:rPr>
          <w:spacing w:val="67"/>
          <w:w w:val="105"/>
        </w:rPr>
        <w:t>  </w:t>
      </w:r>
      <w:r>
        <w:rPr>
          <w:w w:val="105"/>
        </w:rPr>
        <w:t>of</w:t>
      </w:r>
      <w:r>
        <w:rPr>
          <w:spacing w:val="68"/>
          <w:w w:val="105"/>
        </w:rPr>
        <w:t>  </w:t>
      </w:r>
      <w:r>
        <w:rPr>
          <w:w w:val="105"/>
        </w:rPr>
        <w:t>the</w:t>
      </w:r>
      <w:r>
        <w:rPr>
          <w:spacing w:val="67"/>
          <w:w w:val="105"/>
        </w:rPr>
        <w:t>  </w:t>
      </w:r>
      <w:r>
        <w:rPr>
          <w:w w:val="105"/>
        </w:rPr>
        <w:t>time</w:t>
      </w:r>
      <w:r>
        <w:rPr>
          <w:spacing w:val="68"/>
          <w:w w:val="105"/>
        </w:rPr>
        <w:t>  </w:t>
      </w:r>
      <w:r>
        <w:rPr>
          <w:w w:val="105"/>
        </w:rPr>
        <w:t>frame</w:t>
      </w:r>
      <w:r>
        <w:rPr>
          <w:spacing w:val="67"/>
          <w:w w:val="105"/>
        </w:rPr>
        <w:t>  </w:t>
      </w:r>
      <w:r>
        <w:rPr>
          <w:i/>
          <w:w w:val="105"/>
        </w:rPr>
        <w:t>N</w:t>
      </w:r>
      <w:r>
        <w:rPr>
          <w:i/>
          <w:w w:val="105"/>
          <w:vertAlign w:val="subscript"/>
        </w:rPr>
        <w:t>id</w:t>
      </w:r>
      <w:r>
        <w:rPr>
          <w:rFonts w:ascii="Arial"/>
          <w:w w:val="105"/>
          <w:vertAlign w:val="baseline"/>
        </w:rPr>
        <w:t>(</w:t>
      </w:r>
      <w:r>
        <w:rPr>
          <w:i/>
          <w:w w:val="105"/>
          <w:vertAlign w:val="baseline"/>
        </w:rPr>
        <w:t>F</w:t>
      </w:r>
      <w:r>
        <w:rPr>
          <w:rFonts w:ascii="Arial"/>
          <w:w w:val="105"/>
          <w:vertAlign w:val="baseline"/>
        </w:rPr>
        <w:t>(</w:t>
      </w:r>
      <w:r>
        <w:rPr>
          <w:i/>
          <w:w w:val="105"/>
          <w:vertAlign w:val="baseline"/>
        </w:rPr>
        <w:t>t</w:t>
      </w:r>
      <w:r>
        <w:rPr>
          <w:rFonts w:ascii="Arial"/>
          <w:w w:val="105"/>
          <w:vertAlign w:val="baseline"/>
        </w:rPr>
        <w:t>))</w:t>
      </w:r>
      <w:r>
        <w:rPr>
          <w:rFonts w:ascii="Arial"/>
          <w:spacing w:val="2"/>
          <w:w w:val="105"/>
          <w:vertAlign w:val="baseline"/>
        </w:rPr>
        <w:t> </w:t>
      </w:r>
      <w:r>
        <w:rPr>
          <w:rFonts w:ascii="Arial"/>
          <w:w w:val="105"/>
          <w:vertAlign w:val="baseline"/>
        </w:rPr>
        <w:t>=</w:t>
      </w:r>
      <w:r>
        <w:rPr>
          <w:rFonts w:ascii="Arial"/>
          <w:spacing w:val="1"/>
          <w:w w:val="105"/>
          <w:vertAlign w:val="baseline"/>
        </w:rPr>
        <w:t> </w:t>
      </w:r>
      <w:r>
        <w:rPr>
          <w:w w:val="105"/>
          <w:vertAlign w:val="baseline"/>
        </w:rPr>
        <w:t>421</w:t>
      </w:r>
      <w:r>
        <w:rPr>
          <w:spacing w:val="68"/>
          <w:w w:val="105"/>
          <w:vertAlign w:val="baseline"/>
        </w:rPr>
        <w:t>  </w:t>
      </w:r>
      <w:r>
        <w:rPr>
          <w:spacing w:val="-2"/>
          <w:w w:val="105"/>
          <w:vertAlign w:val="baseline"/>
        </w:rPr>
        <w:t>identities,</w:t>
      </w:r>
    </w:p>
    <w:p>
      <w:pPr>
        <w:spacing w:line="228" w:lineRule="exact" w:before="0"/>
        <w:ind w:left="111" w:right="0" w:firstLine="0"/>
        <w:jc w:val="both"/>
        <w:rPr>
          <w:sz w:val="16"/>
        </w:rPr>
      </w:pPr>
      <w:r>
        <w:rPr>
          <w:i/>
          <w:w w:val="105"/>
          <w:sz w:val="16"/>
        </w:rPr>
        <w:t>N</w:t>
      </w:r>
      <w:r>
        <w:rPr>
          <w:i/>
          <w:w w:val="105"/>
          <w:sz w:val="16"/>
          <w:vertAlign w:val="subscript"/>
        </w:rPr>
        <w:t>id</w:t>
      </w:r>
      <w:r>
        <w:rPr>
          <w:rFonts w:ascii="Arial"/>
          <w:w w:val="105"/>
          <w:sz w:val="16"/>
          <w:vertAlign w:val="baseline"/>
        </w:rPr>
        <w:t>(</w:t>
      </w:r>
      <w:r>
        <w:rPr>
          <w:i/>
          <w:w w:val="105"/>
          <w:sz w:val="16"/>
          <w:vertAlign w:val="baseline"/>
        </w:rPr>
        <w:t>L</w:t>
      </w:r>
      <w:r>
        <w:rPr>
          <w:rFonts w:ascii="Arial"/>
          <w:w w:val="105"/>
          <w:sz w:val="16"/>
          <w:vertAlign w:val="baseline"/>
        </w:rPr>
        <w:t>(</w:t>
      </w:r>
      <w:r>
        <w:rPr>
          <w:i/>
          <w:w w:val="105"/>
          <w:sz w:val="16"/>
          <w:vertAlign w:val="baseline"/>
        </w:rPr>
        <w:t>t</w:t>
      </w:r>
      <w:r>
        <w:rPr>
          <w:rFonts w:ascii="Arial"/>
          <w:w w:val="105"/>
          <w:sz w:val="16"/>
          <w:vertAlign w:val="baseline"/>
        </w:rPr>
        <w:t>))</w:t>
      </w:r>
      <w:r>
        <w:rPr>
          <w:rFonts w:ascii="Arial"/>
          <w:spacing w:val="-8"/>
          <w:w w:val="105"/>
          <w:sz w:val="16"/>
          <w:vertAlign w:val="baseline"/>
        </w:rPr>
        <w:t> </w:t>
      </w:r>
      <w:r>
        <w:rPr>
          <w:rFonts w:ascii="Arial"/>
          <w:w w:val="105"/>
          <w:sz w:val="16"/>
          <w:vertAlign w:val="baseline"/>
        </w:rPr>
        <w:t>=</w:t>
      </w:r>
      <w:r>
        <w:rPr>
          <w:rFonts w:ascii="Arial"/>
          <w:spacing w:val="-4"/>
          <w:w w:val="105"/>
          <w:sz w:val="16"/>
          <w:vertAlign w:val="baseline"/>
        </w:rPr>
        <w:t> </w:t>
      </w:r>
      <w:r>
        <w:rPr>
          <w:w w:val="105"/>
          <w:sz w:val="16"/>
          <w:vertAlign w:val="baseline"/>
        </w:rPr>
        <w:t>487,</w:t>
      </w:r>
      <w:r>
        <w:rPr>
          <w:spacing w:val="10"/>
          <w:w w:val="105"/>
          <w:sz w:val="16"/>
          <w:vertAlign w:val="baseline"/>
        </w:rPr>
        <w:t> </w:t>
      </w:r>
      <w:r>
        <w:rPr>
          <w:w w:val="105"/>
          <w:sz w:val="16"/>
          <w:vertAlign w:val="baseline"/>
        </w:rPr>
        <w:t>and</w:t>
      </w:r>
      <w:r>
        <w:rPr>
          <w:spacing w:val="9"/>
          <w:w w:val="105"/>
          <w:sz w:val="16"/>
          <w:vertAlign w:val="baseline"/>
        </w:rPr>
        <w:t> </w:t>
      </w:r>
      <w:r>
        <w:rPr>
          <w:i/>
          <w:w w:val="105"/>
          <w:sz w:val="16"/>
          <w:vertAlign w:val="baseline"/>
        </w:rPr>
        <w:t>SC</w:t>
      </w:r>
      <w:r>
        <w:rPr>
          <w:i/>
          <w:spacing w:val="10"/>
          <w:w w:val="105"/>
          <w:sz w:val="16"/>
          <w:vertAlign w:val="baseline"/>
        </w:rPr>
        <w:t> </w:t>
      </w:r>
      <w:r>
        <w:rPr>
          <w:rFonts w:ascii="Arial"/>
          <w:w w:val="105"/>
          <w:sz w:val="16"/>
          <w:vertAlign w:val="baseline"/>
        </w:rPr>
        <w:t>=</w:t>
      </w:r>
      <w:r>
        <w:rPr>
          <w:rFonts w:ascii="Arial"/>
          <w:spacing w:val="-4"/>
          <w:w w:val="105"/>
          <w:sz w:val="16"/>
          <w:vertAlign w:val="baseline"/>
        </w:rPr>
        <w:t> </w:t>
      </w:r>
      <w:r>
        <w:rPr>
          <w:w w:val="105"/>
          <w:sz w:val="16"/>
          <w:vertAlign w:val="baseline"/>
        </w:rPr>
        <w:t>5</w:t>
      </w:r>
      <w:r>
        <w:rPr>
          <w:rFonts w:ascii="Noto Looped Thai Regular"/>
          <w:w w:val="105"/>
          <w:sz w:val="16"/>
          <w:vertAlign w:val="baseline"/>
        </w:rPr>
        <w:t>%</w:t>
      </w:r>
      <w:r>
        <w:rPr>
          <w:w w:val="105"/>
          <w:sz w:val="16"/>
          <w:vertAlign w:val="baseline"/>
        </w:rPr>
        <w:t>.</w:t>
      </w:r>
      <w:r>
        <w:rPr>
          <w:spacing w:val="10"/>
          <w:w w:val="105"/>
          <w:sz w:val="16"/>
          <w:vertAlign w:val="baseline"/>
        </w:rPr>
        <w:t> </w:t>
      </w:r>
      <w:r>
        <w:rPr>
          <w:w w:val="105"/>
          <w:sz w:val="16"/>
          <w:vertAlign w:val="baseline"/>
        </w:rPr>
        <w:t>Then,</w:t>
      </w:r>
      <w:r>
        <w:rPr>
          <w:spacing w:val="8"/>
          <w:w w:val="105"/>
          <w:sz w:val="16"/>
          <w:vertAlign w:val="baseline"/>
        </w:rPr>
        <w:t> </w:t>
      </w:r>
      <w:r>
        <w:rPr>
          <w:i/>
          <w:w w:val="105"/>
          <w:sz w:val="16"/>
          <w:vertAlign w:val="baseline"/>
        </w:rPr>
        <w:t>SA</w:t>
      </w:r>
      <w:r>
        <w:rPr>
          <w:rFonts w:ascii="Arial"/>
          <w:w w:val="105"/>
          <w:sz w:val="16"/>
          <w:vertAlign w:val="baseline"/>
        </w:rPr>
        <w:t>(</w:t>
      </w:r>
      <w:r>
        <w:rPr>
          <w:i/>
          <w:w w:val="105"/>
          <w:sz w:val="16"/>
          <w:vertAlign w:val="baseline"/>
        </w:rPr>
        <w:t>R</w:t>
      </w:r>
      <w:r>
        <w:rPr>
          <w:rFonts w:ascii="LM Roman 10"/>
          <w:w w:val="105"/>
          <w:sz w:val="16"/>
          <w:vertAlign w:val="baseline"/>
        </w:rPr>
        <w:t>,</w:t>
      </w:r>
      <w:r>
        <w:rPr>
          <w:rFonts w:ascii="LM Roman 10"/>
          <w:spacing w:val="-29"/>
          <w:w w:val="105"/>
          <w:sz w:val="16"/>
          <w:vertAlign w:val="baseline"/>
        </w:rPr>
        <w:t> </w:t>
      </w:r>
      <w:r>
        <w:rPr>
          <w:i/>
          <w:w w:val="105"/>
          <w:sz w:val="16"/>
          <w:vertAlign w:val="baseline"/>
        </w:rPr>
        <w:t>F</w:t>
      </w:r>
      <w:r>
        <w:rPr>
          <w:rFonts w:ascii="Arial"/>
          <w:w w:val="105"/>
          <w:sz w:val="16"/>
          <w:vertAlign w:val="baseline"/>
        </w:rPr>
        <w:t>(</w:t>
      </w:r>
      <w:r>
        <w:rPr>
          <w:i/>
          <w:w w:val="105"/>
          <w:sz w:val="16"/>
          <w:vertAlign w:val="baseline"/>
        </w:rPr>
        <w:t>t</w:t>
      </w:r>
      <w:r>
        <w:rPr>
          <w:rFonts w:ascii="Arial"/>
          <w:w w:val="105"/>
          <w:sz w:val="16"/>
          <w:vertAlign w:val="baseline"/>
        </w:rPr>
        <w:t>)</w:t>
      </w:r>
      <w:r>
        <w:rPr>
          <w:rFonts w:ascii="LM Roman 10"/>
          <w:w w:val="105"/>
          <w:sz w:val="16"/>
          <w:vertAlign w:val="baseline"/>
        </w:rPr>
        <w:t>,</w:t>
      </w:r>
      <w:r>
        <w:rPr>
          <w:rFonts w:ascii="LM Roman 10"/>
          <w:spacing w:val="-30"/>
          <w:w w:val="105"/>
          <w:sz w:val="16"/>
          <w:vertAlign w:val="baseline"/>
        </w:rPr>
        <w:t> </w:t>
      </w:r>
      <w:r>
        <w:rPr>
          <w:i/>
          <w:w w:val="105"/>
          <w:sz w:val="16"/>
          <w:vertAlign w:val="baseline"/>
        </w:rPr>
        <w:t>L</w:t>
      </w:r>
      <w:r>
        <w:rPr>
          <w:rFonts w:ascii="Arial"/>
          <w:w w:val="105"/>
          <w:sz w:val="16"/>
          <w:vertAlign w:val="baseline"/>
        </w:rPr>
        <w:t>(</w:t>
      </w:r>
      <w:r>
        <w:rPr>
          <w:i/>
          <w:w w:val="105"/>
          <w:sz w:val="16"/>
          <w:vertAlign w:val="baseline"/>
        </w:rPr>
        <w:t>t</w:t>
      </w:r>
      <w:r>
        <w:rPr>
          <w:rFonts w:ascii="Arial"/>
          <w:w w:val="105"/>
          <w:sz w:val="16"/>
          <w:vertAlign w:val="baseline"/>
        </w:rPr>
        <w:t>))</w:t>
      </w:r>
      <w:r>
        <w:rPr>
          <w:rFonts w:ascii="Arial"/>
          <w:spacing w:val="4"/>
          <w:w w:val="105"/>
          <w:sz w:val="16"/>
          <w:vertAlign w:val="baseline"/>
        </w:rPr>
        <w:t> </w:t>
      </w:r>
      <w:r>
        <w:rPr>
          <w:w w:val="105"/>
          <w:sz w:val="16"/>
          <w:vertAlign w:val="baseline"/>
        </w:rPr>
        <w:t>is</w:t>
      </w:r>
      <w:r>
        <w:rPr>
          <w:spacing w:val="9"/>
          <w:w w:val="105"/>
          <w:sz w:val="16"/>
          <w:vertAlign w:val="baseline"/>
        </w:rPr>
        <w:t> </w:t>
      </w:r>
      <w:r>
        <w:rPr>
          <w:w w:val="105"/>
          <w:sz w:val="16"/>
          <w:vertAlign w:val="baseline"/>
        </w:rPr>
        <w:t>calculated</w:t>
      </w:r>
      <w:r>
        <w:rPr>
          <w:spacing w:val="8"/>
          <w:w w:val="105"/>
          <w:sz w:val="16"/>
          <w:vertAlign w:val="baseline"/>
        </w:rPr>
        <w:t> </w:t>
      </w:r>
      <w:r>
        <w:rPr>
          <w:spacing w:val="-5"/>
          <w:w w:val="105"/>
          <w:sz w:val="16"/>
          <w:vertAlign w:val="baseline"/>
        </w:rPr>
        <w:t>as</w:t>
      </w:r>
    </w:p>
    <w:p>
      <w:pPr>
        <w:pStyle w:val="BodyText"/>
        <w:spacing w:line="160" w:lineRule="exact"/>
        <w:ind w:left="111"/>
      </w:pPr>
      <w:r>
        <w:rPr>
          <w:spacing w:val="-2"/>
          <w:w w:val="110"/>
        </w:rPr>
        <w:t>follows:</w:t>
      </w:r>
    </w:p>
    <w:p>
      <w:pPr>
        <w:pStyle w:val="BodyText"/>
        <w:spacing w:line="88" w:lineRule="exact"/>
        <w:ind w:left="1327"/>
      </w:pPr>
      <w:r>
        <w:rPr/>
        <mc:AlternateContent>
          <mc:Choice Requires="wps">
            <w:drawing>
              <wp:anchor distT="0" distB="0" distL="0" distR="0" allowOverlap="1" layoutInCell="1" locked="0" behindDoc="1" simplePos="0" relativeHeight="486529024">
                <wp:simplePos x="0" y="0"/>
                <wp:positionH relativeFrom="page">
                  <wp:posOffset>4274653</wp:posOffset>
                </wp:positionH>
                <wp:positionV relativeFrom="paragraph">
                  <wp:posOffset>117845</wp:posOffset>
                </wp:positionV>
                <wp:extent cx="2111375" cy="37592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2111375" cy="375920"/>
                        </a:xfrm>
                        <a:prstGeom prst="rect">
                          <a:avLst/>
                        </a:prstGeom>
                      </wps:spPr>
                      <wps:txbx>
                        <w:txbxContent>
                          <w:p>
                            <w:pPr>
                              <w:pStyle w:val="BodyText"/>
                              <w:tabs>
                                <w:tab w:pos="3181" w:val="left" w:leader="none"/>
                              </w:tabs>
                              <w:spacing w:line="153" w:lineRule="exact"/>
                              <w:rPr>
                                <w:rFonts w:ascii="Arial"/>
                              </w:rPr>
                            </w:pPr>
                            <w:r>
                              <w:rPr>
                                <w:rFonts w:ascii="Arial"/>
                                <w:spacing w:val="-10"/>
                                <w:w w:val="160"/>
                              </w:rPr>
                              <w:t>0</w:t>
                            </w:r>
                            <w:r>
                              <w:rPr>
                                <w:rFonts w:ascii="Arial"/>
                              </w:rPr>
                              <w:tab/>
                            </w:r>
                            <w:r>
                              <w:rPr>
                                <w:rFonts w:ascii="Arial"/>
                                <w:spacing w:val="-10"/>
                                <w:w w:val="160"/>
                              </w:rPr>
                              <w:t>1</w:t>
                            </w:r>
                          </w:p>
                        </w:txbxContent>
                      </wps:txbx>
                      <wps:bodyPr wrap="square" lIns="0" tIns="0" rIns="0" bIns="0" rtlCol="0">
                        <a:noAutofit/>
                      </wps:bodyPr>
                    </wps:wsp>
                  </a:graphicData>
                </a:graphic>
              </wp:anchor>
            </w:drawing>
          </mc:Choice>
          <mc:Fallback>
            <w:pict>
              <v:shape style="position:absolute;margin-left:336.586914pt;margin-top:9.279142pt;width:166.25pt;height:29.6pt;mso-position-horizontal-relative:page;mso-position-vertical-relative:paragraph;z-index:-16787456" type="#_x0000_t202" id="docshape182" filled="false" stroked="false">
                <v:textbox inset="0,0,0,0">
                  <w:txbxContent>
                    <w:p>
                      <w:pPr>
                        <w:pStyle w:val="BodyText"/>
                        <w:tabs>
                          <w:tab w:pos="3181" w:val="left" w:leader="none"/>
                        </w:tabs>
                        <w:spacing w:line="153" w:lineRule="exact"/>
                        <w:rPr>
                          <w:rFonts w:ascii="Arial"/>
                        </w:rPr>
                      </w:pPr>
                      <w:r>
                        <w:rPr>
                          <w:rFonts w:ascii="Arial"/>
                          <w:spacing w:val="-10"/>
                          <w:w w:val="160"/>
                        </w:rPr>
                        <w:t>0</w:t>
                      </w:r>
                      <w:r>
                        <w:rPr>
                          <w:rFonts w:ascii="Arial"/>
                        </w:rPr>
                        <w:tab/>
                      </w:r>
                      <w:r>
                        <w:rPr>
                          <w:rFonts w:ascii="Arial"/>
                          <w:spacing w:val="-10"/>
                          <w:w w:val="160"/>
                        </w:rPr>
                        <w:t>1</w:t>
                      </w:r>
                    </w:p>
                  </w:txbxContent>
                </v:textbox>
                <w10:wrap type="none"/>
              </v:shape>
            </w:pict>
          </mc:Fallback>
        </mc:AlternateContent>
      </w:r>
      <w:r>
        <w:rPr>
          <w:i/>
          <w:w w:val="115"/>
        </w:rPr>
        <w:t>C</w:t>
      </w:r>
      <w:r>
        <w:rPr>
          <w:rFonts w:ascii="Arial" w:hAnsi="Arial"/>
          <w:w w:val="115"/>
        </w:rPr>
        <w:t>(</w:t>
      </w:r>
      <w:r>
        <w:rPr>
          <w:i/>
          <w:w w:val="115"/>
        </w:rPr>
        <w:t>t</w:t>
      </w:r>
      <w:r>
        <w:rPr>
          <w:rFonts w:ascii="Arial" w:hAnsi="Arial"/>
          <w:w w:val="115"/>
        </w:rPr>
        <w:t>)</w:t>
      </w:r>
      <w:r>
        <w:rPr>
          <w:rFonts w:ascii="Arial" w:hAnsi="Arial"/>
          <w:spacing w:val="-1"/>
          <w:w w:val="115"/>
        </w:rPr>
        <w:t> </w:t>
      </w:r>
      <w:r>
        <w:rPr>
          <w:rFonts w:ascii="Arial" w:hAnsi="Arial"/>
          <w:w w:val="115"/>
        </w:rPr>
        <w:t>=</w:t>
      </w:r>
      <w:r>
        <w:rPr>
          <w:rFonts w:ascii="Arial" w:hAnsi="Arial"/>
          <w:spacing w:val="-1"/>
          <w:w w:val="115"/>
        </w:rPr>
        <w:t> </w:t>
      </w:r>
      <w:r>
        <w:rPr>
          <w:rFonts w:ascii="Arial" w:hAnsi="Arial"/>
          <w:w w:val="115"/>
        </w:rPr>
        <w:t>|</w:t>
      </w:r>
      <w:r>
        <w:rPr>
          <w:w w:val="115"/>
        </w:rPr>
        <w:t>421</w:t>
      </w:r>
      <w:r>
        <w:rPr>
          <w:spacing w:val="-4"/>
          <w:w w:val="115"/>
        </w:rPr>
        <w:t> </w:t>
      </w:r>
      <w:r>
        <w:rPr>
          <w:rFonts w:ascii="Arial" w:hAnsi="Arial"/>
          <w:w w:val="115"/>
        </w:rPr>
        <w:t>×</w:t>
      </w:r>
      <w:r>
        <w:rPr>
          <w:rFonts w:ascii="Arial" w:hAnsi="Arial"/>
          <w:spacing w:val="-10"/>
          <w:w w:val="115"/>
        </w:rPr>
        <w:t> </w:t>
      </w:r>
      <w:r>
        <w:rPr>
          <w:w w:val="115"/>
        </w:rPr>
        <w:t>0</w:t>
      </w:r>
      <w:r>
        <w:rPr>
          <w:rFonts w:ascii="LM Roman 10" w:hAnsi="LM Roman 10"/>
          <w:w w:val="115"/>
        </w:rPr>
        <w:t>.</w:t>
      </w:r>
      <w:r>
        <w:rPr>
          <w:w w:val="115"/>
        </w:rPr>
        <w:t>05</w:t>
      </w:r>
      <w:r>
        <w:rPr>
          <w:rFonts w:ascii="Arial" w:hAnsi="Arial"/>
          <w:w w:val="115"/>
        </w:rPr>
        <w:t>∫</w:t>
      </w:r>
      <w:r>
        <w:rPr>
          <w:rFonts w:ascii="Arial" w:hAnsi="Arial"/>
          <w:spacing w:val="-1"/>
          <w:w w:val="115"/>
        </w:rPr>
        <w:t> </w:t>
      </w:r>
      <w:r>
        <w:rPr>
          <w:rFonts w:ascii="Arial" w:hAnsi="Arial"/>
          <w:w w:val="115"/>
        </w:rPr>
        <w:t>=</w:t>
      </w:r>
      <w:r>
        <w:rPr>
          <w:rFonts w:ascii="Arial" w:hAnsi="Arial"/>
          <w:spacing w:val="-1"/>
          <w:w w:val="115"/>
        </w:rPr>
        <w:t> </w:t>
      </w:r>
      <w:r>
        <w:rPr>
          <w:spacing w:val="-5"/>
          <w:w w:val="115"/>
        </w:rPr>
        <w:t>21</w:t>
      </w:r>
    </w:p>
    <w:p>
      <w:pPr>
        <w:spacing w:after="0" w:line="88" w:lineRule="exact"/>
        <w:sectPr>
          <w:type w:val="continuous"/>
          <w:pgSz w:w="11910" w:h="15880"/>
          <w:pgMar w:header="887" w:footer="167" w:top="840" w:bottom="280" w:left="640" w:right="640"/>
          <w:cols w:num="2" w:equalWidth="0">
            <w:col w:w="5174" w:space="206"/>
            <w:col w:w="5250"/>
          </w:cols>
        </w:sectPr>
      </w:pPr>
    </w:p>
    <w:p>
      <w:pPr>
        <w:pStyle w:val="Heading2"/>
        <w:spacing w:before="5"/>
        <w:rPr>
          <w:rFonts w:ascii="Arial"/>
          <w:i w:val="0"/>
        </w:rPr>
      </w:pPr>
      <w:r>
        <w:rPr>
          <w:rFonts w:ascii="Georgia"/>
          <w:i/>
        </w:rPr>
        <w:t>M</w:t>
      </w:r>
      <w:r>
        <w:rPr>
          <w:rFonts w:ascii="Georgia"/>
          <w:i/>
          <w:vertAlign w:val="subscript"/>
        </w:rPr>
        <w:t>id</w:t>
      </w:r>
      <w:r>
        <w:rPr>
          <w:rFonts w:ascii="Georgia"/>
          <w:i/>
          <w:spacing w:val="-3"/>
          <w:w w:val="110"/>
          <w:vertAlign w:val="baseline"/>
        </w:rPr>
        <w:t> </w:t>
      </w:r>
      <w:r>
        <w:rPr>
          <w:rFonts w:ascii="Arial"/>
          <w:i w:val="0"/>
          <w:spacing w:val="-10"/>
          <w:w w:val="110"/>
          <w:vertAlign w:val="baseline"/>
        </w:rPr>
        <w:t>=</w:t>
      </w:r>
    </w:p>
    <w:p>
      <w:pPr>
        <w:spacing w:line="240" w:lineRule="auto" w:before="119"/>
        <w:rPr>
          <w:rFonts w:ascii="Arial"/>
          <w:sz w:val="11"/>
        </w:rPr>
      </w:pPr>
      <w:r>
        <w:rPr/>
        <w:br w:type="column"/>
      </w:r>
      <w:r>
        <w:rPr>
          <w:rFonts w:ascii="Arial"/>
          <w:sz w:val="11"/>
        </w:rPr>
      </w:r>
    </w:p>
    <w:p>
      <w:pPr>
        <w:spacing w:before="0"/>
        <w:ind w:left="32" w:right="0" w:firstLine="0"/>
        <w:jc w:val="left"/>
        <w:rPr>
          <w:sz w:val="11"/>
        </w:rPr>
      </w:pPr>
      <w:r>
        <w:rPr/>
        <mc:AlternateContent>
          <mc:Choice Requires="wps">
            <w:drawing>
              <wp:anchor distT="0" distB="0" distL="0" distR="0" allowOverlap="1" layoutInCell="1" locked="0" behindDoc="0" simplePos="0" relativeHeight="15816192">
                <wp:simplePos x="0" y="0"/>
                <wp:positionH relativeFrom="page">
                  <wp:posOffset>1239837</wp:posOffset>
                </wp:positionH>
                <wp:positionV relativeFrom="paragraph">
                  <wp:posOffset>-80614</wp:posOffset>
                </wp:positionV>
                <wp:extent cx="335280" cy="4445"/>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335280" cy="4445"/>
                        </a:xfrm>
                        <a:custGeom>
                          <a:avLst/>
                          <a:gdLst/>
                          <a:ahLst/>
                          <a:cxnLst/>
                          <a:rect l="l" t="t" r="r" b="b"/>
                          <a:pathLst>
                            <a:path w="335280" h="4445">
                              <a:moveTo>
                                <a:pt x="334797" y="0"/>
                              </a:moveTo>
                              <a:lnTo>
                                <a:pt x="0" y="0"/>
                              </a:lnTo>
                              <a:lnTo>
                                <a:pt x="0" y="4319"/>
                              </a:lnTo>
                              <a:lnTo>
                                <a:pt x="334797" y="4319"/>
                              </a:lnTo>
                              <a:lnTo>
                                <a:pt x="3347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7.625pt;margin-top:-6.347596pt;width:26.362pt;height:.34015pt;mso-position-horizontal-relative:page;mso-position-vertical-relative:paragraph;z-index:15816192" id="docshape183" filled="true" fillcolor="#000000" stroked="false">
                <v:fill type="solid"/>
                <w10:wrap type="none"/>
              </v:rect>
            </w:pict>
          </mc:Fallback>
        </mc:AlternateContent>
      </w:r>
      <w:r>
        <w:rPr>
          <w:i/>
          <w:spacing w:val="-5"/>
          <w:w w:val="120"/>
          <w:sz w:val="11"/>
        </w:rPr>
        <w:t>t</w:t>
      </w:r>
      <w:r>
        <w:rPr>
          <w:rFonts w:ascii="Arial"/>
          <w:spacing w:val="-5"/>
          <w:w w:val="120"/>
          <w:sz w:val="11"/>
        </w:rPr>
        <w:t>=</w:t>
      </w:r>
      <w:r>
        <w:rPr>
          <w:spacing w:val="-5"/>
          <w:w w:val="120"/>
          <w:sz w:val="11"/>
        </w:rPr>
        <w:t>1</w:t>
      </w:r>
    </w:p>
    <w:p>
      <w:pPr>
        <w:spacing w:line="240" w:lineRule="auto" w:before="121"/>
        <w:rPr>
          <w:sz w:val="11"/>
        </w:rPr>
      </w:pPr>
      <w:r>
        <w:rPr/>
        <w:br w:type="column"/>
      </w:r>
      <w:r>
        <w:rPr>
          <w:sz w:val="11"/>
        </w:rPr>
      </w:r>
    </w:p>
    <w:p>
      <w:pPr>
        <w:spacing w:before="0"/>
        <w:ind w:left="111" w:right="0" w:firstLine="0"/>
        <w:jc w:val="left"/>
        <w:rPr>
          <w:sz w:val="11"/>
        </w:rPr>
      </w:pPr>
      <w:r>
        <w:rPr>
          <w:i/>
          <w:spacing w:val="-4"/>
          <w:w w:val="110"/>
          <w:sz w:val="11"/>
        </w:rPr>
        <w:t>CA</w:t>
      </w:r>
      <w:r>
        <w:rPr>
          <w:rFonts w:ascii="Arial"/>
          <w:spacing w:val="-4"/>
          <w:w w:val="110"/>
          <w:sz w:val="11"/>
        </w:rPr>
        <w:t>=</w:t>
      </w:r>
      <w:r>
        <w:rPr>
          <w:spacing w:val="-4"/>
          <w:w w:val="110"/>
          <w:sz w:val="11"/>
        </w:rPr>
        <w:t>1</w:t>
      </w:r>
    </w:p>
    <w:p>
      <w:pPr>
        <w:spacing w:before="122"/>
        <w:ind w:left="111" w:right="0" w:firstLine="0"/>
        <w:jc w:val="left"/>
        <w:rPr>
          <w:i/>
          <w:sz w:val="11"/>
        </w:rPr>
      </w:pPr>
      <w:r>
        <w:rPr/>
        <w:br w:type="column"/>
      </w:r>
      <w:r>
        <w:rPr>
          <w:i/>
          <w:spacing w:val="-5"/>
          <w:position w:val="3"/>
          <w:sz w:val="17"/>
        </w:rPr>
        <w:t>R</w:t>
      </w:r>
      <w:r>
        <w:rPr>
          <w:i/>
          <w:spacing w:val="-5"/>
          <w:sz w:val="11"/>
        </w:rPr>
        <w:t>id</w:t>
      </w:r>
    </w:p>
    <w:p>
      <w:pPr>
        <w:spacing w:before="5"/>
        <w:ind w:left="111" w:right="0" w:firstLine="0"/>
        <w:jc w:val="left"/>
        <w:rPr>
          <w:rFonts w:ascii="Arial"/>
          <w:sz w:val="17"/>
        </w:rPr>
      </w:pPr>
      <w:r>
        <w:rPr/>
        <w:br w:type="column"/>
      </w:r>
      <w:r>
        <w:rPr>
          <w:rFonts w:ascii="Arial"/>
          <w:spacing w:val="-5"/>
          <w:w w:val="110"/>
          <w:sz w:val="17"/>
        </w:rPr>
        <w:t>(</w:t>
      </w:r>
      <w:r>
        <w:rPr>
          <w:spacing w:val="-5"/>
          <w:w w:val="110"/>
          <w:sz w:val="17"/>
        </w:rPr>
        <w:t>9</w:t>
      </w:r>
      <w:r>
        <w:rPr>
          <w:rFonts w:ascii="Arial"/>
          <w:spacing w:val="-5"/>
          <w:w w:val="110"/>
          <w:sz w:val="17"/>
        </w:rPr>
        <w:t>)</w:t>
      </w:r>
    </w:p>
    <w:p>
      <w:pPr>
        <w:tabs>
          <w:tab w:pos="900" w:val="left" w:leader="none"/>
          <w:tab w:pos="2733" w:val="left" w:leader="none"/>
        </w:tabs>
        <w:spacing w:line="212" w:lineRule="exact" w:before="123"/>
        <w:ind w:left="111" w:right="0" w:firstLine="0"/>
        <w:jc w:val="left"/>
        <w:rPr>
          <w:rFonts w:ascii="Verdana"/>
          <w:i/>
          <w:sz w:val="16"/>
        </w:rPr>
      </w:pPr>
      <w:r>
        <w:rPr/>
        <w:br w:type="column"/>
      </w:r>
      <w:r>
        <w:rPr>
          <w:rFonts w:ascii="Verdana"/>
          <w:i/>
          <w:spacing w:val="-5"/>
          <w:w w:val="110"/>
          <w:sz w:val="16"/>
        </w:rPr>
        <w:t>if</w:t>
      </w:r>
      <w:r>
        <w:rPr>
          <w:rFonts w:ascii="Verdana"/>
          <w:i/>
          <w:sz w:val="16"/>
        </w:rPr>
        <w:tab/>
      </w:r>
      <w:r>
        <w:rPr>
          <w:w w:val="110"/>
          <w:sz w:val="16"/>
        </w:rPr>
        <w:t>487</w:t>
      </w:r>
      <w:r>
        <w:rPr>
          <w:spacing w:val="6"/>
          <w:w w:val="110"/>
          <w:sz w:val="16"/>
        </w:rPr>
        <w:t> </w:t>
      </w:r>
      <w:r>
        <w:rPr>
          <w:rFonts w:ascii="LM Roman 10"/>
          <w:w w:val="110"/>
          <w:sz w:val="16"/>
        </w:rPr>
        <w:t>&gt;</w:t>
      </w:r>
      <w:r>
        <w:rPr>
          <w:rFonts w:ascii="LM Roman 10"/>
          <w:spacing w:val="-10"/>
          <w:w w:val="110"/>
          <w:sz w:val="16"/>
        </w:rPr>
        <w:t> </w:t>
      </w:r>
      <w:r>
        <w:rPr>
          <w:w w:val="110"/>
          <w:sz w:val="16"/>
        </w:rPr>
        <w:t>421</w:t>
      </w:r>
      <w:r>
        <w:rPr>
          <w:spacing w:val="-2"/>
          <w:w w:val="110"/>
          <w:sz w:val="16"/>
        </w:rPr>
        <w:t> </w:t>
      </w:r>
      <w:r>
        <w:rPr>
          <w:rFonts w:ascii="Arial"/>
          <w:w w:val="110"/>
          <w:sz w:val="16"/>
        </w:rPr>
        <w:t>+</w:t>
      </w:r>
      <w:r>
        <w:rPr>
          <w:rFonts w:ascii="Arial"/>
          <w:spacing w:val="-10"/>
          <w:w w:val="110"/>
          <w:sz w:val="16"/>
        </w:rPr>
        <w:t> </w:t>
      </w:r>
      <w:r>
        <w:rPr>
          <w:spacing w:val="-5"/>
          <w:w w:val="110"/>
          <w:sz w:val="16"/>
        </w:rPr>
        <w:t>21</w:t>
      </w:r>
      <w:r>
        <w:rPr>
          <w:sz w:val="16"/>
        </w:rPr>
        <w:tab/>
      </w:r>
      <w:r>
        <w:rPr>
          <w:rFonts w:ascii="Verdana"/>
          <w:i/>
          <w:spacing w:val="-4"/>
          <w:w w:val="110"/>
          <w:sz w:val="16"/>
        </w:rPr>
        <w:t>then</w:t>
      </w:r>
    </w:p>
    <w:p>
      <w:pPr>
        <w:pStyle w:val="BodyText"/>
        <w:spacing w:line="89" w:lineRule="exact"/>
        <w:ind w:right="133"/>
        <w:jc w:val="center"/>
      </w:pPr>
      <w:r>
        <w:rPr/>
        <mc:AlternateContent>
          <mc:Choice Requires="wps">
            <w:drawing>
              <wp:anchor distT="0" distB="0" distL="0" distR="0" allowOverlap="1" layoutInCell="1" locked="0" behindDoc="1" simplePos="0" relativeHeight="486526464">
                <wp:simplePos x="0" y="0"/>
                <wp:positionH relativeFrom="page">
                  <wp:posOffset>5323675</wp:posOffset>
                </wp:positionH>
                <wp:positionV relativeFrom="paragraph">
                  <wp:posOffset>126897</wp:posOffset>
                </wp:positionV>
                <wp:extent cx="736600" cy="4445"/>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736600" cy="4445"/>
                        </a:xfrm>
                        <a:custGeom>
                          <a:avLst/>
                          <a:gdLst/>
                          <a:ahLst/>
                          <a:cxnLst/>
                          <a:rect l="l" t="t" r="r" b="b"/>
                          <a:pathLst>
                            <a:path w="736600" h="4445">
                              <a:moveTo>
                                <a:pt x="736561" y="0"/>
                              </a:moveTo>
                              <a:lnTo>
                                <a:pt x="0" y="0"/>
                              </a:lnTo>
                              <a:lnTo>
                                <a:pt x="0" y="4318"/>
                              </a:lnTo>
                              <a:lnTo>
                                <a:pt x="736561" y="4318"/>
                              </a:lnTo>
                              <a:lnTo>
                                <a:pt x="7365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9.187012pt;margin-top:9.991962pt;width:57.997pt;height:.34pt;mso-position-horizontal-relative:page;mso-position-vertical-relative:paragraph;z-index:-16790016" id="docshape18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8992">
                <wp:simplePos x="0" y="0"/>
                <wp:positionH relativeFrom="page">
                  <wp:posOffset>6294965</wp:posOffset>
                </wp:positionH>
                <wp:positionV relativeFrom="paragraph">
                  <wp:posOffset>145311</wp:posOffset>
                </wp:positionV>
                <wp:extent cx="91440" cy="37592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120"/>
                                <w:sz w:val="16"/>
                              </w:rPr>
                              <w:t>C</w:t>
                            </w:r>
                          </w:p>
                        </w:txbxContent>
                      </wps:txbx>
                      <wps:bodyPr wrap="square" lIns="0" tIns="0" rIns="0" bIns="0" rtlCol="0">
                        <a:noAutofit/>
                      </wps:bodyPr>
                    </wps:wsp>
                  </a:graphicData>
                </a:graphic>
              </wp:anchor>
            </w:drawing>
          </mc:Choice>
          <mc:Fallback>
            <w:pict>
              <v:shape style="position:absolute;margin-left:495.666565pt;margin-top:11.441854pt;width:7.2pt;height:29.6pt;mso-position-horizontal-relative:page;mso-position-vertical-relative:paragraph;z-index:15828992" type="#_x0000_t202" id="docshape185" filled="false" stroked="false">
                <v:textbox inset="0,0,0,0">
                  <w:txbxContent>
                    <w:p>
                      <w:pPr>
                        <w:spacing w:line="153" w:lineRule="exact" w:before="0"/>
                        <w:ind w:left="0" w:right="0" w:firstLine="0"/>
                        <w:jc w:val="left"/>
                        <w:rPr>
                          <w:rFonts w:ascii="Arial"/>
                          <w:sz w:val="16"/>
                        </w:rPr>
                      </w:pPr>
                      <w:r>
                        <w:rPr>
                          <w:rFonts w:ascii="Arial"/>
                          <w:spacing w:val="-10"/>
                          <w:w w:val="120"/>
                          <w:sz w:val="16"/>
                        </w:rPr>
                        <w:t>C</w:t>
                      </w:r>
                    </w:p>
                  </w:txbxContent>
                </v:textbox>
                <w10:wrap type="none"/>
              </v:shape>
            </w:pict>
          </mc:Fallback>
        </mc:AlternateContent>
      </w:r>
      <w:r>
        <w:rPr>
          <w:w w:val="110"/>
        </w:rPr>
        <w:t>487</w:t>
      </w:r>
      <w:r>
        <w:rPr>
          <w:spacing w:val="-11"/>
          <w:w w:val="110"/>
        </w:rPr>
        <w:t> </w:t>
      </w:r>
      <w:r>
        <w:rPr>
          <w:rFonts w:ascii="Arial" w:hAnsi="Arial"/>
        </w:rPr>
        <w:t>—</w:t>
      </w:r>
      <w:r>
        <w:rPr>
          <w:rFonts w:ascii="Arial" w:hAnsi="Arial"/>
          <w:spacing w:val="-11"/>
        </w:rPr>
        <w:t> </w:t>
      </w:r>
      <w:r>
        <w:rPr>
          <w:w w:val="110"/>
        </w:rPr>
        <w:t>421</w:t>
      </w:r>
      <w:r>
        <w:rPr>
          <w:spacing w:val="-9"/>
          <w:w w:val="110"/>
        </w:rPr>
        <w:t> </w:t>
      </w:r>
      <w:r>
        <w:rPr>
          <w:rFonts w:ascii="Arial" w:hAnsi="Arial"/>
          <w:w w:val="110"/>
        </w:rPr>
        <w:t>+</w:t>
      </w:r>
      <w:r>
        <w:rPr>
          <w:rFonts w:ascii="Arial" w:hAnsi="Arial"/>
          <w:spacing w:val="-13"/>
          <w:w w:val="110"/>
        </w:rPr>
        <w:t> </w:t>
      </w:r>
      <w:r>
        <w:rPr>
          <w:spacing w:val="-5"/>
          <w:w w:val="110"/>
        </w:rPr>
        <w:t>21</w:t>
      </w:r>
    </w:p>
    <w:p>
      <w:pPr>
        <w:spacing w:after="0" w:line="89" w:lineRule="exact"/>
        <w:jc w:val="center"/>
        <w:sectPr>
          <w:type w:val="continuous"/>
          <w:pgSz w:w="11910" w:h="15880"/>
          <w:pgMar w:header="887" w:footer="167" w:top="840" w:bottom="280" w:left="640" w:right="640"/>
          <w:cols w:num="6" w:equalWidth="0">
            <w:col w:w="540" w:space="40"/>
            <w:col w:w="221" w:space="71"/>
            <w:col w:w="426" w:space="68"/>
            <w:col w:w="339" w:space="3090"/>
            <w:col w:w="379" w:space="984"/>
            <w:col w:w="4472"/>
          </w:cols>
        </w:sectPr>
      </w:pPr>
    </w:p>
    <w:p>
      <w:pPr>
        <w:pStyle w:val="BodyText"/>
        <w:spacing w:before="80"/>
        <w:ind w:left="346"/>
      </w:pPr>
      <w:r>
        <w:rPr/>
        <mc:AlternateContent>
          <mc:Choice Requires="wps">
            <w:drawing>
              <wp:anchor distT="0" distB="0" distL="0" distR="0" allowOverlap="1" layoutInCell="1" locked="0" behindDoc="0" simplePos="0" relativeHeight="15822848">
                <wp:simplePos x="0" y="0"/>
                <wp:positionH relativeFrom="page">
                  <wp:posOffset>477361</wp:posOffset>
                </wp:positionH>
                <wp:positionV relativeFrom="paragraph">
                  <wp:posOffset>177467</wp:posOffset>
                </wp:positionV>
                <wp:extent cx="3188970" cy="25781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3188970" cy="257810"/>
                        </a:xfrm>
                        <a:prstGeom prst="rect">
                          <a:avLst/>
                        </a:prstGeom>
                      </wps:spPr>
                      <wps:txbx>
                        <w:txbxContent>
                          <w:p>
                            <w:pPr>
                              <w:pStyle w:val="BodyText"/>
                              <w:spacing w:line="273" w:lineRule="auto"/>
                            </w:pPr>
                            <w:r>
                              <w:rPr>
                                <w:w w:val="105"/>
                              </w:rPr>
                              <w:t>new procedure, where we identify the recommendation trust </w:t>
                            </w:r>
                            <w:r>
                              <w:rPr>
                                <w:w w:val="105"/>
                              </w:rPr>
                              <w:t>value at</w:t>
                            </w:r>
                            <w:r>
                              <w:rPr>
                                <w:spacing w:val="44"/>
                                <w:w w:val="105"/>
                              </w:rPr>
                              <w:t> </w:t>
                            </w:r>
                            <w:r>
                              <w:rPr>
                                <w:w w:val="105"/>
                              </w:rPr>
                              <w:t>a</w:t>
                            </w:r>
                            <w:r>
                              <w:rPr>
                                <w:spacing w:val="44"/>
                                <w:w w:val="105"/>
                              </w:rPr>
                              <w:t> </w:t>
                            </w:r>
                            <w:r>
                              <w:rPr>
                                <w:w w:val="105"/>
                              </w:rPr>
                              <w:t>previous</w:t>
                            </w:r>
                            <w:r>
                              <w:rPr>
                                <w:spacing w:val="43"/>
                                <w:w w:val="105"/>
                              </w:rPr>
                              <w:t> </w:t>
                            </w:r>
                            <w:r>
                              <w:rPr>
                                <w:w w:val="105"/>
                              </w:rPr>
                              <w:t>time</w:t>
                            </w:r>
                            <w:r>
                              <w:rPr>
                                <w:spacing w:val="44"/>
                                <w:w w:val="105"/>
                              </w:rPr>
                              <w:t> </w:t>
                            </w:r>
                            <w:r>
                              <w:rPr>
                                <w:w w:val="105"/>
                              </w:rPr>
                              <w:t>as</w:t>
                            </w:r>
                            <w:r>
                              <w:rPr>
                                <w:spacing w:val="44"/>
                                <w:w w:val="105"/>
                              </w:rPr>
                              <w:t> </w:t>
                            </w:r>
                            <w:r>
                              <w:rPr>
                                <w:i/>
                                <w:w w:val="105"/>
                              </w:rPr>
                              <w:t>RT</w:t>
                            </w:r>
                            <w:r>
                              <w:rPr>
                                <w:rFonts w:ascii="Arial"/>
                                <w:w w:val="105"/>
                              </w:rPr>
                              <w:t>(</w:t>
                            </w:r>
                            <w:r>
                              <w:rPr>
                                <w:i/>
                                <w:w w:val="105"/>
                              </w:rPr>
                              <w:t>F</w:t>
                            </w:r>
                            <w:r>
                              <w:rPr>
                                <w:rFonts w:ascii="Arial"/>
                                <w:w w:val="105"/>
                              </w:rPr>
                              <w:t>(</w:t>
                            </w:r>
                            <w:r>
                              <w:rPr>
                                <w:i/>
                                <w:w w:val="105"/>
                              </w:rPr>
                              <w:t>t</w:t>
                            </w:r>
                            <w:r>
                              <w:rPr>
                                <w:rFonts w:ascii="Arial"/>
                                <w:w w:val="105"/>
                              </w:rPr>
                              <w:t>))</w:t>
                            </w:r>
                            <w:r>
                              <w:rPr>
                                <w:rFonts w:ascii="Arial"/>
                                <w:spacing w:val="38"/>
                                <w:w w:val="105"/>
                              </w:rPr>
                              <w:t> </w:t>
                            </w:r>
                            <w:r>
                              <w:rPr>
                                <w:w w:val="105"/>
                              </w:rPr>
                              <w:t>and</w:t>
                            </w:r>
                            <w:r>
                              <w:rPr>
                                <w:spacing w:val="43"/>
                                <w:w w:val="105"/>
                              </w:rPr>
                              <w:t> </w:t>
                            </w:r>
                            <w:r>
                              <w:rPr>
                                <w:w w:val="105"/>
                              </w:rPr>
                              <w:t>that</w:t>
                            </w:r>
                            <w:r>
                              <w:rPr>
                                <w:spacing w:val="44"/>
                                <w:w w:val="105"/>
                              </w:rPr>
                              <w:t> </w:t>
                            </w:r>
                            <w:r>
                              <w:rPr>
                                <w:w w:val="105"/>
                              </w:rPr>
                              <w:t>at</w:t>
                            </w:r>
                            <w:r>
                              <w:rPr>
                                <w:spacing w:val="44"/>
                                <w:w w:val="105"/>
                              </w:rPr>
                              <w:t> </w:t>
                            </w:r>
                            <w:r>
                              <w:rPr>
                                <w:w w:val="105"/>
                              </w:rPr>
                              <w:t>the</w:t>
                            </w:r>
                            <w:r>
                              <w:rPr>
                                <w:spacing w:val="44"/>
                                <w:w w:val="105"/>
                              </w:rPr>
                              <w:t> </w:t>
                            </w:r>
                            <w:r>
                              <w:rPr>
                                <w:w w:val="105"/>
                              </w:rPr>
                              <w:t>present</w:t>
                            </w:r>
                            <w:r>
                              <w:rPr>
                                <w:spacing w:val="44"/>
                                <w:w w:val="105"/>
                              </w:rPr>
                              <w:t> </w:t>
                            </w:r>
                            <w:r>
                              <w:rPr>
                                <w:w w:val="105"/>
                              </w:rPr>
                              <w:t>time</w:t>
                            </w:r>
                            <w:r>
                              <w:rPr>
                                <w:spacing w:val="43"/>
                                <w:w w:val="105"/>
                              </w:rPr>
                              <w:t> </w:t>
                            </w:r>
                            <w:r>
                              <w:rPr>
                                <w:spacing w:val="-5"/>
                                <w:w w:val="105"/>
                              </w:rPr>
                              <w:t>as</w:t>
                            </w:r>
                          </w:p>
                        </w:txbxContent>
                      </wps:txbx>
                      <wps:bodyPr wrap="square" lIns="0" tIns="0" rIns="0" bIns="0" rtlCol="0">
                        <a:noAutofit/>
                      </wps:bodyPr>
                    </wps:wsp>
                  </a:graphicData>
                </a:graphic>
              </wp:anchor>
            </w:drawing>
          </mc:Choice>
          <mc:Fallback>
            <w:pict>
              <v:shape style="position:absolute;margin-left:37.587536pt;margin-top:13.973832pt;width:251.1pt;height:20.3pt;mso-position-horizontal-relative:page;mso-position-vertical-relative:paragraph;z-index:15822848" type="#_x0000_t202" id="docshape186" filled="false" stroked="false">
                <v:textbox inset="0,0,0,0">
                  <w:txbxContent>
                    <w:p>
                      <w:pPr>
                        <w:pStyle w:val="BodyText"/>
                        <w:spacing w:line="273" w:lineRule="auto"/>
                      </w:pPr>
                      <w:r>
                        <w:rPr>
                          <w:w w:val="105"/>
                        </w:rPr>
                        <w:t>new procedure, where we identify the recommendation trust </w:t>
                      </w:r>
                      <w:r>
                        <w:rPr>
                          <w:w w:val="105"/>
                        </w:rPr>
                        <w:t>value at</w:t>
                      </w:r>
                      <w:r>
                        <w:rPr>
                          <w:spacing w:val="44"/>
                          <w:w w:val="105"/>
                        </w:rPr>
                        <w:t> </w:t>
                      </w:r>
                      <w:r>
                        <w:rPr>
                          <w:w w:val="105"/>
                        </w:rPr>
                        <w:t>a</w:t>
                      </w:r>
                      <w:r>
                        <w:rPr>
                          <w:spacing w:val="44"/>
                          <w:w w:val="105"/>
                        </w:rPr>
                        <w:t> </w:t>
                      </w:r>
                      <w:r>
                        <w:rPr>
                          <w:w w:val="105"/>
                        </w:rPr>
                        <w:t>previous</w:t>
                      </w:r>
                      <w:r>
                        <w:rPr>
                          <w:spacing w:val="43"/>
                          <w:w w:val="105"/>
                        </w:rPr>
                        <w:t> </w:t>
                      </w:r>
                      <w:r>
                        <w:rPr>
                          <w:w w:val="105"/>
                        </w:rPr>
                        <w:t>time</w:t>
                      </w:r>
                      <w:r>
                        <w:rPr>
                          <w:spacing w:val="44"/>
                          <w:w w:val="105"/>
                        </w:rPr>
                        <w:t> </w:t>
                      </w:r>
                      <w:r>
                        <w:rPr>
                          <w:w w:val="105"/>
                        </w:rPr>
                        <w:t>as</w:t>
                      </w:r>
                      <w:r>
                        <w:rPr>
                          <w:spacing w:val="44"/>
                          <w:w w:val="105"/>
                        </w:rPr>
                        <w:t> </w:t>
                      </w:r>
                      <w:r>
                        <w:rPr>
                          <w:i/>
                          <w:w w:val="105"/>
                        </w:rPr>
                        <w:t>RT</w:t>
                      </w:r>
                      <w:r>
                        <w:rPr>
                          <w:rFonts w:ascii="Arial"/>
                          <w:w w:val="105"/>
                        </w:rPr>
                        <w:t>(</w:t>
                      </w:r>
                      <w:r>
                        <w:rPr>
                          <w:i/>
                          <w:w w:val="105"/>
                        </w:rPr>
                        <w:t>F</w:t>
                      </w:r>
                      <w:r>
                        <w:rPr>
                          <w:rFonts w:ascii="Arial"/>
                          <w:w w:val="105"/>
                        </w:rPr>
                        <w:t>(</w:t>
                      </w:r>
                      <w:r>
                        <w:rPr>
                          <w:i/>
                          <w:w w:val="105"/>
                        </w:rPr>
                        <w:t>t</w:t>
                      </w:r>
                      <w:r>
                        <w:rPr>
                          <w:rFonts w:ascii="Arial"/>
                          <w:w w:val="105"/>
                        </w:rPr>
                        <w:t>))</w:t>
                      </w:r>
                      <w:r>
                        <w:rPr>
                          <w:rFonts w:ascii="Arial"/>
                          <w:spacing w:val="38"/>
                          <w:w w:val="105"/>
                        </w:rPr>
                        <w:t> </w:t>
                      </w:r>
                      <w:r>
                        <w:rPr>
                          <w:w w:val="105"/>
                        </w:rPr>
                        <w:t>and</w:t>
                      </w:r>
                      <w:r>
                        <w:rPr>
                          <w:spacing w:val="43"/>
                          <w:w w:val="105"/>
                        </w:rPr>
                        <w:t> </w:t>
                      </w:r>
                      <w:r>
                        <w:rPr>
                          <w:w w:val="105"/>
                        </w:rPr>
                        <w:t>that</w:t>
                      </w:r>
                      <w:r>
                        <w:rPr>
                          <w:spacing w:val="44"/>
                          <w:w w:val="105"/>
                        </w:rPr>
                        <w:t> </w:t>
                      </w:r>
                      <w:r>
                        <w:rPr>
                          <w:w w:val="105"/>
                        </w:rPr>
                        <w:t>at</w:t>
                      </w:r>
                      <w:r>
                        <w:rPr>
                          <w:spacing w:val="44"/>
                          <w:w w:val="105"/>
                        </w:rPr>
                        <w:t> </w:t>
                      </w:r>
                      <w:r>
                        <w:rPr>
                          <w:w w:val="105"/>
                        </w:rPr>
                        <w:t>the</w:t>
                      </w:r>
                      <w:r>
                        <w:rPr>
                          <w:spacing w:val="44"/>
                          <w:w w:val="105"/>
                        </w:rPr>
                        <w:t> </w:t>
                      </w:r>
                      <w:r>
                        <w:rPr>
                          <w:w w:val="105"/>
                        </w:rPr>
                        <w:t>present</w:t>
                      </w:r>
                      <w:r>
                        <w:rPr>
                          <w:spacing w:val="44"/>
                          <w:w w:val="105"/>
                        </w:rPr>
                        <w:t> </w:t>
                      </w:r>
                      <w:r>
                        <w:rPr>
                          <w:w w:val="105"/>
                        </w:rPr>
                        <w:t>time</w:t>
                      </w:r>
                      <w:r>
                        <w:rPr>
                          <w:spacing w:val="43"/>
                          <w:w w:val="105"/>
                        </w:rPr>
                        <w:t> </w:t>
                      </w:r>
                      <w:r>
                        <w:rPr>
                          <w:spacing w:val="-5"/>
                          <w:w w:val="105"/>
                        </w:rPr>
                        <w:t>as</w:t>
                      </w:r>
                    </w:p>
                  </w:txbxContent>
                </v:textbox>
                <w10:wrap type="none"/>
              </v:shape>
            </w:pict>
          </mc:Fallback>
        </mc:AlternateContent>
      </w:r>
      <w:r>
        <w:rPr>
          <w:w w:val="105"/>
        </w:rPr>
        <w:t>To</w:t>
      </w:r>
      <w:r>
        <w:rPr>
          <w:spacing w:val="-1"/>
          <w:w w:val="105"/>
        </w:rPr>
        <w:t> </w:t>
      </w:r>
      <w:r>
        <w:rPr>
          <w:w w:val="105"/>
        </w:rPr>
        <w:t>make</w:t>
      </w:r>
      <w:r>
        <w:rPr>
          <w:spacing w:val="-1"/>
          <w:w w:val="105"/>
        </w:rPr>
        <w:t> </w:t>
      </w:r>
      <w:r>
        <w:rPr>
          <w:w w:val="105"/>
        </w:rPr>
        <w:t>the</w:t>
      </w:r>
      <w:r>
        <w:rPr>
          <w:spacing w:val="-1"/>
          <w:w w:val="105"/>
        </w:rPr>
        <w:t> </w:t>
      </w:r>
      <w:r>
        <w:rPr>
          <w:w w:val="105"/>
        </w:rPr>
        <w:t>TMS</w:t>
      </w:r>
      <w:r>
        <w:rPr>
          <w:spacing w:val="-1"/>
          <w:w w:val="105"/>
        </w:rPr>
        <w:t> </w:t>
      </w:r>
      <w:r>
        <w:rPr>
          <w:w w:val="105"/>
        </w:rPr>
        <w:t>ignore</w:t>
      </w:r>
      <w:r>
        <w:rPr>
          <w:spacing w:val="-3"/>
          <w:w w:val="105"/>
        </w:rPr>
        <w:t> </w:t>
      </w:r>
      <w:r>
        <w:rPr>
          <w:w w:val="105"/>
        </w:rPr>
        <w:t>all</w:t>
      </w:r>
      <w:r>
        <w:rPr>
          <w:spacing w:val="-1"/>
          <w:w w:val="105"/>
        </w:rPr>
        <w:t> </w:t>
      </w:r>
      <w:r>
        <w:rPr>
          <w:w w:val="105"/>
        </w:rPr>
        <w:t>fake</w:t>
      </w:r>
      <w:r>
        <w:rPr>
          <w:spacing w:val="-2"/>
          <w:w w:val="105"/>
        </w:rPr>
        <w:t> </w:t>
      </w:r>
      <w:r>
        <w:rPr>
          <w:w w:val="105"/>
        </w:rPr>
        <w:t>trust results,</w:t>
      </w:r>
      <w:r>
        <w:rPr>
          <w:spacing w:val="-2"/>
          <w:w w:val="105"/>
        </w:rPr>
        <w:t> </w:t>
      </w:r>
      <w:r>
        <w:rPr>
          <w:w w:val="105"/>
        </w:rPr>
        <w:t>we</w:t>
      </w:r>
      <w:r>
        <w:rPr>
          <w:spacing w:val="-1"/>
          <w:w w:val="105"/>
        </w:rPr>
        <w:t> </w:t>
      </w:r>
      <w:r>
        <w:rPr>
          <w:w w:val="105"/>
        </w:rPr>
        <w:t>need</w:t>
      </w:r>
      <w:r>
        <w:rPr>
          <w:spacing w:val="-2"/>
          <w:w w:val="105"/>
        </w:rPr>
        <w:t> </w:t>
      </w:r>
      <w:r>
        <w:rPr>
          <w:w w:val="105"/>
        </w:rPr>
        <w:t>to</w:t>
      </w:r>
      <w:r>
        <w:rPr>
          <w:spacing w:val="-1"/>
          <w:w w:val="105"/>
        </w:rPr>
        <w:t> </w:t>
      </w:r>
      <w:r>
        <w:rPr>
          <w:w w:val="105"/>
        </w:rPr>
        <w:t>apply</w:t>
      </w:r>
      <w:r>
        <w:rPr>
          <w:spacing w:val="-1"/>
          <w:w w:val="105"/>
        </w:rPr>
        <w:t> </w:t>
      </w:r>
      <w:r>
        <w:rPr>
          <w:spacing w:val="-10"/>
          <w:w w:val="105"/>
        </w:rPr>
        <w:t>a</w:t>
      </w:r>
    </w:p>
    <w:p>
      <w:pPr>
        <w:spacing w:line="155" w:lineRule="exact" w:before="0"/>
        <w:ind w:left="860" w:right="0" w:firstLine="0"/>
        <w:jc w:val="left"/>
        <w:rPr>
          <w:rFonts w:ascii="Arial"/>
          <w:sz w:val="16"/>
        </w:rPr>
      </w:pPr>
      <w:r>
        <w:rPr/>
        <w:br w:type="column"/>
      </w:r>
      <w:r>
        <w:rPr>
          <w:i/>
          <w:sz w:val="16"/>
        </w:rPr>
        <w:t>SA</w:t>
      </w:r>
      <w:r>
        <w:rPr>
          <w:rFonts w:ascii="Arial"/>
          <w:sz w:val="16"/>
        </w:rPr>
        <w:t>(</w:t>
      </w:r>
      <w:r>
        <w:rPr>
          <w:i/>
          <w:sz w:val="16"/>
        </w:rPr>
        <w:t>F</w:t>
      </w:r>
      <w:r>
        <w:rPr>
          <w:rFonts w:ascii="Arial"/>
          <w:sz w:val="16"/>
        </w:rPr>
        <w:t>(</w:t>
      </w:r>
      <w:r>
        <w:rPr>
          <w:i/>
          <w:sz w:val="16"/>
        </w:rPr>
        <w:t>t</w:t>
      </w:r>
      <w:r>
        <w:rPr>
          <w:rFonts w:ascii="Arial"/>
          <w:sz w:val="16"/>
        </w:rPr>
        <w:t>)</w:t>
      </w:r>
      <w:r>
        <w:rPr>
          <w:rFonts w:ascii="LM Roman 10"/>
          <w:sz w:val="16"/>
        </w:rPr>
        <w:t>,</w:t>
      </w:r>
      <w:r>
        <w:rPr>
          <w:rFonts w:ascii="LM Roman 10"/>
          <w:spacing w:val="-20"/>
          <w:sz w:val="16"/>
        </w:rPr>
        <w:t> </w:t>
      </w:r>
      <w:r>
        <w:rPr>
          <w:i/>
          <w:sz w:val="16"/>
        </w:rPr>
        <w:t>L</w:t>
      </w:r>
      <w:r>
        <w:rPr>
          <w:rFonts w:ascii="Arial"/>
          <w:sz w:val="16"/>
        </w:rPr>
        <w:t>(</w:t>
      </w:r>
      <w:r>
        <w:rPr>
          <w:i/>
          <w:sz w:val="16"/>
        </w:rPr>
        <w:t>t</w:t>
      </w:r>
      <w:r>
        <w:rPr>
          <w:rFonts w:ascii="Arial"/>
          <w:sz w:val="16"/>
        </w:rPr>
        <w:t>))</w:t>
      </w:r>
      <w:r>
        <w:rPr>
          <w:rFonts w:ascii="Arial"/>
          <w:spacing w:val="15"/>
          <w:sz w:val="16"/>
        </w:rPr>
        <w:t> </w:t>
      </w:r>
      <w:r>
        <w:rPr>
          <w:rFonts w:ascii="Arial"/>
          <w:spacing w:val="-10"/>
          <w:sz w:val="16"/>
        </w:rPr>
        <w:t>=</w:t>
      </w:r>
    </w:p>
    <w:p>
      <w:pPr>
        <w:pStyle w:val="Heading3"/>
        <w:spacing w:line="138" w:lineRule="exact"/>
        <w:ind w:left="346"/>
      </w:pPr>
      <w:r>
        <w:rPr/>
        <mc:AlternateContent>
          <mc:Choice Requires="wps">
            <w:drawing>
              <wp:anchor distT="0" distB="0" distL="0" distR="0" allowOverlap="1" layoutInCell="1" locked="0" behindDoc="0" simplePos="0" relativeHeight="15823360">
                <wp:simplePos x="0" y="0"/>
                <wp:positionH relativeFrom="page">
                  <wp:posOffset>4042082</wp:posOffset>
                </wp:positionH>
                <wp:positionV relativeFrom="paragraph">
                  <wp:posOffset>178395</wp:posOffset>
                </wp:positionV>
                <wp:extent cx="109855" cy="37592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109855" cy="375920"/>
                        </a:xfrm>
                        <a:prstGeom prst="rect">
                          <a:avLst/>
                        </a:prstGeom>
                      </wps:spPr>
                      <wps:txbx>
                        <w:txbxContent>
                          <w:p>
                            <w:pPr>
                              <w:spacing w:line="153" w:lineRule="exact" w:before="0"/>
                              <w:ind w:left="0" w:right="0" w:firstLine="0"/>
                              <w:jc w:val="left"/>
                              <w:rPr>
                                <w:rFonts w:ascii="Arial"/>
                                <w:sz w:val="16"/>
                              </w:rPr>
                            </w:pPr>
                            <w:r>
                              <w:rPr>
                                <w:rFonts w:ascii="Arial"/>
                                <w:spacing w:val="-10"/>
                                <w:w w:val="160"/>
                                <w:sz w:val="16"/>
                              </w:rPr>
                              <w:t>P</w:t>
                            </w:r>
                          </w:p>
                        </w:txbxContent>
                      </wps:txbx>
                      <wps:bodyPr wrap="square" lIns="0" tIns="0" rIns="0" bIns="0" rtlCol="0">
                        <a:noAutofit/>
                      </wps:bodyPr>
                    </wps:wsp>
                  </a:graphicData>
                </a:graphic>
              </wp:anchor>
            </w:drawing>
          </mc:Choice>
          <mc:Fallback>
            <w:pict>
              <v:shape style="position:absolute;margin-left:318.2742pt;margin-top:14.046863pt;width:8.65pt;height:29.6pt;mso-position-horizontal-relative:page;mso-position-vertical-relative:paragraph;z-index:15823360" type="#_x0000_t202" id="docshape187" filled="false" stroked="false">
                <v:textbox inset="0,0,0,0">
                  <w:txbxContent>
                    <w:p>
                      <w:pPr>
                        <w:spacing w:line="153" w:lineRule="exact" w:before="0"/>
                        <w:ind w:left="0" w:right="0" w:firstLine="0"/>
                        <w:jc w:val="left"/>
                        <w:rPr>
                          <w:rFonts w:ascii="Arial"/>
                          <w:sz w:val="16"/>
                        </w:rPr>
                      </w:pPr>
                      <w:r>
                        <w:rPr>
                          <w:rFonts w:ascii="Arial"/>
                          <w:spacing w:val="-10"/>
                          <w:w w:val="160"/>
                          <w:sz w:val="16"/>
                        </w:rPr>
                        <w:t>P</w:t>
                      </w:r>
                    </w:p>
                  </w:txbxContent>
                </v:textbox>
                <w10:wrap type="none"/>
              </v:shape>
            </w:pict>
          </mc:Fallback>
        </mc:AlternateContent>
      </w:r>
      <w:r>
        <w:rPr/>
        <mc:AlternateContent>
          <mc:Choice Requires="wps">
            <w:drawing>
              <wp:anchor distT="0" distB="0" distL="0" distR="0" allowOverlap="1" layoutInCell="1" locked="0" behindDoc="1" simplePos="0" relativeHeight="486533632">
                <wp:simplePos x="0" y="0"/>
                <wp:positionH relativeFrom="page">
                  <wp:posOffset>4274653</wp:posOffset>
                </wp:positionH>
                <wp:positionV relativeFrom="paragraph">
                  <wp:posOffset>58741</wp:posOffset>
                </wp:positionV>
                <wp:extent cx="2111375" cy="48768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2111375" cy="487680"/>
                        </a:xfrm>
                        <a:prstGeom prst="rect">
                          <a:avLst/>
                        </a:prstGeom>
                      </wps:spPr>
                      <wps:txbx>
                        <w:txbxContent>
                          <w:p>
                            <w:pPr>
                              <w:spacing w:line="201" w:lineRule="exact" w:before="0"/>
                              <w:ind w:left="0" w:right="2" w:firstLine="0"/>
                              <w:jc w:val="center"/>
                              <w:rPr>
                                <w:i/>
                                <w:sz w:val="16"/>
                              </w:rPr>
                            </w:pPr>
                            <w:r>
                              <w:rPr>
                                <w:i/>
                                <w:w w:val="105"/>
                                <w:sz w:val="16"/>
                              </w:rPr>
                              <w:t>SA</w:t>
                            </w:r>
                            <w:r>
                              <w:rPr>
                                <w:rFonts w:ascii="Arial"/>
                                <w:w w:val="105"/>
                                <w:sz w:val="16"/>
                              </w:rPr>
                              <w:t>(</w:t>
                            </w:r>
                            <w:r>
                              <w:rPr>
                                <w:i/>
                                <w:w w:val="105"/>
                                <w:sz w:val="16"/>
                              </w:rPr>
                              <w:t>F</w:t>
                            </w:r>
                            <w:r>
                              <w:rPr>
                                <w:rFonts w:ascii="Arial"/>
                                <w:w w:val="105"/>
                                <w:sz w:val="16"/>
                              </w:rPr>
                              <w:t>(</w:t>
                            </w:r>
                            <w:r>
                              <w:rPr>
                                <w:i/>
                                <w:w w:val="105"/>
                                <w:sz w:val="16"/>
                              </w:rPr>
                              <w:t>t</w:t>
                            </w:r>
                            <w:r>
                              <w:rPr>
                                <w:rFonts w:ascii="Arial"/>
                                <w:w w:val="105"/>
                                <w:sz w:val="16"/>
                              </w:rPr>
                              <w:t>)</w:t>
                            </w:r>
                            <w:r>
                              <w:rPr>
                                <w:rFonts w:ascii="LM Roman 10"/>
                                <w:w w:val="105"/>
                                <w:sz w:val="16"/>
                              </w:rPr>
                              <w:t>,</w:t>
                            </w:r>
                            <w:r>
                              <w:rPr>
                                <w:rFonts w:ascii="LM Roman 10"/>
                                <w:spacing w:val="-30"/>
                                <w:w w:val="105"/>
                                <w:sz w:val="16"/>
                              </w:rPr>
                              <w:t> </w:t>
                            </w:r>
                            <w:r>
                              <w:rPr>
                                <w:i/>
                                <w:w w:val="105"/>
                                <w:sz w:val="16"/>
                              </w:rPr>
                              <w:t>L</w:t>
                            </w:r>
                            <w:r>
                              <w:rPr>
                                <w:rFonts w:ascii="Arial"/>
                                <w:w w:val="105"/>
                                <w:sz w:val="16"/>
                              </w:rPr>
                              <w:t>(</w:t>
                            </w:r>
                            <w:r>
                              <w:rPr>
                                <w:i/>
                                <w:w w:val="105"/>
                                <w:sz w:val="16"/>
                              </w:rPr>
                              <w:t>t</w:t>
                            </w:r>
                            <w:r>
                              <w:rPr>
                                <w:rFonts w:ascii="Arial"/>
                                <w:w w:val="105"/>
                                <w:sz w:val="16"/>
                              </w:rPr>
                              <w:t>))</w:t>
                            </w:r>
                            <w:r>
                              <w:rPr>
                                <w:rFonts w:ascii="Arial"/>
                                <w:spacing w:val="-9"/>
                                <w:w w:val="105"/>
                                <w:sz w:val="16"/>
                              </w:rPr>
                              <w:t> </w:t>
                            </w:r>
                            <w:r>
                              <w:rPr>
                                <w:rFonts w:ascii="Arial"/>
                                <w:w w:val="105"/>
                                <w:sz w:val="16"/>
                              </w:rPr>
                              <w:t>=</w:t>
                            </w:r>
                            <w:r>
                              <w:rPr>
                                <w:rFonts w:ascii="Arial"/>
                                <w:spacing w:val="-7"/>
                                <w:w w:val="105"/>
                                <w:sz w:val="16"/>
                              </w:rPr>
                              <w:t> </w:t>
                            </w:r>
                            <w:r>
                              <w:rPr>
                                <w:w w:val="105"/>
                                <w:sz w:val="16"/>
                              </w:rPr>
                              <w:t>10</w:t>
                            </w:r>
                            <w:r>
                              <w:rPr>
                                <w:rFonts w:ascii="Noto Looped Thai Regular"/>
                                <w:w w:val="105"/>
                                <w:sz w:val="16"/>
                              </w:rPr>
                              <w:t>%</w:t>
                            </w:r>
                            <w:r>
                              <w:rPr>
                                <w:rFonts w:ascii="Noto Looped Thai Regular"/>
                                <w:spacing w:val="-4"/>
                                <w:w w:val="105"/>
                                <w:sz w:val="16"/>
                              </w:rPr>
                              <w:t> </w:t>
                            </w:r>
                            <w:r>
                              <w:rPr>
                                <w:i/>
                                <w:w w:val="105"/>
                                <w:sz w:val="16"/>
                              </w:rPr>
                              <w:t>of</w:t>
                            </w:r>
                            <w:r>
                              <w:rPr>
                                <w:i/>
                                <w:spacing w:val="19"/>
                                <w:w w:val="105"/>
                                <w:sz w:val="16"/>
                              </w:rPr>
                              <w:t> </w:t>
                            </w:r>
                            <w:r>
                              <w:rPr>
                                <w:i/>
                                <w:w w:val="105"/>
                                <w:sz w:val="16"/>
                              </w:rPr>
                              <w:t>identities </w:t>
                            </w:r>
                            <w:r>
                              <w:rPr>
                                <w:i/>
                                <w:spacing w:val="-2"/>
                                <w:w w:val="105"/>
                                <w:sz w:val="16"/>
                              </w:rPr>
                              <w:t>number</w:t>
                            </w:r>
                          </w:p>
                          <w:p>
                            <w:pPr>
                              <w:tabs>
                                <w:tab w:pos="702" w:val="left" w:leader="none"/>
                                <w:tab w:pos="3181" w:val="left" w:leader="none"/>
                              </w:tabs>
                              <w:spacing w:line="201" w:lineRule="auto" w:before="0"/>
                              <w:ind w:left="0" w:right="0" w:firstLine="0"/>
                              <w:jc w:val="center"/>
                              <w:rPr>
                                <w:rFonts w:ascii="Arial"/>
                                <w:sz w:val="16"/>
                              </w:rPr>
                            </w:pPr>
                            <w:r>
                              <w:rPr>
                                <w:rFonts w:ascii="Arial"/>
                                <w:spacing w:val="-10"/>
                                <w:w w:val="110"/>
                                <w:position w:val="5"/>
                                <w:sz w:val="16"/>
                              </w:rPr>
                              <w:t>B</w:t>
                            </w:r>
                            <w:r>
                              <w:rPr>
                                <w:rFonts w:ascii="Arial"/>
                                <w:position w:val="5"/>
                                <w:sz w:val="16"/>
                              </w:rPr>
                              <w:tab/>
                            </w:r>
                            <w:r>
                              <w:rPr>
                                <w:i/>
                                <w:sz w:val="16"/>
                              </w:rPr>
                              <w:t>more</w:t>
                            </w:r>
                            <w:r>
                              <w:rPr>
                                <w:i/>
                                <w:spacing w:val="2"/>
                                <w:sz w:val="16"/>
                              </w:rPr>
                              <w:t> </w:t>
                            </w:r>
                            <w:r>
                              <w:rPr>
                                <w:i/>
                                <w:sz w:val="16"/>
                              </w:rPr>
                              <w:t>than</w:t>
                            </w:r>
                            <w:r>
                              <w:rPr>
                                <w:i/>
                                <w:spacing w:val="3"/>
                                <w:sz w:val="16"/>
                              </w:rPr>
                              <w:t> </w:t>
                            </w:r>
                            <w:r>
                              <w:rPr>
                                <w:i/>
                                <w:sz w:val="16"/>
                              </w:rPr>
                              <w:t>identities</w:t>
                            </w:r>
                            <w:r>
                              <w:rPr>
                                <w:i/>
                                <w:spacing w:val="2"/>
                                <w:sz w:val="16"/>
                              </w:rPr>
                              <w:t> </w:t>
                            </w:r>
                            <w:r>
                              <w:rPr>
                                <w:i/>
                                <w:spacing w:val="-2"/>
                                <w:sz w:val="16"/>
                              </w:rPr>
                              <w:t>cur</w:t>
                            </w:r>
                            <w:r>
                              <w:rPr>
                                <w:rFonts w:ascii="Alfios"/>
                                <w:i/>
                                <w:spacing w:val="-2"/>
                                <w:sz w:val="21"/>
                              </w:rPr>
                              <w:t>v</w:t>
                            </w:r>
                            <w:r>
                              <w:rPr>
                                <w:i/>
                                <w:spacing w:val="-2"/>
                                <w:sz w:val="16"/>
                              </w:rPr>
                              <w:t>e</w:t>
                            </w:r>
                            <w:r>
                              <w:rPr>
                                <w:i/>
                                <w:sz w:val="16"/>
                              </w:rPr>
                              <w:tab/>
                            </w:r>
                            <w:r>
                              <w:rPr>
                                <w:rFonts w:ascii="Arial"/>
                                <w:spacing w:val="-10"/>
                                <w:w w:val="110"/>
                                <w:position w:val="5"/>
                                <w:sz w:val="16"/>
                              </w:rPr>
                              <w:t>C</w:t>
                            </w:r>
                          </w:p>
                        </w:txbxContent>
                      </wps:txbx>
                      <wps:bodyPr wrap="square" lIns="0" tIns="0" rIns="0" bIns="0" rtlCol="0">
                        <a:noAutofit/>
                      </wps:bodyPr>
                    </wps:wsp>
                  </a:graphicData>
                </a:graphic>
              </wp:anchor>
            </w:drawing>
          </mc:Choice>
          <mc:Fallback>
            <w:pict>
              <v:shape style="position:absolute;margin-left:336.586914pt;margin-top:4.62533pt;width:166.25pt;height:38.4pt;mso-position-horizontal-relative:page;mso-position-vertical-relative:paragraph;z-index:-16782848" type="#_x0000_t202" id="docshape188" filled="false" stroked="false">
                <v:textbox inset="0,0,0,0">
                  <w:txbxContent>
                    <w:p>
                      <w:pPr>
                        <w:spacing w:line="201" w:lineRule="exact" w:before="0"/>
                        <w:ind w:left="0" w:right="2" w:firstLine="0"/>
                        <w:jc w:val="center"/>
                        <w:rPr>
                          <w:i/>
                          <w:sz w:val="16"/>
                        </w:rPr>
                      </w:pPr>
                      <w:r>
                        <w:rPr>
                          <w:i/>
                          <w:w w:val="105"/>
                          <w:sz w:val="16"/>
                        </w:rPr>
                        <w:t>SA</w:t>
                      </w:r>
                      <w:r>
                        <w:rPr>
                          <w:rFonts w:ascii="Arial"/>
                          <w:w w:val="105"/>
                          <w:sz w:val="16"/>
                        </w:rPr>
                        <w:t>(</w:t>
                      </w:r>
                      <w:r>
                        <w:rPr>
                          <w:i/>
                          <w:w w:val="105"/>
                          <w:sz w:val="16"/>
                        </w:rPr>
                        <w:t>F</w:t>
                      </w:r>
                      <w:r>
                        <w:rPr>
                          <w:rFonts w:ascii="Arial"/>
                          <w:w w:val="105"/>
                          <w:sz w:val="16"/>
                        </w:rPr>
                        <w:t>(</w:t>
                      </w:r>
                      <w:r>
                        <w:rPr>
                          <w:i/>
                          <w:w w:val="105"/>
                          <w:sz w:val="16"/>
                        </w:rPr>
                        <w:t>t</w:t>
                      </w:r>
                      <w:r>
                        <w:rPr>
                          <w:rFonts w:ascii="Arial"/>
                          <w:w w:val="105"/>
                          <w:sz w:val="16"/>
                        </w:rPr>
                        <w:t>)</w:t>
                      </w:r>
                      <w:r>
                        <w:rPr>
                          <w:rFonts w:ascii="LM Roman 10"/>
                          <w:w w:val="105"/>
                          <w:sz w:val="16"/>
                        </w:rPr>
                        <w:t>,</w:t>
                      </w:r>
                      <w:r>
                        <w:rPr>
                          <w:rFonts w:ascii="LM Roman 10"/>
                          <w:spacing w:val="-30"/>
                          <w:w w:val="105"/>
                          <w:sz w:val="16"/>
                        </w:rPr>
                        <w:t> </w:t>
                      </w:r>
                      <w:r>
                        <w:rPr>
                          <w:i/>
                          <w:w w:val="105"/>
                          <w:sz w:val="16"/>
                        </w:rPr>
                        <w:t>L</w:t>
                      </w:r>
                      <w:r>
                        <w:rPr>
                          <w:rFonts w:ascii="Arial"/>
                          <w:w w:val="105"/>
                          <w:sz w:val="16"/>
                        </w:rPr>
                        <w:t>(</w:t>
                      </w:r>
                      <w:r>
                        <w:rPr>
                          <w:i/>
                          <w:w w:val="105"/>
                          <w:sz w:val="16"/>
                        </w:rPr>
                        <w:t>t</w:t>
                      </w:r>
                      <w:r>
                        <w:rPr>
                          <w:rFonts w:ascii="Arial"/>
                          <w:w w:val="105"/>
                          <w:sz w:val="16"/>
                        </w:rPr>
                        <w:t>))</w:t>
                      </w:r>
                      <w:r>
                        <w:rPr>
                          <w:rFonts w:ascii="Arial"/>
                          <w:spacing w:val="-9"/>
                          <w:w w:val="105"/>
                          <w:sz w:val="16"/>
                        </w:rPr>
                        <w:t> </w:t>
                      </w:r>
                      <w:r>
                        <w:rPr>
                          <w:rFonts w:ascii="Arial"/>
                          <w:w w:val="105"/>
                          <w:sz w:val="16"/>
                        </w:rPr>
                        <w:t>=</w:t>
                      </w:r>
                      <w:r>
                        <w:rPr>
                          <w:rFonts w:ascii="Arial"/>
                          <w:spacing w:val="-7"/>
                          <w:w w:val="105"/>
                          <w:sz w:val="16"/>
                        </w:rPr>
                        <w:t> </w:t>
                      </w:r>
                      <w:r>
                        <w:rPr>
                          <w:w w:val="105"/>
                          <w:sz w:val="16"/>
                        </w:rPr>
                        <w:t>10</w:t>
                      </w:r>
                      <w:r>
                        <w:rPr>
                          <w:rFonts w:ascii="Noto Looped Thai Regular"/>
                          <w:w w:val="105"/>
                          <w:sz w:val="16"/>
                        </w:rPr>
                        <w:t>%</w:t>
                      </w:r>
                      <w:r>
                        <w:rPr>
                          <w:rFonts w:ascii="Noto Looped Thai Regular"/>
                          <w:spacing w:val="-4"/>
                          <w:w w:val="105"/>
                          <w:sz w:val="16"/>
                        </w:rPr>
                        <w:t> </w:t>
                      </w:r>
                      <w:r>
                        <w:rPr>
                          <w:i/>
                          <w:w w:val="105"/>
                          <w:sz w:val="16"/>
                        </w:rPr>
                        <w:t>of</w:t>
                      </w:r>
                      <w:r>
                        <w:rPr>
                          <w:i/>
                          <w:spacing w:val="19"/>
                          <w:w w:val="105"/>
                          <w:sz w:val="16"/>
                        </w:rPr>
                        <w:t> </w:t>
                      </w:r>
                      <w:r>
                        <w:rPr>
                          <w:i/>
                          <w:w w:val="105"/>
                          <w:sz w:val="16"/>
                        </w:rPr>
                        <w:t>identities </w:t>
                      </w:r>
                      <w:r>
                        <w:rPr>
                          <w:i/>
                          <w:spacing w:val="-2"/>
                          <w:w w:val="105"/>
                          <w:sz w:val="16"/>
                        </w:rPr>
                        <w:t>number</w:t>
                      </w:r>
                    </w:p>
                    <w:p>
                      <w:pPr>
                        <w:tabs>
                          <w:tab w:pos="702" w:val="left" w:leader="none"/>
                          <w:tab w:pos="3181" w:val="left" w:leader="none"/>
                        </w:tabs>
                        <w:spacing w:line="201" w:lineRule="auto" w:before="0"/>
                        <w:ind w:left="0" w:right="0" w:firstLine="0"/>
                        <w:jc w:val="center"/>
                        <w:rPr>
                          <w:rFonts w:ascii="Arial"/>
                          <w:sz w:val="16"/>
                        </w:rPr>
                      </w:pPr>
                      <w:r>
                        <w:rPr>
                          <w:rFonts w:ascii="Arial"/>
                          <w:spacing w:val="-10"/>
                          <w:w w:val="110"/>
                          <w:position w:val="5"/>
                          <w:sz w:val="16"/>
                        </w:rPr>
                        <w:t>B</w:t>
                      </w:r>
                      <w:r>
                        <w:rPr>
                          <w:rFonts w:ascii="Arial"/>
                          <w:position w:val="5"/>
                          <w:sz w:val="16"/>
                        </w:rPr>
                        <w:tab/>
                      </w:r>
                      <w:r>
                        <w:rPr>
                          <w:i/>
                          <w:sz w:val="16"/>
                        </w:rPr>
                        <w:t>more</w:t>
                      </w:r>
                      <w:r>
                        <w:rPr>
                          <w:i/>
                          <w:spacing w:val="2"/>
                          <w:sz w:val="16"/>
                        </w:rPr>
                        <w:t> </w:t>
                      </w:r>
                      <w:r>
                        <w:rPr>
                          <w:i/>
                          <w:sz w:val="16"/>
                        </w:rPr>
                        <w:t>than</w:t>
                      </w:r>
                      <w:r>
                        <w:rPr>
                          <w:i/>
                          <w:spacing w:val="3"/>
                          <w:sz w:val="16"/>
                        </w:rPr>
                        <w:t> </w:t>
                      </w:r>
                      <w:r>
                        <w:rPr>
                          <w:i/>
                          <w:sz w:val="16"/>
                        </w:rPr>
                        <w:t>identities</w:t>
                      </w:r>
                      <w:r>
                        <w:rPr>
                          <w:i/>
                          <w:spacing w:val="2"/>
                          <w:sz w:val="16"/>
                        </w:rPr>
                        <w:t> </w:t>
                      </w:r>
                      <w:r>
                        <w:rPr>
                          <w:i/>
                          <w:spacing w:val="-2"/>
                          <w:sz w:val="16"/>
                        </w:rPr>
                        <w:t>cur</w:t>
                      </w:r>
                      <w:r>
                        <w:rPr>
                          <w:rFonts w:ascii="Alfios"/>
                          <w:i/>
                          <w:spacing w:val="-2"/>
                          <w:sz w:val="21"/>
                        </w:rPr>
                        <w:t>v</w:t>
                      </w:r>
                      <w:r>
                        <w:rPr>
                          <w:i/>
                          <w:spacing w:val="-2"/>
                          <w:sz w:val="16"/>
                        </w:rPr>
                        <w:t>e</w:t>
                      </w:r>
                      <w:r>
                        <w:rPr>
                          <w:i/>
                          <w:sz w:val="16"/>
                        </w:rPr>
                        <w:tab/>
                      </w:r>
                      <w:r>
                        <w:rPr>
                          <w:rFonts w:ascii="Arial"/>
                          <w:spacing w:val="-10"/>
                          <w:w w:val="110"/>
                          <w:position w:val="5"/>
                          <w:sz w:val="16"/>
                        </w:rPr>
                        <w:t>C</w:t>
                      </w:r>
                    </w:p>
                  </w:txbxContent>
                </v:textbox>
                <w10:wrap type="none"/>
              </v:shape>
            </w:pict>
          </mc:Fallback>
        </mc:AlternateContent>
      </w:r>
      <w:r>
        <w:rPr>
          <w:spacing w:val="-10"/>
          <w:w w:val="135"/>
        </w:rPr>
        <w:t>B</w:t>
      </w:r>
    </w:p>
    <w:p>
      <w:pPr>
        <w:pStyle w:val="BodyText"/>
        <w:spacing w:before="5" w:after="1"/>
        <w:rPr>
          <w:rFonts w:ascii="Arial"/>
          <w:sz w:val="17"/>
        </w:rPr>
      </w:pPr>
    </w:p>
    <w:p>
      <w:pPr>
        <w:pStyle w:val="BodyText"/>
        <w:spacing w:line="126" w:lineRule="exact"/>
        <w:ind w:left="152"/>
        <w:rPr>
          <w:rFonts w:ascii="Arial"/>
          <w:sz w:val="12"/>
        </w:rPr>
      </w:pPr>
      <w:r>
        <w:rPr>
          <w:rFonts w:ascii="Arial"/>
          <w:position w:val="-2"/>
          <w:sz w:val="12"/>
        </w:rPr>
        <mc:AlternateContent>
          <mc:Choice Requires="wps">
            <w:drawing>
              <wp:inline distT="0" distB="0" distL="0" distR="0">
                <wp:extent cx="116839" cy="80645"/>
                <wp:effectExtent l="0" t="0" r="0" b="0"/>
                <wp:docPr id="193" name="Textbox 193"/>
                <wp:cNvGraphicFramePr>
                  <a:graphicFrameLocks/>
                </wp:cNvGraphicFramePr>
                <a:graphic>
                  <a:graphicData uri="http://schemas.microsoft.com/office/word/2010/wordprocessingShape">
                    <wps:wsp>
                      <wps:cNvPr id="193" name="Textbox 193"/>
                      <wps:cNvSpPr txBox="1"/>
                      <wps:spPr>
                        <a:xfrm>
                          <a:off x="0" y="0"/>
                          <a:ext cx="116839" cy="80645"/>
                        </a:xfrm>
                        <a:prstGeom prst="rect">
                          <a:avLst/>
                        </a:prstGeom>
                      </wps:spPr>
                      <wps:txbx>
                        <w:txbxContent>
                          <w:p>
                            <w:pPr>
                              <w:spacing w:before="6"/>
                              <w:ind w:left="0" w:right="0" w:firstLine="0"/>
                              <w:jc w:val="left"/>
                              <w:rPr>
                                <w:i/>
                                <w:sz w:val="10"/>
                              </w:rPr>
                            </w:pPr>
                            <w:r>
                              <w:rPr>
                                <w:i/>
                                <w:spacing w:val="-5"/>
                                <w:w w:val="115"/>
                                <w:sz w:val="10"/>
                              </w:rPr>
                              <w:t>t</w:t>
                            </w:r>
                            <w:r>
                              <w:rPr>
                                <w:rFonts w:ascii="Arial"/>
                                <w:spacing w:val="-5"/>
                                <w:w w:val="115"/>
                                <w:sz w:val="10"/>
                              </w:rPr>
                              <w:t>=</w:t>
                            </w:r>
                            <w:r>
                              <w:rPr>
                                <w:i/>
                                <w:spacing w:val="-5"/>
                                <w:w w:val="115"/>
                                <w:sz w:val="10"/>
                              </w:rPr>
                              <w:t>n</w:t>
                            </w:r>
                          </w:p>
                        </w:txbxContent>
                      </wps:txbx>
                      <wps:bodyPr wrap="square" lIns="0" tIns="0" rIns="0" bIns="0" rtlCol="0">
                        <a:noAutofit/>
                      </wps:bodyPr>
                    </wps:wsp>
                  </a:graphicData>
                </a:graphic>
              </wp:inline>
            </w:drawing>
          </mc:Choice>
          <mc:Fallback>
            <w:pict>
              <v:shape style="width:9.2pt;height:6.35pt;mso-position-horizontal-relative:char;mso-position-vertical-relative:line" type="#_x0000_t202" id="docshape189" filled="false" stroked="false">
                <w10:anchorlock/>
                <v:textbox inset="0,0,0,0">
                  <w:txbxContent>
                    <w:p>
                      <w:pPr>
                        <w:spacing w:before="6"/>
                        <w:ind w:left="0" w:right="0" w:firstLine="0"/>
                        <w:jc w:val="left"/>
                        <w:rPr>
                          <w:i/>
                          <w:sz w:val="10"/>
                        </w:rPr>
                      </w:pPr>
                      <w:r>
                        <w:rPr>
                          <w:i/>
                          <w:spacing w:val="-5"/>
                          <w:w w:val="115"/>
                          <w:sz w:val="10"/>
                        </w:rPr>
                        <w:t>t</w:t>
                      </w:r>
                      <w:r>
                        <w:rPr>
                          <w:rFonts w:ascii="Arial"/>
                          <w:spacing w:val="-5"/>
                          <w:w w:val="115"/>
                          <w:sz w:val="10"/>
                        </w:rPr>
                        <w:t>=</w:t>
                      </w:r>
                      <w:r>
                        <w:rPr>
                          <w:i/>
                          <w:spacing w:val="-5"/>
                          <w:w w:val="115"/>
                          <w:sz w:val="10"/>
                        </w:rPr>
                        <w:t>n</w:t>
                      </w:r>
                    </w:p>
                  </w:txbxContent>
                </v:textbox>
              </v:shape>
            </w:pict>
          </mc:Fallback>
        </mc:AlternateContent>
      </w:r>
      <w:r>
        <w:rPr>
          <w:rFonts w:ascii="Arial"/>
          <w:position w:val="-2"/>
          <w:sz w:val="12"/>
        </w:rPr>
      </w:r>
    </w:p>
    <w:p>
      <w:pPr>
        <w:spacing w:before="117"/>
        <w:ind w:left="346" w:right="0" w:firstLine="0"/>
        <w:jc w:val="left"/>
        <w:rPr>
          <w:sz w:val="16"/>
        </w:rPr>
      </w:pPr>
      <w:r>
        <w:rPr/>
        <w:br w:type="column"/>
      </w:r>
      <w:r>
        <w:rPr>
          <w:spacing w:val="-5"/>
          <w:w w:val="115"/>
          <w:sz w:val="16"/>
        </w:rPr>
        <w:t>421</w:t>
      </w:r>
    </w:p>
    <w:p>
      <w:pPr>
        <w:spacing w:after="0"/>
        <w:jc w:val="left"/>
        <w:rPr>
          <w:sz w:val="16"/>
        </w:rPr>
        <w:sectPr>
          <w:type w:val="continuous"/>
          <w:pgSz w:w="11910" w:h="15880"/>
          <w:pgMar w:header="887" w:footer="167" w:top="840" w:bottom="280" w:left="640" w:right="640"/>
          <w:cols w:num="3" w:equalWidth="0">
            <w:col w:w="5173" w:space="572"/>
            <w:col w:w="1994" w:space="95"/>
            <w:col w:w="2796"/>
          </w:cols>
        </w:sectPr>
      </w:pPr>
    </w:p>
    <w:p>
      <w:pPr>
        <w:pStyle w:val="BodyText"/>
        <w:spacing w:before="82"/>
        <w:ind w:left="111"/>
      </w:pPr>
      <w:r>
        <w:rPr>
          <w:i/>
          <w:w w:val="105"/>
        </w:rPr>
        <w:t>RT</w:t>
      </w:r>
      <w:r>
        <w:rPr>
          <w:rFonts w:ascii="Arial"/>
          <w:w w:val="105"/>
        </w:rPr>
        <w:t>(</w:t>
      </w:r>
      <w:r>
        <w:rPr>
          <w:i/>
          <w:w w:val="105"/>
        </w:rPr>
        <w:t>L</w:t>
      </w:r>
      <w:r>
        <w:rPr>
          <w:rFonts w:ascii="Arial"/>
          <w:w w:val="105"/>
        </w:rPr>
        <w:t>(</w:t>
      </w:r>
      <w:r>
        <w:rPr>
          <w:i/>
          <w:w w:val="105"/>
        </w:rPr>
        <w:t>t</w:t>
      </w:r>
      <w:r>
        <w:rPr>
          <w:rFonts w:ascii="Arial"/>
          <w:w w:val="105"/>
        </w:rPr>
        <w:t>))</w:t>
      </w:r>
      <w:r>
        <w:rPr>
          <w:w w:val="105"/>
        </w:rPr>
        <w:t>.</w:t>
      </w:r>
      <w:r>
        <w:rPr>
          <w:spacing w:val="12"/>
          <w:w w:val="105"/>
        </w:rPr>
        <w:t> </w:t>
      </w:r>
      <w:r>
        <w:rPr>
          <w:w w:val="105"/>
        </w:rPr>
        <w:t>The</w:t>
      </w:r>
      <w:r>
        <w:rPr>
          <w:spacing w:val="11"/>
          <w:w w:val="105"/>
        </w:rPr>
        <w:t> </w:t>
      </w:r>
      <w:r>
        <w:rPr>
          <w:w w:val="105"/>
        </w:rPr>
        <w:t>TMS</w:t>
      </w:r>
      <w:r>
        <w:rPr>
          <w:spacing w:val="12"/>
          <w:w w:val="105"/>
        </w:rPr>
        <w:t> </w:t>
      </w:r>
      <w:r>
        <w:rPr>
          <w:w w:val="105"/>
        </w:rPr>
        <w:t>will</w:t>
      </w:r>
      <w:r>
        <w:rPr>
          <w:spacing w:val="12"/>
          <w:w w:val="105"/>
        </w:rPr>
        <w:t> </w:t>
      </w:r>
      <w:r>
        <w:rPr>
          <w:w w:val="105"/>
        </w:rPr>
        <w:t>foil</w:t>
      </w:r>
      <w:r>
        <w:rPr>
          <w:spacing w:val="11"/>
          <w:w w:val="105"/>
        </w:rPr>
        <w:t> </w:t>
      </w:r>
      <w:r>
        <w:rPr>
          <w:w w:val="105"/>
        </w:rPr>
        <w:t>this</w:t>
      </w:r>
      <w:r>
        <w:rPr>
          <w:spacing w:val="12"/>
          <w:w w:val="105"/>
        </w:rPr>
        <w:t> </w:t>
      </w:r>
      <w:r>
        <w:rPr>
          <w:w w:val="105"/>
        </w:rPr>
        <w:t>attack</w:t>
      </w:r>
      <w:r>
        <w:rPr>
          <w:spacing w:val="11"/>
          <w:w w:val="105"/>
        </w:rPr>
        <w:t> </w:t>
      </w:r>
      <w:r>
        <w:rPr>
          <w:w w:val="105"/>
        </w:rPr>
        <w:t>by</w:t>
      </w:r>
      <w:r>
        <w:rPr>
          <w:spacing w:val="12"/>
          <w:w w:val="105"/>
        </w:rPr>
        <w:t> </w:t>
      </w:r>
      <w:r>
        <w:rPr>
          <w:w w:val="105"/>
        </w:rPr>
        <w:t>using</w:t>
      </w:r>
      <w:r>
        <w:rPr>
          <w:spacing w:val="11"/>
          <w:w w:val="105"/>
        </w:rPr>
        <w:t> </w:t>
      </w:r>
      <w:r>
        <w:rPr>
          <w:w w:val="105"/>
        </w:rPr>
        <w:t>the</w:t>
      </w:r>
      <w:r>
        <w:rPr>
          <w:spacing w:val="11"/>
          <w:w w:val="105"/>
        </w:rPr>
        <w:t> </w:t>
      </w:r>
      <w:r>
        <w:rPr>
          <w:w w:val="105"/>
        </w:rPr>
        <w:t>limit</w:t>
      </w:r>
      <w:r>
        <w:rPr>
          <w:spacing w:val="11"/>
          <w:w w:val="105"/>
        </w:rPr>
        <w:t> </w:t>
      </w:r>
      <w:r>
        <w:rPr>
          <w:w w:val="105"/>
        </w:rPr>
        <w:t>of</w:t>
      </w:r>
      <w:r>
        <w:rPr>
          <w:spacing w:val="12"/>
          <w:w w:val="105"/>
        </w:rPr>
        <w:t> </w:t>
      </w:r>
      <w:r>
        <w:rPr>
          <w:w w:val="105"/>
        </w:rPr>
        <w:t>a</w:t>
      </w:r>
      <w:r>
        <w:rPr>
          <w:spacing w:val="12"/>
          <w:w w:val="105"/>
        </w:rPr>
        <w:t> </w:t>
      </w:r>
      <w:r>
        <w:rPr>
          <w:spacing w:val="-4"/>
          <w:w w:val="105"/>
        </w:rPr>
        <w:t>max-</w:t>
      </w:r>
    </w:p>
    <w:p>
      <w:pPr>
        <w:tabs>
          <w:tab w:pos="498" w:val="left" w:leader="none"/>
          <w:tab w:pos="2588" w:val="left" w:leader="none"/>
        </w:tabs>
        <w:spacing w:line="114" w:lineRule="exact" w:before="0"/>
        <w:ind w:left="111" w:right="0" w:firstLine="0"/>
        <w:jc w:val="left"/>
        <w:rPr>
          <w:rFonts w:ascii="Verdana"/>
          <w:i/>
          <w:sz w:val="16"/>
        </w:rPr>
      </w:pPr>
      <w:r>
        <w:rPr/>
        <w:br w:type="column"/>
      </w:r>
      <w:r>
        <w:rPr>
          <w:i/>
          <w:spacing w:val="-5"/>
          <w:position w:val="4"/>
          <w:sz w:val="10"/>
        </w:rPr>
        <w:t>t</w:t>
      </w:r>
      <w:r>
        <w:rPr>
          <w:rFonts w:ascii="Arial"/>
          <w:spacing w:val="-5"/>
          <w:position w:val="4"/>
          <w:sz w:val="10"/>
        </w:rPr>
        <w:t>=</w:t>
      </w:r>
      <w:r>
        <w:rPr>
          <w:spacing w:val="-5"/>
          <w:position w:val="4"/>
          <w:sz w:val="10"/>
        </w:rPr>
        <w:t>1</w:t>
      </w:r>
      <w:r>
        <w:rPr>
          <w:position w:val="4"/>
          <w:sz w:val="10"/>
        </w:rPr>
        <w:tab/>
      </w:r>
      <w:r>
        <w:rPr>
          <w:rFonts w:ascii="Verdana"/>
          <w:i/>
          <w:spacing w:val="-4"/>
          <w:sz w:val="16"/>
        </w:rPr>
        <w:t>else</w:t>
      </w:r>
      <w:r>
        <w:rPr>
          <w:rFonts w:ascii="Verdana"/>
          <w:i/>
          <w:sz w:val="16"/>
        </w:rPr>
        <w:tab/>
      </w:r>
      <w:r>
        <w:rPr>
          <w:rFonts w:ascii="Verdana"/>
          <w:i/>
          <w:spacing w:val="-4"/>
          <w:sz w:val="16"/>
        </w:rPr>
        <w:t>do</w:t>
      </w:r>
      <w:r>
        <w:rPr>
          <w:rFonts w:ascii="Verdana"/>
          <w:i/>
          <w:spacing w:val="-11"/>
          <w:sz w:val="16"/>
        </w:rPr>
        <w:t> </w:t>
      </w:r>
      <w:r>
        <w:rPr>
          <w:rFonts w:ascii="Verdana"/>
          <w:i/>
          <w:spacing w:val="-2"/>
          <w:sz w:val="16"/>
        </w:rPr>
        <w:t>nothing</w:t>
      </w:r>
    </w:p>
    <w:p>
      <w:pPr>
        <w:pStyle w:val="Heading3"/>
        <w:tabs>
          <w:tab w:pos="3487" w:val="left" w:leader="none"/>
        </w:tabs>
        <w:spacing w:line="126" w:lineRule="exact"/>
        <w:ind w:left="305"/>
      </w:pPr>
      <w:r>
        <w:rPr>
          <w:spacing w:val="-10"/>
          <w:w w:val="130"/>
        </w:rPr>
        <w:t>B</w:t>
      </w:r>
      <w:r>
        <w:rPr/>
        <w:tab/>
      </w:r>
      <w:r>
        <w:rPr>
          <w:spacing w:val="-10"/>
          <w:w w:val="130"/>
        </w:rPr>
        <w:t>C</w:t>
      </w:r>
    </w:p>
    <w:p>
      <w:pPr>
        <w:spacing w:after="0" w:line="126" w:lineRule="exact"/>
        <w:sectPr>
          <w:type w:val="continuous"/>
          <w:pgSz w:w="11910" w:h="15880"/>
          <w:pgMar w:header="887" w:footer="167" w:top="840" w:bottom="280" w:left="640" w:right="640"/>
          <w:cols w:num="2" w:equalWidth="0">
            <w:col w:w="5174" w:space="612"/>
            <w:col w:w="4844"/>
          </w:cols>
        </w:sectPr>
      </w:pPr>
    </w:p>
    <w:p>
      <w:pPr>
        <w:pStyle w:val="BodyText"/>
        <w:spacing w:line="276" w:lineRule="auto"/>
        <w:ind w:left="111" w:right="38"/>
        <w:jc w:val="both"/>
      </w:pPr>
      <w:r>
        <w:rPr>
          <w:w w:val="105"/>
        </w:rPr>
        <w:t>imum number of records </w:t>
      </w:r>
      <w:r>
        <w:rPr>
          <w:rFonts w:ascii="Arial"/>
          <w:w w:val="105"/>
        </w:rPr>
        <w:t>(</w:t>
      </w:r>
      <w:r>
        <w:rPr>
          <w:i/>
          <w:w w:val="105"/>
        </w:rPr>
        <w:t>RL</w:t>
      </w:r>
      <w:r>
        <w:rPr>
          <w:rFonts w:ascii="Arial"/>
          <w:w w:val="105"/>
        </w:rPr>
        <w:t>) </w:t>
      </w:r>
      <w:r>
        <w:rPr>
          <w:w w:val="105"/>
        </w:rPr>
        <w:t>that has the same value of the cre- dential</w:t>
      </w:r>
      <w:r>
        <w:rPr>
          <w:spacing w:val="40"/>
          <w:w w:val="105"/>
        </w:rPr>
        <w:t> </w:t>
      </w:r>
      <w:r>
        <w:rPr>
          <w:w w:val="105"/>
        </w:rPr>
        <w:t>attribute;</w:t>
      </w:r>
      <w:r>
        <w:rPr>
          <w:spacing w:val="40"/>
          <w:w w:val="105"/>
        </w:rPr>
        <w:t> </w:t>
      </w:r>
      <w:r>
        <w:rPr>
          <w:w w:val="105"/>
        </w:rPr>
        <w:t>for</w:t>
      </w:r>
      <w:r>
        <w:rPr>
          <w:spacing w:val="40"/>
          <w:w w:val="105"/>
        </w:rPr>
        <w:t> </w:t>
      </w:r>
      <w:r>
        <w:rPr>
          <w:w w:val="105"/>
        </w:rPr>
        <w:t>example,</w:t>
      </w:r>
      <w:r>
        <w:rPr>
          <w:spacing w:val="40"/>
          <w:w w:val="105"/>
        </w:rPr>
        <w:t> </w:t>
      </w:r>
      <w:r>
        <w:rPr>
          <w:w w:val="105"/>
        </w:rPr>
        <w:t>if</w:t>
      </w:r>
      <w:r>
        <w:rPr>
          <w:spacing w:val="40"/>
          <w:w w:val="105"/>
        </w:rPr>
        <w:t> </w:t>
      </w:r>
      <w:r>
        <w:rPr>
          <w:w w:val="105"/>
        </w:rPr>
        <w:t>there</w:t>
      </w:r>
      <w:r>
        <w:rPr>
          <w:spacing w:val="40"/>
          <w:w w:val="105"/>
        </w:rPr>
        <w:t> </w:t>
      </w:r>
      <w:r>
        <w:rPr>
          <w:w w:val="105"/>
        </w:rPr>
        <w:t>are</w:t>
      </w:r>
      <w:r>
        <w:rPr>
          <w:spacing w:val="40"/>
          <w:w w:val="105"/>
        </w:rPr>
        <w:t> </w:t>
      </w:r>
      <w:r>
        <w:rPr>
          <w:w w:val="105"/>
        </w:rPr>
        <w:t>many</w:t>
      </w:r>
      <w:r>
        <w:rPr>
          <w:spacing w:val="40"/>
          <w:w w:val="105"/>
        </w:rPr>
        <w:t> </w:t>
      </w:r>
      <w:r>
        <w:rPr>
          <w:w w:val="105"/>
        </w:rPr>
        <w:t>records</w:t>
      </w:r>
      <w:r>
        <w:rPr>
          <w:spacing w:val="40"/>
          <w:w w:val="105"/>
        </w:rPr>
        <w:t> </w:t>
      </w:r>
      <w:r>
        <w:rPr>
          <w:w w:val="105"/>
        </w:rPr>
        <w:t>that have</w:t>
      </w:r>
      <w:r>
        <w:rPr>
          <w:spacing w:val="7"/>
          <w:w w:val="105"/>
        </w:rPr>
        <w:t> </w:t>
      </w:r>
      <w:r>
        <w:rPr>
          <w:w w:val="105"/>
        </w:rPr>
        <w:t>the</w:t>
      </w:r>
      <w:r>
        <w:rPr>
          <w:spacing w:val="7"/>
          <w:w w:val="105"/>
        </w:rPr>
        <w:t> </w:t>
      </w:r>
      <w:r>
        <w:rPr>
          <w:w w:val="105"/>
        </w:rPr>
        <w:t>same</w:t>
      </w:r>
      <w:r>
        <w:rPr>
          <w:spacing w:val="7"/>
          <w:w w:val="105"/>
        </w:rPr>
        <w:t> </w:t>
      </w:r>
      <w:r>
        <w:rPr>
          <w:w w:val="105"/>
        </w:rPr>
        <w:t>credential</w:t>
      </w:r>
      <w:r>
        <w:rPr>
          <w:spacing w:val="6"/>
          <w:w w:val="105"/>
        </w:rPr>
        <w:t> </w:t>
      </w:r>
      <w:r>
        <w:rPr>
          <w:w w:val="105"/>
        </w:rPr>
        <w:t>attribute</w:t>
      </w:r>
      <w:r>
        <w:rPr>
          <w:spacing w:val="6"/>
          <w:w w:val="105"/>
        </w:rPr>
        <w:t> </w:t>
      </w:r>
      <w:r>
        <w:rPr>
          <w:w w:val="105"/>
        </w:rPr>
        <w:t>registered</w:t>
      </w:r>
      <w:r>
        <w:rPr>
          <w:spacing w:val="7"/>
          <w:w w:val="105"/>
        </w:rPr>
        <w:t> </w:t>
      </w:r>
      <w:r>
        <w:rPr>
          <w:w w:val="105"/>
        </w:rPr>
        <w:t>within</w:t>
      </w:r>
      <w:r>
        <w:rPr>
          <w:spacing w:val="6"/>
          <w:w w:val="105"/>
        </w:rPr>
        <w:t> </w:t>
      </w:r>
      <w:r>
        <w:rPr>
          <w:w w:val="105"/>
        </w:rPr>
        <w:t>a</w:t>
      </w:r>
      <w:r>
        <w:rPr>
          <w:spacing w:val="8"/>
          <w:w w:val="105"/>
        </w:rPr>
        <w:t> </w:t>
      </w:r>
      <w:r>
        <w:rPr>
          <w:w w:val="105"/>
        </w:rPr>
        <w:t>specific</w:t>
      </w:r>
      <w:r>
        <w:rPr>
          <w:spacing w:val="6"/>
          <w:w w:val="105"/>
        </w:rPr>
        <w:t> </w:t>
      </w:r>
      <w:r>
        <w:rPr>
          <w:spacing w:val="-4"/>
          <w:w w:val="105"/>
        </w:rPr>
        <w:t>time</w:t>
      </w:r>
    </w:p>
    <w:p>
      <w:pPr>
        <w:spacing w:line="201" w:lineRule="auto" w:before="0"/>
        <w:ind w:left="111" w:right="0" w:firstLine="0"/>
        <w:jc w:val="left"/>
        <w:rPr>
          <w:rFonts w:ascii="Arial"/>
          <w:sz w:val="16"/>
        </w:rPr>
      </w:pPr>
      <w:r>
        <w:rPr/>
        <w:br w:type="column"/>
      </w:r>
      <w:r>
        <w:rPr>
          <w:rFonts w:ascii="Arial"/>
          <w:spacing w:val="-155"/>
          <w:w w:val="135"/>
          <w:sz w:val="16"/>
        </w:rPr>
        <w:t>B</w:t>
      </w:r>
      <w:r>
        <w:rPr>
          <w:rFonts w:ascii="Arial"/>
          <w:spacing w:val="-155"/>
          <w:w w:val="135"/>
          <w:position w:val="-8"/>
          <w:sz w:val="16"/>
        </w:rPr>
        <w:t>B</w:t>
      </w:r>
      <w:r>
        <w:rPr>
          <w:rFonts w:ascii="Arial"/>
          <w:spacing w:val="-11"/>
          <w:w w:val="89"/>
          <w:position w:val="-18"/>
          <w:sz w:val="16"/>
        </w:rPr>
        <w:t>@</w:t>
      </w:r>
    </w:p>
    <w:p>
      <w:pPr>
        <w:spacing w:line="201" w:lineRule="auto" w:before="0"/>
        <w:ind w:left="111" w:right="0" w:firstLine="0"/>
        <w:jc w:val="left"/>
        <w:rPr>
          <w:rFonts w:ascii="Arial"/>
          <w:sz w:val="16"/>
        </w:rPr>
      </w:pPr>
      <w:r>
        <w:rPr/>
        <w:br w:type="column"/>
      </w:r>
      <w:r>
        <w:rPr>
          <w:rFonts w:ascii="Arial"/>
          <w:spacing w:val="-155"/>
          <w:w w:val="121"/>
          <w:sz w:val="16"/>
        </w:rPr>
        <w:t>C</w:t>
      </w:r>
      <w:r>
        <w:rPr>
          <w:rFonts w:ascii="Arial"/>
          <w:spacing w:val="-155"/>
          <w:w w:val="121"/>
          <w:position w:val="-8"/>
          <w:sz w:val="16"/>
        </w:rPr>
        <w:t>C</w:t>
      </w:r>
      <w:r>
        <w:rPr>
          <w:rFonts w:ascii="Arial"/>
          <w:spacing w:val="-11"/>
          <w:w w:val="132"/>
          <w:position w:val="-18"/>
          <w:sz w:val="16"/>
        </w:rPr>
        <w:t>A</w:t>
      </w:r>
    </w:p>
    <w:p>
      <w:pPr>
        <w:spacing w:after="0" w:line="201" w:lineRule="auto"/>
        <w:jc w:val="left"/>
        <w:rPr>
          <w:rFonts w:ascii="Arial"/>
          <w:sz w:val="16"/>
        </w:rPr>
        <w:sectPr>
          <w:type w:val="continuous"/>
          <w:pgSz w:w="11910" w:h="15880"/>
          <w:pgMar w:header="887" w:footer="167" w:top="840" w:bottom="280" w:left="640" w:right="640"/>
          <w:cols w:num="3" w:equalWidth="0">
            <w:col w:w="5174" w:space="806"/>
            <w:col w:w="296" w:space="2886"/>
            <w:col w:w="1468"/>
          </w:cols>
        </w:sectPr>
      </w:pPr>
    </w:p>
    <w:p>
      <w:pPr>
        <w:pStyle w:val="BodyText"/>
        <w:spacing w:line="276" w:lineRule="auto" w:before="26"/>
        <w:ind w:left="111" w:right="38"/>
        <w:jc w:val="both"/>
      </w:pPr>
      <w:r>
        <w:rPr>
          <w:w w:val="105"/>
        </w:rPr>
        <w:t>frame, the TMS will check whether the number of these records </w:t>
      </w:r>
      <w:r>
        <w:rPr>
          <w:w w:val="105"/>
        </w:rPr>
        <w:t>is greater than </w:t>
      </w:r>
      <w:r>
        <w:rPr>
          <w:i/>
          <w:w w:val="105"/>
        </w:rPr>
        <w:t>RL </w:t>
      </w:r>
      <w:r>
        <w:rPr>
          <w:w w:val="105"/>
        </w:rPr>
        <w:t>and ignore all feedback that comes from these rec- ommenders.</w:t>
      </w:r>
      <w:r>
        <w:rPr>
          <w:spacing w:val="54"/>
          <w:w w:val="105"/>
        </w:rPr>
        <w:t> </w:t>
      </w:r>
      <w:r>
        <w:rPr>
          <w:w w:val="105"/>
        </w:rPr>
        <w:t>Finally,</w:t>
      </w:r>
      <w:r>
        <w:rPr>
          <w:spacing w:val="53"/>
          <w:w w:val="105"/>
        </w:rPr>
        <w:t> </w:t>
      </w:r>
      <w:r>
        <w:rPr>
          <w:w w:val="105"/>
        </w:rPr>
        <w:t>the</w:t>
      </w:r>
      <w:r>
        <w:rPr>
          <w:spacing w:val="56"/>
          <w:w w:val="105"/>
        </w:rPr>
        <w:t> </w:t>
      </w:r>
      <w:r>
        <w:rPr>
          <w:w w:val="105"/>
        </w:rPr>
        <w:t>change</w:t>
      </w:r>
      <w:r>
        <w:rPr>
          <w:spacing w:val="53"/>
          <w:w w:val="105"/>
        </w:rPr>
        <w:t> </w:t>
      </w:r>
      <w:r>
        <w:rPr>
          <w:w w:val="105"/>
        </w:rPr>
        <w:t>rate</w:t>
      </w:r>
      <w:r>
        <w:rPr>
          <w:spacing w:val="55"/>
          <w:w w:val="105"/>
        </w:rPr>
        <w:t> </w:t>
      </w:r>
      <w:r>
        <w:rPr>
          <w:w w:val="105"/>
        </w:rPr>
        <w:t>factor</w:t>
      </w:r>
      <w:r>
        <w:rPr>
          <w:spacing w:val="54"/>
          <w:w w:val="105"/>
        </w:rPr>
        <w:t> </w:t>
      </w:r>
      <w:r>
        <w:rPr>
          <w:w w:val="105"/>
        </w:rPr>
        <w:t>of</w:t>
      </w:r>
      <w:r>
        <w:rPr>
          <w:spacing w:val="54"/>
          <w:w w:val="105"/>
        </w:rPr>
        <w:t> </w:t>
      </w:r>
      <w:r>
        <w:rPr>
          <w:w w:val="105"/>
        </w:rPr>
        <w:t>the</w:t>
      </w:r>
      <w:r>
        <w:rPr>
          <w:spacing w:val="55"/>
          <w:w w:val="105"/>
        </w:rPr>
        <w:t> </w:t>
      </w:r>
      <w:r>
        <w:rPr>
          <w:w w:val="105"/>
        </w:rPr>
        <w:t>trust</w:t>
      </w:r>
      <w:r>
        <w:rPr>
          <w:spacing w:val="55"/>
          <w:w w:val="105"/>
        </w:rPr>
        <w:t> </w:t>
      </w:r>
      <w:r>
        <w:rPr>
          <w:spacing w:val="-2"/>
          <w:w w:val="105"/>
        </w:rPr>
        <w:t>result</w:t>
      </w:r>
    </w:p>
    <w:p>
      <w:pPr>
        <w:pStyle w:val="BodyText"/>
        <w:spacing w:line="193" w:lineRule="exact"/>
        <w:ind w:left="111"/>
        <w:jc w:val="both"/>
      </w:pPr>
      <w:r>
        <w:rPr>
          <w:i/>
          <w:w w:val="105"/>
        </w:rPr>
        <w:t>RT</w:t>
      </w:r>
      <w:r>
        <w:rPr>
          <w:rFonts w:ascii="Arial"/>
          <w:w w:val="105"/>
        </w:rPr>
        <w:t>(</w:t>
      </w:r>
      <w:r>
        <w:rPr>
          <w:i/>
          <w:w w:val="105"/>
        </w:rPr>
        <w:t>CR</w:t>
      </w:r>
      <w:r>
        <w:rPr>
          <w:rFonts w:ascii="LM Roman 10"/>
          <w:w w:val="105"/>
        </w:rPr>
        <w:t>,</w:t>
      </w:r>
      <w:r>
        <w:rPr>
          <w:rFonts w:ascii="LM Roman 10"/>
          <w:spacing w:val="-30"/>
          <w:w w:val="105"/>
        </w:rPr>
        <w:t> </w:t>
      </w:r>
      <w:r>
        <w:rPr>
          <w:i/>
          <w:w w:val="105"/>
        </w:rPr>
        <w:t>F</w:t>
      </w:r>
      <w:r>
        <w:rPr>
          <w:rFonts w:ascii="Arial"/>
          <w:w w:val="105"/>
        </w:rPr>
        <w:t>(</w:t>
      </w:r>
      <w:r>
        <w:rPr>
          <w:i/>
          <w:w w:val="105"/>
        </w:rPr>
        <w:t>t</w:t>
      </w:r>
      <w:r>
        <w:rPr>
          <w:rFonts w:ascii="Arial"/>
          <w:w w:val="105"/>
        </w:rPr>
        <w:t>)</w:t>
      </w:r>
      <w:r>
        <w:rPr>
          <w:rFonts w:ascii="LM Roman 10"/>
          <w:w w:val="105"/>
        </w:rPr>
        <w:t>,</w:t>
      </w:r>
      <w:r>
        <w:rPr>
          <w:rFonts w:ascii="LM Roman 10"/>
          <w:spacing w:val="-30"/>
          <w:w w:val="105"/>
        </w:rPr>
        <w:t> </w:t>
      </w:r>
      <w:r>
        <w:rPr>
          <w:i/>
          <w:w w:val="105"/>
        </w:rPr>
        <w:t>L</w:t>
      </w:r>
      <w:r>
        <w:rPr>
          <w:rFonts w:ascii="Arial"/>
          <w:w w:val="105"/>
        </w:rPr>
        <w:t>(</w:t>
      </w:r>
      <w:r>
        <w:rPr>
          <w:i/>
          <w:w w:val="105"/>
        </w:rPr>
        <w:t>t</w:t>
      </w:r>
      <w:r>
        <w:rPr>
          <w:rFonts w:ascii="Arial"/>
          <w:w w:val="105"/>
        </w:rPr>
        <w:t>))</w:t>
      </w:r>
      <w:r>
        <w:rPr>
          <w:rFonts w:ascii="Arial"/>
          <w:spacing w:val="-1"/>
          <w:w w:val="105"/>
        </w:rPr>
        <w:t> </w:t>
      </w:r>
      <w:r>
        <w:rPr>
          <w:w w:val="105"/>
        </w:rPr>
        <w:t>measures</w:t>
      </w:r>
      <w:r>
        <w:rPr>
          <w:spacing w:val="6"/>
          <w:w w:val="105"/>
        </w:rPr>
        <w:t> </w:t>
      </w:r>
      <w:r>
        <w:rPr>
          <w:w w:val="105"/>
        </w:rPr>
        <w:t>the</w:t>
      </w:r>
      <w:r>
        <w:rPr>
          <w:spacing w:val="6"/>
          <w:w w:val="105"/>
        </w:rPr>
        <w:t> </w:t>
      </w:r>
      <w:r>
        <w:rPr>
          <w:w w:val="105"/>
        </w:rPr>
        <w:t>consumer</w:t>
      </w:r>
      <w:r>
        <w:rPr>
          <w:spacing w:val="6"/>
          <w:w w:val="105"/>
        </w:rPr>
        <w:t> </w:t>
      </w:r>
      <w:r>
        <w:rPr>
          <w:w w:val="105"/>
        </w:rPr>
        <w:t>trust</w:t>
      </w:r>
      <w:r>
        <w:rPr>
          <w:spacing w:val="6"/>
          <w:w w:val="105"/>
        </w:rPr>
        <w:t> </w:t>
      </w:r>
      <w:r>
        <w:rPr>
          <w:w w:val="105"/>
        </w:rPr>
        <w:t>value</w:t>
      </w:r>
      <w:r>
        <w:rPr>
          <w:spacing w:val="6"/>
          <w:w w:val="105"/>
        </w:rPr>
        <w:t> </w:t>
      </w:r>
      <w:r>
        <w:rPr>
          <w:w w:val="105"/>
        </w:rPr>
        <w:t>by</w:t>
      </w:r>
      <w:r>
        <w:rPr>
          <w:spacing w:val="6"/>
          <w:w w:val="105"/>
        </w:rPr>
        <w:t> </w:t>
      </w:r>
      <w:r>
        <w:rPr>
          <w:w w:val="105"/>
        </w:rPr>
        <w:t>taking</w:t>
      </w:r>
      <w:r>
        <w:rPr>
          <w:spacing w:val="7"/>
          <w:w w:val="105"/>
        </w:rPr>
        <w:t> </w:t>
      </w:r>
      <w:r>
        <w:rPr>
          <w:spacing w:val="-4"/>
          <w:w w:val="105"/>
        </w:rPr>
        <w:t>into</w:t>
      </w:r>
    </w:p>
    <w:p>
      <w:pPr>
        <w:pStyle w:val="BodyText"/>
        <w:spacing w:line="276" w:lineRule="auto" w:before="16"/>
        <w:ind w:left="111" w:right="38"/>
        <w:jc w:val="both"/>
      </w:pPr>
      <w:r>
        <w:rPr>
          <w:w w:val="105"/>
        </w:rPr>
        <w:t>consideration the behavior of all recommenders in a specific </w:t>
      </w:r>
      <w:r>
        <w:rPr>
          <w:w w:val="105"/>
        </w:rPr>
        <w:t>time, calculated as </w:t>
      </w:r>
      <w:hyperlink w:history="true" w:anchor="_bookmark9">
        <w:r>
          <w:rPr>
            <w:color w:val="007FAD"/>
            <w:w w:val="105"/>
          </w:rPr>
          <w:t>(10)</w:t>
        </w:r>
      </w:hyperlink>
      <w:r>
        <w:rPr>
          <w:w w:val="105"/>
        </w:rPr>
        <w:t>:</w:t>
      </w:r>
    </w:p>
    <w:p>
      <w:pPr>
        <w:tabs>
          <w:tab w:pos="4811" w:val="left" w:leader="none"/>
        </w:tabs>
        <w:spacing w:before="95"/>
        <w:ind w:left="612" w:right="0" w:firstLine="0"/>
        <w:jc w:val="both"/>
        <w:rPr>
          <w:rFonts w:ascii="Arial"/>
          <w:sz w:val="17"/>
        </w:rPr>
      </w:pPr>
      <w:r>
        <w:rPr>
          <w:i/>
          <w:w w:val="90"/>
          <w:sz w:val="17"/>
        </w:rPr>
        <w:t>RT</w:t>
      </w:r>
      <w:r>
        <w:rPr>
          <w:rFonts w:ascii="Arial"/>
          <w:w w:val="90"/>
          <w:sz w:val="17"/>
        </w:rPr>
        <w:t>(</w:t>
      </w:r>
      <w:r>
        <w:rPr>
          <w:i/>
          <w:w w:val="90"/>
          <w:sz w:val="17"/>
        </w:rPr>
        <w:t>CR</w:t>
      </w:r>
      <w:r>
        <w:rPr>
          <w:rFonts w:ascii="LM Roman 10"/>
          <w:w w:val="90"/>
          <w:sz w:val="17"/>
        </w:rPr>
        <w:t>,</w:t>
      </w:r>
      <w:r>
        <w:rPr>
          <w:rFonts w:ascii="LM Roman 10"/>
          <w:spacing w:val="-7"/>
          <w:w w:val="90"/>
          <w:sz w:val="17"/>
        </w:rPr>
        <w:t> </w:t>
      </w:r>
      <w:r>
        <w:rPr>
          <w:i/>
          <w:w w:val="90"/>
          <w:sz w:val="17"/>
        </w:rPr>
        <w:t>F</w:t>
      </w:r>
      <w:r>
        <w:rPr>
          <w:rFonts w:ascii="Arial"/>
          <w:w w:val="90"/>
          <w:sz w:val="17"/>
        </w:rPr>
        <w:t>(</w:t>
      </w:r>
      <w:r>
        <w:rPr>
          <w:i/>
          <w:w w:val="90"/>
          <w:sz w:val="17"/>
        </w:rPr>
        <w:t>t</w:t>
      </w:r>
      <w:r>
        <w:rPr>
          <w:rFonts w:ascii="Arial"/>
          <w:w w:val="90"/>
          <w:sz w:val="17"/>
        </w:rPr>
        <w:t>)</w:t>
      </w:r>
      <w:r>
        <w:rPr>
          <w:rFonts w:ascii="LM Roman 10"/>
          <w:w w:val="90"/>
          <w:sz w:val="17"/>
        </w:rPr>
        <w:t>,</w:t>
      </w:r>
      <w:r>
        <w:rPr>
          <w:rFonts w:ascii="LM Roman 10"/>
          <w:spacing w:val="-3"/>
          <w:w w:val="90"/>
          <w:sz w:val="17"/>
        </w:rPr>
        <w:t> </w:t>
      </w:r>
      <w:r>
        <w:rPr>
          <w:i/>
          <w:w w:val="90"/>
          <w:sz w:val="17"/>
        </w:rPr>
        <w:t>L</w:t>
      </w:r>
      <w:r>
        <w:rPr>
          <w:rFonts w:ascii="Arial"/>
          <w:w w:val="90"/>
          <w:sz w:val="17"/>
        </w:rPr>
        <w:t>(</w:t>
      </w:r>
      <w:r>
        <w:rPr>
          <w:i/>
          <w:w w:val="90"/>
          <w:sz w:val="17"/>
        </w:rPr>
        <w:t>t</w:t>
      </w:r>
      <w:r>
        <w:rPr>
          <w:rFonts w:ascii="Arial"/>
          <w:w w:val="90"/>
          <w:sz w:val="17"/>
        </w:rPr>
        <w:t>))</w:t>
      </w:r>
      <w:r>
        <w:rPr>
          <w:rFonts w:ascii="Arial"/>
          <w:spacing w:val="29"/>
          <w:sz w:val="17"/>
        </w:rPr>
        <w:t> </w:t>
      </w:r>
      <w:r>
        <w:rPr>
          <w:rFonts w:ascii="Arial"/>
          <w:spacing w:val="-10"/>
          <w:w w:val="90"/>
          <w:sz w:val="17"/>
        </w:rPr>
        <w:t>=</w:t>
      </w:r>
      <w:r>
        <w:rPr>
          <w:rFonts w:ascii="Arial"/>
          <w:sz w:val="17"/>
        </w:rPr>
        <w:tab/>
      </w:r>
      <w:r>
        <w:rPr>
          <w:rFonts w:ascii="Arial"/>
          <w:spacing w:val="-4"/>
          <w:sz w:val="17"/>
        </w:rPr>
        <w:t>(</w:t>
      </w:r>
      <w:r>
        <w:rPr>
          <w:spacing w:val="-4"/>
          <w:sz w:val="17"/>
        </w:rPr>
        <w:t>10</w:t>
      </w:r>
      <w:r>
        <w:rPr>
          <w:rFonts w:ascii="Arial"/>
          <w:spacing w:val="-4"/>
          <w:sz w:val="17"/>
        </w:rPr>
        <w:t>)</w:t>
      </w:r>
    </w:p>
    <w:p>
      <w:pPr>
        <w:spacing w:line="193" w:lineRule="exact" w:before="182"/>
        <w:ind w:left="496" w:right="0" w:firstLine="0"/>
        <w:jc w:val="left"/>
        <w:rPr>
          <w:rFonts w:ascii="Arial" w:hAnsi="Arial"/>
          <w:sz w:val="16"/>
        </w:rPr>
      </w:pPr>
      <w:r>
        <w:rPr/>
        <mc:AlternateContent>
          <mc:Choice Requires="wps">
            <w:drawing>
              <wp:anchor distT="0" distB="0" distL="0" distR="0" allowOverlap="1" layoutInCell="1" locked="0" behindDoc="0" simplePos="0" relativeHeight="15819776">
                <wp:simplePos x="0" y="0"/>
                <wp:positionH relativeFrom="page">
                  <wp:posOffset>626430</wp:posOffset>
                </wp:positionH>
                <wp:positionV relativeFrom="paragraph">
                  <wp:posOffset>58686</wp:posOffset>
                </wp:positionV>
                <wp:extent cx="78105" cy="37592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78105" cy="375920"/>
                        </a:xfrm>
                        <a:prstGeom prst="rect">
                          <a:avLst/>
                        </a:prstGeom>
                      </wps:spPr>
                      <wps:txbx>
                        <w:txbxContent>
                          <w:p>
                            <w:pPr>
                              <w:spacing w:line="153" w:lineRule="exact" w:before="0"/>
                              <w:ind w:left="0" w:right="0" w:firstLine="0"/>
                              <w:jc w:val="left"/>
                              <w:rPr>
                                <w:rFonts w:ascii="Arial"/>
                                <w:sz w:val="16"/>
                              </w:rPr>
                            </w:pPr>
                            <w:r>
                              <w:rPr>
                                <w:rFonts w:ascii="Arial"/>
                                <w:w w:val="276"/>
                                <w:sz w:val="16"/>
                              </w:rPr>
                              <w:t> </w:t>
                            </w:r>
                          </w:p>
                        </w:txbxContent>
                      </wps:txbx>
                      <wps:bodyPr wrap="square" lIns="0" tIns="0" rIns="0" bIns="0" rtlCol="0">
                        <a:noAutofit/>
                      </wps:bodyPr>
                    </wps:wsp>
                  </a:graphicData>
                </a:graphic>
              </wp:anchor>
            </w:drawing>
          </mc:Choice>
          <mc:Fallback>
            <w:pict>
              <v:shape style="position:absolute;margin-left:49.325272pt;margin-top:4.620948pt;width:6.15pt;height:29.6pt;mso-position-horizontal-relative:page;mso-position-vertical-relative:paragraph;z-index:15819776" type="#_x0000_t202" id="docshape190" filled="false" stroked="false">
                <v:textbox inset="0,0,0,0">
                  <w:txbxContent>
                    <w:p>
                      <w:pPr>
                        <w:spacing w:line="153" w:lineRule="exact" w:before="0"/>
                        <w:ind w:left="0" w:right="0" w:firstLine="0"/>
                        <w:jc w:val="left"/>
                        <w:rPr>
                          <w:rFonts w:ascii="Arial"/>
                          <w:sz w:val="16"/>
                        </w:rPr>
                      </w:pPr>
                      <w:r>
                        <w:rPr>
                          <w:rFonts w:ascii="Arial"/>
                          <w:w w:val="276"/>
                          <w:sz w:val="16"/>
                        </w:rPr>
                        <w:t> </w:t>
                      </w:r>
                    </w:p>
                  </w:txbxContent>
                </v:textbox>
                <w10:wrap type="none"/>
              </v:shape>
            </w:pict>
          </mc:Fallback>
        </mc:AlternateContent>
      </w:r>
      <w:r>
        <w:rPr>
          <w:rFonts w:ascii="Verdana" w:hAnsi="Verdana"/>
          <w:i/>
          <w:w w:val="105"/>
          <w:sz w:val="16"/>
        </w:rPr>
        <w:t>if</w:t>
      </w:r>
      <w:r>
        <w:rPr>
          <w:rFonts w:ascii="Verdana" w:hAnsi="Verdana"/>
          <w:i/>
          <w:spacing w:val="38"/>
          <w:w w:val="105"/>
          <w:sz w:val="16"/>
        </w:rPr>
        <w:t> </w:t>
      </w:r>
      <w:r>
        <w:rPr>
          <w:i/>
          <w:w w:val="105"/>
          <w:sz w:val="16"/>
        </w:rPr>
        <w:t>M</w:t>
      </w:r>
      <w:r>
        <w:rPr>
          <w:i/>
          <w:w w:val="105"/>
          <w:sz w:val="16"/>
          <w:vertAlign w:val="subscript"/>
        </w:rPr>
        <w:t>id</w:t>
      </w:r>
      <w:r>
        <w:rPr>
          <w:i/>
          <w:spacing w:val="2"/>
          <w:w w:val="115"/>
          <w:sz w:val="16"/>
          <w:vertAlign w:val="baseline"/>
        </w:rPr>
        <w:t> </w:t>
      </w:r>
      <w:r>
        <w:rPr>
          <w:rFonts w:ascii="Arial" w:hAnsi="Arial"/>
          <w:w w:val="115"/>
          <w:sz w:val="16"/>
          <w:vertAlign w:val="baseline"/>
        </w:rPr>
        <w:t>≥</w:t>
      </w:r>
      <w:r>
        <w:rPr>
          <w:rFonts w:ascii="Arial" w:hAnsi="Arial"/>
          <w:spacing w:val="-12"/>
          <w:w w:val="115"/>
          <w:sz w:val="16"/>
          <w:vertAlign w:val="baseline"/>
        </w:rPr>
        <w:t> </w:t>
      </w:r>
      <w:r>
        <w:rPr>
          <w:i/>
          <w:w w:val="105"/>
          <w:sz w:val="16"/>
          <w:vertAlign w:val="baseline"/>
        </w:rPr>
        <w:t>RL</w:t>
      </w:r>
      <w:r>
        <w:rPr>
          <w:i/>
          <w:spacing w:val="-2"/>
          <w:w w:val="105"/>
          <w:sz w:val="16"/>
          <w:vertAlign w:val="baseline"/>
        </w:rPr>
        <w:t> </w:t>
      </w:r>
      <w:r>
        <w:rPr>
          <w:rFonts w:ascii="Verdana" w:hAnsi="Verdana"/>
          <w:i/>
          <w:w w:val="105"/>
          <w:sz w:val="16"/>
          <w:vertAlign w:val="baseline"/>
        </w:rPr>
        <w:t>then</w:t>
      </w:r>
      <w:r>
        <w:rPr>
          <w:rFonts w:ascii="Verdana" w:hAnsi="Verdana"/>
          <w:i/>
          <w:spacing w:val="-15"/>
          <w:w w:val="105"/>
          <w:sz w:val="16"/>
          <w:vertAlign w:val="baseline"/>
        </w:rPr>
        <w:t> </w:t>
      </w:r>
      <w:r>
        <w:rPr>
          <w:i/>
          <w:w w:val="105"/>
          <w:sz w:val="16"/>
          <w:vertAlign w:val="baseline"/>
        </w:rPr>
        <w:t>RT</w:t>
      </w:r>
      <w:r>
        <w:rPr>
          <w:rFonts w:ascii="Arial" w:hAnsi="Arial"/>
          <w:w w:val="105"/>
          <w:sz w:val="16"/>
          <w:vertAlign w:val="baseline"/>
        </w:rPr>
        <w:t>(</w:t>
      </w:r>
      <w:r>
        <w:rPr>
          <w:i/>
          <w:w w:val="105"/>
          <w:sz w:val="16"/>
          <w:vertAlign w:val="baseline"/>
        </w:rPr>
        <w:t>F</w:t>
      </w:r>
      <w:r>
        <w:rPr>
          <w:rFonts w:ascii="Arial" w:hAnsi="Arial"/>
          <w:w w:val="105"/>
          <w:sz w:val="16"/>
          <w:vertAlign w:val="baseline"/>
        </w:rPr>
        <w:t>(</w:t>
      </w:r>
      <w:r>
        <w:rPr>
          <w:i/>
          <w:w w:val="105"/>
          <w:sz w:val="16"/>
          <w:vertAlign w:val="baseline"/>
        </w:rPr>
        <w:t>t</w:t>
      </w:r>
      <w:r>
        <w:rPr>
          <w:rFonts w:ascii="Arial" w:hAnsi="Arial"/>
          <w:w w:val="105"/>
          <w:sz w:val="16"/>
          <w:vertAlign w:val="baseline"/>
        </w:rPr>
        <w:t>))</w:t>
      </w:r>
      <w:r>
        <w:rPr>
          <w:rFonts w:ascii="Arial" w:hAnsi="Arial"/>
          <w:spacing w:val="-7"/>
          <w:w w:val="105"/>
          <w:sz w:val="16"/>
          <w:vertAlign w:val="baseline"/>
        </w:rPr>
        <w:t> </w:t>
      </w:r>
      <w:r>
        <w:rPr>
          <w:rFonts w:ascii="Arial" w:hAnsi="Arial"/>
          <w:w w:val="115"/>
          <w:sz w:val="16"/>
          <w:vertAlign w:val="baseline"/>
        </w:rPr>
        <w:t>=</w:t>
      </w:r>
      <w:r>
        <w:rPr>
          <w:rFonts w:ascii="Arial" w:hAnsi="Arial"/>
          <w:spacing w:val="-13"/>
          <w:w w:val="115"/>
          <w:sz w:val="16"/>
          <w:vertAlign w:val="baseline"/>
        </w:rPr>
        <w:t> </w:t>
      </w:r>
      <w:r>
        <w:rPr>
          <w:i/>
          <w:spacing w:val="-2"/>
          <w:w w:val="105"/>
          <w:sz w:val="16"/>
          <w:vertAlign w:val="baseline"/>
        </w:rPr>
        <w:t>RT</w:t>
      </w:r>
      <w:r>
        <w:rPr>
          <w:rFonts w:ascii="Arial" w:hAnsi="Arial"/>
          <w:spacing w:val="-2"/>
          <w:w w:val="105"/>
          <w:sz w:val="16"/>
          <w:vertAlign w:val="baseline"/>
        </w:rPr>
        <w:t>(</w:t>
      </w:r>
      <w:r>
        <w:rPr>
          <w:i/>
          <w:spacing w:val="-2"/>
          <w:w w:val="105"/>
          <w:sz w:val="16"/>
          <w:vertAlign w:val="baseline"/>
        </w:rPr>
        <w:t>F</w:t>
      </w:r>
      <w:r>
        <w:rPr>
          <w:rFonts w:ascii="Arial" w:hAnsi="Arial"/>
          <w:spacing w:val="-2"/>
          <w:w w:val="105"/>
          <w:sz w:val="16"/>
          <w:vertAlign w:val="baseline"/>
        </w:rPr>
        <w:t>(</w:t>
      </w:r>
      <w:r>
        <w:rPr>
          <w:i/>
          <w:spacing w:val="-2"/>
          <w:w w:val="105"/>
          <w:sz w:val="16"/>
          <w:vertAlign w:val="baseline"/>
        </w:rPr>
        <w:t>t</w:t>
      </w:r>
      <w:r>
        <w:rPr>
          <w:rFonts w:ascii="Arial" w:hAnsi="Arial"/>
          <w:spacing w:val="-2"/>
          <w:w w:val="105"/>
          <w:sz w:val="16"/>
          <w:vertAlign w:val="baseline"/>
        </w:rPr>
        <w:t>))</w:t>
      </w:r>
    </w:p>
    <w:p>
      <w:pPr>
        <w:tabs>
          <w:tab w:pos="1649" w:val="left" w:leader="none"/>
        </w:tabs>
        <w:spacing w:line="193" w:lineRule="exact" w:before="0"/>
        <w:ind w:left="496" w:right="0" w:firstLine="0"/>
        <w:jc w:val="left"/>
        <w:rPr>
          <w:rFonts w:ascii="Arial"/>
          <w:sz w:val="16"/>
        </w:rPr>
      </w:pPr>
      <w:r>
        <w:rPr>
          <w:rFonts w:ascii="Verdana"/>
          <w:i/>
          <w:spacing w:val="-4"/>
          <w:w w:val="110"/>
          <w:sz w:val="16"/>
        </w:rPr>
        <w:t>else</w:t>
      </w:r>
      <w:r>
        <w:rPr>
          <w:rFonts w:ascii="Verdana"/>
          <w:i/>
          <w:sz w:val="16"/>
        </w:rPr>
        <w:tab/>
      </w:r>
      <w:r>
        <w:rPr>
          <w:i/>
          <w:w w:val="105"/>
          <w:sz w:val="16"/>
        </w:rPr>
        <w:t>RT</w:t>
      </w:r>
      <w:r>
        <w:rPr>
          <w:rFonts w:ascii="Arial"/>
          <w:w w:val="105"/>
          <w:sz w:val="16"/>
        </w:rPr>
        <w:t>(</w:t>
      </w:r>
      <w:r>
        <w:rPr>
          <w:i/>
          <w:w w:val="105"/>
          <w:sz w:val="16"/>
        </w:rPr>
        <w:t>F</w:t>
      </w:r>
      <w:r>
        <w:rPr>
          <w:rFonts w:ascii="Arial"/>
          <w:w w:val="105"/>
          <w:sz w:val="16"/>
        </w:rPr>
        <w:t>(</w:t>
      </w:r>
      <w:r>
        <w:rPr>
          <w:i/>
          <w:w w:val="105"/>
          <w:sz w:val="16"/>
        </w:rPr>
        <w:t>t</w:t>
      </w:r>
      <w:r>
        <w:rPr>
          <w:rFonts w:ascii="Arial"/>
          <w:w w:val="105"/>
          <w:sz w:val="16"/>
        </w:rPr>
        <w:t>))</w:t>
      </w:r>
      <w:r>
        <w:rPr>
          <w:rFonts w:ascii="Arial"/>
          <w:spacing w:val="5"/>
          <w:w w:val="105"/>
          <w:sz w:val="16"/>
        </w:rPr>
        <w:t> </w:t>
      </w:r>
      <w:r>
        <w:rPr>
          <w:rFonts w:ascii="Arial"/>
          <w:w w:val="105"/>
          <w:sz w:val="16"/>
        </w:rPr>
        <w:t>=</w:t>
      </w:r>
      <w:r>
        <w:rPr>
          <w:rFonts w:ascii="Arial"/>
          <w:spacing w:val="6"/>
          <w:w w:val="105"/>
          <w:sz w:val="16"/>
        </w:rPr>
        <w:t> </w:t>
      </w:r>
      <w:r>
        <w:rPr>
          <w:i/>
          <w:spacing w:val="-2"/>
          <w:w w:val="105"/>
          <w:sz w:val="16"/>
        </w:rPr>
        <w:t>RT</w:t>
      </w:r>
      <w:r>
        <w:rPr>
          <w:rFonts w:ascii="Arial"/>
          <w:spacing w:val="-2"/>
          <w:w w:val="105"/>
          <w:sz w:val="16"/>
        </w:rPr>
        <w:t>(</w:t>
      </w:r>
      <w:r>
        <w:rPr>
          <w:i/>
          <w:spacing w:val="-2"/>
          <w:w w:val="105"/>
          <w:sz w:val="16"/>
        </w:rPr>
        <w:t>L</w:t>
      </w:r>
      <w:r>
        <w:rPr>
          <w:rFonts w:ascii="Arial"/>
          <w:spacing w:val="-2"/>
          <w:w w:val="105"/>
          <w:sz w:val="16"/>
        </w:rPr>
        <w:t>(</w:t>
      </w:r>
      <w:r>
        <w:rPr>
          <w:i/>
          <w:spacing w:val="-2"/>
          <w:w w:val="105"/>
          <w:sz w:val="16"/>
        </w:rPr>
        <w:t>t</w:t>
      </w:r>
      <w:r>
        <w:rPr>
          <w:rFonts w:ascii="Arial"/>
          <w:spacing w:val="-2"/>
          <w:w w:val="105"/>
          <w:sz w:val="16"/>
        </w:rPr>
        <w:t>))</w:t>
      </w:r>
    </w:p>
    <w:p>
      <w:pPr>
        <w:pStyle w:val="BodyText"/>
        <w:spacing w:line="276" w:lineRule="auto" w:before="40"/>
        <w:ind w:left="111" w:firstLine="234"/>
      </w:pPr>
      <w:r>
        <w:rPr>
          <w:w w:val="105"/>
        </w:rPr>
        <w:t>We</w:t>
      </w:r>
      <w:r>
        <w:rPr>
          <w:spacing w:val="38"/>
          <w:w w:val="105"/>
        </w:rPr>
        <w:t> </w:t>
      </w:r>
      <w:r>
        <w:rPr>
          <w:w w:val="105"/>
        </w:rPr>
        <w:t>can</w:t>
      </w:r>
      <w:r>
        <w:rPr>
          <w:spacing w:val="40"/>
          <w:w w:val="105"/>
        </w:rPr>
        <w:t> </w:t>
      </w:r>
      <w:r>
        <w:rPr>
          <w:w w:val="105"/>
        </w:rPr>
        <w:t>examine</w:t>
      </w:r>
      <w:r>
        <w:rPr>
          <w:spacing w:val="38"/>
          <w:w w:val="105"/>
        </w:rPr>
        <w:t> </w:t>
      </w:r>
      <w:r>
        <w:rPr>
          <w:w w:val="105"/>
        </w:rPr>
        <w:t>the</w:t>
      </w:r>
      <w:r>
        <w:rPr>
          <w:spacing w:val="40"/>
          <w:w w:val="105"/>
        </w:rPr>
        <w:t> </w:t>
      </w:r>
      <w:r>
        <w:rPr>
          <w:w w:val="105"/>
        </w:rPr>
        <w:t>example</w:t>
      </w:r>
      <w:r>
        <w:rPr>
          <w:spacing w:val="38"/>
          <w:w w:val="105"/>
        </w:rPr>
        <w:t> </w:t>
      </w:r>
      <w:r>
        <w:rPr>
          <w:w w:val="105"/>
        </w:rPr>
        <w:t>of</w:t>
      </w:r>
      <w:r>
        <w:rPr>
          <w:spacing w:val="40"/>
          <w:w w:val="105"/>
        </w:rPr>
        <w:t> </w:t>
      </w:r>
      <w:r>
        <w:rPr>
          <w:w w:val="105"/>
        </w:rPr>
        <w:t>the</w:t>
      </w:r>
      <w:r>
        <w:rPr>
          <w:spacing w:val="40"/>
          <w:w w:val="105"/>
        </w:rPr>
        <w:t> </w:t>
      </w:r>
      <w:r>
        <w:rPr>
          <w:w w:val="105"/>
        </w:rPr>
        <w:t>Sybil</w:t>
      </w:r>
      <w:r>
        <w:rPr>
          <w:spacing w:val="40"/>
          <w:w w:val="105"/>
        </w:rPr>
        <w:t> </w:t>
      </w:r>
      <w:r>
        <w:rPr>
          <w:w w:val="105"/>
        </w:rPr>
        <w:t>attack</w:t>
      </w:r>
      <w:r>
        <w:rPr>
          <w:spacing w:val="38"/>
          <w:w w:val="105"/>
        </w:rPr>
        <w:t> </w:t>
      </w:r>
      <w:r>
        <w:rPr>
          <w:w w:val="105"/>
        </w:rPr>
        <w:t>detailed</w:t>
      </w:r>
      <w:r>
        <w:rPr>
          <w:spacing w:val="40"/>
          <w:w w:val="105"/>
        </w:rPr>
        <w:t> </w:t>
      </w:r>
      <w:r>
        <w:rPr>
          <w:w w:val="105"/>
        </w:rPr>
        <w:t>as </w:t>
      </w:r>
      <w:r>
        <w:rPr>
          <w:spacing w:val="-2"/>
          <w:w w:val="105"/>
        </w:rPr>
        <w:t>follows:</w:t>
      </w:r>
    </w:p>
    <w:p>
      <w:pPr>
        <w:tabs>
          <w:tab w:pos="2238" w:val="left" w:leader="none"/>
        </w:tabs>
        <w:spacing w:line="126" w:lineRule="exact" w:before="167"/>
        <w:ind w:left="1355" w:right="0" w:firstLine="0"/>
        <w:jc w:val="left"/>
        <w:rPr>
          <w:i/>
          <w:sz w:val="16"/>
        </w:rPr>
      </w:pPr>
      <w:r>
        <w:rPr>
          <w:i/>
          <w:sz w:val="16"/>
        </w:rPr>
        <w:t>CA</w:t>
      </w:r>
      <w:r>
        <w:rPr>
          <w:sz w:val="16"/>
          <w:vertAlign w:val="subscript"/>
        </w:rPr>
        <w:t>1</w:t>
      </w:r>
      <w:r>
        <w:rPr>
          <w:spacing w:val="48"/>
          <w:sz w:val="16"/>
          <w:vertAlign w:val="baseline"/>
        </w:rPr>
        <w:t>  </w:t>
      </w:r>
      <w:r>
        <w:rPr>
          <w:i/>
          <w:spacing w:val="-5"/>
          <w:sz w:val="16"/>
          <w:vertAlign w:val="baseline"/>
        </w:rPr>
        <w:t>CA</w:t>
      </w:r>
      <w:r>
        <w:rPr>
          <w:spacing w:val="-5"/>
          <w:sz w:val="16"/>
          <w:vertAlign w:val="subscript"/>
        </w:rPr>
        <w:t>2</w:t>
      </w:r>
      <w:r>
        <w:rPr>
          <w:sz w:val="16"/>
          <w:vertAlign w:val="baseline"/>
        </w:rPr>
        <w:tab/>
      </w:r>
      <w:r>
        <w:rPr>
          <w:rFonts w:ascii="Arial" w:hAnsi="Arial"/>
          <w:spacing w:val="18"/>
          <w:sz w:val="16"/>
          <w:vertAlign w:val="baseline"/>
        </w:rPr>
        <w:t>···</w:t>
      </w:r>
      <w:r>
        <w:rPr>
          <w:rFonts w:ascii="Arial" w:hAnsi="Arial"/>
          <w:spacing w:val="36"/>
          <w:sz w:val="16"/>
          <w:vertAlign w:val="baseline"/>
        </w:rPr>
        <w:t>  </w:t>
      </w:r>
      <w:r>
        <w:rPr>
          <w:i/>
          <w:spacing w:val="-5"/>
          <w:sz w:val="16"/>
          <w:vertAlign w:val="baseline"/>
        </w:rPr>
        <w:t>CA</w:t>
      </w:r>
      <w:r>
        <w:rPr>
          <w:i/>
          <w:spacing w:val="-5"/>
          <w:sz w:val="16"/>
          <w:vertAlign w:val="subscript"/>
        </w:rPr>
        <w:t>n</w:t>
      </w:r>
    </w:p>
    <w:p>
      <w:pPr>
        <w:pStyle w:val="BodyText"/>
        <w:spacing w:line="167" w:lineRule="exact"/>
        <w:ind w:left="345"/>
        <w:jc w:val="both"/>
      </w:pPr>
      <w:r>
        <w:rPr/>
        <w:br w:type="column"/>
      </w:r>
      <w:r>
        <w:rPr>
          <w:w w:val="105"/>
        </w:rPr>
        <w:t>Finally,</w:t>
      </w:r>
      <w:r>
        <w:rPr>
          <w:spacing w:val="13"/>
          <w:w w:val="105"/>
        </w:rPr>
        <w:t> </w:t>
      </w:r>
      <w:r>
        <w:rPr>
          <w:w w:val="105"/>
        </w:rPr>
        <w:t>the</w:t>
      </w:r>
      <w:r>
        <w:rPr>
          <w:spacing w:val="14"/>
          <w:w w:val="105"/>
        </w:rPr>
        <w:t> </w:t>
      </w:r>
      <w:r>
        <w:rPr>
          <w:w w:val="105"/>
        </w:rPr>
        <w:t>trust</w:t>
      </w:r>
      <w:r>
        <w:rPr>
          <w:spacing w:val="14"/>
          <w:w w:val="105"/>
        </w:rPr>
        <w:t> </w:t>
      </w:r>
      <w:r>
        <w:rPr>
          <w:w w:val="105"/>
        </w:rPr>
        <w:t>model</w:t>
      </w:r>
      <w:r>
        <w:rPr>
          <w:spacing w:val="13"/>
          <w:w w:val="105"/>
        </w:rPr>
        <w:t> </w:t>
      </w:r>
      <w:r>
        <w:rPr>
          <w:w w:val="105"/>
        </w:rPr>
        <w:t>will</w:t>
      </w:r>
      <w:r>
        <w:rPr>
          <w:spacing w:val="14"/>
          <w:w w:val="105"/>
        </w:rPr>
        <w:t> </w:t>
      </w:r>
      <w:r>
        <w:rPr>
          <w:w w:val="105"/>
        </w:rPr>
        <w:t>compute</w:t>
      </w:r>
      <w:r>
        <w:rPr>
          <w:spacing w:val="13"/>
          <w:w w:val="105"/>
        </w:rPr>
        <w:t> </w:t>
      </w:r>
      <w:r>
        <w:rPr>
          <w:w w:val="105"/>
        </w:rPr>
        <w:t>the</w:t>
      </w:r>
      <w:r>
        <w:rPr>
          <w:spacing w:val="14"/>
          <w:w w:val="105"/>
        </w:rPr>
        <w:t> </w:t>
      </w:r>
      <w:r>
        <w:rPr>
          <w:w w:val="105"/>
        </w:rPr>
        <w:t>recommender</w:t>
      </w:r>
      <w:r>
        <w:rPr>
          <w:spacing w:val="14"/>
          <w:w w:val="105"/>
        </w:rPr>
        <w:t> </w:t>
      </w:r>
      <w:r>
        <w:rPr>
          <w:spacing w:val="-2"/>
          <w:w w:val="105"/>
        </w:rPr>
        <w:t>impor-</w:t>
      </w:r>
    </w:p>
    <w:p>
      <w:pPr>
        <w:pStyle w:val="BodyText"/>
        <w:spacing w:line="254" w:lineRule="auto" w:before="28"/>
        <w:ind w:left="111" w:right="109"/>
        <w:jc w:val="both"/>
      </w:pPr>
      <w:r>
        <w:rPr>
          <w:w w:val="105"/>
        </w:rPr>
        <w:t>tance</w:t>
      </w:r>
      <w:r>
        <w:rPr>
          <w:w w:val="105"/>
        </w:rPr>
        <w:t> value,</w:t>
      </w:r>
      <w:r>
        <w:rPr>
          <w:w w:val="105"/>
        </w:rPr>
        <w:t> which</w:t>
      </w:r>
      <w:r>
        <w:rPr>
          <w:w w:val="105"/>
        </w:rPr>
        <w:t> means</w:t>
      </w:r>
      <w:r>
        <w:rPr>
          <w:w w:val="105"/>
        </w:rPr>
        <w:t> SPs</w:t>
      </w:r>
      <w:r>
        <w:rPr>
          <w:w w:val="105"/>
        </w:rPr>
        <w:t> are</w:t>
      </w:r>
      <w:r>
        <w:rPr>
          <w:w w:val="105"/>
        </w:rPr>
        <w:t> often</w:t>
      </w:r>
      <w:r>
        <w:rPr>
          <w:w w:val="105"/>
        </w:rPr>
        <w:t> influential</w:t>
      </w:r>
      <w:r>
        <w:rPr>
          <w:w w:val="105"/>
        </w:rPr>
        <w:t> depending</w:t>
      </w:r>
      <w:r>
        <w:rPr>
          <w:w w:val="105"/>
        </w:rPr>
        <w:t> on their</w:t>
      </w:r>
      <w:r>
        <w:rPr>
          <w:spacing w:val="40"/>
          <w:w w:val="105"/>
        </w:rPr>
        <w:t> </w:t>
      </w:r>
      <w:r>
        <w:rPr>
          <w:w w:val="105"/>
        </w:rPr>
        <w:t>trustworthiness</w:t>
      </w:r>
      <w:r>
        <w:rPr>
          <w:spacing w:val="40"/>
          <w:w w:val="105"/>
        </w:rPr>
        <w:t> </w:t>
      </w:r>
      <w:r>
        <w:rPr>
          <w:w w:val="105"/>
        </w:rPr>
        <w:t>as</w:t>
      </w:r>
      <w:r>
        <w:rPr>
          <w:spacing w:val="40"/>
          <w:w w:val="105"/>
        </w:rPr>
        <w:t> </w:t>
      </w:r>
      <w:r>
        <w:rPr>
          <w:w w:val="105"/>
        </w:rPr>
        <w:t>recommenders</w:t>
      </w:r>
      <w:r>
        <w:rPr>
          <w:spacing w:val="40"/>
          <w:w w:val="105"/>
        </w:rPr>
        <w:t> </w:t>
      </w:r>
      <w:r>
        <w:rPr>
          <w:w w:val="105"/>
        </w:rPr>
        <w:t>and</w:t>
      </w:r>
      <w:r>
        <w:rPr>
          <w:spacing w:val="40"/>
          <w:w w:val="105"/>
        </w:rPr>
        <w:t> </w:t>
      </w:r>
      <w:r>
        <w:rPr>
          <w:w w:val="105"/>
        </w:rPr>
        <w:t>their</w:t>
      </w:r>
      <w:r>
        <w:rPr>
          <w:spacing w:val="40"/>
          <w:w w:val="105"/>
        </w:rPr>
        <w:t> </w:t>
      </w:r>
      <w:r>
        <w:rPr>
          <w:w w:val="105"/>
        </w:rPr>
        <w:t>experience </w:t>
      </w:r>
      <w:r>
        <w:rPr>
          <w:i/>
          <w:w w:val="105"/>
        </w:rPr>
        <w:t>W</w:t>
      </w:r>
      <w:r>
        <w:rPr>
          <w:rFonts w:ascii="Arial"/>
          <w:w w:val="105"/>
        </w:rPr>
        <w:t>(</w:t>
      </w:r>
      <w:r>
        <w:rPr>
          <w:i/>
          <w:w w:val="105"/>
        </w:rPr>
        <w:t>R</w:t>
      </w:r>
      <w:r>
        <w:rPr>
          <w:i/>
          <w:w w:val="105"/>
          <w:vertAlign w:val="subscript"/>
        </w:rPr>
        <w:t>i</w:t>
      </w:r>
      <w:r>
        <w:rPr>
          <w:rFonts w:ascii="LM Roman 10"/>
          <w:w w:val="105"/>
          <w:vertAlign w:val="baseline"/>
        </w:rPr>
        <w:t>,</w:t>
      </w:r>
      <w:r>
        <w:rPr>
          <w:rFonts w:ascii="LM Roman 10"/>
          <w:spacing w:val="-29"/>
          <w:w w:val="105"/>
          <w:vertAlign w:val="baseline"/>
        </w:rPr>
        <w:t> </w:t>
      </w:r>
      <w:r>
        <w:rPr>
          <w:i/>
          <w:w w:val="105"/>
          <w:vertAlign w:val="baseline"/>
        </w:rPr>
        <w:t>CR</w:t>
      </w:r>
      <w:r>
        <w:rPr>
          <w:rFonts w:ascii="Arial"/>
          <w:w w:val="105"/>
          <w:vertAlign w:val="baseline"/>
        </w:rPr>
        <w:t>)</w:t>
      </w:r>
      <w:r>
        <w:rPr>
          <w:rFonts w:ascii="Arial"/>
          <w:spacing w:val="3"/>
          <w:w w:val="105"/>
          <w:vertAlign w:val="baseline"/>
        </w:rPr>
        <w:t> </w:t>
      </w:r>
      <w:r>
        <w:rPr>
          <w:w w:val="105"/>
          <w:vertAlign w:val="baseline"/>
        </w:rPr>
        <w:t>by</w:t>
      </w:r>
      <w:r>
        <w:rPr>
          <w:spacing w:val="11"/>
          <w:w w:val="105"/>
          <w:vertAlign w:val="baseline"/>
        </w:rPr>
        <w:t> </w:t>
      </w:r>
      <w:r>
        <w:rPr>
          <w:w w:val="105"/>
          <w:vertAlign w:val="baseline"/>
        </w:rPr>
        <w:t>adding</w:t>
      </w:r>
      <w:r>
        <w:rPr>
          <w:spacing w:val="8"/>
          <w:w w:val="105"/>
          <w:vertAlign w:val="baseline"/>
        </w:rPr>
        <w:t> </w:t>
      </w:r>
      <w:r>
        <w:rPr>
          <w:w w:val="105"/>
          <w:vertAlign w:val="baseline"/>
        </w:rPr>
        <w:t>a</w:t>
      </w:r>
      <w:r>
        <w:rPr>
          <w:spacing w:val="11"/>
          <w:w w:val="105"/>
          <w:vertAlign w:val="baseline"/>
        </w:rPr>
        <w:t> </w:t>
      </w:r>
      <w:r>
        <w:rPr>
          <w:w w:val="105"/>
          <w:vertAlign w:val="baseline"/>
        </w:rPr>
        <w:t>weight</w:t>
      </w:r>
      <w:r>
        <w:rPr>
          <w:spacing w:val="8"/>
          <w:w w:val="105"/>
          <w:vertAlign w:val="baseline"/>
        </w:rPr>
        <w:t> </w:t>
      </w:r>
      <w:r>
        <w:rPr>
          <w:w w:val="105"/>
          <w:vertAlign w:val="baseline"/>
        </w:rPr>
        <w:t>function</w:t>
      </w:r>
      <w:r>
        <w:rPr>
          <w:spacing w:val="10"/>
          <w:w w:val="105"/>
          <w:vertAlign w:val="baseline"/>
        </w:rPr>
        <w:t> </w:t>
      </w:r>
      <w:r>
        <w:rPr>
          <w:w w:val="105"/>
          <w:vertAlign w:val="baseline"/>
        </w:rPr>
        <w:t>of</w:t>
      </w:r>
      <w:r>
        <w:rPr>
          <w:spacing w:val="9"/>
          <w:w w:val="105"/>
          <w:vertAlign w:val="baseline"/>
        </w:rPr>
        <w:t> </w:t>
      </w:r>
      <w:r>
        <w:rPr>
          <w:w w:val="105"/>
          <w:vertAlign w:val="baseline"/>
        </w:rPr>
        <w:t>the</w:t>
      </w:r>
      <w:r>
        <w:rPr>
          <w:spacing w:val="10"/>
          <w:w w:val="105"/>
          <w:vertAlign w:val="baseline"/>
        </w:rPr>
        <w:t> </w:t>
      </w:r>
      <w:r>
        <w:rPr>
          <w:w w:val="105"/>
          <w:vertAlign w:val="baseline"/>
        </w:rPr>
        <w:t>exchange</w:t>
      </w:r>
      <w:r>
        <w:rPr>
          <w:spacing w:val="8"/>
          <w:w w:val="105"/>
          <w:vertAlign w:val="baseline"/>
        </w:rPr>
        <w:t> </w:t>
      </w:r>
      <w:r>
        <w:rPr>
          <w:spacing w:val="-2"/>
          <w:w w:val="105"/>
          <w:vertAlign w:val="baseline"/>
        </w:rPr>
        <w:t>transaction</w:t>
      </w:r>
    </w:p>
    <w:p>
      <w:pPr>
        <w:pStyle w:val="BodyText"/>
        <w:spacing w:line="276" w:lineRule="auto" w:before="33"/>
        <w:ind w:left="111" w:right="109" w:hanging="1"/>
        <w:jc w:val="both"/>
      </w:pPr>
      <w:r>
        <w:rPr/>
        <mc:AlternateContent>
          <mc:Choice Requires="wps">
            <w:drawing>
              <wp:anchor distT="0" distB="0" distL="0" distR="0" allowOverlap="1" layoutInCell="1" locked="0" behindDoc="1" simplePos="0" relativeHeight="486530048">
                <wp:simplePos x="0" y="0"/>
                <wp:positionH relativeFrom="page">
                  <wp:posOffset>5953683</wp:posOffset>
                </wp:positionH>
                <wp:positionV relativeFrom="paragraph">
                  <wp:posOffset>81368</wp:posOffset>
                </wp:positionV>
                <wp:extent cx="19050" cy="7937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468.794006pt;margin-top:6.406988pt;width:1.5pt;height:6.25pt;mso-position-horizontal-relative:page;mso-position-vertical-relative:paragraph;z-index:-16786432" type="#_x0000_t202" id="docshape191"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w:rFonts w:ascii="Arial"/>
          <w:w w:val="105"/>
        </w:rPr>
        <w:t>(</w:t>
      </w:r>
      <w:r>
        <w:rPr>
          <w:i/>
          <w:w w:val="105"/>
        </w:rPr>
        <w:t>W</w:t>
      </w:r>
      <w:r>
        <w:rPr>
          <w:i/>
          <w:w w:val="105"/>
          <w:vertAlign w:val="superscript"/>
        </w:rPr>
        <w:t>EX</w:t>
      </w:r>
      <w:r>
        <w:rPr>
          <w:i/>
          <w:spacing w:val="-11"/>
          <w:w w:val="105"/>
          <w:vertAlign w:val="baseline"/>
        </w:rPr>
        <w:t> </w:t>
      </w:r>
      <w:r>
        <w:rPr>
          <w:rFonts w:ascii="Arial"/>
          <w:w w:val="105"/>
          <w:vertAlign w:val="baseline"/>
        </w:rPr>
        <w:t>)</w:t>
      </w:r>
      <w:r>
        <w:rPr>
          <w:rFonts w:ascii="Arial"/>
          <w:spacing w:val="-1"/>
          <w:w w:val="105"/>
          <w:vertAlign w:val="baseline"/>
        </w:rPr>
        <w:t> </w:t>
      </w:r>
      <w:r>
        <w:rPr>
          <w:w w:val="105"/>
          <w:vertAlign w:val="baseline"/>
        </w:rPr>
        <w:t>and</w:t>
      </w:r>
      <w:r>
        <w:rPr>
          <w:w w:val="105"/>
          <w:vertAlign w:val="baseline"/>
        </w:rPr>
        <w:t> exchange</w:t>
      </w:r>
      <w:r>
        <w:rPr>
          <w:w w:val="105"/>
          <w:vertAlign w:val="baseline"/>
        </w:rPr>
        <w:t> transaction</w:t>
      </w:r>
      <w:r>
        <w:rPr>
          <w:w w:val="105"/>
          <w:vertAlign w:val="baseline"/>
        </w:rPr>
        <w:t> value</w:t>
      </w:r>
      <w:r>
        <w:rPr>
          <w:w w:val="105"/>
          <w:vertAlign w:val="baseline"/>
        </w:rPr>
        <w:t> </w:t>
      </w:r>
      <w:r>
        <w:rPr>
          <w:rFonts w:ascii="Arial"/>
          <w:w w:val="105"/>
          <w:vertAlign w:val="baseline"/>
        </w:rPr>
        <w:t>(</w:t>
      </w:r>
      <w:r>
        <w:rPr>
          <w:i/>
          <w:w w:val="105"/>
          <w:vertAlign w:val="baseline"/>
        </w:rPr>
        <w:t>EX </w:t>
      </w:r>
      <w:r>
        <w:rPr>
          <w:rFonts w:ascii="Arial"/>
          <w:w w:val="105"/>
          <w:vertAlign w:val="baseline"/>
        </w:rPr>
        <w:t>) </w:t>
      </w:r>
      <w:r>
        <w:rPr>
          <w:w w:val="105"/>
          <w:vertAlign w:val="baseline"/>
        </w:rPr>
        <w:t>in</w:t>
      </w:r>
      <w:r>
        <w:rPr>
          <w:w w:val="105"/>
          <w:vertAlign w:val="baseline"/>
        </w:rPr>
        <w:t> the</w:t>
      </w:r>
      <w:r>
        <w:rPr>
          <w:w w:val="105"/>
          <w:vertAlign w:val="baseline"/>
        </w:rPr>
        <w:t> final</w:t>
      </w:r>
      <w:r>
        <w:rPr>
          <w:w w:val="105"/>
          <w:vertAlign w:val="baseline"/>
        </w:rPr>
        <w:t> </w:t>
      </w:r>
      <w:r>
        <w:rPr>
          <w:w w:val="105"/>
          <w:vertAlign w:val="baseline"/>
        </w:rPr>
        <w:t>equation, which measures the value of the number of exchange transactions for any recommender with a specific consumer. Another two fac- tors</w:t>
      </w:r>
      <w:r>
        <w:rPr>
          <w:w w:val="105"/>
          <w:vertAlign w:val="baseline"/>
        </w:rPr>
        <w:t> will</w:t>
      </w:r>
      <w:r>
        <w:rPr>
          <w:w w:val="105"/>
          <w:vertAlign w:val="baseline"/>
        </w:rPr>
        <w:t> be</w:t>
      </w:r>
      <w:r>
        <w:rPr>
          <w:w w:val="105"/>
          <w:vertAlign w:val="baseline"/>
        </w:rPr>
        <w:t> associated</w:t>
      </w:r>
      <w:r>
        <w:rPr>
          <w:w w:val="105"/>
          <w:vertAlign w:val="baseline"/>
        </w:rPr>
        <w:t> in</w:t>
      </w:r>
      <w:r>
        <w:rPr>
          <w:w w:val="105"/>
          <w:vertAlign w:val="baseline"/>
        </w:rPr>
        <w:t> this</w:t>
      </w:r>
      <w:r>
        <w:rPr>
          <w:w w:val="105"/>
          <w:vertAlign w:val="baseline"/>
        </w:rPr>
        <w:t> equation</w:t>
      </w:r>
      <w:r>
        <w:rPr>
          <w:w w:val="105"/>
          <w:vertAlign w:val="baseline"/>
        </w:rPr>
        <w:t> to</w:t>
      </w:r>
      <w:r>
        <w:rPr>
          <w:w w:val="105"/>
          <w:vertAlign w:val="baseline"/>
        </w:rPr>
        <w:t> measure</w:t>
      </w:r>
      <w:r>
        <w:rPr>
          <w:w w:val="105"/>
          <w:vertAlign w:val="baseline"/>
        </w:rPr>
        <w:t> the</w:t>
      </w:r>
      <w:r>
        <w:rPr>
          <w:w w:val="105"/>
          <w:vertAlign w:val="baseline"/>
        </w:rPr>
        <w:t> impact</w:t>
      </w:r>
      <w:r>
        <w:rPr>
          <w:w w:val="105"/>
          <w:vertAlign w:val="baseline"/>
        </w:rPr>
        <w:t> of time</w:t>
      </w:r>
      <w:r>
        <w:rPr>
          <w:w w:val="105"/>
          <w:vertAlign w:val="baseline"/>
        </w:rPr>
        <w:t> </w:t>
      </w:r>
      <w:r>
        <w:rPr>
          <w:rFonts w:ascii="Arial"/>
          <w:w w:val="105"/>
          <w:vertAlign w:val="baseline"/>
        </w:rPr>
        <w:t>(</w:t>
      </w:r>
      <w:r>
        <w:rPr>
          <w:i/>
          <w:w w:val="105"/>
          <w:vertAlign w:val="baseline"/>
        </w:rPr>
        <w:t>t</w:t>
      </w:r>
      <w:r>
        <w:rPr>
          <w:rFonts w:ascii="Arial"/>
          <w:w w:val="105"/>
          <w:vertAlign w:val="baseline"/>
        </w:rPr>
        <w:t>) </w:t>
      </w:r>
      <w:r>
        <w:rPr>
          <w:w w:val="105"/>
          <w:vertAlign w:val="baseline"/>
        </w:rPr>
        <w:t>in</w:t>
      </w:r>
      <w:r>
        <w:rPr>
          <w:w w:val="105"/>
          <w:vertAlign w:val="baseline"/>
        </w:rPr>
        <w:t> the</w:t>
      </w:r>
      <w:r>
        <w:rPr>
          <w:w w:val="105"/>
          <w:vertAlign w:val="baseline"/>
        </w:rPr>
        <w:t> recommender</w:t>
      </w:r>
      <w:r>
        <w:rPr>
          <w:w w:val="105"/>
          <w:vertAlign w:val="baseline"/>
        </w:rPr>
        <w:t> interaction, where</w:t>
      </w:r>
      <w:r>
        <w:rPr>
          <w:w w:val="105"/>
          <w:vertAlign w:val="baseline"/>
        </w:rPr>
        <w:t> the</w:t>
      </w:r>
      <w:r>
        <w:rPr>
          <w:w w:val="105"/>
          <w:vertAlign w:val="baseline"/>
        </w:rPr>
        <w:t> last</w:t>
      </w:r>
      <w:r>
        <w:rPr>
          <w:w w:val="105"/>
          <w:vertAlign w:val="baseline"/>
        </w:rPr>
        <w:t> time</w:t>
      </w:r>
      <w:r>
        <w:rPr>
          <w:w w:val="105"/>
          <w:vertAlign w:val="baseline"/>
        </w:rPr>
        <w:t> the service</w:t>
      </w:r>
      <w:r>
        <w:rPr>
          <w:spacing w:val="9"/>
          <w:w w:val="105"/>
          <w:vertAlign w:val="baseline"/>
        </w:rPr>
        <w:t> </w:t>
      </w:r>
      <w:r>
        <w:rPr>
          <w:w w:val="105"/>
          <w:vertAlign w:val="baseline"/>
        </w:rPr>
        <w:t>provider</w:t>
      </w:r>
      <w:r>
        <w:rPr>
          <w:spacing w:val="12"/>
          <w:w w:val="105"/>
          <w:vertAlign w:val="baseline"/>
        </w:rPr>
        <w:t> </w:t>
      </w:r>
      <w:r>
        <w:rPr>
          <w:w w:val="105"/>
          <w:vertAlign w:val="baseline"/>
        </w:rPr>
        <w:t>interacted</w:t>
      </w:r>
      <w:r>
        <w:rPr>
          <w:spacing w:val="9"/>
          <w:w w:val="105"/>
          <w:vertAlign w:val="baseline"/>
        </w:rPr>
        <w:t> </w:t>
      </w:r>
      <w:r>
        <w:rPr>
          <w:w w:val="105"/>
          <w:vertAlign w:val="baseline"/>
        </w:rPr>
        <w:t>with</w:t>
      </w:r>
      <w:r>
        <w:rPr>
          <w:spacing w:val="12"/>
          <w:w w:val="105"/>
          <w:vertAlign w:val="baseline"/>
        </w:rPr>
        <w:t> </w:t>
      </w:r>
      <w:r>
        <w:rPr>
          <w:w w:val="105"/>
          <w:vertAlign w:val="baseline"/>
        </w:rPr>
        <w:t>a</w:t>
      </w:r>
      <w:r>
        <w:rPr>
          <w:spacing w:val="11"/>
          <w:w w:val="105"/>
          <w:vertAlign w:val="baseline"/>
        </w:rPr>
        <w:t> </w:t>
      </w:r>
      <w:r>
        <w:rPr>
          <w:w w:val="105"/>
          <w:vertAlign w:val="baseline"/>
        </w:rPr>
        <w:t>specific</w:t>
      </w:r>
      <w:r>
        <w:rPr>
          <w:spacing w:val="10"/>
          <w:w w:val="105"/>
          <w:vertAlign w:val="baseline"/>
        </w:rPr>
        <w:t> </w:t>
      </w:r>
      <w:r>
        <w:rPr>
          <w:w w:val="105"/>
          <w:vertAlign w:val="baseline"/>
        </w:rPr>
        <w:t>consumer</w:t>
      </w:r>
      <w:r>
        <w:rPr>
          <w:spacing w:val="10"/>
          <w:w w:val="105"/>
          <w:vertAlign w:val="baseline"/>
        </w:rPr>
        <w:t> </w:t>
      </w:r>
      <w:r>
        <w:rPr>
          <w:i/>
          <w:w w:val="105"/>
          <w:vertAlign w:val="baseline"/>
        </w:rPr>
        <w:t>last</w:t>
      </w:r>
      <w:r>
        <w:rPr>
          <w:rFonts w:ascii="Arial"/>
          <w:w w:val="105"/>
          <w:vertAlign w:val="baseline"/>
        </w:rPr>
        <w:t>(</w:t>
      </w:r>
      <w:r>
        <w:rPr>
          <w:i/>
          <w:w w:val="105"/>
          <w:vertAlign w:val="baseline"/>
        </w:rPr>
        <w:t>t</w:t>
      </w:r>
      <w:r>
        <w:rPr>
          <w:rFonts w:ascii="Arial"/>
          <w:w w:val="105"/>
          <w:vertAlign w:val="baseline"/>
        </w:rPr>
        <w:t>)</w:t>
      </w:r>
      <w:r>
        <w:rPr>
          <w:rFonts w:ascii="Arial"/>
          <w:spacing w:val="4"/>
          <w:w w:val="105"/>
          <w:vertAlign w:val="baseline"/>
        </w:rPr>
        <w:t> </w:t>
      </w:r>
      <w:r>
        <w:rPr>
          <w:w w:val="105"/>
          <w:vertAlign w:val="baseline"/>
        </w:rPr>
        <w:t>is</w:t>
      </w:r>
      <w:r>
        <w:rPr>
          <w:spacing w:val="11"/>
          <w:w w:val="105"/>
          <w:vertAlign w:val="baseline"/>
        </w:rPr>
        <w:t> </w:t>
      </w:r>
      <w:r>
        <w:rPr>
          <w:spacing w:val="-4"/>
          <w:w w:val="105"/>
          <w:vertAlign w:val="baseline"/>
        </w:rPr>
        <w:t>mul-</w:t>
      </w:r>
    </w:p>
    <w:p>
      <w:pPr>
        <w:pStyle w:val="BodyText"/>
        <w:spacing w:line="252" w:lineRule="auto"/>
        <w:ind w:left="111" w:right="109"/>
        <w:jc w:val="both"/>
      </w:pPr>
      <w:r>
        <w:rPr>
          <w:w w:val="105"/>
        </w:rPr>
        <w:t>tiplied by a</w:t>
      </w:r>
      <w:r>
        <w:rPr>
          <w:spacing w:val="16"/>
          <w:w w:val="105"/>
        </w:rPr>
        <w:t> </w:t>
      </w:r>
      <w:r>
        <w:rPr>
          <w:w w:val="105"/>
        </w:rPr>
        <w:t>weight function for the last time </w:t>
      </w:r>
      <w:r>
        <w:rPr>
          <w:rFonts w:ascii="Arial"/>
          <w:w w:val="105"/>
        </w:rPr>
        <w:t>(</w:t>
      </w:r>
      <w:r>
        <w:rPr>
          <w:i/>
          <w:w w:val="105"/>
        </w:rPr>
        <w:t>W</w:t>
      </w:r>
      <w:r>
        <w:rPr>
          <w:i/>
          <w:w w:val="105"/>
          <w:vertAlign w:val="superscript"/>
        </w:rPr>
        <w:t>L</w:t>
      </w:r>
      <w:r>
        <w:rPr>
          <w:rFonts w:ascii="Arial"/>
          <w:w w:val="105"/>
          <w:vertAlign w:val="baseline"/>
        </w:rPr>
        <w:t>)</w:t>
      </w:r>
      <w:r>
        <w:rPr>
          <w:w w:val="105"/>
          <w:vertAlign w:val="baseline"/>
        </w:rPr>
        <w:t>. The trust value</w:t>
      </w:r>
      <w:r>
        <w:rPr>
          <w:spacing w:val="80"/>
          <w:w w:val="105"/>
          <w:vertAlign w:val="baseline"/>
        </w:rPr>
        <w:t> </w:t>
      </w:r>
      <w:r>
        <w:rPr>
          <w:w w:val="105"/>
          <w:vertAlign w:val="baseline"/>
        </w:rPr>
        <w:t>of</w:t>
      </w:r>
      <w:r>
        <w:rPr>
          <w:w w:val="105"/>
          <w:vertAlign w:val="baseline"/>
        </w:rPr>
        <w:t> any</w:t>
      </w:r>
      <w:r>
        <w:rPr>
          <w:w w:val="105"/>
          <w:vertAlign w:val="baseline"/>
        </w:rPr>
        <w:t> consumer</w:t>
      </w:r>
      <w:r>
        <w:rPr>
          <w:w w:val="105"/>
          <w:vertAlign w:val="baseline"/>
        </w:rPr>
        <w:t> </w:t>
      </w:r>
      <w:r>
        <w:rPr>
          <w:i/>
          <w:w w:val="105"/>
          <w:vertAlign w:val="baseline"/>
        </w:rPr>
        <w:t>RT</w:t>
      </w:r>
      <w:r>
        <w:rPr>
          <w:rFonts w:ascii="Arial"/>
          <w:w w:val="105"/>
          <w:vertAlign w:val="baseline"/>
        </w:rPr>
        <w:t>(</w:t>
      </w:r>
      <w:r>
        <w:rPr>
          <w:i/>
          <w:w w:val="105"/>
          <w:vertAlign w:val="baseline"/>
        </w:rPr>
        <w:t>CR</w:t>
      </w:r>
      <w:r>
        <w:rPr>
          <w:rFonts w:ascii="Arial"/>
          <w:w w:val="105"/>
          <w:vertAlign w:val="baseline"/>
        </w:rPr>
        <w:t>)</w:t>
      </w:r>
      <w:r>
        <w:rPr>
          <w:rFonts w:ascii="Arial"/>
          <w:w w:val="105"/>
          <w:vertAlign w:val="baseline"/>
        </w:rPr>
        <w:t> </w:t>
      </w:r>
      <w:r>
        <w:rPr>
          <w:w w:val="105"/>
          <w:vertAlign w:val="baseline"/>
        </w:rPr>
        <w:t>can</w:t>
      </w:r>
      <w:r>
        <w:rPr>
          <w:w w:val="105"/>
          <w:vertAlign w:val="baseline"/>
        </w:rPr>
        <w:t> be</w:t>
      </w:r>
      <w:r>
        <w:rPr>
          <w:w w:val="105"/>
          <w:vertAlign w:val="baseline"/>
        </w:rPr>
        <w:t> calculated</w:t>
      </w:r>
      <w:r>
        <w:rPr>
          <w:w w:val="105"/>
          <w:vertAlign w:val="baseline"/>
        </w:rPr>
        <w:t> as</w:t>
      </w:r>
      <w:r>
        <w:rPr>
          <w:w w:val="105"/>
          <w:vertAlign w:val="baseline"/>
        </w:rPr>
        <w:t> below,</w:t>
      </w:r>
      <w:r>
        <w:rPr>
          <w:w w:val="105"/>
          <w:vertAlign w:val="baseline"/>
        </w:rPr>
        <w:t> where</w:t>
      </w:r>
      <w:r>
        <w:rPr>
          <w:w w:val="105"/>
          <w:vertAlign w:val="baseline"/>
        </w:rPr>
        <w:t> the feedback</w:t>
      </w:r>
      <w:r>
        <w:rPr>
          <w:spacing w:val="-7"/>
          <w:w w:val="105"/>
          <w:vertAlign w:val="baseline"/>
        </w:rPr>
        <w:t> </w:t>
      </w:r>
      <w:r>
        <w:rPr>
          <w:w w:val="105"/>
          <w:vertAlign w:val="baseline"/>
        </w:rPr>
        <w:t>value is </w:t>
      </w:r>
      <w:r>
        <w:rPr>
          <w:i/>
          <w:w w:val="105"/>
          <w:vertAlign w:val="baseline"/>
        </w:rPr>
        <w:t>F</w:t>
      </w:r>
      <w:r>
        <w:rPr>
          <w:rFonts w:ascii="Arial"/>
          <w:w w:val="105"/>
          <w:vertAlign w:val="baseline"/>
        </w:rPr>
        <w:t>(</w:t>
      </w:r>
      <w:r>
        <w:rPr>
          <w:i/>
          <w:w w:val="105"/>
          <w:vertAlign w:val="baseline"/>
        </w:rPr>
        <w:t>R</w:t>
      </w:r>
      <w:r>
        <w:rPr>
          <w:i/>
          <w:w w:val="105"/>
          <w:vertAlign w:val="subscript"/>
        </w:rPr>
        <w:t>i</w:t>
      </w:r>
      <w:r>
        <w:rPr>
          <w:rFonts w:ascii="LM Roman 10"/>
          <w:w w:val="105"/>
          <w:vertAlign w:val="baseline"/>
        </w:rPr>
        <w:t>,</w:t>
      </w:r>
      <w:r>
        <w:rPr>
          <w:rFonts w:ascii="LM Roman 10"/>
          <w:spacing w:val="-14"/>
          <w:w w:val="105"/>
          <w:vertAlign w:val="baseline"/>
        </w:rPr>
        <w:t> </w:t>
      </w:r>
      <w:r>
        <w:rPr>
          <w:i/>
          <w:w w:val="105"/>
          <w:vertAlign w:val="baseline"/>
        </w:rPr>
        <w:t>CR</w:t>
      </w:r>
      <w:r>
        <w:rPr>
          <w:rFonts w:ascii="Arial"/>
          <w:w w:val="105"/>
          <w:vertAlign w:val="baseline"/>
        </w:rPr>
        <w:t>) </w:t>
      </w:r>
      <w:r>
        <w:rPr>
          <w:w w:val="105"/>
          <w:vertAlign w:val="baseline"/>
        </w:rPr>
        <w:t>for all recommenders who have enough experience</w:t>
      </w:r>
      <w:r>
        <w:rPr>
          <w:spacing w:val="55"/>
          <w:w w:val="105"/>
          <w:vertAlign w:val="baseline"/>
        </w:rPr>
        <w:t> </w:t>
      </w:r>
      <w:r>
        <w:rPr>
          <w:w w:val="105"/>
          <w:vertAlign w:val="baseline"/>
        </w:rPr>
        <w:t>to</w:t>
      </w:r>
      <w:r>
        <w:rPr>
          <w:spacing w:val="57"/>
          <w:w w:val="105"/>
          <w:vertAlign w:val="baseline"/>
        </w:rPr>
        <w:t> </w:t>
      </w:r>
      <w:r>
        <w:rPr>
          <w:w w:val="105"/>
          <w:vertAlign w:val="baseline"/>
        </w:rPr>
        <w:t>give</w:t>
      </w:r>
      <w:r>
        <w:rPr>
          <w:spacing w:val="56"/>
          <w:w w:val="105"/>
          <w:vertAlign w:val="baseline"/>
        </w:rPr>
        <w:t> </w:t>
      </w:r>
      <w:r>
        <w:rPr>
          <w:w w:val="105"/>
          <w:vertAlign w:val="baseline"/>
        </w:rPr>
        <w:t>feedback.</w:t>
      </w:r>
      <w:r>
        <w:rPr>
          <w:spacing w:val="57"/>
          <w:w w:val="105"/>
          <w:vertAlign w:val="baseline"/>
        </w:rPr>
        <w:t> </w:t>
      </w:r>
      <w:r>
        <w:rPr>
          <w:w w:val="105"/>
          <w:vertAlign w:val="baseline"/>
        </w:rPr>
        <w:t>To</w:t>
      </w:r>
      <w:r>
        <w:rPr>
          <w:spacing w:val="57"/>
          <w:w w:val="105"/>
          <w:vertAlign w:val="baseline"/>
        </w:rPr>
        <w:t> </w:t>
      </w:r>
      <w:r>
        <w:rPr>
          <w:w w:val="105"/>
          <w:vertAlign w:val="baseline"/>
        </w:rPr>
        <w:t>eliminate</w:t>
      </w:r>
      <w:r>
        <w:rPr>
          <w:spacing w:val="56"/>
          <w:w w:val="105"/>
          <w:vertAlign w:val="baseline"/>
        </w:rPr>
        <w:t> </w:t>
      </w:r>
      <w:r>
        <w:rPr>
          <w:w w:val="105"/>
          <w:vertAlign w:val="baseline"/>
        </w:rPr>
        <w:t>the</w:t>
      </w:r>
      <w:r>
        <w:rPr>
          <w:spacing w:val="57"/>
          <w:w w:val="105"/>
          <w:vertAlign w:val="baseline"/>
        </w:rPr>
        <w:t> </w:t>
      </w:r>
      <w:r>
        <w:rPr>
          <w:w w:val="105"/>
          <w:vertAlign w:val="baseline"/>
        </w:rPr>
        <w:t>challenge</w:t>
      </w:r>
      <w:r>
        <w:rPr>
          <w:spacing w:val="56"/>
          <w:w w:val="105"/>
          <w:vertAlign w:val="baseline"/>
        </w:rPr>
        <w:t> </w:t>
      </w:r>
      <w:r>
        <w:rPr>
          <w:w w:val="105"/>
          <w:vertAlign w:val="baseline"/>
        </w:rPr>
        <w:t>of</w:t>
      </w:r>
      <w:r>
        <w:rPr>
          <w:spacing w:val="57"/>
          <w:w w:val="105"/>
          <w:vertAlign w:val="baseline"/>
        </w:rPr>
        <w:t> </w:t>
      </w:r>
      <w:r>
        <w:rPr>
          <w:spacing w:val="-5"/>
          <w:w w:val="105"/>
          <w:vertAlign w:val="baseline"/>
        </w:rPr>
        <w:t>all</w:t>
      </w:r>
    </w:p>
    <w:p>
      <w:pPr>
        <w:spacing w:after="0" w:line="252" w:lineRule="auto"/>
        <w:jc w:val="both"/>
        <w:sectPr>
          <w:type w:val="continuous"/>
          <w:pgSz w:w="11910" w:h="15880"/>
          <w:pgMar w:header="887" w:footer="167" w:top="840" w:bottom="280" w:left="640" w:right="640"/>
          <w:cols w:num="2" w:equalWidth="0">
            <w:col w:w="5174" w:space="206"/>
            <w:col w:w="5250"/>
          </w:cols>
        </w:sectPr>
      </w:pPr>
    </w:p>
    <w:p>
      <w:pPr>
        <w:tabs>
          <w:tab w:pos="1801" w:val="left" w:leader="none"/>
        </w:tabs>
        <w:spacing w:line="257" w:lineRule="exact" w:before="0"/>
        <w:ind w:left="781" w:right="0" w:firstLine="0"/>
        <w:jc w:val="left"/>
        <w:rPr>
          <w:sz w:val="10"/>
        </w:rPr>
      </w:pPr>
      <w:r>
        <w:rPr>
          <w:i/>
          <w:w w:val="115"/>
          <w:position w:val="2"/>
          <w:sz w:val="16"/>
        </w:rPr>
        <w:t>PI</w:t>
      </w:r>
      <w:r>
        <w:rPr>
          <w:w w:val="115"/>
          <w:sz w:val="10"/>
        </w:rPr>
        <w:t>1</w:t>
      </w:r>
      <w:r>
        <w:rPr>
          <w:spacing w:val="22"/>
          <w:w w:val="140"/>
          <w:sz w:val="10"/>
        </w:rPr>
        <w:t> </w:t>
      </w:r>
      <w:r>
        <w:rPr>
          <w:rFonts w:ascii="Arial"/>
          <w:w w:val="140"/>
          <w:position w:val="15"/>
          <w:sz w:val="16"/>
        </w:rPr>
        <w:t>0</w:t>
      </w:r>
      <w:r>
        <w:rPr>
          <w:rFonts w:ascii="Arial"/>
          <w:spacing w:val="-9"/>
          <w:w w:val="140"/>
          <w:position w:val="15"/>
          <w:sz w:val="16"/>
        </w:rPr>
        <w:t> </w:t>
      </w:r>
      <w:r>
        <w:rPr>
          <w:i/>
          <w:w w:val="115"/>
          <w:position w:val="4"/>
          <w:sz w:val="16"/>
        </w:rPr>
        <w:t>V</w:t>
      </w:r>
      <w:r>
        <w:rPr>
          <w:i/>
          <w:spacing w:val="-30"/>
          <w:w w:val="115"/>
          <w:position w:val="4"/>
          <w:sz w:val="16"/>
        </w:rPr>
        <w:t> </w:t>
      </w:r>
      <w:r>
        <w:rPr>
          <w:spacing w:val="-5"/>
          <w:w w:val="140"/>
          <w:position w:val="1"/>
          <w:sz w:val="10"/>
        </w:rPr>
        <w:t>1</w:t>
      </w:r>
      <w:r>
        <w:rPr>
          <w:rFonts w:ascii="LM Roman 10"/>
          <w:spacing w:val="-5"/>
          <w:w w:val="140"/>
          <w:position w:val="1"/>
          <w:sz w:val="10"/>
        </w:rPr>
        <w:t>,</w:t>
      </w:r>
      <w:r>
        <w:rPr>
          <w:spacing w:val="-5"/>
          <w:w w:val="140"/>
          <w:position w:val="1"/>
          <w:sz w:val="10"/>
        </w:rPr>
        <w:t>1</w:t>
      </w:r>
      <w:r>
        <w:rPr>
          <w:position w:val="1"/>
          <w:sz w:val="10"/>
        </w:rPr>
        <w:tab/>
      </w:r>
      <w:r>
        <w:rPr>
          <w:i/>
          <w:w w:val="90"/>
          <w:position w:val="4"/>
          <w:sz w:val="16"/>
        </w:rPr>
        <w:t>V</w:t>
      </w:r>
      <w:r>
        <w:rPr>
          <w:i/>
          <w:spacing w:val="-19"/>
          <w:w w:val="90"/>
          <w:position w:val="4"/>
          <w:sz w:val="16"/>
        </w:rPr>
        <w:t> </w:t>
      </w:r>
      <w:r>
        <w:rPr>
          <w:spacing w:val="-5"/>
          <w:w w:val="115"/>
          <w:position w:val="1"/>
          <w:sz w:val="10"/>
        </w:rPr>
        <w:t>1</w:t>
      </w:r>
      <w:r>
        <w:rPr>
          <w:rFonts w:ascii="LM Roman 10"/>
          <w:spacing w:val="-5"/>
          <w:w w:val="115"/>
          <w:position w:val="1"/>
          <w:sz w:val="10"/>
        </w:rPr>
        <w:t>,</w:t>
      </w:r>
      <w:r>
        <w:rPr>
          <w:spacing w:val="-5"/>
          <w:w w:val="115"/>
          <w:position w:val="1"/>
          <w:sz w:val="10"/>
        </w:rPr>
        <w:t>2</w:t>
      </w:r>
    </w:p>
    <w:p>
      <w:pPr>
        <w:tabs>
          <w:tab w:pos="513" w:val="left" w:leader="none"/>
        </w:tabs>
        <w:spacing w:line="257" w:lineRule="exact" w:before="0"/>
        <w:ind w:left="94" w:right="0" w:firstLine="0"/>
        <w:jc w:val="left"/>
        <w:rPr>
          <w:rFonts w:ascii="Arial" w:hAnsi="Arial"/>
          <w:sz w:val="16"/>
        </w:rPr>
      </w:pPr>
      <w:r>
        <w:rPr/>
        <w:br w:type="column"/>
      </w:r>
      <w:r>
        <w:rPr>
          <w:rFonts w:ascii="Arial" w:hAnsi="Arial"/>
          <w:spacing w:val="13"/>
          <w:w w:val="110"/>
          <w:sz w:val="16"/>
        </w:rPr>
        <w:t>···</w:t>
      </w:r>
      <w:r>
        <w:rPr>
          <w:rFonts w:ascii="Arial" w:hAnsi="Arial"/>
          <w:sz w:val="16"/>
        </w:rPr>
        <w:tab/>
      </w:r>
      <w:r>
        <w:rPr>
          <w:i/>
          <w:w w:val="110"/>
          <w:sz w:val="16"/>
        </w:rPr>
        <w:t>V</w:t>
      </w:r>
      <w:r>
        <w:rPr>
          <w:i/>
          <w:spacing w:val="-27"/>
          <w:w w:val="110"/>
          <w:sz w:val="16"/>
        </w:rPr>
        <w:t> </w:t>
      </w:r>
      <w:r>
        <w:rPr>
          <w:w w:val="110"/>
          <w:sz w:val="16"/>
          <w:vertAlign w:val="subscript"/>
        </w:rPr>
        <w:t>1</w:t>
      </w:r>
      <w:r>
        <w:rPr>
          <w:rFonts w:ascii="LM Roman 10" w:hAnsi="LM Roman 10"/>
          <w:w w:val="110"/>
          <w:sz w:val="16"/>
          <w:vertAlign w:val="subscript"/>
        </w:rPr>
        <w:t>,</w:t>
      </w:r>
      <w:r>
        <w:rPr>
          <w:i/>
          <w:w w:val="110"/>
          <w:sz w:val="16"/>
          <w:vertAlign w:val="subscript"/>
        </w:rPr>
        <w:t>n</w:t>
      </w:r>
      <w:r>
        <w:rPr>
          <w:i/>
          <w:spacing w:val="18"/>
          <w:w w:val="140"/>
          <w:sz w:val="16"/>
          <w:vertAlign w:val="baseline"/>
        </w:rPr>
        <w:t> </w:t>
      </w:r>
      <w:r>
        <w:rPr>
          <w:rFonts w:ascii="Arial" w:hAnsi="Arial"/>
          <w:spacing w:val="-10"/>
          <w:w w:val="140"/>
          <w:position w:val="11"/>
          <w:sz w:val="16"/>
          <w:vertAlign w:val="baseline"/>
        </w:rPr>
        <w:t>1</w:t>
      </w:r>
    </w:p>
    <w:p>
      <w:pPr>
        <w:pStyle w:val="BodyText"/>
        <w:spacing w:before="57"/>
        <w:ind w:left="781"/>
      </w:pPr>
      <w:r>
        <w:rPr/>
        <w:br w:type="column"/>
      </w:r>
      <w:r>
        <w:rPr>
          <w:w w:val="105"/>
        </w:rPr>
        <w:t>attacks</w:t>
      </w:r>
      <w:r>
        <w:rPr>
          <w:spacing w:val="9"/>
          <w:w w:val="105"/>
        </w:rPr>
        <w:t> </w:t>
      </w:r>
      <w:r>
        <w:rPr>
          <w:w w:val="105"/>
        </w:rPr>
        <w:t>from</w:t>
      </w:r>
      <w:r>
        <w:rPr>
          <w:spacing w:val="12"/>
          <w:w w:val="105"/>
        </w:rPr>
        <w:t> </w:t>
      </w:r>
      <w:r>
        <w:rPr>
          <w:w w:val="105"/>
        </w:rPr>
        <w:t>the</w:t>
      </w:r>
      <w:r>
        <w:rPr>
          <w:spacing w:val="12"/>
          <w:w w:val="105"/>
        </w:rPr>
        <w:t> </w:t>
      </w:r>
      <w:r>
        <w:rPr>
          <w:w w:val="105"/>
        </w:rPr>
        <w:t>posited</w:t>
      </w:r>
      <w:r>
        <w:rPr>
          <w:spacing w:val="10"/>
          <w:w w:val="105"/>
        </w:rPr>
        <w:t> </w:t>
      </w:r>
      <w:r>
        <w:rPr>
          <w:w w:val="105"/>
        </w:rPr>
        <w:t>trust</w:t>
      </w:r>
      <w:r>
        <w:rPr>
          <w:spacing w:val="11"/>
          <w:w w:val="105"/>
        </w:rPr>
        <w:t> </w:t>
      </w:r>
      <w:r>
        <w:rPr>
          <w:w w:val="105"/>
        </w:rPr>
        <w:t>model,</w:t>
      </w:r>
      <w:r>
        <w:rPr>
          <w:spacing w:val="11"/>
          <w:w w:val="105"/>
        </w:rPr>
        <w:t> </w:t>
      </w:r>
      <w:r>
        <w:rPr>
          <w:w w:val="105"/>
        </w:rPr>
        <w:t>we</w:t>
      </w:r>
      <w:r>
        <w:rPr>
          <w:spacing w:val="12"/>
          <w:w w:val="105"/>
        </w:rPr>
        <w:t> </w:t>
      </w:r>
      <w:r>
        <w:rPr>
          <w:w w:val="105"/>
        </w:rPr>
        <w:t>need</w:t>
      </w:r>
      <w:r>
        <w:rPr>
          <w:spacing w:val="11"/>
          <w:w w:val="105"/>
        </w:rPr>
        <w:t> </w:t>
      </w:r>
      <w:r>
        <w:rPr>
          <w:w w:val="105"/>
        </w:rPr>
        <w:t>to</w:t>
      </w:r>
      <w:r>
        <w:rPr>
          <w:spacing w:val="12"/>
          <w:w w:val="105"/>
        </w:rPr>
        <w:t> </w:t>
      </w:r>
      <w:r>
        <w:rPr>
          <w:w w:val="105"/>
        </w:rPr>
        <w:t>add</w:t>
      </w:r>
      <w:r>
        <w:rPr>
          <w:spacing w:val="11"/>
          <w:w w:val="105"/>
        </w:rPr>
        <w:t> </w:t>
      </w:r>
      <w:r>
        <w:rPr>
          <w:w w:val="105"/>
        </w:rPr>
        <w:t>the</w:t>
      </w:r>
      <w:r>
        <w:rPr>
          <w:spacing w:val="11"/>
          <w:w w:val="105"/>
        </w:rPr>
        <w:t> </w:t>
      </w:r>
      <w:r>
        <w:rPr>
          <w:w w:val="105"/>
        </w:rPr>
        <w:t>time</w:t>
      </w:r>
      <w:r>
        <w:rPr>
          <w:spacing w:val="11"/>
          <w:w w:val="105"/>
        </w:rPr>
        <w:t> </w:t>
      </w:r>
      <w:r>
        <w:rPr>
          <w:spacing w:val="-4"/>
          <w:w w:val="105"/>
        </w:rPr>
        <w:t>fac-</w:t>
      </w:r>
    </w:p>
    <w:p>
      <w:pPr>
        <w:spacing w:after="0"/>
        <w:sectPr>
          <w:type w:val="continuous"/>
          <w:pgSz w:w="11910" w:h="15880"/>
          <w:pgMar w:header="887" w:footer="167" w:top="840" w:bottom="280" w:left="640" w:right="640"/>
          <w:cols w:num="3" w:equalWidth="0">
            <w:col w:w="2069" w:space="40"/>
            <w:col w:w="1043" w:space="1558"/>
            <w:col w:w="5920"/>
          </w:cols>
        </w:sectPr>
      </w:pPr>
    </w:p>
    <w:p>
      <w:pPr>
        <w:tabs>
          <w:tab w:pos="1277" w:val="left" w:leader="none"/>
          <w:tab w:pos="1801" w:val="left" w:leader="none"/>
          <w:tab w:pos="2622" w:val="left" w:leader="none"/>
        </w:tabs>
        <w:spacing w:line="154" w:lineRule="exact" w:before="12"/>
        <w:ind w:left="781" w:right="0" w:firstLine="0"/>
        <w:jc w:val="left"/>
        <w:rPr>
          <w:i/>
          <w:sz w:val="10"/>
        </w:rPr>
      </w:pPr>
      <w:r>
        <w:rPr/>
        <mc:AlternateContent>
          <mc:Choice Requires="wps">
            <w:drawing>
              <wp:anchor distT="0" distB="0" distL="0" distR="0" allowOverlap="1" layoutInCell="1" locked="0" behindDoc="0" simplePos="0" relativeHeight="15829504">
                <wp:simplePos x="0" y="0"/>
                <wp:positionH relativeFrom="page">
                  <wp:posOffset>626399</wp:posOffset>
                </wp:positionH>
                <wp:positionV relativeFrom="paragraph">
                  <wp:posOffset>104077</wp:posOffset>
                </wp:positionV>
                <wp:extent cx="204470" cy="12382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204470" cy="123825"/>
                        </a:xfrm>
                        <a:prstGeom prst="rect">
                          <a:avLst/>
                        </a:prstGeom>
                      </wps:spPr>
                      <wps:txbx>
                        <w:txbxContent>
                          <w:p>
                            <w:pPr>
                              <w:spacing w:before="4"/>
                              <w:ind w:left="0" w:right="0" w:firstLine="0"/>
                              <w:jc w:val="left"/>
                              <w:rPr>
                                <w:rFonts w:ascii="Arial"/>
                                <w:sz w:val="16"/>
                              </w:rPr>
                            </w:pPr>
                            <w:r>
                              <w:rPr>
                                <w:i/>
                                <w:w w:val="105"/>
                                <w:sz w:val="16"/>
                              </w:rPr>
                              <w:t>M</w:t>
                            </w:r>
                            <w:r>
                              <w:rPr>
                                <w:i/>
                                <w:spacing w:val="-3"/>
                                <w:w w:val="105"/>
                                <w:sz w:val="16"/>
                              </w:rPr>
                              <w:t> </w:t>
                            </w:r>
                            <w:r>
                              <w:rPr>
                                <w:rFonts w:ascii="Arial"/>
                                <w:spacing w:val="-10"/>
                                <w:w w:val="115"/>
                                <w:sz w:val="16"/>
                              </w:rPr>
                              <w:t>=</w:t>
                            </w:r>
                          </w:p>
                        </w:txbxContent>
                      </wps:txbx>
                      <wps:bodyPr wrap="square" lIns="0" tIns="0" rIns="0" bIns="0" rtlCol="0">
                        <a:noAutofit/>
                      </wps:bodyPr>
                    </wps:wsp>
                  </a:graphicData>
                </a:graphic>
              </wp:anchor>
            </w:drawing>
          </mc:Choice>
          <mc:Fallback>
            <w:pict>
              <v:shape style="position:absolute;margin-left:49.3228pt;margin-top:8.19509pt;width:16.1pt;height:9.75pt;mso-position-horizontal-relative:page;mso-position-vertical-relative:paragraph;z-index:15829504" type="#_x0000_t202" id="docshape192" filled="false" stroked="false">
                <v:textbox inset="0,0,0,0">
                  <w:txbxContent>
                    <w:p>
                      <w:pPr>
                        <w:spacing w:before="4"/>
                        <w:ind w:left="0" w:right="0" w:firstLine="0"/>
                        <w:jc w:val="left"/>
                        <w:rPr>
                          <w:rFonts w:ascii="Arial"/>
                          <w:sz w:val="16"/>
                        </w:rPr>
                      </w:pPr>
                      <w:r>
                        <w:rPr>
                          <w:i/>
                          <w:w w:val="105"/>
                          <w:sz w:val="16"/>
                        </w:rPr>
                        <w:t>M</w:t>
                      </w:r>
                      <w:r>
                        <w:rPr>
                          <w:i/>
                          <w:spacing w:val="-3"/>
                          <w:w w:val="105"/>
                          <w:sz w:val="16"/>
                        </w:rPr>
                        <w:t> </w:t>
                      </w:r>
                      <w:r>
                        <w:rPr>
                          <w:rFonts w:ascii="Arial"/>
                          <w:spacing w:val="-10"/>
                          <w:w w:val="115"/>
                          <w:sz w:val="16"/>
                        </w:rPr>
                        <w:t>=</w:t>
                      </w:r>
                    </w:p>
                  </w:txbxContent>
                </v:textbox>
                <w10:wrap type="none"/>
              </v:shape>
            </w:pict>
          </mc:Fallback>
        </mc:AlternateContent>
      </w:r>
      <w:r>
        <w:rPr>
          <w:i/>
          <w:spacing w:val="-5"/>
          <w:position w:val="2"/>
          <w:sz w:val="16"/>
        </w:rPr>
        <w:t>PI</w:t>
      </w:r>
      <w:r>
        <w:rPr>
          <w:spacing w:val="-5"/>
          <w:sz w:val="10"/>
        </w:rPr>
        <w:t>2</w:t>
      </w:r>
      <w:r>
        <w:rPr>
          <w:sz w:val="10"/>
        </w:rPr>
        <w:tab/>
      </w:r>
      <w:r>
        <w:rPr>
          <w:i/>
          <w:w w:val="90"/>
          <w:position w:val="4"/>
          <w:sz w:val="16"/>
        </w:rPr>
        <w:t>V</w:t>
      </w:r>
      <w:r>
        <w:rPr>
          <w:i/>
          <w:spacing w:val="-21"/>
          <w:w w:val="90"/>
          <w:position w:val="4"/>
          <w:sz w:val="16"/>
        </w:rPr>
        <w:t> </w:t>
      </w:r>
      <w:r>
        <w:rPr>
          <w:spacing w:val="-5"/>
          <w:position w:val="1"/>
          <w:sz w:val="10"/>
        </w:rPr>
        <w:t>2</w:t>
      </w:r>
      <w:r>
        <w:rPr>
          <w:rFonts w:ascii="LM Roman 10" w:hAnsi="LM Roman 10"/>
          <w:spacing w:val="-5"/>
          <w:position w:val="1"/>
          <w:sz w:val="10"/>
        </w:rPr>
        <w:t>,</w:t>
      </w:r>
      <w:r>
        <w:rPr>
          <w:spacing w:val="-5"/>
          <w:position w:val="1"/>
          <w:sz w:val="10"/>
        </w:rPr>
        <w:t>1</w:t>
      </w:r>
      <w:r>
        <w:rPr>
          <w:position w:val="1"/>
          <w:sz w:val="10"/>
        </w:rPr>
        <w:tab/>
      </w:r>
      <w:r>
        <w:rPr>
          <w:i/>
          <w:position w:val="4"/>
          <w:sz w:val="16"/>
        </w:rPr>
        <w:t>V</w:t>
      </w:r>
      <w:r>
        <w:rPr>
          <w:i/>
          <w:spacing w:val="-23"/>
          <w:position w:val="4"/>
          <w:sz w:val="16"/>
        </w:rPr>
        <w:t> </w:t>
      </w:r>
      <w:r>
        <w:rPr>
          <w:position w:val="1"/>
          <w:sz w:val="10"/>
        </w:rPr>
        <w:t>2</w:t>
      </w:r>
      <w:r>
        <w:rPr>
          <w:rFonts w:ascii="LM Roman 10" w:hAnsi="LM Roman 10"/>
          <w:position w:val="1"/>
          <w:sz w:val="10"/>
        </w:rPr>
        <w:t>,</w:t>
      </w:r>
      <w:r>
        <w:rPr>
          <w:position w:val="1"/>
          <w:sz w:val="10"/>
        </w:rPr>
        <w:t>2</w:t>
      </w:r>
      <w:r>
        <w:rPr>
          <w:spacing w:val="44"/>
          <w:position w:val="1"/>
          <w:sz w:val="10"/>
        </w:rPr>
        <w:t>  </w:t>
      </w:r>
      <w:r>
        <w:rPr>
          <w:rFonts w:ascii="Arial" w:hAnsi="Arial"/>
          <w:spacing w:val="13"/>
          <w:position w:val="4"/>
          <w:sz w:val="16"/>
        </w:rPr>
        <w:t>···</w:t>
      </w:r>
      <w:r>
        <w:rPr>
          <w:rFonts w:ascii="Arial" w:hAnsi="Arial"/>
          <w:position w:val="4"/>
          <w:sz w:val="16"/>
        </w:rPr>
        <w:tab/>
      </w:r>
      <w:r>
        <w:rPr>
          <w:i/>
          <w:w w:val="90"/>
          <w:position w:val="4"/>
          <w:sz w:val="16"/>
        </w:rPr>
        <w:t>V</w:t>
      </w:r>
      <w:r>
        <w:rPr>
          <w:i/>
          <w:spacing w:val="-19"/>
          <w:w w:val="90"/>
          <w:position w:val="4"/>
          <w:sz w:val="16"/>
        </w:rPr>
        <w:t> </w:t>
      </w:r>
      <w:r>
        <w:rPr>
          <w:spacing w:val="-5"/>
          <w:position w:val="1"/>
          <w:sz w:val="10"/>
        </w:rPr>
        <w:t>2</w:t>
      </w:r>
      <w:r>
        <w:rPr>
          <w:rFonts w:ascii="LM Roman 10" w:hAnsi="LM Roman 10"/>
          <w:spacing w:val="-5"/>
          <w:position w:val="1"/>
          <w:sz w:val="10"/>
        </w:rPr>
        <w:t>,</w:t>
      </w:r>
      <w:r>
        <w:rPr>
          <w:i/>
          <w:spacing w:val="-5"/>
          <w:position w:val="1"/>
          <w:sz w:val="10"/>
        </w:rPr>
        <w:t>n</w:t>
      </w:r>
    </w:p>
    <w:p>
      <w:pPr>
        <w:pStyle w:val="Heading3"/>
        <w:tabs>
          <w:tab w:pos="2967" w:val="left" w:leader="dot"/>
        </w:tabs>
        <w:spacing w:line="332" w:lineRule="exact"/>
        <w:ind w:left="866"/>
      </w:pPr>
      <w:r>
        <w:rPr/>
        <mc:AlternateContent>
          <mc:Choice Requires="wps">
            <w:drawing>
              <wp:anchor distT="0" distB="0" distL="0" distR="0" allowOverlap="1" layoutInCell="1" locked="0" behindDoc="1" simplePos="0" relativeHeight="486534144">
                <wp:simplePos x="0" y="0"/>
                <wp:positionH relativeFrom="page">
                  <wp:posOffset>1290955</wp:posOffset>
                </wp:positionH>
                <wp:positionV relativeFrom="paragraph">
                  <wp:posOffset>114183</wp:posOffset>
                </wp:positionV>
                <wp:extent cx="28575" cy="10160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101.650002pt;margin-top:8.990829pt;width:2.25pt;height:8pt;mso-position-horizontal-relative:page;mso-position-vertical-relative:paragraph;z-index:-16782336" type="#_x0000_t202" id="docshape193"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34656">
                <wp:simplePos x="0" y="0"/>
                <wp:positionH relativeFrom="page">
                  <wp:posOffset>1624317</wp:posOffset>
                </wp:positionH>
                <wp:positionV relativeFrom="paragraph">
                  <wp:posOffset>114183</wp:posOffset>
                </wp:positionV>
                <wp:extent cx="28575" cy="10160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127.899002pt;margin-top:8.990829pt;width:2.25pt;height:8pt;mso-position-horizontal-relative:page;mso-position-vertical-relative:paragraph;z-index:-16781824" type="#_x0000_t202" id="docshape194"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35168">
                <wp:simplePos x="0" y="0"/>
                <wp:positionH relativeFrom="page">
                  <wp:posOffset>1890726</wp:posOffset>
                </wp:positionH>
                <wp:positionV relativeFrom="paragraph">
                  <wp:posOffset>115622</wp:posOffset>
                </wp:positionV>
                <wp:extent cx="28575" cy="10160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148.876083pt;margin-top:9.10413pt;width:2.25pt;height:8pt;mso-position-horizontal-relative:page;mso-position-vertical-relative:paragraph;z-index:-16781312" type="#_x0000_t202" id="docshape195"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35680">
                <wp:simplePos x="0" y="0"/>
                <wp:positionH relativeFrom="page">
                  <wp:posOffset>2144881</wp:posOffset>
                </wp:positionH>
                <wp:positionV relativeFrom="paragraph">
                  <wp:posOffset>114174</wp:posOffset>
                </wp:positionV>
                <wp:extent cx="28575" cy="10160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168.888321pt;margin-top:8.990156pt;width:2.25pt;height:8pt;mso-position-horizontal-relative:page;mso-position-vertical-relative:paragraph;z-index:-16780800" type="#_x0000_t202" id="docshape196"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39776">
                <wp:simplePos x="0" y="0"/>
                <wp:positionH relativeFrom="page">
                  <wp:posOffset>1082159</wp:posOffset>
                </wp:positionH>
                <wp:positionV relativeFrom="paragraph">
                  <wp:posOffset>86827</wp:posOffset>
                </wp:positionV>
                <wp:extent cx="91440" cy="37592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85"/>
                                <w:sz w:val="16"/>
                              </w:rPr>
                              <w:t>@</w:t>
                            </w:r>
                          </w:p>
                        </w:txbxContent>
                      </wps:txbx>
                      <wps:bodyPr wrap="square" lIns="0" tIns="0" rIns="0" bIns="0" rtlCol="0">
                        <a:noAutofit/>
                      </wps:bodyPr>
                    </wps:wsp>
                  </a:graphicData>
                </a:graphic>
              </wp:anchor>
            </w:drawing>
          </mc:Choice>
          <mc:Fallback>
            <w:pict>
              <v:shape style="position:absolute;margin-left:85.209396pt;margin-top:6.836773pt;width:7.2pt;height:29.6pt;mso-position-horizontal-relative:page;mso-position-vertical-relative:paragraph;z-index:-16776704" type="#_x0000_t202" id="docshape197" filled="false" stroked="false">
                <v:textbox inset="0,0,0,0">
                  <w:txbxContent>
                    <w:p>
                      <w:pPr>
                        <w:spacing w:line="153" w:lineRule="exact" w:before="0"/>
                        <w:ind w:left="0" w:right="0" w:firstLine="0"/>
                        <w:jc w:val="left"/>
                        <w:rPr>
                          <w:rFonts w:ascii="Arial"/>
                          <w:sz w:val="16"/>
                        </w:rPr>
                      </w:pPr>
                      <w:r>
                        <w:rPr>
                          <w:rFonts w:ascii="Arial"/>
                          <w:spacing w:val="-10"/>
                          <w:w w:val="8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40288">
                <wp:simplePos x="0" y="0"/>
                <wp:positionH relativeFrom="page">
                  <wp:posOffset>2291032</wp:posOffset>
                </wp:positionH>
                <wp:positionV relativeFrom="paragraph">
                  <wp:posOffset>86827</wp:posOffset>
                </wp:positionV>
                <wp:extent cx="91440" cy="37592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91440" cy="375920"/>
                        </a:xfrm>
                        <a:prstGeom prst="rect">
                          <a:avLst/>
                        </a:prstGeom>
                      </wps:spPr>
                      <wps:txbx>
                        <w:txbxContent>
                          <w:p>
                            <w:pPr>
                              <w:spacing w:line="153" w:lineRule="exact" w:before="0"/>
                              <w:ind w:left="0" w:right="0" w:firstLine="0"/>
                              <w:jc w:val="left"/>
                              <w:rPr>
                                <w:rFonts w:ascii="Arial"/>
                                <w:sz w:val="16"/>
                              </w:rPr>
                            </w:pPr>
                            <w:r>
                              <w:rPr>
                                <w:rFonts w:ascii="Arial"/>
                                <w:spacing w:val="-10"/>
                                <w:w w:val="130"/>
                                <w:sz w:val="16"/>
                              </w:rPr>
                              <w:t>A</w:t>
                            </w:r>
                          </w:p>
                        </w:txbxContent>
                      </wps:txbx>
                      <wps:bodyPr wrap="square" lIns="0" tIns="0" rIns="0" bIns="0" rtlCol="0">
                        <a:noAutofit/>
                      </wps:bodyPr>
                    </wps:wsp>
                  </a:graphicData>
                </a:graphic>
              </wp:anchor>
            </w:drawing>
          </mc:Choice>
          <mc:Fallback>
            <w:pict>
              <v:shape style="position:absolute;margin-left:180.396255pt;margin-top:6.836773pt;width:7.2pt;height:29.6pt;mso-position-horizontal-relative:page;mso-position-vertical-relative:paragraph;z-index:-16776192" type="#_x0000_t202" id="docshape198" filled="false" stroked="false">
                <v:textbox inset="0,0,0,0">
                  <w:txbxContent>
                    <w:p>
                      <w:pPr>
                        <w:spacing w:line="153" w:lineRule="exact" w:before="0"/>
                        <w:ind w:left="0" w:right="0" w:firstLine="0"/>
                        <w:jc w:val="left"/>
                        <w:rPr>
                          <w:rFonts w:ascii="Arial"/>
                          <w:sz w:val="16"/>
                        </w:rPr>
                      </w:pPr>
                      <w:r>
                        <w:rPr>
                          <w:rFonts w:ascii="Arial"/>
                          <w:spacing w:val="-10"/>
                          <w:w w:val="130"/>
                          <w:sz w:val="16"/>
                        </w:rPr>
                        <w:t>A</w:t>
                      </w:r>
                    </w:p>
                  </w:txbxContent>
                </v:textbox>
                <w10:wrap type="none"/>
              </v:shape>
            </w:pict>
          </mc:Fallback>
        </mc:AlternateContent>
      </w:r>
      <w:r>
        <w:rPr/>
        <mc:AlternateContent>
          <mc:Choice Requires="wps">
            <w:drawing>
              <wp:anchor distT="0" distB="0" distL="0" distR="0" allowOverlap="1" layoutInCell="1" locked="0" behindDoc="1" simplePos="0" relativeHeight="486540800">
                <wp:simplePos x="0" y="0"/>
                <wp:positionH relativeFrom="page">
                  <wp:posOffset>956878</wp:posOffset>
                </wp:positionH>
                <wp:positionV relativeFrom="paragraph">
                  <wp:posOffset>109142</wp:posOffset>
                </wp:positionV>
                <wp:extent cx="28575" cy="10160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28575" cy="101600"/>
                        </a:xfrm>
                        <a:prstGeom prst="rect">
                          <a:avLst/>
                        </a:prstGeom>
                      </wps:spPr>
                      <wps:txbx>
                        <w:txbxContent>
                          <w:p>
                            <w:pPr>
                              <w:spacing w:line="159" w:lineRule="exact" w:before="0"/>
                              <w:ind w:left="0" w:right="0" w:firstLine="0"/>
                              <w:jc w:val="left"/>
                              <w:rPr>
                                <w:rFonts w:ascii="Noto Looped Thai Regular"/>
                                <w:sz w:val="16"/>
                              </w:rPr>
                            </w:pPr>
                            <w:r>
                              <w:rPr>
                                <w:rFonts w:ascii="Noto Looped Thai Regular"/>
                                <w:spacing w:val="-10"/>
                                <w:sz w:val="16"/>
                              </w:rPr>
                              <w:t>.</w:t>
                            </w:r>
                          </w:p>
                        </w:txbxContent>
                      </wps:txbx>
                      <wps:bodyPr wrap="square" lIns="0" tIns="0" rIns="0" bIns="0" rtlCol="0">
                        <a:noAutofit/>
                      </wps:bodyPr>
                    </wps:wsp>
                  </a:graphicData>
                </a:graphic>
              </wp:anchor>
            </w:drawing>
          </mc:Choice>
          <mc:Fallback>
            <w:pict>
              <v:shape style="position:absolute;margin-left:75.344803pt;margin-top:8.593929pt;width:2.25pt;height:8pt;mso-position-horizontal-relative:page;mso-position-vertical-relative:paragraph;z-index:-16775680" type="#_x0000_t202" id="docshape199" filled="false" stroked="false">
                <v:textbox inset="0,0,0,0">
                  <w:txbxContent>
                    <w:p>
                      <w:pPr>
                        <w:spacing w:line="159" w:lineRule="exact" w:before="0"/>
                        <w:ind w:left="0" w:right="0" w:firstLine="0"/>
                        <w:jc w:val="left"/>
                        <w:rPr>
                          <w:rFonts w:ascii="Noto Looped Thai Regular"/>
                          <w:sz w:val="16"/>
                        </w:rPr>
                      </w:pPr>
                      <w:r>
                        <w:rPr>
                          <w:rFonts w:ascii="Noto Looped Thai Regular"/>
                          <w:spacing w:val="-10"/>
                          <w:sz w:val="16"/>
                        </w:rPr>
                        <w:t>.</w:t>
                      </w:r>
                    </w:p>
                  </w:txbxContent>
                </v:textbox>
                <w10:wrap type="none"/>
              </v:shape>
            </w:pict>
          </mc:Fallback>
        </mc:AlternateContent>
      </w:r>
      <w:r>
        <w:rPr>
          <w:rFonts w:ascii="Noto Looped Thai Regular"/>
          <w:w w:val="120"/>
        </w:rPr>
        <w:t>.</w:t>
      </w:r>
      <w:r>
        <w:rPr>
          <w:rFonts w:ascii="Noto Looped Thai Regular"/>
          <w:spacing w:val="22"/>
          <w:w w:val="120"/>
        </w:rPr>
        <w:t>  </w:t>
      </w:r>
      <w:r>
        <w:rPr>
          <w:spacing w:val="-10"/>
          <w:w w:val="120"/>
        </w:rPr>
        <w:t>B</w:t>
      </w:r>
      <w:r>
        <w:rPr/>
        <w:tab/>
      </w:r>
      <w:r>
        <w:rPr>
          <w:spacing w:val="-10"/>
          <w:w w:val="120"/>
        </w:rPr>
        <w:t>C</w:t>
      </w:r>
    </w:p>
    <w:p>
      <w:pPr>
        <w:tabs>
          <w:tab w:pos="1261" w:val="left" w:leader="none"/>
          <w:tab w:pos="1786" w:val="left" w:leader="none"/>
        </w:tabs>
        <w:spacing w:line="211" w:lineRule="exact"/>
        <w:ind w:left="767" w:right="0" w:firstLine="0"/>
        <w:jc w:val="left"/>
        <w:rPr>
          <w:rFonts w:ascii="Arial"/>
          <w:sz w:val="20"/>
        </w:rPr>
      </w:pPr>
      <w:r>
        <w:rPr>
          <w:rFonts w:ascii="Arial"/>
          <w:position w:val="-2"/>
          <w:sz w:val="20"/>
        </w:rPr>
        <mc:AlternateContent>
          <mc:Choice Requires="wps">
            <w:drawing>
              <wp:inline distT="0" distB="0" distL="0" distR="0">
                <wp:extent cx="147955" cy="128270"/>
                <wp:effectExtent l="0" t="0" r="0" b="0"/>
                <wp:docPr id="204" name="Textbox 204"/>
                <wp:cNvGraphicFramePr>
                  <a:graphicFrameLocks/>
                </wp:cNvGraphicFramePr>
                <a:graphic>
                  <a:graphicData uri="http://schemas.microsoft.com/office/word/2010/wordprocessingShape">
                    <wps:wsp>
                      <wps:cNvPr id="204" name="Textbox 204"/>
                      <wps:cNvSpPr txBox="1"/>
                      <wps:spPr>
                        <a:xfrm>
                          <a:off x="0" y="0"/>
                          <a:ext cx="147955" cy="128270"/>
                        </a:xfrm>
                        <a:prstGeom prst="rect">
                          <a:avLst/>
                        </a:prstGeom>
                      </wps:spPr>
                      <wps:txbx>
                        <w:txbxContent>
                          <w:p>
                            <w:pPr>
                              <w:spacing w:before="7"/>
                              <w:ind w:left="0" w:right="0" w:firstLine="0"/>
                              <w:jc w:val="left"/>
                              <w:rPr>
                                <w:i/>
                                <w:sz w:val="16"/>
                              </w:rPr>
                            </w:pPr>
                            <w:r>
                              <w:rPr>
                                <w:i/>
                                <w:spacing w:val="-10"/>
                                <w:sz w:val="16"/>
                              </w:rPr>
                              <w:t>PI</w:t>
                            </w:r>
                            <w:r>
                              <w:rPr>
                                <w:i/>
                                <w:spacing w:val="-10"/>
                                <w:sz w:val="16"/>
                                <w:vertAlign w:val="subscript"/>
                              </w:rPr>
                              <w:t>m</w:t>
                            </w:r>
                          </w:p>
                        </w:txbxContent>
                      </wps:txbx>
                      <wps:bodyPr wrap="square" lIns="0" tIns="0" rIns="0" bIns="0" rtlCol="0">
                        <a:noAutofit/>
                      </wps:bodyPr>
                    </wps:wsp>
                  </a:graphicData>
                </a:graphic>
              </wp:inline>
            </w:drawing>
          </mc:Choice>
          <mc:Fallback>
            <w:pict>
              <v:shape style="width:11.65pt;height:10.1pt;mso-position-horizontal-relative:char;mso-position-vertical-relative:line" type="#_x0000_t202" id="docshape200" filled="false" stroked="false">
                <w10:anchorlock/>
                <v:textbox inset="0,0,0,0">
                  <w:txbxContent>
                    <w:p>
                      <w:pPr>
                        <w:spacing w:before="7"/>
                        <w:ind w:left="0" w:right="0" w:firstLine="0"/>
                        <w:jc w:val="left"/>
                        <w:rPr>
                          <w:i/>
                          <w:sz w:val="16"/>
                        </w:rPr>
                      </w:pPr>
                      <w:r>
                        <w:rPr>
                          <w:i/>
                          <w:spacing w:val="-10"/>
                          <w:sz w:val="16"/>
                        </w:rPr>
                        <w:t>PI</w:t>
                      </w:r>
                      <w:r>
                        <w:rPr>
                          <w:i/>
                          <w:spacing w:val="-10"/>
                          <w:sz w:val="16"/>
                          <w:vertAlign w:val="subscript"/>
                        </w:rPr>
                        <w:t>m</w:t>
                      </w:r>
                    </w:p>
                  </w:txbxContent>
                </v:textbox>
              </v:shape>
            </w:pict>
          </mc:Fallback>
        </mc:AlternateContent>
      </w:r>
      <w:r>
        <w:rPr>
          <w:rFonts w:ascii="Arial"/>
          <w:position w:val="-2"/>
          <w:sz w:val="20"/>
        </w:rPr>
      </w:r>
      <w:r>
        <w:rPr>
          <w:rFonts w:ascii="Arial"/>
          <w:position w:val="-2"/>
          <w:sz w:val="20"/>
        </w:rPr>
        <w:tab/>
      </w:r>
      <w:r>
        <w:rPr>
          <w:rFonts w:ascii="Arial"/>
          <w:position w:val="-3"/>
          <w:sz w:val="20"/>
        </w:rPr>
        <mc:AlternateContent>
          <mc:Choice Requires="wps">
            <w:drawing>
              <wp:inline distT="0" distB="0" distL="0" distR="0">
                <wp:extent cx="188595" cy="130175"/>
                <wp:effectExtent l="0" t="0" r="0" b="0"/>
                <wp:docPr id="205" name="Textbox 205"/>
                <wp:cNvGraphicFramePr>
                  <a:graphicFrameLocks/>
                </wp:cNvGraphicFramePr>
                <a:graphic>
                  <a:graphicData uri="http://schemas.microsoft.com/office/word/2010/wordprocessingShape">
                    <wps:wsp>
                      <wps:cNvPr id="205" name="Textbox 205"/>
                      <wps:cNvSpPr txBox="1"/>
                      <wps:spPr>
                        <a:xfrm>
                          <a:off x="0" y="0"/>
                          <a:ext cx="188595" cy="130175"/>
                        </a:xfrm>
                        <a:prstGeom prst="rect">
                          <a:avLst/>
                        </a:prstGeom>
                      </wps:spPr>
                      <wps:txbx>
                        <w:txbxContent>
                          <w:p>
                            <w:pPr>
                              <w:spacing w:line="193" w:lineRule="exact" w:before="11"/>
                              <w:ind w:left="0" w:right="0" w:firstLine="0"/>
                              <w:jc w:val="left"/>
                              <w:rPr>
                                <w:sz w:val="10"/>
                              </w:rPr>
                            </w:pPr>
                            <w:r>
                              <w:rPr>
                                <w:i/>
                                <w:spacing w:val="-4"/>
                                <w:position w:val="2"/>
                                <w:sz w:val="16"/>
                              </w:rPr>
                              <w:t>V</w:t>
                            </w:r>
                            <w:r>
                              <w:rPr>
                                <w:i/>
                                <w:spacing w:val="-4"/>
                                <w:sz w:val="10"/>
                              </w:rPr>
                              <w:t>m</w:t>
                            </w:r>
                            <w:r>
                              <w:rPr>
                                <w:rFonts w:ascii="LM Roman 10"/>
                                <w:spacing w:val="-4"/>
                                <w:sz w:val="10"/>
                              </w:rPr>
                              <w:t>,</w:t>
                            </w:r>
                            <w:r>
                              <w:rPr>
                                <w:spacing w:val="-4"/>
                                <w:sz w:val="10"/>
                              </w:rPr>
                              <w:t>1</w:t>
                            </w:r>
                          </w:p>
                        </w:txbxContent>
                      </wps:txbx>
                      <wps:bodyPr wrap="square" lIns="0" tIns="0" rIns="0" bIns="0" rtlCol="0">
                        <a:noAutofit/>
                      </wps:bodyPr>
                    </wps:wsp>
                  </a:graphicData>
                </a:graphic>
              </wp:inline>
            </w:drawing>
          </mc:Choice>
          <mc:Fallback>
            <w:pict>
              <v:shape style="width:14.85pt;height:10.25pt;mso-position-horizontal-relative:char;mso-position-vertical-relative:line" type="#_x0000_t202" id="docshape201" filled="false" stroked="false">
                <w10:anchorlock/>
                <v:textbox inset="0,0,0,0">
                  <w:txbxContent>
                    <w:p>
                      <w:pPr>
                        <w:spacing w:line="193" w:lineRule="exact" w:before="11"/>
                        <w:ind w:left="0" w:right="0" w:firstLine="0"/>
                        <w:jc w:val="left"/>
                        <w:rPr>
                          <w:sz w:val="10"/>
                        </w:rPr>
                      </w:pPr>
                      <w:r>
                        <w:rPr>
                          <w:i/>
                          <w:spacing w:val="-4"/>
                          <w:position w:val="2"/>
                          <w:sz w:val="16"/>
                        </w:rPr>
                        <w:t>V</w:t>
                      </w:r>
                      <w:r>
                        <w:rPr>
                          <w:i/>
                          <w:spacing w:val="-4"/>
                          <w:sz w:val="10"/>
                        </w:rPr>
                        <w:t>m</w:t>
                      </w:r>
                      <w:r>
                        <w:rPr>
                          <w:rFonts w:ascii="LM Roman 10"/>
                          <w:spacing w:val="-4"/>
                          <w:sz w:val="10"/>
                        </w:rPr>
                        <w:t>,</w:t>
                      </w:r>
                      <w:r>
                        <w:rPr>
                          <w:spacing w:val="-4"/>
                          <w:sz w:val="10"/>
                        </w:rPr>
                        <w:t>1</w:t>
                      </w:r>
                    </w:p>
                  </w:txbxContent>
                </v:textbox>
              </v:shape>
            </w:pict>
          </mc:Fallback>
        </mc:AlternateContent>
      </w:r>
      <w:r>
        <w:rPr>
          <w:rFonts w:ascii="Arial"/>
          <w:position w:val="-3"/>
          <w:sz w:val="20"/>
        </w:rPr>
      </w:r>
      <w:r>
        <w:rPr>
          <w:rFonts w:ascii="Arial"/>
          <w:position w:val="-3"/>
          <w:sz w:val="20"/>
        </w:rPr>
        <w:tab/>
      </w:r>
      <w:r>
        <w:rPr>
          <w:rFonts w:ascii="Arial"/>
          <w:position w:val="-3"/>
          <w:sz w:val="20"/>
        </w:rPr>
        <mc:AlternateContent>
          <mc:Choice Requires="wps">
            <w:drawing>
              <wp:inline distT="0" distB="0" distL="0" distR="0">
                <wp:extent cx="188595" cy="130175"/>
                <wp:effectExtent l="0" t="0" r="0" b="0"/>
                <wp:docPr id="206" name="Textbox 206"/>
                <wp:cNvGraphicFramePr>
                  <a:graphicFrameLocks/>
                </wp:cNvGraphicFramePr>
                <a:graphic>
                  <a:graphicData uri="http://schemas.microsoft.com/office/word/2010/wordprocessingShape">
                    <wps:wsp>
                      <wps:cNvPr id="206" name="Textbox 206"/>
                      <wps:cNvSpPr txBox="1"/>
                      <wps:spPr>
                        <a:xfrm>
                          <a:off x="0" y="0"/>
                          <a:ext cx="188595" cy="130175"/>
                        </a:xfrm>
                        <a:prstGeom prst="rect">
                          <a:avLst/>
                        </a:prstGeom>
                      </wps:spPr>
                      <wps:txbx>
                        <w:txbxContent>
                          <w:p>
                            <w:pPr>
                              <w:spacing w:line="193" w:lineRule="exact" w:before="11"/>
                              <w:ind w:left="0" w:right="0" w:firstLine="0"/>
                              <w:jc w:val="left"/>
                              <w:rPr>
                                <w:sz w:val="10"/>
                              </w:rPr>
                            </w:pPr>
                            <w:r>
                              <w:rPr>
                                <w:i/>
                                <w:spacing w:val="-4"/>
                                <w:position w:val="2"/>
                                <w:sz w:val="16"/>
                              </w:rPr>
                              <w:t>V</w:t>
                            </w:r>
                            <w:r>
                              <w:rPr>
                                <w:i/>
                                <w:spacing w:val="-4"/>
                                <w:sz w:val="10"/>
                              </w:rPr>
                              <w:t>m</w:t>
                            </w:r>
                            <w:r>
                              <w:rPr>
                                <w:rFonts w:ascii="LM Roman 10"/>
                                <w:spacing w:val="-4"/>
                                <w:sz w:val="10"/>
                              </w:rPr>
                              <w:t>,</w:t>
                            </w:r>
                            <w:r>
                              <w:rPr>
                                <w:spacing w:val="-4"/>
                                <w:sz w:val="10"/>
                              </w:rPr>
                              <w:t>2</w:t>
                            </w:r>
                          </w:p>
                        </w:txbxContent>
                      </wps:txbx>
                      <wps:bodyPr wrap="square" lIns="0" tIns="0" rIns="0" bIns="0" rtlCol="0">
                        <a:noAutofit/>
                      </wps:bodyPr>
                    </wps:wsp>
                  </a:graphicData>
                </a:graphic>
              </wp:inline>
            </w:drawing>
          </mc:Choice>
          <mc:Fallback>
            <w:pict>
              <v:shape style="width:14.85pt;height:10.25pt;mso-position-horizontal-relative:char;mso-position-vertical-relative:line" type="#_x0000_t202" id="docshape202" filled="false" stroked="false">
                <w10:anchorlock/>
                <v:textbox inset="0,0,0,0">
                  <w:txbxContent>
                    <w:p>
                      <w:pPr>
                        <w:spacing w:line="193" w:lineRule="exact" w:before="11"/>
                        <w:ind w:left="0" w:right="0" w:firstLine="0"/>
                        <w:jc w:val="left"/>
                        <w:rPr>
                          <w:sz w:val="10"/>
                        </w:rPr>
                      </w:pPr>
                      <w:r>
                        <w:rPr>
                          <w:i/>
                          <w:spacing w:val="-4"/>
                          <w:position w:val="2"/>
                          <w:sz w:val="16"/>
                        </w:rPr>
                        <w:t>V</w:t>
                      </w:r>
                      <w:r>
                        <w:rPr>
                          <w:i/>
                          <w:spacing w:val="-4"/>
                          <w:sz w:val="10"/>
                        </w:rPr>
                        <w:t>m</w:t>
                      </w:r>
                      <w:r>
                        <w:rPr>
                          <w:rFonts w:ascii="LM Roman 10"/>
                          <w:spacing w:val="-4"/>
                          <w:sz w:val="10"/>
                        </w:rPr>
                        <w:t>,</w:t>
                      </w:r>
                      <w:r>
                        <w:rPr>
                          <w:spacing w:val="-4"/>
                          <w:sz w:val="10"/>
                        </w:rPr>
                        <w:t>2</w:t>
                      </w:r>
                    </w:p>
                  </w:txbxContent>
                </v:textbox>
              </v:shape>
            </w:pict>
          </mc:Fallback>
        </mc:AlternateContent>
      </w:r>
      <w:r>
        <w:rPr>
          <w:rFonts w:ascii="Arial"/>
          <w:position w:val="-3"/>
          <w:sz w:val="20"/>
        </w:rPr>
      </w:r>
      <w:r>
        <w:rPr>
          <w:rFonts w:ascii="Times New Roman"/>
          <w:spacing w:val="81"/>
          <w:position w:val="-3"/>
          <w:sz w:val="15"/>
        </w:rPr>
        <w:t> </w:t>
      </w:r>
      <w:r>
        <w:rPr>
          <w:rFonts w:ascii="Arial"/>
          <w:spacing w:val="81"/>
          <w:position w:val="-2"/>
          <w:sz w:val="15"/>
        </w:rPr>
        <mc:AlternateContent>
          <mc:Choice Requires="wps">
            <w:drawing>
              <wp:inline distT="0" distB="0" distL="0" distR="0">
                <wp:extent cx="136525" cy="101600"/>
                <wp:effectExtent l="0" t="0" r="0" b="0"/>
                <wp:docPr id="207" name="Textbox 207"/>
                <wp:cNvGraphicFramePr>
                  <a:graphicFrameLocks/>
                </wp:cNvGraphicFramePr>
                <a:graphic>
                  <a:graphicData uri="http://schemas.microsoft.com/office/word/2010/wordprocessingShape">
                    <wps:wsp>
                      <wps:cNvPr id="207" name="Textbox 207"/>
                      <wps:cNvSpPr txBox="1"/>
                      <wps:spPr>
                        <a:xfrm>
                          <a:off x="0" y="0"/>
                          <a:ext cx="136525" cy="101600"/>
                        </a:xfrm>
                        <a:prstGeom prst="rect">
                          <a:avLst/>
                        </a:prstGeom>
                      </wps:spPr>
                      <wps:txbx>
                        <w:txbxContent>
                          <w:p>
                            <w:pPr>
                              <w:spacing w:line="153" w:lineRule="exact" w:before="0"/>
                              <w:ind w:left="0" w:right="0" w:firstLine="0"/>
                              <w:jc w:val="left"/>
                              <w:rPr>
                                <w:rFonts w:ascii="Arial" w:hAnsi="Arial"/>
                                <w:sz w:val="16"/>
                              </w:rPr>
                            </w:pPr>
                            <w:r>
                              <w:rPr>
                                <w:rFonts w:ascii="Arial" w:hAnsi="Arial"/>
                                <w:spacing w:val="8"/>
                                <w:sz w:val="16"/>
                              </w:rPr>
                              <w:t>··· </w:t>
                            </w:r>
                          </w:p>
                        </w:txbxContent>
                      </wps:txbx>
                      <wps:bodyPr wrap="square" lIns="0" tIns="0" rIns="0" bIns="0" rtlCol="0">
                        <a:noAutofit/>
                      </wps:bodyPr>
                    </wps:wsp>
                  </a:graphicData>
                </a:graphic>
              </wp:inline>
            </w:drawing>
          </mc:Choice>
          <mc:Fallback>
            <w:pict>
              <v:shape style="width:10.75pt;height:8pt;mso-position-horizontal-relative:char;mso-position-vertical-relative:line" type="#_x0000_t202" id="docshape203" filled="false" stroked="false">
                <w10:anchorlock/>
                <v:textbox inset="0,0,0,0">
                  <w:txbxContent>
                    <w:p>
                      <w:pPr>
                        <w:spacing w:line="153" w:lineRule="exact" w:before="0"/>
                        <w:ind w:left="0" w:right="0" w:firstLine="0"/>
                        <w:jc w:val="left"/>
                        <w:rPr>
                          <w:rFonts w:ascii="Arial" w:hAnsi="Arial"/>
                          <w:sz w:val="16"/>
                        </w:rPr>
                      </w:pPr>
                      <w:r>
                        <w:rPr>
                          <w:rFonts w:ascii="Arial" w:hAnsi="Arial"/>
                          <w:spacing w:val="8"/>
                          <w:sz w:val="16"/>
                        </w:rPr>
                        <w:t>··· </w:t>
                      </w:r>
                    </w:p>
                  </w:txbxContent>
                </v:textbox>
              </v:shape>
            </w:pict>
          </mc:Fallback>
        </mc:AlternateContent>
      </w:r>
      <w:r>
        <w:rPr>
          <w:rFonts w:ascii="Arial"/>
          <w:spacing w:val="81"/>
          <w:position w:val="-2"/>
          <w:sz w:val="15"/>
        </w:rPr>
      </w:r>
      <w:r>
        <w:rPr>
          <w:rFonts w:ascii="Times New Roman"/>
          <w:spacing w:val="140"/>
          <w:position w:val="-2"/>
          <w:sz w:val="20"/>
        </w:rPr>
        <w:t> </w:t>
      </w:r>
      <w:r>
        <w:rPr>
          <w:rFonts w:ascii="Arial"/>
          <w:spacing w:val="140"/>
          <w:position w:val="-3"/>
          <w:sz w:val="20"/>
        </w:rPr>
        <mc:AlternateContent>
          <mc:Choice Requires="wps">
            <w:drawing>
              <wp:inline distT="0" distB="0" distL="0" distR="0">
                <wp:extent cx="187960" cy="129539"/>
                <wp:effectExtent l="0" t="0" r="0" b="0"/>
                <wp:docPr id="208" name="Textbox 208"/>
                <wp:cNvGraphicFramePr>
                  <a:graphicFrameLocks/>
                </wp:cNvGraphicFramePr>
                <a:graphic>
                  <a:graphicData uri="http://schemas.microsoft.com/office/word/2010/wordprocessingShape">
                    <wps:wsp>
                      <wps:cNvPr id="208" name="Textbox 208"/>
                      <wps:cNvSpPr txBox="1"/>
                      <wps:spPr>
                        <a:xfrm>
                          <a:off x="0" y="0"/>
                          <a:ext cx="187960" cy="129539"/>
                        </a:xfrm>
                        <a:prstGeom prst="rect">
                          <a:avLst/>
                        </a:prstGeom>
                      </wps:spPr>
                      <wps:txbx>
                        <w:txbxContent>
                          <w:p>
                            <w:pPr>
                              <w:spacing w:line="192" w:lineRule="exact" w:before="11"/>
                              <w:ind w:left="0" w:right="0" w:firstLine="0"/>
                              <w:jc w:val="left"/>
                              <w:rPr>
                                <w:i/>
                                <w:sz w:val="10"/>
                              </w:rPr>
                            </w:pPr>
                            <w:r>
                              <w:rPr>
                                <w:i/>
                                <w:spacing w:val="-4"/>
                                <w:position w:val="2"/>
                                <w:sz w:val="16"/>
                              </w:rPr>
                              <w:t>V</w:t>
                            </w:r>
                            <w:r>
                              <w:rPr>
                                <w:i/>
                                <w:spacing w:val="-4"/>
                                <w:sz w:val="10"/>
                              </w:rPr>
                              <w:t>m</w:t>
                            </w:r>
                            <w:r>
                              <w:rPr>
                                <w:rFonts w:ascii="LM Roman 10"/>
                                <w:spacing w:val="-4"/>
                                <w:sz w:val="10"/>
                              </w:rPr>
                              <w:t>,</w:t>
                            </w:r>
                            <w:r>
                              <w:rPr>
                                <w:i/>
                                <w:spacing w:val="-4"/>
                                <w:sz w:val="10"/>
                              </w:rPr>
                              <w:t>n</w:t>
                            </w:r>
                          </w:p>
                        </w:txbxContent>
                      </wps:txbx>
                      <wps:bodyPr wrap="square" lIns="0" tIns="0" rIns="0" bIns="0" rtlCol="0">
                        <a:noAutofit/>
                      </wps:bodyPr>
                    </wps:wsp>
                  </a:graphicData>
                </a:graphic>
              </wp:inline>
            </w:drawing>
          </mc:Choice>
          <mc:Fallback>
            <w:pict>
              <v:shape style="width:14.8pt;height:10.2pt;mso-position-horizontal-relative:char;mso-position-vertical-relative:line" type="#_x0000_t202" id="docshape204" filled="false" stroked="false">
                <w10:anchorlock/>
                <v:textbox inset="0,0,0,0">
                  <w:txbxContent>
                    <w:p>
                      <w:pPr>
                        <w:spacing w:line="192" w:lineRule="exact" w:before="11"/>
                        <w:ind w:left="0" w:right="0" w:firstLine="0"/>
                        <w:jc w:val="left"/>
                        <w:rPr>
                          <w:i/>
                          <w:sz w:val="10"/>
                        </w:rPr>
                      </w:pPr>
                      <w:r>
                        <w:rPr>
                          <w:i/>
                          <w:spacing w:val="-4"/>
                          <w:position w:val="2"/>
                          <w:sz w:val="16"/>
                        </w:rPr>
                        <w:t>V</w:t>
                      </w:r>
                      <w:r>
                        <w:rPr>
                          <w:i/>
                          <w:spacing w:val="-4"/>
                          <w:sz w:val="10"/>
                        </w:rPr>
                        <w:t>m</w:t>
                      </w:r>
                      <w:r>
                        <w:rPr>
                          <w:rFonts w:ascii="LM Roman 10"/>
                          <w:spacing w:val="-4"/>
                          <w:sz w:val="10"/>
                        </w:rPr>
                        <w:t>,</w:t>
                      </w:r>
                      <w:r>
                        <w:rPr>
                          <w:i/>
                          <w:spacing w:val="-4"/>
                          <w:sz w:val="10"/>
                        </w:rPr>
                        <w:t>n</w:t>
                      </w:r>
                    </w:p>
                  </w:txbxContent>
                </v:textbox>
              </v:shape>
            </w:pict>
          </mc:Fallback>
        </mc:AlternateContent>
      </w:r>
      <w:r>
        <w:rPr>
          <w:rFonts w:ascii="Arial"/>
          <w:spacing w:val="140"/>
          <w:position w:val="-3"/>
          <w:sz w:val="20"/>
        </w:rPr>
      </w:r>
    </w:p>
    <w:p>
      <w:pPr>
        <w:pStyle w:val="BodyText"/>
        <w:spacing w:line="178" w:lineRule="exact" w:before="9"/>
        <w:ind w:left="26"/>
        <w:jc w:val="center"/>
      </w:pPr>
      <w:r>
        <w:rPr/>
        <w:br w:type="column"/>
      </w:r>
      <w:r>
        <w:rPr>
          <w:w w:val="105"/>
        </w:rPr>
        <w:t>tor</w:t>
      </w:r>
      <w:r>
        <w:rPr>
          <w:spacing w:val="13"/>
          <w:w w:val="105"/>
        </w:rPr>
        <w:t> </w:t>
      </w:r>
      <w:hyperlink w:history="true" w:anchor="_bookmark10">
        <w:r>
          <w:rPr>
            <w:color w:val="007FAD"/>
            <w:spacing w:val="-2"/>
            <w:w w:val="105"/>
          </w:rPr>
          <w:t>(12)</w:t>
        </w:r>
      </w:hyperlink>
      <w:r>
        <w:rPr>
          <w:spacing w:val="-2"/>
          <w:w w:val="105"/>
        </w:rPr>
        <w:t>.</w:t>
      </w:r>
    </w:p>
    <w:p>
      <w:pPr>
        <w:spacing w:line="313" w:lineRule="exact" w:before="0"/>
        <w:ind w:left="1015" w:right="0" w:firstLine="0"/>
        <w:jc w:val="left"/>
        <w:rPr>
          <w:i/>
          <w:sz w:val="10"/>
        </w:rPr>
      </w:pPr>
      <w:r>
        <w:rPr/>
        <mc:AlternateContent>
          <mc:Choice Requires="wps">
            <w:drawing>
              <wp:anchor distT="0" distB="0" distL="0" distR="0" allowOverlap="1" layoutInCell="1" locked="0" behindDoc="1" simplePos="0" relativeHeight="486536192">
                <wp:simplePos x="0" y="0"/>
                <wp:positionH relativeFrom="page">
                  <wp:posOffset>4253039</wp:posOffset>
                </wp:positionH>
                <wp:positionV relativeFrom="paragraph">
                  <wp:posOffset>121661</wp:posOffset>
                </wp:positionV>
                <wp:extent cx="19050" cy="7937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334.885010pt;margin-top:9.579661pt;width:1.5pt;height:6.25pt;mso-position-horizontal-relative:page;mso-position-vertical-relative:paragraph;z-index:-16780288" type="#_x0000_t202" id="docshape205"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536704">
                <wp:simplePos x="0" y="0"/>
                <wp:positionH relativeFrom="page">
                  <wp:posOffset>4730394</wp:posOffset>
                </wp:positionH>
                <wp:positionV relativeFrom="paragraph">
                  <wp:posOffset>133899</wp:posOffset>
                </wp:positionV>
                <wp:extent cx="110489" cy="8128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110489" cy="81280"/>
                        </a:xfrm>
                        <a:prstGeom prst="rect">
                          <a:avLst/>
                        </a:prstGeom>
                      </wps:spPr>
                      <wps:txbx>
                        <w:txbxContent>
                          <w:p>
                            <w:pPr>
                              <w:spacing w:before="7"/>
                              <w:ind w:left="0" w:right="0" w:firstLine="0"/>
                              <w:jc w:val="left"/>
                              <w:rPr>
                                <w:sz w:val="10"/>
                              </w:rPr>
                            </w:pPr>
                            <w:r>
                              <w:rPr>
                                <w:i/>
                                <w:spacing w:val="-5"/>
                                <w:w w:val="130"/>
                                <w:sz w:val="10"/>
                              </w:rPr>
                              <w:t>i</w:t>
                            </w:r>
                            <w:r>
                              <w:rPr>
                                <w:rFonts w:ascii="Arial"/>
                                <w:spacing w:val="-5"/>
                                <w:w w:val="130"/>
                                <w:sz w:val="10"/>
                              </w:rPr>
                              <w:t>=</w:t>
                            </w:r>
                            <w:r>
                              <w:rPr>
                                <w:spacing w:val="-5"/>
                                <w:w w:val="130"/>
                                <w:sz w:val="10"/>
                              </w:rPr>
                              <w:t>1</w:t>
                            </w:r>
                          </w:p>
                        </w:txbxContent>
                      </wps:txbx>
                      <wps:bodyPr wrap="square" lIns="0" tIns="0" rIns="0" bIns="0" rtlCol="0">
                        <a:noAutofit/>
                      </wps:bodyPr>
                    </wps:wsp>
                  </a:graphicData>
                </a:graphic>
              </wp:anchor>
            </w:drawing>
          </mc:Choice>
          <mc:Fallback>
            <w:pict>
              <v:shape style="position:absolute;margin-left:372.471985pt;margin-top:10.543282pt;width:8.7pt;height:6.4pt;mso-position-horizontal-relative:page;mso-position-vertical-relative:paragraph;z-index:-16779776" type="#_x0000_t202" id="docshape206" filled="false" stroked="false">
                <v:textbox inset="0,0,0,0">
                  <w:txbxContent>
                    <w:p>
                      <w:pPr>
                        <w:spacing w:before="7"/>
                        <w:ind w:left="0" w:right="0" w:firstLine="0"/>
                        <w:jc w:val="left"/>
                        <w:rPr>
                          <w:sz w:val="10"/>
                        </w:rPr>
                      </w:pPr>
                      <w:r>
                        <w:rPr>
                          <w:i/>
                          <w:spacing w:val="-5"/>
                          <w:w w:val="130"/>
                          <w:sz w:val="10"/>
                        </w:rPr>
                        <w:t>i</w:t>
                      </w:r>
                      <w:r>
                        <w:rPr>
                          <w:rFonts w:ascii="Arial"/>
                          <w:spacing w:val="-5"/>
                          <w:w w:val="130"/>
                          <w:sz w:val="10"/>
                        </w:rPr>
                        <w:t>=</w:t>
                      </w:r>
                      <w:r>
                        <w:rPr>
                          <w:spacing w:val="-5"/>
                          <w:w w:val="130"/>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827456">
                <wp:simplePos x="0" y="0"/>
                <wp:positionH relativeFrom="page">
                  <wp:posOffset>4042079</wp:posOffset>
                </wp:positionH>
                <wp:positionV relativeFrom="paragraph">
                  <wp:posOffset>219581</wp:posOffset>
                </wp:positionV>
                <wp:extent cx="1106170" cy="137795"/>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1106170" cy="137795"/>
                        </a:xfrm>
                        <a:prstGeom prst="rect">
                          <a:avLst/>
                        </a:prstGeom>
                      </wps:spPr>
                      <wps:txbx>
                        <w:txbxContent>
                          <w:p>
                            <w:pPr>
                              <w:spacing w:before="26"/>
                              <w:ind w:left="0" w:right="0" w:firstLine="0"/>
                              <w:jc w:val="left"/>
                              <w:rPr>
                                <w:sz w:val="16"/>
                              </w:rPr>
                            </w:pPr>
                            <w:r>
                              <w:rPr>
                                <w:i/>
                                <w:sz w:val="16"/>
                              </w:rPr>
                              <w:t>where</w:t>
                            </w:r>
                            <w:r>
                              <w:rPr>
                                <w:i/>
                                <w:spacing w:val="31"/>
                                <w:sz w:val="16"/>
                              </w:rPr>
                              <w:t> </w:t>
                            </w:r>
                            <w:r>
                              <w:rPr>
                                <w:i/>
                                <w:sz w:val="16"/>
                              </w:rPr>
                              <w:t>W</w:t>
                            </w:r>
                            <w:r>
                              <w:rPr>
                                <w:i/>
                                <w:sz w:val="16"/>
                                <w:vertAlign w:val="superscript"/>
                              </w:rPr>
                              <w:t>EX</w:t>
                            </w:r>
                            <w:r>
                              <w:rPr>
                                <w:i/>
                                <w:spacing w:val="28"/>
                                <w:sz w:val="16"/>
                                <w:vertAlign w:val="baseline"/>
                              </w:rPr>
                              <w:t> </w:t>
                            </w:r>
                            <w:r>
                              <w:rPr>
                                <w:rFonts w:ascii="Arial"/>
                                <w:sz w:val="16"/>
                                <w:vertAlign w:val="baseline"/>
                              </w:rPr>
                              <w:t>+</w:t>
                            </w:r>
                            <w:r>
                              <w:rPr>
                                <w:rFonts w:ascii="Arial"/>
                                <w:spacing w:val="2"/>
                                <w:sz w:val="16"/>
                                <w:vertAlign w:val="baseline"/>
                              </w:rPr>
                              <w:t> </w:t>
                            </w:r>
                            <w:r>
                              <w:rPr>
                                <w:i/>
                                <w:sz w:val="16"/>
                                <w:vertAlign w:val="baseline"/>
                              </w:rPr>
                              <w:t>W</w:t>
                            </w:r>
                            <w:r>
                              <w:rPr>
                                <w:i/>
                                <w:sz w:val="16"/>
                                <w:vertAlign w:val="superscript"/>
                              </w:rPr>
                              <w:t>L</w:t>
                            </w:r>
                            <w:r>
                              <w:rPr>
                                <w:i/>
                                <w:spacing w:val="34"/>
                                <w:sz w:val="16"/>
                                <w:vertAlign w:val="baseline"/>
                              </w:rPr>
                              <w:t> </w:t>
                            </w:r>
                            <w:r>
                              <w:rPr>
                                <w:rFonts w:ascii="Arial"/>
                                <w:sz w:val="16"/>
                                <w:vertAlign w:val="baseline"/>
                              </w:rPr>
                              <w:t>=</w:t>
                            </w:r>
                            <w:r>
                              <w:rPr>
                                <w:rFonts w:ascii="Arial"/>
                                <w:spacing w:val="13"/>
                                <w:sz w:val="16"/>
                                <w:vertAlign w:val="baseline"/>
                              </w:rPr>
                              <w:t> </w:t>
                            </w:r>
                            <w:r>
                              <w:rPr>
                                <w:spacing w:val="-5"/>
                                <w:sz w:val="16"/>
                                <w:vertAlign w:val="baseline"/>
                              </w:rPr>
                              <w:t>100</w:t>
                            </w:r>
                          </w:p>
                        </w:txbxContent>
                      </wps:txbx>
                      <wps:bodyPr wrap="square" lIns="0" tIns="0" rIns="0" bIns="0" rtlCol="0">
                        <a:noAutofit/>
                      </wps:bodyPr>
                    </wps:wsp>
                  </a:graphicData>
                </a:graphic>
              </wp:anchor>
            </w:drawing>
          </mc:Choice>
          <mc:Fallback>
            <w:pict>
              <v:shape style="position:absolute;margin-left:318.273987pt;margin-top:17.289862pt;width:87.1pt;height:10.85pt;mso-position-horizontal-relative:page;mso-position-vertical-relative:paragraph;z-index:15827456" type="#_x0000_t202" id="docshape207" filled="false" stroked="false">
                <v:textbox inset="0,0,0,0">
                  <w:txbxContent>
                    <w:p>
                      <w:pPr>
                        <w:spacing w:before="26"/>
                        <w:ind w:left="0" w:right="0" w:firstLine="0"/>
                        <w:jc w:val="left"/>
                        <w:rPr>
                          <w:sz w:val="16"/>
                        </w:rPr>
                      </w:pPr>
                      <w:r>
                        <w:rPr>
                          <w:i/>
                          <w:sz w:val="16"/>
                        </w:rPr>
                        <w:t>where</w:t>
                      </w:r>
                      <w:r>
                        <w:rPr>
                          <w:i/>
                          <w:spacing w:val="31"/>
                          <w:sz w:val="16"/>
                        </w:rPr>
                        <w:t> </w:t>
                      </w:r>
                      <w:r>
                        <w:rPr>
                          <w:i/>
                          <w:sz w:val="16"/>
                        </w:rPr>
                        <w:t>W</w:t>
                      </w:r>
                      <w:r>
                        <w:rPr>
                          <w:i/>
                          <w:sz w:val="16"/>
                          <w:vertAlign w:val="superscript"/>
                        </w:rPr>
                        <w:t>EX</w:t>
                      </w:r>
                      <w:r>
                        <w:rPr>
                          <w:i/>
                          <w:spacing w:val="28"/>
                          <w:sz w:val="16"/>
                          <w:vertAlign w:val="baseline"/>
                        </w:rPr>
                        <w:t> </w:t>
                      </w:r>
                      <w:r>
                        <w:rPr>
                          <w:rFonts w:ascii="Arial"/>
                          <w:sz w:val="16"/>
                          <w:vertAlign w:val="baseline"/>
                        </w:rPr>
                        <w:t>+</w:t>
                      </w:r>
                      <w:r>
                        <w:rPr>
                          <w:rFonts w:ascii="Arial"/>
                          <w:spacing w:val="2"/>
                          <w:sz w:val="16"/>
                          <w:vertAlign w:val="baseline"/>
                        </w:rPr>
                        <w:t> </w:t>
                      </w:r>
                      <w:r>
                        <w:rPr>
                          <w:i/>
                          <w:sz w:val="16"/>
                          <w:vertAlign w:val="baseline"/>
                        </w:rPr>
                        <w:t>W</w:t>
                      </w:r>
                      <w:r>
                        <w:rPr>
                          <w:i/>
                          <w:sz w:val="16"/>
                          <w:vertAlign w:val="superscript"/>
                        </w:rPr>
                        <w:t>L</w:t>
                      </w:r>
                      <w:r>
                        <w:rPr>
                          <w:i/>
                          <w:spacing w:val="34"/>
                          <w:sz w:val="16"/>
                          <w:vertAlign w:val="baseline"/>
                        </w:rPr>
                        <w:t> </w:t>
                      </w:r>
                      <w:r>
                        <w:rPr>
                          <w:rFonts w:ascii="Arial"/>
                          <w:sz w:val="16"/>
                          <w:vertAlign w:val="baseline"/>
                        </w:rPr>
                        <w:t>=</w:t>
                      </w:r>
                      <w:r>
                        <w:rPr>
                          <w:rFonts w:ascii="Arial"/>
                          <w:spacing w:val="13"/>
                          <w:sz w:val="16"/>
                          <w:vertAlign w:val="baseline"/>
                        </w:rPr>
                        <w:t> </w:t>
                      </w:r>
                      <w:r>
                        <w:rPr>
                          <w:spacing w:val="-5"/>
                          <w:sz w:val="16"/>
                          <w:vertAlign w:val="baseline"/>
                        </w:rPr>
                        <w:t>100</w:t>
                      </w:r>
                    </w:p>
                  </w:txbxContent>
                </v:textbox>
                <w10:wrap type="none"/>
              </v:shape>
            </w:pict>
          </mc:Fallback>
        </mc:AlternateContent>
      </w:r>
      <w:r>
        <w:rPr>
          <w:i/>
          <w:sz w:val="16"/>
        </w:rPr>
        <w:t>W</w:t>
      </w:r>
      <w:r>
        <w:rPr>
          <w:rFonts w:ascii="Arial"/>
          <w:sz w:val="16"/>
        </w:rPr>
        <w:t>(</w:t>
      </w:r>
      <w:r>
        <w:rPr>
          <w:i/>
          <w:sz w:val="16"/>
        </w:rPr>
        <w:t>R</w:t>
      </w:r>
      <w:r>
        <w:rPr>
          <w:i/>
          <w:spacing w:val="5"/>
          <w:sz w:val="16"/>
        </w:rPr>
        <w:t> </w:t>
      </w:r>
      <w:r>
        <w:rPr>
          <w:rFonts w:ascii="LM Roman 10"/>
          <w:sz w:val="16"/>
        </w:rPr>
        <w:t>,</w:t>
      </w:r>
      <w:r>
        <w:rPr>
          <w:rFonts w:ascii="LM Roman 10"/>
          <w:spacing w:val="-23"/>
          <w:sz w:val="16"/>
        </w:rPr>
        <w:t> </w:t>
      </w:r>
      <w:r>
        <w:rPr>
          <w:i/>
          <w:sz w:val="16"/>
        </w:rPr>
        <w:t>CR</w:t>
      </w:r>
      <w:r>
        <w:rPr>
          <w:rFonts w:ascii="Arial"/>
          <w:sz w:val="16"/>
        </w:rPr>
        <w:t>)</w:t>
      </w:r>
      <w:r>
        <w:rPr>
          <w:rFonts w:ascii="Arial"/>
          <w:spacing w:val="6"/>
          <w:sz w:val="16"/>
        </w:rPr>
        <w:t> </w:t>
      </w:r>
      <w:r>
        <w:rPr>
          <w:rFonts w:ascii="Arial"/>
          <w:sz w:val="16"/>
        </w:rPr>
        <w:t>=</w:t>
      </w:r>
      <w:r>
        <w:rPr>
          <w:rFonts w:ascii="Arial"/>
          <w:spacing w:val="6"/>
          <w:sz w:val="16"/>
        </w:rPr>
        <w:t> </w:t>
      </w:r>
      <w:r>
        <w:rPr>
          <w:rFonts w:ascii="Arial"/>
          <w:spacing w:val="-5"/>
          <w:position w:val="12"/>
          <w:sz w:val="16"/>
        </w:rPr>
        <w:t>P</w:t>
      </w:r>
      <w:r>
        <w:rPr>
          <w:i/>
          <w:spacing w:val="-5"/>
          <w:position w:val="8"/>
          <w:sz w:val="10"/>
        </w:rPr>
        <w:t>n</w:t>
      </w:r>
    </w:p>
    <w:p>
      <w:pPr>
        <w:spacing w:line="240" w:lineRule="auto" w:before="97"/>
        <w:rPr>
          <w:i/>
          <w:sz w:val="10"/>
        </w:rPr>
      </w:pPr>
      <w:r>
        <w:rPr/>
        <w:br w:type="column"/>
      </w:r>
      <w:r>
        <w:rPr>
          <w:i/>
          <w:sz w:val="10"/>
        </w:rPr>
      </w:r>
    </w:p>
    <w:p>
      <w:pPr>
        <w:spacing w:before="0"/>
        <w:ind w:left="110" w:right="0" w:firstLine="0"/>
        <w:jc w:val="left"/>
        <w:rPr>
          <w:i/>
          <w:sz w:val="10"/>
        </w:rPr>
      </w:pPr>
      <w:r>
        <w:rPr/>
        <mc:AlternateContent>
          <mc:Choice Requires="wps">
            <w:drawing>
              <wp:anchor distT="0" distB="0" distL="0" distR="0" allowOverlap="1" layoutInCell="1" locked="0" behindDoc="0" simplePos="0" relativeHeight="15817216">
                <wp:simplePos x="0" y="0"/>
                <wp:positionH relativeFrom="page">
                  <wp:posOffset>4864315</wp:posOffset>
                </wp:positionH>
                <wp:positionV relativeFrom="paragraph">
                  <wp:posOffset>127349</wp:posOffset>
                </wp:positionV>
                <wp:extent cx="719455" cy="4445"/>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719455" cy="4445"/>
                        </a:xfrm>
                        <a:custGeom>
                          <a:avLst/>
                          <a:gdLst/>
                          <a:ahLst/>
                          <a:cxnLst/>
                          <a:rect l="l" t="t" r="r" b="b"/>
                          <a:pathLst>
                            <a:path w="719455" h="4445">
                              <a:moveTo>
                                <a:pt x="719277" y="0"/>
                              </a:moveTo>
                              <a:lnTo>
                                <a:pt x="0" y="0"/>
                              </a:lnTo>
                              <a:lnTo>
                                <a:pt x="0" y="4320"/>
                              </a:lnTo>
                              <a:lnTo>
                                <a:pt x="719277" y="4320"/>
                              </a:lnTo>
                              <a:lnTo>
                                <a:pt x="719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3.016998pt;margin-top:10.027512pt;width:56.636pt;height:.34018pt;mso-position-horizontal-relative:page;mso-position-vertical-relative:paragraph;z-index:15817216" id="docshape208" filled="true" fillcolor="#000000" stroked="false">
                <v:fill type="solid"/>
                <w10:wrap type="none"/>
              </v:rect>
            </w:pict>
          </mc:Fallback>
        </mc:AlternateContent>
      </w:r>
      <w:r>
        <w:rPr>
          <w:rFonts w:ascii="Arial" w:hAnsi="Arial"/>
          <w:w w:val="95"/>
          <w:position w:val="0"/>
          <w:sz w:val="16"/>
        </w:rPr>
        <w:t>(</w:t>
      </w:r>
      <w:r>
        <w:rPr>
          <w:i/>
          <w:w w:val="95"/>
          <w:sz w:val="10"/>
        </w:rPr>
        <w:t>EX</w:t>
      </w:r>
      <w:r>
        <w:rPr>
          <w:i/>
          <w:w w:val="95"/>
          <w:position w:val="-2"/>
          <w:sz w:val="8"/>
        </w:rPr>
        <w:t>i</w:t>
      </w:r>
      <w:r>
        <w:rPr>
          <w:i/>
          <w:spacing w:val="-1"/>
          <w:w w:val="95"/>
          <w:position w:val="-2"/>
          <w:sz w:val="8"/>
        </w:rPr>
        <w:t> </w:t>
      </w:r>
      <w:r>
        <w:rPr>
          <w:rFonts w:ascii="Arial" w:hAnsi="Arial"/>
          <w:spacing w:val="-5"/>
          <w:w w:val="110"/>
          <w:sz w:val="10"/>
        </w:rPr>
        <w:t>×</w:t>
      </w:r>
      <w:r>
        <w:rPr>
          <w:i/>
          <w:spacing w:val="-5"/>
          <w:w w:val="110"/>
          <w:sz w:val="10"/>
        </w:rPr>
        <w:t>W</w:t>
      </w:r>
    </w:p>
    <w:p>
      <w:pPr>
        <w:spacing w:line="240" w:lineRule="auto" w:before="97"/>
        <w:rPr>
          <w:i/>
          <w:sz w:val="10"/>
        </w:rPr>
      </w:pPr>
      <w:r>
        <w:rPr/>
        <w:br w:type="column"/>
      </w:r>
      <w:r>
        <w:rPr>
          <w:i/>
          <w:sz w:val="10"/>
        </w:rPr>
      </w:r>
    </w:p>
    <w:p>
      <w:pPr>
        <w:spacing w:before="0"/>
        <w:ind w:left="0" w:right="0" w:firstLine="0"/>
        <w:jc w:val="left"/>
        <w:rPr>
          <w:rFonts w:ascii="Arial" w:hAnsi="Arial"/>
          <w:sz w:val="16"/>
        </w:rPr>
      </w:pPr>
      <w:r>
        <w:rPr>
          <w:i/>
          <w:spacing w:val="2"/>
          <w:position w:val="4"/>
          <w:sz w:val="8"/>
        </w:rPr>
        <w:t>EX</w:t>
      </w:r>
      <w:r>
        <w:rPr>
          <w:i/>
          <w:spacing w:val="5"/>
          <w:position w:val="4"/>
          <w:sz w:val="8"/>
        </w:rPr>
        <w:t> </w:t>
      </w:r>
      <w:r>
        <w:rPr>
          <w:rFonts w:ascii="Arial" w:hAnsi="Arial"/>
          <w:spacing w:val="2"/>
          <w:sz w:val="10"/>
        </w:rPr>
        <w:t>+</w:t>
      </w:r>
      <w:r>
        <w:rPr>
          <w:i/>
          <w:spacing w:val="2"/>
          <w:sz w:val="10"/>
        </w:rPr>
        <w:t>L</w:t>
      </w:r>
      <w:r>
        <w:rPr>
          <w:i/>
          <w:spacing w:val="2"/>
          <w:position w:val="-2"/>
          <w:sz w:val="8"/>
        </w:rPr>
        <w:t>i</w:t>
      </w:r>
      <w:r>
        <w:rPr>
          <w:i/>
          <w:spacing w:val="-3"/>
          <w:position w:val="-2"/>
          <w:sz w:val="8"/>
        </w:rPr>
        <w:t> </w:t>
      </w:r>
      <w:r>
        <w:rPr>
          <w:rFonts w:ascii="Arial" w:hAnsi="Arial"/>
          <w:spacing w:val="2"/>
          <w:sz w:val="10"/>
        </w:rPr>
        <w:t>(</w:t>
      </w:r>
      <w:r>
        <w:rPr>
          <w:rFonts w:ascii="Trebuchet MS" w:hAnsi="Trebuchet MS"/>
          <w:i/>
          <w:spacing w:val="2"/>
          <w:sz w:val="10"/>
        </w:rPr>
        <w:t>t</w:t>
      </w:r>
      <w:r>
        <w:rPr>
          <w:rFonts w:ascii="Arial" w:hAnsi="Arial"/>
          <w:spacing w:val="2"/>
          <w:sz w:val="10"/>
        </w:rPr>
        <w:t>)×</w:t>
      </w:r>
      <w:r>
        <w:rPr>
          <w:i/>
          <w:spacing w:val="2"/>
          <w:sz w:val="10"/>
        </w:rPr>
        <w:t>W</w:t>
      </w:r>
      <w:r>
        <w:rPr>
          <w:i/>
          <w:spacing w:val="2"/>
          <w:position w:val="4"/>
          <w:sz w:val="8"/>
        </w:rPr>
        <w:t>L</w:t>
      </w:r>
      <w:r>
        <w:rPr>
          <w:i/>
          <w:spacing w:val="-2"/>
          <w:position w:val="4"/>
          <w:sz w:val="8"/>
        </w:rPr>
        <w:t> </w:t>
      </w:r>
      <w:r>
        <w:rPr>
          <w:rFonts w:ascii="Arial" w:hAnsi="Arial"/>
          <w:spacing w:val="-10"/>
          <w:position w:val="0"/>
          <w:sz w:val="16"/>
        </w:rPr>
        <w:t>)</w:t>
      </w:r>
    </w:p>
    <w:p>
      <w:pPr>
        <w:pStyle w:val="BodyText"/>
        <w:spacing w:line="127" w:lineRule="exact"/>
        <w:ind w:left="56"/>
        <w:rPr>
          <w:rFonts w:ascii="Arial"/>
          <w:sz w:val="12"/>
        </w:rPr>
      </w:pPr>
      <w:r>
        <w:rPr>
          <w:rFonts w:ascii="Arial"/>
          <w:position w:val="-2"/>
          <w:sz w:val="12"/>
        </w:rPr>
        <mc:AlternateContent>
          <mc:Choice Requires="wps">
            <w:drawing>
              <wp:inline distT="0" distB="0" distL="0" distR="0">
                <wp:extent cx="116839" cy="81280"/>
                <wp:effectExtent l="0" t="0" r="0" b="0"/>
                <wp:docPr id="213" name="Textbox 213"/>
                <wp:cNvGraphicFramePr>
                  <a:graphicFrameLocks/>
                </wp:cNvGraphicFramePr>
                <a:graphic>
                  <a:graphicData uri="http://schemas.microsoft.com/office/word/2010/wordprocessingShape">
                    <wps:wsp>
                      <wps:cNvPr id="213" name="Textbox 213"/>
                      <wps:cNvSpPr txBox="1"/>
                      <wps:spPr>
                        <a:xfrm>
                          <a:off x="0" y="0"/>
                          <a:ext cx="116839" cy="81280"/>
                        </a:xfrm>
                        <a:prstGeom prst="rect">
                          <a:avLst/>
                        </a:prstGeom>
                      </wps:spPr>
                      <wps:txbx>
                        <w:txbxContent>
                          <w:p>
                            <w:pPr>
                              <w:spacing w:before="9"/>
                              <w:ind w:left="0" w:right="0" w:firstLine="0"/>
                              <w:jc w:val="left"/>
                              <w:rPr>
                                <w:sz w:val="10"/>
                              </w:rPr>
                            </w:pPr>
                            <w:r>
                              <w:rPr>
                                <w:spacing w:val="-5"/>
                                <w:w w:val="110"/>
                                <w:sz w:val="10"/>
                              </w:rPr>
                              <w:t>100</w:t>
                            </w:r>
                          </w:p>
                        </w:txbxContent>
                      </wps:txbx>
                      <wps:bodyPr wrap="square" lIns="0" tIns="0" rIns="0" bIns="0" rtlCol="0">
                        <a:noAutofit/>
                      </wps:bodyPr>
                    </wps:wsp>
                  </a:graphicData>
                </a:graphic>
              </wp:inline>
            </w:drawing>
          </mc:Choice>
          <mc:Fallback>
            <w:pict>
              <v:shape style="width:9.2pt;height:6.4pt;mso-position-horizontal-relative:char;mso-position-vertical-relative:line" type="#_x0000_t202" id="docshape209" filled="false" stroked="false">
                <w10:anchorlock/>
                <v:textbox inset="0,0,0,0">
                  <w:txbxContent>
                    <w:p>
                      <w:pPr>
                        <w:spacing w:before="9"/>
                        <w:ind w:left="0" w:right="0" w:firstLine="0"/>
                        <w:jc w:val="left"/>
                        <w:rPr>
                          <w:sz w:val="10"/>
                        </w:rPr>
                      </w:pPr>
                      <w:r>
                        <w:rPr>
                          <w:spacing w:val="-5"/>
                          <w:w w:val="110"/>
                          <w:sz w:val="10"/>
                        </w:rPr>
                        <w:t>100</w:t>
                      </w:r>
                    </w:p>
                  </w:txbxContent>
                </v:textbox>
              </v:shape>
            </w:pict>
          </mc:Fallback>
        </mc:AlternateContent>
      </w:r>
      <w:r>
        <w:rPr>
          <w:rFonts w:ascii="Arial"/>
          <w:position w:val="-2"/>
          <w:sz w:val="12"/>
        </w:rPr>
      </w:r>
    </w:p>
    <w:p>
      <w:pPr>
        <w:spacing w:after="0" w:line="127" w:lineRule="exact"/>
        <w:rPr>
          <w:rFonts w:ascii="Arial"/>
          <w:sz w:val="12"/>
        </w:rPr>
        <w:sectPr>
          <w:type w:val="continuous"/>
          <w:pgSz w:w="11910" w:h="15880"/>
          <w:pgMar w:header="887" w:footer="167" w:top="840" w:bottom="280" w:left="640" w:right="640"/>
          <w:cols w:num="4" w:equalWidth="0">
            <w:col w:w="3152" w:space="1558"/>
            <w:col w:w="2161" w:space="40"/>
            <w:col w:w="520" w:space="7"/>
            <w:col w:w="3192"/>
          </w:cols>
        </w:sectPr>
      </w:pPr>
    </w:p>
    <w:p>
      <w:pPr>
        <w:tabs>
          <w:tab w:pos="4134" w:val="left" w:leader="none"/>
        </w:tabs>
        <w:spacing w:before="84"/>
        <w:ind w:left="140" w:right="0" w:firstLine="0"/>
        <w:jc w:val="left"/>
        <w:rPr>
          <w:i/>
          <w:sz w:val="8"/>
        </w:rPr>
      </w:pPr>
      <w:r>
        <w:rPr/>
        <mc:AlternateContent>
          <mc:Choice Requires="wps">
            <w:drawing>
              <wp:anchor distT="0" distB="0" distL="0" distR="0" allowOverlap="1" layoutInCell="1" locked="0" behindDoc="1" simplePos="0" relativeHeight="486543360">
                <wp:simplePos x="0" y="0"/>
                <wp:positionH relativeFrom="page">
                  <wp:posOffset>2789282</wp:posOffset>
                </wp:positionH>
                <wp:positionV relativeFrom="paragraph">
                  <wp:posOffset>286802</wp:posOffset>
                </wp:positionV>
                <wp:extent cx="80645" cy="9779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80645" cy="97790"/>
                        </a:xfrm>
                        <a:prstGeom prst="rect">
                          <a:avLst/>
                        </a:prstGeom>
                      </wps:spPr>
                      <wps:txbx>
                        <w:txbxContent>
                          <w:p>
                            <w:pPr>
                              <w:spacing w:line="172" w:lineRule="auto" w:before="22"/>
                              <w:ind w:left="0" w:right="0" w:firstLine="0"/>
                              <w:jc w:val="left"/>
                              <w:rPr>
                                <w:i/>
                                <w:sz w:val="8"/>
                              </w:rPr>
                            </w:pPr>
                            <w:r>
                              <w:rPr>
                                <w:i/>
                                <w:spacing w:val="-5"/>
                                <w:w w:val="85"/>
                                <w:position w:val="-4"/>
                                <w:sz w:val="11"/>
                              </w:rPr>
                              <w:t>N</w:t>
                            </w:r>
                            <w:r>
                              <w:rPr>
                                <w:i/>
                                <w:spacing w:val="-5"/>
                                <w:w w:val="85"/>
                                <w:sz w:val="8"/>
                              </w:rPr>
                              <w:t>R</w:t>
                            </w:r>
                          </w:p>
                        </w:txbxContent>
                      </wps:txbx>
                      <wps:bodyPr wrap="square" lIns="0" tIns="0" rIns="0" bIns="0" rtlCol="0">
                        <a:noAutofit/>
                      </wps:bodyPr>
                    </wps:wsp>
                  </a:graphicData>
                </a:graphic>
              </wp:anchor>
            </w:drawing>
          </mc:Choice>
          <mc:Fallback>
            <w:pict>
              <v:shape style="position:absolute;margin-left:219.628525pt;margin-top:22.582907pt;width:6.35pt;height:7.7pt;mso-position-horizontal-relative:page;mso-position-vertical-relative:paragraph;z-index:-16773120" type="#_x0000_t202" id="docshape210" filled="false" stroked="false">
                <v:textbox inset="0,0,0,0">
                  <w:txbxContent>
                    <w:p>
                      <w:pPr>
                        <w:spacing w:line="172" w:lineRule="auto" w:before="22"/>
                        <w:ind w:left="0" w:right="0" w:firstLine="0"/>
                        <w:jc w:val="left"/>
                        <w:rPr>
                          <w:i/>
                          <w:sz w:val="8"/>
                        </w:rPr>
                      </w:pPr>
                      <w:r>
                        <w:rPr>
                          <w:i/>
                          <w:spacing w:val="-5"/>
                          <w:w w:val="85"/>
                          <w:position w:val="-4"/>
                          <w:sz w:val="11"/>
                        </w:rPr>
                        <w:t>N</w:t>
                      </w:r>
                      <w:r>
                        <w:rPr>
                          <w:i/>
                          <w:spacing w:val="-5"/>
                          <w:w w:val="85"/>
                          <w:sz w:val="8"/>
                        </w:rPr>
                        <w:t>R</w:t>
                      </w:r>
                    </w:p>
                  </w:txbxContent>
                </v:textbox>
                <w10:wrap type="none"/>
              </v:shape>
            </w:pict>
          </mc:Fallback>
        </mc:AlternateContent>
      </w:r>
      <w:r>
        <w:rPr/>
        <mc:AlternateContent>
          <mc:Choice Requires="wps">
            <w:drawing>
              <wp:anchor distT="0" distB="0" distL="0" distR="0" allowOverlap="1" layoutInCell="1" locked="0" behindDoc="1" simplePos="0" relativeHeight="486543872">
                <wp:simplePos x="0" y="0"/>
                <wp:positionH relativeFrom="page">
                  <wp:posOffset>2633040</wp:posOffset>
                </wp:positionH>
                <wp:positionV relativeFrom="paragraph">
                  <wp:posOffset>97064</wp:posOffset>
                </wp:positionV>
                <wp:extent cx="398780" cy="39687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398780" cy="396875"/>
                        </a:xfrm>
                        <a:prstGeom prst="rect">
                          <a:avLst/>
                        </a:prstGeom>
                      </wps:spPr>
                      <wps:txbx>
                        <w:txbxContent>
                          <w:p>
                            <w:pPr>
                              <w:spacing w:line="269" w:lineRule="exact" w:before="0"/>
                              <w:ind w:left="0" w:right="0" w:firstLine="0"/>
                              <w:jc w:val="left"/>
                              <w:rPr>
                                <w:rFonts w:ascii="Arial"/>
                                <w:sz w:val="11"/>
                              </w:rPr>
                            </w:pPr>
                            <w:r>
                              <w:rPr>
                                <w:rFonts w:ascii="Arial"/>
                                <w:w w:val="135"/>
                                <w:position w:val="11"/>
                                <w:sz w:val="17"/>
                              </w:rPr>
                              <w:t>P</w:t>
                            </w:r>
                            <w:r>
                              <w:rPr>
                                <w:rFonts w:ascii="Arial"/>
                                <w:spacing w:val="-9"/>
                                <w:w w:val="135"/>
                                <w:position w:val="11"/>
                                <w:sz w:val="17"/>
                              </w:rPr>
                              <w:t> </w:t>
                            </w:r>
                            <w:r>
                              <w:rPr>
                                <w:i/>
                                <w:w w:val="105"/>
                                <w:sz w:val="11"/>
                              </w:rPr>
                              <w:t>F</w:t>
                            </w:r>
                            <w:r>
                              <w:rPr>
                                <w:rFonts w:ascii="Arial"/>
                                <w:w w:val="105"/>
                                <w:sz w:val="11"/>
                              </w:rPr>
                              <w:t>(</w:t>
                            </w:r>
                            <w:r>
                              <w:rPr>
                                <w:i/>
                                <w:w w:val="105"/>
                                <w:sz w:val="11"/>
                              </w:rPr>
                              <w:t>R</w:t>
                            </w:r>
                            <w:r>
                              <w:rPr>
                                <w:i/>
                                <w:spacing w:val="3"/>
                                <w:w w:val="105"/>
                                <w:sz w:val="11"/>
                              </w:rPr>
                              <w:t> </w:t>
                            </w:r>
                            <w:r>
                              <w:rPr>
                                <w:rFonts w:ascii="LM Roman 10"/>
                                <w:spacing w:val="-8"/>
                                <w:sz w:val="11"/>
                              </w:rPr>
                              <w:t>,</w:t>
                            </w:r>
                            <w:r>
                              <w:rPr>
                                <w:i/>
                                <w:spacing w:val="-8"/>
                                <w:sz w:val="11"/>
                              </w:rPr>
                              <w:t>CR</w:t>
                            </w:r>
                            <w:r>
                              <w:rPr>
                                <w:rFonts w:ascii="Arial"/>
                                <w:spacing w:val="-8"/>
                                <w:sz w:val="11"/>
                              </w:rPr>
                              <w:t>)</w:t>
                            </w:r>
                          </w:p>
                        </w:txbxContent>
                      </wps:txbx>
                      <wps:bodyPr wrap="square" lIns="0" tIns="0" rIns="0" bIns="0" rtlCol="0">
                        <a:noAutofit/>
                      </wps:bodyPr>
                    </wps:wsp>
                  </a:graphicData>
                </a:graphic>
              </wp:anchor>
            </w:drawing>
          </mc:Choice>
          <mc:Fallback>
            <w:pict>
              <v:shape style="position:absolute;margin-left:207.326004pt;margin-top:7.642897pt;width:31.4pt;height:31.25pt;mso-position-horizontal-relative:page;mso-position-vertical-relative:paragraph;z-index:-16772608" type="#_x0000_t202" id="docshape211" filled="false" stroked="false">
                <v:textbox inset="0,0,0,0">
                  <w:txbxContent>
                    <w:p>
                      <w:pPr>
                        <w:spacing w:line="269" w:lineRule="exact" w:before="0"/>
                        <w:ind w:left="0" w:right="0" w:firstLine="0"/>
                        <w:jc w:val="left"/>
                        <w:rPr>
                          <w:rFonts w:ascii="Arial"/>
                          <w:sz w:val="11"/>
                        </w:rPr>
                      </w:pPr>
                      <w:r>
                        <w:rPr>
                          <w:rFonts w:ascii="Arial"/>
                          <w:w w:val="135"/>
                          <w:position w:val="11"/>
                          <w:sz w:val="17"/>
                        </w:rPr>
                        <w:t>P</w:t>
                      </w:r>
                      <w:r>
                        <w:rPr>
                          <w:rFonts w:ascii="Arial"/>
                          <w:spacing w:val="-9"/>
                          <w:w w:val="135"/>
                          <w:position w:val="11"/>
                          <w:sz w:val="17"/>
                        </w:rPr>
                        <w:t> </w:t>
                      </w:r>
                      <w:r>
                        <w:rPr>
                          <w:i/>
                          <w:w w:val="105"/>
                          <w:sz w:val="11"/>
                        </w:rPr>
                        <w:t>F</w:t>
                      </w:r>
                      <w:r>
                        <w:rPr>
                          <w:rFonts w:ascii="Arial"/>
                          <w:w w:val="105"/>
                          <w:sz w:val="11"/>
                        </w:rPr>
                        <w:t>(</w:t>
                      </w:r>
                      <w:r>
                        <w:rPr>
                          <w:i/>
                          <w:w w:val="105"/>
                          <w:sz w:val="11"/>
                        </w:rPr>
                        <w:t>R</w:t>
                      </w:r>
                      <w:r>
                        <w:rPr>
                          <w:i/>
                          <w:spacing w:val="3"/>
                          <w:w w:val="105"/>
                          <w:sz w:val="11"/>
                        </w:rPr>
                        <w:t> </w:t>
                      </w:r>
                      <w:r>
                        <w:rPr>
                          <w:rFonts w:ascii="LM Roman 10"/>
                          <w:spacing w:val="-8"/>
                          <w:sz w:val="11"/>
                        </w:rPr>
                        <w:t>,</w:t>
                      </w:r>
                      <w:r>
                        <w:rPr>
                          <w:i/>
                          <w:spacing w:val="-8"/>
                          <w:sz w:val="11"/>
                        </w:rPr>
                        <w:t>CR</w:t>
                      </w:r>
                      <w:r>
                        <w:rPr>
                          <w:rFonts w:ascii="Arial"/>
                          <w:spacing w:val="-8"/>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546432">
                <wp:simplePos x="0" y="0"/>
                <wp:positionH relativeFrom="page">
                  <wp:posOffset>2744635</wp:posOffset>
                </wp:positionH>
                <wp:positionV relativeFrom="paragraph">
                  <wp:posOffset>145693</wp:posOffset>
                </wp:positionV>
                <wp:extent cx="30480" cy="6413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30480" cy="64135"/>
                        </a:xfrm>
                        <a:prstGeom prst="rect">
                          <a:avLst/>
                        </a:prstGeom>
                      </wps:spPr>
                      <wps:txbx>
                        <w:txbxContent>
                          <w:p>
                            <w:pPr>
                              <w:spacing w:before="8"/>
                              <w:ind w:left="0" w:right="0" w:firstLine="0"/>
                              <w:jc w:val="left"/>
                              <w:rPr>
                                <w:i/>
                                <w:sz w:val="8"/>
                              </w:rPr>
                            </w:pPr>
                            <w:r>
                              <w:rPr>
                                <w:i/>
                                <w:spacing w:val="-10"/>
                                <w:sz w:val="8"/>
                              </w:rPr>
                              <w:t>n</w:t>
                            </w:r>
                          </w:p>
                        </w:txbxContent>
                      </wps:txbx>
                      <wps:bodyPr wrap="square" lIns="0" tIns="0" rIns="0" bIns="0" rtlCol="0">
                        <a:noAutofit/>
                      </wps:bodyPr>
                    </wps:wsp>
                  </a:graphicData>
                </a:graphic>
              </wp:anchor>
            </w:drawing>
          </mc:Choice>
          <mc:Fallback>
            <w:pict>
              <v:shape style="position:absolute;margin-left:216.113007pt;margin-top:11.471907pt;width:2.4pt;height:5.05pt;mso-position-horizontal-relative:page;mso-position-vertical-relative:paragraph;z-index:-16770048" type="#_x0000_t202" id="docshape212" filled="false" stroked="false">
                <v:textbox inset="0,0,0,0">
                  <w:txbxContent>
                    <w:p>
                      <w:pPr>
                        <w:spacing w:before="8"/>
                        <w:ind w:left="0" w:right="0" w:firstLine="0"/>
                        <w:jc w:val="left"/>
                        <w:rPr>
                          <w:i/>
                          <w:sz w:val="8"/>
                        </w:rPr>
                      </w:pPr>
                      <w:r>
                        <w:rPr>
                          <w:i/>
                          <w:spacing w:val="-10"/>
                          <w:sz w:val="8"/>
                        </w:rPr>
                        <w:t>n</w:t>
                      </w:r>
                    </w:p>
                  </w:txbxContent>
                </v:textbox>
                <w10:wrap type="none"/>
              </v:shape>
            </w:pict>
          </mc:Fallback>
        </mc:AlternateContent>
      </w:r>
      <w:r>
        <w:rPr/>
        <mc:AlternateContent>
          <mc:Choice Requires="wps">
            <w:drawing>
              <wp:anchor distT="0" distB="0" distL="0" distR="0" allowOverlap="1" layoutInCell="1" locked="0" behindDoc="0" simplePos="0" relativeHeight="15837184">
                <wp:simplePos x="0" y="0"/>
                <wp:positionH relativeFrom="page">
                  <wp:posOffset>495369</wp:posOffset>
                </wp:positionH>
                <wp:positionV relativeFrom="paragraph">
                  <wp:posOffset>360585</wp:posOffset>
                </wp:positionV>
                <wp:extent cx="93980" cy="39687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93980" cy="396875"/>
                        </a:xfrm>
                        <a:prstGeom prst="rect">
                          <a:avLst/>
                        </a:prstGeom>
                      </wps:spPr>
                      <wps:txbx>
                        <w:txbxContent>
                          <w:p>
                            <w:pPr>
                              <w:spacing w:line="162" w:lineRule="exact" w:before="0"/>
                              <w:ind w:left="0" w:right="0" w:firstLine="0"/>
                              <w:jc w:val="left"/>
                              <w:rPr>
                                <w:rFonts w:ascii="Arial"/>
                                <w:sz w:val="17"/>
                              </w:rPr>
                            </w:pPr>
                            <w:r>
                              <w:rPr>
                                <w:rFonts w:ascii="Arial"/>
                                <w:spacing w:val="-10"/>
                                <w:w w:val="310"/>
                                <w:sz w:val="17"/>
                              </w:rPr>
                              <w:t>:</w:t>
                            </w:r>
                          </w:p>
                        </w:txbxContent>
                      </wps:txbx>
                      <wps:bodyPr wrap="square" lIns="0" tIns="0" rIns="0" bIns="0" rtlCol="0">
                        <a:noAutofit/>
                      </wps:bodyPr>
                    </wps:wsp>
                  </a:graphicData>
                </a:graphic>
              </wp:anchor>
            </w:drawing>
          </mc:Choice>
          <mc:Fallback>
            <w:pict>
              <v:shape style="position:absolute;margin-left:39.005459pt;margin-top:28.392595pt;width:7.4pt;height:31.25pt;mso-position-horizontal-relative:page;mso-position-vertical-relative:paragraph;z-index:15837184" type="#_x0000_t202" id="docshape213" filled="false" stroked="false">
                <v:textbox inset="0,0,0,0">
                  <w:txbxContent>
                    <w:p>
                      <w:pPr>
                        <w:spacing w:line="162" w:lineRule="exact" w:before="0"/>
                        <w:ind w:left="0" w:right="0" w:firstLine="0"/>
                        <w:jc w:val="left"/>
                        <w:rPr>
                          <w:rFonts w:ascii="Arial"/>
                          <w:sz w:val="17"/>
                        </w:rPr>
                      </w:pPr>
                      <w:r>
                        <w:rPr>
                          <w:rFonts w:ascii="Arial"/>
                          <w:spacing w:val="-10"/>
                          <w:w w:val="310"/>
                          <w:sz w:val="17"/>
                        </w:rPr>
                        <w:t>:</w:t>
                      </w:r>
                    </w:p>
                  </w:txbxContent>
                </v:textbox>
                <w10:wrap type="none"/>
              </v:shape>
            </w:pict>
          </mc:Fallback>
        </mc:AlternateContent>
      </w:r>
      <w:bookmarkStart w:name="_bookmark10" w:id="21"/>
      <w:bookmarkEnd w:id="21"/>
      <w:r>
        <w:rPr/>
      </w:r>
      <w:bookmarkStart w:name="_bookmark11" w:id="22"/>
      <w:bookmarkEnd w:id="22"/>
      <w:r>
        <w:rPr/>
      </w:r>
      <w:r>
        <w:rPr>
          <w:rFonts w:ascii="Arial" w:hAnsi="Arial"/>
          <w:spacing w:val="-148"/>
          <w:w w:val="129"/>
          <w:position w:val="26"/>
          <w:sz w:val="17"/>
        </w:rPr>
        <w:t>8</w:t>
      </w:r>
      <w:r>
        <w:rPr>
          <w:rFonts w:ascii="Arial" w:hAnsi="Arial"/>
          <w:w w:val="121"/>
          <w:position w:val="11"/>
          <w:sz w:val="17"/>
        </w:rPr>
        <w:t>&lt;</w:t>
      </w:r>
      <w:r>
        <w:rPr>
          <w:rFonts w:ascii="Arial" w:hAnsi="Arial"/>
          <w:spacing w:val="-33"/>
          <w:w w:val="125"/>
          <w:position w:val="11"/>
          <w:sz w:val="17"/>
        </w:rPr>
        <w:t> </w:t>
      </w:r>
      <w:r>
        <w:rPr>
          <w:rFonts w:ascii="Verdana" w:hAnsi="Verdana"/>
          <w:i/>
          <w:sz w:val="17"/>
        </w:rPr>
        <w:t>if</w:t>
      </w:r>
      <w:r>
        <w:rPr>
          <w:rFonts w:ascii="Verdana" w:hAnsi="Verdana"/>
          <w:i/>
          <w:spacing w:val="10"/>
          <w:sz w:val="17"/>
        </w:rPr>
        <w:t> </w:t>
      </w:r>
      <w:r>
        <w:rPr>
          <w:i/>
          <w:sz w:val="17"/>
        </w:rPr>
        <w:t>W</w:t>
      </w:r>
      <w:r>
        <w:rPr>
          <w:rFonts w:ascii="Arial" w:hAnsi="Arial"/>
          <w:sz w:val="17"/>
        </w:rPr>
        <w:t>(</w:t>
      </w:r>
      <w:r>
        <w:rPr>
          <w:i/>
          <w:sz w:val="17"/>
        </w:rPr>
        <w:t>R</w:t>
      </w:r>
      <w:r>
        <w:rPr>
          <w:i/>
          <w:sz w:val="17"/>
          <w:vertAlign w:val="subscript"/>
        </w:rPr>
        <w:t>i</w:t>
      </w:r>
      <w:r>
        <w:rPr>
          <w:rFonts w:ascii="LM Roman 10" w:hAnsi="LM Roman 10"/>
          <w:sz w:val="17"/>
          <w:vertAlign w:val="baseline"/>
        </w:rPr>
        <w:t>,</w:t>
      </w:r>
      <w:r>
        <w:rPr>
          <w:rFonts w:ascii="LM Roman 10" w:hAnsi="LM Roman 10"/>
          <w:spacing w:val="-28"/>
          <w:sz w:val="17"/>
          <w:vertAlign w:val="baseline"/>
        </w:rPr>
        <w:t> </w:t>
      </w:r>
      <w:r>
        <w:rPr>
          <w:i/>
          <w:sz w:val="17"/>
          <w:vertAlign w:val="baseline"/>
        </w:rPr>
        <w:t>CR</w:t>
      </w:r>
      <w:r>
        <w:rPr>
          <w:rFonts w:ascii="Arial" w:hAnsi="Arial"/>
          <w:sz w:val="17"/>
          <w:vertAlign w:val="baseline"/>
        </w:rPr>
        <w:t>)</w:t>
      </w:r>
      <w:r>
        <w:rPr>
          <w:rFonts w:ascii="Arial" w:hAnsi="Arial"/>
          <w:spacing w:val="-6"/>
          <w:sz w:val="17"/>
          <w:vertAlign w:val="baseline"/>
        </w:rPr>
        <w:t> </w:t>
      </w:r>
      <w:r>
        <w:rPr>
          <w:rFonts w:ascii="Arial" w:hAnsi="Arial"/>
          <w:w w:val="125"/>
          <w:sz w:val="17"/>
          <w:vertAlign w:val="baseline"/>
        </w:rPr>
        <w:t>≥</w:t>
      </w:r>
      <w:r>
        <w:rPr>
          <w:rFonts w:ascii="Arial" w:hAnsi="Arial"/>
          <w:spacing w:val="-15"/>
          <w:w w:val="125"/>
          <w:sz w:val="17"/>
          <w:vertAlign w:val="baseline"/>
        </w:rPr>
        <w:t> </w:t>
      </w:r>
      <w:r>
        <w:rPr>
          <w:i/>
          <w:sz w:val="17"/>
          <w:vertAlign w:val="baseline"/>
        </w:rPr>
        <w:t>II</w:t>
      </w:r>
      <w:r>
        <w:rPr>
          <w:i/>
          <w:spacing w:val="29"/>
          <w:sz w:val="17"/>
          <w:vertAlign w:val="baseline"/>
        </w:rPr>
        <w:t> </w:t>
      </w:r>
      <w:r>
        <w:rPr>
          <w:rFonts w:ascii="Verdana" w:hAnsi="Verdana"/>
          <w:i/>
          <w:sz w:val="17"/>
          <w:vertAlign w:val="baseline"/>
        </w:rPr>
        <w:t>then</w:t>
      </w:r>
      <w:r>
        <w:rPr>
          <w:rFonts w:ascii="Verdana" w:hAnsi="Verdana"/>
          <w:i/>
          <w:spacing w:val="7"/>
          <w:sz w:val="17"/>
          <w:vertAlign w:val="baseline"/>
        </w:rPr>
        <w:t> </w:t>
      </w:r>
      <w:r>
        <w:rPr>
          <w:i/>
          <w:sz w:val="17"/>
          <w:vertAlign w:val="baseline"/>
        </w:rPr>
        <w:t>RT</w:t>
      </w:r>
      <w:r>
        <w:rPr>
          <w:rFonts w:ascii="Arial" w:hAnsi="Arial"/>
          <w:sz w:val="17"/>
          <w:vertAlign w:val="baseline"/>
        </w:rPr>
        <w:t>(</w:t>
      </w:r>
      <w:r>
        <w:rPr>
          <w:i/>
          <w:sz w:val="17"/>
          <w:vertAlign w:val="baseline"/>
        </w:rPr>
        <w:t>CR</w:t>
      </w:r>
      <w:r>
        <w:rPr>
          <w:rFonts w:ascii="LM Roman 10" w:hAnsi="LM Roman 10"/>
          <w:sz w:val="17"/>
          <w:vertAlign w:val="baseline"/>
        </w:rPr>
        <w:t>,</w:t>
      </w:r>
      <w:r>
        <w:rPr>
          <w:rFonts w:ascii="LM Roman 10" w:hAnsi="LM Roman 10"/>
          <w:spacing w:val="-30"/>
          <w:sz w:val="17"/>
          <w:vertAlign w:val="baseline"/>
        </w:rPr>
        <w:t> </w:t>
      </w:r>
      <w:r>
        <w:rPr>
          <w:i/>
          <w:sz w:val="17"/>
          <w:vertAlign w:val="baseline"/>
        </w:rPr>
        <w:t>F</w:t>
      </w:r>
      <w:r>
        <w:rPr>
          <w:rFonts w:ascii="Arial" w:hAnsi="Arial"/>
          <w:sz w:val="17"/>
          <w:vertAlign w:val="baseline"/>
        </w:rPr>
        <w:t>(</w:t>
      </w:r>
      <w:r>
        <w:rPr>
          <w:i/>
          <w:sz w:val="17"/>
          <w:vertAlign w:val="baseline"/>
        </w:rPr>
        <w:t>t</w:t>
      </w:r>
      <w:r>
        <w:rPr>
          <w:rFonts w:ascii="Arial" w:hAnsi="Arial"/>
          <w:sz w:val="17"/>
          <w:vertAlign w:val="baseline"/>
        </w:rPr>
        <w:t>)</w:t>
      </w:r>
      <w:r>
        <w:rPr>
          <w:rFonts w:ascii="LM Roman 10" w:hAnsi="LM Roman 10"/>
          <w:sz w:val="17"/>
          <w:vertAlign w:val="baseline"/>
        </w:rPr>
        <w:t>,</w:t>
      </w:r>
      <w:r>
        <w:rPr>
          <w:rFonts w:ascii="LM Roman 10" w:hAnsi="LM Roman 10"/>
          <w:spacing w:val="-30"/>
          <w:sz w:val="17"/>
          <w:vertAlign w:val="baseline"/>
        </w:rPr>
        <w:t> </w:t>
      </w:r>
      <w:r>
        <w:rPr>
          <w:i/>
          <w:sz w:val="17"/>
          <w:vertAlign w:val="baseline"/>
        </w:rPr>
        <w:t>L</w:t>
      </w:r>
      <w:r>
        <w:rPr>
          <w:rFonts w:ascii="Arial" w:hAnsi="Arial"/>
          <w:sz w:val="17"/>
          <w:vertAlign w:val="baseline"/>
        </w:rPr>
        <w:t>(</w:t>
      </w:r>
      <w:r>
        <w:rPr>
          <w:i/>
          <w:sz w:val="17"/>
          <w:vertAlign w:val="baseline"/>
        </w:rPr>
        <w:t>t</w:t>
      </w:r>
      <w:r>
        <w:rPr>
          <w:rFonts w:ascii="Arial" w:hAnsi="Arial"/>
          <w:sz w:val="17"/>
          <w:vertAlign w:val="baseline"/>
        </w:rPr>
        <w:t>))</w:t>
      </w:r>
      <w:r>
        <w:rPr>
          <w:rFonts w:ascii="Arial" w:hAnsi="Arial"/>
          <w:spacing w:val="-7"/>
          <w:sz w:val="17"/>
          <w:vertAlign w:val="baseline"/>
        </w:rPr>
        <w:t> </w:t>
      </w:r>
      <w:r>
        <w:rPr>
          <w:rFonts w:ascii="Arial" w:hAnsi="Arial"/>
          <w:w w:val="125"/>
          <w:sz w:val="17"/>
          <w:vertAlign w:val="baseline"/>
        </w:rPr>
        <w:t>=</w:t>
      </w:r>
      <w:r>
        <w:rPr>
          <w:rFonts w:ascii="Arial" w:hAnsi="Arial"/>
          <w:spacing w:val="-15"/>
          <w:w w:val="125"/>
          <w:sz w:val="17"/>
          <w:vertAlign w:val="baseline"/>
        </w:rPr>
        <w:t> </w:t>
      </w:r>
      <w:r>
        <w:rPr>
          <w:rFonts w:ascii="Times New Roman" w:hAnsi="Times New Roman"/>
          <w:spacing w:val="53"/>
          <w:w w:val="125"/>
          <w:position w:val="5"/>
          <w:sz w:val="8"/>
          <w:u w:val="single"/>
          <w:vertAlign w:val="baseline"/>
        </w:rPr>
        <w:t>  </w:t>
      </w:r>
      <w:r>
        <w:rPr>
          <w:w w:val="125"/>
          <w:position w:val="5"/>
          <w:sz w:val="8"/>
          <w:u w:val="single"/>
          <w:vertAlign w:val="baseline"/>
        </w:rPr>
        <w:t>1</w:t>
      </w:r>
      <w:r>
        <w:rPr>
          <w:spacing w:val="54"/>
          <w:w w:val="125"/>
          <w:position w:val="5"/>
          <w:sz w:val="8"/>
          <w:u w:val="single"/>
          <w:vertAlign w:val="baseline"/>
        </w:rPr>
        <w:t>  </w:t>
      </w:r>
      <w:r>
        <w:rPr>
          <w:i/>
          <w:spacing w:val="-10"/>
          <w:position w:val="9"/>
          <w:sz w:val="8"/>
          <w:u w:val="single"/>
          <w:vertAlign w:val="baseline"/>
        </w:rPr>
        <w:t>i</w:t>
      </w:r>
      <w:r>
        <w:rPr>
          <w:i/>
          <w:position w:val="9"/>
          <w:sz w:val="8"/>
          <w:u w:val="single"/>
          <w:vertAlign w:val="baseline"/>
        </w:rPr>
        <w:tab/>
      </w:r>
    </w:p>
    <w:p>
      <w:pPr>
        <w:spacing w:line="240" w:lineRule="auto" w:before="0"/>
        <w:rPr>
          <w:i/>
          <w:sz w:val="17"/>
        </w:rPr>
      </w:pPr>
      <w:r>
        <w:rPr/>
        <w:br w:type="column"/>
      </w:r>
      <w:r>
        <w:rPr>
          <w:i/>
          <w:sz w:val="17"/>
        </w:rPr>
      </w:r>
    </w:p>
    <w:p>
      <w:pPr>
        <w:pStyle w:val="BodyText"/>
        <w:spacing w:before="39"/>
        <w:rPr>
          <w:i/>
          <w:sz w:val="17"/>
        </w:rPr>
      </w:pPr>
    </w:p>
    <w:p>
      <w:pPr>
        <w:pStyle w:val="Heading1"/>
        <w:spacing w:line="186" w:lineRule="exact"/>
        <w:ind w:left="140"/>
      </w:pPr>
      <w:r>
        <w:rPr/>
        <w:drawing>
          <wp:anchor distT="0" distB="0" distL="0" distR="0" allowOverlap="1" layoutInCell="1" locked="0" behindDoc="0" simplePos="0" relativeHeight="15833088">
            <wp:simplePos x="0" y="0"/>
            <wp:positionH relativeFrom="page">
              <wp:posOffset>4011841</wp:posOffset>
            </wp:positionH>
            <wp:positionV relativeFrom="paragraph">
              <wp:posOffset>-97800</wp:posOffset>
            </wp:positionV>
            <wp:extent cx="2952000" cy="2794317"/>
            <wp:effectExtent l="0" t="0" r="0" b="0"/>
            <wp:wrapNone/>
            <wp:docPr id="218" name="Image 218"/>
            <wp:cNvGraphicFramePr>
              <a:graphicFrameLocks/>
            </wp:cNvGraphicFramePr>
            <a:graphic>
              <a:graphicData uri="http://schemas.openxmlformats.org/drawingml/2006/picture">
                <pic:pic>
                  <pic:nvPicPr>
                    <pic:cNvPr id="218" name="Image 218"/>
                    <pic:cNvPicPr/>
                  </pic:nvPicPr>
                  <pic:blipFill>
                    <a:blip r:embed="rId18" cstate="print"/>
                    <a:stretch>
                      <a:fillRect/>
                    </a:stretch>
                  </pic:blipFill>
                  <pic:spPr>
                    <a:xfrm>
                      <a:off x="0" y="0"/>
                      <a:ext cx="2952000" cy="2794317"/>
                    </a:xfrm>
                    <a:prstGeom prst="rect">
                      <a:avLst/>
                    </a:prstGeom>
                  </pic:spPr>
                </pic:pic>
              </a:graphicData>
            </a:graphic>
          </wp:anchor>
        </w:drawing>
      </w:r>
      <w:r>
        <w:rPr>
          <w:spacing w:val="-4"/>
          <w:w w:val="115"/>
        </w:rPr>
        <w:t>(</w:t>
      </w:r>
      <w:r>
        <w:rPr>
          <w:rFonts w:ascii="Georgia"/>
          <w:spacing w:val="-4"/>
          <w:w w:val="115"/>
        </w:rPr>
        <w:t>12</w:t>
      </w:r>
      <w:r>
        <w:rPr>
          <w:spacing w:val="-4"/>
          <w:w w:val="115"/>
        </w:rPr>
        <w:t>)</w:t>
      </w:r>
    </w:p>
    <w:p>
      <w:pPr>
        <w:spacing w:after="0" w:line="186" w:lineRule="exact"/>
        <w:sectPr>
          <w:pgSz w:w="11910" w:h="15880"/>
          <w:pgMar w:header="887" w:footer="167" w:top="1080" w:bottom="620" w:left="640" w:right="640"/>
          <w:cols w:num="2" w:equalWidth="0">
            <w:col w:w="4175" w:space="495"/>
            <w:col w:w="5960"/>
          </w:cols>
        </w:sectPr>
      </w:pPr>
    </w:p>
    <w:p>
      <w:pPr>
        <w:pStyle w:val="Heading2"/>
        <w:spacing w:line="203" w:lineRule="exact"/>
        <w:ind w:left="1594"/>
        <w:rPr>
          <w:i/>
        </w:rPr>
      </w:pPr>
      <w:r>
        <w:rPr>
          <w:i/>
          <w:spacing w:val="-2"/>
        </w:rPr>
        <w:t>else</w:t>
      </w:r>
      <w:r>
        <w:rPr>
          <w:i/>
          <w:spacing w:val="-10"/>
        </w:rPr>
        <w:t> </w:t>
      </w:r>
      <w:r>
        <w:rPr>
          <w:i/>
          <w:spacing w:val="-2"/>
        </w:rPr>
        <w:t>do</w:t>
      </w:r>
      <w:r>
        <w:rPr>
          <w:i/>
          <w:spacing w:val="-9"/>
        </w:rPr>
        <w:t> </w:t>
      </w:r>
      <w:r>
        <w:rPr>
          <w:i/>
          <w:spacing w:val="-2"/>
        </w:rPr>
        <w:t>nothing</w:t>
      </w:r>
    </w:p>
    <w:p>
      <w:pPr>
        <w:pStyle w:val="BodyText"/>
        <w:spacing w:before="126"/>
        <w:ind w:left="346"/>
      </w:pPr>
      <w:r>
        <w:rPr>
          <w:w w:val="105"/>
        </w:rPr>
        <w:t>As</w:t>
      </w:r>
      <w:r>
        <w:rPr>
          <w:spacing w:val="29"/>
          <w:w w:val="105"/>
        </w:rPr>
        <w:t> </w:t>
      </w:r>
      <w:r>
        <w:rPr>
          <w:w w:val="105"/>
        </w:rPr>
        <w:t>an</w:t>
      </w:r>
      <w:r>
        <w:rPr>
          <w:spacing w:val="29"/>
          <w:w w:val="105"/>
        </w:rPr>
        <w:t> </w:t>
      </w:r>
      <w:r>
        <w:rPr>
          <w:w w:val="105"/>
        </w:rPr>
        <w:t>example,</w:t>
      </w:r>
      <w:r>
        <w:rPr>
          <w:spacing w:val="29"/>
          <w:w w:val="105"/>
        </w:rPr>
        <w:t> </w:t>
      </w:r>
      <w:r>
        <w:rPr>
          <w:w w:val="105"/>
        </w:rPr>
        <w:t>consider</w:t>
      </w:r>
      <w:r>
        <w:rPr>
          <w:spacing w:val="28"/>
          <w:w w:val="105"/>
        </w:rPr>
        <w:t> </w:t>
      </w:r>
      <w:r>
        <w:rPr>
          <w:w w:val="105"/>
        </w:rPr>
        <w:t>the</w:t>
      </w:r>
      <w:r>
        <w:rPr>
          <w:spacing w:val="31"/>
          <w:w w:val="105"/>
        </w:rPr>
        <w:t> </w:t>
      </w:r>
      <w:r>
        <w:rPr>
          <w:w w:val="105"/>
        </w:rPr>
        <w:t>interaction</w:t>
      </w:r>
      <w:r>
        <w:rPr>
          <w:spacing w:val="29"/>
          <w:w w:val="105"/>
        </w:rPr>
        <w:t> </w:t>
      </w:r>
      <w:r>
        <w:rPr>
          <w:w w:val="105"/>
        </w:rPr>
        <w:t>importance</w:t>
      </w:r>
      <w:r>
        <w:rPr>
          <w:spacing w:val="29"/>
          <w:w w:val="105"/>
        </w:rPr>
        <w:t> </w:t>
      </w:r>
      <w:r>
        <w:rPr>
          <w:i/>
          <w:w w:val="105"/>
        </w:rPr>
        <w:t>II</w:t>
      </w:r>
      <w:r>
        <w:rPr>
          <w:i/>
          <w:spacing w:val="9"/>
          <w:w w:val="105"/>
        </w:rPr>
        <w:t> </w:t>
      </w:r>
      <w:r>
        <w:rPr>
          <w:rFonts w:ascii="Arial"/>
          <w:w w:val="105"/>
        </w:rPr>
        <w:t>=</w:t>
      </w:r>
      <w:r>
        <w:rPr>
          <w:rFonts w:ascii="Arial"/>
          <w:spacing w:val="-1"/>
          <w:w w:val="105"/>
        </w:rPr>
        <w:t> </w:t>
      </w:r>
      <w:r>
        <w:rPr>
          <w:spacing w:val="-4"/>
          <w:w w:val="105"/>
        </w:rPr>
        <w:t>0</w:t>
      </w:r>
      <w:r>
        <w:rPr>
          <w:rFonts w:ascii="LM Roman 10"/>
          <w:spacing w:val="-4"/>
          <w:w w:val="105"/>
        </w:rPr>
        <w:t>.</w:t>
      </w:r>
      <w:r>
        <w:rPr>
          <w:spacing w:val="-4"/>
          <w:w w:val="105"/>
        </w:rPr>
        <w:t>80,</w:t>
      </w:r>
    </w:p>
    <w:p>
      <w:pPr>
        <w:pStyle w:val="BodyText"/>
        <w:spacing w:line="202" w:lineRule="exact"/>
        <w:ind w:left="111"/>
      </w:pPr>
      <w:r>
        <w:rPr>
          <w:i/>
          <w:w w:val="105"/>
        </w:rPr>
        <w:t>W</w:t>
      </w:r>
      <w:r>
        <w:rPr>
          <w:rFonts w:ascii="Arial"/>
          <w:w w:val="105"/>
        </w:rPr>
        <w:t>(</w:t>
      </w:r>
      <w:r>
        <w:rPr>
          <w:i/>
          <w:w w:val="105"/>
        </w:rPr>
        <w:t>R</w:t>
      </w:r>
      <w:r>
        <w:rPr>
          <w:i/>
          <w:w w:val="105"/>
          <w:vertAlign w:val="subscript"/>
        </w:rPr>
        <w:t>i</w:t>
      </w:r>
      <w:r>
        <w:rPr>
          <w:rFonts w:ascii="LM Roman 10"/>
          <w:w w:val="105"/>
          <w:vertAlign w:val="baseline"/>
        </w:rPr>
        <w:t>,</w:t>
      </w:r>
      <w:r>
        <w:rPr>
          <w:rFonts w:ascii="LM Roman 10"/>
          <w:spacing w:val="-30"/>
          <w:w w:val="105"/>
          <w:vertAlign w:val="baseline"/>
        </w:rPr>
        <w:t> </w:t>
      </w:r>
      <w:r>
        <w:rPr>
          <w:i/>
          <w:w w:val="105"/>
          <w:vertAlign w:val="baseline"/>
        </w:rPr>
        <w:t>CR</w:t>
      </w:r>
      <w:r>
        <w:rPr>
          <w:rFonts w:ascii="Arial"/>
          <w:w w:val="105"/>
          <w:vertAlign w:val="baseline"/>
        </w:rPr>
        <w:t>)</w:t>
      </w:r>
      <w:r>
        <w:rPr>
          <w:rFonts w:ascii="Arial"/>
          <w:spacing w:val="-7"/>
          <w:w w:val="105"/>
          <w:vertAlign w:val="baseline"/>
        </w:rPr>
        <w:t> </w:t>
      </w:r>
      <w:r>
        <w:rPr>
          <w:rFonts w:ascii="Arial"/>
          <w:w w:val="105"/>
          <w:vertAlign w:val="baseline"/>
        </w:rPr>
        <w:t>=</w:t>
      </w:r>
      <w:r>
        <w:rPr>
          <w:rFonts w:ascii="Arial"/>
          <w:spacing w:val="-4"/>
          <w:w w:val="105"/>
          <w:vertAlign w:val="baseline"/>
        </w:rPr>
        <w:t> </w:t>
      </w:r>
      <w:r>
        <w:rPr>
          <w:rFonts w:ascii="Arial"/>
          <w:w w:val="105"/>
          <w:vertAlign w:val="baseline"/>
        </w:rPr>
        <w:t>{</w:t>
      </w:r>
      <w:r>
        <w:rPr>
          <w:w w:val="105"/>
          <w:vertAlign w:val="baseline"/>
        </w:rPr>
        <w:t>0</w:t>
      </w:r>
      <w:r>
        <w:rPr>
          <w:rFonts w:ascii="LM Roman 10"/>
          <w:w w:val="105"/>
          <w:vertAlign w:val="baseline"/>
        </w:rPr>
        <w:t>.</w:t>
      </w:r>
      <w:r>
        <w:rPr>
          <w:w w:val="105"/>
          <w:vertAlign w:val="baseline"/>
        </w:rPr>
        <w:t>88</w:t>
      </w:r>
      <w:r>
        <w:rPr>
          <w:rFonts w:ascii="LM Roman 10"/>
          <w:w w:val="105"/>
          <w:vertAlign w:val="baseline"/>
        </w:rPr>
        <w:t>,</w:t>
      </w:r>
      <w:r>
        <w:rPr>
          <w:rFonts w:ascii="LM Roman 10"/>
          <w:spacing w:val="-30"/>
          <w:w w:val="105"/>
          <w:vertAlign w:val="baseline"/>
        </w:rPr>
        <w:t> </w:t>
      </w:r>
      <w:r>
        <w:rPr>
          <w:w w:val="105"/>
          <w:vertAlign w:val="baseline"/>
        </w:rPr>
        <w:t>0</w:t>
      </w:r>
      <w:r>
        <w:rPr>
          <w:rFonts w:ascii="LM Roman 10"/>
          <w:w w:val="105"/>
          <w:vertAlign w:val="baseline"/>
        </w:rPr>
        <w:t>.</w:t>
      </w:r>
      <w:r>
        <w:rPr>
          <w:w w:val="105"/>
          <w:vertAlign w:val="baseline"/>
        </w:rPr>
        <w:t>72</w:t>
      </w:r>
      <w:r>
        <w:rPr>
          <w:rFonts w:ascii="LM Roman 10"/>
          <w:w w:val="105"/>
          <w:vertAlign w:val="baseline"/>
        </w:rPr>
        <w:t>,</w:t>
      </w:r>
      <w:r>
        <w:rPr>
          <w:rFonts w:ascii="LM Roman 10"/>
          <w:spacing w:val="-28"/>
          <w:w w:val="105"/>
          <w:vertAlign w:val="baseline"/>
        </w:rPr>
        <w:t> </w:t>
      </w:r>
      <w:r>
        <w:rPr>
          <w:w w:val="105"/>
          <w:vertAlign w:val="baseline"/>
        </w:rPr>
        <w:t>0</w:t>
      </w:r>
      <w:r>
        <w:rPr>
          <w:rFonts w:ascii="LM Roman 10"/>
          <w:w w:val="105"/>
          <w:vertAlign w:val="baseline"/>
        </w:rPr>
        <w:t>.</w:t>
      </w:r>
      <w:r>
        <w:rPr>
          <w:w w:val="105"/>
          <w:vertAlign w:val="baseline"/>
        </w:rPr>
        <w:t>90</w:t>
      </w:r>
      <w:r>
        <w:rPr>
          <w:rFonts w:ascii="LM Roman 10"/>
          <w:w w:val="105"/>
          <w:vertAlign w:val="baseline"/>
        </w:rPr>
        <w:t>,</w:t>
      </w:r>
      <w:r>
        <w:rPr>
          <w:rFonts w:ascii="LM Roman 10"/>
          <w:spacing w:val="-29"/>
          <w:w w:val="105"/>
          <w:vertAlign w:val="baseline"/>
        </w:rPr>
        <w:t> </w:t>
      </w:r>
      <w:r>
        <w:rPr>
          <w:w w:val="105"/>
          <w:vertAlign w:val="baseline"/>
        </w:rPr>
        <w:t>0</w:t>
      </w:r>
      <w:r>
        <w:rPr>
          <w:rFonts w:ascii="LM Roman 10"/>
          <w:w w:val="105"/>
          <w:vertAlign w:val="baseline"/>
        </w:rPr>
        <w:t>.</w:t>
      </w:r>
      <w:r>
        <w:rPr>
          <w:w w:val="105"/>
          <w:vertAlign w:val="baseline"/>
        </w:rPr>
        <w:t>96</w:t>
      </w:r>
      <w:r>
        <w:rPr>
          <w:rFonts w:ascii="Arial"/>
          <w:w w:val="105"/>
          <w:vertAlign w:val="baseline"/>
        </w:rPr>
        <w:t>}</w:t>
      </w:r>
      <w:r>
        <w:rPr>
          <w:w w:val="105"/>
          <w:vertAlign w:val="baseline"/>
        </w:rPr>
        <w:t>,</w:t>
      </w:r>
      <w:r>
        <w:rPr>
          <w:spacing w:val="19"/>
          <w:w w:val="105"/>
          <w:vertAlign w:val="baseline"/>
        </w:rPr>
        <w:t> </w:t>
      </w:r>
      <w:r>
        <w:rPr>
          <w:w w:val="105"/>
          <w:vertAlign w:val="baseline"/>
        </w:rPr>
        <w:t>and</w:t>
      </w:r>
      <w:r>
        <w:rPr>
          <w:spacing w:val="19"/>
          <w:w w:val="105"/>
          <w:vertAlign w:val="baseline"/>
        </w:rPr>
        <w:t> </w:t>
      </w:r>
      <w:r>
        <w:rPr>
          <w:w w:val="105"/>
          <w:vertAlign w:val="baseline"/>
        </w:rPr>
        <w:t>recommender</w:t>
      </w:r>
      <w:r>
        <w:rPr>
          <w:spacing w:val="19"/>
          <w:w w:val="105"/>
          <w:vertAlign w:val="baseline"/>
        </w:rPr>
        <w:t> </w:t>
      </w:r>
      <w:r>
        <w:rPr>
          <w:w w:val="105"/>
          <w:vertAlign w:val="baseline"/>
        </w:rPr>
        <w:t>feedback</w:t>
      </w:r>
      <w:r>
        <w:rPr>
          <w:spacing w:val="18"/>
          <w:w w:val="105"/>
          <w:vertAlign w:val="baseline"/>
        </w:rPr>
        <w:t> </w:t>
      </w:r>
      <w:r>
        <w:rPr>
          <w:spacing w:val="-5"/>
          <w:w w:val="105"/>
          <w:vertAlign w:val="baseline"/>
        </w:rPr>
        <w:t>is</w:t>
      </w:r>
    </w:p>
    <w:p>
      <w:pPr>
        <w:pStyle w:val="BodyText"/>
        <w:spacing w:line="256" w:lineRule="auto"/>
        <w:ind w:left="111" w:right="5204"/>
      </w:pPr>
      <w:r>
        <w:rPr/>
        <mc:AlternateContent>
          <mc:Choice Requires="wps">
            <w:drawing>
              <wp:anchor distT="0" distB="0" distL="0" distR="0" allowOverlap="1" layoutInCell="1" locked="0" behindDoc="1" simplePos="0" relativeHeight="486544896">
                <wp:simplePos x="0" y="0"/>
                <wp:positionH relativeFrom="page">
                  <wp:posOffset>1707106</wp:posOffset>
                </wp:positionH>
                <wp:positionV relativeFrom="paragraph">
                  <wp:posOffset>365823</wp:posOffset>
                </wp:positionV>
                <wp:extent cx="116839" cy="8128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116839" cy="81280"/>
                        </a:xfrm>
                        <a:prstGeom prst="rect">
                          <a:avLst/>
                        </a:prstGeom>
                      </wps:spPr>
                      <wps:txbx>
                        <w:txbxContent>
                          <w:p>
                            <w:pPr>
                              <w:spacing w:before="9"/>
                              <w:ind w:left="0" w:right="0" w:firstLine="0"/>
                              <w:jc w:val="left"/>
                              <w:rPr>
                                <w:sz w:val="10"/>
                              </w:rPr>
                            </w:pPr>
                            <w:r>
                              <w:rPr>
                                <w:spacing w:val="-5"/>
                                <w:w w:val="110"/>
                                <w:sz w:val="10"/>
                              </w:rPr>
                              <w:t>100</w:t>
                            </w:r>
                          </w:p>
                        </w:txbxContent>
                      </wps:txbx>
                      <wps:bodyPr wrap="square" lIns="0" tIns="0" rIns="0" bIns="0" rtlCol="0">
                        <a:noAutofit/>
                      </wps:bodyPr>
                    </wps:wsp>
                  </a:graphicData>
                </a:graphic>
              </wp:anchor>
            </w:drawing>
          </mc:Choice>
          <mc:Fallback>
            <w:pict>
              <v:shape style="position:absolute;margin-left:134.417801pt;margin-top:28.804983pt;width:9.2pt;height:6.4pt;mso-position-horizontal-relative:page;mso-position-vertical-relative:paragraph;z-index:-16771584" type="#_x0000_t202" id="docshape214" filled="false" stroked="false">
                <v:textbox inset="0,0,0,0">
                  <w:txbxContent>
                    <w:p>
                      <w:pPr>
                        <w:spacing w:before="9"/>
                        <w:ind w:left="0" w:right="0" w:firstLine="0"/>
                        <w:jc w:val="left"/>
                        <w:rPr>
                          <w:sz w:val="10"/>
                        </w:rPr>
                      </w:pPr>
                      <w:r>
                        <w:rPr>
                          <w:spacing w:val="-5"/>
                          <w:w w:val="110"/>
                          <w:sz w:val="10"/>
                        </w:rPr>
                        <w:t>100</w:t>
                      </w:r>
                    </w:p>
                  </w:txbxContent>
                </v:textbox>
                <w10:wrap type="none"/>
              </v:shape>
            </w:pict>
          </mc:Fallback>
        </mc:AlternateContent>
      </w:r>
      <w:r>
        <w:rPr>
          <w:i/>
          <w:w w:val="105"/>
        </w:rPr>
        <w:t>F</w:t>
      </w:r>
      <w:r>
        <w:rPr>
          <w:rFonts w:ascii="Arial"/>
          <w:w w:val="105"/>
        </w:rPr>
        <w:t>(</w:t>
      </w:r>
      <w:r>
        <w:rPr>
          <w:i/>
          <w:w w:val="105"/>
        </w:rPr>
        <w:t>R</w:t>
      </w:r>
      <w:r>
        <w:rPr>
          <w:i/>
          <w:w w:val="105"/>
          <w:vertAlign w:val="subscript"/>
        </w:rPr>
        <w:t>i</w:t>
      </w:r>
      <w:r>
        <w:rPr>
          <w:rFonts w:ascii="LM Roman 10"/>
          <w:w w:val="105"/>
          <w:vertAlign w:val="baseline"/>
        </w:rPr>
        <w:t>,</w:t>
      </w:r>
      <w:r>
        <w:rPr>
          <w:rFonts w:ascii="LM Roman 10"/>
          <w:spacing w:val="-30"/>
          <w:w w:val="105"/>
          <w:vertAlign w:val="baseline"/>
        </w:rPr>
        <w:t> </w:t>
      </w:r>
      <w:r>
        <w:rPr>
          <w:i/>
          <w:w w:val="105"/>
          <w:vertAlign w:val="baseline"/>
        </w:rPr>
        <w:t>CR</w:t>
      </w:r>
      <w:r>
        <w:rPr>
          <w:rFonts w:ascii="Arial"/>
          <w:w w:val="105"/>
          <w:vertAlign w:val="baseline"/>
        </w:rPr>
        <w:t>)</w:t>
      </w:r>
      <w:r>
        <w:rPr>
          <w:rFonts w:ascii="Arial"/>
          <w:spacing w:val="-10"/>
          <w:w w:val="105"/>
          <w:vertAlign w:val="baseline"/>
        </w:rPr>
        <w:t> </w:t>
      </w:r>
      <w:r>
        <w:rPr>
          <w:rFonts w:ascii="Arial"/>
          <w:w w:val="105"/>
          <w:vertAlign w:val="baseline"/>
        </w:rPr>
        <w:t>=</w:t>
      </w:r>
      <w:r>
        <w:rPr>
          <w:rFonts w:ascii="Arial"/>
          <w:spacing w:val="-4"/>
          <w:w w:val="105"/>
          <w:vertAlign w:val="baseline"/>
        </w:rPr>
        <w:t> </w:t>
      </w:r>
      <w:r>
        <w:rPr>
          <w:rFonts w:ascii="Arial"/>
          <w:w w:val="105"/>
          <w:vertAlign w:val="baseline"/>
        </w:rPr>
        <w:t>{</w:t>
      </w:r>
      <w:r>
        <w:rPr>
          <w:w w:val="105"/>
          <w:vertAlign w:val="baseline"/>
        </w:rPr>
        <w:t>0</w:t>
      </w:r>
      <w:r>
        <w:rPr>
          <w:rFonts w:ascii="LM Roman 10"/>
          <w:w w:val="105"/>
          <w:vertAlign w:val="baseline"/>
        </w:rPr>
        <w:t>.</w:t>
      </w:r>
      <w:r>
        <w:rPr>
          <w:w w:val="105"/>
          <w:vertAlign w:val="baseline"/>
        </w:rPr>
        <w:t>90</w:t>
      </w:r>
      <w:r>
        <w:rPr>
          <w:rFonts w:ascii="LM Roman 10"/>
          <w:w w:val="105"/>
          <w:vertAlign w:val="baseline"/>
        </w:rPr>
        <w:t>,</w:t>
      </w:r>
      <w:r>
        <w:rPr>
          <w:rFonts w:ascii="LM Roman 10"/>
          <w:spacing w:val="-30"/>
          <w:w w:val="105"/>
          <w:vertAlign w:val="baseline"/>
        </w:rPr>
        <w:t> </w:t>
      </w:r>
      <w:r>
        <w:rPr>
          <w:w w:val="105"/>
          <w:vertAlign w:val="baseline"/>
        </w:rPr>
        <w:t>0</w:t>
      </w:r>
      <w:r>
        <w:rPr>
          <w:rFonts w:ascii="LM Roman 10"/>
          <w:w w:val="105"/>
          <w:vertAlign w:val="baseline"/>
        </w:rPr>
        <w:t>.</w:t>
      </w:r>
      <w:r>
        <w:rPr>
          <w:w w:val="105"/>
          <w:vertAlign w:val="baseline"/>
        </w:rPr>
        <w:t>89</w:t>
      </w:r>
      <w:r>
        <w:rPr>
          <w:rFonts w:ascii="LM Roman 10"/>
          <w:w w:val="105"/>
          <w:vertAlign w:val="baseline"/>
        </w:rPr>
        <w:t>,</w:t>
      </w:r>
      <w:r>
        <w:rPr>
          <w:rFonts w:ascii="LM Roman 10"/>
          <w:spacing w:val="-28"/>
          <w:w w:val="105"/>
          <w:vertAlign w:val="baseline"/>
        </w:rPr>
        <w:t> </w:t>
      </w:r>
      <w:r>
        <w:rPr>
          <w:w w:val="105"/>
          <w:vertAlign w:val="baseline"/>
        </w:rPr>
        <w:t>0</w:t>
      </w:r>
      <w:r>
        <w:rPr>
          <w:rFonts w:ascii="LM Roman 10"/>
          <w:w w:val="105"/>
          <w:vertAlign w:val="baseline"/>
        </w:rPr>
        <w:t>.</w:t>
      </w:r>
      <w:r>
        <w:rPr>
          <w:w w:val="105"/>
          <w:vertAlign w:val="baseline"/>
        </w:rPr>
        <w:t>30</w:t>
      </w:r>
      <w:r>
        <w:rPr>
          <w:rFonts w:ascii="LM Roman 10"/>
          <w:w w:val="105"/>
          <w:vertAlign w:val="baseline"/>
        </w:rPr>
        <w:t>,</w:t>
      </w:r>
      <w:r>
        <w:rPr>
          <w:rFonts w:ascii="LM Roman 10"/>
          <w:spacing w:val="-29"/>
          <w:w w:val="105"/>
          <w:vertAlign w:val="baseline"/>
        </w:rPr>
        <w:t> </w:t>
      </w:r>
      <w:r>
        <w:rPr>
          <w:w w:val="105"/>
          <w:vertAlign w:val="baseline"/>
        </w:rPr>
        <w:t>0</w:t>
      </w:r>
      <w:r>
        <w:rPr>
          <w:rFonts w:ascii="LM Roman 10"/>
          <w:w w:val="105"/>
          <w:vertAlign w:val="baseline"/>
        </w:rPr>
        <w:t>.</w:t>
      </w:r>
      <w:r>
        <w:rPr>
          <w:w w:val="105"/>
          <w:vertAlign w:val="baseline"/>
        </w:rPr>
        <w:t>67</w:t>
      </w:r>
      <w:r>
        <w:rPr>
          <w:rFonts w:ascii="Arial"/>
          <w:w w:val="105"/>
          <w:vertAlign w:val="baseline"/>
        </w:rPr>
        <w:t>}</w:t>
      </w:r>
      <w:r>
        <w:rPr>
          <w:w w:val="105"/>
          <w:vertAlign w:val="baseline"/>
        </w:rPr>
        <w:t>.</w:t>
      </w:r>
      <w:r>
        <w:rPr>
          <w:spacing w:val="40"/>
          <w:w w:val="105"/>
          <w:vertAlign w:val="baseline"/>
        </w:rPr>
        <w:t> </w:t>
      </w:r>
      <w:r>
        <w:rPr>
          <w:w w:val="105"/>
          <w:vertAlign w:val="baseline"/>
        </w:rPr>
        <w:t>With</w:t>
      </w:r>
      <w:r>
        <w:rPr>
          <w:spacing w:val="40"/>
          <w:w w:val="105"/>
          <w:vertAlign w:val="baseline"/>
        </w:rPr>
        <w:t> </w:t>
      </w:r>
      <w:r>
        <w:rPr>
          <w:w w:val="105"/>
          <w:vertAlign w:val="baseline"/>
        </w:rPr>
        <w:t>this</w:t>
      </w:r>
      <w:r>
        <w:rPr>
          <w:spacing w:val="40"/>
          <w:w w:val="105"/>
          <w:vertAlign w:val="baseline"/>
        </w:rPr>
        <w:t> </w:t>
      </w:r>
      <w:r>
        <w:rPr>
          <w:w w:val="105"/>
          <w:vertAlign w:val="baseline"/>
        </w:rPr>
        <w:t>scenario,</w:t>
      </w:r>
      <w:r>
        <w:rPr>
          <w:spacing w:val="40"/>
          <w:w w:val="105"/>
          <w:vertAlign w:val="baseline"/>
        </w:rPr>
        <w:t> </w:t>
      </w:r>
      <w:r>
        <w:rPr>
          <w:w w:val="105"/>
          <w:vertAlign w:val="baseline"/>
        </w:rPr>
        <w:t>the</w:t>
      </w:r>
      <w:r>
        <w:rPr>
          <w:spacing w:val="40"/>
          <w:w w:val="105"/>
          <w:vertAlign w:val="baseline"/>
        </w:rPr>
        <w:t> </w:t>
      </w:r>
      <w:r>
        <w:rPr>
          <w:w w:val="105"/>
          <w:vertAlign w:val="baseline"/>
        </w:rPr>
        <w:t>con- sumer trust value is calculated as below.</w:t>
      </w:r>
    </w:p>
    <w:p>
      <w:pPr>
        <w:spacing w:after="0" w:line="256" w:lineRule="auto"/>
        <w:sectPr>
          <w:type w:val="continuous"/>
          <w:pgSz w:w="11910" w:h="15880"/>
          <w:pgMar w:header="887" w:footer="167" w:top="840" w:bottom="280" w:left="640" w:right="640"/>
        </w:sectPr>
      </w:pPr>
    </w:p>
    <w:p>
      <w:pPr>
        <w:spacing w:line="232" w:lineRule="exact" w:before="0"/>
        <w:ind w:left="346" w:right="0" w:firstLine="0"/>
        <w:jc w:val="left"/>
        <w:rPr>
          <w:i/>
          <w:sz w:val="10"/>
        </w:rPr>
      </w:pPr>
      <w:r>
        <w:rPr/>
        <mc:AlternateContent>
          <mc:Choice Requires="wps">
            <w:drawing>
              <wp:anchor distT="0" distB="0" distL="0" distR="0" allowOverlap="1" layoutInCell="1" locked="0" behindDoc="1" simplePos="0" relativeHeight="486544384">
                <wp:simplePos x="0" y="0"/>
                <wp:positionH relativeFrom="page">
                  <wp:posOffset>1314005</wp:posOffset>
                </wp:positionH>
                <wp:positionV relativeFrom="paragraph">
                  <wp:posOffset>81774</wp:posOffset>
                </wp:positionV>
                <wp:extent cx="111125" cy="8128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111125" cy="81280"/>
                        </a:xfrm>
                        <a:prstGeom prst="rect">
                          <a:avLst/>
                        </a:prstGeom>
                      </wps:spPr>
                      <wps:txbx>
                        <w:txbxContent>
                          <w:p>
                            <w:pPr>
                              <w:spacing w:before="7"/>
                              <w:ind w:left="0" w:right="0" w:firstLine="0"/>
                              <w:jc w:val="left"/>
                              <w:rPr>
                                <w:sz w:val="10"/>
                              </w:rPr>
                            </w:pPr>
                            <w:r>
                              <w:rPr>
                                <w:i/>
                                <w:spacing w:val="-5"/>
                                <w:w w:val="130"/>
                                <w:sz w:val="10"/>
                              </w:rPr>
                              <w:t>i</w:t>
                            </w:r>
                            <w:r>
                              <w:rPr>
                                <w:rFonts w:ascii="Arial"/>
                                <w:spacing w:val="-5"/>
                                <w:w w:val="130"/>
                                <w:sz w:val="10"/>
                              </w:rPr>
                              <w:t>=</w:t>
                            </w:r>
                            <w:r>
                              <w:rPr>
                                <w:spacing w:val="-5"/>
                                <w:w w:val="130"/>
                                <w:sz w:val="10"/>
                              </w:rPr>
                              <w:t>1</w:t>
                            </w:r>
                          </w:p>
                        </w:txbxContent>
                      </wps:txbx>
                      <wps:bodyPr wrap="square" lIns="0" tIns="0" rIns="0" bIns="0" rtlCol="0">
                        <a:noAutofit/>
                      </wps:bodyPr>
                    </wps:wsp>
                  </a:graphicData>
                </a:graphic>
              </wp:anchor>
            </w:drawing>
          </mc:Choice>
          <mc:Fallback>
            <w:pict>
              <v:shape style="position:absolute;margin-left:103.464996pt;margin-top:6.438965pt;width:8.75pt;height:6.4pt;mso-position-horizontal-relative:page;mso-position-vertical-relative:paragraph;z-index:-16772096" type="#_x0000_t202" id="docshape215" filled="false" stroked="false">
                <v:textbox inset="0,0,0,0">
                  <w:txbxContent>
                    <w:p>
                      <w:pPr>
                        <w:spacing w:before="7"/>
                        <w:ind w:left="0" w:right="0" w:firstLine="0"/>
                        <w:jc w:val="left"/>
                        <w:rPr>
                          <w:sz w:val="10"/>
                        </w:rPr>
                      </w:pPr>
                      <w:r>
                        <w:rPr>
                          <w:i/>
                          <w:spacing w:val="-5"/>
                          <w:w w:val="130"/>
                          <w:sz w:val="10"/>
                        </w:rPr>
                        <w:t>i</w:t>
                      </w:r>
                      <w:r>
                        <w:rPr>
                          <w:rFonts w:ascii="Arial"/>
                          <w:spacing w:val="-5"/>
                          <w:w w:val="130"/>
                          <w:sz w:val="10"/>
                        </w:rPr>
                        <w:t>=</w:t>
                      </w:r>
                      <w:r>
                        <w:rPr>
                          <w:spacing w:val="-5"/>
                          <w:w w:val="130"/>
                          <w:sz w:val="10"/>
                        </w:rPr>
                        <w:t>1</w:t>
                      </w:r>
                    </w:p>
                  </w:txbxContent>
                </v:textbox>
                <w10:wrap type="none"/>
              </v:shape>
            </w:pict>
          </mc:Fallback>
        </mc:AlternateContent>
      </w:r>
      <w:r>
        <w:rPr>
          <w:i/>
          <w:sz w:val="16"/>
        </w:rPr>
        <w:t>W</w:t>
      </w:r>
      <w:r>
        <w:rPr>
          <w:rFonts w:ascii="Arial"/>
          <w:sz w:val="16"/>
        </w:rPr>
        <w:t>(</w:t>
      </w:r>
      <w:r>
        <w:rPr>
          <w:i/>
          <w:sz w:val="16"/>
        </w:rPr>
        <w:t>R</w:t>
      </w:r>
      <w:r>
        <w:rPr>
          <w:i/>
          <w:sz w:val="16"/>
          <w:vertAlign w:val="subscript"/>
        </w:rPr>
        <w:t>i</w:t>
      </w:r>
      <w:r>
        <w:rPr>
          <w:rFonts w:ascii="LM Roman 10"/>
          <w:sz w:val="16"/>
          <w:vertAlign w:val="baseline"/>
        </w:rPr>
        <w:t>,</w:t>
      </w:r>
      <w:r>
        <w:rPr>
          <w:rFonts w:ascii="LM Roman 10"/>
          <w:spacing w:val="-21"/>
          <w:sz w:val="16"/>
          <w:vertAlign w:val="baseline"/>
        </w:rPr>
        <w:t> </w:t>
      </w:r>
      <w:r>
        <w:rPr>
          <w:i/>
          <w:sz w:val="16"/>
          <w:vertAlign w:val="baseline"/>
        </w:rPr>
        <w:t>CR</w:t>
      </w:r>
      <w:r>
        <w:rPr>
          <w:rFonts w:ascii="Arial"/>
          <w:sz w:val="16"/>
          <w:vertAlign w:val="baseline"/>
        </w:rPr>
        <w:t>)</w:t>
      </w:r>
      <w:r>
        <w:rPr>
          <w:rFonts w:ascii="Arial"/>
          <w:spacing w:val="12"/>
          <w:sz w:val="16"/>
          <w:vertAlign w:val="baseline"/>
        </w:rPr>
        <w:t> </w:t>
      </w:r>
      <w:r>
        <w:rPr>
          <w:rFonts w:ascii="Arial"/>
          <w:sz w:val="16"/>
          <w:vertAlign w:val="baseline"/>
        </w:rPr>
        <w:t>=</w:t>
      </w:r>
      <w:r>
        <w:rPr>
          <w:rFonts w:ascii="Arial"/>
          <w:spacing w:val="13"/>
          <w:sz w:val="16"/>
          <w:vertAlign w:val="baseline"/>
        </w:rPr>
        <w:t> </w:t>
      </w:r>
      <w:r>
        <w:rPr>
          <w:rFonts w:ascii="Arial"/>
          <w:spacing w:val="-5"/>
          <w:position w:val="12"/>
          <w:sz w:val="16"/>
          <w:vertAlign w:val="baseline"/>
        </w:rPr>
        <w:t>P</w:t>
      </w:r>
      <w:r>
        <w:rPr>
          <w:i/>
          <w:spacing w:val="-5"/>
          <w:position w:val="8"/>
          <w:sz w:val="10"/>
          <w:vertAlign w:val="baseline"/>
        </w:rPr>
        <w:t>n</w:t>
      </w:r>
    </w:p>
    <w:p>
      <w:pPr>
        <w:spacing w:line="146" w:lineRule="auto" w:before="36"/>
        <w:ind w:left="110" w:right="0" w:firstLine="0"/>
        <w:jc w:val="left"/>
        <w:rPr>
          <w:sz w:val="16"/>
        </w:rPr>
      </w:pPr>
      <w:r>
        <w:rPr/>
        <w:br w:type="column"/>
      </w:r>
      <w:r>
        <w:rPr>
          <w:rFonts w:ascii="Arial" w:hAnsi="Arial"/>
          <w:w w:val="115"/>
          <w:sz w:val="10"/>
          <w:u w:val="single"/>
        </w:rPr>
        <w:t>(</w:t>
      </w:r>
      <w:r>
        <w:rPr>
          <w:w w:val="115"/>
          <w:sz w:val="10"/>
          <w:u w:val="single"/>
        </w:rPr>
        <w:t>0</w:t>
      </w:r>
      <w:r>
        <w:rPr>
          <w:rFonts w:ascii="LM Roman 10" w:hAnsi="LM Roman 10"/>
          <w:w w:val="115"/>
          <w:sz w:val="10"/>
          <w:u w:val="single"/>
        </w:rPr>
        <w:t>.</w:t>
      </w:r>
      <w:r>
        <w:rPr>
          <w:w w:val="115"/>
          <w:sz w:val="10"/>
          <w:u w:val="single"/>
        </w:rPr>
        <w:t>91</w:t>
      </w:r>
      <w:r>
        <w:rPr>
          <w:rFonts w:ascii="Arial" w:hAnsi="Arial"/>
          <w:w w:val="115"/>
          <w:sz w:val="10"/>
          <w:u w:val="single"/>
        </w:rPr>
        <w:t>×</w:t>
      </w:r>
      <w:r>
        <w:rPr>
          <w:w w:val="115"/>
          <w:sz w:val="10"/>
          <w:u w:val="single"/>
        </w:rPr>
        <w:t>80</w:t>
      </w:r>
      <w:r>
        <w:rPr>
          <w:rFonts w:ascii="Arial" w:hAnsi="Arial"/>
          <w:w w:val="115"/>
          <w:sz w:val="10"/>
          <w:u w:val="single"/>
        </w:rPr>
        <w:t>+</w:t>
      </w:r>
      <w:r>
        <w:rPr>
          <w:w w:val="115"/>
          <w:sz w:val="10"/>
          <w:u w:val="single"/>
        </w:rPr>
        <w:t>0</w:t>
      </w:r>
      <w:r>
        <w:rPr>
          <w:rFonts w:ascii="LM Roman 10" w:hAnsi="LM Roman 10"/>
          <w:w w:val="115"/>
          <w:sz w:val="10"/>
          <w:u w:val="single"/>
        </w:rPr>
        <w:t>.</w:t>
      </w:r>
      <w:r>
        <w:rPr>
          <w:w w:val="115"/>
          <w:sz w:val="10"/>
          <w:u w:val="single"/>
        </w:rPr>
        <w:t>77</w:t>
      </w:r>
      <w:r>
        <w:rPr>
          <w:rFonts w:ascii="Arial" w:hAnsi="Arial"/>
          <w:w w:val="115"/>
          <w:sz w:val="10"/>
          <w:u w:val="single"/>
        </w:rPr>
        <w:t>×</w:t>
      </w:r>
      <w:r>
        <w:rPr>
          <w:w w:val="115"/>
          <w:sz w:val="10"/>
          <w:u w:val="single"/>
        </w:rPr>
        <w:t>20</w:t>
      </w:r>
      <w:r>
        <w:rPr>
          <w:rFonts w:ascii="Arial" w:hAnsi="Arial"/>
          <w:w w:val="115"/>
          <w:sz w:val="10"/>
          <w:u w:val="single"/>
        </w:rPr>
        <w:t>)</w:t>
      </w:r>
      <w:r>
        <w:rPr>
          <w:rFonts w:ascii="Arial" w:hAnsi="Arial"/>
          <w:spacing w:val="21"/>
          <w:w w:val="115"/>
          <w:sz w:val="10"/>
          <w:u w:val="none"/>
        </w:rPr>
        <w:t> </w:t>
      </w:r>
      <w:r>
        <w:rPr>
          <w:rFonts w:ascii="Arial" w:hAnsi="Arial"/>
          <w:w w:val="115"/>
          <w:position w:val="-7"/>
          <w:sz w:val="16"/>
          <w:u w:val="none"/>
        </w:rPr>
        <w:t>=</w:t>
      </w:r>
      <w:r>
        <w:rPr>
          <w:rFonts w:ascii="Arial" w:hAnsi="Arial"/>
          <w:spacing w:val="3"/>
          <w:w w:val="115"/>
          <w:position w:val="-7"/>
          <w:sz w:val="16"/>
          <w:u w:val="none"/>
        </w:rPr>
        <w:t> </w:t>
      </w:r>
      <w:r>
        <w:rPr>
          <w:spacing w:val="-4"/>
          <w:w w:val="115"/>
          <w:position w:val="-7"/>
          <w:sz w:val="16"/>
          <w:u w:val="none"/>
        </w:rPr>
        <w:t>0</w:t>
      </w:r>
      <w:r>
        <w:rPr>
          <w:rFonts w:ascii="LM Roman 10" w:hAnsi="LM Roman 10"/>
          <w:spacing w:val="-4"/>
          <w:w w:val="115"/>
          <w:position w:val="-7"/>
          <w:sz w:val="16"/>
          <w:u w:val="none"/>
        </w:rPr>
        <w:t>.</w:t>
      </w:r>
      <w:r>
        <w:rPr>
          <w:spacing w:val="-4"/>
          <w:w w:val="115"/>
          <w:position w:val="-7"/>
          <w:sz w:val="16"/>
          <w:u w:val="none"/>
        </w:rPr>
        <w:t>88</w:t>
      </w:r>
    </w:p>
    <w:p>
      <w:pPr>
        <w:spacing w:after="0" w:line="146" w:lineRule="auto"/>
        <w:jc w:val="left"/>
        <w:rPr>
          <w:sz w:val="16"/>
        </w:rPr>
        <w:sectPr>
          <w:type w:val="continuous"/>
          <w:pgSz w:w="11910" w:h="15880"/>
          <w:pgMar w:header="887" w:footer="167" w:top="840" w:bottom="280" w:left="640" w:right="640"/>
          <w:cols w:num="2" w:equalWidth="0">
            <w:col w:w="1491" w:space="40"/>
            <w:col w:w="9099"/>
          </w:cols>
        </w:sectPr>
      </w:pPr>
    </w:p>
    <w:p>
      <w:pPr>
        <w:spacing w:line="268" w:lineRule="exact" w:before="0"/>
        <w:ind w:left="346" w:right="0" w:firstLine="0"/>
        <w:jc w:val="left"/>
        <w:rPr>
          <w:rFonts w:ascii="Noto Looped Thai Regular" w:hAnsi="Noto Looped Thai Regular"/>
          <w:sz w:val="14"/>
        </w:rPr>
      </w:pPr>
      <w:r>
        <w:rPr/>
        <mc:AlternateContent>
          <mc:Choice Requires="wps">
            <w:drawing>
              <wp:anchor distT="0" distB="0" distL="0" distR="0" allowOverlap="1" layoutInCell="1" locked="0" behindDoc="1" simplePos="0" relativeHeight="486545408">
                <wp:simplePos x="0" y="0"/>
                <wp:positionH relativeFrom="page">
                  <wp:posOffset>2609271</wp:posOffset>
                </wp:positionH>
                <wp:positionV relativeFrom="paragraph">
                  <wp:posOffset>88074</wp:posOffset>
                </wp:positionV>
                <wp:extent cx="36830" cy="7493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36830" cy="74930"/>
                        </a:xfrm>
                        <a:prstGeom prst="rect">
                          <a:avLst/>
                        </a:prstGeom>
                      </wps:spPr>
                      <wps:txbx>
                        <w:txbxContent>
                          <w:p>
                            <w:pPr>
                              <w:spacing w:before="11"/>
                              <w:ind w:left="0" w:right="0" w:firstLine="0"/>
                              <w:jc w:val="left"/>
                              <w:rPr>
                                <w:sz w:val="9"/>
                              </w:rPr>
                            </w:pPr>
                            <w:r>
                              <w:rPr>
                                <w:spacing w:val="-10"/>
                                <w:w w:val="115"/>
                                <w:sz w:val="9"/>
                              </w:rPr>
                              <w:t>3</w:t>
                            </w:r>
                          </w:p>
                        </w:txbxContent>
                      </wps:txbx>
                      <wps:bodyPr wrap="square" lIns="0" tIns="0" rIns="0" bIns="0" rtlCol="0">
                        <a:noAutofit/>
                      </wps:bodyPr>
                    </wps:wsp>
                  </a:graphicData>
                </a:graphic>
              </wp:anchor>
            </w:drawing>
          </mc:Choice>
          <mc:Fallback>
            <w:pict>
              <v:shape style="position:absolute;margin-left:205.454453pt;margin-top:6.93503pt;width:2.9pt;height:5.9pt;mso-position-horizontal-relative:page;mso-position-vertical-relative:paragraph;z-index:-16771072" type="#_x0000_t202" id="docshape216" filled="false" stroked="false">
                <v:textbox inset="0,0,0,0">
                  <w:txbxContent>
                    <w:p>
                      <w:pPr>
                        <w:spacing w:before="11"/>
                        <w:ind w:left="0" w:right="0" w:firstLine="0"/>
                        <w:jc w:val="left"/>
                        <w:rPr>
                          <w:sz w:val="9"/>
                        </w:rPr>
                      </w:pPr>
                      <w:r>
                        <w:rPr>
                          <w:spacing w:val="-10"/>
                          <w:w w:val="115"/>
                          <w:sz w:val="9"/>
                        </w:rPr>
                        <w:t>3</w:t>
                      </w:r>
                    </w:p>
                  </w:txbxContent>
                </v:textbox>
                <w10:wrap type="none"/>
              </v:shape>
            </w:pict>
          </mc:Fallback>
        </mc:AlternateContent>
      </w:r>
      <w:r>
        <w:rPr>
          <w:rFonts w:ascii="Verdana" w:hAnsi="Verdana"/>
          <w:i/>
          <w:w w:val="115"/>
          <w:sz w:val="14"/>
        </w:rPr>
        <w:t>if</w:t>
      </w:r>
      <w:r>
        <w:rPr>
          <w:rFonts w:ascii="Verdana" w:hAnsi="Verdana"/>
          <w:i/>
          <w:spacing w:val="2"/>
          <w:w w:val="115"/>
          <w:sz w:val="14"/>
        </w:rPr>
        <w:t> </w:t>
      </w:r>
      <w:r>
        <w:rPr>
          <w:w w:val="115"/>
          <w:sz w:val="14"/>
        </w:rPr>
        <w:t>0</w:t>
      </w:r>
      <w:r>
        <w:rPr>
          <w:rFonts w:ascii="LM Roman 10" w:hAnsi="LM Roman 10"/>
          <w:w w:val="115"/>
          <w:sz w:val="14"/>
        </w:rPr>
        <w:t>.</w:t>
      </w:r>
      <w:r>
        <w:rPr>
          <w:w w:val="115"/>
          <w:sz w:val="14"/>
        </w:rPr>
        <w:t>88</w:t>
      </w:r>
      <w:r>
        <w:rPr>
          <w:spacing w:val="-5"/>
          <w:w w:val="115"/>
          <w:sz w:val="14"/>
        </w:rPr>
        <w:t> </w:t>
      </w:r>
      <w:r>
        <w:rPr>
          <w:rFonts w:ascii="Arial" w:hAnsi="Arial"/>
          <w:w w:val="120"/>
          <w:sz w:val="14"/>
        </w:rPr>
        <w:t>≥</w:t>
      </w:r>
      <w:r>
        <w:rPr>
          <w:rFonts w:ascii="Arial" w:hAnsi="Arial"/>
          <w:spacing w:val="-12"/>
          <w:w w:val="120"/>
          <w:sz w:val="14"/>
        </w:rPr>
        <w:t> </w:t>
      </w:r>
      <w:r>
        <w:rPr>
          <w:w w:val="115"/>
          <w:sz w:val="14"/>
        </w:rPr>
        <w:t>0</w:t>
      </w:r>
      <w:r>
        <w:rPr>
          <w:rFonts w:ascii="LM Roman 10" w:hAnsi="LM Roman 10"/>
          <w:w w:val="115"/>
          <w:sz w:val="14"/>
        </w:rPr>
        <w:t>.</w:t>
      </w:r>
      <w:r>
        <w:rPr>
          <w:w w:val="115"/>
          <w:sz w:val="14"/>
        </w:rPr>
        <w:t>70</w:t>
      </w:r>
      <w:r>
        <w:rPr>
          <w:spacing w:val="16"/>
          <w:w w:val="115"/>
          <w:sz w:val="14"/>
        </w:rPr>
        <w:t> </w:t>
      </w:r>
      <w:r>
        <w:rPr>
          <w:rFonts w:ascii="Verdana" w:hAnsi="Verdana"/>
          <w:i/>
          <w:w w:val="115"/>
          <w:sz w:val="14"/>
        </w:rPr>
        <w:t>then</w:t>
      </w:r>
      <w:r>
        <w:rPr>
          <w:rFonts w:ascii="Verdana" w:hAnsi="Verdana"/>
          <w:i/>
          <w:spacing w:val="-1"/>
          <w:w w:val="115"/>
          <w:sz w:val="14"/>
        </w:rPr>
        <w:t> </w:t>
      </w:r>
      <w:r>
        <w:rPr>
          <w:i/>
          <w:w w:val="115"/>
          <w:sz w:val="14"/>
        </w:rPr>
        <w:t>RT</w:t>
      </w:r>
      <w:r>
        <w:rPr>
          <w:rFonts w:ascii="Arial" w:hAnsi="Arial"/>
          <w:w w:val="115"/>
          <w:sz w:val="14"/>
        </w:rPr>
        <w:t>(</w:t>
      </w:r>
      <w:r>
        <w:rPr>
          <w:i/>
          <w:w w:val="115"/>
          <w:sz w:val="14"/>
        </w:rPr>
        <w:t>CR</w:t>
      </w:r>
      <w:r>
        <w:rPr>
          <w:rFonts w:ascii="LM Roman 10" w:hAnsi="LM Roman 10"/>
          <w:w w:val="115"/>
          <w:sz w:val="14"/>
        </w:rPr>
        <w:t>,</w:t>
      </w:r>
      <w:r>
        <w:rPr>
          <w:rFonts w:ascii="LM Roman 10" w:hAnsi="LM Roman 10"/>
          <w:spacing w:val="-29"/>
          <w:w w:val="115"/>
          <w:sz w:val="14"/>
        </w:rPr>
        <w:t> </w:t>
      </w:r>
      <w:r>
        <w:rPr>
          <w:i/>
          <w:w w:val="115"/>
          <w:sz w:val="14"/>
        </w:rPr>
        <w:t>F</w:t>
      </w:r>
      <w:r>
        <w:rPr>
          <w:rFonts w:ascii="Arial" w:hAnsi="Arial"/>
          <w:w w:val="115"/>
          <w:sz w:val="14"/>
        </w:rPr>
        <w:t>(</w:t>
      </w:r>
      <w:r>
        <w:rPr>
          <w:i/>
          <w:w w:val="115"/>
          <w:sz w:val="14"/>
        </w:rPr>
        <w:t>t</w:t>
      </w:r>
      <w:r>
        <w:rPr>
          <w:rFonts w:ascii="Arial" w:hAnsi="Arial"/>
          <w:w w:val="115"/>
          <w:sz w:val="14"/>
        </w:rPr>
        <w:t>)</w:t>
      </w:r>
      <w:r>
        <w:rPr>
          <w:rFonts w:ascii="LM Roman 10" w:hAnsi="LM Roman 10"/>
          <w:w w:val="115"/>
          <w:sz w:val="14"/>
        </w:rPr>
        <w:t>,</w:t>
      </w:r>
      <w:r>
        <w:rPr>
          <w:rFonts w:ascii="LM Roman 10" w:hAnsi="LM Roman 10"/>
          <w:spacing w:val="-28"/>
          <w:w w:val="115"/>
          <w:sz w:val="14"/>
        </w:rPr>
        <w:t> </w:t>
      </w:r>
      <w:r>
        <w:rPr>
          <w:i/>
          <w:w w:val="115"/>
          <w:sz w:val="14"/>
        </w:rPr>
        <w:t>L</w:t>
      </w:r>
      <w:r>
        <w:rPr>
          <w:rFonts w:ascii="Arial" w:hAnsi="Arial"/>
          <w:w w:val="115"/>
          <w:sz w:val="14"/>
        </w:rPr>
        <w:t>(</w:t>
      </w:r>
      <w:r>
        <w:rPr>
          <w:i/>
          <w:w w:val="115"/>
          <w:sz w:val="14"/>
        </w:rPr>
        <w:t>t</w:t>
      </w:r>
      <w:r>
        <w:rPr>
          <w:rFonts w:ascii="Arial" w:hAnsi="Arial"/>
          <w:w w:val="115"/>
          <w:sz w:val="14"/>
        </w:rPr>
        <w:t>))</w:t>
      </w:r>
      <w:r>
        <w:rPr>
          <w:rFonts w:ascii="Arial" w:hAnsi="Arial"/>
          <w:spacing w:val="-11"/>
          <w:w w:val="115"/>
          <w:sz w:val="14"/>
        </w:rPr>
        <w:t> </w:t>
      </w:r>
      <w:r>
        <w:rPr>
          <w:rFonts w:ascii="Arial" w:hAnsi="Arial"/>
          <w:w w:val="120"/>
          <w:sz w:val="14"/>
        </w:rPr>
        <w:t>=</w:t>
      </w:r>
      <w:r>
        <w:rPr>
          <w:rFonts w:ascii="Arial" w:hAnsi="Arial"/>
          <w:spacing w:val="-12"/>
          <w:w w:val="120"/>
          <w:sz w:val="14"/>
        </w:rPr>
        <w:t> </w:t>
      </w:r>
      <w:r>
        <w:rPr>
          <w:w w:val="115"/>
          <w:sz w:val="14"/>
          <w:u w:val="single"/>
          <w:vertAlign w:val="superscript"/>
        </w:rPr>
        <w:t>0</w:t>
      </w:r>
      <w:r>
        <w:rPr>
          <w:rFonts w:ascii="LM Roman 10" w:hAnsi="LM Roman 10"/>
          <w:w w:val="115"/>
          <w:sz w:val="14"/>
          <w:u w:val="single"/>
          <w:vertAlign w:val="superscript"/>
        </w:rPr>
        <w:t>.</w:t>
      </w:r>
      <w:r>
        <w:rPr>
          <w:w w:val="115"/>
          <w:sz w:val="14"/>
          <w:u w:val="single"/>
          <w:vertAlign w:val="superscript"/>
        </w:rPr>
        <w:t>90</w:t>
      </w:r>
      <w:r>
        <w:rPr>
          <w:rFonts w:ascii="Arial" w:hAnsi="Arial"/>
          <w:w w:val="115"/>
          <w:sz w:val="14"/>
          <w:u w:val="single"/>
          <w:vertAlign w:val="superscript"/>
        </w:rPr>
        <w:t>+</w:t>
      </w:r>
      <w:r>
        <w:rPr>
          <w:w w:val="115"/>
          <w:sz w:val="14"/>
          <w:u w:val="single"/>
          <w:vertAlign w:val="superscript"/>
        </w:rPr>
        <w:t>0</w:t>
      </w:r>
      <w:r>
        <w:rPr>
          <w:rFonts w:ascii="LM Roman 10" w:hAnsi="LM Roman 10"/>
          <w:w w:val="115"/>
          <w:sz w:val="14"/>
          <w:u w:val="single"/>
          <w:vertAlign w:val="superscript"/>
        </w:rPr>
        <w:t>.</w:t>
      </w:r>
      <w:r>
        <w:rPr>
          <w:w w:val="115"/>
          <w:sz w:val="14"/>
          <w:u w:val="single"/>
          <w:vertAlign w:val="superscript"/>
        </w:rPr>
        <w:t>30</w:t>
      </w:r>
      <w:r>
        <w:rPr>
          <w:rFonts w:ascii="Arial" w:hAnsi="Arial"/>
          <w:w w:val="115"/>
          <w:sz w:val="14"/>
          <w:u w:val="single"/>
          <w:vertAlign w:val="superscript"/>
        </w:rPr>
        <w:t>+</w:t>
      </w:r>
      <w:r>
        <w:rPr>
          <w:w w:val="115"/>
          <w:sz w:val="14"/>
          <w:u w:val="single"/>
          <w:vertAlign w:val="superscript"/>
        </w:rPr>
        <w:t>0</w:t>
      </w:r>
      <w:r>
        <w:rPr>
          <w:rFonts w:ascii="LM Roman 10" w:hAnsi="LM Roman 10"/>
          <w:w w:val="115"/>
          <w:sz w:val="14"/>
          <w:u w:val="single"/>
          <w:vertAlign w:val="superscript"/>
        </w:rPr>
        <w:t>.</w:t>
      </w:r>
      <w:r>
        <w:rPr>
          <w:w w:val="115"/>
          <w:sz w:val="14"/>
          <w:u w:val="single"/>
          <w:vertAlign w:val="superscript"/>
        </w:rPr>
        <w:t>67</w:t>
      </w:r>
      <w:r>
        <w:rPr>
          <w:spacing w:val="-5"/>
          <w:w w:val="115"/>
          <w:sz w:val="14"/>
          <w:u w:val="none"/>
          <w:vertAlign w:val="baseline"/>
        </w:rPr>
        <w:t> </w:t>
      </w:r>
      <w:r>
        <w:rPr>
          <w:rFonts w:ascii="Arial" w:hAnsi="Arial"/>
          <w:w w:val="120"/>
          <w:sz w:val="14"/>
          <w:u w:val="none"/>
          <w:vertAlign w:val="baseline"/>
        </w:rPr>
        <w:t>=</w:t>
      </w:r>
      <w:r>
        <w:rPr>
          <w:rFonts w:ascii="Arial" w:hAnsi="Arial"/>
          <w:spacing w:val="-11"/>
          <w:w w:val="120"/>
          <w:sz w:val="14"/>
          <w:u w:val="none"/>
          <w:vertAlign w:val="baseline"/>
        </w:rPr>
        <w:t> </w:t>
      </w:r>
      <w:r>
        <w:rPr>
          <w:w w:val="115"/>
          <w:sz w:val="14"/>
          <w:u w:val="none"/>
          <w:vertAlign w:val="baseline"/>
        </w:rPr>
        <w:t>0</w:t>
      </w:r>
      <w:r>
        <w:rPr>
          <w:rFonts w:ascii="LM Roman 10" w:hAnsi="LM Roman 10"/>
          <w:w w:val="115"/>
          <w:sz w:val="14"/>
          <w:u w:val="none"/>
          <w:vertAlign w:val="baseline"/>
        </w:rPr>
        <w:t>.</w:t>
      </w:r>
      <w:r>
        <w:rPr>
          <w:w w:val="115"/>
          <w:sz w:val="14"/>
          <w:u w:val="none"/>
          <w:vertAlign w:val="baseline"/>
        </w:rPr>
        <w:t>62</w:t>
      </w:r>
      <w:r>
        <w:rPr>
          <w:spacing w:val="15"/>
          <w:w w:val="115"/>
          <w:sz w:val="14"/>
          <w:u w:val="none"/>
          <w:vertAlign w:val="baseline"/>
        </w:rPr>
        <w:t> </w:t>
      </w:r>
      <w:r>
        <w:rPr>
          <w:i/>
          <w:w w:val="115"/>
          <w:sz w:val="14"/>
          <w:u w:val="none"/>
          <w:vertAlign w:val="baseline"/>
        </w:rPr>
        <w:t>or</w:t>
      </w:r>
      <w:r>
        <w:rPr>
          <w:i/>
          <w:spacing w:val="20"/>
          <w:w w:val="115"/>
          <w:sz w:val="14"/>
          <w:u w:val="none"/>
          <w:vertAlign w:val="baseline"/>
        </w:rPr>
        <w:t> </w:t>
      </w:r>
      <w:r>
        <w:rPr>
          <w:spacing w:val="-5"/>
          <w:w w:val="115"/>
          <w:sz w:val="14"/>
          <w:u w:val="none"/>
          <w:vertAlign w:val="baseline"/>
        </w:rPr>
        <w:t>62</w:t>
      </w:r>
      <w:r>
        <w:rPr>
          <w:rFonts w:ascii="Noto Looped Thai Regular" w:hAnsi="Noto Looped Thai Regular"/>
          <w:spacing w:val="-5"/>
          <w:w w:val="115"/>
          <w:sz w:val="14"/>
          <w:u w:val="none"/>
          <w:vertAlign w:val="baseline"/>
        </w:rPr>
        <w:t>%</w:t>
      </w:r>
    </w:p>
    <w:p>
      <w:pPr>
        <w:pStyle w:val="BodyText"/>
        <w:spacing w:before="19"/>
        <w:rPr>
          <w:rFonts w:ascii="Noto Looped Thai Regular"/>
          <w:sz w:val="7"/>
        </w:rPr>
      </w:pPr>
    </w:p>
    <w:p>
      <w:pPr>
        <w:pStyle w:val="BodyText"/>
        <w:spacing w:line="20" w:lineRule="exact"/>
        <w:ind w:left="111"/>
        <w:rPr>
          <w:rFonts w:ascii="Noto Looped Thai Regular"/>
          <w:sz w:val="2"/>
        </w:rPr>
      </w:pPr>
      <w:r>
        <w:rPr>
          <w:rFonts w:ascii="Noto Looped Thai Regular"/>
          <w:sz w:val="2"/>
        </w:rPr>
        <mc:AlternateContent>
          <mc:Choice Requires="wps">
            <w:drawing>
              <wp:inline distT="0" distB="0" distL="0" distR="0">
                <wp:extent cx="3188335" cy="6985"/>
                <wp:effectExtent l="0" t="0" r="0" b="0"/>
                <wp:docPr id="222" name="Group 222"/>
                <wp:cNvGraphicFramePr>
                  <a:graphicFrameLocks/>
                </wp:cNvGraphicFramePr>
                <a:graphic>
                  <a:graphicData uri="http://schemas.microsoft.com/office/word/2010/wordprocessingGroup">
                    <wpg:wgp>
                      <wpg:cNvPr id="222" name="Group 222"/>
                      <wpg:cNvGrpSpPr/>
                      <wpg:grpSpPr>
                        <a:xfrm>
                          <a:off x="0" y="0"/>
                          <a:ext cx="3188335" cy="6985"/>
                          <a:chExt cx="3188335" cy="6985"/>
                        </a:xfrm>
                      </wpg:grpSpPr>
                      <wps:wsp>
                        <wps:cNvPr id="223" name="Graphic 22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17" coordorigin="0,0" coordsize="5021,11">
                <v:rect style="position:absolute;left:0;top:0;width:5021;height:11" id="docshape218" filled="true" fillcolor="#000000" stroked="false">
                  <v:fill type="solid"/>
                </v:rect>
              </v:group>
            </w:pict>
          </mc:Fallback>
        </mc:AlternateContent>
      </w:r>
      <w:r>
        <w:rPr>
          <w:rFonts w:ascii="Noto Looped Thai Regular"/>
          <w:sz w:val="2"/>
        </w:rPr>
      </w:r>
    </w:p>
    <w:p>
      <w:pPr>
        <w:spacing w:after="0" w:line="20" w:lineRule="exact"/>
        <w:rPr>
          <w:rFonts w:ascii="Noto Looped Thai Regular"/>
          <w:sz w:val="2"/>
        </w:rPr>
        <w:sectPr>
          <w:type w:val="continuous"/>
          <w:pgSz w:w="11910" w:h="15880"/>
          <w:pgMar w:header="887" w:footer="167" w:top="840" w:bottom="280" w:left="640" w:right="640"/>
        </w:sectPr>
      </w:pPr>
    </w:p>
    <w:p>
      <w:pPr>
        <w:pStyle w:val="BodyText"/>
        <w:spacing w:before="42"/>
        <w:ind w:left="281"/>
      </w:pPr>
      <w:r>
        <w:rPr>
          <w:w w:val="110"/>
        </w:rPr>
        <w:t>Algorithm</w:t>
      </w:r>
      <w:r>
        <w:rPr>
          <w:spacing w:val="11"/>
          <w:w w:val="110"/>
        </w:rPr>
        <w:t> </w:t>
      </w:r>
      <w:r>
        <w:rPr>
          <w:w w:val="110"/>
        </w:rPr>
        <w:t>3:</w:t>
      </w:r>
      <w:r>
        <w:rPr>
          <w:spacing w:val="13"/>
          <w:w w:val="110"/>
        </w:rPr>
        <w:t> </w:t>
      </w:r>
      <w:r>
        <w:rPr>
          <w:w w:val="110"/>
        </w:rPr>
        <w:t>Sybil</w:t>
      </w:r>
      <w:r>
        <w:rPr>
          <w:spacing w:val="13"/>
          <w:w w:val="110"/>
        </w:rPr>
        <w:t> </w:t>
      </w:r>
      <w:r>
        <w:rPr>
          <w:w w:val="110"/>
        </w:rPr>
        <w:t>Attacks</w:t>
      </w:r>
      <w:r>
        <w:rPr>
          <w:spacing w:val="12"/>
          <w:w w:val="110"/>
        </w:rPr>
        <w:t> </w:t>
      </w:r>
      <w:r>
        <w:rPr>
          <w:spacing w:val="-2"/>
          <w:w w:val="110"/>
        </w:rPr>
        <w:t>Algorithm</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224" name="Group 224"/>
                <wp:cNvGraphicFramePr>
                  <a:graphicFrameLocks/>
                </wp:cNvGraphicFramePr>
                <a:graphic>
                  <a:graphicData uri="http://schemas.microsoft.com/office/word/2010/wordprocessingGroup">
                    <wpg:wgp>
                      <wpg:cNvPr id="224" name="Group 224"/>
                      <wpg:cNvGrpSpPr/>
                      <wpg:grpSpPr>
                        <a:xfrm>
                          <a:off x="0" y="0"/>
                          <a:ext cx="3188335" cy="6985"/>
                          <a:chExt cx="3188335" cy="6985"/>
                        </a:xfrm>
                      </wpg:grpSpPr>
                      <wps:wsp>
                        <wps:cNvPr id="225" name="Graphic 22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19" coordorigin="0,0" coordsize="5021,11">
                <v:rect style="position:absolute;left:0;top:0;width:5021;height:11" id="docshape220" filled="true" fillcolor="#000000" stroked="false">
                  <v:fill type="solid"/>
                </v:rect>
              </v:group>
            </w:pict>
          </mc:Fallback>
        </mc:AlternateContent>
      </w:r>
      <w:r>
        <w:rPr>
          <w:sz w:val="2"/>
        </w:rPr>
      </w:r>
    </w:p>
    <w:p>
      <w:pPr>
        <w:spacing w:line="265" w:lineRule="exact" w:before="7"/>
        <w:ind w:left="745" w:right="0" w:firstLine="0"/>
        <w:jc w:val="left"/>
        <w:rPr>
          <w:rFonts w:ascii="Noto Looped Thai Regular"/>
          <w:sz w:val="16"/>
        </w:rPr>
      </w:pPr>
      <w:r>
        <w:rPr>
          <w:rFonts w:ascii="Verdana"/>
          <w:i/>
          <w:spacing w:val="-2"/>
          <w:sz w:val="16"/>
        </w:rPr>
        <w:t>Input</w:t>
      </w:r>
      <w:r>
        <w:rPr>
          <w:rFonts w:ascii="Verdana"/>
          <w:i/>
          <w:spacing w:val="-7"/>
          <w:sz w:val="16"/>
        </w:rPr>
        <w:t> </w:t>
      </w:r>
      <w:r>
        <w:rPr>
          <w:rFonts w:ascii="Noto Looped Thai Regular"/>
          <w:spacing w:val="-2"/>
          <w:sz w:val="16"/>
        </w:rPr>
        <w:t>:</w:t>
      </w:r>
      <w:r>
        <w:rPr>
          <w:rFonts w:ascii="Noto Looped Thai Regular"/>
          <w:spacing w:val="3"/>
          <w:sz w:val="16"/>
        </w:rPr>
        <w:t> </w:t>
      </w:r>
      <w:r>
        <w:rPr>
          <w:i/>
          <w:spacing w:val="-2"/>
          <w:sz w:val="16"/>
        </w:rPr>
        <w:t>RL</w:t>
      </w:r>
      <w:r>
        <w:rPr>
          <w:rFonts w:ascii="LM Roman 10"/>
          <w:spacing w:val="-2"/>
          <w:sz w:val="16"/>
        </w:rPr>
        <w:t>,</w:t>
      </w:r>
      <w:r>
        <w:rPr>
          <w:rFonts w:ascii="LM Roman 10"/>
          <w:spacing w:val="-27"/>
          <w:sz w:val="16"/>
        </w:rPr>
        <w:t> </w:t>
      </w:r>
      <w:r>
        <w:rPr>
          <w:i/>
          <w:spacing w:val="-2"/>
          <w:sz w:val="16"/>
        </w:rPr>
        <w:t>W</w:t>
      </w:r>
      <w:r>
        <w:rPr>
          <w:i/>
          <w:spacing w:val="-2"/>
          <w:sz w:val="16"/>
          <w:vertAlign w:val="superscript"/>
        </w:rPr>
        <w:t>EX</w:t>
      </w:r>
      <w:r>
        <w:rPr>
          <w:i/>
          <w:spacing w:val="-24"/>
          <w:sz w:val="16"/>
          <w:vertAlign w:val="baseline"/>
        </w:rPr>
        <w:t> </w:t>
      </w:r>
      <w:r>
        <w:rPr>
          <w:rFonts w:ascii="LM Roman 10"/>
          <w:spacing w:val="-2"/>
          <w:sz w:val="16"/>
          <w:vertAlign w:val="baseline"/>
        </w:rPr>
        <w:t>,</w:t>
      </w:r>
      <w:r>
        <w:rPr>
          <w:rFonts w:ascii="LM Roman 10"/>
          <w:spacing w:val="-27"/>
          <w:sz w:val="16"/>
          <w:vertAlign w:val="baseline"/>
        </w:rPr>
        <w:t> </w:t>
      </w:r>
      <w:r>
        <w:rPr>
          <w:i/>
          <w:spacing w:val="-5"/>
          <w:sz w:val="16"/>
          <w:vertAlign w:val="baseline"/>
        </w:rPr>
        <w:t>W</w:t>
      </w:r>
      <w:r>
        <w:rPr>
          <w:i/>
          <w:spacing w:val="-5"/>
          <w:sz w:val="16"/>
          <w:vertAlign w:val="superscript"/>
        </w:rPr>
        <w:t>L</w:t>
      </w:r>
      <w:r>
        <w:rPr>
          <w:rFonts w:ascii="Noto Looped Thai Regular"/>
          <w:spacing w:val="-5"/>
          <w:sz w:val="16"/>
          <w:vertAlign w:val="baseline"/>
        </w:rPr>
        <w:t>;</w:t>
      </w:r>
    </w:p>
    <w:p>
      <w:pPr>
        <w:spacing w:line="241" w:lineRule="exact" w:before="0"/>
        <w:ind w:left="745" w:right="0" w:firstLine="0"/>
        <w:jc w:val="left"/>
        <w:rPr>
          <w:rFonts w:ascii="Noto Looped Thai Regular"/>
          <w:sz w:val="16"/>
        </w:rPr>
      </w:pPr>
      <w:r>
        <w:rPr>
          <w:rFonts w:ascii="Verdana"/>
          <w:i/>
          <w:sz w:val="16"/>
        </w:rPr>
        <w:t>Output</w:t>
      </w:r>
      <w:r>
        <w:rPr>
          <w:rFonts w:ascii="Verdana"/>
          <w:i/>
          <w:spacing w:val="-7"/>
          <w:sz w:val="16"/>
        </w:rPr>
        <w:t> </w:t>
      </w:r>
      <w:r>
        <w:rPr>
          <w:rFonts w:ascii="Noto Looped Thai Regular"/>
          <w:sz w:val="16"/>
        </w:rPr>
        <w:t>:</w:t>
      </w:r>
      <w:r>
        <w:rPr>
          <w:rFonts w:ascii="Noto Looped Thai Regular"/>
          <w:spacing w:val="2"/>
          <w:sz w:val="16"/>
        </w:rPr>
        <w:t> </w:t>
      </w:r>
      <w:r>
        <w:rPr>
          <w:i/>
          <w:spacing w:val="-5"/>
          <w:sz w:val="16"/>
        </w:rPr>
        <w:t>RT</w:t>
      </w:r>
      <w:r>
        <w:rPr>
          <w:rFonts w:ascii="Noto Looped Thai Regular"/>
          <w:spacing w:val="-5"/>
          <w:sz w:val="16"/>
        </w:rPr>
        <w:t>;</w:t>
      </w:r>
    </w:p>
    <w:p>
      <w:pPr>
        <w:tabs>
          <w:tab w:pos="802" w:val="left" w:leader="none"/>
        </w:tabs>
        <w:spacing w:line="172" w:lineRule="exact" w:before="0"/>
        <w:ind w:left="281" w:right="0" w:firstLine="0"/>
        <w:jc w:val="left"/>
        <w:rPr>
          <w:i/>
          <w:sz w:val="16"/>
        </w:rPr>
      </w:pPr>
      <w:r>
        <w:rPr>
          <w:rFonts w:ascii="Verdana"/>
          <w:i/>
          <w:spacing w:val="-5"/>
          <w:sz w:val="16"/>
        </w:rPr>
        <w:t>1:</w:t>
      </w:r>
      <w:r>
        <w:rPr>
          <w:rFonts w:ascii="Verdana"/>
          <w:i/>
          <w:sz w:val="16"/>
        </w:rPr>
        <w:tab/>
        <w:t>procedure</w:t>
      </w:r>
      <w:r>
        <w:rPr>
          <w:rFonts w:ascii="Verdana"/>
          <w:i/>
          <w:spacing w:val="-3"/>
          <w:sz w:val="16"/>
        </w:rPr>
        <w:t> </w:t>
      </w:r>
      <w:r>
        <w:rPr>
          <w:i/>
          <w:sz w:val="16"/>
        </w:rPr>
        <w:t>Sybil</w:t>
      </w:r>
      <w:r>
        <w:rPr>
          <w:i/>
          <w:spacing w:val="15"/>
          <w:sz w:val="16"/>
        </w:rPr>
        <w:t> </w:t>
      </w:r>
      <w:r>
        <w:rPr>
          <w:i/>
          <w:spacing w:val="-2"/>
          <w:sz w:val="16"/>
        </w:rPr>
        <w:t>Attacks</w:t>
      </w:r>
    </w:p>
    <w:p>
      <w:pPr>
        <w:tabs>
          <w:tab w:pos="802" w:val="left" w:leader="none"/>
        </w:tabs>
        <w:spacing w:before="18"/>
        <w:ind w:left="281" w:right="0" w:firstLine="0"/>
        <w:jc w:val="left"/>
        <w:rPr>
          <w:i/>
          <w:sz w:val="16"/>
        </w:rPr>
      </w:pPr>
      <w:r>
        <w:rPr>
          <w:rFonts w:ascii="Verdana"/>
          <w:i/>
          <w:spacing w:val="-5"/>
          <w:w w:val="105"/>
          <w:sz w:val="16"/>
        </w:rPr>
        <w:t>2:</w:t>
      </w:r>
      <w:r>
        <w:rPr>
          <w:rFonts w:ascii="Verdana"/>
          <w:i/>
          <w:sz w:val="16"/>
        </w:rPr>
        <w:tab/>
      </w:r>
      <w:r>
        <w:rPr>
          <w:rFonts w:ascii="Verdana"/>
          <w:i/>
          <w:w w:val="105"/>
          <w:sz w:val="16"/>
        </w:rPr>
        <w:t>f</w:t>
      </w:r>
      <w:r>
        <w:rPr>
          <w:rFonts w:ascii="Verdana"/>
          <w:i/>
          <w:spacing w:val="-32"/>
          <w:w w:val="105"/>
          <w:sz w:val="16"/>
        </w:rPr>
        <w:t> </w:t>
      </w:r>
      <w:r>
        <w:rPr>
          <w:rFonts w:ascii="Verdana"/>
          <w:i/>
          <w:w w:val="105"/>
          <w:sz w:val="16"/>
        </w:rPr>
        <w:t>or</w:t>
      </w:r>
      <w:r>
        <w:rPr>
          <w:rFonts w:ascii="Verdana"/>
          <w:i/>
          <w:spacing w:val="26"/>
          <w:w w:val="105"/>
          <w:sz w:val="16"/>
        </w:rPr>
        <w:t> </w:t>
      </w:r>
      <w:r>
        <w:rPr>
          <w:i/>
          <w:w w:val="105"/>
          <w:sz w:val="16"/>
        </w:rPr>
        <w:t>t</w:t>
      </w:r>
      <w:r>
        <w:rPr>
          <w:i/>
          <w:spacing w:val="11"/>
          <w:w w:val="115"/>
          <w:sz w:val="16"/>
        </w:rPr>
        <w:t> </w:t>
      </w:r>
      <w:r>
        <w:rPr>
          <w:rFonts w:ascii="Arial"/>
          <w:w w:val="115"/>
          <w:sz w:val="16"/>
        </w:rPr>
        <w:t>=</w:t>
      </w:r>
      <w:r>
        <w:rPr>
          <w:rFonts w:ascii="Arial"/>
          <w:spacing w:val="-3"/>
          <w:w w:val="115"/>
          <w:sz w:val="16"/>
        </w:rPr>
        <w:t> </w:t>
      </w:r>
      <w:r>
        <w:rPr>
          <w:w w:val="115"/>
          <w:sz w:val="16"/>
        </w:rPr>
        <w:t>1</w:t>
      </w:r>
      <w:r>
        <w:rPr>
          <w:spacing w:val="35"/>
          <w:w w:val="115"/>
          <w:sz w:val="16"/>
        </w:rPr>
        <w:t> </w:t>
      </w:r>
      <w:r>
        <w:rPr>
          <w:i/>
          <w:spacing w:val="-5"/>
          <w:w w:val="105"/>
          <w:sz w:val="16"/>
        </w:rPr>
        <w:t>ton</w:t>
      </w:r>
    </w:p>
    <w:p>
      <w:pPr>
        <w:tabs>
          <w:tab w:pos="802" w:val="left" w:leader="none"/>
        </w:tabs>
        <w:spacing w:line="203" w:lineRule="exact" w:before="9"/>
        <w:ind w:left="281" w:right="0" w:firstLine="0"/>
        <w:jc w:val="left"/>
        <w:rPr>
          <w:i/>
          <w:sz w:val="16"/>
        </w:rPr>
      </w:pPr>
      <w:r>
        <w:rPr>
          <w:rFonts w:ascii="Verdana"/>
          <w:i/>
          <w:spacing w:val="-5"/>
          <w:w w:val="105"/>
          <w:position w:val="1"/>
          <w:sz w:val="16"/>
        </w:rPr>
        <w:t>3:</w:t>
      </w:r>
      <w:r>
        <w:rPr>
          <w:rFonts w:ascii="Verdana"/>
          <w:i/>
          <w:position w:val="1"/>
          <w:sz w:val="16"/>
        </w:rPr>
        <w:tab/>
      </w:r>
      <w:r>
        <w:rPr>
          <w:rFonts w:ascii="Verdana"/>
          <w:i/>
          <w:w w:val="105"/>
          <w:sz w:val="16"/>
        </w:rPr>
        <w:t>f</w:t>
      </w:r>
      <w:r>
        <w:rPr>
          <w:rFonts w:ascii="Verdana"/>
          <w:i/>
          <w:spacing w:val="-34"/>
          <w:w w:val="105"/>
          <w:sz w:val="16"/>
        </w:rPr>
        <w:t> </w:t>
      </w:r>
      <w:r>
        <w:rPr>
          <w:rFonts w:ascii="Verdana"/>
          <w:i/>
          <w:w w:val="105"/>
          <w:sz w:val="16"/>
        </w:rPr>
        <w:t>or</w:t>
      </w:r>
      <w:r>
        <w:rPr>
          <w:rFonts w:ascii="Verdana"/>
          <w:i/>
          <w:spacing w:val="17"/>
          <w:w w:val="105"/>
          <w:sz w:val="16"/>
        </w:rPr>
        <w:t> </w:t>
      </w:r>
      <w:r>
        <w:rPr>
          <w:i/>
          <w:w w:val="105"/>
          <w:sz w:val="16"/>
        </w:rPr>
        <w:t>CA</w:t>
      </w:r>
      <w:r>
        <w:rPr>
          <w:i/>
          <w:w w:val="115"/>
          <w:sz w:val="16"/>
        </w:rPr>
        <w:t> </w:t>
      </w:r>
      <w:r>
        <w:rPr>
          <w:rFonts w:ascii="Arial"/>
          <w:w w:val="115"/>
          <w:sz w:val="16"/>
        </w:rPr>
        <w:t>=</w:t>
      </w:r>
      <w:r>
        <w:rPr>
          <w:rFonts w:ascii="Arial"/>
          <w:spacing w:val="-7"/>
          <w:w w:val="115"/>
          <w:sz w:val="16"/>
        </w:rPr>
        <w:t> </w:t>
      </w:r>
      <w:r>
        <w:rPr>
          <w:w w:val="115"/>
          <w:sz w:val="16"/>
        </w:rPr>
        <w:t>1</w:t>
      </w:r>
      <w:r>
        <w:rPr>
          <w:spacing w:val="27"/>
          <w:w w:val="115"/>
          <w:sz w:val="16"/>
        </w:rPr>
        <w:t> </w:t>
      </w:r>
      <w:r>
        <w:rPr>
          <w:i/>
          <w:spacing w:val="-5"/>
          <w:w w:val="105"/>
          <w:sz w:val="16"/>
        </w:rPr>
        <w:t>ton</w:t>
      </w:r>
    </w:p>
    <w:p>
      <w:pPr>
        <w:tabs>
          <w:tab w:pos="802" w:val="left" w:leader="none"/>
        </w:tabs>
        <w:spacing w:line="223" w:lineRule="exact" w:before="0"/>
        <w:ind w:left="281" w:right="0" w:firstLine="0"/>
        <w:jc w:val="left"/>
        <w:rPr>
          <w:i/>
          <w:sz w:val="16"/>
        </w:rPr>
      </w:pPr>
      <w:r>
        <w:rPr>
          <w:rFonts w:ascii="Verdana" w:hAnsi="Verdana"/>
          <w:i/>
          <w:spacing w:val="-5"/>
          <w:sz w:val="16"/>
        </w:rPr>
        <w:t>4:</w:t>
      </w:r>
      <w:r>
        <w:rPr>
          <w:rFonts w:ascii="Verdana" w:hAnsi="Verdana"/>
          <w:i/>
          <w:sz w:val="16"/>
        </w:rPr>
        <w:tab/>
      </w:r>
      <w:r>
        <w:rPr>
          <w:i/>
          <w:sz w:val="16"/>
        </w:rPr>
        <w:t>M</w:t>
      </w:r>
      <w:r>
        <w:rPr>
          <w:i/>
          <w:sz w:val="16"/>
          <w:vertAlign w:val="subscript"/>
        </w:rPr>
        <w:t>id</w:t>
      </w:r>
      <w:r>
        <w:rPr>
          <w:i/>
          <w:spacing w:val="18"/>
          <w:sz w:val="16"/>
          <w:vertAlign w:val="baseline"/>
        </w:rPr>
        <w:t> </w:t>
      </w:r>
      <w:r>
        <w:rPr>
          <w:rFonts w:ascii="Arial" w:hAnsi="Arial"/>
          <w:sz w:val="16"/>
          <w:vertAlign w:val="baseline"/>
        </w:rPr>
        <w:t>←</w:t>
      </w:r>
      <w:r>
        <w:rPr>
          <w:rFonts w:ascii="Arial" w:hAnsi="Arial"/>
          <w:spacing w:val="1"/>
          <w:sz w:val="16"/>
          <w:vertAlign w:val="baseline"/>
        </w:rPr>
        <w:t> </w:t>
      </w:r>
      <w:r>
        <w:rPr>
          <w:i/>
          <w:sz w:val="16"/>
          <w:vertAlign w:val="baseline"/>
        </w:rPr>
        <w:t>Q</w:t>
      </w:r>
      <w:r>
        <w:rPr>
          <w:i/>
          <w:spacing w:val="-22"/>
          <w:sz w:val="16"/>
          <w:vertAlign w:val="baseline"/>
        </w:rPr>
        <w:t> </w:t>
      </w:r>
      <w:r>
        <w:rPr>
          <w:rFonts w:ascii="Arial" w:hAnsi="Arial"/>
          <w:spacing w:val="-2"/>
          <w:sz w:val="16"/>
          <w:vertAlign w:val="baseline"/>
        </w:rPr>
        <w:t>(</w:t>
      </w:r>
      <w:r>
        <w:rPr>
          <w:i/>
          <w:spacing w:val="-2"/>
          <w:sz w:val="16"/>
          <w:vertAlign w:val="baseline"/>
        </w:rPr>
        <w:t>CA</w:t>
      </w:r>
      <w:r>
        <w:rPr>
          <w:i/>
          <w:spacing w:val="-2"/>
          <w:sz w:val="16"/>
          <w:vertAlign w:val="subscript"/>
        </w:rPr>
        <w:t>n</w:t>
      </w:r>
      <w:r>
        <w:rPr>
          <w:rFonts w:ascii="Arial" w:hAnsi="Arial"/>
          <w:spacing w:val="-2"/>
          <w:sz w:val="16"/>
          <w:vertAlign w:val="baseline"/>
        </w:rPr>
        <w:t>)</w:t>
      </w:r>
      <w:r>
        <w:rPr>
          <w:rFonts w:ascii="LM Roman 10" w:hAnsi="LM Roman 10"/>
          <w:spacing w:val="-2"/>
          <w:sz w:val="16"/>
          <w:vertAlign w:val="baseline"/>
        </w:rPr>
        <w:t>/</w:t>
      </w:r>
      <w:r>
        <w:rPr>
          <w:i/>
          <w:spacing w:val="-2"/>
          <w:sz w:val="16"/>
          <w:vertAlign w:val="baseline"/>
        </w:rPr>
        <w:t>R</w:t>
      </w:r>
      <w:r>
        <w:rPr>
          <w:i/>
          <w:spacing w:val="-2"/>
          <w:sz w:val="16"/>
          <w:vertAlign w:val="subscript"/>
        </w:rPr>
        <w:t>id</w:t>
      </w:r>
    </w:p>
    <w:p>
      <w:pPr>
        <w:tabs>
          <w:tab w:pos="802" w:val="left" w:leader="none"/>
        </w:tabs>
        <w:spacing w:before="6"/>
        <w:ind w:left="281" w:right="0" w:firstLine="0"/>
        <w:jc w:val="left"/>
        <w:rPr>
          <w:rFonts w:ascii="Arial" w:hAnsi="Arial"/>
          <w:sz w:val="12"/>
        </w:rPr>
      </w:pPr>
      <w:bookmarkStart w:name="3 Proposed framework architecture" w:id="23"/>
      <w:bookmarkEnd w:id="23"/>
      <w:r>
        <w:rPr/>
      </w:r>
      <w:r>
        <w:rPr>
          <w:rFonts w:ascii="Verdana" w:hAnsi="Verdana"/>
          <w:i/>
          <w:spacing w:val="-5"/>
          <w:w w:val="105"/>
          <w:sz w:val="16"/>
        </w:rPr>
        <w:t>5:</w:t>
      </w:r>
      <w:r>
        <w:rPr>
          <w:rFonts w:ascii="Verdana" w:hAnsi="Verdana"/>
          <w:i/>
          <w:sz w:val="16"/>
        </w:rPr>
        <w:tab/>
      </w:r>
      <w:r>
        <w:rPr>
          <w:rFonts w:ascii="Verdana" w:hAnsi="Verdana"/>
          <w:i/>
          <w:w w:val="105"/>
          <w:sz w:val="12"/>
        </w:rPr>
        <w:t>if</w:t>
      </w:r>
      <w:r>
        <w:rPr>
          <w:rFonts w:ascii="Verdana" w:hAnsi="Verdana"/>
          <w:i/>
          <w:spacing w:val="21"/>
          <w:w w:val="105"/>
          <w:sz w:val="12"/>
        </w:rPr>
        <w:t> </w:t>
      </w:r>
      <w:r>
        <w:rPr>
          <w:i/>
          <w:w w:val="105"/>
          <w:sz w:val="12"/>
        </w:rPr>
        <w:t>M</w:t>
      </w:r>
      <w:r>
        <w:rPr>
          <w:i/>
          <w:w w:val="105"/>
          <w:sz w:val="12"/>
          <w:vertAlign w:val="subscript"/>
        </w:rPr>
        <w:t>id</w:t>
      </w:r>
      <w:r>
        <w:rPr>
          <w:i/>
          <w:spacing w:val="6"/>
          <w:w w:val="115"/>
          <w:sz w:val="12"/>
          <w:vertAlign w:val="baseline"/>
        </w:rPr>
        <w:t> </w:t>
      </w:r>
      <w:r>
        <w:rPr>
          <w:rFonts w:ascii="Arial" w:hAnsi="Arial"/>
          <w:w w:val="115"/>
          <w:sz w:val="12"/>
          <w:vertAlign w:val="baseline"/>
        </w:rPr>
        <w:t>≥</w:t>
      </w:r>
      <w:r>
        <w:rPr>
          <w:rFonts w:ascii="Arial" w:hAnsi="Arial"/>
          <w:spacing w:val="-8"/>
          <w:w w:val="115"/>
          <w:sz w:val="12"/>
          <w:vertAlign w:val="baseline"/>
        </w:rPr>
        <w:t> </w:t>
      </w:r>
      <w:r>
        <w:rPr>
          <w:i/>
          <w:w w:val="105"/>
          <w:sz w:val="12"/>
          <w:vertAlign w:val="baseline"/>
        </w:rPr>
        <w:t>RL</w:t>
      </w:r>
      <w:r>
        <w:rPr>
          <w:i/>
          <w:spacing w:val="18"/>
          <w:w w:val="105"/>
          <w:sz w:val="12"/>
          <w:vertAlign w:val="baseline"/>
        </w:rPr>
        <w:t> </w:t>
      </w:r>
      <w:r>
        <w:rPr>
          <w:rFonts w:ascii="Verdana" w:hAnsi="Verdana"/>
          <w:i/>
          <w:w w:val="105"/>
          <w:sz w:val="12"/>
          <w:vertAlign w:val="baseline"/>
        </w:rPr>
        <w:t>then</w:t>
      </w:r>
      <w:r>
        <w:rPr>
          <w:rFonts w:ascii="Verdana" w:hAnsi="Verdana"/>
          <w:i/>
          <w:spacing w:val="3"/>
          <w:w w:val="105"/>
          <w:sz w:val="12"/>
          <w:vertAlign w:val="baseline"/>
        </w:rPr>
        <w:t> </w:t>
      </w:r>
      <w:r>
        <w:rPr>
          <w:i/>
          <w:w w:val="105"/>
          <w:sz w:val="12"/>
          <w:vertAlign w:val="baseline"/>
        </w:rPr>
        <w:t>RT</w:t>
      </w:r>
      <w:r>
        <w:rPr>
          <w:rFonts w:ascii="Arial" w:hAnsi="Arial"/>
          <w:w w:val="105"/>
          <w:sz w:val="12"/>
          <w:vertAlign w:val="baseline"/>
        </w:rPr>
        <w:t>(</w:t>
      </w:r>
      <w:r>
        <w:rPr>
          <w:i/>
          <w:w w:val="105"/>
          <w:sz w:val="12"/>
          <w:vertAlign w:val="baseline"/>
        </w:rPr>
        <w:t>F</w:t>
      </w:r>
      <w:r>
        <w:rPr>
          <w:rFonts w:ascii="Arial" w:hAnsi="Arial"/>
          <w:w w:val="105"/>
          <w:sz w:val="12"/>
          <w:vertAlign w:val="baseline"/>
        </w:rPr>
        <w:t>(</w:t>
      </w:r>
      <w:r>
        <w:rPr>
          <w:i/>
          <w:w w:val="105"/>
          <w:sz w:val="12"/>
          <w:vertAlign w:val="baseline"/>
        </w:rPr>
        <w:t>t</w:t>
      </w:r>
      <w:r>
        <w:rPr>
          <w:rFonts w:ascii="Arial" w:hAnsi="Arial"/>
          <w:w w:val="105"/>
          <w:sz w:val="12"/>
          <w:vertAlign w:val="baseline"/>
        </w:rPr>
        <w:t>))</w:t>
      </w:r>
      <w:r>
        <w:rPr>
          <w:rFonts w:ascii="Arial" w:hAnsi="Arial"/>
          <w:spacing w:val="-4"/>
          <w:w w:val="105"/>
          <w:sz w:val="12"/>
          <w:vertAlign w:val="baseline"/>
        </w:rPr>
        <w:t> </w:t>
      </w:r>
      <w:r>
        <w:rPr>
          <w:rFonts w:ascii="Arial" w:hAnsi="Arial"/>
          <w:w w:val="115"/>
          <w:sz w:val="12"/>
          <w:vertAlign w:val="baseline"/>
        </w:rPr>
        <w:t>=</w:t>
      </w:r>
      <w:r>
        <w:rPr>
          <w:rFonts w:ascii="Arial" w:hAnsi="Arial"/>
          <w:spacing w:val="-8"/>
          <w:w w:val="115"/>
          <w:sz w:val="12"/>
          <w:vertAlign w:val="baseline"/>
        </w:rPr>
        <w:t> </w:t>
      </w:r>
      <w:r>
        <w:rPr>
          <w:i/>
          <w:spacing w:val="-2"/>
          <w:w w:val="105"/>
          <w:sz w:val="12"/>
          <w:vertAlign w:val="baseline"/>
        </w:rPr>
        <w:t>RT</w:t>
      </w:r>
      <w:r>
        <w:rPr>
          <w:rFonts w:ascii="Arial" w:hAnsi="Arial"/>
          <w:spacing w:val="-2"/>
          <w:w w:val="105"/>
          <w:sz w:val="12"/>
          <w:vertAlign w:val="baseline"/>
        </w:rPr>
        <w:t>(</w:t>
      </w:r>
      <w:r>
        <w:rPr>
          <w:i/>
          <w:spacing w:val="-2"/>
          <w:w w:val="105"/>
          <w:sz w:val="12"/>
          <w:vertAlign w:val="baseline"/>
        </w:rPr>
        <w:t>F</w:t>
      </w:r>
      <w:r>
        <w:rPr>
          <w:rFonts w:ascii="Arial" w:hAnsi="Arial"/>
          <w:spacing w:val="-2"/>
          <w:w w:val="105"/>
          <w:sz w:val="12"/>
          <w:vertAlign w:val="baseline"/>
        </w:rPr>
        <w:t>(</w:t>
      </w:r>
      <w:r>
        <w:rPr>
          <w:i/>
          <w:spacing w:val="-2"/>
          <w:w w:val="105"/>
          <w:sz w:val="12"/>
          <w:vertAlign w:val="baseline"/>
        </w:rPr>
        <w:t>t</w:t>
      </w:r>
      <w:r>
        <w:rPr>
          <w:rFonts w:ascii="Arial" w:hAnsi="Arial"/>
          <w:spacing w:val="-2"/>
          <w:w w:val="105"/>
          <w:sz w:val="12"/>
          <w:vertAlign w:val="baseline"/>
        </w:rPr>
        <w:t>))</w:t>
      </w:r>
    </w:p>
    <w:p>
      <w:pPr>
        <w:tabs>
          <w:tab w:pos="802" w:val="left" w:leader="none"/>
        </w:tabs>
        <w:spacing w:before="18"/>
        <w:ind w:left="281" w:right="0" w:firstLine="0"/>
        <w:jc w:val="left"/>
        <w:rPr>
          <w:rFonts w:ascii="Verdana"/>
          <w:i/>
          <w:sz w:val="16"/>
        </w:rPr>
      </w:pPr>
      <w:r>
        <w:rPr>
          <w:rFonts w:ascii="Verdana"/>
          <w:i/>
          <w:spacing w:val="-5"/>
          <w:sz w:val="16"/>
        </w:rPr>
        <w:t>6:</w:t>
      </w:r>
      <w:r>
        <w:rPr>
          <w:rFonts w:ascii="Verdana"/>
          <w:i/>
          <w:sz w:val="16"/>
        </w:rPr>
        <w:tab/>
      </w:r>
      <w:r>
        <w:rPr>
          <w:rFonts w:ascii="Verdana"/>
          <w:i/>
          <w:spacing w:val="-4"/>
          <w:sz w:val="16"/>
        </w:rPr>
        <w:t>else</w:t>
      </w:r>
    </w:p>
    <w:p>
      <w:pPr>
        <w:tabs>
          <w:tab w:pos="802" w:val="left" w:leader="none"/>
        </w:tabs>
        <w:spacing w:before="16"/>
        <w:ind w:left="281" w:right="0" w:firstLine="0"/>
        <w:jc w:val="left"/>
        <w:rPr>
          <w:rFonts w:ascii="Arial"/>
          <w:sz w:val="16"/>
        </w:rPr>
      </w:pPr>
      <w:r>
        <w:rPr>
          <w:rFonts w:ascii="Verdana"/>
          <w:i/>
          <w:spacing w:val="-5"/>
          <w:w w:val="105"/>
          <w:sz w:val="16"/>
        </w:rPr>
        <w:t>7:</w:t>
      </w:r>
      <w:r>
        <w:rPr>
          <w:rFonts w:ascii="Verdana"/>
          <w:i/>
          <w:sz w:val="16"/>
        </w:rPr>
        <w:tab/>
      </w:r>
      <w:r>
        <w:rPr>
          <w:i/>
          <w:w w:val="105"/>
          <w:sz w:val="16"/>
        </w:rPr>
        <w:t>RT</w:t>
      </w:r>
      <w:r>
        <w:rPr>
          <w:rFonts w:ascii="Arial"/>
          <w:w w:val="105"/>
          <w:sz w:val="16"/>
        </w:rPr>
        <w:t>(</w:t>
      </w:r>
      <w:r>
        <w:rPr>
          <w:i/>
          <w:w w:val="105"/>
          <w:sz w:val="16"/>
        </w:rPr>
        <w:t>F</w:t>
      </w:r>
      <w:r>
        <w:rPr>
          <w:rFonts w:ascii="Arial"/>
          <w:w w:val="105"/>
          <w:sz w:val="16"/>
        </w:rPr>
        <w:t>(</w:t>
      </w:r>
      <w:r>
        <w:rPr>
          <w:i/>
          <w:w w:val="105"/>
          <w:sz w:val="16"/>
        </w:rPr>
        <w:t>t</w:t>
      </w:r>
      <w:r>
        <w:rPr>
          <w:rFonts w:ascii="Arial"/>
          <w:w w:val="105"/>
          <w:sz w:val="16"/>
        </w:rPr>
        <w:t>))</w:t>
      </w:r>
      <w:r>
        <w:rPr>
          <w:rFonts w:ascii="Arial"/>
          <w:spacing w:val="5"/>
          <w:w w:val="105"/>
          <w:sz w:val="16"/>
        </w:rPr>
        <w:t> </w:t>
      </w:r>
      <w:r>
        <w:rPr>
          <w:rFonts w:ascii="Arial"/>
          <w:w w:val="105"/>
          <w:sz w:val="16"/>
        </w:rPr>
        <w:t>=</w:t>
      </w:r>
      <w:r>
        <w:rPr>
          <w:rFonts w:ascii="Arial"/>
          <w:spacing w:val="5"/>
          <w:w w:val="105"/>
          <w:sz w:val="16"/>
        </w:rPr>
        <w:t> </w:t>
      </w:r>
      <w:r>
        <w:rPr>
          <w:i/>
          <w:spacing w:val="-2"/>
          <w:w w:val="105"/>
          <w:sz w:val="16"/>
        </w:rPr>
        <w:t>RT</w:t>
      </w:r>
      <w:r>
        <w:rPr>
          <w:rFonts w:ascii="Arial"/>
          <w:spacing w:val="-2"/>
          <w:w w:val="105"/>
          <w:sz w:val="16"/>
        </w:rPr>
        <w:t>(</w:t>
      </w:r>
      <w:r>
        <w:rPr>
          <w:i/>
          <w:spacing w:val="-2"/>
          <w:w w:val="105"/>
          <w:sz w:val="16"/>
        </w:rPr>
        <w:t>L</w:t>
      </w:r>
      <w:r>
        <w:rPr>
          <w:rFonts w:ascii="Arial"/>
          <w:spacing w:val="-2"/>
          <w:w w:val="105"/>
          <w:sz w:val="16"/>
        </w:rPr>
        <w:t>(</w:t>
      </w:r>
      <w:r>
        <w:rPr>
          <w:i/>
          <w:spacing w:val="-2"/>
          <w:w w:val="105"/>
          <w:sz w:val="16"/>
        </w:rPr>
        <w:t>t</w:t>
      </w:r>
      <w:r>
        <w:rPr>
          <w:rFonts w:ascii="Arial"/>
          <w:spacing w:val="-2"/>
          <w:w w:val="105"/>
          <w:sz w:val="16"/>
        </w:rPr>
        <w:t>))</w:t>
      </w:r>
    </w:p>
    <w:p>
      <w:pPr>
        <w:tabs>
          <w:tab w:pos="802" w:val="left" w:leader="none"/>
        </w:tabs>
        <w:spacing w:before="17"/>
        <w:ind w:left="281" w:right="0" w:firstLine="0"/>
        <w:jc w:val="left"/>
        <w:rPr>
          <w:rFonts w:ascii="Verdana"/>
          <w:i/>
          <w:sz w:val="16"/>
        </w:rPr>
      </w:pPr>
      <w:r>
        <w:rPr>
          <w:rFonts w:ascii="Verdana"/>
          <w:i/>
          <w:spacing w:val="-5"/>
          <w:sz w:val="16"/>
        </w:rPr>
        <w:t>8:</w:t>
      </w:r>
      <w:r>
        <w:rPr>
          <w:rFonts w:ascii="Verdana"/>
          <w:i/>
          <w:sz w:val="16"/>
        </w:rPr>
        <w:tab/>
        <w:t>end</w:t>
      </w:r>
      <w:r>
        <w:rPr>
          <w:rFonts w:ascii="Verdana"/>
          <w:i/>
          <w:spacing w:val="-2"/>
          <w:sz w:val="16"/>
        </w:rPr>
        <w:t> </w:t>
      </w:r>
      <w:r>
        <w:rPr>
          <w:rFonts w:ascii="Verdana"/>
          <w:i/>
          <w:spacing w:val="-5"/>
          <w:sz w:val="16"/>
        </w:rPr>
        <w:t>if</w:t>
      </w:r>
    </w:p>
    <w:p>
      <w:pPr>
        <w:tabs>
          <w:tab w:pos="802" w:val="left" w:leader="none"/>
        </w:tabs>
        <w:spacing w:before="20"/>
        <w:ind w:left="281" w:right="0" w:firstLine="0"/>
        <w:jc w:val="left"/>
        <w:rPr>
          <w:rFonts w:ascii="Verdana"/>
          <w:i/>
          <w:sz w:val="16"/>
        </w:rPr>
      </w:pPr>
      <w:r>
        <w:rPr>
          <w:rFonts w:ascii="Verdana"/>
          <w:i/>
          <w:spacing w:val="-5"/>
          <w:sz w:val="16"/>
        </w:rPr>
        <w:t>9:</w:t>
      </w:r>
      <w:r>
        <w:rPr>
          <w:rFonts w:ascii="Verdana"/>
          <w:i/>
          <w:sz w:val="16"/>
        </w:rPr>
        <w:tab/>
        <w:t>end</w:t>
      </w:r>
      <w:r>
        <w:rPr>
          <w:rFonts w:ascii="Verdana"/>
          <w:i/>
          <w:spacing w:val="-3"/>
          <w:sz w:val="16"/>
        </w:rPr>
        <w:t> </w:t>
      </w:r>
      <w:r>
        <w:rPr>
          <w:rFonts w:ascii="Verdana"/>
          <w:i/>
          <w:sz w:val="16"/>
        </w:rPr>
        <w:t>f</w:t>
      </w:r>
      <w:r>
        <w:rPr>
          <w:rFonts w:ascii="Verdana"/>
          <w:i/>
          <w:spacing w:val="-31"/>
          <w:sz w:val="16"/>
        </w:rPr>
        <w:t> </w:t>
      </w:r>
      <w:r>
        <w:rPr>
          <w:rFonts w:ascii="Verdana"/>
          <w:i/>
          <w:spacing w:val="-5"/>
          <w:sz w:val="16"/>
        </w:rPr>
        <w:t>or</w:t>
      </w:r>
    </w:p>
    <w:p>
      <w:pPr>
        <w:tabs>
          <w:tab w:pos="802" w:val="left" w:leader="none"/>
        </w:tabs>
        <w:spacing w:before="18"/>
        <w:ind w:left="281" w:right="0" w:firstLine="0"/>
        <w:jc w:val="left"/>
        <w:rPr>
          <w:rFonts w:ascii="Verdana"/>
          <w:i/>
          <w:sz w:val="16"/>
        </w:rPr>
      </w:pPr>
      <w:r>
        <w:rPr>
          <w:rFonts w:ascii="Verdana"/>
          <w:i/>
          <w:spacing w:val="-5"/>
          <w:sz w:val="16"/>
        </w:rPr>
        <w:t>10:</w:t>
      </w:r>
      <w:r>
        <w:rPr>
          <w:rFonts w:ascii="Verdana"/>
          <w:i/>
          <w:sz w:val="16"/>
        </w:rPr>
        <w:tab/>
      </w:r>
      <w:r>
        <w:rPr>
          <w:rFonts w:ascii="Verdana"/>
          <w:i/>
          <w:spacing w:val="-6"/>
          <w:sz w:val="16"/>
        </w:rPr>
        <w:t>endf</w:t>
      </w:r>
      <w:r>
        <w:rPr>
          <w:rFonts w:ascii="Verdana"/>
          <w:i/>
          <w:spacing w:val="-26"/>
          <w:sz w:val="16"/>
        </w:rPr>
        <w:t> </w:t>
      </w:r>
      <w:r>
        <w:rPr>
          <w:rFonts w:ascii="Verdana"/>
          <w:i/>
          <w:spacing w:val="-5"/>
          <w:sz w:val="16"/>
        </w:rPr>
        <w:t>or</w:t>
      </w:r>
    </w:p>
    <w:p>
      <w:pPr>
        <w:tabs>
          <w:tab w:pos="802" w:val="left" w:leader="none"/>
        </w:tabs>
        <w:spacing w:before="16"/>
        <w:ind w:left="281" w:right="0" w:firstLine="0"/>
        <w:jc w:val="left"/>
        <w:rPr>
          <w:rFonts w:ascii="Arial" w:hAnsi="Arial"/>
          <w:sz w:val="16"/>
        </w:rPr>
      </w:pPr>
      <w:r>
        <w:rPr>
          <w:rFonts w:ascii="Verdana" w:hAnsi="Verdana"/>
          <w:i/>
          <w:spacing w:val="-5"/>
          <w:w w:val="115"/>
          <w:sz w:val="16"/>
        </w:rPr>
        <w:t>11:</w:t>
      </w:r>
      <w:r>
        <w:rPr>
          <w:rFonts w:ascii="Verdana" w:hAnsi="Verdana"/>
          <w:i/>
          <w:sz w:val="16"/>
        </w:rPr>
        <w:tab/>
      </w:r>
      <w:r>
        <w:rPr>
          <w:i/>
          <w:w w:val="110"/>
          <w:sz w:val="16"/>
        </w:rPr>
        <w:t>C</w:t>
      </w:r>
      <w:r>
        <w:rPr>
          <w:rFonts w:ascii="Arial" w:hAnsi="Arial"/>
          <w:w w:val="110"/>
          <w:sz w:val="16"/>
        </w:rPr>
        <w:t>(</w:t>
      </w:r>
      <w:r>
        <w:rPr>
          <w:i/>
          <w:w w:val="110"/>
          <w:sz w:val="16"/>
        </w:rPr>
        <w:t>t</w:t>
      </w:r>
      <w:r>
        <w:rPr>
          <w:rFonts w:ascii="Arial" w:hAnsi="Arial"/>
          <w:w w:val="110"/>
          <w:sz w:val="16"/>
        </w:rPr>
        <w:t>)</w:t>
      </w:r>
      <w:r>
        <w:rPr>
          <w:rFonts w:ascii="Arial" w:hAnsi="Arial"/>
          <w:spacing w:val="11"/>
          <w:w w:val="110"/>
          <w:sz w:val="16"/>
        </w:rPr>
        <w:t> </w:t>
      </w:r>
      <w:r>
        <w:rPr>
          <w:rFonts w:ascii="Arial" w:hAnsi="Arial"/>
          <w:w w:val="110"/>
          <w:sz w:val="16"/>
        </w:rPr>
        <w:t>=</w:t>
      </w:r>
      <w:r>
        <w:rPr>
          <w:rFonts w:ascii="Arial" w:hAnsi="Arial"/>
          <w:spacing w:val="12"/>
          <w:w w:val="110"/>
          <w:sz w:val="16"/>
        </w:rPr>
        <w:t> </w:t>
      </w:r>
      <w:r>
        <w:rPr>
          <w:rFonts w:ascii="Arial" w:hAnsi="Arial"/>
          <w:w w:val="110"/>
          <w:sz w:val="16"/>
        </w:rPr>
        <w:t>|</w:t>
      </w:r>
      <w:r>
        <w:rPr>
          <w:i/>
          <w:w w:val="110"/>
          <w:sz w:val="16"/>
        </w:rPr>
        <w:t>N</w:t>
      </w:r>
      <w:r>
        <w:rPr>
          <w:i/>
          <w:w w:val="110"/>
          <w:sz w:val="16"/>
          <w:vertAlign w:val="subscript"/>
        </w:rPr>
        <w:t>id</w:t>
      </w:r>
      <w:r>
        <w:rPr>
          <w:rFonts w:ascii="Arial" w:hAnsi="Arial"/>
          <w:w w:val="110"/>
          <w:sz w:val="16"/>
          <w:vertAlign w:val="baseline"/>
        </w:rPr>
        <w:t>(</w:t>
      </w:r>
      <w:r>
        <w:rPr>
          <w:i/>
          <w:w w:val="110"/>
          <w:sz w:val="16"/>
          <w:vertAlign w:val="baseline"/>
        </w:rPr>
        <w:t>F</w:t>
      </w:r>
      <w:r>
        <w:rPr>
          <w:rFonts w:ascii="Arial" w:hAnsi="Arial"/>
          <w:w w:val="110"/>
          <w:sz w:val="16"/>
          <w:vertAlign w:val="baseline"/>
        </w:rPr>
        <w:t>(</w:t>
      </w:r>
      <w:r>
        <w:rPr>
          <w:i/>
          <w:w w:val="110"/>
          <w:sz w:val="16"/>
          <w:vertAlign w:val="baseline"/>
        </w:rPr>
        <w:t>t</w:t>
      </w:r>
      <w:r>
        <w:rPr>
          <w:rFonts w:ascii="Arial" w:hAnsi="Arial"/>
          <w:w w:val="110"/>
          <w:sz w:val="16"/>
          <w:vertAlign w:val="baseline"/>
        </w:rPr>
        <w:t>)) × </w:t>
      </w:r>
      <w:r>
        <w:rPr>
          <w:i/>
          <w:spacing w:val="-5"/>
          <w:w w:val="110"/>
          <w:sz w:val="16"/>
          <w:vertAlign w:val="baseline"/>
        </w:rPr>
        <w:t>SC</w:t>
      </w:r>
      <w:r>
        <w:rPr>
          <w:rFonts w:ascii="Arial" w:hAnsi="Arial"/>
          <w:spacing w:val="-5"/>
          <w:w w:val="110"/>
          <w:sz w:val="16"/>
          <w:vertAlign w:val="baseline"/>
        </w:rPr>
        <w:t>∫</w:t>
      </w:r>
    </w:p>
    <w:p>
      <w:pPr>
        <w:tabs>
          <w:tab w:pos="802" w:val="left" w:leader="none"/>
        </w:tabs>
        <w:spacing w:before="8"/>
        <w:ind w:left="281" w:right="0" w:firstLine="0"/>
        <w:jc w:val="left"/>
        <w:rPr>
          <w:i/>
          <w:sz w:val="16"/>
        </w:rPr>
      </w:pPr>
      <w:r>
        <w:rPr>
          <w:rFonts w:ascii="Verdana"/>
          <w:i/>
          <w:spacing w:val="-5"/>
          <w:w w:val="105"/>
          <w:position w:val="1"/>
          <w:sz w:val="16"/>
        </w:rPr>
        <w:t>12:</w:t>
      </w:r>
      <w:r>
        <w:rPr>
          <w:rFonts w:ascii="Verdana"/>
          <w:i/>
          <w:position w:val="1"/>
          <w:sz w:val="16"/>
        </w:rPr>
        <w:tab/>
      </w:r>
      <w:r>
        <w:rPr>
          <w:rFonts w:ascii="Verdana"/>
          <w:i/>
          <w:w w:val="105"/>
          <w:sz w:val="16"/>
        </w:rPr>
        <w:t>f</w:t>
      </w:r>
      <w:r>
        <w:rPr>
          <w:rFonts w:ascii="Verdana"/>
          <w:i/>
          <w:spacing w:val="-32"/>
          <w:w w:val="105"/>
          <w:sz w:val="16"/>
        </w:rPr>
        <w:t> </w:t>
      </w:r>
      <w:r>
        <w:rPr>
          <w:rFonts w:ascii="Verdana"/>
          <w:i/>
          <w:w w:val="105"/>
          <w:sz w:val="16"/>
        </w:rPr>
        <w:t>or</w:t>
      </w:r>
      <w:r>
        <w:rPr>
          <w:rFonts w:ascii="Verdana"/>
          <w:i/>
          <w:spacing w:val="26"/>
          <w:w w:val="105"/>
          <w:sz w:val="16"/>
        </w:rPr>
        <w:t> </w:t>
      </w:r>
      <w:r>
        <w:rPr>
          <w:i/>
          <w:w w:val="105"/>
          <w:sz w:val="16"/>
        </w:rPr>
        <w:t>t</w:t>
      </w:r>
      <w:r>
        <w:rPr>
          <w:i/>
          <w:spacing w:val="11"/>
          <w:w w:val="115"/>
          <w:sz w:val="16"/>
        </w:rPr>
        <w:t> </w:t>
      </w:r>
      <w:r>
        <w:rPr>
          <w:rFonts w:ascii="Arial"/>
          <w:w w:val="115"/>
          <w:sz w:val="16"/>
        </w:rPr>
        <w:t>=</w:t>
      </w:r>
      <w:r>
        <w:rPr>
          <w:rFonts w:ascii="Arial"/>
          <w:spacing w:val="-3"/>
          <w:w w:val="115"/>
          <w:sz w:val="16"/>
        </w:rPr>
        <w:t> </w:t>
      </w:r>
      <w:r>
        <w:rPr>
          <w:w w:val="115"/>
          <w:sz w:val="16"/>
        </w:rPr>
        <w:t>1</w:t>
      </w:r>
      <w:r>
        <w:rPr>
          <w:spacing w:val="35"/>
          <w:w w:val="115"/>
          <w:sz w:val="16"/>
        </w:rPr>
        <w:t> </w:t>
      </w:r>
      <w:r>
        <w:rPr>
          <w:i/>
          <w:spacing w:val="-5"/>
          <w:w w:val="105"/>
          <w:sz w:val="16"/>
        </w:rPr>
        <w:t>ton</w:t>
      </w:r>
    </w:p>
    <w:p>
      <w:pPr>
        <w:tabs>
          <w:tab w:pos="802" w:val="left" w:leader="none"/>
        </w:tabs>
        <w:spacing w:before="17"/>
        <w:ind w:left="281" w:right="0" w:firstLine="0"/>
        <w:jc w:val="left"/>
        <w:rPr>
          <w:rFonts w:ascii="Verdana"/>
          <w:i/>
          <w:sz w:val="14"/>
        </w:rPr>
      </w:pPr>
      <w:r>
        <w:rPr>
          <w:rFonts w:ascii="Verdana"/>
          <w:i/>
          <w:spacing w:val="-5"/>
          <w:w w:val="110"/>
          <w:sz w:val="16"/>
        </w:rPr>
        <w:t>13:</w:t>
      </w:r>
      <w:r>
        <w:rPr>
          <w:rFonts w:ascii="Verdana"/>
          <w:i/>
          <w:sz w:val="16"/>
        </w:rPr>
        <w:tab/>
      </w:r>
      <w:r>
        <w:rPr>
          <w:rFonts w:ascii="Verdana"/>
          <w:i/>
          <w:w w:val="110"/>
          <w:sz w:val="14"/>
        </w:rPr>
        <w:t>if</w:t>
      </w:r>
      <w:r>
        <w:rPr>
          <w:rFonts w:ascii="Verdana"/>
          <w:i/>
          <w:spacing w:val="28"/>
          <w:w w:val="110"/>
          <w:sz w:val="14"/>
        </w:rPr>
        <w:t> </w:t>
      </w:r>
      <w:r>
        <w:rPr>
          <w:i/>
          <w:w w:val="110"/>
          <w:sz w:val="14"/>
        </w:rPr>
        <w:t>N</w:t>
      </w:r>
      <w:r>
        <w:rPr>
          <w:i/>
          <w:w w:val="110"/>
          <w:sz w:val="14"/>
          <w:vertAlign w:val="subscript"/>
        </w:rPr>
        <w:t>id</w:t>
      </w:r>
      <w:r>
        <w:rPr>
          <w:rFonts w:ascii="Arial"/>
          <w:w w:val="110"/>
          <w:sz w:val="14"/>
          <w:vertAlign w:val="baseline"/>
        </w:rPr>
        <w:t>(</w:t>
      </w:r>
      <w:r>
        <w:rPr>
          <w:i/>
          <w:w w:val="110"/>
          <w:sz w:val="14"/>
          <w:vertAlign w:val="baseline"/>
        </w:rPr>
        <w:t>L</w:t>
      </w:r>
      <w:r>
        <w:rPr>
          <w:rFonts w:ascii="Arial"/>
          <w:w w:val="110"/>
          <w:sz w:val="14"/>
          <w:vertAlign w:val="baseline"/>
        </w:rPr>
        <w:t>(</w:t>
      </w:r>
      <w:r>
        <w:rPr>
          <w:i/>
          <w:w w:val="110"/>
          <w:sz w:val="14"/>
          <w:vertAlign w:val="baseline"/>
        </w:rPr>
        <w:t>t</w:t>
      </w:r>
      <w:r>
        <w:rPr>
          <w:rFonts w:ascii="Arial"/>
          <w:w w:val="110"/>
          <w:sz w:val="14"/>
          <w:vertAlign w:val="baseline"/>
        </w:rPr>
        <w:t>))</w:t>
      </w:r>
      <w:r>
        <w:rPr>
          <w:rFonts w:ascii="Arial"/>
          <w:spacing w:val="-4"/>
          <w:w w:val="110"/>
          <w:sz w:val="14"/>
          <w:vertAlign w:val="baseline"/>
        </w:rPr>
        <w:t> </w:t>
      </w:r>
      <w:r>
        <w:rPr>
          <w:rFonts w:ascii="LM Roman 10"/>
          <w:w w:val="110"/>
          <w:sz w:val="14"/>
          <w:vertAlign w:val="baseline"/>
        </w:rPr>
        <w:t>&gt;</w:t>
      </w:r>
      <w:r>
        <w:rPr>
          <w:rFonts w:ascii="LM Roman 10"/>
          <w:spacing w:val="-12"/>
          <w:w w:val="110"/>
          <w:sz w:val="14"/>
          <w:vertAlign w:val="baseline"/>
        </w:rPr>
        <w:t> </w:t>
      </w:r>
      <w:r>
        <w:rPr>
          <w:i/>
          <w:w w:val="110"/>
          <w:sz w:val="14"/>
          <w:vertAlign w:val="baseline"/>
        </w:rPr>
        <w:t>N</w:t>
      </w:r>
      <w:r>
        <w:rPr>
          <w:i/>
          <w:w w:val="110"/>
          <w:sz w:val="14"/>
          <w:vertAlign w:val="subscript"/>
        </w:rPr>
        <w:t>id</w:t>
      </w:r>
      <w:r>
        <w:rPr>
          <w:rFonts w:ascii="Arial"/>
          <w:w w:val="110"/>
          <w:sz w:val="14"/>
          <w:vertAlign w:val="baseline"/>
        </w:rPr>
        <w:t>(</w:t>
      </w:r>
      <w:r>
        <w:rPr>
          <w:i/>
          <w:w w:val="110"/>
          <w:sz w:val="14"/>
          <w:vertAlign w:val="baseline"/>
        </w:rPr>
        <w:t>F</w:t>
      </w:r>
      <w:r>
        <w:rPr>
          <w:rFonts w:ascii="Arial"/>
          <w:w w:val="110"/>
          <w:sz w:val="14"/>
          <w:vertAlign w:val="baseline"/>
        </w:rPr>
        <w:t>(</w:t>
      </w:r>
      <w:r>
        <w:rPr>
          <w:i/>
          <w:w w:val="110"/>
          <w:sz w:val="14"/>
          <w:vertAlign w:val="baseline"/>
        </w:rPr>
        <w:t>t</w:t>
      </w:r>
      <w:r>
        <w:rPr>
          <w:rFonts w:ascii="Arial"/>
          <w:w w:val="110"/>
          <w:sz w:val="14"/>
          <w:vertAlign w:val="baseline"/>
        </w:rPr>
        <w:t>))</w:t>
      </w:r>
      <w:r>
        <w:rPr>
          <w:rFonts w:ascii="Arial"/>
          <w:spacing w:val="-11"/>
          <w:w w:val="110"/>
          <w:sz w:val="14"/>
          <w:vertAlign w:val="baseline"/>
        </w:rPr>
        <w:t> </w:t>
      </w:r>
      <w:r>
        <w:rPr>
          <w:rFonts w:ascii="Arial"/>
          <w:w w:val="110"/>
          <w:sz w:val="14"/>
          <w:vertAlign w:val="baseline"/>
        </w:rPr>
        <w:t>+</w:t>
      </w:r>
      <w:r>
        <w:rPr>
          <w:rFonts w:ascii="Arial"/>
          <w:spacing w:val="-12"/>
          <w:w w:val="110"/>
          <w:sz w:val="14"/>
          <w:vertAlign w:val="baseline"/>
        </w:rPr>
        <w:t> </w:t>
      </w:r>
      <w:r>
        <w:rPr>
          <w:i/>
          <w:w w:val="110"/>
          <w:sz w:val="14"/>
          <w:vertAlign w:val="baseline"/>
        </w:rPr>
        <w:t>C</w:t>
      </w:r>
      <w:r>
        <w:rPr>
          <w:rFonts w:ascii="Arial"/>
          <w:w w:val="110"/>
          <w:sz w:val="14"/>
          <w:vertAlign w:val="baseline"/>
        </w:rPr>
        <w:t>(</w:t>
      </w:r>
      <w:r>
        <w:rPr>
          <w:i/>
          <w:w w:val="110"/>
          <w:sz w:val="14"/>
          <w:vertAlign w:val="baseline"/>
        </w:rPr>
        <w:t>t</w:t>
      </w:r>
      <w:r>
        <w:rPr>
          <w:rFonts w:ascii="Arial"/>
          <w:w w:val="110"/>
          <w:sz w:val="14"/>
          <w:vertAlign w:val="baseline"/>
        </w:rPr>
        <w:t>)</w:t>
      </w:r>
      <w:r>
        <w:rPr>
          <w:rFonts w:ascii="Arial"/>
          <w:spacing w:val="19"/>
          <w:w w:val="110"/>
          <w:sz w:val="14"/>
          <w:vertAlign w:val="baseline"/>
        </w:rPr>
        <w:t> </w:t>
      </w:r>
      <w:r>
        <w:rPr>
          <w:rFonts w:ascii="Verdana"/>
          <w:i/>
          <w:spacing w:val="-4"/>
          <w:w w:val="110"/>
          <w:sz w:val="14"/>
          <w:vertAlign w:val="baseline"/>
        </w:rPr>
        <w:t>then</w:t>
      </w:r>
    </w:p>
    <w:p>
      <w:pPr>
        <w:spacing w:before="11"/>
        <w:ind w:left="281" w:right="0" w:firstLine="0"/>
        <w:jc w:val="left"/>
        <w:rPr>
          <w:rFonts w:ascii="Arial"/>
          <w:sz w:val="14"/>
        </w:rPr>
      </w:pPr>
      <w:r>
        <w:rPr>
          <w:i/>
          <w:sz w:val="14"/>
        </w:rPr>
        <w:t>SA</w:t>
      </w:r>
      <w:r>
        <w:rPr>
          <w:rFonts w:ascii="Arial"/>
          <w:sz w:val="14"/>
        </w:rPr>
        <w:t>(</w:t>
      </w:r>
      <w:r>
        <w:rPr>
          <w:i/>
          <w:sz w:val="14"/>
        </w:rPr>
        <w:t>F</w:t>
      </w:r>
      <w:r>
        <w:rPr>
          <w:rFonts w:ascii="Arial"/>
          <w:sz w:val="14"/>
        </w:rPr>
        <w:t>(</w:t>
      </w:r>
      <w:r>
        <w:rPr>
          <w:i/>
          <w:sz w:val="14"/>
        </w:rPr>
        <w:t>t</w:t>
      </w:r>
      <w:r>
        <w:rPr>
          <w:rFonts w:ascii="Arial"/>
          <w:sz w:val="14"/>
        </w:rPr>
        <w:t>)</w:t>
      </w:r>
      <w:r>
        <w:rPr>
          <w:rFonts w:ascii="LM Roman 10"/>
          <w:sz w:val="14"/>
        </w:rPr>
        <w:t>,</w:t>
      </w:r>
      <w:r>
        <w:rPr>
          <w:rFonts w:ascii="LM Roman 10"/>
          <w:spacing w:val="-16"/>
          <w:sz w:val="14"/>
        </w:rPr>
        <w:t> </w:t>
      </w:r>
      <w:r>
        <w:rPr>
          <w:i/>
          <w:spacing w:val="-2"/>
          <w:sz w:val="14"/>
        </w:rPr>
        <w:t>L</w:t>
      </w:r>
      <w:r>
        <w:rPr>
          <w:rFonts w:ascii="Arial"/>
          <w:spacing w:val="-2"/>
          <w:sz w:val="14"/>
        </w:rPr>
        <w:t>(</w:t>
      </w:r>
      <w:r>
        <w:rPr>
          <w:i/>
          <w:spacing w:val="-2"/>
          <w:sz w:val="14"/>
        </w:rPr>
        <w:t>t</w:t>
      </w:r>
      <w:r>
        <w:rPr>
          <w:rFonts w:ascii="Arial"/>
          <w:spacing w:val="-2"/>
          <w:sz w:val="14"/>
        </w:rPr>
        <w:t>))</w:t>
      </w:r>
    </w:p>
    <w:p>
      <w:pPr>
        <w:spacing w:before="37"/>
        <w:ind w:left="463" w:right="0" w:firstLine="0"/>
        <w:jc w:val="left"/>
        <w:rPr>
          <w:rFonts w:ascii="Arial" w:hAnsi="Arial"/>
          <w:sz w:val="14"/>
        </w:rPr>
      </w:pPr>
      <w:r>
        <w:rPr>
          <w:rFonts w:ascii="Arial" w:hAnsi="Arial"/>
          <w:w w:val="105"/>
          <w:sz w:val="14"/>
        </w:rPr>
        <w:t>←</w:t>
      </w:r>
      <w:r>
        <w:rPr>
          <w:rFonts w:ascii="Arial" w:hAnsi="Arial"/>
          <w:spacing w:val="-6"/>
          <w:w w:val="105"/>
          <w:sz w:val="14"/>
        </w:rPr>
        <w:t> </w:t>
      </w:r>
      <w:r>
        <w:rPr>
          <w:rFonts w:ascii="Arial" w:hAnsi="Arial"/>
          <w:spacing w:val="-2"/>
          <w:w w:val="105"/>
          <w:sz w:val="14"/>
        </w:rPr>
        <w:t>(</w:t>
      </w:r>
      <w:r>
        <w:rPr>
          <w:i/>
          <w:spacing w:val="-2"/>
          <w:w w:val="105"/>
          <w:sz w:val="14"/>
        </w:rPr>
        <w:t>N</w:t>
      </w:r>
      <w:r>
        <w:rPr>
          <w:i/>
          <w:spacing w:val="-2"/>
          <w:w w:val="105"/>
          <w:sz w:val="14"/>
          <w:vertAlign w:val="subscript"/>
        </w:rPr>
        <w:t>id</w:t>
      </w:r>
      <w:r>
        <w:rPr>
          <w:rFonts w:ascii="Arial" w:hAnsi="Arial"/>
          <w:spacing w:val="-2"/>
          <w:w w:val="105"/>
          <w:sz w:val="14"/>
          <w:vertAlign w:val="baseline"/>
        </w:rPr>
        <w:t>(</w:t>
      </w:r>
      <w:r>
        <w:rPr>
          <w:i/>
          <w:spacing w:val="-2"/>
          <w:w w:val="105"/>
          <w:sz w:val="14"/>
          <w:vertAlign w:val="baseline"/>
        </w:rPr>
        <w:t>L</w:t>
      </w:r>
      <w:r>
        <w:rPr>
          <w:rFonts w:ascii="Arial" w:hAnsi="Arial"/>
          <w:spacing w:val="-2"/>
          <w:w w:val="105"/>
          <w:sz w:val="14"/>
          <w:vertAlign w:val="baseline"/>
        </w:rPr>
        <w:t>(</w:t>
      </w:r>
      <w:r>
        <w:rPr>
          <w:i/>
          <w:spacing w:val="-2"/>
          <w:w w:val="105"/>
          <w:sz w:val="14"/>
          <w:vertAlign w:val="baseline"/>
        </w:rPr>
        <w:t>t</w:t>
      </w:r>
      <w:r>
        <w:rPr>
          <w:rFonts w:ascii="Arial" w:hAnsi="Arial"/>
          <w:spacing w:val="-2"/>
          <w:w w:val="105"/>
          <w:sz w:val="14"/>
          <w:vertAlign w:val="baseline"/>
        </w:rPr>
        <w:t>))</w:t>
      </w:r>
    </w:p>
    <w:p>
      <w:pPr>
        <w:spacing w:before="47"/>
        <w:ind w:left="463" w:right="0" w:firstLine="0"/>
        <w:jc w:val="left"/>
        <w:rPr>
          <w:rFonts w:ascii="Arial" w:hAnsi="Arial"/>
          <w:sz w:val="14"/>
        </w:rPr>
      </w:pPr>
      <w:r>
        <w:rPr>
          <w:rFonts w:ascii="Arial" w:hAnsi="Arial"/>
          <w:sz w:val="14"/>
        </w:rPr>
        <w:t>—</w:t>
      </w:r>
      <w:r>
        <w:rPr>
          <w:i/>
          <w:sz w:val="14"/>
        </w:rPr>
        <w:t>N</w:t>
      </w:r>
      <w:r>
        <w:rPr>
          <w:i/>
          <w:sz w:val="14"/>
          <w:vertAlign w:val="subscript"/>
        </w:rPr>
        <w:t>id</w:t>
      </w:r>
      <w:r>
        <w:rPr>
          <w:rFonts w:ascii="Arial" w:hAnsi="Arial"/>
          <w:sz w:val="14"/>
          <w:vertAlign w:val="baseline"/>
        </w:rPr>
        <w:t>(</w:t>
      </w:r>
      <w:r>
        <w:rPr>
          <w:i/>
          <w:sz w:val="14"/>
          <w:vertAlign w:val="baseline"/>
        </w:rPr>
        <w:t>F</w:t>
      </w:r>
      <w:r>
        <w:rPr>
          <w:rFonts w:ascii="Arial" w:hAnsi="Arial"/>
          <w:sz w:val="14"/>
          <w:vertAlign w:val="baseline"/>
        </w:rPr>
        <w:t>(</w:t>
      </w:r>
      <w:r>
        <w:rPr>
          <w:i/>
          <w:sz w:val="14"/>
          <w:vertAlign w:val="baseline"/>
        </w:rPr>
        <w:t>t</w:t>
      </w:r>
      <w:r>
        <w:rPr>
          <w:rFonts w:ascii="Arial" w:hAnsi="Arial"/>
          <w:sz w:val="14"/>
          <w:vertAlign w:val="baseline"/>
        </w:rPr>
        <w:t>))</w:t>
      </w:r>
      <w:r>
        <w:rPr>
          <w:rFonts w:ascii="Arial" w:hAnsi="Arial"/>
          <w:spacing w:val="16"/>
          <w:sz w:val="14"/>
          <w:vertAlign w:val="baseline"/>
        </w:rPr>
        <w:t> </w:t>
      </w:r>
      <w:r>
        <w:rPr>
          <w:rFonts w:ascii="Arial" w:hAnsi="Arial"/>
          <w:sz w:val="14"/>
          <w:vertAlign w:val="baseline"/>
        </w:rPr>
        <w:t>+</w:t>
      </w:r>
      <w:r>
        <w:rPr>
          <w:rFonts w:ascii="Arial" w:hAnsi="Arial"/>
          <w:spacing w:val="15"/>
          <w:sz w:val="14"/>
          <w:vertAlign w:val="baseline"/>
        </w:rPr>
        <w:t> </w:t>
      </w:r>
      <w:r>
        <w:rPr>
          <w:i/>
          <w:spacing w:val="-2"/>
          <w:sz w:val="14"/>
          <w:vertAlign w:val="baseline"/>
        </w:rPr>
        <w:t>C</w:t>
      </w:r>
      <w:r>
        <w:rPr>
          <w:rFonts w:ascii="Arial" w:hAnsi="Arial"/>
          <w:spacing w:val="-2"/>
          <w:sz w:val="14"/>
          <w:vertAlign w:val="baseline"/>
        </w:rPr>
        <w:t>(</w:t>
      </w:r>
      <w:r>
        <w:rPr>
          <w:i/>
          <w:spacing w:val="-2"/>
          <w:sz w:val="14"/>
          <w:vertAlign w:val="baseline"/>
        </w:rPr>
        <w:t>t</w:t>
      </w:r>
      <w:r>
        <w:rPr>
          <w:rFonts w:ascii="Arial" w:hAnsi="Arial"/>
          <w:spacing w:val="-2"/>
          <w:sz w:val="14"/>
          <w:vertAlign w:val="baseline"/>
        </w:rPr>
        <w:t>))</w:t>
      </w:r>
    </w:p>
    <w:p>
      <w:pPr>
        <w:spacing w:before="21"/>
        <w:ind w:left="463" w:right="0" w:firstLine="0"/>
        <w:jc w:val="left"/>
        <w:rPr>
          <w:rFonts w:ascii="Arial"/>
          <w:sz w:val="14"/>
        </w:rPr>
      </w:pPr>
      <w:r>
        <w:rPr>
          <w:rFonts w:ascii="LM Roman 10"/>
          <w:spacing w:val="-2"/>
          <w:w w:val="110"/>
          <w:sz w:val="14"/>
        </w:rPr>
        <w:t>/</w:t>
      </w:r>
      <w:r>
        <w:rPr>
          <w:rFonts w:ascii="Arial"/>
          <w:spacing w:val="-2"/>
          <w:w w:val="110"/>
          <w:sz w:val="14"/>
        </w:rPr>
        <w:t>|</w:t>
      </w:r>
      <w:r>
        <w:rPr>
          <w:i/>
          <w:spacing w:val="-2"/>
          <w:w w:val="110"/>
          <w:sz w:val="14"/>
        </w:rPr>
        <w:t>N</w:t>
      </w:r>
      <w:r>
        <w:rPr>
          <w:i/>
          <w:spacing w:val="-2"/>
          <w:w w:val="110"/>
          <w:sz w:val="14"/>
          <w:vertAlign w:val="subscript"/>
        </w:rPr>
        <w:t>id</w:t>
      </w:r>
      <w:r>
        <w:rPr>
          <w:rFonts w:ascii="Arial"/>
          <w:spacing w:val="-2"/>
          <w:w w:val="110"/>
          <w:sz w:val="14"/>
          <w:vertAlign w:val="baseline"/>
        </w:rPr>
        <w:t>(</w:t>
      </w:r>
      <w:r>
        <w:rPr>
          <w:i/>
          <w:spacing w:val="-2"/>
          <w:w w:val="110"/>
          <w:sz w:val="14"/>
          <w:vertAlign w:val="baseline"/>
        </w:rPr>
        <w:t>F</w:t>
      </w:r>
      <w:r>
        <w:rPr>
          <w:rFonts w:ascii="Arial"/>
          <w:spacing w:val="-2"/>
          <w:w w:val="110"/>
          <w:sz w:val="14"/>
          <w:vertAlign w:val="baseline"/>
        </w:rPr>
        <w:t>(</w:t>
      </w:r>
      <w:r>
        <w:rPr>
          <w:i/>
          <w:spacing w:val="-2"/>
          <w:w w:val="110"/>
          <w:sz w:val="14"/>
          <w:vertAlign w:val="baseline"/>
        </w:rPr>
        <w:t>t</w:t>
      </w:r>
      <w:r>
        <w:rPr>
          <w:rFonts w:ascii="Arial"/>
          <w:spacing w:val="-2"/>
          <w:w w:val="110"/>
          <w:sz w:val="14"/>
          <w:vertAlign w:val="baseline"/>
        </w:rPr>
        <w:t>))|</w:t>
      </w:r>
    </w:p>
    <w:p>
      <w:pPr>
        <w:tabs>
          <w:tab w:pos="802" w:val="left" w:leader="none"/>
        </w:tabs>
        <w:spacing w:before="12"/>
        <w:ind w:left="281" w:right="0" w:firstLine="0"/>
        <w:jc w:val="left"/>
        <w:rPr>
          <w:rFonts w:ascii="Verdana"/>
          <w:i/>
          <w:sz w:val="16"/>
        </w:rPr>
      </w:pPr>
      <w:r>
        <w:rPr>
          <w:rFonts w:ascii="Verdana"/>
          <w:i/>
          <w:spacing w:val="-5"/>
          <w:sz w:val="16"/>
        </w:rPr>
        <w:t>14:</w:t>
      </w:r>
      <w:r>
        <w:rPr>
          <w:rFonts w:ascii="Verdana"/>
          <w:i/>
          <w:sz w:val="16"/>
        </w:rPr>
        <w:tab/>
      </w:r>
      <w:r>
        <w:rPr>
          <w:rFonts w:ascii="Verdana"/>
          <w:i/>
          <w:spacing w:val="-2"/>
          <w:sz w:val="16"/>
        </w:rPr>
        <w:t>endif</w:t>
      </w:r>
    </w:p>
    <w:p>
      <w:pPr>
        <w:tabs>
          <w:tab w:pos="802" w:val="left" w:leader="none"/>
        </w:tabs>
        <w:spacing w:before="20"/>
        <w:ind w:left="281" w:right="0" w:firstLine="0"/>
        <w:jc w:val="left"/>
        <w:rPr>
          <w:rFonts w:ascii="Verdana"/>
          <w:i/>
          <w:sz w:val="16"/>
        </w:rPr>
      </w:pPr>
      <w:r>
        <w:rPr>
          <w:rFonts w:ascii="Verdana"/>
          <w:i/>
          <w:spacing w:val="-5"/>
          <w:sz w:val="16"/>
        </w:rPr>
        <w:t>15:</w:t>
      </w:r>
      <w:r>
        <w:rPr>
          <w:rFonts w:ascii="Verdana"/>
          <w:i/>
          <w:sz w:val="16"/>
        </w:rPr>
        <w:tab/>
      </w:r>
      <w:r>
        <w:rPr>
          <w:rFonts w:ascii="Verdana"/>
          <w:i/>
          <w:spacing w:val="-6"/>
          <w:sz w:val="16"/>
        </w:rPr>
        <w:t>endf</w:t>
      </w:r>
      <w:r>
        <w:rPr>
          <w:rFonts w:ascii="Verdana"/>
          <w:i/>
          <w:spacing w:val="-26"/>
          <w:sz w:val="16"/>
        </w:rPr>
        <w:t> </w:t>
      </w:r>
      <w:r>
        <w:rPr>
          <w:rFonts w:ascii="Verdana"/>
          <w:i/>
          <w:spacing w:val="-5"/>
          <w:sz w:val="16"/>
        </w:rPr>
        <w:t>or</w:t>
      </w:r>
    </w:p>
    <w:p>
      <w:pPr>
        <w:tabs>
          <w:tab w:pos="802" w:val="left" w:leader="none"/>
        </w:tabs>
        <w:spacing w:before="20"/>
        <w:ind w:left="281" w:right="0" w:firstLine="0"/>
        <w:jc w:val="left"/>
        <w:rPr>
          <w:i/>
          <w:sz w:val="16"/>
        </w:rPr>
      </w:pPr>
      <w:r>
        <w:rPr>
          <w:rFonts w:ascii="Verdana"/>
          <w:i/>
          <w:spacing w:val="-5"/>
          <w:sz w:val="16"/>
        </w:rPr>
        <w:t>16:</w:t>
      </w:r>
      <w:r>
        <w:rPr>
          <w:rFonts w:ascii="Verdana"/>
          <w:i/>
          <w:sz w:val="16"/>
        </w:rPr>
        <w:tab/>
        <w:t>f</w:t>
      </w:r>
      <w:r>
        <w:rPr>
          <w:rFonts w:ascii="Verdana"/>
          <w:i/>
          <w:spacing w:val="-28"/>
          <w:sz w:val="16"/>
        </w:rPr>
        <w:t> </w:t>
      </w:r>
      <w:r>
        <w:rPr>
          <w:rFonts w:ascii="Verdana"/>
          <w:i/>
          <w:sz w:val="16"/>
        </w:rPr>
        <w:t>or</w:t>
      </w:r>
      <w:r>
        <w:rPr>
          <w:rFonts w:ascii="Verdana"/>
          <w:i/>
          <w:spacing w:val="30"/>
          <w:sz w:val="16"/>
        </w:rPr>
        <w:t> </w:t>
      </w:r>
      <w:r>
        <w:rPr>
          <w:i/>
          <w:sz w:val="16"/>
        </w:rPr>
        <w:t>i</w:t>
      </w:r>
      <w:r>
        <w:rPr>
          <w:i/>
          <w:spacing w:val="7"/>
          <w:w w:val="115"/>
          <w:sz w:val="16"/>
        </w:rPr>
        <w:t> </w:t>
      </w:r>
      <w:r>
        <w:rPr>
          <w:rFonts w:ascii="Arial"/>
          <w:w w:val="115"/>
          <w:sz w:val="16"/>
        </w:rPr>
        <w:t>=</w:t>
      </w:r>
      <w:r>
        <w:rPr>
          <w:rFonts w:ascii="Arial"/>
          <w:spacing w:val="-1"/>
          <w:w w:val="115"/>
          <w:sz w:val="16"/>
        </w:rPr>
        <w:t> </w:t>
      </w:r>
      <w:r>
        <w:rPr>
          <w:w w:val="115"/>
          <w:sz w:val="16"/>
        </w:rPr>
        <w:t>1</w:t>
      </w:r>
      <w:r>
        <w:rPr>
          <w:spacing w:val="37"/>
          <w:w w:val="115"/>
          <w:sz w:val="16"/>
        </w:rPr>
        <w:t> </w:t>
      </w:r>
      <w:r>
        <w:rPr>
          <w:rFonts w:ascii="Verdana"/>
          <w:i/>
          <w:sz w:val="16"/>
        </w:rPr>
        <w:t>to</w:t>
      </w:r>
      <w:r>
        <w:rPr>
          <w:rFonts w:ascii="Verdana"/>
          <w:i/>
          <w:spacing w:val="-6"/>
          <w:sz w:val="16"/>
        </w:rPr>
        <w:t> </w:t>
      </w:r>
      <w:r>
        <w:rPr>
          <w:i/>
          <w:spacing w:val="-10"/>
          <w:sz w:val="16"/>
        </w:rPr>
        <w:t>n</w:t>
      </w:r>
    </w:p>
    <w:p>
      <w:pPr>
        <w:tabs>
          <w:tab w:pos="802" w:val="left" w:leader="none"/>
        </w:tabs>
        <w:spacing w:before="17"/>
        <w:ind w:left="281" w:right="0" w:firstLine="0"/>
        <w:jc w:val="left"/>
        <w:rPr>
          <w:i/>
          <w:sz w:val="16"/>
        </w:rPr>
      </w:pPr>
      <w:r>
        <w:rPr/>
        <mc:AlternateContent>
          <mc:Choice Requires="wps">
            <w:drawing>
              <wp:anchor distT="0" distB="0" distL="0" distR="0" allowOverlap="1" layoutInCell="1" locked="0" behindDoc="1" simplePos="0" relativeHeight="486545920">
                <wp:simplePos x="0" y="0"/>
                <wp:positionH relativeFrom="page">
                  <wp:posOffset>1399679</wp:posOffset>
                </wp:positionH>
                <wp:positionV relativeFrom="paragraph">
                  <wp:posOffset>115787</wp:posOffset>
                </wp:positionV>
                <wp:extent cx="1021080" cy="32893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1021080" cy="328930"/>
                        </a:xfrm>
                        <a:prstGeom prst="rect">
                          <a:avLst/>
                        </a:prstGeom>
                      </wps:spPr>
                      <wps:txbx>
                        <w:txbxContent>
                          <w:p>
                            <w:pPr>
                              <w:tabs>
                                <w:tab w:pos="1522" w:val="left" w:leader="none"/>
                              </w:tabs>
                              <w:spacing w:line="134" w:lineRule="exact" w:before="0"/>
                              <w:ind w:left="0" w:right="0" w:firstLine="0"/>
                              <w:jc w:val="left"/>
                              <w:rPr>
                                <w:rFonts w:ascii="Arial"/>
                                <w:sz w:val="14"/>
                              </w:rPr>
                            </w:pPr>
                            <w:r>
                              <w:rPr>
                                <w:rFonts w:ascii="Arial"/>
                                <w:w w:val="218"/>
                                <w:sz w:val="14"/>
                              </w:rPr>
                              <w:t> </w:t>
                            </w:r>
                            <w:r>
                              <w:rPr>
                                <w:rFonts w:ascii="Arial"/>
                                <w:sz w:val="14"/>
                              </w:rPr>
                              <w:tab/>
                            </w:r>
                            <w:r>
                              <w:rPr>
                                <w:rFonts w:ascii="Arial"/>
                                <w:w w:val="218"/>
                                <w:sz w:val="14"/>
                              </w:rPr>
                              <w:t> </w:t>
                            </w:r>
                          </w:p>
                        </w:txbxContent>
                      </wps:txbx>
                      <wps:bodyPr wrap="square" lIns="0" tIns="0" rIns="0" bIns="0" rtlCol="0">
                        <a:noAutofit/>
                      </wps:bodyPr>
                    </wps:wsp>
                  </a:graphicData>
                </a:graphic>
              </wp:anchor>
            </w:drawing>
          </mc:Choice>
          <mc:Fallback>
            <w:pict>
              <v:shape style="position:absolute;margin-left:110.210999pt;margin-top:9.117128pt;width:80.4pt;height:25.9pt;mso-position-horizontal-relative:page;mso-position-vertical-relative:paragraph;z-index:-16770560" type="#_x0000_t202" id="docshape221" filled="false" stroked="false">
                <v:textbox inset="0,0,0,0">
                  <w:txbxContent>
                    <w:p>
                      <w:pPr>
                        <w:tabs>
                          <w:tab w:pos="1522" w:val="left" w:leader="none"/>
                        </w:tabs>
                        <w:spacing w:line="134" w:lineRule="exact" w:before="0"/>
                        <w:ind w:left="0" w:right="0" w:firstLine="0"/>
                        <w:jc w:val="left"/>
                        <w:rPr>
                          <w:rFonts w:ascii="Arial"/>
                          <w:sz w:val="14"/>
                        </w:rPr>
                      </w:pPr>
                      <w:r>
                        <w:rPr>
                          <w:rFonts w:ascii="Arial"/>
                          <w:w w:val="218"/>
                          <w:sz w:val="14"/>
                        </w:rPr>
                        <w:t> </w:t>
                      </w:r>
                      <w:r>
                        <w:rPr>
                          <w:rFonts w:ascii="Arial"/>
                          <w:sz w:val="14"/>
                        </w:rPr>
                        <w:tab/>
                      </w:r>
                      <w:r>
                        <w:rPr>
                          <w:rFonts w:ascii="Arial"/>
                          <w:w w:val="218"/>
                          <w:sz w:val="14"/>
                        </w:rPr>
                        <w:t> </w:t>
                      </w:r>
                    </w:p>
                  </w:txbxContent>
                </v:textbox>
                <w10:wrap type="none"/>
              </v:shape>
            </w:pict>
          </mc:Fallback>
        </mc:AlternateContent>
      </w:r>
      <w:r>
        <w:rPr>
          <w:rFonts w:ascii="Verdana"/>
          <w:i/>
          <w:spacing w:val="-5"/>
          <w:sz w:val="16"/>
        </w:rPr>
        <w:t>17:</w:t>
      </w:r>
      <w:r>
        <w:rPr>
          <w:rFonts w:ascii="Verdana"/>
          <w:i/>
          <w:sz w:val="16"/>
        </w:rPr>
        <w:tab/>
        <w:t>f</w:t>
      </w:r>
      <w:r>
        <w:rPr>
          <w:rFonts w:ascii="Verdana"/>
          <w:i/>
          <w:spacing w:val="-29"/>
          <w:sz w:val="16"/>
        </w:rPr>
        <w:t> </w:t>
      </w:r>
      <w:r>
        <w:rPr>
          <w:rFonts w:ascii="Verdana"/>
          <w:i/>
          <w:sz w:val="16"/>
        </w:rPr>
        <w:t>or</w:t>
      </w:r>
      <w:r>
        <w:rPr>
          <w:rFonts w:ascii="Verdana"/>
          <w:i/>
          <w:spacing w:val="28"/>
          <w:sz w:val="16"/>
        </w:rPr>
        <w:t>  </w:t>
      </w:r>
      <w:r>
        <w:rPr>
          <w:i/>
          <w:sz w:val="16"/>
        </w:rPr>
        <w:t>t</w:t>
      </w:r>
      <w:r>
        <w:rPr>
          <w:i/>
          <w:spacing w:val="11"/>
          <w:w w:val="115"/>
          <w:sz w:val="16"/>
        </w:rPr>
        <w:t> </w:t>
      </w:r>
      <w:r>
        <w:rPr>
          <w:rFonts w:ascii="Arial"/>
          <w:w w:val="115"/>
          <w:sz w:val="16"/>
        </w:rPr>
        <w:t>=</w:t>
      </w:r>
      <w:r>
        <w:rPr>
          <w:rFonts w:ascii="Arial"/>
          <w:spacing w:val="-2"/>
          <w:w w:val="115"/>
          <w:sz w:val="16"/>
        </w:rPr>
        <w:t> </w:t>
      </w:r>
      <w:r>
        <w:rPr>
          <w:w w:val="115"/>
          <w:sz w:val="16"/>
        </w:rPr>
        <w:t>1</w:t>
      </w:r>
      <w:r>
        <w:rPr>
          <w:spacing w:val="37"/>
          <w:w w:val="115"/>
          <w:sz w:val="16"/>
        </w:rPr>
        <w:t> </w:t>
      </w:r>
      <w:r>
        <w:rPr>
          <w:rFonts w:ascii="Verdana"/>
          <w:i/>
          <w:sz w:val="16"/>
        </w:rPr>
        <w:t>to</w:t>
      </w:r>
      <w:r>
        <w:rPr>
          <w:rFonts w:ascii="Verdana"/>
          <w:i/>
          <w:spacing w:val="-8"/>
          <w:sz w:val="16"/>
        </w:rPr>
        <w:t> </w:t>
      </w:r>
      <w:r>
        <w:rPr>
          <w:i/>
          <w:spacing w:val="-10"/>
          <w:sz w:val="16"/>
        </w:rPr>
        <w:t>n</w:t>
      </w:r>
    </w:p>
    <w:p>
      <w:pPr>
        <w:tabs>
          <w:tab w:pos="802" w:val="left" w:leader="none"/>
        </w:tabs>
        <w:spacing w:before="18"/>
        <w:ind w:left="281" w:right="0" w:firstLine="0"/>
        <w:jc w:val="left"/>
        <w:rPr>
          <w:sz w:val="14"/>
        </w:rPr>
      </w:pPr>
      <w:r>
        <w:rPr>
          <w:rFonts w:ascii="Verdana" w:hAnsi="Verdana"/>
          <w:i/>
          <w:spacing w:val="-5"/>
          <w:w w:val="110"/>
          <w:position w:val="5"/>
          <w:sz w:val="16"/>
        </w:rPr>
        <w:t>18:</w:t>
      </w:r>
      <w:r>
        <w:rPr>
          <w:rFonts w:ascii="Verdana" w:hAnsi="Verdana"/>
          <w:i/>
          <w:position w:val="5"/>
          <w:sz w:val="16"/>
        </w:rPr>
        <w:tab/>
      </w:r>
      <w:r>
        <w:rPr>
          <w:i/>
          <w:w w:val="105"/>
          <w:sz w:val="14"/>
        </w:rPr>
        <w:t>W</w:t>
      </w:r>
      <w:r>
        <w:rPr>
          <w:rFonts w:ascii="Arial" w:hAnsi="Arial"/>
          <w:w w:val="105"/>
          <w:sz w:val="14"/>
        </w:rPr>
        <w:t>(</w:t>
      </w:r>
      <w:r>
        <w:rPr>
          <w:i/>
          <w:w w:val="105"/>
          <w:sz w:val="14"/>
        </w:rPr>
        <w:t>R</w:t>
      </w:r>
      <w:r>
        <w:rPr>
          <w:i/>
          <w:w w:val="105"/>
          <w:sz w:val="14"/>
          <w:vertAlign w:val="subscript"/>
        </w:rPr>
        <w:t>i</w:t>
      </w:r>
      <w:r>
        <w:rPr>
          <w:rFonts w:ascii="LM Roman 10" w:hAnsi="LM Roman 10"/>
          <w:w w:val="105"/>
          <w:sz w:val="14"/>
          <w:vertAlign w:val="baseline"/>
        </w:rPr>
        <w:t>,</w:t>
      </w:r>
      <w:r>
        <w:rPr>
          <w:rFonts w:ascii="LM Roman 10" w:hAnsi="LM Roman 10"/>
          <w:spacing w:val="-33"/>
          <w:w w:val="105"/>
          <w:sz w:val="14"/>
          <w:vertAlign w:val="baseline"/>
        </w:rPr>
        <w:t> </w:t>
      </w:r>
      <w:r>
        <w:rPr>
          <w:i/>
          <w:w w:val="105"/>
          <w:sz w:val="14"/>
          <w:vertAlign w:val="baseline"/>
        </w:rPr>
        <w:t>CR</w:t>
      </w:r>
      <w:r>
        <w:rPr>
          <w:rFonts w:ascii="Arial" w:hAnsi="Arial"/>
          <w:w w:val="105"/>
          <w:sz w:val="14"/>
          <w:vertAlign w:val="baseline"/>
        </w:rPr>
        <w:t>)</w:t>
      </w:r>
      <w:r>
        <w:rPr>
          <w:rFonts w:ascii="Arial" w:hAnsi="Arial"/>
          <w:spacing w:val="-13"/>
          <w:w w:val="105"/>
          <w:sz w:val="14"/>
          <w:vertAlign w:val="baseline"/>
        </w:rPr>
        <w:t> </w:t>
      </w:r>
      <w:r>
        <w:rPr>
          <w:rFonts w:ascii="Arial" w:hAnsi="Arial"/>
          <w:w w:val="105"/>
          <w:sz w:val="14"/>
          <w:vertAlign w:val="baseline"/>
        </w:rPr>
        <w:t>=</w:t>
      </w:r>
      <w:r>
        <w:rPr>
          <w:rFonts w:ascii="Arial" w:hAnsi="Arial"/>
          <w:spacing w:val="66"/>
          <w:w w:val="150"/>
          <w:sz w:val="14"/>
          <w:vertAlign w:val="baseline"/>
        </w:rPr>
        <w:t> </w:t>
      </w:r>
      <w:r>
        <w:rPr>
          <w:i/>
          <w:w w:val="105"/>
          <w:sz w:val="14"/>
          <w:vertAlign w:val="baseline"/>
        </w:rPr>
        <w:t>EX</w:t>
      </w:r>
      <w:r>
        <w:rPr>
          <w:i/>
          <w:w w:val="105"/>
          <w:sz w:val="14"/>
          <w:vertAlign w:val="subscript"/>
        </w:rPr>
        <w:t>i</w:t>
      </w:r>
      <w:r>
        <w:rPr>
          <w:i/>
          <w:spacing w:val="-3"/>
          <w:w w:val="105"/>
          <w:sz w:val="14"/>
          <w:vertAlign w:val="baseline"/>
        </w:rPr>
        <w:t> </w:t>
      </w:r>
      <w:r>
        <w:rPr>
          <w:rFonts w:ascii="Arial" w:hAnsi="Arial"/>
          <w:w w:val="105"/>
          <w:sz w:val="14"/>
          <w:vertAlign w:val="baseline"/>
        </w:rPr>
        <w:t>×</w:t>
      </w:r>
      <w:r>
        <w:rPr>
          <w:rFonts w:ascii="Arial" w:hAnsi="Arial"/>
          <w:spacing w:val="-19"/>
          <w:w w:val="105"/>
          <w:sz w:val="14"/>
          <w:vertAlign w:val="baseline"/>
        </w:rPr>
        <w:t> </w:t>
      </w:r>
      <w:r>
        <w:rPr>
          <w:i/>
          <w:w w:val="105"/>
          <w:sz w:val="14"/>
          <w:vertAlign w:val="baseline"/>
        </w:rPr>
        <w:t>W</w:t>
      </w:r>
      <w:r>
        <w:rPr>
          <w:i/>
          <w:w w:val="105"/>
          <w:sz w:val="14"/>
          <w:vertAlign w:val="superscript"/>
        </w:rPr>
        <w:t>EX</w:t>
      </w:r>
      <w:r>
        <w:rPr>
          <w:i/>
          <w:spacing w:val="2"/>
          <w:w w:val="105"/>
          <w:sz w:val="14"/>
          <w:vertAlign w:val="baseline"/>
        </w:rPr>
        <w:t> </w:t>
      </w:r>
      <w:r>
        <w:rPr>
          <w:rFonts w:ascii="Arial" w:hAnsi="Arial"/>
          <w:w w:val="105"/>
          <w:sz w:val="14"/>
          <w:vertAlign w:val="baseline"/>
        </w:rPr>
        <w:t>+</w:t>
      </w:r>
      <w:r>
        <w:rPr>
          <w:rFonts w:ascii="Arial" w:hAnsi="Arial"/>
          <w:spacing w:val="-18"/>
          <w:w w:val="105"/>
          <w:sz w:val="14"/>
          <w:vertAlign w:val="baseline"/>
        </w:rPr>
        <w:t> </w:t>
      </w:r>
      <w:r>
        <w:rPr>
          <w:i/>
          <w:w w:val="105"/>
          <w:sz w:val="14"/>
          <w:vertAlign w:val="baseline"/>
        </w:rPr>
        <w:t>L</w:t>
      </w:r>
      <w:r>
        <w:rPr>
          <w:i/>
          <w:w w:val="105"/>
          <w:sz w:val="14"/>
          <w:vertAlign w:val="subscript"/>
        </w:rPr>
        <w:t>i</w:t>
      </w:r>
      <w:r>
        <w:rPr>
          <w:rFonts w:ascii="Arial" w:hAnsi="Arial"/>
          <w:w w:val="105"/>
          <w:sz w:val="14"/>
          <w:vertAlign w:val="baseline"/>
        </w:rPr>
        <w:t>(</w:t>
      </w:r>
      <w:r>
        <w:rPr>
          <w:rFonts w:ascii="Trebuchet MS" w:hAnsi="Trebuchet MS"/>
          <w:i/>
          <w:w w:val="105"/>
          <w:sz w:val="14"/>
          <w:vertAlign w:val="baseline"/>
        </w:rPr>
        <w:t>t</w:t>
      </w:r>
      <w:r>
        <w:rPr>
          <w:rFonts w:ascii="Arial" w:hAnsi="Arial"/>
          <w:w w:val="105"/>
          <w:sz w:val="14"/>
          <w:vertAlign w:val="baseline"/>
        </w:rPr>
        <w:t>)</w:t>
      </w:r>
      <w:r>
        <w:rPr>
          <w:rFonts w:ascii="Arial" w:hAnsi="Arial"/>
          <w:spacing w:val="-19"/>
          <w:w w:val="105"/>
          <w:sz w:val="14"/>
          <w:vertAlign w:val="baseline"/>
        </w:rPr>
        <w:t> </w:t>
      </w:r>
      <w:r>
        <w:rPr>
          <w:rFonts w:ascii="Arial" w:hAnsi="Arial"/>
          <w:w w:val="105"/>
          <w:sz w:val="14"/>
          <w:vertAlign w:val="baseline"/>
        </w:rPr>
        <w:t>×</w:t>
      </w:r>
      <w:r>
        <w:rPr>
          <w:rFonts w:ascii="Arial" w:hAnsi="Arial"/>
          <w:spacing w:val="-19"/>
          <w:w w:val="105"/>
          <w:sz w:val="14"/>
          <w:vertAlign w:val="baseline"/>
        </w:rPr>
        <w:t> </w:t>
      </w:r>
      <w:r>
        <w:rPr>
          <w:i/>
          <w:w w:val="105"/>
          <w:sz w:val="14"/>
          <w:vertAlign w:val="baseline"/>
        </w:rPr>
        <w:t>W</w:t>
      </w:r>
      <w:r>
        <w:rPr>
          <w:i/>
          <w:w w:val="105"/>
          <w:sz w:val="14"/>
          <w:vertAlign w:val="superscript"/>
        </w:rPr>
        <w:t>L</w:t>
      </w:r>
      <w:r>
        <w:rPr>
          <w:i/>
          <w:spacing w:val="74"/>
          <w:w w:val="105"/>
          <w:sz w:val="14"/>
          <w:vertAlign w:val="baseline"/>
        </w:rPr>
        <w:t> </w:t>
      </w:r>
      <w:r>
        <w:rPr>
          <w:rFonts w:ascii="LM Roman 10" w:hAnsi="LM Roman 10"/>
          <w:spacing w:val="-4"/>
          <w:w w:val="105"/>
          <w:sz w:val="14"/>
          <w:vertAlign w:val="baseline"/>
        </w:rPr>
        <w:t>/</w:t>
      </w:r>
      <w:r>
        <w:rPr>
          <w:spacing w:val="-4"/>
          <w:w w:val="105"/>
          <w:sz w:val="14"/>
          <w:vertAlign w:val="baseline"/>
        </w:rPr>
        <w:t>100</w:t>
      </w:r>
    </w:p>
    <w:p>
      <w:pPr>
        <w:tabs>
          <w:tab w:pos="802" w:val="left" w:leader="none"/>
        </w:tabs>
        <w:spacing w:before="60"/>
        <w:ind w:left="281" w:right="0" w:firstLine="0"/>
        <w:jc w:val="left"/>
        <w:rPr>
          <w:i/>
          <w:sz w:val="16"/>
        </w:rPr>
      </w:pPr>
      <w:r>
        <w:rPr>
          <w:rFonts w:ascii="Verdana" w:hAnsi="Verdana"/>
          <w:i/>
          <w:spacing w:val="-5"/>
          <w:position w:val="4"/>
          <w:sz w:val="16"/>
        </w:rPr>
        <w:t>19:</w:t>
      </w:r>
      <w:r>
        <w:rPr>
          <w:rFonts w:ascii="Verdana" w:hAnsi="Verdana"/>
          <w:i/>
          <w:position w:val="4"/>
          <w:sz w:val="16"/>
        </w:rPr>
        <w:tab/>
      </w:r>
      <w:r>
        <w:rPr>
          <w:rFonts w:ascii="Verdana" w:hAnsi="Verdana"/>
          <w:i/>
          <w:sz w:val="16"/>
        </w:rPr>
        <w:t>if</w:t>
      </w:r>
      <w:r>
        <w:rPr>
          <w:rFonts w:ascii="Verdana" w:hAnsi="Verdana"/>
          <w:i/>
          <w:spacing w:val="43"/>
          <w:sz w:val="16"/>
        </w:rPr>
        <w:t> </w:t>
      </w:r>
      <w:r>
        <w:rPr>
          <w:i/>
          <w:sz w:val="16"/>
        </w:rPr>
        <w:t>W</w:t>
      </w:r>
      <w:r>
        <w:rPr>
          <w:rFonts w:ascii="Arial" w:hAnsi="Arial"/>
          <w:sz w:val="16"/>
        </w:rPr>
        <w:t>(</w:t>
      </w:r>
      <w:r>
        <w:rPr>
          <w:i/>
          <w:sz w:val="16"/>
        </w:rPr>
        <w:t>R</w:t>
      </w:r>
      <w:r>
        <w:rPr>
          <w:i/>
          <w:sz w:val="16"/>
          <w:vertAlign w:val="subscript"/>
        </w:rPr>
        <w:t>i</w:t>
      </w:r>
      <w:r>
        <w:rPr>
          <w:rFonts w:ascii="LM Roman 10" w:hAnsi="LM Roman 10"/>
          <w:sz w:val="16"/>
          <w:vertAlign w:val="baseline"/>
        </w:rPr>
        <w:t>,</w:t>
      </w:r>
      <w:r>
        <w:rPr>
          <w:rFonts w:ascii="LM Roman 10" w:hAnsi="LM Roman 10"/>
          <w:spacing w:val="-27"/>
          <w:sz w:val="16"/>
          <w:vertAlign w:val="baseline"/>
        </w:rPr>
        <w:t> </w:t>
      </w:r>
      <w:r>
        <w:rPr>
          <w:i/>
          <w:sz w:val="16"/>
          <w:vertAlign w:val="baseline"/>
        </w:rPr>
        <w:t>CR</w:t>
      </w:r>
      <w:r>
        <w:rPr>
          <w:rFonts w:ascii="Arial" w:hAnsi="Arial"/>
          <w:sz w:val="16"/>
          <w:vertAlign w:val="baseline"/>
        </w:rPr>
        <w:t>)</w:t>
      </w:r>
      <w:r>
        <w:rPr>
          <w:rFonts w:ascii="Arial" w:hAnsi="Arial"/>
          <w:spacing w:val="-5"/>
          <w:w w:val="115"/>
          <w:sz w:val="16"/>
          <w:vertAlign w:val="baseline"/>
        </w:rPr>
        <w:t> </w:t>
      </w:r>
      <w:r>
        <w:rPr>
          <w:rFonts w:ascii="Arial" w:hAnsi="Arial"/>
          <w:w w:val="115"/>
          <w:sz w:val="16"/>
          <w:vertAlign w:val="baseline"/>
        </w:rPr>
        <w:t>≥</w:t>
      </w:r>
      <w:r>
        <w:rPr>
          <w:rFonts w:ascii="Arial" w:hAnsi="Arial"/>
          <w:spacing w:val="-6"/>
          <w:w w:val="115"/>
          <w:sz w:val="16"/>
          <w:vertAlign w:val="baseline"/>
        </w:rPr>
        <w:t> </w:t>
      </w:r>
      <w:r>
        <w:rPr>
          <w:i/>
          <w:sz w:val="16"/>
          <w:vertAlign w:val="baseline"/>
        </w:rPr>
        <w:t>II</w:t>
      </w:r>
      <w:r>
        <w:rPr>
          <w:i/>
          <w:spacing w:val="38"/>
          <w:sz w:val="16"/>
          <w:vertAlign w:val="baseline"/>
        </w:rPr>
        <w:t> </w:t>
      </w:r>
      <w:r>
        <w:rPr>
          <w:rFonts w:ascii="Verdana" w:hAnsi="Verdana"/>
          <w:i/>
          <w:sz w:val="16"/>
          <w:vertAlign w:val="baseline"/>
        </w:rPr>
        <w:t>then</w:t>
      </w:r>
      <w:r>
        <w:rPr>
          <w:rFonts w:ascii="Verdana" w:hAnsi="Verdana"/>
          <w:i/>
          <w:spacing w:val="17"/>
          <w:sz w:val="16"/>
          <w:vertAlign w:val="baseline"/>
        </w:rPr>
        <w:t> </w:t>
      </w:r>
      <w:r>
        <w:rPr>
          <w:i/>
          <w:sz w:val="16"/>
          <w:vertAlign w:val="baseline"/>
        </w:rPr>
        <w:t>RT</w:t>
      </w:r>
      <w:r>
        <w:rPr>
          <w:rFonts w:ascii="Arial" w:hAnsi="Arial"/>
          <w:sz w:val="16"/>
          <w:vertAlign w:val="baseline"/>
        </w:rPr>
        <w:t>(</w:t>
      </w:r>
      <w:r>
        <w:rPr>
          <w:i/>
          <w:sz w:val="16"/>
          <w:vertAlign w:val="baseline"/>
        </w:rPr>
        <w:t>CR</w:t>
      </w:r>
      <w:r>
        <w:rPr>
          <w:rFonts w:ascii="LM Roman 10" w:hAnsi="LM Roman 10"/>
          <w:sz w:val="16"/>
          <w:vertAlign w:val="baseline"/>
        </w:rPr>
        <w:t>,</w:t>
      </w:r>
      <w:r>
        <w:rPr>
          <w:rFonts w:ascii="LM Roman 10" w:hAnsi="LM Roman 10"/>
          <w:spacing w:val="-27"/>
          <w:sz w:val="16"/>
          <w:vertAlign w:val="baseline"/>
        </w:rPr>
        <w:t> </w:t>
      </w:r>
      <w:r>
        <w:rPr>
          <w:i/>
          <w:sz w:val="16"/>
          <w:vertAlign w:val="baseline"/>
        </w:rPr>
        <w:t>F</w:t>
      </w:r>
      <w:r>
        <w:rPr>
          <w:rFonts w:ascii="Arial" w:hAnsi="Arial"/>
          <w:sz w:val="16"/>
          <w:vertAlign w:val="baseline"/>
        </w:rPr>
        <w:t>(</w:t>
      </w:r>
      <w:r>
        <w:rPr>
          <w:i/>
          <w:sz w:val="16"/>
          <w:vertAlign w:val="baseline"/>
        </w:rPr>
        <w:t>t</w:t>
      </w:r>
      <w:r>
        <w:rPr>
          <w:rFonts w:ascii="Arial" w:hAnsi="Arial"/>
          <w:sz w:val="16"/>
          <w:vertAlign w:val="baseline"/>
        </w:rPr>
        <w:t>)</w:t>
      </w:r>
      <w:r>
        <w:rPr>
          <w:rFonts w:ascii="LM Roman 10" w:hAnsi="LM Roman 10"/>
          <w:sz w:val="16"/>
          <w:vertAlign w:val="baseline"/>
        </w:rPr>
        <w:t>,</w:t>
      </w:r>
      <w:r>
        <w:rPr>
          <w:rFonts w:ascii="LM Roman 10" w:hAnsi="LM Roman 10"/>
          <w:spacing w:val="-27"/>
          <w:sz w:val="16"/>
          <w:vertAlign w:val="baseline"/>
        </w:rPr>
        <w:t> </w:t>
      </w:r>
      <w:r>
        <w:rPr>
          <w:i/>
          <w:sz w:val="16"/>
          <w:vertAlign w:val="baseline"/>
        </w:rPr>
        <w:t>L</w:t>
      </w:r>
      <w:r>
        <w:rPr>
          <w:rFonts w:ascii="Arial" w:hAnsi="Arial"/>
          <w:sz w:val="16"/>
          <w:vertAlign w:val="baseline"/>
        </w:rPr>
        <w:t>(</w:t>
      </w:r>
      <w:r>
        <w:rPr>
          <w:i/>
          <w:sz w:val="16"/>
          <w:vertAlign w:val="baseline"/>
        </w:rPr>
        <w:t>t</w:t>
      </w:r>
      <w:r>
        <w:rPr>
          <w:rFonts w:ascii="Arial" w:hAnsi="Arial"/>
          <w:sz w:val="16"/>
          <w:vertAlign w:val="baseline"/>
        </w:rPr>
        <w:t>))</w:t>
      </w:r>
      <w:r>
        <w:rPr>
          <w:rFonts w:ascii="Arial" w:hAnsi="Arial"/>
          <w:spacing w:val="-6"/>
          <w:w w:val="115"/>
          <w:sz w:val="16"/>
          <w:vertAlign w:val="baseline"/>
        </w:rPr>
        <w:t> </w:t>
      </w:r>
      <w:r>
        <w:rPr>
          <w:rFonts w:ascii="Arial" w:hAnsi="Arial"/>
          <w:w w:val="115"/>
          <w:sz w:val="16"/>
          <w:vertAlign w:val="baseline"/>
        </w:rPr>
        <w:t>=</w:t>
      </w:r>
      <w:r>
        <w:rPr>
          <w:rFonts w:ascii="Arial" w:hAnsi="Arial"/>
          <w:spacing w:val="-6"/>
          <w:w w:val="115"/>
          <w:sz w:val="16"/>
          <w:vertAlign w:val="baseline"/>
        </w:rPr>
        <w:t> </w:t>
      </w:r>
      <w:r>
        <w:rPr>
          <w:i/>
          <w:sz w:val="16"/>
          <w:vertAlign w:val="baseline"/>
        </w:rPr>
        <w:t>F</w:t>
      </w:r>
      <w:r>
        <w:rPr>
          <w:rFonts w:ascii="Arial" w:hAnsi="Arial"/>
          <w:sz w:val="16"/>
          <w:vertAlign w:val="baseline"/>
        </w:rPr>
        <w:t>(</w:t>
      </w:r>
      <w:r>
        <w:rPr>
          <w:i/>
          <w:sz w:val="16"/>
          <w:vertAlign w:val="baseline"/>
        </w:rPr>
        <w:t>R</w:t>
      </w:r>
      <w:r>
        <w:rPr>
          <w:i/>
          <w:sz w:val="16"/>
          <w:vertAlign w:val="subscript"/>
        </w:rPr>
        <w:t>i</w:t>
      </w:r>
      <w:r>
        <w:rPr>
          <w:rFonts w:ascii="LM Roman 10" w:hAnsi="LM Roman 10"/>
          <w:sz w:val="16"/>
          <w:vertAlign w:val="baseline"/>
        </w:rPr>
        <w:t>,</w:t>
      </w:r>
      <w:r>
        <w:rPr>
          <w:rFonts w:ascii="LM Roman 10" w:hAnsi="LM Roman 10"/>
          <w:spacing w:val="-26"/>
          <w:sz w:val="16"/>
          <w:vertAlign w:val="baseline"/>
        </w:rPr>
        <w:t> </w:t>
      </w:r>
      <w:r>
        <w:rPr>
          <w:i/>
          <w:spacing w:val="-2"/>
          <w:sz w:val="16"/>
          <w:vertAlign w:val="baseline"/>
        </w:rPr>
        <w:t>CR</w:t>
      </w:r>
      <w:r>
        <w:rPr>
          <w:rFonts w:ascii="Arial" w:hAnsi="Arial"/>
          <w:spacing w:val="-2"/>
          <w:sz w:val="16"/>
          <w:vertAlign w:val="baseline"/>
        </w:rPr>
        <w:t>)</w:t>
      </w:r>
      <w:r>
        <w:rPr>
          <w:i/>
          <w:spacing w:val="-2"/>
          <w:sz w:val="16"/>
          <w:vertAlign w:val="superscript"/>
        </w:rPr>
        <w:t>SP</w:t>
      </w:r>
      <w:r>
        <w:rPr>
          <w:rFonts w:ascii="LM Roman 10" w:hAnsi="LM Roman 10"/>
          <w:spacing w:val="-2"/>
          <w:sz w:val="16"/>
          <w:vertAlign w:val="baseline"/>
        </w:rPr>
        <w:t>/</w:t>
      </w:r>
      <w:r>
        <w:rPr>
          <w:i/>
          <w:spacing w:val="-2"/>
          <w:sz w:val="16"/>
          <w:vertAlign w:val="baseline"/>
        </w:rPr>
        <w:t>N</w:t>
      </w:r>
      <w:r>
        <w:rPr>
          <w:i/>
          <w:spacing w:val="-2"/>
          <w:sz w:val="16"/>
          <w:vertAlign w:val="superscript"/>
        </w:rPr>
        <w:t>R</w:t>
      </w:r>
    </w:p>
    <w:p>
      <w:pPr>
        <w:tabs>
          <w:tab w:pos="802" w:val="left" w:leader="none"/>
        </w:tabs>
        <w:spacing w:before="7"/>
        <w:ind w:left="281" w:right="0" w:firstLine="0"/>
        <w:jc w:val="left"/>
        <w:rPr>
          <w:rFonts w:ascii="Verdana"/>
          <w:i/>
          <w:sz w:val="16"/>
        </w:rPr>
      </w:pPr>
      <w:r>
        <w:rPr>
          <w:rFonts w:ascii="Verdana"/>
          <w:i/>
          <w:spacing w:val="-5"/>
          <w:sz w:val="16"/>
        </w:rPr>
        <w:t>20:</w:t>
      </w:r>
      <w:r>
        <w:rPr>
          <w:rFonts w:ascii="Verdana"/>
          <w:i/>
          <w:sz w:val="16"/>
        </w:rPr>
        <w:tab/>
        <w:t>end</w:t>
      </w:r>
      <w:r>
        <w:rPr>
          <w:rFonts w:ascii="Verdana"/>
          <w:i/>
          <w:spacing w:val="-2"/>
          <w:sz w:val="16"/>
        </w:rPr>
        <w:t> </w:t>
      </w:r>
      <w:r>
        <w:rPr>
          <w:rFonts w:ascii="Verdana"/>
          <w:i/>
          <w:spacing w:val="-5"/>
          <w:sz w:val="16"/>
        </w:rPr>
        <w:t>if</w:t>
      </w:r>
    </w:p>
    <w:p>
      <w:pPr>
        <w:tabs>
          <w:tab w:pos="802" w:val="left" w:leader="none"/>
        </w:tabs>
        <w:spacing w:before="10"/>
        <w:ind w:left="281" w:right="0" w:firstLine="0"/>
        <w:jc w:val="left"/>
        <w:rPr>
          <w:rFonts w:ascii="Verdana"/>
          <w:i/>
          <w:sz w:val="16"/>
        </w:rPr>
      </w:pPr>
      <w:r>
        <w:rPr>
          <w:rFonts w:ascii="Verdana"/>
          <w:i/>
          <w:spacing w:val="-5"/>
          <w:position w:val="1"/>
          <w:sz w:val="16"/>
        </w:rPr>
        <w:t>21:</w:t>
      </w:r>
      <w:r>
        <w:rPr>
          <w:rFonts w:ascii="Verdana"/>
          <w:i/>
          <w:position w:val="1"/>
          <w:sz w:val="16"/>
        </w:rPr>
        <w:tab/>
      </w:r>
      <w:r>
        <w:rPr>
          <w:rFonts w:ascii="Verdana"/>
          <w:i/>
          <w:spacing w:val="-6"/>
          <w:sz w:val="16"/>
        </w:rPr>
        <w:t>endf</w:t>
      </w:r>
      <w:r>
        <w:rPr>
          <w:rFonts w:ascii="Verdana"/>
          <w:i/>
          <w:spacing w:val="-26"/>
          <w:sz w:val="16"/>
        </w:rPr>
        <w:t> </w:t>
      </w:r>
      <w:r>
        <w:rPr>
          <w:rFonts w:ascii="Verdana"/>
          <w:i/>
          <w:spacing w:val="-5"/>
          <w:sz w:val="16"/>
        </w:rPr>
        <w:t>or</w:t>
      </w:r>
    </w:p>
    <w:p>
      <w:pPr>
        <w:tabs>
          <w:tab w:pos="802" w:val="left" w:leader="none"/>
        </w:tabs>
        <w:spacing w:before="19"/>
        <w:ind w:left="281" w:right="0" w:firstLine="0"/>
        <w:jc w:val="left"/>
        <w:rPr>
          <w:rFonts w:ascii="Verdana"/>
          <w:i/>
          <w:sz w:val="16"/>
        </w:rPr>
      </w:pPr>
      <w:r>
        <w:rPr>
          <w:rFonts w:ascii="Verdana"/>
          <w:i/>
          <w:spacing w:val="-5"/>
          <w:sz w:val="16"/>
        </w:rPr>
        <w:t>22:</w:t>
      </w:r>
      <w:r>
        <w:rPr>
          <w:rFonts w:ascii="Verdana"/>
          <w:i/>
          <w:sz w:val="16"/>
        </w:rPr>
        <w:tab/>
      </w:r>
      <w:r>
        <w:rPr>
          <w:rFonts w:ascii="Verdana"/>
          <w:i/>
          <w:spacing w:val="-6"/>
          <w:sz w:val="16"/>
        </w:rPr>
        <w:t>endf</w:t>
      </w:r>
      <w:r>
        <w:rPr>
          <w:rFonts w:ascii="Verdana"/>
          <w:i/>
          <w:spacing w:val="-26"/>
          <w:sz w:val="16"/>
        </w:rPr>
        <w:t> </w:t>
      </w:r>
      <w:r>
        <w:rPr>
          <w:rFonts w:ascii="Verdana"/>
          <w:i/>
          <w:spacing w:val="-5"/>
          <w:sz w:val="16"/>
        </w:rPr>
        <w:t>or</w:t>
      </w:r>
    </w:p>
    <w:p>
      <w:pPr>
        <w:tabs>
          <w:tab w:pos="802" w:val="left" w:leader="none"/>
        </w:tabs>
        <w:spacing w:before="20"/>
        <w:ind w:left="281" w:right="0" w:firstLine="0"/>
        <w:jc w:val="left"/>
        <w:rPr>
          <w:rFonts w:ascii="Verdana"/>
          <w:i/>
          <w:sz w:val="16"/>
        </w:rPr>
      </w:pPr>
      <w:r>
        <w:rPr>
          <w:rFonts w:ascii="Verdana"/>
          <w:i/>
          <w:spacing w:val="-5"/>
          <w:sz w:val="16"/>
        </w:rPr>
        <w:t>23:</w:t>
      </w:r>
      <w:r>
        <w:rPr>
          <w:rFonts w:ascii="Verdana"/>
          <w:i/>
          <w:sz w:val="16"/>
        </w:rPr>
        <w:tab/>
        <w:t>end</w:t>
      </w:r>
      <w:r>
        <w:rPr>
          <w:rFonts w:ascii="Verdana"/>
          <w:i/>
          <w:spacing w:val="-2"/>
          <w:sz w:val="16"/>
        </w:rPr>
        <w:t> procedure</w:t>
      </w:r>
    </w:p>
    <w:p>
      <w:pPr>
        <w:pStyle w:val="BodyText"/>
        <w:spacing w:before="9"/>
        <w:rPr>
          <w:rFonts w:ascii="Verdana"/>
          <w:i/>
          <w:sz w:val="4"/>
        </w:rPr>
      </w:pPr>
      <w:r>
        <w:rPr/>
        <mc:AlternateContent>
          <mc:Choice Requires="wps">
            <w:drawing>
              <wp:anchor distT="0" distB="0" distL="0" distR="0" allowOverlap="1" layoutInCell="1" locked="0" behindDoc="1" simplePos="0" relativeHeight="487691776">
                <wp:simplePos x="0" y="0"/>
                <wp:positionH relativeFrom="page">
                  <wp:posOffset>477354</wp:posOffset>
                </wp:positionH>
                <wp:positionV relativeFrom="paragraph">
                  <wp:posOffset>52156</wp:posOffset>
                </wp:positionV>
                <wp:extent cx="3188335" cy="6985"/>
                <wp:effectExtent l="0" t="0" r="0" b="0"/>
                <wp:wrapTopAndBottom/>
                <wp:docPr id="227" name="Graphic 227"/>
                <wp:cNvGraphicFramePr>
                  <a:graphicFrameLocks/>
                </wp:cNvGraphicFramePr>
                <a:graphic>
                  <a:graphicData uri="http://schemas.microsoft.com/office/word/2010/wordprocessingShape">
                    <wps:wsp>
                      <wps:cNvPr id="227" name="Graphic 22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106821pt;width:251.036pt;height:.51022pt;mso-position-horizontal-relative:page;mso-position-vertical-relative:paragraph;z-index:-15624704;mso-wrap-distance-left:0;mso-wrap-distance-right:0" id="docshape222" filled="true" fillcolor="#000000" stroked="false">
                <v:fill type="solid"/>
                <w10:wrap type="topAndBottom"/>
              </v:rect>
            </w:pict>
          </mc:Fallback>
        </mc:AlternateContent>
      </w:r>
    </w:p>
    <w:p>
      <w:pPr>
        <w:pStyle w:val="BodyText"/>
        <w:rPr>
          <w:rFonts w:ascii="Verdana"/>
          <w:i/>
        </w:rPr>
      </w:pPr>
    </w:p>
    <w:p>
      <w:pPr>
        <w:pStyle w:val="BodyText"/>
        <w:rPr>
          <w:rFonts w:ascii="Verdana"/>
          <w:i/>
        </w:rPr>
      </w:pPr>
    </w:p>
    <w:p>
      <w:pPr>
        <w:pStyle w:val="BodyText"/>
        <w:spacing w:before="70"/>
        <w:rPr>
          <w:rFonts w:ascii="Verdana"/>
          <w:i/>
        </w:rPr>
      </w:pPr>
    </w:p>
    <w:p>
      <w:pPr>
        <w:pStyle w:val="ListParagraph"/>
        <w:numPr>
          <w:ilvl w:val="0"/>
          <w:numId w:val="3"/>
        </w:numPr>
        <w:tabs>
          <w:tab w:pos="303" w:val="left" w:leader="none"/>
        </w:tabs>
        <w:spacing w:line="240" w:lineRule="auto" w:before="0" w:after="0"/>
        <w:ind w:left="303" w:right="0" w:hanging="189"/>
        <w:jc w:val="left"/>
        <w:rPr>
          <w:sz w:val="16"/>
        </w:rPr>
      </w:pPr>
      <w:r>
        <w:rPr>
          <w:w w:val="115"/>
          <w:sz w:val="16"/>
        </w:rPr>
        <w:t>Proposed</w:t>
      </w:r>
      <w:r>
        <w:rPr>
          <w:spacing w:val="-7"/>
          <w:w w:val="115"/>
          <w:sz w:val="16"/>
        </w:rPr>
        <w:t> </w:t>
      </w:r>
      <w:r>
        <w:rPr>
          <w:w w:val="115"/>
          <w:sz w:val="16"/>
        </w:rPr>
        <w:t>framework</w:t>
      </w:r>
      <w:r>
        <w:rPr>
          <w:spacing w:val="-7"/>
          <w:w w:val="115"/>
          <w:sz w:val="16"/>
        </w:rPr>
        <w:t> </w:t>
      </w:r>
      <w:r>
        <w:rPr>
          <w:spacing w:val="-2"/>
          <w:w w:val="115"/>
          <w:sz w:val="16"/>
        </w:rPr>
        <w:t>architecture</w:t>
      </w:r>
    </w:p>
    <w:p>
      <w:pPr>
        <w:pStyle w:val="BodyText"/>
        <w:spacing w:before="56"/>
      </w:pPr>
    </w:p>
    <w:p>
      <w:pPr>
        <w:pStyle w:val="BodyText"/>
        <w:spacing w:line="276" w:lineRule="auto"/>
        <w:ind w:left="111" w:right="39" w:firstLine="234"/>
        <w:jc w:val="both"/>
      </w:pPr>
      <w:r>
        <w:rPr/>
        <w:t>This section provides an analysis of the different components </w:t>
      </w:r>
      <w:r>
        <w:rPr/>
        <w:t>of</w:t>
      </w:r>
      <w:r>
        <w:rPr>
          <w:spacing w:val="80"/>
          <w:w w:val="110"/>
        </w:rPr>
        <w:t> </w:t>
      </w:r>
      <w:r>
        <w:rPr>
          <w:w w:val="110"/>
        </w:rPr>
        <w:t>the</w:t>
      </w:r>
      <w:r>
        <w:rPr>
          <w:w w:val="110"/>
        </w:rPr>
        <w:t> trust</w:t>
      </w:r>
      <w:r>
        <w:rPr>
          <w:w w:val="110"/>
        </w:rPr>
        <w:t> model</w:t>
      </w:r>
      <w:r>
        <w:rPr>
          <w:w w:val="110"/>
        </w:rPr>
        <w:t> and</w:t>
      </w:r>
      <w:r>
        <w:rPr>
          <w:w w:val="110"/>
        </w:rPr>
        <w:t> the</w:t>
      </w:r>
      <w:r>
        <w:rPr>
          <w:w w:val="110"/>
        </w:rPr>
        <w:t> role</w:t>
      </w:r>
      <w:r>
        <w:rPr>
          <w:w w:val="110"/>
        </w:rPr>
        <w:t> it</w:t>
      </w:r>
      <w:r>
        <w:rPr>
          <w:w w:val="110"/>
        </w:rPr>
        <w:t> plays</w:t>
      </w:r>
      <w:r>
        <w:rPr>
          <w:w w:val="110"/>
        </w:rPr>
        <w:t> in</w:t>
      </w:r>
      <w:r>
        <w:rPr>
          <w:w w:val="110"/>
        </w:rPr>
        <w:t> ensuring</w:t>
      </w:r>
      <w:r>
        <w:rPr>
          <w:w w:val="110"/>
        </w:rPr>
        <w:t> that</w:t>
      </w:r>
      <w:r>
        <w:rPr>
          <w:w w:val="110"/>
        </w:rPr>
        <w:t> the</w:t>
      </w:r>
      <w:r>
        <w:rPr>
          <w:w w:val="110"/>
        </w:rPr>
        <w:t> system works</w:t>
      </w:r>
      <w:r>
        <w:rPr>
          <w:w w:val="110"/>
        </w:rPr>
        <w:t> effectively.</w:t>
      </w:r>
      <w:r>
        <w:rPr>
          <w:w w:val="110"/>
        </w:rPr>
        <w:t> </w:t>
      </w:r>
      <w:hyperlink w:history="true" w:anchor="_bookmark11">
        <w:r>
          <w:rPr>
            <w:color w:val="007FAD"/>
            <w:w w:val="110"/>
          </w:rPr>
          <w:t>Fig.</w:t>
        </w:r>
        <w:r>
          <w:rPr>
            <w:color w:val="007FAD"/>
            <w:w w:val="110"/>
          </w:rPr>
          <w:t> 1</w:t>
        </w:r>
      </w:hyperlink>
      <w:r>
        <w:rPr>
          <w:color w:val="007FAD"/>
          <w:w w:val="110"/>
        </w:rPr>
        <w:t> </w:t>
      </w:r>
      <w:r>
        <w:rPr>
          <w:w w:val="110"/>
        </w:rPr>
        <w:t>illustrates</w:t>
      </w:r>
      <w:r>
        <w:rPr>
          <w:w w:val="110"/>
        </w:rPr>
        <w:t> the</w:t>
      </w:r>
      <w:r>
        <w:rPr>
          <w:w w:val="110"/>
        </w:rPr>
        <w:t> proposed</w:t>
      </w:r>
      <w:r>
        <w:rPr>
          <w:w w:val="110"/>
        </w:rPr>
        <w:t> system </w:t>
      </w:r>
      <w:r>
        <w:rPr>
          <w:spacing w:val="-2"/>
          <w:w w:val="110"/>
        </w:rPr>
        <w:t>architecture.</w:t>
      </w:r>
    </w:p>
    <w:p>
      <w:pPr>
        <w:pStyle w:val="BodyText"/>
        <w:spacing w:line="276" w:lineRule="auto" w:before="1"/>
        <w:ind w:left="111" w:right="38" w:firstLine="234"/>
        <w:jc w:val="both"/>
      </w:pPr>
      <w:r>
        <w:rPr>
          <w:w w:val="105"/>
        </w:rPr>
        <w:t>TMS will be the component of the proposed design that </w:t>
      </w:r>
      <w:r>
        <w:rPr>
          <w:w w:val="105"/>
        </w:rPr>
        <w:t>evalu- ates the extent to which providers of the cloud services are willing</w:t>
      </w:r>
      <w:r>
        <w:rPr>
          <w:spacing w:val="40"/>
          <w:w w:val="105"/>
        </w:rPr>
        <w:t> </w:t>
      </w:r>
      <w:r>
        <w:rPr>
          <w:w w:val="105"/>
        </w:rPr>
        <w:t>to</w:t>
      </w:r>
      <w:r>
        <w:rPr>
          <w:w w:val="105"/>
        </w:rPr>
        <w:t> depend</w:t>
      </w:r>
      <w:r>
        <w:rPr>
          <w:w w:val="105"/>
        </w:rPr>
        <w:t> on</w:t>
      </w:r>
      <w:r>
        <w:rPr>
          <w:w w:val="105"/>
        </w:rPr>
        <w:t> the</w:t>
      </w:r>
      <w:r>
        <w:rPr>
          <w:w w:val="105"/>
        </w:rPr>
        <w:t> consumers</w:t>
      </w:r>
      <w:r>
        <w:rPr>
          <w:w w:val="105"/>
        </w:rPr>
        <w:t> of</w:t>
      </w:r>
      <w:r>
        <w:rPr>
          <w:w w:val="105"/>
        </w:rPr>
        <w:t> the</w:t>
      </w:r>
      <w:r>
        <w:rPr>
          <w:w w:val="105"/>
        </w:rPr>
        <w:t> cloud</w:t>
      </w:r>
      <w:r>
        <w:rPr>
          <w:w w:val="105"/>
        </w:rPr>
        <w:t> services.</w:t>
      </w:r>
      <w:r>
        <w:rPr>
          <w:w w:val="105"/>
        </w:rPr>
        <w:t> It</w:t>
      </w:r>
      <w:r>
        <w:rPr>
          <w:w w:val="105"/>
        </w:rPr>
        <w:t> will</w:t>
      </w:r>
      <w:r>
        <w:rPr>
          <w:w w:val="105"/>
        </w:rPr>
        <w:t> also</w:t>
      </w:r>
      <w:r>
        <w:rPr>
          <w:w w:val="105"/>
        </w:rPr>
        <w:t> be entitled</w:t>
      </w:r>
      <w:r>
        <w:rPr>
          <w:w w:val="105"/>
        </w:rPr>
        <w:t> to</w:t>
      </w:r>
      <w:r>
        <w:rPr>
          <w:w w:val="105"/>
        </w:rPr>
        <w:t> the</w:t>
      </w:r>
      <w:r>
        <w:rPr>
          <w:w w:val="105"/>
        </w:rPr>
        <w:t> provision</w:t>
      </w:r>
      <w:r>
        <w:rPr>
          <w:w w:val="105"/>
        </w:rPr>
        <w:t> of</w:t>
      </w:r>
      <w:r>
        <w:rPr>
          <w:w w:val="105"/>
        </w:rPr>
        <w:t> certain</w:t>
      </w:r>
      <w:r>
        <w:rPr>
          <w:w w:val="105"/>
        </w:rPr>
        <w:t> cloud</w:t>
      </w:r>
      <w:r>
        <w:rPr>
          <w:w w:val="105"/>
        </w:rPr>
        <w:t> services</w:t>
      </w:r>
      <w:r>
        <w:rPr>
          <w:w w:val="105"/>
        </w:rPr>
        <w:t> as</w:t>
      </w:r>
      <w:r>
        <w:rPr>
          <w:w w:val="105"/>
        </w:rPr>
        <w:t> promised</w:t>
      </w:r>
      <w:r>
        <w:rPr>
          <w:w w:val="105"/>
        </w:rPr>
        <w:t> by</w:t>
      </w:r>
      <w:r>
        <w:rPr>
          <w:spacing w:val="40"/>
          <w:w w:val="105"/>
        </w:rPr>
        <w:t> </w:t>
      </w:r>
      <w:r>
        <w:rPr>
          <w:w w:val="105"/>
        </w:rPr>
        <w:t>the cloud service providers. The trust management system is com- posed</w:t>
      </w:r>
      <w:r>
        <w:rPr>
          <w:w w:val="105"/>
        </w:rPr>
        <w:t> of</w:t>
      </w:r>
      <w:r>
        <w:rPr>
          <w:w w:val="105"/>
        </w:rPr>
        <w:t> various</w:t>
      </w:r>
      <w:r>
        <w:rPr>
          <w:w w:val="105"/>
        </w:rPr>
        <w:t> subsections</w:t>
      </w:r>
      <w:r>
        <w:rPr>
          <w:w w:val="105"/>
        </w:rPr>
        <w:t> entitled</w:t>
      </w:r>
      <w:r>
        <w:rPr>
          <w:w w:val="105"/>
        </w:rPr>
        <w:t> with</w:t>
      </w:r>
      <w:r>
        <w:rPr>
          <w:w w:val="105"/>
        </w:rPr>
        <w:t> different</w:t>
      </w:r>
      <w:r>
        <w:rPr>
          <w:w w:val="105"/>
        </w:rPr>
        <w:t> tasks,</w:t>
      </w:r>
      <w:r>
        <w:rPr>
          <w:w w:val="105"/>
        </w:rPr>
        <w:t> all</w:t>
      </w:r>
      <w:r>
        <w:rPr>
          <w:w w:val="105"/>
        </w:rPr>
        <w:t> of which</w:t>
      </w:r>
      <w:r>
        <w:rPr>
          <w:w w:val="105"/>
        </w:rPr>
        <w:t> are</w:t>
      </w:r>
      <w:r>
        <w:rPr>
          <w:w w:val="105"/>
        </w:rPr>
        <w:t> aimed</w:t>
      </w:r>
      <w:r>
        <w:rPr>
          <w:w w:val="105"/>
        </w:rPr>
        <w:t> at</w:t>
      </w:r>
      <w:r>
        <w:rPr>
          <w:w w:val="105"/>
        </w:rPr>
        <w:t> ensuring</w:t>
      </w:r>
      <w:r>
        <w:rPr>
          <w:w w:val="105"/>
        </w:rPr>
        <w:t> the</w:t>
      </w:r>
      <w:r>
        <w:rPr>
          <w:w w:val="105"/>
        </w:rPr>
        <w:t> security</w:t>
      </w:r>
      <w:r>
        <w:rPr>
          <w:w w:val="105"/>
        </w:rPr>
        <w:t> and</w:t>
      </w:r>
      <w:r>
        <w:rPr>
          <w:w w:val="105"/>
        </w:rPr>
        <w:t> the</w:t>
      </w:r>
      <w:r>
        <w:rPr>
          <w:w w:val="105"/>
        </w:rPr>
        <w:t> privacy</w:t>
      </w:r>
      <w:r>
        <w:rPr>
          <w:w w:val="105"/>
        </w:rPr>
        <w:t> of</w:t>
      </w:r>
      <w:r>
        <w:rPr>
          <w:w w:val="105"/>
        </w:rPr>
        <w:t> the</w:t>
      </w:r>
      <w:r>
        <w:rPr>
          <w:spacing w:val="80"/>
          <w:w w:val="105"/>
        </w:rPr>
        <w:t> </w:t>
      </w:r>
      <w:r>
        <w:rPr>
          <w:w w:val="105"/>
        </w:rPr>
        <w:t>data</w:t>
      </w:r>
      <w:r>
        <w:rPr>
          <w:w w:val="105"/>
        </w:rPr>
        <w:t> in</w:t>
      </w:r>
      <w:r>
        <w:rPr>
          <w:w w:val="105"/>
        </w:rPr>
        <w:t> the</w:t>
      </w:r>
      <w:r>
        <w:rPr>
          <w:w w:val="105"/>
        </w:rPr>
        <w:t> cloud</w:t>
      </w:r>
      <w:r>
        <w:rPr>
          <w:w w:val="105"/>
        </w:rPr>
        <w:t> storage</w:t>
      </w:r>
      <w:r>
        <w:rPr>
          <w:w w:val="105"/>
        </w:rPr>
        <w:t> systems.</w:t>
      </w:r>
      <w:r>
        <w:rPr>
          <w:w w:val="105"/>
        </w:rPr>
        <w:t> It</w:t>
      </w:r>
      <w:r>
        <w:rPr>
          <w:w w:val="105"/>
        </w:rPr>
        <w:t> evaluates</w:t>
      </w:r>
      <w:r>
        <w:rPr>
          <w:w w:val="105"/>
        </w:rPr>
        <w:t> the</w:t>
      </w:r>
      <w:r>
        <w:rPr>
          <w:w w:val="105"/>
        </w:rPr>
        <w:t> rules</w:t>
      </w:r>
      <w:r>
        <w:rPr>
          <w:w w:val="105"/>
        </w:rPr>
        <w:t> that</w:t>
      </w:r>
      <w:r>
        <w:rPr>
          <w:w w:val="105"/>
        </w:rPr>
        <w:t> are determined within the level of trust depending on feedback from service providers. There is a need to specify the identity of the user and track the activities of this entity for easy tracking of unautho- rized consumers or attackers and issuance of proof of any form of data leakage. Through the TMS, the accounts of registered as well</w:t>
      </w:r>
      <w:r>
        <w:rPr>
          <w:spacing w:val="40"/>
          <w:w w:val="105"/>
        </w:rPr>
        <w:t> </w:t>
      </w:r>
      <w:r>
        <w:rPr>
          <w:w w:val="105"/>
        </w:rPr>
        <w:t>as</w:t>
      </w:r>
      <w:r>
        <w:rPr>
          <w:spacing w:val="54"/>
          <w:w w:val="105"/>
        </w:rPr>
        <w:t> </w:t>
      </w:r>
      <w:r>
        <w:rPr>
          <w:w w:val="105"/>
        </w:rPr>
        <w:t>recognized</w:t>
      </w:r>
      <w:r>
        <w:rPr>
          <w:spacing w:val="54"/>
          <w:w w:val="105"/>
        </w:rPr>
        <w:t> </w:t>
      </w:r>
      <w:r>
        <w:rPr>
          <w:w w:val="105"/>
        </w:rPr>
        <w:t>consumers</w:t>
      </w:r>
      <w:r>
        <w:rPr>
          <w:spacing w:val="52"/>
          <w:w w:val="105"/>
        </w:rPr>
        <w:t> </w:t>
      </w:r>
      <w:r>
        <w:rPr>
          <w:w w:val="105"/>
        </w:rPr>
        <w:t>are</w:t>
      </w:r>
      <w:r>
        <w:rPr>
          <w:spacing w:val="55"/>
          <w:w w:val="105"/>
        </w:rPr>
        <w:t> </w:t>
      </w:r>
      <w:r>
        <w:rPr>
          <w:w w:val="105"/>
        </w:rPr>
        <w:t>updated</w:t>
      </w:r>
      <w:r>
        <w:rPr>
          <w:spacing w:val="54"/>
          <w:w w:val="105"/>
        </w:rPr>
        <w:t> </w:t>
      </w:r>
      <w:r>
        <w:rPr>
          <w:w w:val="105"/>
        </w:rPr>
        <w:t>and</w:t>
      </w:r>
      <w:r>
        <w:rPr>
          <w:spacing w:val="55"/>
          <w:w w:val="105"/>
        </w:rPr>
        <w:t> </w:t>
      </w:r>
      <w:r>
        <w:rPr>
          <w:w w:val="105"/>
        </w:rPr>
        <w:t>all</w:t>
      </w:r>
      <w:r>
        <w:rPr>
          <w:spacing w:val="55"/>
          <w:w w:val="105"/>
        </w:rPr>
        <w:t> </w:t>
      </w:r>
      <w:r>
        <w:rPr>
          <w:w w:val="105"/>
        </w:rPr>
        <w:t>the</w:t>
      </w:r>
      <w:r>
        <w:rPr>
          <w:spacing w:val="54"/>
          <w:w w:val="105"/>
        </w:rPr>
        <w:t> </w:t>
      </w:r>
      <w:r>
        <w:rPr>
          <w:w w:val="105"/>
        </w:rPr>
        <w:t>incidents</w:t>
      </w:r>
      <w:r>
        <w:rPr>
          <w:spacing w:val="55"/>
          <w:w w:val="105"/>
        </w:rPr>
        <w:t> </w:t>
      </w:r>
      <w:r>
        <w:rPr>
          <w:spacing w:val="-5"/>
          <w:w w:val="105"/>
        </w:rPr>
        <w:t>in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1"/>
        <w:rPr>
          <w:sz w:val="12"/>
        </w:rPr>
      </w:pPr>
    </w:p>
    <w:p>
      <w:pPr>
        <w:spacing w:before="0"/>
        <w:ind w:left="1396" w:right="0" w:firstLine="0"/>
        <w:jc w:val="left"/>
        <w:rPr>
          <w:sz w:val="12"/>
        </w:rPr>
      </w:pPr>
      <w:r>
        <w:rPr>
          <w:w w:val="115"/>
          <w:sz w:val="12"/>
        </w:rPr>
        <w:t>Fig.</w:t>
      </w:r>
      <w:r>
        <w:rPr>
          <w:spacing w:val="6"/>
          <w:w w:val="115"/>
          <w:sz w:val="12"/>
        </w:rPr>
        <w:t> </w:t>
      </w:r>
      <w:r>
        <w:rPr>
          <w:w w:val="115"/>
          <w:sz w:val="12"/>
        </w:rPr>
        <w:t>1.</w:t>
      </w:r>
      <w:r>
        <w:rPr>
          <w:spacing w:val="26"/>
          <w:w w:val="115"/>
          <w:sz w:val="12"/>
        </w:rPr>
        <w:t> </w:t>
      </w:r>
      <w:r>
        <w:rPr>
          <w:w w:val="115"/>
          <w:sz w:val="12"/>
        </w:rPr>
        <w:t>Trust</w:t>
      </w:r>
      <w:r>
        <w:rPr>
          <w:spacing w:val="6"/>
          <w:w w:val="115"/>
          <w:sz w:val="12"/>
        </w:rPr>
        <w:t> </w:t>
      </w:r>
      <w:r>
        <w:rPr>
          <w:w w:val="115"/>
          <w:sz w:val="12"/>
        </w:rPr>
        <w:t>model</w:t>
      </w:r>
      <w:r>
        <w:rPr>
          <w:spacing w:val="6"/>
          <w:w w:val="115"/>
          <w:sz w:val="12"/>
        </w:rPr>
        <w:t> </w:t>
      </w:r>
      <w:r>
        <w:rPr>
          <w:w w:val="115"/>
          <w:sz w:val="12"/>
        </w:rPr>
        <w:t>system</w:t>
      </w:r>
      <w:r>
        <w:rPr>
          <w:spacing w:val="6"/>
          <w:w w:val="115"/>
          <w:sz w:val="12"/>
        </w:rPr>
        <w:t> </w:t>
      </w:r>
      <w:r>
        <w:rPr>
          <w:spacing w:val="-2"/>
          <w:w w:val="115"/>
          <w:sz w:val="12"/>
        </w:rPr>
        <w:t>architecture.</w:t>
      </w:r>
    </w:p>
    <w:p>
      <w:pPr>
        <w:pStyle w:val="BodyText"/>
        <w:rPr>
          <w:sz w:val="12"/>
        </w:rPr>
      </w:pPr>
    </w:p>
    <w:p>
      <w:pPr>
        <w:pStyle w:val="BodyText"/>
        <w:rPr>
          <w:sz w:val="12"/>
        </w:rPr>
      </w:pPr>
    </w:p>
    <w:p>
      <w:pPr>
        <w:pStyle w:val="BodyText"/>
        <w:spacing w:before="63"/>
        <w:rPr>
          <w:sz w:val="12"/>
        </w:rPr>
      </w:pPr>
    </w:p>
    <w:p>
      <w:pPr>
        <w:pStyle w:val="BodyText"/>
        <w:spacing w:line="276" w:lineRule="auto"/>
        <w:ind w:left="111" w:right="109"/>
        <w:jc w:val="both"/>
      </w:pPr>
      <w:r>
        <w:rPr>
          <w:w w:val="105"/>
        </w:rPr>
        <w:t>which a consumer is involved are also determined. This </w:t>
      </w:r>
      <w:r>
        <w:rPr>
          <w:w w:val="105"/>
        </w:rPr>
        <w:t>component will</w:t>
      </w:r>
      <w:r>
        <w:rPr>
          <w:w w:val="105"/>
        </w:rPr>
        <w:t> also</w:t>
      </w:r>
      <w:r>
        <w:rPr>
          <w:w w:val="105"/>
        </w:rPr>
        <w:t> oversee</w:t>
      </w:r>
      <w:r>
        <w:rPr>
          <w:w w:val="105"/>
        </w:rPr>
        <w:t> the</w:t>
      </w:r>
      <w:r>
        <w:rPr>
          <w:w w:val="105"/>
        </w:rPr>
        <w:t> authorization</w:t>
      </w:r>
      <w:r>
        <w:rPr>
          <w:w w:val="105"/>
        </w:rPr>
        <w:t> of</w:t>
      </w:r>
      <w:r>
        <w:rPr>
          <w:w w:val="105"/>
        </w:rPr>
        <w:t> whoever</w:t>
      </w:r>
      <w:r>
        <w:rPr>
          <w:w w:val="105"/>
        </w:rPr>
        <w:t> uploads</w:t>
      </w:r>
      <w:r>
        <w:rPr>
          <w:w w:val="105"/>
        </w:rPr>
        <w:t> the</w:t>
      </w:r>
      <w:r>
        <w:rPr>
          <w:w w:val="105"/>
        </w:rPr>
        <w:t> feed- back</w:t>
      </w:r>
      <w:r>
        <w:rPr>
          <w:spacing w:val="21"/>
          <w:w w:val="105"/>
        </w:rPr>
        <w:t> </w:t>
      </w:r>
      <w:r>
        <w:rPr>
          <w:w w:val="105"/>
        </w:rPr>
        <w:t>into</w:t>
      </w:r>
      <w:r>
        <w:rPr>
          <w:spacing w:val="21"/>
          <w:w w:val="105"/>
        </w:rPr>
        <w:t> </w:t>
      </w:r>
      <w:r>
        <w:rPr>
          <w:w w:val="105"/>
        </w:rPr>
        <w:t>the</w:t>
      </w:r>
      <w:r>
        <w:rPr>
          <w:spacing w:val="21"/>
          <w:w w:val="105"/>
        </w:rPr>
        <w:t> </w:t>
      </w:r>
      <w:r>
        <w:rPr>
          <w:w w:val="105"/>
        </w:rPr>
        <w:t>system.</w:t>
      </w:r>
      <w:r>
        <w:rPr>
          <w:spacing w:val="21"/>
          <w:w w:val="105"/>
        </w:rPr>
        <w:t> </w:t>
      </w:r>
      <w:r>
        <w:rPr>
          <w:w w:val="105"/>
        </w:rPr>
        <w:t>It</w:t>
      </w:r>
      <w:r>
        <w:rPr>
          <w:spacing w:val="21"/>
          <w:w w:val="105"/>
        </w:rPr>
        <w:t> </w:t>
      </w:r>
      <w:r>
        <w:rPr>
          <w:w w:val="105"/>
        </w:rPr>
        <w:t>is</w:t>
      </w:r>
      <w:r>
        <w:rPr>
          <w:spacing w:val="21"/>
          <w:w w:val="105"/>
        </w:rPr>
        <w:t> </w:t>
      </w:r>
      <w:r>
        <w:rPr>
          <w:w w:val="105"/>
        </w:rPr>
        <w:t>capable</w:t>
      </w:r>
      <w:r>
        <w:rPr>
          <w:spacing w:val="20"/>
          <w:w w:val="105"/>
        </w:rPr>
        <w:t> </w:t>
      </w:r>
      <w:r>
        <w:rPr>
          <w:w w:val="105"/>
        </w:rPr>
        <w:t>of</w:t>
      </w:r>
      <w:r>
        <w:rPr>
          <w:spacing w:val="21"/>
          <w:w w:val="105"/>
        </w:rPr>
        <w:t> </w:t>
      </w:r>
      <w:r>
        <w:rPr>
          <w:w w:val="105"/>
        </w:rPr>
        <w:t>identifying</w:t>
      </w:r>
      <w:r>
        <w:rPr>
          <w:spacing w:val="21"/>
          <w:w w:val="105"/>
        </w:rPr>
        <w:t> </w:t>
      </w:r>
      <w:r>
        <w:rPr>
          <w:w w:val="105"/>
        </w:rPr>
        <w:t>invalid</w:t>
      </w:r>
      <w:r>
        <w:rPr>
          <w:spacing w:val="20"/>
          <w:w w:val="105"/>
        </w:rPr>
        <w:t> </w:t>
      </w:r>
      <w:r>
        <w:rPr>
          <w:w w:val="105"/>
        </w:rPr>
        <w:t>feedback as well</w:t>
      </w:r>
      <w:r>
        <w:rPr>
          <w:spacing w:val="37"/>
          <w:w w:val="105"/>
        </w:rPr>
        <w:t> </w:t>
      </w:r>
      <w:r>
        <w:rPr>
          <w:w w:val="105"/>
        </w:rPr>
        <w:t>as</w:t>
      </w:r>
      <w:r>
        <w:rPr>
          <w:spacing w:val="38"/>
          <w:w w:val="105"/>
        </w:rPr>
        <w:t> </w:t>
      </w:r>
      <w:r>
        <w:rPr>
          <w:w w:val="105"/>
        </w:rPr>
        <w:t>discarding such invalid feedback from the</w:t>
      </w:r>
      <w:r>
        <w:rPr>
          <w:spacing w:val="37"/>
          <w:w w:val="105"/>
        </w:rPr>
        <w:t> </w:t>
      </w:r>
      <w:r>
        <w:rPr>
          <w:w w:val="105"/>
        </w:rPr>
        <w:t>system.</w:t>
      </w:r>
    </w:p>
    <w:p>
      <w:pPr>
        <w:pStyle w:val="BodyText"/>
        <w:spacing w:line="276" w:lineRule="auto" w:before="1"/>
        <w:ind w:left="111" w:right="110" w:firstLine="233"/>
        <w:jc w:val="both"/>
      </w:pPr>
      <w:r>
        <w:rPr>
          <w:w w:val="105"/>
        </w:rPr>
        <w:t>Trust Management System (TMS): This adds to the layers of </w:t>
      </w:r>
      <w:r>
        <w:rPr>
          <w:w w:val="105"/>
        </w:rPr>
        <w:t>the trust model, whose main aim is to make the entire system operate effectively</w:t>
      </w:r>
      <w:r>
        <w:rPr>
          <w:w w:val="105"/>
        </w:rPr>
        <w:t> and securely. The trust</w:t>
      </w:r>
      <w:r>
        <w:rPr>
          <w:w w:val="105"/>
        </w:rPr>
        <w:t> management</w:t>
      </w:r>
      <w:r>
        <w:rPr>
          <w:w w:val="105"/>
        </w:rPr>
        <w:t> system is com- posed of various subsections as elaborated below.</w:t>
      </w:r>
    </w:p>
    <w:p>
      <w:pPr>
        <w:pStyle w:val="BodyText"/>
        <w:spacing w:line="276" w:lineRule="auto"/>
        <w:ind w:left="111" w:right="109" w:firstLine="233"/>
        <w:jc w:val="both"/>
      </w:pPr>
      <w:r>
        <w:rPr>
          <w:w w:val="105"/>
        </w:rPr>
        <w:t>Central</w:t>
      </w:r>
      <w:r>
        <w:rPr>
          <w:w w:val="105"/>
        </w:rPr>
        <w:t> Repository:</w:t>
      </w:r>
      <w:r>
        <w:rPr>
          <w:w w:val="105"/>
        </w:rPr>
        <w:t> This</w:t>
      </w:r>
      <w:r>
        <w:rPr>
          <w:w w:val="105"/>
        </w:rPr>
        <w:t> assumes</w:t>
      </w:r>
      <w:r>
        <w:rPr>
          <w:w w:val="105"/>
        </w:rPr>
        <w:t> the</w:t>
      </w:r>
      <w:r>
        <w:rPr>
          <w:w w:val="105"/>
        </w:rPr>
        <w:t> role</w:t>
      </w:r>
      <w:r>
        <w:rPr>
          <w:w w:val="105"/>
        </w:rPr>
        <w:t> of</w:t>
      </w:r>
      <w:r>
        <w:rPr>
          <w:w w:val="105"/>
        </w:rPr>
        <w:t> interaction</w:t>
      </w:r>
      <w:r>
        <w:rPr>
          <w:w w:val="105"/>
        </w:rPr>
        <w:t> </w:t>
      </w:r>
      <w:r>
        <w:rPr>
          <w:w w:val="105"/>
        </w:rPr>
        <w:t>store, mainly operating to store all types of trust records and interaction histories generated by interacting tasks and roles for later utiliza- tion</w:t>
      </w:r>
      <w:r>
        <w:rPr>
          <w:spacing w:val="40"/>
          <w:w w:val="105"/>
        </w:rPr>
        <w:t> </w:t>
      </w:r>
      <w:r>
        <w:rPr>
          <w:w w:val="105"/>
        </w:rPr>
        <w:t>by</w:t>
      </w:r>
      <w:r>
        <w:rPr>
          <w:spacing w:val="40"/>
          <w:w w:val="105"/>
        </w:rPr>
        <w:t> </w:t>
      </w:r>
      <w:r>
        <w:rPr>
          <w:w w:val="105"/>
        </w:rPr>
        <w:t>the</w:t>
      </w:r>
      <w:r>
        <w:rPr>
          <w:spacing w:val="40"/>
          <w:w w:val="105"/>
        </w:rPr>
        <w:t> </w:t>
      </w:r>
      <w:r>
        <w:rPr>
          <w:w w:val="105"/>
        </w:rPr>
        <w:t>trust</w:t>
      </w:r>
      <w:r>
        <w:rPr>
          <w:spacing w:val="40"/>
          <w:w w:val="105"/>
        </w:rPr>
        <w:t> </w:t>
      </w:r>
      <w:r>
        <w:rPr>
          <w:w w:val="105"/>
        </w:rPr>
        <w:t>decision</w:t>
      </w:r>
      <w:r>
        <w:rPr>
          <w:spacing w:val="39"/>
          <w:w w:val="105"/>
        </w:rPr>
        <w:t> </w:t>
      </w:r>
      <w:r>
        <w:rPr>
          <w:w w:val="105"/>
        </w:rPr>
        <w:t>engine</w:t>
      </w:r>
      <w:r>
        <w:rPr>
          <w:spacing w:val="40"/>
          <w:w w:val="105"/>
        </w:rPr>
        <w:t> </w:t>
      </w:r>
      <w:r>
        <w:rPr>
          <w:w w:val="105"/>
        </w:rPr>
        <w:t>in</w:t>
      </w:r>
      <w:r>
        <w:rPr>
          <w:spacing w:val="40"/>
          <w:w w:val="105"/>
        </w:rPr>
        <w:t> </w:t>
      </w:r>
      <w:r>
        <w:rPr>
          <w:w w:val="105"/>
        </w:rPr>
        <w:t>the</w:t>
      </w:r>
      <w:r>
        <w:rPr>
          <w:spacing w:val="40"/>
          <w:w w:val="105"/>
        </w:rPr>
        <w:t> </w:t>
      </w:r>
      <w:r>
        <w:rPr>
          <w:w w:val="105"/>
        </w:rPr>
        <w:t>evaluation</w:t>
      </w:r>
      <w:r>
        <w:rPr>
          <w:spacing w:val="39"/>
          <w:w w:val="105"/>
        </w:rPr>
        <w:t> </w:t>
      </w:r>
      <w:r>
        <w:rPr>
          <w:w w:val="105"/>
        </w:rPr>
        <w:t>of</w:t>
      </w:r>
      <w:r>
        <w:rPr>
          <w:spacing w:val="40"/>
          <w:w w:val="105"/>
        </w:rPr>
        <w:t> </w:t>
      </w:r>
      <w:r>
        <w:rPr>
          <w:w w:val="105"/>
        </w:rPr>
        <w:t>the</w:t>
      </w:r>
      <w:r>
        <w:rPr>
          <w:spacing w:val="40"/>
          <w:w w:val="105"/>
        </w:rPr>
        <w:t> </w:t>
      </w:r>
      <w:r>
        <w:rPr>
          <w:w w:val="105"/>
        </w:rPr>
        <w:t>tasks and roles values.</w:t>
      </w:r>
    </w:p>
    <w:p>
      <w:pPr>
        <w:pStyle w:val="BodyText"/>
        <w:spacing w:line="276" w:lineRule="auto"/>
        <w:ind w:left="111" w:right="109" w:firstLine="233"/>
        <w:jc w:val="both"/>
      </w:pPr>
      <w:r>
        <w:rPr>
          <w:w w:val="105"/>
        </w:rPr>
        <w:t>Role</w:t>
      </w:r>
      <w:r>
        <w:rPr>
          <w:w w:val="105"/>
        </w:rPr>
        <w:t> Behavior</w:t>
      </w:r>
      <w:r>
        <w:rPr>
          <w:w w:val="105"/>
        </w:rPr>
        <w:t> Analyzer:</w:t>
      </w:r>
      <w:r>
        <w:rPr>
          <w:w w:val="105"/>
        </w:rPr>
        <w:t> This</w:t>
      </w:r>
      <w:r>
        <w:rPr>
          <w:w w:val="105"/>
        </w:rPr>
        <w:t> serves</w:t>
      </w:r>
      <w:r>
        <w:rPr>
          <w:w w:val="105"/>
        </w:rPr>
        <w:t> to</w:t>
      </w:r>
      <w:r>
        <w:rPr>
          <w:w w:val="105"/>
        </w:rPr>
        <w:t> analyze</w:t>
      </w:r>
      <w:r>
        <w:rPr>
          <w:w w:val="105"/>
        </w:rPr>
        <w:t> the</w:t>
      </w:r>
      <w:r>
        <w:rPr>
          <w:w w:val="105"/>
        </w:rPr>
        <w:t> </w:t>
      </w:r>
      <w:r>
        <w:rPr>
          <w:w w:val="105"/>
        </w:rPr>
        <w:t>functions</w:t>
      </w:r>
      <w:r>
        <w:rPr>
          <w:spacing w:val="80"/>
          <w:w w:val="105"/>
        </w:rPr>
        <w:t> </w:t>
      </w:r>
      <w:r>
        <w:rPr>
          <w:w w:val="105"/>
        </w:rPr>
        <w:t>and</w:t>
      </w:r>
      <w:r>
        <w:rPr>
          <w:w w:val="105"/>
        </w:rPr>
        <w:t> roles</w:t>
      </w:r>
      <w:r>
        <w:rPr>
          <w:w w:val="105"/>
        </w:rPr>
        <w:t> associated</w:t>
      </w:r>
      <w:r>
        <w:rPr>
          <w:w w:val="105"/>
        </w:rPr>
        <w:t> with</w:t>
      </w:r>
      <w:r>
        <w:rPr>
          <w:w w:val="105"/>
        </w:rPr>
        <w:t> minimum</w:t>
      </w:r>
      <w:r>
        <w:rPr>
          <w:w w:val="105"/>
        </w:rPr>
        <w:t> levels</w:t>
      </w:r>
      <w:r>
        <w:rPr>
          <w:w w:val="105"/>
        </w:rPr>
        <w:t> of</w:t>
      </w:r>
      <w:r>
        <w:rPr>
          <w:w w:val="105"/>
        </w:rPr>
        <w:t> trust</w:t>
      </w:r>
      <w:r>
        <w:rPr>
          <w:w w:val="105"/>
        </w:rPr>
        <w:t> regulations</w:t>
      </w:r>
      <w:r>
        <w:rPr>
          <w:w w:val="105"/>
        </w:rPr>
        <w:t> in relation</w:t>
      </w:r>
      <w:r>
        <w:rPr>
          <w:w w:val="105"/>
        </w:rPr>
        <w:t> to</w:t>
      </w:r>
      <w:r>
        <w:rPr>
          <w:w w:val="105"/>
        </w:rPr>
        <w:t> shared</w:t>
      </w:r>
      <w:r>
        <w:rPr>
          <w:w w:val="105"/>
        </w:rPr>
        <w:t> resources.</w:t>
      </w:r>
      <w:r>
        <w:rPr>
          <w:w w:val="105"/>
        </w:rPr>
        <w:t> Its</w:t>
      </w:r>
      <w:r>
        <w:rPr>
          <w:w w:val="105"/>
        </w:rPr>
        <w:t> role</w:t>
      </w:r>
      <w:r>
        <w:rPr>
          <w:w w:val="105"/>
        </w:rPr>
        <w:t> is</w:t>
      </w:r>
      <w:r>
        <w:rPr>
          <w:w w:val="105"/>
        </w:rPr>
        <w:t> to</w:t>
      </w:r>
      <w:r>
        <w:rPr>
          <w:w w:val="105"/>
        </w:rPr>
        <w:t> evaluate</w:t>
      </w:r>
      <w:r>
        <w:rPr>
          <w:w w:val="105"/>
        </w:rPr>
        <w:t> rules</w:t>
      </w:r>
      <w:r>
        <w:rPr>
          <w:w w:val="105"/>
        </w:rPr>
        <w:t> that</w:t>
      </w:r>
      <w:r>
        <w:rPr>
          <w:w w:val="105"/>
        </w:rPr>
        <w:t> are determined</w:t>
      </w:r>
      <w:r>
        <w:rPr>
          <w:w w:val="105"/>
        </w:rPr>
        <w:t> within</w:t>
      </w:r>
      <w:r>
        <w:rPr>
          <w:w w:val="105"/>
        </w:rPr>
        <w:t> the</w:t>
      </w:r>
      <w:r>
        <w:rPr>
          <w:spacing w:val="38"/>
          <w:w w:val="105"/>
        </w:rPr>
        <w:t> </w:t>
      </w:r>
      <w:r>
        <w:rPr>
          <w:w w:val="105"/>
        </w:rPr>
        <w:t>level</w:t>
      </w:r>
      <w:r>
        <w:rPr>
          <w:w w:val="105"/>
        </w:rPr>
        <w:t> of</w:t>
      </w:r>
      <w:r>
        <w:rPr>
          <w:spacing w:val="39"/>
          <w:w w:val="105"/>
        </w:rPr>
        <w:t> </w:t>
      </w:r>
      <w:r>
        <w:rPr>
          <w:w w:val="105"/>
        </w:rPr>
        <w:t>trust</w:t>
      </w:r>
      <w:r>
        <w:rPr>
          <w:w w:val="105"/>
        </w:rPr>
        <w:t> depending</w:t>
      </w:r>
      <w:r>
        <w:rPr>
          <w:w w:val="105"/>
        </w:rPr>
        <w:t> on</w:t>
      </w:r>
      <w:r>
        <w:rPr>
          <w:w w:val="105"/>
        </w:rPr>
        <w:t> the</w:t>
      </w:r>
      <w:r>
        <w:rPr>
          <w:spacing w:val="38"/>
          <w:w w:val="105"/>
        </w:rPr>
        <w:t> </w:t>
      </w:r>
      <w:r>
        <w:rPr>
          <w:w w:val="105"/>
        </w:rPr>
        <w:t>feedback that</w:t>
      </w:r>
      <w:r>
        <w:rPr>
          <w:spacing w:val="-1"/>
          <w:w w:val="105"/>
        </w:rPr>
        <w:t> </w:t>
      </w:r>
      <w:r>
        <w:rPr>
          <w:w w:val="105"/>
        </w:rPr>
        <w:t>arises from service</w:t>
      </w:r>
      <w:r>
        <w:rPr>
          <w:spacing w:val="-1"/>
          <w:w w:val="105"/>
        </w:rPr>
        <w:t> </w:t>
      </w:r>
      <w:r>
        <w:rPr>
          <w:w w:val="105"/>
        </w:rPr>
        <w:t>providers</w:t>
      </w:r>
      <w:r>
        <w:rPr>
          <w:spacing w:val="-1"/>
          <w:w w:val="105"/>
        </w:rPr>
        <w:t> </w:t>
      </w:r>
      <w:r>
        <w:rPr>
          <w:w w:val="105"/>
        </w:rPr>
        <w:t>in the central</w:t>
      </w:r>
      <w:r>
        <w:rPr>
          <w:spacing w:val="-1"/>
          <w:w w:val="105"/>
        </w:rPr>
        <w:t> </w:t>
      </w:r>
      <w:r>
        <w:rPr>
          <w:w w:val="105"/>
        </w:rPr>
        <w:t>repository.</w:t>
      </w:r>
      <w:r>
        <w:rPr>
          <w:spacing w:val="-1"/>
          <w:w w:val="105"/>
        </w:rPr>
        <w:t> </w:t>
      </w:r>
      <w:r>
        <w:rPr>
          <w:w w:val="105"/>
        </w:rPr>
        <w:t>The role behavior analyzer entity links the roles in order to collect informa- tion</w:t>
      </w:r>
      <w:r>
        <w:rPr>
          <w:w w:val="105"/>
        </w:rPr>
        <w:t> concerning</w:t>
      </w:r>
      <w:r>
        <w:rPr>
          <w:w w:val="105"/>
        </w:rPr>
        <w:t> them</w:t>
      </w:r>
      <w:r>
        <w:rPr>
          <w:w w:val="105"/>
        </w:rPr>
        <w:t> and</w:t>
      </w:r>
      <w:r>
        <w:rPr>
          <w:w w:val="105"/>
        </w:rPr>
        <w:t> report</w:t>
      </w:r>
      <w:r>
        <w:rPr>
          <w:w w:val="105"/>
        </w:rPr>
        <w:t> any</w:t>
      </w:r>
      <w:r>
        <w:rPr>
          <w:w w:val="105"/>
        </w:rPr>
        <w:t> form</w:t>
      </w:r>
      <w:r>
        <w:rPr>
          <w:w w:val="105"/>
        </w:rPr>
        <w:t> of</w:t>
      </w:r>
      <w:r>
        <w:rPr>
          <w:w w:val="105"/>
        </w:rPr>
        <w:t> leakage</w:t>
      </w:r>
      <w:r>
        <w:rPr>
          <w:w w:val="105"/>
        </w:rPr>
        <w:t> if</w:t>
      </w:r>
      <w:r>
        <w:rPr>
          <w:w w:val="105"/>
        </w:rPr>
        <w:t> it</w:t>
      </w:r>
      <w:r>
        <w:rPr>
          <w:w w:val="105"/>
        </w:rPr>
        <w:t> arises. This</w:t>
      </w:r>
      <w:r>
        <w:rPr>
          <w:spacing w:val="35"/>
          <w:w w:val="105"/>
        </w:rPr>
        <w:t> </w:t>
      </w:r>
      <w:r>
        <w:rPr>
          <w:w w:val="105"/>
        </w:rPr>
        <w:t>entity</w:t>
      </w:r>
      <w:r>
        <w:rPr>
          <w:spacing w:val="36"/>
          <w:w w:val="105"/>
        </w:rPr>
        <w:t> </w:t>
      </w:r>
      <w:r>
        <w:rPr>
          <w:w w:val="105"/>
        </w:rPr>
        <w:t>fills</w:t>
      </w:r>
      <w:r>
        <w:rPr>
          <w:spacing w:val="36"/>
          <w:w w:val="105"/>
        </w:rPr>
        <w:t> </w:t>
      </w:r>
      <w:r>
        <w:rPr>
          <w:w w:val="105"/>
        </w:rPr>
        <w:t>the</w:t>
      </w:r>
      <w:r>
        <w:rPr>
          <w:spacing w:val="36"/>
          <w:w w:val="105"/>
        </w:rPr>
        <w:t> </w:t>
      </w:r>
      <w:r>
        <w:rPr>
          <w:w w:val="105"/>
        </w:rPr>
        <w:t>need</w:t>
      </w:r>
      <w:r>
        <w:rPr>
          <w:spacing w:val="36"/>
          <w:w w:val="105"/>
        </w:rPr>
        <w:t> </w:t>
      </w:r>
      <w:r>
        <w:rPr>
          <w:w w:val="105"/>
        </w:rPr>
        <w:t>to</w:t>
      </w:r>
      <w:r>
        <w:rPr>
          <w:spacing w:val="35"/>
          <w:w w:val="105"/>
        </w:rPr>
        <w:t> </w:t>
      </w:r>
      <w:r>
        <w:rPr>
          <w:w w:val="105"/>
        </w:rPr>
        <w:t>specify</w:t>
      </w:r>
      <w:r>
        <w:rPr>
          <w:spacing w:val="36"/>
          <w:w w:val="105"/>
        </w:rPr>
        <w:t> </w:t>
      </w:r>
      <w:r>
        <w:rPr>
          <w:w w:val="105"/>
        </w:rPr>
        <w:t>the</w:t>
      </w:r>
      <w:r>
        <w:rPr>
          <w:spacing w:val="36"/>
          <w:w w:val="105"/>
        </w:rPr>
        <w:t> </w:t>
      </w:r>
      <w:r>
        <w:rPr>
          <w:w w:val="105"/>
        </w:rPr>
        <w:t>identity</w:t>
      </w:r>
      <w:r>
        <w:rPr>
          <w:spacing w:val="36"/>
          <w:w w:val="105"/>
        </w:rPr>
        <w:t> </w:t>
      </w:r>
      <w:r>
        <w:rPr>
          <w:w w:val="105"/>
        </w:rPr>
        <w:t>of</w:t>
      </w:r>
      <w:r>
        <w:rPr>
          <w:spacing w:val="36"/>
          <w:w w:val="105"/>
        </w:rPr>
        <w:t> </w:t>
      </w:r>
      <w:r>
        <w:rPr>
          <w:w w:val="105"/>
        </w:rPr>
        <w:t>the</w:t>
      </w:r>
      <w:r>
        <w:rPr>
          <w:spacing w:val="36"/>
          <w:w w:val="105"/>
        </w:rPr>
        <w:t> </w:t>
      </w:r>
      <w:r>
        <w:rPr>
          <w:w w:val="105"/>
        </w:rPr>
        <w:t>user</w:t>
      </w:r>
      <w:r>
        <w:rPr>
          <w:spacing w:val="35"/>
          <w:w w:val="105"/>
        </w:rPr>
        <w:t> </w:t>
      </w:r>
      <w:r>
        <w:rPr>
          <w:w w:val="105"/>
        </w:rPr>
        <w:t>and track</w:t>
      </w:r>
      <w:r>
        <w:rPr>
          <w:w w:val="105"/>
        </w:rPr>
        <w:t> the</w:t>
      </w:r>
      <w:r>
        <w:rPr>
          <w:w w:val="105"/>
        </w:rPr>
        <w:t> activities</w:t>
      </w:r>
      <w:r>
        <w:rPr>
          <w:w w:val="105"/>
        </w:rPr>
        <w:t> undertaken</w:t>
      </w:r>
      <w:r>
        <w:rPr>
          <w:w w:val="105"/>
        </w:rPr>
        <w:t> for</w:t>
      </w:r>
      <w:r>
        <w:rPr>
          <w:w w:val="105"/>
        </w:rPr>
        <w:t> easy</w:t>
      </w:r>
      <w:r>
        <w:rPr>
          <w:w w:val="105"/>
        </w:rPr>
        <w:t> tracking</w:t>
      </w:r>
      <w:r>
        <w:rPr>
          <w:w w:val="105"/>
        </w:rPr>
        <w:t> of</w:t>
      </w:r>
      <w:r>
        <w:rPr>
          <w:w w:val="105"/>
        </w:rPr>
        <w:t> unauthorized consumers</w:t>
      </w:r>
      <w:r>
        <w:rPr>
          <w:w w:val="105"/>
        </w:rPr>
        <w:t> or attackers and issuance of proof of any form of data leakage.</w:t>
      </w:r>
      <w:r>
        <w:rPr>
          <w:w w:val="105"/>
        </w:rPr>
        <w:t> The</w:t>
      </w:r>
      <w:r>
        <w:rPr>
          <w:w w:val="105"/>
        </w:rPr>
        <w:t> role</w:t>
      </w:r>
      <w:r>
        <w:rPr>
          <w:w w:val="105"/>
        </w:rPr>
        <w:t> behavior</w:t>
      </w:r>
      <w:r>
        <w:rPr>
          <w:w w:val="105"/>
        </w:rPr>
        <w:t> analyzer</w:t>
      </w:r>
      <w:r>
        <w:rPr>
          <w:w w:val="105"/>
        </w:rPr>
        <w:t> also</w:t>
      </w:r>
      <w:r>
        <w:rPr>
          <w:w w:val="105"/>
        </w:rPr>
        <w:t> updates</w:t>
      </w:r>
      <w:r>
        <w:rPr>
          <w:w w:val="105"/>
        </w:rPr>
        <w:t> the</w:t>
      </w:r>
      <w:r>
        <w:rPr>
          <w:w w:val="105"/>
        </w:rPr>
        <w:t> accounts</w:t>
      </w:r>
      <w:r>
        <w:rPr>
          <w:w w:val="105"/>
        </w:rPr>
        <w:t> of registered</w:t>
      </w:r>
      <w:r>
        <w:rPr>
          <w:spacing w:val="40"/>
          <w:w w:val="105"/>
        </w:rPr>
        <w:t> </w:t>
      </w:r>
      <w:r>
        <w:rPr>
          <w:w w:val="105"/>
        </w:rPr>
        <w:t>as</w:t>
      </w:r>
      <w:r>
        <w:rPr>
          <w:spacing w:val="40"/>
          <w:w w:val="105"/>
        </w:rPr>
        <w:t> </w:t>
      </w:r>
      <w:r>
        <w:rPr>
          <w:w w:val="105"/>
        </w:rPr>
        <w:t>well</w:t>
      </w:r>
      <w:r>
        <w:rPr>
          <w:spacing w:val="40"/>
          <w:w w:val="105"/>
        </w:rPr>
        <w:t> </w:t>
      </w:r>
      <w:r>
        <w:rPr>
          <w:w w:val="105"/>
        </w:rPr>
        <w:t>as</w:t>
      </w:r>
      <w:r>
        <w:rPr>
          <w:spacing w:val="40"/>
          <w:w w:val="105"/>
        </w:rPr>
        <w:t> </w:t>
      </w:r>
      <w:r>
        <w:rPr>
          <w:w w:val="105"/>
        </w:rPr>
        <w:t>recognized</w:t>
      </w:r>
      <w:r>
        <w:rPr>
          <w:spacing w:val="40"/>
          <w:w w:val="105"/>
        </w:rPr>
        <w:t> </w:t>
      </w:r>
      <w:r>
        <w:rPr>
          <w:w w:val="105"/>
        </w:rPr>
        <w:t>consumers</w:t>
      </w:r>
      <w:r>
        <w:rPr>
          <w:spacing w:val="40"/>
          <w:w w:val="105"/>
        </w:rPr>
        <w:t> </w:t>
      </w:r>
      <w:r>
        <w:rPr>
          <w:w w:val="105"/>
        </w:rPr>
        <w:t>and</w:t>
      </w:r>
      <w:r>
        <w:rPr>
          <w:spacing w:val="40"/>
          <w:w w:val="105"/>
        </w:rPr>
        <w:t> </w:t>
      </w:r>
      <w:r>
        <w:rPr>
          <w:w w:val="105"/>
        </w:rPr>
        <w:t>assesses</w:t>
      </w:r>
      <w:r>
        <w:rPr>
          <w:spacing w:val="40"/>
          <w:w w:val="105"/>
        </w:rPr>
        <w:t> </w:t>
      </w:r>
      <w:r>
        <w:rPr>
          <w:w w:val="105"/>
        </w:rPr>
        <w:t>all</w:t>
      </w:r>
      <w:r>
        <w:rPr>
          <w:spacing w:val="40"/>
          <w:w w:val="105"/>
        </w:rPr>
        <w:t> </w:t>
      </w:r>
      <w:r>
        <w:rPr>
          <w:w w:val="105"/>
        </w:rPr>
        <w:t>of the incidents in which a consumer is involved.</w:t>
      </w:r>
    </w:p>
    <w:p>
      <w:pPr>
        <w:pStyle w:val="BodyText"/>
        <w:spacing w:line="276" w:lineRule="auto" w:before="2"/>
        <w:ind w:left="111" w:right="109" w:firstLine="233"/>
        <w:jc w:val="both"/>
      </w:pPr>
      <w:r>
        <w:rPr>
          <w:w w:val="105"/>
        </w:rPr>
        <w:t>Task Behavior Analyzer: This is responsible for analyzing </w:t>
      </w:r>
      <w:r>
        <w:rPr>
          <w:w w:val="105"/>
        </w:rPr>
        <w:t>tasks and</w:t>
      </w:r>
      <w:r>
        <w:rPr>
          <w:w w:val="105"/>
        </w:rPr>
        <w:t> functions</w:t>
      </w:r>
      <w:r>
        <w:rPr>
          <w:w w:val="105"/>
        </w:rPr>
        <w:t> concerning</w:t>
      </w:r>
      <w:r>
        <w:rPr>
          <w:w w:val="105"/>
        </w:rPr>
        <w:t> minimum</w:t>
      </w:r>
      <w:r>
        <w:rPr>
          <w:w w:val="105"/>
        </w:rPr>
        <w:t> trust</w:t>
      </w:r>
      <w:r>
        <w:rPr>
          <w:w w:val="105"/>
        </w:rPr>
        <w:t> level</w:t>
      </w:r>
      <w:r>
        <w:rPr>
          <w:w w:val="105"/>
        </w:rPr>
        <w:t> regulations</w:t>
      </w:r>
      <w:r>
        <w:rPr>
          <w:w w:val="105"/>
        </w:rPr>
        <w:t> upon accessing</w:t>
      </w:r>
      <w:r>
        <w:rPr>
          <w:w w:val="105"/>
        </w:rPr>
        <w:t> shared</w:t>
      </w:r>
      <w:r>
        <w:rPr>
          <w:w w:val="105"/>
        </w:rPr>
        <w:t> resources.</w:t>
      </w:r>
      <w:r>
        <w:rPr>
          <w:w w:val="105"/>
        </w:rPr>
        <w:t> It</w:t>
      </w:r>
      <w:r>
        <w:rPr>
          <w:w w:val="105"/>
        </w:rPr>
        <w:t> evaluates</w:t>
      </w:r>
      <w:r>
        <w:rPr>
          <w:w w:val="105"/>
        </w:rPr>
        <w:t> tasks</w:t>
      </w:r>
      <w:r>
        <w:rPr>
          <w:w w:val="105"/>
        </w:rPr>
        <w:t> determined</w:t>
      </w:r>
      <w:r>
        <w:rPr>
          <w:w w:val="105"/>
        </w:rPr>
        <w:t> within</w:t>
      </w:r>
      <w:r>
        <w:rPr>
          <w:spacing w:val="40"/>
          <w:w w:val="105"/>
        </w:rPr>
        <w:t> </w:t>
      </w:r>
      <w:r>
        <w:rPr>
          <w:w w:val="105"/>
        </w:rPr>
        <w:t>the</w:t>
      </w:r>
      <w:r>
        <w:rPr>
          <w:w w:val="105"/>
        </w:rPr>
        <w:t> trust</w:t>
      </w:r>
      <w:r>
        <w:rPr>
          <w:w w:val="105"/>
        </w:rPr>
        <w:t> level</w:t>
      </w:r>
      <w:r>
        <w:rPr>
          <w:w w:val="105"/>
        </w:rPr>
        <w:t> according</w:t>
      </w:r>
      <w:r>
        <w:rPr>
          <w:w w:val="105"/>
        </w:rPr>
        <w:t> to</w:t>
      </w:r>
      <w:r>
        <w:rPr>
          <w:w w:val="105"/>
        </w:rPr>
        <w:t> the</w:t>
      </w:r>
      <w:r>
        <w:rPr>
          <w:w w:val="105"/>
        </w:rPr>
        <w:t> feedback</w:t>
      </w:r>
      <w:r>
        <w:rPr>
          <w:w w:val="105"/>
        </w:rPr>
        <w:t> from</w:t>
      </w:r>
      <w:r>
        <w:rPr>
          <w:w w:val="105"/>
        </w:rPr>
        <w:t> owners</w:t>
      </w:r>
      <w:r>
        <w:rPr>
          <w:w w:val="105"/>
        </w:rPr>
        <w:t> through computing trust value and stores this value in the central reposi- tory. It listens to channels to collect information, the two channels in this case, including reports from the tasks regarding leakage of data</w:t>
      </w:r>
      <w:r>
        <w:rPr>
          <w:w w:val="105"/>
        </w:rPr>
        <w:t> and</w:t>
      </w:r>
      <w:r>
        <w:rPr>
          <w:w w:val="105"/>
        </w:rPr>
        <w:t> reports</w:t>
      </w:r>
      <w:r>
        <w:rPr>
          <w:w w:val="105"/>
        </w:rPr>
        <w:t> from</w:t>
      </w:r>
      <w:r>
        <w:rPr>
          <w:w w:val="105"/>
        </w:rPr>
        <w:t> the</w:t>
      </w:r>
      <w:r>
        <w:rPr>
          <w:w w:val="105"/>
        </w:rPr>
        <w:t> role</w:t>
      </w:r>
      <w:r>
        <w:rPr>
          <w:w w:val="105"/>
        </w:rPr>
        <w:t> behavior</w:t>
      </w:r>
      <w:r>
        <w:rPr>
          <w:w w:val="105"/>
        </w:rPr>
        <w:t> analyzer</w:t>
      </w:r>
      <w:r>
        <w:rPr>
          <w:w w:val="105"/>
        </w:rPr>
        <w:t> to</w:t>
      </w:r>
      <w:r>
        <w:rPr>
          <w:w w:val="105"/>
        </w:rPr>
        <w:t> identify</w:t>
      </w:r>
      <w:r>
        <w:rPr>
          <w:w w:val="105"/>
        </w:rPr>
        <w:t> the histories</w:t>
      </w:r>
      <w:r>
        <w:rPr>
          <w:w w:val="105"/>
        </w:rPr>
        <w:t> of</w:t>
      </w:r>
      <w:r>
        <w:rPr>
          <w:w w:val="105"/>
        </w:rPr>
        <w:t> the</w:t>
      </w:r>
      <w:r>
        <w:rPr>
          <w:w w:val="105"/>
        </w:rPr>
        <w:t> consumers</w:t>
      </w:r>
      <w:r>
        <w:rPr>
          <w:w w:val="105"/>
        </w:rPr>
        <w:t> regarding</w:t>
      </w:r>
      <w:r>
        <w:rPr>
          <w:w w:val="105"/>
        </w:rPr>
        <w:t> the</w:t>
      </w:r>
      <w:r>
        <w:rPr>
          <w:w w:val="105"/>
        </w:rPr>
        <w:t> stored</w:t>
      </w:r>
      <w:r>
        <w:rPr>
          <w:w w:val="105"/>
        </w:rPr>
        <w:t> data.</w:t>
      </w:r>
      <w:r>
        <w:rPr>
          <w:w w:val="105"/>
        </w:rPr>
        <w:t> The</w:t>
      </w:r>
      <w:r>
        <w:rPr>
          <w:w w:val="105"/>
        </w:rPr>
        <w:t> task behavior</w:t>
      </w:r>
      <w:r>
        <w:rPr>
          <w:w w:val="105"/>
        </w:rPr>
        <w:t> analyzer</w:t>
      </w:r>
      <w:r>
        <w:rPr>
          <w:w w:val="105"/>
        </w:rPr>
        <w:t> needs</w:t>
      </w:r>
      <w:r>
        <w:rPr>
          <w:w w:val="105"/>
        </w:rPr>
        <w:t> to</w:t>
      </w:r>
      <w:r>
        <w:rPr>
          <w:w w:val="105"/>
        </w:rPr>
        <w:t> specify</w:t>
      </w:r>
      <w:r>
        <w:rPr>
          <w:w w:val="105"/>
        </w:rPr>
        <w:t> identifying</w:t>
      </w:r>
      <w:r>
        <w:rPr>
          <w:w w:val="105"/>
        </w:rPr>
        <w:t> consumers</w:t>
      </w:r>
      <w:r>
        <w:rPr>
          <w:w w:val="105"/>
        </w:rPr>
        <w:t> and tracking the tasks performed. It can easily track attackers or unau- thorized</w:t>
      </w:r>
      <w:r>
        <w:rPr>
          <w:w w:val="105"/>
        </w:rPr>
        <w:t> consumers</w:t>
      </w:r>
      <w:r>
        <w:rPr>
          <w:w w:val="105"/>
        </w:rPr>
        <w:t> and</w:t>
      </w:r>
      <w:r>
        <w:rPr>
          <w:w w:val="105"/>
        </w:rPr>
        <w:t> issues</w:t>
      </w:r>
      <w:r>
        <w:rPr>
          <w:w w:val="105"/>
        </w:rPr>
        <w:t> proof</w:t>
      </w:r>
      <w:r>
        <w:rPr>
          <w:w w:val="105"/>
        </w:rPr>
        <w:t> of</w:t>
      </w:r>
      <w:r>
        <w:rPr>
          <w:w w:val="105"/>
        </w:rPr>
        <w:t> any</w:t>
      </w:r>
      <w:r>
        <w:rPr>
          <w:w w:val="105"/>
        </w:rPr>
        <w:t> data</w:t>
      </w:r>
      <w:r>
        <w:rPr>
          <w:w w:val="105"/>
        </w:rPr>
        <w:t> leakage.</w:t>
      </w:r>
      <w:r>
        <w:rPr>
          <w:w w:val="105"/>
        </w:rPr>
        <w:t> It</w:t>
      </w:r>
      <w:r>
        <w:rPr>
          <w:w w:val="105"/>
        </w:rPr>
        <w:t> will</w:t>
      </w:r>
      <w:r>
        <w:rPr>
          <w:spacing w:val="80"/>
          <w:w w:val="105"/>
        </w:rPr>
        <w:t> </w:t>
      </w:r>
      <w:r>
        <w:rPr>
          <w:w w:val="105"/>
        </w:rPr>
        <w:t>also</w:t>
      </w:r>
      <w:r>
        <w:rPr>
          <w:w w:val="105"/>
        </w:rPr>
        <w:t> update</w:t>
      </w:r>
      <w:r>
        <w:rPr>
          <w:w w:val="105"/>
        </w:rPr>
        <w:t> registered</w:t>
      </w:r>
      <w:r>
        <w:rPr>
          <w:w w:val="105"/>
        </w:rPr>
        <w:t> and</w:t>
      </w:r>
      <w:r>
        <w:rPr>
          <w:w w:val="105"/>
        </w:rPr>
        <w:t> recognized</w:t>
      </w:r>
      <w:r>
        <w:rPr>
          <w:w w:val="105"/>
        </w:rPr>
        <w:t> consumers’</w:t>
      </w:r>
      <w:r>
        <w:rPr>
          <w:w w:val="105"/>
        </w:rPr>
        <w:t> accounts</w:t>
      </w:r>
      <w:r>
        <w:rPr>
          <w:w w:val="105"/>
        </w:rPr>
        <w:t> and determine whether a</w:t>
      </w:r>
      <w:r>
        <w:rPr>
          <w:w w:val="105"/>
        </w:rPr>
        <w:t> consumer account has been</w:t>
      </w:r>
      <w:r>
        <w:rPr>
          <w:w w:val="105"/>
        </w:rPr>
        <w:t> involved in</w:t>
      </w:r>
      <w:r>
        <w:rPr>
          <w:w w:val="105"/>
        </w:rPr>
        <w:t> the </w:t>
      </w:r>
      <w:r>
        <w:rPr>
          <w:spacing w:val="-2"/>
          <w:w w:val="105"/>
        </w:rPr>
        <w:t>incident.</w:t>
      </w:r>
    </w:p>
    <w:p>
      <w:pPr>
        <w:spacing w:after="0" w:line="276" w:lineRule="auto"/>
        <w:jc w:val="both"/>
        <w:sectPr>
          <w:type w:val="continuous"/>
          <w:pgSz w:w="11910" w:h="15880"/>
          <w:pgMar w:header="887" w:footer="167"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167" w:top="1080" w:bottom="620" w:left="640" w:right="640"/>
        </w:sectPr>
      </w:pPr>
    </w:p>
    <w:p>
      <w:pPr>
        <w:pStyle w:val="BodyText"/>
        <w:spacing w:line="276" w:lineRule="auto" w:before="109"/>
        <w:ind w:left="111" w:right="38" w:firstLine="234"/>
        <w:jc w:val="both"/>
      </w:pPr>
      <w:bookmarkStart w:name="4 Simulation results" w:id="24"/>
      <w:bookmarkEnd w:id="24"/>
      <w:r>
        <w:rPr/>
      </w:r>
      <w:bookmarkStart w:name="_bookmark12" w:id="25"/>
      <w:bookmarkEnd w:id="25"/>
      <w:r>
        <w:rPr/>
      </w:r>
      <w:r>
        <w:rPr>
          <w:w w:val="105"/>
        </w:rPr>
        <w:t>Feedback Collector: This is an agent tasked with the </w:t>
      </w:r>
      <w:r>
        <w:rPr>
          <w:w w:val="105"/>
        </w:rPr>
        <w:t>collection</w:t>
      </w:r>
      <w:r>
        <w:rPr>
          <w:spacing w:val="80"/>
          <w:w w:val="105"/>
        </w:rPr>
        <w:t> </w:t>
      </w:r>
      <w:r>
        <w:rPr>
          <w:w w:val="105"/>
        </w:rPr>
        <w:t>of feedback from the service owners to the repository headquarters before it is automatically allocated. Consumers’ trustworthiness is represented by the feedback on tasks and roles. For the purposes of security, the collector of roles and task feedback protects its integ- rity. This component serves the purpose of ensuring the authoriza- tion of whoever uploads the feedback into that system. It is capable of</w:t>
      </w:r>
      <w:r>
        <w:rPr>
          <w:w w:val="105"/>
        </w:rPr>
        <w:t> identifying</w:t>
      </w:r>
      <w:r>
        <w:rPr>
          <w:w w:val="105"/>
        </w:rPr>
        <w:t> invalid</w:t>
      </w:r>
      <w:r>
        <w:rPr>
          <w:w w:val="105"/>
        </w:rPr>
        <w:t> feedback</w:t>
      </w:r>
      <w:r>
        <w:rPr>
          <w:w w:val="105"/>
        </w:rPr>
        <w:t> as</w:t>
      </w:r>
      <w:r>
        <w:rPr>
          <w:w w:val="105"/>
        </w:rPr>
        <w:t> well</w:t>
      </w:r>
      <w:r>
        <w:rPr>
          <w:w w:val="105"/>
        </w:rPr>
        <w:t> as</w:t>
      </w:r>
      <w:r>
        <w:rPr>
          <w:w w:val="105"/>
        </w:rPr>
        <w:t> discarding</w:t>
      </w:r>
      <w:r>
        <w:rPr>
          <w:w w:val="105"/>
        </w:rPr>
        <w:t> such</w:t>
      </w:r>
      <w:r>
        <w:rPr>
          <w:w w:val="105"/>
        </w:rPr>
        <w:t> invalid feedback from the system. Furthermore, the collector of feedback gathers</w:t>
      </w:r>
      <w:r>
        <w:rPr>
          <w:w w:val="105"/>
        </w:rPr>
        <w:t> information</w:t>
      </w:r>
      <w:r>
        <w:rPr>
          <w:w w:val="105"/>
        </w:rPr>
        <w:t> concerning</w:t>
      </w:r>
      <w:r>
        <w:rPr>
          <w:w w:val="105"/>
        </w:rPr>
        <w:t> data</w:t>
      </w:r>
      <w:r>
        <w:rPr>
          <w:w w:val="105"/>
        </w:rPr>
        <w:t> assignments</w:t>
      </w:r>
      <w:r>
        <w:rPr>
          <w:w w:val="105"/>
        </w:rPr>
        <w:t> on</w:t>
      </w:r>
      <w:r>
        <w:rPr>
          <w:w w:val="105"/>
        </w:rPr>
        <w:t> tasks</w:t>
      </w:r>
      <w:r>
        <w:rPr>
          <w:w w:val="105"/>
        </w:rPr>
        <w:t> and</w:t>
      </w:r>
      <w:r>
        <w:rPr>
          <w:spacing w:val="40"/>
          <w:w w:val="105"/>
        </w:rPr>
        <w:t> </w:t>
      </w:r>
      <w:bookmarkStart w:name="_bookmark13" w:id="26"/>
      <w:bookmarkEnd w:id="26"/>
      <w:r>
        <w:rPr>
          <w:w w:val="105"/>
        </w:rPr>
        <w:t>roles</w:t>
      </w:r>
      <w:r>
        <w:rPr>
          <w:w w:val="105"/>
        </w:rPr>
        <w:t> before updating it to the central repository on the nature of</w:t>
      </w:r>
      <w:r>
        <w:rPr>
          <w:spacing w:val="40"/>
          <w:w w:val="105"/>
        </w:rPr>
        <w:t> </w:t>
      </w:r>
      <w:r>
        <w:rPr>
          <w:w w:val="105"/>
        </w:rPr>
        <w:t>the assignment.</w:t>
      </w:r>
    </w:p>
    <w:p>
      <w:pPr>
        <w:pStyle w:val="BodyText"/>
        <w:spacing w:line="276" w:lineRule="auto" w:before="2"/>
        <w:ind w:left="111" w:right="38" w:firstLine="234"/>
        <w:jc w:val="both"/>
      </w:pPr>
      <w:r>
        <w:rPr>
          <w:w w:val="105"/>
        </w:rPr>
        <w:t>Trust Decision Engine: This is a component that evaluates </w:t>
      </w:r>
      <w:r>
        <w:rPr>
          <w:w w:val="105"/>
        </w:rPr>
        <w:t>and determines</w:t>
      </w:r>
      <w:r>
        <w:rPr>
          <w:spacing w:val="31"/>
          <w:w w:val="105"/>
        </w:rPr>
        <w:t> </w:t>
      </w:r>
      <w:r>
        <w:rPr>
          <w:w w:val="105"/>
        </w:rPr>
        <w:t>the</w:t>
      </w:r>
      <w:r>
        <w:rPr>
          <w:spacing w:val="33"/>
          <w:w w:val="105"/>
        </w:rPr>
        <w:t> </w:t>
      </w:r>
      <w:r>
        <w:rPr>
          <w:w w:val="105"/>
        </w:rPr>
        <w:t>value</w:t>
      </w:r>
      <w:r>
        <w:rPr>
          <w:spacing w:val="34"/>
          <w:w w:val="105"/>
        </w:rPr>
        <w:t> </w:t>
      </w:r>
      <w:r>
        <w:rPr>
          <w:w w:val="105"/>
        </w:rPr>
        <w:t>of</w:t>
      </w:r>
      <w:r>
        <w:rPr>
          <w:spacing w:val="31"/>
          <w:w w:val="105"/>
        </w:rPr>
        <w:t> </w:t>
      </w:r>
      <w:r>
        <w:rPr>
          <w:w w:val="105"/>
        </w:rPr>
        <w:t>trust</w:t>
      </w:r>
      <w:r>
        <w:rPr>
          <w:spacing w:val="33"/>
          <w:w w:val="105"/>
        </w:rPr>
        <w:t> </w:t>
      </w:r>
      <w:r>
        <w:rPr>
          <w:w w:val="105"/>
        </w:rPr>
        <w:t>of</w:t>
      </w:r>
      <w:r>
        <w:rPr>
          <w:spacing w:val="33"/>
          <w:w w:val="105"/>
        </w:rPr>
        <w:t> </w:t>
      </w:r>
      <w:r>
        <w:rPr>
          <w:w w:val="105"/>
        </w:rPr>
        <w:t>the</w:t>
      </w:r>
      <w:r>
        <w:rPr>
          <w:spacing w:val="33"/>
          <w:w w:val="105"/>
        </w:rPr>
        <w:t> </w:t>
      </w:r>
      <w:r>
        <w:rPr>
          <w:w w:val="105"/>
        </w:rPr>
        <w:t>data</w:t>
      </w:r>
      <w:r>
        <w:rPr>
          <w:spacing w:val="33"/>
          <w:w w:val="105"/>
        </w:rPr>
        <w:t> </w:t>
      </w:r>
      <w:r>
        <w:rPr>
          <w:w w:val="105"/>
        </w:rPr>
        <w:t>owners,</w:t>
      </w:r>
      <w:r>
        <w:rPr>
          <w:spacing w:val="33"/>
          <w:w w:val="105"/>
        </w:rPr>
        <w:t> </w:t>
      </w:r>
      <w:r>
        <w:rPr>
          <w:w w:val="105"/>
        </w:rPr>
        <w:t>the</w:t>
      </w:r>
      <w:r>
        <w:rPr>
          <w:spacing w:val="31"/>
          <w:w w:val="105"/>
        </w:rPr>
        <w:t> </w:t>
      </w:r>
      <w:r>
        <w:rPr>
          <w:w w:val="105"/>
        </w:rPr>
        <w:t>roles,</w:t>
      </w:r>
      <w:r>
        <w:rPr>
          <w:spacing w:val="34"/>
          <w:w w:val="105"/>
        </w:rPr>
        <w:t> </w:t>
      </w:r>
      <w:r>
        <w:rPr>
          <w:w w:val="105"/>
        </w:rPr>
        <w:t>and the</w:t>
      </w:r>
      <w:r>
        <w:rPr>
          <w:w w:val="105"/>
        </w:rPr>
        <w:t> task</w:t>
      </w:r>
      <w:r>
        <w:rPr>
          <w:w w:val="105"/>
        </w:rPr>
        <w:t> entities.</w:t>
      </w:r>
      <w:r>
        <w:rPr>
          <w:w w:val="105"/>
        </w:rPr>
        <w:t> It</w:t>
      </w:r>
      <w:r>
        <w:rPr>
          <w:w w:val="105"/>
        </w:rPr>
        <w:t> gathers</w:t>
      </w:r>
      <w:r>
        <w:rPr>
          <w:w w:val="105"/>
        </w:rPr>
        <w:t> every</w:t>
      </w:r>
      <w:r>
        <w:rPr>
          <w:w w:val="105"/>
        </w:rPr>
        <w:t> form</w:t>
      </w:r>
      <w:r>
        <w:rPr>
          <w:w w:val="105"/>
        </w:rPr>
        <w:t> of</w:t>
      </w:r>
      <w:r>
        <w:rPr>
          <w:w w:val="105"/>
        </w:rPr>
        <w:t> information</w:t>
      </w:r>
      <w:r>
        <w:rPr>
          <w:w w:val="105"/>
        </w:rPr>
        <w:t> concerning the</w:t>
      </w:r>
      <w:r>
        <w:rPr>
          <w:spacing w:val="19"/>
          <w:w w:val="105"/>
        </w:rPr>
        <w:t> </w:t>
      </w:r>
      <w:r>
        <w:rPr>
          <w:w w:val="105"/>
        </w:rPr>
        <w:t>interaction</w:t>
      </w:r>
      <w:r>
        <w:rPr>
          <w:spacing w:val="18"/>
          <w:w w:val="105"/>
        </w:rPr>
        <w:t> </w:t>
      </w:r>
      <w:r>
        <w:rPr>
          <w:w w:val="105"/>
        </w:rPr>
        <w:t>histories</w:t>
      </w:r>
      <w:r>
        <w:rPr>
          <w:spacing w:val="19"/>
          <w:w w:val="105"/>
        </w:rPr>
        <w:t> </w:t>
      </w:r>
      <w:r>
        <w:rPr>
          <w:w w:val="105"/>
        </w:rPr>
        <w:t>that</w:t>
      </w:r>
      <w:r>
        <w:rPr>
          <w:spacing w:val="19"/>
          <w:w w:val="105"/>
        </w:rPr>
        <w:t> </w:t>
      </w:r>
      <w:r>
        <w:rPr>
          <w:w w:val="105"/>
        </w:rPr>
        <w:t>arise</w:t>
      </w:r>
      <w:r>
        <w:rPr>
          <w:spacing w:val="18"/>
          <w:w w:val="105"/>
        </w:rPr>
        <w:t> </w:t>
      </w:r>
      <w:r>
        <w:rPr>
          <w:w w:val="105"/>
        </w:rPr>
        <w:t>from</w:t>
      </w:r>
      <w:r>
        <w:rPr>
          <w:spacing w:val="20"/>
          <w:w w:val="105"/>
        </w:rPr>
        <w:t> </w:t>
      </w:r>
      <w:r>
        <w:rPr>
          <w:w w:val="105"/>
        </w:rPr>
        <w:t>the</w:t>
      </w:r>
      <w:r>
        <w:rPr>
          <w:spacing w:val="19"/>
          <w:w w:val="105"/>
        </w:rPr>
        <w:t> </w:t>
      </w:r>
      <w:r>
        <w:rPr>
          <w:w w:val="105"/>
        </w:rPr>
        <w:t>repository</w:t>
      </w:r>
      <w:r>
        <w:rPr>
          <w:spacing w:val="20"/>
          <w:w w:val="105"/>
        </w:rPr>
        <w:t> </w:t>
      </w:r>
      <w:r>
        <w:rPr>
          <w:w w:val="105"/>
        </w:rPr>
        <w:t>center</w:t>
      </w:r>
      <w:r>
        <w:rPr>
          <w:spacing w:val="19"/>
          <w:w w:val="105"/>
        </w:rPr>
        <w:t> </w:t>
      </w:r>
      <w:r>
        <w:rPr>
          <w:w w:val="105"/>
        </w:rPr>
        <w:t>and a particular consumer’s trust values output before making a deci- sion</w:t>
      </w:r>
      <w:r>
        <w:rPr>
          <w:spacing w:val="33"/>
          <w:w w:val="105"/>
        </w:rPr>
        <w:t> </w:t>
      </w:r>
      <w:r>
        <w:rPr>
          <w:w w:val="105"/>
        </w:rPr>
        <w:t>on</w:t>
      </w:r>
      <w:r>
        <w:rPr>
          <w:spacing w:val="33"/>
          <w:w w:val="105"/>
        </w:rPr>
        <w:t> </w:t>
      </w:r>
      <w:r>
        <w:rPr>
          <w:w w:val="105"/>
        </w:rPr>
        <w:t>the</w:t>
      </w:r>
      <w:r>
        <w:rPr>
          <w:spacing w:val="33"/>
          <w:w w:val="105"/>
        </w:rPr>
        <w:t> </w:t>
      </w:r>
      <w:r>
        <w:rPr>
          <w:w w:val="105"/>
        </w:rPr>
        <w:t>nature</w:t>
      </w:r>
      <w:r>
        <w:rPr>
          <w:spacing w:val="32"/>
          <w:w w:val="105"/>
        </w:rPr>
        <w:t> </w:t>
      </w:r>
      <w:r>
        <w:rPr>
          <w:w w:val="105"/>
        </w:rPr>
        <w:t>of</w:t>
      </w:r>
      <w:r>
        <w:rPr>
          <w:spacing w:val="33"/>
          <w:w w:val="105"/>
        </w:rPr>
        <w:t> </w:t>
      </w:r>
      <w:r>
        <w:rPr>
          <w:w w:val="105"/>
        </w:rPr>
        <w:t>the</w:t>
      </w:r>
      <w:r>
        <w:rPr>
          <w:spacing w:val="33"/>
          <w:w w:val="105"/>
        </w:rPr>
        <w:t> </w:t>
      </w:r>
      <w:r>
        <w:rPr>
          <w:w w:val="105"/>
        </w:rPr>
        <w:t>response</w:t>
      </w:r>
      <w:r>
        <w:rPr>
          <w:spacing w:val="32"/>
          <w:w w:val="105"/>
        </w:rPr>
        <w:t> </w:t>
      </w:r>
      <w:r>
        <w:rPr>
          <w:w w:val="105"/>
        </w:rPr>
        <w:t>required</w:t>
      </w:r>
      <w:r>
        <w:rPr>
          <w:spacing w:val="32"/>
          <w:w w:val="105"/>
        </w:rPr>
        <w:t> </w:t>
      </w:r>
      <w:r>
        <w:rPr>
          <w:w w:val="105"/>
        </w:rPr>
        <w:t>by</w:t>
      </w:r>
      <w:r>
        <w:rPr>
          <w:spacing w:val="33"/>
          <w:w w:val="105"/>
        </w:rPr>
        <w:t> </w:t>
      </w:r>
      <w:r>
        <w:rPr>
          <w:w w:val="105"/>
        </w:rPr>
        <w:t>the</w:t>
      </w:r>
      <w:r>
        <w:rPr>
          <w:spacing w:val="33"/>
          <w:w w:val="105"/>
        </w:rPr>
        <w:t> </w:t>
      </w:r>
      <w:r>
        <w:rPr>
          <w:w w:val="105"/>
        </w:rPr>
        <w:t>system.</w:t>
      </w:r>
    </w:p>
    <w:p>
      <w:pPr>
        <w:pStyle w:val="BodyText"/>
      </w:pPr>
    </w:p>
    <w:p>
      <w:pPr>
        <w:pStyle w:val="BodyText"/>
        <w:spacing w:before="47"/>
      </w:pPr>
    </w:p>
    <w:p>
      <w:pPr>
        <w:pStyle w:val="ListParagraph"/>
        <w:numPr>
          <w:ilvl w:val="0"/>
          <w:numId w:val="3"/>
        </w:numPr>
        <w:tabs>
          <w:tab w:pos="303" w:val="left" w:leader="none"/>
        </w:tabs>
        <w:spacing w:line="240" w:lineRule="auto" w:before="0" w:after="0"/>
        <w:ind w:left="303" w:right="0" w:hanging="189"/>
        <w:jc w:val="left"/>
        <w:rPr>
          <w:sz w:val="16"/>
        </w:rPr>
      </w:pPr>
      <w:r>
        <w:rPr>
          <w:w w:val="110"/>
          <w:sz w:val="16"/>
        </w:rPr>
        <w:t>Simulation</w:t>
      </w:r>
      <w:r>
        <w:rPr>
          <w:spacing w:val="16"/>
          <w:w w:val="110"/>
          <w:sz w:val="16"/>
        </w:rPr>
        <w:t> </w:t>
      </w:r>
      <w:r>
        <w:rPr>
          <w:spacing w:val="-2"/>
          <w:w w:val="110"/>
          <w:sz w:val="16"/>
        </w:rPr>
        <w:t>results</w:t>
      </w:r>
    </w:p>
    <w:p>
      <w:pPr>
        <w:spacing w:line="240" w:lineRule="auto" w:before="1" w:after="24"/>
        <w:rPr>
          <w:sz w:val="10"/>
        </w:rPr>
      </w:pPr>
      <w:r>
        <w:rPr/>
        <w:br w:type="column"/>
      </w:r>
      <w:r>
        <w:rPr>
          <w:sz w:val="10"/>
        </w:rPr>
      </w:r>
    </w:p>
    <w:p>
      <w:pPr>
        <w:pStyle w:val="BodyText"/>
        <w:ind w:left="431"/>
        <w:rPr>
          <w:sz w:val="20"/>
        </w:rPr>
      </w:pPr>
      <w:r>
        <w:rPr>
          <w:sz w:val="20"/>
        </w:rPr>
        <mc:AlternateContent>
          <mc:Choice Requires="wps">
            <w:drawing>
              <wp:inline distT="0" distB="0" distL="0" distR="0">
                <wp:extent cx="2782570" cy="2043430"/>
                <wp:effectExtent l="0" t="0" r="0" b="4444"/>
                <wp:docPr id="228" name="Group 228"/>
                <wp:cNvGraphicFramePr>
                  <a:graphicFrameLocks/>
                </wp:cNvGraphicFramePr>
                <a:graphic>
                  <a:graphicData uri="http://schemas.microsoft.com/office/word/2010/wordprocessingGroup">
                    <wpg:wgp>
                      <wpg:cNvPr id="228" name="Group 228"/>
                      <wpg:cNvGrpSpPr/>
                      <wpg:grpSpPr>
                        <a:xfrm>
                          <a:off x="0" y="0"/>
                          <a:ext cx="2782570" cy="2043430"/>
                          <a:chExt cx="2782570" cy="2043430"/>
                        </a:xfrm>
                      </wpg:grpSpPr>
                      <pic:pic>
                        <pic:nvPicPr>
                          <pic:cNvPr id="229" name="Image 229"/>
                          <pic:cNvPicPr/>
                        </pic:nvPicPr>
                        <pic:blipFill>
                          <a:blip r:embed="rId19" cstate="print"/>
                          <a:stretch>
                            <a:fillRect/>
                          </a:stretch>
                        </pic:blipFill>
                        <pic:spPr>
                          <a:xfrm>
                            <a:off x="0" y="0"/>
                            <a:ext cx="2782252" cy="1955431"/>
                          </a:xfrm>
                          <a:prstGeom prst="rect">
                            <a:avLst/>
                          </a:prstGeom>
                        </pic:spPr>
                      </pic:pic>
                      <pic:pic>
                        <pic:nvPicPr>
                          <pic:cNvPr id="230" name="Image 230"/>
                          <pic:cNvPicPr/>
                        </pic:nvPicPr>
                        <pic:blipFill>
                          <a:blip r:embed="rId20" cstate="print"/>
                          <a:stretch>
                            <a:fillRect/>
                          </a:stretch>
                        </pic:blipFill>
                        <pic:spPr>
                          <a:xfrm>
                            <a:off x="442734" y="1977364"/>
                            <a:ext cx="382790" cy="65481"/>
                          </a:xfrm>
                          <a:prstGeom prst="rect">
                            <a:avLst/>
                          </a:prstGeom>
                        </pic:spPr>
                      </pic:pic>
                      <pic:pic>
                        <pic:nvPicPr>
                          <pic:cNvPr id="231" name="Image 231"/>
                          <pic:cNvPicPr/>
                        </pic:nvPicPr>
                        <pic:blipFill>
                          <a:blip r:embed="rId21" cstate="print"/>
                          <a:stretch>
                            <a:fillRect/>
                          </a:stretch>
                        </pic:blipFill>
                        <pic:spPr>
                          <a:xfrm>
                            <a:off x="1304315" y="1977364"/>
                            <a:ext cx="382765" cy="65481"/>
                          </a:xfrm>
                          <a:prstGeom prst="rect">
                            <a:avLst/>
                          </a:prstGeom>
                        </pic:spPr>
                      </pic:pic>
                      <pic:pic>
                        <pic:nvPicPr>
                          <pic:cNvPr id="232" name="Image 232"/>
                          <pic:cNvPicPr/>
                        </pic:nvPicPr>
                        <pic:blipFill>
                          <a:blip r:embed="rId22" cstate="print"/>
                          <a:stretch>
                            <a:fillRect/>
                          </a:stretch>
                        </pic:blipFill>
                        <pic:spPr>
                          <a:xfrm>
                            <a:off x="2165857" y="1977364"/>
                            <a:ext cx="382816" cy="65481"/>
                          </a:xfrm>
                          <a:prstGeom prst="rect">
                            <a:avLst/>
                          </a:prstGeom>
                        </pic:spPr>
                      </pic:pic>
                    </wpg:wgp>
                  </a:graphicData>
                </a:graphic>
              </wp:inline>
            </w:drawing>
          </mc:Choice>
          <mc:Fallback>
            <w:pict>
              <v:group style="width:219.1pt;height:160.9pt;mso-position-horizontal-relative:char;mso-position-vertical-relative:line" id="docshapegroup223" coordorigin="0,0" coordsize="4382,3218">
                <v:shape style="position:absolute;left:0;top:0;width:4382;height:3080" type="#_x0000_t75" id="docshape224" stroked="false">
                  <v:imagedata r:id="rId19" o:title=""/>
                </v:shape>
                <v:shape style="position:absolute;left:697;top:3113;width:603;height:104" type="#_x0000_t75" id="docshape225" stroked="false">
                  <v:imagedata r:id="rId20" o:title=""/>
                </v:shape>
                <v:shape style="position:absolute;left:2054;top:3113;width:603;height:104" type="#_x0000_t75" id="docshape226" stroked="false">
                  <v:imagedata r:id="rId21" o:title=""/>
                </v:shape>
                <v:shape style="position:absolute;left:3410;top:3113;width:603;height:104" type="#_x0000_t75" id="docshape227" stroked="false">
                  <v:imagedata r:id="rId22" o:title=""/>
                </v:shape>
              </v:group>
            </w:pict>
          </mc:Fallback>
        </mc:AlternateContent>
      </w:r>
      <w:r>
        <w:rPr>
          <w:sz w:val="20"/>
        </w:rPr>
      </w:r>
    </w:p>
    <w:p>
      <w:pPr>
        <w:pStyle w:val="BodyText"/>
        <w:spacing w:before="44"/>
        <w:rPr>
          <w:sz w:val="12"/>
        </w:rPr>
      </w:pPr>
    </w:p>
    <w:p>
      <w:pPr>
        <w:spacing w:before="0"/>
        <w:ind w:left="1074" w:right="0" w:firstLine="0"/>
        <w:jc w:val="left"/>
        <w:rPr>
          <w:sz w:val="12"/>
        </w:rPr>
      </w:pPr>
      <w:r>
        <w:rPr>
          <w:w w:val="110"/>
          <w:sz w:val="12"/>
        </w:rPr>
        <w:t>Fig.</w:t>
      </w:r>
      <w:r>
        <w:rPr>
          <w:spacing w:val="15"/>
          <w:w w:val="110"/>
          <w:sz w:val="12"/>
        </w:rPr>
        <w:t> </w:t>
      </w:r>
      <w:r>
        <w:rPr>
          <w:w w:val="110"/>
          <w:sz w:val="12"/>
        </w:rPr>
        <w:t>3.</w:t>
      </w:r>
      <w:r>
        <w:rPr>
          <w:spacing w:val="37"/>
          <w:w w:val="110"/>
          <w:sz w:val="12"/>
        </w:rPr>
        <w:t> </w:t>
      </w:r>
      <w:r>
        <w:rPr>
          <w:w w:val="110"/>
          <w:sz w:val="12"/>
        </w:rPr>
        <w:t>Penalties</w:t>
      </w:r>
      <w:r>
        <w:rPr>
          <w:spacing w:val="15"/>
          <w:w w:val="110"/>
          <w:sz w:val="12"/>
        </w:rPr>
        <w:t> </w:t>
      </w:r>
      <w:r>
        <w:rPr>
          <w:w w:val="110"/>
          <w:sz w:val="12"/>
        </w:rPr>
        <w:t>of</w:t>
      </w:r>
      <w:r>
        <w:rPr>
          <w:spacing w:val="14"/>
          <w:w w:val="110"/>
          <w:sz w:val="12"/>
        </w:rPr>
        <w:t> </w:t>
      </w:r>
      <w:r>
        <w:rPr>
          <w:w w:val="110"/>
          <w:sz w:val="12"/>
        </w:rPr>
        <w:t>on–off</w:t>
      </w:r>
      <w:r>
        <w:rPr>
          <w:spacing w:val="16"/>
          <w:w w:val="110"/>
          <w:sz w:val="12"/>
        </w:rPr>
        <w:t> </w:t>
      </w:r>
      <w:r>
        <w:rPr>
          <w:w w:val="110"/>
          <w:sz w:val="12"/>
        </w:rPr>
        <w:t>attack</w:t>
      </w:r>
      <w:r>
        <w:rPr>
          <w:spacing w:val="14"/>
          <w:w w:val="110"/>
          <w:sz w:val="12"/>
        </w:rPr>
        <w:t> </w:t>
      </w:r>
      <w:r>
        <w:rPr>
          <w:w w:val="110"/>
          <w:sz w:val="12"/>
        </w:rPr>
        <w:t>and</w:t>
      </w:r>
      <w:r>
        <w:rPr>
          <w:spacing w:val="15"/>
          <w:w w:val="110"/>
          <w:sz w:val="12"/>
        </w:rPr>
        <w:t> </w:t>
      </w:r>
      <w:r>
        <w:rPr>
          <w:w w:val="110"/>
          <w:sz w:val="12"/>
        </w:rPr>
        <w:t>trust</w:t>
      </w:r>
      <w:r>
        <w:rPr>
          <w:spacing w:val="15"/>
          <w:w w:val="110"/>
          <w:sz w:val="12"/>
        </w:rPr>
        <w:t> </w:t>
      </w:r>
      <w:r>
        <w:rPr>
          <w:spacing w:val="-2"/>
          <w:w w:val="110"/>
          <w:sz w:val="12"/>
        </w:rPr>
        <w:t>decline.</w:t>
      </w:r>
    </w:p>
    <w:p>
      <w:pPr>
        <w:pStyle w:val="BodyText"/>
        <w:rPr>
          <w:sz w:val="12"/>
        </w:rPr>
      </w:pPr>
    </w:p>
    <w:p>
      <w:pPr>
        <w:pStyle w:val="BodyText"/>
        <w:spacing w:before="111"/>
        <w:rPr>
          <w:sz w:val="12"/>
        </w:rPr>
      </w:pPr>
    </w:p>
    <w:p>
      <w:pPr>
        <w:pStyle w:val="BodyText"/>
        <w:spacing w:line="276" w:lineRule="auto"/>
        <w:ind w:left="111" w:right="110" w:firstLine="233"/>
        <w:jc w:val="both"/>
      </w:pPr>
      <w:r>
        <w:rPr>
          <w:w w:val="105"/>
        </w:rPr>
        <w:t>The</w:t>
      </w:r>
      <w:r>
        <w:rPr>
          <w:w w:val="105"/>
        </w:rPr>
        <w:t> trust</w:t>
      </w:r>
      <w:r>
        <w:rPr>
          <w:w w:val="105"/>
        </w:rPr>
        <w:t> model</w:t>
      </w:r>
      <w:r>
        <w:rPr>
          <w:w w:val="105"/>
        </w:rPr>
        <w:t> will</w:t>
      </w:r>
      <w:r>
        <w:rPr>
          <w:w w:val="105"/>
        </w:rPr>
        <w:t> compute</w:t>
      </w:r>
      <w:r>
        <w:rPr>
          <w:w w:val="105"/>
        </w:rPr>
        <w:t> the</w:t>
      </w:r>
      <w:r>
        <w:rPr>
          <w:w w:val="105"/>
        </w:rPr>
        <w:t> Interaction</w:t>
      </w:r>
      <w:r>
        <w:rPr>
          <w:w w:val="105"/>
        </w:rPr>
        <w:t> Trust</w:t>
      </w:r>
      <w:r>
        <w:rPr>
          <w:w w:val="105"/>
        </w:rPr>
        <w:t> value</w:t>
      </w:r>
      <w:r>
        <w:rPr>
          <w:w w:val="105"/>
        </w:rPr>
        <w:t> </w:t>
      </w:r>
      <w:r>
        <w:rPr>
          <w:w w:val="105"/>
        </w:rPr>
        <w:t>for malicious consumers by applying the penalties of malicious behav- ior.</w:t>
      </w:r>
      <w:r>
        <w:rPr>
          <w:spacing w:val="5"/>
          <w:w w:val="105"/>
        </w:rPr>
        <w:t> </w:t>
      </w:r>
      <w:hyperlink w:history="true" w:anchor="_bookmark13">
        <w:r>
          <w:rPr>
            <w:color w:val="007FAD"/>
            <w:w w:val="105"/>
          </w:rPr>
          <w:t>Fig.</w:t>
        </w:r>
        <w:r>
          <w:rPr>
            <w:color w:val="007FAD"/>
            <w:spacing w:val="5"/>
            <w:w w:val="105"/>
          </w:rPr>
          <w:t> </w:t>
        </w:r>
        <w:r>
          <w:rPr>
            <w:color w:val="007FAD"/>
            <w:w w:val="105"/>
          </w:rPr>
          <w:t>4</w:t>
        </w:r>
      </w:hyperlink>
      <w:r>
        <w:rPr>
          <w:color w:val="007FAD"/>
          <w:spacing w:val="6"/>
          <w:w w:val="105"/>
        </w:rPr>
        <w:t> </w:t>
      </w:r>
      <w:r>
        <w:rPr>
          <w:w w:val="105"/>
        </w:rPr>
        <w:t>and</w:t>
      </w:r>
      <w:r>
        <w:rPr>
          <w:spacing w:val="5"/>
          <w:w w:val="105"/>
        </w:rPr>
        <w:t> </w:t>
      </w:r>
      <w:hyperlink w:history="true" w:anchor="_bookmark15">
        <w:r>
          <w:rPr>
            <w:color w:val="007FAD"/>
            <w:w w:val="105"/>
          </w:rPr>
          <w:t>Fig.</w:t>
        </w:r>
        <w:r>
          <w:rPr>
            <w:color w:val="007FAD"/>
            <w:spacing w:val="5"/>
            <w:w w:val="105"/>
          </w:rPr>
          <w:t> </w:t>
        </w:r>
        <w:r>
          <w:rPr>
            <w:color w:val="007FAD"/>
            <w:w w:val="105"/>
          </w:rPr>
          <w:t>5</w:t>
        </w:r>
      </w:hyperlink>
      <w:r>
        <w:rPr>
          <w:color w:val="007FAD"/>
          <w:spacing w:val="6"/>
          <w:w w:val="105"/>
        </w:rPr>
        <w:t> </w:t>
      </w:r>
      <w:r>
        <w:rPr>
          <w:w w:val="105"/>
        </w:rPr>
        <w:t>show</w:t>
      </w:r>
      <w:r>
        <w:rPr>
          <w:spacing w:val="5"/>
          <w:w w:val="105"/>
        </w:rPr>
        <w:t> </w:t>
      </w:r>
      <w:r>
        <w:rPr>
          <w:w w:val="105"/>
        </w:rPr>
        <w:t>the</w:t>
      </w:r>
      <w:r>
        <w:rPr>
          <w:spacing w:val="6"/>
          <w:w w:val="105"/>
        </w:rPr>
        <w:t> </w:t>
      </w:r>
      <w:r>
        <w:rPr>
          <w:w w:val="105"/>
        </w:rPr>
        <w:t>impact</w:t>
      </w:r>
      <w:r>
        <w:rPr>
          <w:spacing w:val="6"/>
          <w:w w:val="105"/>
        </w:rPr>
        <w:t> </w:t>
      </w:r>
      <w:r>
        <w:rPr>
          <w:w w:val="105"/>
        </w:rPr>
        <w:t>of</w:t>
      </w:r>
      <w:r>
        <w:rPr>
          <w:spacing w:val="5"/>
          <w:w w:val="105"/>
        </w:rPr>
        <w:t> </w:t>
      </w:r>
      <w:r>
        <w:rPr>
          <w:w w:val="105"/>
        </w:rPr>
        <w:t>new</w:t>
      </w:r>
      <w:r>
        <w:rPr>
          <w:spacing w:val="6"/>
          <w:w w:val="105"/>
        </w:rPr>
        <w:t> </w:t>
      </w:r>
      <w:r>
        <w:rPr>
          <w:w w:val="105"/>
        </w:rPr>
        <w:t>feedback</w:t>
      </w:r>
      <w:r>
        <w:rPr>
          <w:spacing w:val="5"/>
          <w:w w:val="105"/>
        </w:rPr>
        <w:t> </w:t>
      </w:r>
      <w:r>
        <w:rPr>
          <w:w w:val="105"/>
        </w:rPr>
        <w:t>on</w:t>
      </w:r>
      <w:r>
        <w:rPr>
          <w:spacing w:val="6"/>
          <w:w w:val="105"/>
        </w:rPr>
        <w:t> </w:t>
      </w:r>
      <w:r>
        <w:rPr>
          <w:w w:val="105"/>
        </w:rPr>
        <w:t>the</w:t>
      </w:r>
      <w:r>
        <w:rPr>
          <w:spacing w:val="5"/>
          <w:w w:val="105"/>
        </w:rPr>
        <w:t> </w:t>
      </w:r>
      <w:r>
        <w:rPr>
          <w:spacing w:val="-4"/>
          <w:w w:val="105"/>
        </w:rPr>
        <w:t>value</w:t>
      </w:r>
    </w:p>
    <w:p>
      <w:pPr>
        <w:spacing w:after="0" w:line="276" w:lineRule="auto"/>
        <w:jc w:val="both"/>
        <w:sectPr>
          <w:type w:val="continuous"/>
          <w:pgSz w:w="11910" w:h="15880"/>
          <w:pgMar w:header="887" w:footer="167" w:top="840" w:bottom="280" w:left="640" w:right="640"/>
          <w:cols w:num="2" w:equalWidth="0">
            <w:col w:w="5175" w:space="205"/>
            <w:col w:w="5250"/>
          </w:cols>
        </w:sectPr>
      </w:pPr>
    </w:p>
    <w:p>
      <w:pPr>
        <w:pStyle w:val="BodyText"/>
        <w:spacing w:line="280" w:lineRule="auto" w:before="9"/>
        <w:ind w:left="111" w:right="38" w:firstLine="234"/>
        <w:jc w:val="both"/>
      </w:pPr>
      <w:r>
        <w:rPr>
          <w:w w:val="105"/>
        </w:rPr>
        <w:t>We built a C#.net Windows Forms application to compare </w:t>
      </w:r>
      <w:r>
        <w:rPr>
          <w:w w:val="105"/>
        </w:rPr>
        <w:t>our </w:t>
      </w:r>
      <w:bookmarkStart w:name="_bookmark14" w:id="27"/>
      <w:bookmarkEnd w:id="27"/>
      <w:r>
        <w:rPr>
          <w:w w:val="105"/>
        </w:rPr>
        <w:t>architecture</w:t>
      </w:r>
      <w:r>
        <w:rPr>
          <w:w w:val="105"/>
        </w:rPr>
        <w:t> with</w:t>
      </w:r>
      <w:r>
        <w:rPr>
          <w:w w:val="105"/>
        </w:rPr>
        <w:t> several</w:t>
      </w:r>
      <w:r>
        <w:rPr>
          <w:w w:val="105"/>
        </w:rPr>
        <w:t> related</w:t>
      </w:r>
      <w:r>
        <w:rPr>
          <w:w w:val="105"/>
        </w:rPr>
        <w:t> works.</w:t>
      </w:r>
      <w:r>
        <w:rPr>
          <w:w w:val="105"/>
        </w:rPr>
        <w:t> In</w:t>
      </w:r>
      <w:r>
        <w:rPr>
          <w:w w:val="105"/>
        </w:rPr>
        <w:t> this</w:t>
      </w:r>
      <w:r>
        <w:rPr>
          <w:w w:val="105"/>
        </w:rPr>
        <w:t> section,</w:t>
      </w:r>
      <w:r>
        <w:rPr>
          <w:w w:val="105"/>
        </w:rPr>
        <w:t> we</w:t>
      </w:r>
      <w:r>
        <w:rPr>
          <w:w w:val="105"/>
        </w:rPr>
        <w:t> will evaluate</w:t>
      </w:r>
      <w:r>
        <w:rPr>
          <w:w w:val="105"/>
        </w:rPr>
        <w:t> through</w:t>
      </w:r>
      <w:r>
        <w:rPr>
          <w:w w:val="105"/>
        </w:rPr>
        <w:t> experiments</w:t>
      </w:r>
      <w:r>
        <w:rPr>
          <w:w w:val="105"/>
        </w:rPr>
        <w:t> the</w:t>
      </w:r>
      <w:r>
        <w:rPr>
          <w:w w:val="105"/>
        </w:rPr>
        <w:t> ability</w:t>
      </w:r>
      <w:r>
        <w:rPr>
          <w:w w:val="105"/>
        </w:rPr>
        <w:t> of</w:t>
      </w:r>
      <w:r>
        <w:rPr>
          <w:w w:val="105"/>
        </w:rPr>
        <w:t> the</w:t>
      </w:r>
      <w:r>
        <w:rPr>
          <w:w w:val="105"/>
        </w:rPr>
        <w:t> trust</w:t>
      </w:r>
      <w:r>
        <w:rPr>
          <w:w w:val="105"/>
        </w:rPr>
        <w:t> model</w:t>
      </w:r>
      <w:r>
        <w:rPr>
          <w:w w:val="105"/>
        </w:rPr>
        <w:t> to withstand</w:t>
      </w:r>
      <w:r>
        <w:rPr>
          <w:w w:val="105"/>
        </w:rPr>
        <w:t> reputation</w:t>
      </w:r>
      <w:r>
        <w:rPr>
          <w:w w:val="105"/>
        </w:rPr>
        <w:t> attacks.</w:t>
      </w:r>
      <w:r>
        <w:rPr>
          <w:w w:val="105"/>
        </w:rPr>
        <w:t> The</w:t>
      </w:r>
      <w:r>
        <w:rPr>
          <w:w w:val="105"/>
        </w:rPr>
        <w:t> TMS</w:t>
      </w:r>
      <w:r>
        <w:rPr>
          <w:w w:val="105"/>
        </w:rPr>
        <w:t> will</w:t>
      </w:r>
      <w:r>
        <w:rPr>
          <w:w w:val="105"/>
        </w:rPr>
        <w:t> compute</w:t>
      </w:r>
      <w:r>
        <w:rPr>
          <w:w w:val="105"/>
        </w:rPr>
        <w:t> penalties</w:t>
      </w:r>
      <w:r>
        <w:rPr>
          <w:w w:val="105"/>
        </w:rPr>
        <w:t> of</w:t>
      </w:r>
      <w:r>
        <w:rPr>
          <w:spacing w:val="80"/>
          <w:w w:val="105"/>
        </w:rPr>
        <w:t> </w:t>
      </w:r>
      <w:r>
        <w:rPr>
          <w:w w:val="105"/>
        </w:rPr>
        <w:t>an</w:t>
      </w:r>
      <w:r>
        <w:rPr>
          <w:w w:val="105"/>
        </w:rPr>
        <w:t> on–off</w:t>
      </w:r>
      <w:r>
        <w:rPr>
          <w:w w:val="105"/>
        </w:rPr>
        <w:t> attack</w:t>
      </w:r>
      <w:r>
        <w:rPr>
          <w:w w:val="105"/>
        </w:rPr>
        <w:t> by</w:t>
      </w:r>
      <w:r>
        <w:rPr>
          <w:w w:val="105"/>
        </w:rPr>
        <w:t> using</w:t>
      </w:r>
      <w:r>
        <w:rPr>
          <w:w w:val="105"/>
        </w:rPr>
        <w:t> two</w:t>
      </w:r>
      <w:r>
        <w:rPr>
          <w:w w:val="105"/>
        </w:rPr>
        <w:t> conditions.</w:t>
      </w:r>
      <w:r>
        <w:rPr>
          <w:w w:val="105"/>
        </w:rPr>
        <w:t> The</w:t>
      </w:r>
      <w:r>
        <w:rPr>
          <w:w w:val="105"/>
        </w:rPr>
        <w:t> first</w:t>
      </w:r>
      <w:r>
        <w:rPr>
          <w:w w:val="105"/>
        </w:rPr>
        <w:t> conditions,</w:t>
      </w:r>
      <w:r>
        <w:rPr>
          <w:w w:val="105"/>
        </w:rPr>
        <w:t> if</w:t>
      </w:r>
      <w:r>
        <w:rPr>
          <w:spacing w:val="80"/>
          <w:w w:val="105"/>
        </w:rPr>
        <w:t> </w:t>
      </w:r>
      <w:r>
        <w:rPr>
          <w:w w:val="105"/>
        </w:rPr>
        <w:t>the interaction</w:t>
      </w:r>
      <w:r>
        <w:rPr>
          <w:spacing w:val="-2"/>
          <w:w w:val="105"/>
        </w:rPr>
        <w:t> </w:t>
      </w:r>
      <w:r>
        <w:rPr>
          <w:w w:val="105"/>
        </w:rPr>
        <w:t>importance</w:t>
      </w:r>
      <w:r>
        <w:rPr>
          <w:spacing w:val="-1"/>
          <w:w w:val="105"/>
        </w:rPr>
        <w:t> </w:t>
      </w:r>
      <w:r>
        <w:rPr>
          <w:w w:val="105"/>
        </w:rPr>
        <w:t>greater than or equal to</w:t>
      </w:r>
      <w:r>
        <w:rPr>
          <w:spacing w:val="-1"/>
          <w:w w:val="105"/>
        </w:rPr>
        <w:t> </w:t>
      </w:r>
      <w:r>
        <w:rPr>
          <w:w w:val="105"/>
        </w:rPr>
        <w:t>the </w:t>
      </w:r>
      <w:r>
        <w:rPr>
          <w:i/>
          <w:w w:val="105"/>
        </w:rPr>
        <w:t>PC</w:t>
      </w:r>
      <w:r>
        <w:rPr>
          <w:i/>
          <w:w w:val="105"/>
          <w:vertAlign w:val="superscript"/>
        </w:rPr>
        <w:t>O</w:t>
      </w:r>
      <w:r>
        <w:rPr>
          <w:w w:val="105"/>
          <w:position w:val="12"/>
          <w:sz w:val="8"/>
          <w:vertAlign w:val="baseline"/>
        </w:rPr>
        <w:t>2 </w:t>
      </w:r>
      <w:r>
        <w:rPr>
          <w:w w:val="105"/>
          <w:vertAlign w:val="baseline"/>
        </w:rPr>
        <w:t>, where </w:t>
      </w:r>
      <w:r>
        <w:rPr>
          <w:i/>
          <w:w w:val="105"/>
          <w:vertAlign w:val="baseline"/>
        </w:rPr>
        <w:t>PC</w:t>
      </w:r>
      <w:r>
        <w:rPr>
          <w:i/>
          <w:w w:val="105"/>
          <w:vertAlign w:val="superscript"/>
        </w:rPr>
        <w:t>O</w:t>
      </w:r>
      <w:r>
        <w:rPr>
          <w:w w:val="105"/>
          <w:position w:val="12"/>
          <w:sz w:val="8"/>
          <w:vertAlign w:val="baseline"/>
        </w:rPr>
        <w:t>2</w:t>
      </w:r>
      <w:r>
        <w:rPr>
          <w:spacing w:val="40"/>
          <w:w w:val="105"/>
          <w:position w:val="12"/>
          <w:sz w:val="8"/>
          <w:vertAlign w:val="baseline"/>
        </w:rPr>
        <w:t> </w:t>
      </w:r>
      <w:r>
        <w:rPr>
          <w:w w:val="105"/>
          <w:vertAlign w:val="baseline"/>
        </w:rPr>
        <w:t>represents the limit of a minimum of the interactions with the greatest</w:t>
      </w:r>
      <w:r>
        <w:rPr>
          <w:spacing w:val="31"/>
          <w:w w:val="105"/>
          <w:vertAlign w:val="baseline"/>
        </w:rPr>
        <w:t> </w:t>
      </w:r>
      <w:r>
        <w:rPr>
          <w:w w:val="105"/>
          <w:vertAlign w:val="baseline"/>
        </w:rPr>
        <w:t>value.</w:t>
      </w:r>
      <w:r>
        <w:rPr>
          <w:spacing w:val="31"/>
          <w:w w:val="105"/>
          <w:vertAlign w:val="baseline"/>
        </w:rPr>
        <w:t> </w:t>
      </w:r>
      <w:r>
        <w:rPr>
          <w:w w:val="105"/>
          <w:vertAlign w:val="baseline"/>
        </w:rPr>
        <w:t>The</w:t>
      </w:r>
      <w:r>
        <w:rPr>
          <w:spacing w:val="31"/>
          <w:w w:val="105"/>
          <w:vertAlign w:val="baseline"/>
        </w:rPr>
        <w:t> </w:t>
      </w:r>
      <w:r>
        <w:rPr>
          <w:w w:val="105"/>
          <w:vertAlign w:val="baseline"/>
        </w:rPr>
        <w:t>second</w:t>
      </w:r>
      <w:r>
        <w:rPr>
          <w:spacing w:val="31"/>
          <w:w w:val="105"/>
          <w:vertAlign w:val="baseline"/>
        </w:rPr>
        <w:t> </w:t>
      </w:r>
      <w:r>
        <w:rPr>
          <w:w w:val="105"/>
          <w:vertAlign w:val="baseline"/>
        </w:rPr>
        <w:t>condition</w:t>
      </w:r>
      <w:r>
        <w:rPr>
          <w:w w:val="105"/>
          <w:vertAlign w:val="baseline"/>
        </w:rPr>
        <w:t> if</w:t>
      </w:r>
      <w:r>
        <w:rPr>
          <w:spacing w:val="32"/>
          <w:w w:val="105"/>
          <w:vertAlign w:val="baseline"/>
        </w:rPr>
        <w:t> </w:t>
      </w:r>
      <w:r>
        <w:rPr>
          <w:w w:val="105"/>
          <w:vertAlign w:val="baseline"/>
        </w:rPr>
        <w:t>the</w:t>
      </w:r>
      <w:r>
        <w:rPr>
          <w:w w:val="105"/>
          <w:vertAlign w:val="baseline"/>
        </w:rPr>
        <w:t> feedback</w:t>
      </w:r>
      <w:r>
        <w:rPr>
          <w:w w:val="105"/>
          <w:vertAlign w:val="baseline"/>
        </w:rPr>
        <w:t> value</w:t>
      </w:r>
      <w:r>
        <w:rPr>
          <w:spacing w:val="32"/>
          <w:w w:val="105"/>
          <w:vertAlign w:val="baseline"/>
        </w:rPr>
        <w:t> </w:t>
      </w:r>
      <w:r>
        <w:rPr>
          <w:rFonts w:ascii="Arial" w:hAnsi="Arial"/>
          <w:w w:val="105"/>
          <w:vertAlign w:val="baseline"/>
        </w:rPr>
        <w:t>(</w:t>
      </w:r>
      <w:r>
        <w:rPr>
          <w:i/>
          <w:w w:val="105"/>
          <w:vertAlign w:val="baseline"/>
        </w:rPr>
        <w:t>F</w:t>
      </w:r>
      <w:r>
        <w:rPr>
          <w:rFonts w:ascii="Arial" w:hAnsi="Arial"/>
          <w:w w:val="105"/>
          <w:vertAlign w:val="baseline"/>
        </w:rPr>
        <w:t>)</w:t>
      </w:r>
      <w:r>
        <w:rPr>
          <w:rFonts w:ascii="Arial" w:hAnsi="Arial"/>
          <w:w w:val="105"/>
          <w:vertAlign w:val="baseline"/>
        </w:rPr>
        <w:t> </w:t>
      </w:r>
      <w:r>
        <w:rPr>
          <w:w w:val="105"/>
          <w:vertAlign w:val="baseline"/>
        </w:rPr>
        <w:t>is less than interaction importance </w:t>
      </w:r>
      <w:r>
        <w:rPr>
          <w:rFonts w:ascii="Arial" w:hAnsi="Arial"/>
          <w:w w:val="105"/>
          <w:vertAlign w:val="baseline"/>
        </w:rPr>
        <w:t>(</w:t>
      </w:r>
      <w:r>
        <w:rPr>
          <w:i/>
          <w:w w:val="105"/>
          <w:vertAlign w:val="baseline"/>
        </w:rPr>
        <w:t>II</w:t>
      </w:r>
      <w:r>
        <w:rPr>
          <w:rFonts w:ascii="Arial" w:hAnsi="Arial"/>
          <w:w w:val="105"/>
          <w:vertAlign w:val="baseline"/>
        </w:rPr>
        <w:t>)</w:t>
      </w:r>
      <w:r>
        <w:rPr>
          <w:rFonts w:ascii="Arial" w:hAnsi="Arial"/>
          <w:spacing w:val="-5"/>
          <w:w w:val="105"/>
          <w:vertAlign w:val="baseline"/>
        </w:rPr>
        <w:t> </w:t>
      </w:r>
      <w:r>
        <w:rPr>
          <w:w w:val="105"/>
          <w:vertAlign w:val="baseline"/>
        </w:rPr>
        <w:t>then the trust model will com- </w:t>
      </w:r>
      <w:bookmarkStart w:name="_bookmark15" w:id="28"/>
      <w:bookmarkEnd w:id="28"/>
      <w:r>
        <w:rPr>
          <w:w w:val="105"/>
          <w:vertAlign w:val="baseline"/>
        </w:rPr>
        <w:t>pute</w:t>
      </w:r>
      <w:r>
        <w:rPr>
          <w:w w:val="105"/>
          <w:vertAlign w:val="baseline"/>
        </w:rPr>
        <w:t> the</w:t>
      </w:r>
      <w:r>
        <w:rPr>
          <w:w w:val="105"/>
          <w:vertAlign w:val="baseline"/>
        </w:rPr>
        <w:t> penalty</w:t>
      </w:r>
      <w:r>
        <w:rPr>
          <w:w w:val="105"/>
          <w:vertAlign w:val="baseline"/>
        </w:rPr>
        <w:t> of</w:t>
      </w:r>
      <w:r>
        <w:rPr>
          <w:w w:val="105"/>
          <w:vertAlign w:val="baseline"/>
        </w:rPr>
        <w:t> on–off</w:t>
      </w:r>
      <w:r>
        <w:rPr>
          <w:w w:val="105"/>
          <w:vertAlign w:val="baseline"/>
        </w:rPr>
        <w:t> attack</w:t>
      </w:r>
      <w:r>
        <w:rPr>
          <w:w w:val="105"/>
          <w:vertAlign w:val="baseline"/>
        </w:rPr>
        <w:t> </w:t>
      </w:r>
      <w:r>
        <w:rPr>
          <w:rFonts w:ascii="Arial" w:hAnsi="Arial"/>
          <w:w w:val="105"/>
          <w:vertAlign w:val="baseline"/>
        </w:rPr>
        <w:t>(</w:t>
      </w:r>
      <w:r>
        <w:rPr>
          <w:i/>
          <w:w w:val="105"/>
          <w:vertAlign w:val="baseline"/>
        </w:rPr>
        <w:t>P</w:t>
      </w:r>
      <w:r>
        <w:rPr>
          <w:i/>
          <w:w w:val="105"/>
          <w:vertAlign w:val="superscript"/>
        </w:rPr>
        <w:t>O</w:t>
      </w:r>
      <w:r>
        <w:rPr>
          <w:w w:val="105"/>
          <w:position w:val="12"/>
          <w:sz w:val="8"/>
          <w:vertAlign w:val="baseline"/>
        </w:rPr>
        <w:t>2 </w:t>
      </w:r>
      <w:r>
        <w:rPr>
          <w:rFonts w:ascii="Arial" w:hAnsi="Arial"/>
          <w:w w:val="105"/>
          <w:vertAlign w:val="baseline"/>
        </w:rPr>
        <w:t>)</w:t>
      </w:r>
      <w:r>
        <w:rPr>
          <w:w w:val="105"/>
          <w:vertAlign w:val="baseline"/>
        </w:rPr>
        <w:t>.</w:t>
      </w:r>
      <w:r>
        <w:rPr>
          <w:w w:val="105"/>
          <w:vertAlign w:val="baseline"/>
        </w:rPr>
        <w:t> If</w:t>
      </w:r>
      <w:r>
        <w:rPr>
          <w:w w:val="105"/>
          <w:vertAlign w:val="baseline"/>
        </w:rPr>
        <w:t> the</w:t>
      </w:r>
      <w:r>
        <w:rPr>
          <w:w w:val="105"/>
          <w:vertAlign w:val="baseline"/>
        </w:rPr>
        <w:t> feedback</w:t>
      </w:r>
      <w:r>
        <w:rPr>
          <w:w w:val="105"/>
          <w:vertAlign w:val="baseline"/>
        </w:rPr>
        <w:t> </w:t>
      </w:r>
      <w:r>
        <w:rPr>
          <w:rFonts w:ascii="Arial" w:hAnsi="Arial"/>
          <w:w w:val="105"/>
          <w:vertAlign w:val="baseline"/>
        </w:rPr>
        <w:t>(</w:t>
      </w:r>
      <w:r>
        <w:rPr>
          <w:i/>
          <w:w w:val="105"/>
          <w:vertAlign w:val="baseline"/>
        </w:rPr>
        <w:t>F</w:t>
      </w:r>
      <w:r>
        <w:rPr>
          <w:rFonts w:ascii="Arial" w:hAnsi="Arial"/>
          <w:w w:val="105"/>
          <w:vertAlign w:val="baseline"/>
        </w:rPr>
        <w:t>) </w:t>
      </w:r>
      <w:r>
        <w:rPr>
          <w:w w:val="105"/>
          <w:vertAlign w:val="baseline"/>
        </w:rPr>
        <w:t>of</w:t>
      </w:r>
      <w:r>
        <w:rPr>
          <w:w w:val="105"/>
          <w:vertAlign w:val="baseline"/>
        </w:rPr>
        <w:t> the recommender</w:t>
      </w:r>
      <w:r>
        <w:rPr>
          <w:spacing w:val="49"/>
          <w:w w:val="105"/>
          <w:vertAlign w:val="baseline"/>
        </w:rPr>
        <w:t> </w:t>
      </w:r>
      <w:r>
        <w:rPr>
          <w:w w:val="105"/>
          <w:vertAlign w:val="baseline"/>
        </w:rPr>
        <w:t>is</w:t>
      </w:r>
      <w:r>
        <w:rPr>
          <w:spacing w:val="50"/>
          <w:w w:val="105"/>
          <w:vertAlign w:val="baseline"/>
        </w:rPr>
        <w:t> </w:t>
      </w:r>
      <w:r>
        <w:rPr>
          <w:w w:val="105"/>
          <w:vertAlign w:val="baseline"/>
        </w:rPr>
        <w:t>less</w:t>
      </w:r>
      <w:r>
        <w:rPr>
          <w:spacing w:val="49"/>
          <w:w w:val="105"/>
          <w:vertAlign w:val="baseline"/>
        </w:rPr>
        <w:t> </w:t>
      </w:r>
      <w:r>
        <w:rPr>
          <w:w w:val="105"/>
          <w:vertAlign w:val="baseline"/>
        </w:rPr>
        <w:t>than</w:t>
      </w:r>
      <w:r>
        <w:rPr>
          <w:spacing w:val="49"/>
          <w:w w:val="105"/>
          <w:vertAlign w:val="baseline"/>
        </w:rPr>
        <w:t> </w:t>
      </w:r>
      <w:r>
        <w:rPr>
          <w:w w:val="105"/>
          <w:vertAlign w:val="baseline"/>
        </w:rPr>
        <w:t>the</w:t>
      </w:r>
      <w:r>
        <w:rPr>
          <w:spacing w:val="49"/>
          <w:w w:val="105"/>
          <w:vertAlign w:val="baseline"/>
        </w:rPr>
        <w:t> </w:t>
      </w:r>
      <w:r>
        <w:rPr>
          <w:w w:val="105"/>
          <w:vertAlign w:val="baseline"/>
        </w:rPr>
        <w:t>interaction</w:t>
      </w:r>
      <w:r>
        <w:rPr>
          <w:spacing w:val="50"/>
          <w:w w:val="105"/>
          <w:vertAlign w:val="baseline"/>
        </w:rPr>
        <w:t> </w:t>
      </w:r>
      <w:r>
        <w:rPr>
          <w:w w:val="105"/>
          <w:vertAlign w:val="baseline"/>
        </w:rPr>
        <w:t>importance</w:t>
      </w:r>
      <w:r>
        <w:rPr>
          <w:spacing w:val="48"/>
          <w:w w:val="105"/>
          <w:vertAlign w:val="baseline"/>
        </w:rPr>
        <w:t> </w:t>
      </w:r>
      <w:r>
        <w:rPr>
          <w:rFonts w:ascii="Arial" w:hAnsi="Arial"/>
          <w:w w:val="105"/>
          <w:vertAlign w:val="baseline"/>
        </w:rPr>
        <w:t>(</w:t>
      </w:r>
      <w:r>
        <w:rPr>
          <w:i/>
          <w:w w:val="105"/>
          <w:vertAlign w:val="baseline"/>
        </w:rPr>
        <w:t>II</w:t>
      </w:r>
      <w:r>
        <w:rPr>
          <w:rFonts w:ascii="Arial" w:hAnsi="Arial"/>
          <w:w w:val="105"/>
          <w:vertAlign w:val="baseline"/>
        </w:rPr>
        <w:t>)</w:t>
      </w:r>
      <w:r>
        <w:rPr>
          <w:rFonts w:ascii="Arial" w:hAnsi="Arial"/>
          <w:spacing w:val="45"/>
          <w:w w:val="105"/>
          <w:vertAlign w:val="baseline"/>
        </w:rPr>
        <w:t> </w:t>
      </w:r>
      <w:r>
        <w:rPr>
          <w:spacing w:val="-4"/>
          <w:w w:val="105"/>
          <w:vertAlign w:val="baseline"/>
        </w:rPr>
        <w:t>then</w:t>
      </w:r>
    </w:p>
    <w:p>
      <w:pPr>
        <w:pStyle w:val="BodyText"/>
        <w:spacing w:line="276" w:lineRule="auto" w:before="31"/>
        <w:ind w:left="111" w:right="38" w:hanging="1"/>
        <w:jc w:val="both"/>
      </w:pPr>
      <w:r>
        <w:rPr>
          <w:w w:val="105"/>
        </w:rPr>
        <w:t>the</w:t>
      </w:r>
      <w:r>
        <w:rPr>
          <w:spacing w:val="40"/>
          <w:w w:val="105"/>
        </w:rPr>
        <w:t> </w:t>
      </w:r>
      <w:r>
        <w:rPr>
          <w:w w:val="105"/>
        </w:rPr>
        <w:t>trust</w:t>
      </w:r>
      <w:r>
        <w:rPr>
          <w:spacing w:val="40"/>
          <w:w w:val="105"/>
        </w:rPr>
        <w:t> </w:t>
      </w:r>
      <w:r>
        <w:rPr>
          <w:w w:val="105"/>
        </w:rPr>
        <w:t>model</w:t>
      </w:r>
      <w:r>
        <w:rPr>
          <w:spacing w:val="40"/>
          <w:w w:val="105"/>
        </w:rPr>
        <w:t> </w:t>
      </w:r>
      <w:r>
        <w:rPr>
          <w:w w:val="105"/>
        </w:rPr>
        <w:t>will</w:t>
      </w:r>
      <w:r>
        <w:rPr>
          <w:spacing w:val="40"/>
          <w:w w:val="105"/>
        </w:rPr>
        <w:t> </w:t>
      </w:r>
      <w:r>
        <w:rPr>
          <w:w w:val="105"/>
        </w:rPr>
        <w:t>compute</w:t>
      </w:r>
      <w:r>
        <w:rPr>
          <w:spacing w:val="40"/>
          <w:w w:val="105"/>
        </w:rPr>
        <w:t> </w:t>
      </w:r>
      <w:r>
        <w:rPr>
          <w:w w:val="105"/>
        </w:rPr>
        <w:t>the</w:t>
      </w:r>
      <w:r>
        <w:rPr>
          <w:spacing w:val="40"/>
          <w:w w:val="105"/>
        </w:rPr>
        <w:t> </w:t>
      </w:r>
      <w:r>
        <w:rPr>
          <w:w w:val="105"/>
        </w:rPr>
        <w:t>trust</w:t>
      </w:r>
      <w:r>
        <w:rPr>
          <w:spacing w:val="40"/>
          <w:w w:val="105"/>
        </w:rPr>
        <w:t> </w:t>
      </w:r>
      <w:r>
        <w:rPr>
          <w:w w:val="105"/>
        </w:rPr>
        <w:t>decline</w:t>
      </w:r>
      <w:r>
        <w:rPr>
          <w:spacing w:val="40"/>
          <w:w w:val="105"/>
        </w:rPr>
        <w:t> </w:t>
      </w:r>
      <w:r>
        <w:rPr>
          <w:w w:val="105"/>
        </w:rPr>
        <w:t>penalty</w:t>
      </w:r>
      <w:r>
        <w:rPr>
          <w:spacing w:val="40"/>
          <w:w w:val="105"/>
        </w:rPr>
        <w:t> </w:t>
      </w:r>
      <w:r>
        <w:rPr>
          <w:rFonts w:ascii="Arial" w:hAnsi="Arial"/>
          <w:w w:val="105"/>
        </w:rPr>
        <w:t>(</w:t>
      </w:r>
      <w:r>
        <w:rPr>
          <w:i/>
          <w:w w:val="105"/>
        </w:rPr>
        <w:t>P</w:t>
      </w:r>
      <w:r>
        <w:rPr>
          <w:i/>
          <w:w w:val="105"/>
          <w:vertAlign w:val="superscript"/>
        </w:rPr>
        <w:t>TD</w:t>
      </w:r>
      <w:r>
        <w:rPr>
          <w:rFonts w:ascii="Arial" w:hAnsi="Arial"/>
          <w:w w:val="105"/>
          <w:vertAlign w:val="baseline"/>
        </w:rPr>
        <w:t>)</w:t>
      </w:r>
      <w:r>
        <w:rPr>
          <w:w w:val="105"/>
          <w:vertAlign w:val="baseline"/>
        </w:rPr>
        <w:t>. </w:t>
      </w:r>
      <w:hyperlink w:history="true" w:anchor="_bookmark14">
        <w:r>
          <w:rPr>
            <w:color w:val="007FAD"/>
            <w:w w:val="105"/>
            <w:vertAlign w:val="baseline"/>
          </w:rPr>
          <w:t>Fig.</w:t>
        </w:r>
        <w:r>
          <w:rPr>
            <w:color w:val="007FAD"/>
            <w:w w:val="105"/>
            <w:vertAlign w:val="baseline"/>
          </w:rPr>
          <w:t> 2</w:t>
        </w:r>
      </w:hyperlink>
      <w:r>
        <w:rPr>
          <w:color w:val="007FAD"/>
          <w:w w:val="105"/>
          <w:vertAlign w:val="baseline"/>
        </w:rPr>
        <w:t> </w:t>
      </w:r>
      <w:r>
        <w:rPr>
          <w:w w:val="105"/>
          <w:vertAlign w:val="baseline"/>
        </w:rPr>
        <w:t>shows</w:t>
      </w:r>
      <w:r>
        <w:rPr>
          <w:w w:val="105"/>
          <w:vertAlign w:val="baseline"/>
        </w:rPr>
        <w:t> the</w:t>
      </w:r>
      <w:r>
        <w:rPr>
          <w:w w:val="105"/>
          <w:vertAlign w:val="baseline"/>
        </w:rPr>
        <w:t> impact</w:t>
      </w:r>
      <w:r>
        <w:rPr>
          <w:w w:val="105"/>
          <w:vertAlign w:val="baseline"/>
        </w:rPr>
        <w:t> of</w:t>
      </w:r>
      <w:r>
        <w:rPr>
          <w:w w:val="105"/>
          <w:vertAlign w:val="baseline"/>
        </w:rPr>
        <w:t> the</w:t>
      </w:r>
      <w:r>
        <w:rPr>
          <w:w w:val="105"/>
          <w:vertAlign w:val="baseline"/>
        </w:rPr>
        <w:t> penalty</w:t>
      </w:r>
      <w:r>
        <w:rPr>
          <w:w w:val="105"/>
          <w:vertAlign w:val="baseline"/>
        </w:rPr>
        <w:t> of</w:t>
      </w:r>
      <w:r>
        <w:rPr>
          <w:w w:val="105"/>
          <w:vertAlign w:val="baseline"/>
        </w:rPr>
        <w:t> on–off</w:t>
      </w:r>
      <w:r>
        <w:rPr>
          <w:w w:val="105"/>
          <w:vertAlign w:val="baseline"/>
        </w:rPr>
        <w:t> attack</w:t>
      </w:r>
      <w:r>
        <w:rPr>
          <w:w w:val="105"/>
          <w:vertAlign w:val="baseline"/>
        </w:rPr>
        <w:t> and</w:t>
      </w:r>
      <w:r>
        <w:rPr>
          <w:w w:val="105"/>
          <w:vertAlign w:val="baseline"/>
        </w:rPr>
        <w:t> trust decline in the interaction trust values </w:t>
      </w:r>
      <w:hyperlink w:history="true" w:anchor="_bookmark16">
        <w:r>
          <w:rPr>
            <w:color w:val="007FAD"/>
            <w:w w:val="105"/>
            <w:vertAlign w:val="baseline"/>
          </w:rPr>
          <w:t>Table 1</w:t>
        </w:r>
      </w:hyperlink>
      <w:r>
        <w:rPr>
          <w:w w:val="105"/>
          <w:vertAlign w:val="baseline"/>
        </w:rPr>
        <w:t>.</w:t>
      </w:r>
    </w:p>
    <w:p>
      <w:pPr>
        <w:pStyle w:val="BodyText"/>
        <w:spacing w:line="276" w:lineRule="auto" w:before="15"/>
        <w:ind w:left="111"/>
      </w:pPr>
      <w:r>
        <w:rPr/>
        <w:br w:type="column"/>
      </w:r>
      <w:r>
        <w:rPr>
          <w:w w:val="105"/>
        </w:rPr>
        <w:t>of</w:t>
      </w:r>
      <w:r>
        <w:rPr>
          <w:spacing w:val="40"/>
          <w:w w:val="105"/>
        </w:rPr>
        <w:t> </w:t>
      </w:r>
      <w:r>
        <w:rPr>
          <w:w w:val="105"/>
        </w:rPr>
        <w:t>interaction</w:t>
      </w:r>
      <w:r>
        <w:rPr>
          <w:spacing w:val="40"/>
          <w:w w:val="105"/>
        </w:rPr>
        <w:t> </w:t>
      </w:r>
      <w:r>
        <w:rPr>
          <w:w w:val="105"/>
        </w:rPr>
        <w:t>trust </w:t>
      </w:r>
      <w:r>
        <w:rPr>
          <w:spacing w:val="-2"/>
          <w:w w:val="105"/>
        </w:rPr>
        <w:t>consumers.</w:t>
      </w:r>
    </w:p>
    <w:p>
      <w:pPr>
        <w:pStyle w:val="BodyText"/>
        <w:spacing w:before="11"/>
        <w:ind w:left="64"/>
      </w:pPr>
      <w:r>
        <w:rPr/>
        <w:br w:type="column"/>
      </w:r>
      <w:r>
        <w:rPr>
          <w:rFonts w:ascii="Arial"/>
          <w:w w:val="105"/>
        </w:rPr>
        <w:t>(</w:t>
      </w:r>
      <w:r>
        <w:rPr>
          <w:i/>
          <w:w w:val="105"/>
        </w:rPr>
        <w:t>IT</w:t>
      </w:r>
      <w:r>
        <w:rPr>
          <w:rFonts w:ascii="Arial"/>
          <w:w w:val="105"/>
        </w:rPr>
        <w:t>)</w:t>
      </w:r>
      <w:r>
        <w:rPr>
          <w:rFonts w:ascii="Arial"/>
          <w:spacing w:val="56"/>
          <w:w w:val="105"/>
        </w:rPr>
        <w:t> </w:t>
      </w:r>
      <w:r>
        <w:rPr>
          <w:w w:val="105"/>
        </w:rPr>
        <w:t>for</w:t>
      </w:r>
      <w:r>
        <w:rPr>
          <w:spacing w:val="64"/>
          <w:w w:val="105"/>
        </w:rPr>
        <w:t> </w:t>
      </w:r>
      <w:r>
        <w:rPr>
          <w:w w:val="105"/>
        </w:rPr>
        <w:t>malicious</w:t>
      </w:r>
      <w:r>
        <w:rPr>
          <w:spacing w:val="62"/>
          <w:w w:val="105"/>
        </w:rPr>
        <w:t> </w:t>
      </w:r>
      <w:r>
        <w:rPr>
          <w:w w:val="105"/>
        </w:rPr>
        <w:t>consumers</w:t>
      </w:r>
      <w:r>
        <w:rPr>
          <w:spacing w:val="62"/>
          <w:w w:val="105"/>
        </w:rPr>
        <w:t> </w:t>
      </w:r>
      <w:r>
        <w:rPr>
          <w:w w:val="105"/>
        </w:rPr>
        <w:t>and</w:t>
      </w:r>
      <w:r>
        <w:rPr>
          <w:spacing w:val="63"/>
          <w:w w:val="105"/>
        </w:rPr>
        <w:t> </w:t>
      </w:r>
      <w:r>
        <w:rPr>
          <w:spacing w:val="-2"/>
          <w:w w:val="105"/>
        </w:rPr>
        <w:t>trusted</w:t>
      </w:r>
    </w:p>
    <w:p>
      <w:pPr>
        <w:spacing w:after="0"/>
        <w:sectPr>
          <w:type w:val="continuous"/>
          <w:pgSz w:w="11910" w:h="15880"/>
          <w:pgMar w:header="887" w:footer="167" w:top="840" w:bottom="280" w:left="640" w:right="640"/>
          <w:cols w:num="3" w:equalWidth="0">
            <w:col w:w="5174" w:space="206"/>
            <w:col w:w="1654" w:space="40"/>
            <w:col w:w="3556"/>
          </w:cols>
        </w:sectPr>
      </w:pPr>
    </w:p>
    <w:p>
      <w:pPr>
        <w:pStyle w:val="BodyText"/>
        <w:spacing w:before="10"/>
        <w:rPr>
          <w:sz w:val="19"/>
        </w:rPr>
      </w:pPr>
    </w:p>
    <w:p>
      <w:pPr>
        <w:spacing w:after="0"/>
        <w:rPr>
          <w:sz w:val="19"/>
        </w:rPr>
        <w:sectPr>
          <w:type w:val="continuous"/>
          <w:pgSz w:w="11910" w:h="15880"/>
          <w:pgMar w:header="887" w:footer="167" w:top="840" w:bottom="280" w:left="640" w:right="640"/>
        </w:sectPr>
      </w:pPr>
    </w:p>
    <w:p>
      <w:pPr>
        <w:pStyle w:val="BodyText"/>
        <w:spacing w:before="6"/>
        <w:rPr>
          <w:sz w:val="4"/>
        </w:rPr>
      </w:pPr>
    </w:p>
    <w:p>
      <w:pPr>
        <w:pStyle w:val="BodyText"/>
        <w:ind w:left="298"/>
        <w:rPr>
          <w:sz w:val="20"/>
        </w:rPr>
      </w:pPr>
      <w:r>
        <w:rPr/>
        <w:drawing>
          <wp:anchor distT="0" distB="0" distL="0" distR="0" allowOverlap="1" layoutInCell="1" locked="0" behindDoc="0" simplePos="0" relativeHeight="15839232">
            <wp:simplePos x="0" y="0"/>
            <wp:positionH relativeFrom="page">
              <wp:posOffset>4011890</wp:posOffset>
            </wp:positionH>
            <wp:positionV relativeFrom="paragraph">
              <wp:posOffset>-1727987</wp:posOffset>
            </wp:positionV>
            <wp:extent cx="2951989" cy="1646885"/>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23" cstate="print"/>
                    <a:stretch>
                      <a:fillRect/>
                    </a:stretch>
                  </pic:blipFill>
                  <pic:spPr>
                    <a:xfrm>
                      <a:off x="0" y="0"/>
                      <a:ext cx="2951989" cy="1646885"/>
                    </a:xfrm>
                    <a:prstGeom prst="rect">
                      <a:avLst/>
                    </a:prstGeom>
                  </pic:spPr>
                </pic:pic>
              </a:graphicData>
            </a:graphic>
          </wp:anchor>
        </w:drawing>
      </w:r>
      <w:r>
        <w:rPr>
          <w:sz w:val="20"/>
        </w:rPr>
        <w:drawing>
          <wp:inline distT="0" distB="0" distL="0" distR="0">
            <wp:extent cx="2947226" cy="1619250"/>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24" cstate="print"/>
                    <a:stretch>
                      <a:fillRect/>
                    </a:stretch>
                  </pic:blipFill>
                  <pic:spPr>
                    <a:xfrm>
                      <a:off x="0" y="0"/>
                      <a:ext cx="2947226" cy="1619250"/>
                    </a:xfrm>
                    <a:prstGeom prst="rect">
                      <a:avLst/>
                    </a:prstGeom>
                  </pic:spPr>
                </pic:pic>
              </a:graphicData>
            </a:graphic>
          </wp:inline>
        </w:drawing>
      </w:r>
      <w:r>
        <w:rPr>
          <w:sz w:val="20"/>
        </w:rPr>
      </w:r>
    </w:p>
    <w:p>
      <w:pPr>
        <w:pStyle w:val="BodyText"/>
        <w:spacing w:before="59"/>
        <w:rPr>
          <w:sz w:val="12"/>
        </w:rPr>
      </w:pPr>
    </w:p>
    <w:p>
      <w:pPr>
        <w:spacing w:before="0"/>
        <w:ind w:left="1074" w:right="0" w:firstLine="0"/>
        <w:jc w:val="left"/>
        <w:rPr>
          <w:sz w:val="12"/>
        </w:rPr>
      </w:pPr>
      <w:r>
        <w:rPr>
          <w:w w:val="110"/>
          <w:sz w:val="12"/>
        </w:rPr>
        <w:t>Fig.</w:t>
      </w:r>
      <w:r>
        <w:rPr>
          <w:spacing w:val="15"/>
          <w:w w:val="110"/>
          <w:sz w:val="12"/>
        </w:rPr>
        <w:t> </w:t>
      </w:r>
      <w:r>
        <w:rPr>
          <w:w w:val="110"/>
          <w:sz w:val="12"/>
        </w:rPr>
        <w:t>2.</w:t>
      </w:r>
      <w:r>
        <w:rPr>
          <w:spacing w:val="38"/>
          <w:w w:val="110"/>
          <w:sz w:val="12"/>
        </w:rPr>
        <w:t> </w:t>
      </w:r>
      <w:r>
        <w:rPr>
          <w:w w:val="110"/>
          <w:sz w:val="12"/>
        </w:rPr>
        <w:t>Penalties</w:t>
      </w:r>
      <w:r>
        <w:rPr>
          <w:spacing w:val="14"/>
          <w:w w:val="110"/>
          <w:sz w:val="12"/>
        </w:rPr>
        <w:t> </w:t>
      </w:r>
      <w:r>
        <w:rPr>
          <w:w w:val="110"/>
          <w:sz w:val="12"/>
        </w:rPr>
        <w:t>of</w:t>
      </w:r>
      <w:r>
        <w:rPr>
          <w:spacing w:val="15"/>
          <w:w w:val="110"/>
          <w:sz w:val="12"/>
        </w:rPr>
        <w:t> </w:t>
      </w:r>
      <w:r>
        <w:rPr>
          <w:w w:val="110"/>
          <w:sz w:val="12"/>
        </w:rPr>
        <w:t>on–off</w:t>
      </w:r>
      <w:r>
        <w:rPr>
          <w:spacing w:val="14"/>
          <w:w w:val="110"/>
          <w:sz w:val="12"/>
        </w:rPr>
        <w:t> </w:t>
      </w:r>
      <w:r>
        <w:rPr>
          <w:w w:val="110"/>
          <w:sz w:val="12"/>
        </w:rPr>
        <w:t>attack</w:t>
      </w:r>
      <w:r>
        <w:rPr>
          <w:spacing w:val="15"/>
          <w:w w:val="110"/>
          <w:sz w:val="12"/>
        </w:rPr>
        <w:t> </w:t>
      </w:r>
      <w:r>
        <w:rPr>
          <w:w w:val="110"/>
          <w:sz w:val="12"/>
        </w:rPr>
        <w:t>and</w:t>
      </w:r>
      <w:r>
        <w:rPr>
          <w:spacing w:val="14"/>
          <w:w w:val="110"/>
          <w:sz w:val="12"/>
        </w:rPr>
        <w:t> </w:t>
      </w:r>
      <w:r>
        <w:rPr>
          <w:w w:val="110"/>
          <w:sz w:val="12"/>
        </w:rPr>
        <w:t>trust</w:t>
      </w:r>
      <w:r>
        <w:rPr>
          <w:spacing w:val="16"/>
          <w:w w:val="110"/>
          <w:sz w:val="12"/>
        </w:rPr>
        <w:t> </w:t>
      </w:r>
      <w:r>
        <w:rPr>
          <w:spacing w:val="-2"/>
          <w:w w:val="110"/>
          <w:sz w:val="12"/>
        </w:rPr>
        <w:t>decline.</w:t>
      </w:r>
    </w:p>
    <w:p>
      <w:pPr>
        <w:pStyle w:val="BodyText"/>
        <w:rPr>
          <w:sz w:val="12"/>
        </w:rPr>
      </w:pPr>
    </w:p>
    <w:p>
      <w:pPr>
        <w:pStyle w:val="BodyText"/>
        <w:rPr>
          <w:sz w:val="12"/>
        </w:rPr>
      </w:pPr>
    </w:p>
    <w:p>
      <w:pPr>
        <w:pStyle w:val="BodyText"/>
        <w:rPr>
          <w:sz w:val="12"/>
        </w:rPr>
      </w:pPr>
    </w:p>
    <w:p>
      <w:pPr>
        <w:pStyle w:val="BodyText"/>
        <w:spacing w:before="79"/>
        <w:rPr>
          <w:sz w:val="12"/>
        </w:rPr>
      </w:pPr>
    </w:p>
    <w:p>
      <w:pPr>
        <w:pStyle w:val="BodyText"/>
        <w:spacing w:line="276" w:lineRule="auto" w:before="1"/>
        <w:ind w:left="111" w:right="38" w:firstLine="234"/>
        <w:jc w:val="both"/>
      </w:pPr>
      <w:r>
        <w:rPr>
          <w:w w:val="105"/>
        </w:rPr>
        <w:t>We</w:t>
      </w:r>
      <w:r>
        <w:rPr>
          <w:w w:val="105"/>
        </w:rPr>
        <w:t> tested</w:t>
      </w:r>
      <w:r>
        <w:rPr>
          <w:w w:val="105"/>
        </w:rPr>
        <w:t> big</w:t>
      </w:r>
      <w:r>
        <w:rPr>
          <w:w w:val="105"/>
        </w:rPr>
        <w:t> data</w:t>
      </w:r>
      <w:r>
        <w:rPr>
          <w:w w:val="105"/>
        </w:rPr>
        <w:t> to</w:t>
      </w:r>
      <w:r>
        <w:rPr>
          <w:w w:val="105"/>
        </w:rPr>
        <w:t> check</w:t>
      </w:r>
      <w:r>
        <w:rPr>
          <w:w w:val="105"/>
        </w:rPr>
        <w:t> the</w:t>
      </w:r>
      <w:r>
        <w:rPr>
          <w:w w:val="105"/>
        </w:rPr>
        <w:t> standard</w:t>
      </w:r>
      <w:r>
        <w:rPr>
          <w:w w:val="105"/>
        </w:rPr>
        <w:t> NIST</w:t>
      </w:r>
      <w:r>
        <w:rPr>
          <w:w w:val="105"/>
        </w:rPr>
        <w:t> metrics</w:t>
      </w:r>
      <w:r>
        <w:rPr>
          <w:w w:val="105"/>
        </w:rPr>
        <w:t> </w:t>
      </w:r>
      <w:r>
        <w:rPr>
          <w:w w:val="105"/>
        </w:rPr>
        <w:t>before and after</w:t>
      </w:r>
      <w:r>
        <w:rPr>
          <w:spacing w:val="-1"/>
          <w:w w:val="105"/>
        </w:rPr>
        <w:t> </w:t>
      </w:r>
      <w:r>
        <w:rPr>
          <w:w w:val="105"/>
        </w:rPr>
        <w:t>adding</w:t>
      </w:r>
      <w:r>
        <w:rPr>
          <w:spacing w:val="-2"/>
          <w:w w:val="105"/>
        </w:rPr>
        <w:t> </w:t>
      </w:r>
      <w:r>
        <w:rPr>
          <w:w w:val="105"/>
        </w:rPr>
        <w:t>the penalties</w:t>
      </w:r>
      <w:r>
        <w:rPr>
          <w:spacing w:val="-2"/>
          <w:w w:val="105"/>
        </w:rPr>
        <w:t> </w:t>
      </w:r>
      <w:r>
        <w:rPr>
          <w:w w:val="105"/>
        </w:rPr>
        <w:t>to</w:t>
      </w:r>
      <w:r>
        <w:rPr>
          <w:spacing w:val="-1"/>
          <w:w w:val="105"/>
        </w:rPr>
        <w:t> </w:t>
      </w:r>
      <w:r>
        <w:rPr>
          <w:w w:val="105"/>
        </w:rPr>
        <w:t>equations</w:t>
      </w:r>
      <w:r>
        <w:rPr>
          <w:spacing w:val="-1"/>
          <w:w w:val="105"/>
        </w:rPr>
        <w:t> </w:t>
      </w:r>
      <w:hyperlink w:history="true" w:anchor="_bookmark1">
        <w:r>
          <w:rPr>
            <w:color w:val="007FAD"/>
            <w:w w:val="105"/>
          </w:rPr>
          <w:t>(1)</w:t>
        </w:r>
      </w:hyperlink>
      <w:r>
        <w:rPr>
          <w:w w:val="105"/>
        </w:rPr>
        <w:t>,</w:t>
      </w:r>
      <w:r>
        <w:rPr>
          <w:spacing w:val="-1"/>
          <w:w w:val="105"/>
        </w:rPr>
        <w:t> </w:t>
      </w:r>
      <w:hyperlink w:history="true" w:anchor="_bookmark2">
        <w:r>
          <w:rPr>
            <w:color w:val="007FAD"/>
            <w:w w:val="105"/>
          </w:rPr>
          <w:t>(2)</w:t>
        </w:r>
      </w:hyperlink>
      <w:r>
        <w:rPr>
          <w:w w:val="105"/>
        </w:rPr>
        <w:t>,</w:t>
      </w:r>
      <w:r>
        <w:rPr>
          <w:spacing w:val="-1"/>
          <w:w w:val="105"/>
        </w:rPr>
        <w:t> </w:t>
      </w:r>
      <w:r>
        <w:rPr>
          <w:w w:val="105"/>
        </w:rPr>
        <w:t>and </w:t>
      </w:r>
      <w:hyperlink w:history="true" w:anchor="_bookmark3">
        <w:r>
          <w:rPr>
            <w:color w:val="007FAD"/>
            <w:w w:val="105"/>
          </w:rPr>
          <w:t>(3)</w:t>
        </w:r>
      </w:hyperlink>
      <w:r>
        <w:rPr>
          <w:color w:val="007FAD"/>
          <w:w w:val="105"/>
        </w:rPr>
        <w:t> </w:t>
      </w:r>
      <w:r>
        <w:rPr>
          <w:w w:val="105"/>
        </w:rPr>
        <w:t>to</w:t>
      </w:r>
      <w:r>
        <w:rPr>
          <w:spacing w:val="-1"/>
          <w:w w:val="105"/>
        </w:rPr>
        <w:t> </w:t>
      </w:r>
      <w:r>
        <w:rPr>
          <w:w w:val="105"/>
        </w:rPr>
        <w:t>check the</w:t>
      </w:r>
      <w:r>
        <w:rPr>
          <w:w w:val="105"/>
        </w:rPr>
        <w:t> five</w:t>
      </w:r>
      <w:r>
        <w:rPr>
          <w:w w:val="105"/>
        </w:rPr>
        <w:t> security</w:t>
      </w:r>
      <w:r>
        <w:rPr>
          <w:w w:val="105"/>
        </w:rPr>
        <w:t> functions.</w:t>
      </w:r>
      <w:r>
        <w:rPr>
          <w:w w:val="105"/>
        </w:rPr>
        <w:t> As</w:t>
      </w:r>
      <w:r>
        <w:rPr>
          <w:w w:val="105"/>
        </w:rPr>
        <w:t> we</w:t>
      </w:r>
      <w:r>
        <w:rPr>
          <w:w w:val="105"/>
        </w:rPr>
        <w:t> see</w:t>
      </w:r>
      <w:r>
        <w:rPr>
          <w:w w:val="105"/>
        </w:rPr>
        <w:t> in</w:t>
      </w:r>
      <w:r>
        <w:rPr>
          <w:w w:val="105"/>
        </w:rPr>
        <w:t> </w:t>
      </w:r>
      <w:hyperlink w:history="true" w:anchor="_bookmark12">
        <w:r>
          <w:rPr>
            <w:color w:val="007FAD"/>
            <w:w w:val="105"/>
          </w:rPr>
          <w:t>Fig.</w:t>
        </w:r>
        <w:r>
          <w:rPr>
            <w:color w:val="007FAD"/>
            <w:w w:val="105"/>
          </w:rPr>
          <w:t> 3</w:t>
        </w:r>
      </w:hyperlink>
      <w:r>
        <w:rPr>
          <w:w w:val="105"/>
        </w:rPr>
        <w:t>,</w:t>
      </w:r>
      <w:r>
        <w:rPr>
          <w:w w:val="105"/>
        </w:rPr>
        <w:t> due</w:t>
      </w:r>
      <w:r>
        <w:rPr>
          <w:w w:val="105"/>
        </w:rPr>
        <w:t> to</w:t>
      </w:r>
      <w:r>
        <w:rPr>
          <w:w w:val="105"/>
        </w:rPr>
        <w:t> the</w:t>
      </w:r>
      <w:r>
        <w:rPr>
          <w:w w:val="105"/>
        </w:rPr>
        <w:t> differ- ences</w:t>
      </w:r>
      <w:r>
        <w:rPr>
          <w:w w:val="105"/>
        </w:rPr>
        <w:t> between</w:t>
      </w:r>
      <w:r>
        <w:rPr>
          <w:w w:val="105"/>
        </w:rPr>
        <w:t> these</w:t>
      </w:r>
      <w:r>
        <w:rPr>
          <w:w w:val="105"/>
        </w:rPr>
        <w:t> three</w:t>
      </w:r>
      <w:r>
        <w:rPr>
          <w:w w:val="105"/>
        </w:rPr>
        <w:t> equations,</w:t>
      </w:r>
      <w:r>
        <w:rPr>
          <w:w w:val="105"/>
        </w:rPr>
        <w:t> attacks</w:t>
      </w:r>
      <w:r>
        <w:rPr>
          <w:w w:val="105"/>
        </w:rPr>
        <w:t> will</w:t>
      </w:r>
      <w:r>
        <w:rPr>
          <w:w w:val="105"/>
        </w:rPr>
        <w:t> occur</w:t>
      </w:r>
      <w:r>
        <w:rPr>
          <w:w w:val="105"/>
        </w:rPr>
        <w:t> if</w:t>
      </w:r>
      <w:r>
        <w:rPr>
          <w:w w:val="105"/>
        </w:rPr>
        <w:t> the penalties</w:t>
      </w:r>
      <w:r>
        <w:rPr>
          <w:w w:val="105"/>
        </w:rPr>
        <w:t> are</w:t>
      </w:r>
      <w:r>
        <w:rPr>
          <w:w w:val="105"/>
        </w:rPr>
        <w:t> not</w:t>
      </w:r>
      <w:r>
        <w:rPr>
          <w:w w:val="105"/>
        </w:rPr>
        <w:t> added.</w:t>
      </w:r>
      <w:r>
        <w:rPr>
          <w:w w:val="105"/>
        </w:rPr>
        <w:t> The</w:t>
      </w:r>
      <w:r>
        <w:rPr>
          <w:w w:val="105"/>
        </w:rPr>
        <w:t> impact</w:t>
      </w:r>
      <w:r>
        <w:rPr>
          <w:w w:val="105"/>
        </w:rPr>
        <w:t> on</w:t>
      </w:r>
      <w:r>
        <w:rPr>
          <w:w w:val="105"/>
        </w:rPr>
        <w:t> the</w:t>
      </w:r>
      <w:r>
        <w:rPr>
          <w:w w:val="105"/>
        </w:rPr>
        <w:t> trust</w:t>
      </w:r>
      <w:r>
        <w:rPr>
          <w:w w:val="105"/>
        </w:rPr>
        <w:t> value</w:t>
      </w:r>
      <w:r>
        <w:rPr>
          <w:w w:val="105"/>
        </w:rPr>
        <w:t> of</w:t>
      </w:r>
      <w:r>
        <w:rPr>
          <w:w w:val="105"/>
        </w:rPr>
        <w:t> users should be significant in the event of malicious behaviors in impor- tant transactions.</w:t>
      </w:r>
    </w:p>
    <w:p>
      <w:pPr>
        <w:spacing w:before="116"/>
        <w:ind w:left="661" w:right="0" w:firstLine="0"/>
        <w:jc w:val="left"/>
        <w:rPr>
          <w:sz w:val="12"/>
        </w:rPr>
      </w:pPr>
      <w:r>
        <w:rPr/>
        <w:br w:type="column"/>
      </w:r>
      <w:r>
        <w:rPr>
          <w:w w:val="110"/>
          <w:sz w:val="12"/>
        </w:rPr>
        <w:t>Fig.</w:t>
      </w:r>
      <w:r>
        <w:rPr>
          <w:spacing w:val="17"/>
          <w:w w:val="110"/>
          <w:sz w:val="12"/>
        </w:rPr>
        <w:t> </w:t>
      </w:r>
      <w:r>
        <w:rPr>
          <w:w w:val="110"/>
          <w:sz w:val="12"/>
        </w:rPr>
        <w:t>4.</w:t>
      </w:r>
      <w:r>
        <w:rPr>
          <w:spacing w:val="41"/>
          <w:w w:val="110"/>
          <w:sz w:val="12"/>
        </w:rPr>
        <w:t> </w:t>
      </w:r>
      <w:r>
        <w:rPr>
          <w:w w:val="110"/>
          <w:sz w:val="12"/>
        </w:rPr>
        <w:t>Interaction</w:t>
      </w:r>
      <w:r>
        <w:rPr>
          <w:spacing w:val="16"/>
          <w:w w:val="110"/>
          <w:sz w:val="12"/>
        </w:rPr>
        <w:t> </w:t>
      </w:r>
      <w:r>
        <w:rPr>
          <w:w w:val="110"/>
          <w:sz w:val="12"/>
        </w:rPr>
        <w:t>trust</w:t>
      </w:r>
      <w:r>
        <w:rPr>
          <w:spacing w:val="17"/>
          <w:w w:val="110"/>
          <w:sz w:val="12"/>
        </w:rPr>
        <w:t> </w:t>
      </w:r>
      <w:r>
        <w:rPr>
          <w:w w:val="110"/>
          <w:sz w:val="12"/>
        </w:rPr>
        <w:t>values</w:t>
      </w:r>
      <w:r>
        <w:rPr>
          <w:spacing w:val="17"/>
          <w:w w:val="110"/>
          <w:sz w:val="12"/>
        </w:rPr>
        <w:t> </w:t>
      </w:r>
      <w:r>
        <w:rPr>
          <w:w w:val="110"/>
          <w:sz w:val="12"/>
        </w:rPr>
        <w:t>for</w:t>
      </w:r>
      <w:r>
        <w:rPr>
          <w:spacing w:val="17"/>
          <w:w w:val="110"/>
          <w:sz w:val="12"/>
        </w:rPr>
        <w:t> </w:t>
      </w:r>
      <w:r>
        <w:rPr>
          <w:w w:val="110"/>
          <w:sz w:val="12"/>
        </w:rPr>
        <w:t>100</w:t>
      </w:r>
      <w:r>
        <w:rPr>
          <w:spacing w:val="16"/>
          <w:w w:val="110"/>
          <w:sz w:val="12"/>
        </w:rPr>
        <w:t> </w:t>
      </w:r>
      <w:r>
        <w:rPr>
          <w:w w:val="110"/>
          <w:sz w:val="12"/>
        </w:rPr>
        <w:t>trusted</w:t>
      </w:r>
      <w:r>
        <w:rPr>
          <w:spacing w:val="17"/>
          <w:w w:val="110"/>
          <w:sz w:val="12"/>
        </w:rPr>
        <w:t> </w:t>
      </w:r>
      <w:r>
        <w:rPr>
          <w:spacing w:val="-2"/>
          <w:w w:val="110"/>
          <w:sz w:val="12"/>
        </w:rPr>
        <w:t>consumers.</w:t>
      </w:r>
    </w:p>
    <w:p>
      <w:pPr>
        <w:pStyle w:val="BodyText"/>
        <w:rPr>
          <w:sz w:val="20"/>
        </w:rPr>
      </w:pPr>
    </w:p>
    <w:p>
      <w:pPr>
        <w:pStyle w:val="BodyText"/>
        <w:rPr>
          <w:sz w:val="20"/>
        </w:rPr>
      </w:pPr>
    </w:p>
    <w:p>
      <w:pPr>
        <w:pStyle w:val="BodyText"/>
        <w:rPr>
          <w:sz w:val="20"/>
        </w:rPr>
      </w:pPr>
    </w:p>
    <w:p>
      <w:pPr>
        <w:pStyle w:val="BodyText"/>
        <w:spacing w:before="170"/>
        <w:rPr>
          <w:sz w:val="20"/>
        </w:rPr>
      </w:pPr>
      <w:r>
        <w:rPr/>
        <w:drawing>
          <wp:anchor distT="0" distB="0" distL="0" distR="0" allowOverlap="1" layoutInCell="1" locked="0" behindDoc="1" simplePos="0" relativeHeight="487697408">
            <wp:simplePos x="0" y="0"/>
            <wp:positionH relativeFrom="page">
              <wp:posOffset>4019905</wp:posOffset>
            </wp:positionH>
            <wp:positionV relativeFrom="paragraph">
              <wp:posOffset>267805</wp:posOffset>
            </wp:positionV>
            <wp:extent cx="2929668" cy="1862137"/>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25" cstate="print"/>
                    <a:stretch>
                      <a:fillRect/>
                    </a:stretch>
                  </pic:blipFill>
                  <pic:spPr>
                    <a:xfrm>
                      <a:off x="0" y="0"/>
                      <a:ext cx="2929668" cy="1862137"/>
                    </a:xfrm>
                    <a:prstGeom prst="rect">
                      <a:avLst/>
                    </a:prstGeom>
                  </pic:spPr>
                </pic:pic>
              </a:graphicData>
            </a:graphic>
          </wp:anchor>
        </w:drawing>
      </w:r>
      <w:r>
        <w:rPr/>
        <w:drawing>
          <wp:anchor distT="0" distB="0" distL="0" distR="0" allowOverlap="1" layoutInCell="1" locked="0" behindDoc="1" simplePos="0" relativeHeight="487697920">
            <wp:simplePos x="0" y="0"/>
            <wp:positionH relativeFrom="page">
              <wp:posOffset>5150789</wp:posOffset>
            </wp:positionH>
            <wp:positionV relativeFrom="paragraph">
              <wp:posOffset>2195830</wp:posOffset>
            </wp:positionV>
            <wp:extent cx="643748" cy="47625"/>
            <wp:effectExtent l="0" t="0" r="0" b="0"/>
            <wp:wrapTopAndBottom/>
            <wp:docPr id="236" name="Image 236"/>
            <wp:cNvGraphicFramePr>
              <a:graphicFrameLocks/>
            </wp:cNvGraphicFramePr>
            <a:graphic>
              <a:graphicData uri="http://schemas.openxmlformats.org/drawingml/2006/picture">
                <pic:pic>
                  <pic:nvPicPr>
                    <pic:cNvPr id="236" name="Image 236"/>
                    <pic:cNvPicPr/>
                  </pic:nvPicPr>
                  <pic:blipFill>
                    <a:blip r:embed="rId26" cstate="print"/>
                    <a:stretch>
                      <a:fillRect/>
                    </a:stretch>
                  </pic:blipFill>
                  <pic:spPr>
                    <a:xfrm>
                      <a:off x="0" y="0"/>
                      <a:ext cx="643748" cy="47625"/>
                    </a:xfrm>
                    <a:prstGeom prst="rect">
                      <a:avLst/>
                    </a:prstGeom>
                  </pic:spPr>
                </pic:pic>
              </a:graphicData>
            </a:graphic>
          </wp:anchor>
        </w:drawing>
      </w:r>
    </w:p>
    <w:p>
      <w:pPr>
        <w:pStyle w:val="BodyText"/>
        <w:rPr>
          <w:sz w:val="7"/>
        </w:rPr>
      </w:pPr>
    </w:p>
    <w:p>
      <w:pPr>
        <w:pStyle w:val="BodyText"/>
        <w:spacing w:before="55"/>
        <w:rPr>
          <w:sz w:val="12"/>
        </w:rPr>
      </w:pPr>
    </w:p>
    <w:p>
      <w:pPr>
        <w:spacing w:before="0"/>
        <w:ind w:left="589" w:right="0" w:firstLine="0"/>
        <w:jc w:val="left"/>
        <w:rPr>
          <w:sz w:val="12"/>
        </w:rPr>
      </w:pPr>
      <w:r>
        <w:rPr>
          <w:w w:val="115"/>
          <w:sz w:val="12"/>
        </w:rPr>
        <w:t>Fig.</w:t>
      </w:r>
      <w:r>
        <w:rPr>
          <w:spacing w:val="2"/>
          <w:w w:val="115"/>
          <w:sz w:val="12"/>
        </w:rPr>
        <w:t> </w:t>
      </w:r>
      <w:r>
        <w:rPr>
          <w:w w:val="115"/>
          <w:sz w:val="12"/>
        </w:rPr>
        <w:t>5.</w:t>
      </w:r>
      <w:r>
        <w:rPr>
          <w:spacing w:val="19"/>
          <w:w w:val="115"/>
          <w:sz w:val="12"/>
        </w:rPr>
        <w:t> </w:t>
      </w:r>
      <w:r>
        <w:rPr>
          <w:w w:val="115"/>
          <w:sz w:val="12"/>
        </w:rPr>
        <w:t>Interaction</w:t>
      </w:r>
      <w:r>
        <w:rPr>
          <w:spacing w:val="2"/>
          <w:w w:val="115"/>
          <w:sz w:val="12"/>
        </w:rPr>
        <w:t> </w:t>
      </w:r>
      <w:r>
        <w:rPr>
          <w:w w:val="115"/>
          <w:sz w:val="12"/>
        </w:rPr>
        <w:t>trust</w:t>
      </w:r>
      <w:r>
        <w:rPr>
          <w:spacing w:val="2"/>
          <w:w w:val="115"/>
          <w:sz w:val="12"/>
        </w:rPr>
        <w:t> </w:t>
      </w:r>
      <w:r>
        <w:rPr>
          <w:w w:val="115"/>
          <w:sz w:val="12"/>
        </w:rPr>
        <w:t>values</w:t>
      </w:r>
      <w:r>
        <w:rPr>
          <w:spacing w:val="3"/>
          <w:w w:val="115"/>
          <w:sz w:val="12"/>
        </w:rPr>
        <w:t> </w:t>
      </w:r>
      <w:r>
        <w:rPr>
          <w:w w:val="115"/>
          <w:sz w:val="12"/>
        </w:rPr>
        <w:t>for</w:t>
      </w:r>
      <w:r>
        <w:rPr>
          <w:spacing w:val="1"/>
          <w:w w:val="115"/>
          <w:sz w:val="12"/>
        </w:rPr>
        <w:t> </w:t>
      </w:r>
      <w:r>
        <w:rPr>
          <w:w w:val="115"/>
          <w:sz w:val="12"/>
        </w:rPr>
        <w:t>100</w:t>
      </w:r>
      <w:r>
        <w:rPr>
          <w:spacing w:val="2"/>
          <w:w w:val="115"/>
          <w:sz w:val="12"/>
        </w:rPr>
        <w:t> </w:t>
      </w:r>
      <w:r>
        <w:rPr>
          <w:w w:val="115"/>
          <w:sz w:val="12"/>
        </w:rPr>
        <w:t>malicious</w:t>
      </w:r>
      <w:r>
        <w:rPr>
          <w:spacing w:val="2"/>
          <w:w w:val="115"/>
          <w:sz w:val="12"/>
        </w:rPr>
        <w:t> </w:t>
      </w:r>
      <w:r>
        <w:rPr>
          <w:spacing w:val="-2"/>
          <w:w w:val="115"/>
          <w:sz w:val="12"/>
        </w:rPr>
        <w:t>consumers.</w:t>
      </w:r>
    </w:p>
    <w:p>
      <w:pPr>
        <w:spacing w:after="0"/>
        <w:jc w:val="left"/>
        <w:rPr>
          <w:sz w:val="12"/>
        </w:rPr>
        <w:sectPr>
          <w:type w:val="continuous"/>
          <w:pgSz w:w="11910" w:h="15880"/>
          <w:pgMar w:header="887" w:footer="167" w:top="840" w:bottom="280" w:left="640" w:right="640"/>
          <w:cols w:num="2" w:equalWidth="0">
            <w:col w:w="5174" w:space="392"/>
            <w:col w:w="5064"/>
          </w:cols>
        </w:sectPr>
      </w:pPr>
    </w:p>
    <w:p>
      <w:pPr>
        <w:pStyle w:val="BodyText"/>
        <w:spacing w:before="60"/>
      </w:pPr>
    </w:p>
    <w:p>
      <w:pPr>
        <w:pStyle w:val="BodyText"/>
        <w:spacing w:line="273" w:lineRule="auto"/>
        <w:ind w:left="111" w:right="5489" w:firstLine="234"/>
        <w:jc w:val="both"/>
      </w:pPr>
      <w:r>
        <w:rPr/>
        <mc:AlternateContent>
          <mc:Choice Requires="wps">
            <w:drawing>
              <wp:anchor distT="0" distB="0" distL="0" distR="0" allowOverlap="1" layoutInCell="1" locked="0" behindDoc="0" simplePos="0" relativeHeight="15840768">
                <wp:simplePos x="0" y="0"/>
                <wp:positionH relativeFrom="page">
                  <wp:posOffset>4031310</wp:posOffset>
                </wp:positionH>
                <wp:positionV relativeFrom="paragraph">
                  <wp:posOffset>19066</wp:posOffset>
                </wp:positionV>
                <wp:extent cx="2913380" cy="204216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2913380" cy="2042160"/>
                          <a:chExt cx="2913380" cy="2042160"/>
                        </a:xfrm>
                      </wpg:grpSpPr>
                      <pic:pic>
                        <pic:nvPicPr>
                          <pic:cNvPr id="238" name="Image 238"/>
                          <pic:cNvPicPr/>
                        </pic:nvPicPr>
                        <pic:blipFill>
                          <a:blip r:embed="rId27" cstate="print"/>
                          <a:stretch>
                            <a:fillRect/>
                          </a:stretch>
                        </pic:blipFill>
                        <pic:spPr>
                          <a:xfrm>
                            <a:off x="1287233" y="1970468"/>
                            <a:ext cx="384543" cy="71094"/>
                          </a:xfrm>
                          <a:prstGeom prst="rect">
                            <a:avLst/>
                          </a:prstGeom>
                        </pic:spPr>
                      </pic:pic>
                      <pic:pic>
                        <pic:nvPicPr>
                          <pic:cNvPr id="239" name="Image 239"/>
                          <pic:cNvPicPr/>
                        </pic:nvPicPr>
                        <pic:blipFill>
                          <a:blip r:embed="rId28" cstate="print"/>
                          <a:stretch>
                            <a:fillRect/>
                          </a:stretch>
                        </pic:blipFill>
                        <pic:spPr>
                          <a:xfrm>
                            <a:off x="2606128" y="1970468"/>
                            <a:ext cx="307149" cy="71094"/>
                          </a:xfrm>
                          <a:prstGeom prst="rect">
                            <a:avLst/>
                          </a:prstGeom>
                        </pic:spPr>
                      </pic:pic>
                      <pic:pic>
                        <pic:nvPicPr>
                          <pic:cNvPr id="240" name="Image 240"/>
                          <pic:cNvPicPr/>
                        </pic:nvPicPr>
                        <pic:blipFill>
                          <a:blip r:embed="rId29" cstate="print"/>
                          <a:stretch>
                            <a:fillRect/>
                          </a:stretch>
                        </pic:blipFill>
                        <pic:spPr>
                          <a:xfrm>
                            <a:off x="0" y="0"/>
                            <a:ext cx="2793187" cy="2041563"/>
                          </a:xfrm>
                          <a:prstGeom prst="rect">
                            <a:avLst/>
                          </a:prstGeom>
                        </pic:spPr>
                      </pic:pic>
                    </wpg:wgp>
                  </a:graphicData>
                </a:graphic>
              </wp:anchor>
            </w:drawing>
          </mc:Choice>
          <mc:Fallback>
            <w:pict>
              <v:group style="position:absolute;margin-left:317.425995pt;margin-top:1.501301pt;width:229.4pt;height:160.8pt;mso-position-horizontal-relative:page;mso-position-vertical-relative:paragraph;z-index:15840768" id="docshapegroup228" coordorigin="6349,30" coordsize="4588,3216">
                <v:shape style="position:absolute;left:8375;top:3133;width:606;height:112" type="#_x0000_t75" id="docshape229" stroked="false">
                  <v:imagedata r:id="rId27" o:title=""/>
                </v:shape>
                <v:shape style="position:absolute;left:10452;top:3133;width:484;height:112" type="#_x0000_t75" id="docshape230" stroked="false">
                  <v:imagedata r:id="rId28" o:title=""/>
                </v:shape>
                <v:shape style="position:absolute;left:6348;top:30;width:4399;height:3216" type="#_x0000_t75" id="docshape231" stroked="false">
                  <v:imagedata r:id="rId29" o:title=""/>
                </v:shape>
                <w10:wrap type="none"/>
              </v:group>
            </w:pict>
          </mc:Fallback>
        </mc:AlternateContent>
      </w:r>
      <w:bookmarkStart w:name="_bookmark16" w:id="29"/>
      <w:bookmarkEnd w:id="29"/>
      <w:r>
        <w:rPr/>
      </w:r>
      <w:r>
        <w:rPr>
          <w:w w:val="105"/>
        </w:rPr>
        <w:t>To avoid collusion attacks, the TMS will compute the </w:t>
      </w:r>
      <w:r>
        <w:rPr>
          <w:w w:val="105"/>
        </w:rPr>
        <w:t>collusion attack</w:t>
      </w:r>
      <w:r>
        <w:rPr>
          <w:w w:val="105"/>
        </w:rPr>
        <w:t> frequency</w:t>
      </w:r>
      <w:r>
        <w:rPr>
          <w:w w:val="105"/>
        </w:rPr>
        <w:t> </w:t>
      </w:r>
      <w:r>
        <w:rPr>
          <w:rFonts w:ascii="Arial" w:hAnsi="Arial"/>
          <w:w w:val="105"/>
        </w:rPr>
        <w:t>(</w:t>
      </w:r>
      <w:r>
        <w:rPr>
          <w:i/>
          <w:w w:val="105"/>
        </w:rPr>
        <w:t>CAF</w:t>
      </w:r>
      <w:r>
        <w:rPr>
          <w:rFonts w:ascii="Arial" w:hAnsi="Arial"/>
          <w:w w:val="105"/>
        </w:rPr>
        <w:t>)</w:t>
      </w:r>
      <w:r>
        <w:rPr>
          <w:w w:val="105"/>
        </w:rPr>
        <w:t>,</w:t>
      </w:r>
      <w:r>
        <w:rPr>
          <w:w w:val="105"/>
        </w:rPr>
        <w:t> where</w:t>
      </w:r>
      <w:r>
        <w:rPr>
          <w:w w:val="105"/>
        </w:rPr>
        <w:t> the</w:t>
      </w:r>
      <w:r>
        <w:rPr>
          <w:w w:val="105"/>
        </w:rPr>
        <w:t> value</w:t>
      </w:r>
      <w:r>
        <w:rPr>
          <w:w w:val="105"/>
        </w:rPr>
        <w:t> of</w:t>
      </w:r>
      <w:r>
        <w:rPr>
          <w:w w:val="105"/>
        </w:rPr>
        <w:t> feedback</w:t>
      </w:r>
      <w:r>
        <w:rPr>
          <w:w w:val="105"/>
        </w:rPr>
        <w:t> frequency</w:t>
      </w:r>
      <w:r>
        <w:rPr>
          <w:w w:val="105"/>
        </w:rPr>
        <w:t> is directly proportional</w:t>
      </w:r>
      <w:r>
        <w:rPr>
          <w:w w:val="105"/>
        </w:rPr>
        <w:t> to the feedback collusion and inversely pro- portional</w:t>
      </w:r>
      <w:r>
        <w:rPr>
          <w:w w:val="105"/>
        </w:rPr>
        <w:t> to</w:t>
      </w:r>
      <w:r>
        <w:rPr>
          <w:w w:val="105"/>
        </w:rPr>
        <w:t> the</w:t>
      </w:r>
      <w:r>
        <w:rPr>
          <w:w w:val="105"/>
        </w:rPr>
        <w:t> feedback’s</w:t>
      </w:r>
      <w:r>
        <w:rPr>
          <w:w w:val="105"/>
        </w:rPr>
        <w:t> credibility.</w:t>
      </w:r>
      <w:r>
        <w:rPr>
          <w:w w:val="105"/>
        </w:rPr>
        <w:t> The</w:t>
      </w:r>
      <w:r>
        <w:rPr>
          <w:w w:val="105"/>
        </w:rPr>
        <w:t> frequency</w:t>
      </w:r>
      <w:r>
        <w:rPr>
          <w:w w:val="105"/>
        </w:rPr>
        <w:t> of</w:t>
      </w:r>
      <w:r>
        <w:rPr>
          <w:w w:val="105"/>
        </w:rPr>
        <w:t> feedback </w:t>
      </w:r>
      <w:bookmarkStart w:name="_bookmark17" w:id="30"/>
      <w:bookmarkEnd w:id="30"/>
      <w:r>
        <w:rPr>
          <w:w w:val="105"/>
        </w:rPr>
        <w:t>depends</w:t>
      </w:r>
      <w:r>
        <w:rPr>
          <w:w w:val="105"/>
        </w:rPr>
        <w:t> on</w:t>
      </w:r>
      <w:r>
        <w:rPr>
          <w:w w:val="105"/>
        </w:rPr>
        <w:t> the</w:t>
      </w:r>
      <w:r>
        <w:rPr>
          <w:w w:val="105"/>
        </w:rPr>
        <w:t> number</w:t>
      </w:r>
      <w:r>
        <w:rPr>
          <w:w w:val="105"/>
        </w:rPr>
        <w:t> of</w:t>
      </w:r>
      <w:r>
        <w:rPr>
          <w:w w:val="105"/>
        </w:rPr>
        <w:t> recommender</w:t>
      </w:r>
      <w:r>
        <w:rPr>
          <w:w w:val="105"/>
        </w:rPr>
        <w:t> feedback</w:t>
      </w:r>
      <w:r>
        <w:rPr>
          <w:w w:val="105"/>
        </w:rPr>
        <w:t> items</w:t>
      </w:r>
      <w:r>
        <w:rPr>
          <w:w w:val="105"/>
        </w:rPr>
        <w:t> and</w:t>
      </w:r>
      <w:r>
        <w:rPr>
          <w:w w:val="105"/>
        </w:rPr>
        <w:t> the number of all feedback items in the suspected set </w:t>
      </w:r>
      <w:r>
        <w:rPr>
          <w:rFonts w:ascii="Arial" w:hAnsi="Arial"/>
          <w:w w:val="105"/>
        </w:rPr>
        <w:t>(</w:t>
      </w:r>
      <w:r>
        <w:rPr>
          <w:i/>
          <w:w w:val="105"/>
        </w:rPr>
        <w:t>SS</w:t>
      </w:r>
      <w:r>
        <w:rPr>
          <w:rFonts w:ascii="Arial" w:hAnsi="Arial"/>
          <w:w w:val="105"/>
        </w:rPr>
        <w:t>)</w:t>
      </w:r>
      <w:r>
        <w:rPr>
          <w:w w:val="105"/>
        </w:rPr>
        <w:t>.</w:t>
      </w:r>
    </w:p>
    <w:p>
      <w:pPr>
        <w:pStyle w:val="BodyText"/>
        <w:spacing w:line="273" w:lineRule="auto" w:before="5"/>
        <w:ind w:left="111" w:right="5489" w:firstLine="234"/>
        <w:jc w:val="both"/>
      </w:pPr>
      <w:hyperlink w:history="true" w:anchor="_bookmark17">
        <w:r>
          <w:rPr>
            <w:color w:val="007FAD"/>
            <w:w w:val="105"/>
          </w:rPr>
          <w:t>Fig. 6</w:t>
        </w:r>
      </w:hyperlink>
      <w:r>
        <w:rPr>
          <w:color w:val="007FAD"/>
          <w:w w:val="105"/>
        </w:rPr>
        <w:t> </w:t>
      </w:r>
      <w:r>
        <w:rPr>
          <w:w w:val="105"/>
        </w:rPr>
        <w:t>shows the feedback frequency of seven suspected </w:t>
      </w:r>
      <w:r>
        <w:rPr>
          <w:w w:val="105"/>
        </w:rPr>
        <w:t>recom- menders. We can see that five suspected recommenders have feed- back frequency greater than the feedback limit </w:t>
      </w:r>
      <w:r>
        <w:rPr>
          <w:rFonts w:ascii="Arial"/>
          <w:w w:val="105"/>
        </w:rPr>
        <w:t>(</w:t>
      </w:r>
      <w:r>
        <w:rPr>
          <w:i/>
          <w:w w:val="105"/>
        </w:rPr>
        <w:t>FL</w:t>
      </w:r>
      <w:r>
        <w:rPr>
          <w:rFonts w:ascii="Arial"/>
          <w:w w:val="105"/>
        </w:rPr>
        <w:t>)</w:t>
      </w:r>
      <w:r>
        <w:rPr>
          <w:w w:val="105"/>
        </w:rPr>
        <w:t>, which means the TMS will move the feedback of these recommenders to the col- lusion</w:t>
      </w:r>
      <w:r>
        <w:rPr>
          <w:w w:val="105"/>
        </w:rPr>
        <w:t> set</w:t>
      </w:r>
      <w:r>
        <w:rPr>
          <w:w w:val="105"/>
        </w:rPr>
        <w:t> </w:t>
      </w:r>
      <w:r>
        <w:rPr>
          <w:rFonts w:ascii="Arial"/>
          <w:w w:val="105"/>
        </w:rPr>
        <w:t>(</w:t>
      </w:r>
      <w:r>
        <w:rPr>
          <w:i/>
          <w:w w:val="105"/>
        </w:rPr>
        <w:t>CS</w:t>
      </w:r>
      <w:r>
        <w:rPr>
          <w:rFonts w:ascii="Arial"/>
          <w:w w:val="105"/>
        </w:rPr>
        <w:t>)</w:t>
      </w:r>
      <w:r>
        <w:rPr>
          <w:w w:val="105"/>
        </w:rPr>
        <w:t>,</w:t>
      </w:r>
      <w:r>
        <w:rPr>
          <w:w w:val="105"/>
        </w:rPr>
        <w:t> or</w:t>
      </w:r>
      <w:r>
        <w:rPr>
          <w:w w:val="105"/>
        </w:rPr>
        <w:t> else</w:t>
      </w:r>
      <w:r>
        <w:rPr>
          <w:w w:val="105"/>
        </w:rPr>
        <w:t> the</w:t>
      </w:r>
      <w:r>
        <w:rPr>
          <w:w w:val="105"/>
        </w:rPr>
        <w:t> trust</w:t>
      </w:r>
      <w:r>
        <w:rPr>
          <w:w w:val="105"/>
        </w:rPr>
        <w:t> model</w:t>
      </w:r>
      <w:r>
        <w:rPr>
          <w:w w:val="105"/>
        </w:rPr>
        <w:t> will</w:t>
      </w:r>
      <w:r>
        <w:rPr>
          <w:w w:val="105"/>
        </w:rPr>
        <w:t> move</w:t>
      </w:r>
      <w:r>
        <w:rPr>
          <w:w w:val="105"/>
        </w:rPr>
        <w:t> the</w:t>
      </w:r>
      <w:r>
        <w:rPr>
          <w:w w:val="105"/>
        </w:rPr>
        <w:t> suspected feedback</w:t>
      </w:r>
      <w:r>
        <w:rPr>
          <w:spacing w:val="40"/>
          <w:w w:val="105"/>
        </w:rPr>
        <w:t> </w:t>
      </w:r>
      <w:r>
        <w:rPr>
          <w:w w:val="105"/>
        </w:rPr>
        <w:t>by</w:t>
      </w:r>
      <w:r>
        <w:rPr>
          <w:spacing w:val="40"/>
          <w:w w:val="105"/>
        </w:rPr>
        <w:t> </w:t>
      </w:r>
      <w:r>
        <w:rPr>
          <w:w w:val="105"/>
        </w:rPr>
        <w:t>a</w:t>
      </w:r>
      <w:r>
        <w:rPr>
          <w:spacing w:val="40"/>
          <w:w w:val="105"/>
        </w:rPr>
        <w:t> </w:t>
      </w:r>
      <w:r>
        <w:rPr>
          <w:w w:val="105"/>
        </w:rPr>
        <w:t>specific</w:t>
      </w:r>
      <w:r>
        <w:rPr>
          <w:spacing w:val="40"/>
          <w:w w:val="105"/>
        </w:rPr>
        <w:t> </w:t>
      </w:r>
      <w:r>
        <w:rPr>
          <w:w w:val="105"/>
        </w:rPr>
        <w:t>recommender</w:t>
      </w:r>
      <w:r>
        <w:rPr>
          <w:spacing w:val="40"/>
          <w:w w:val="105"/>
        </w:rPr>
        <w:t> </w:t>
      </w:r>
      <w:r>
        <w:rPr>
          <w:w w:val="105"/>
        </w:rPr>
        <w:t>to</w:t>
      </w:r>
      <w:r>
        <w:rPr>
          <w:spacing w:val="40"/>
          <w:w w:val="105"/>
        </w:rPr>
        <w:t> </w:t>
      </w:r>
      <w:r>
        <w:rPr>
          <w:w w:val="105"/>
        </w:rPr>
        <w:t>a</w:t>
      </w:r>
      <w:r>
        <w:rPr>
          <w:spacing w:val="40"/>
          <w:w w:val="105"/>
        </w:rPr>
        <w:t> </w:t>
      </w:r>
      <w:r>
        <w:rPr>
          <w:w w:val="105"/>
        </w:rPr>
        <w:t>specific</w:t>
      </w:r>
      <w:r>
        <w:rPr>
          <w:spacing w:val="40"/>
          <w:w w:val="105"/>
        </w:rPr>
        <w:t> </w:t>
      </w:r>
      <w:r>
        <w:rPr>
          <w:w w:val="105"/>
        </w:rPr>
        <w:t>consumer</w:t>
      </w:r>
      <w:r>
        <w:rPr>
          <w:spacing w:val="40"/>
          <w:w w:val="105"/>
        </w:rPr>
        <w:t> </w:t>
      </w:r>
      <w:r>
        <w:rPr>
          <w:w w:val="105"/>
        </w:rPr>
        <w:t>to the feedback set </w:t>
      </w:r>
      <w:r>
        <w:rPr>
          <w:rFonts w:ascii="Arial"/>
          <w:w w:val="105"/>
        </w:rPr>
        <w:t>(</w:t>
      </w:r>
      <w:r>
        <w:rPr>
          <w:i/>
          <w:w w:val="105"/>
        </w:rPr>
        <w:t>FS</w:t>
      </w:r>
      <w:r>
        <w:rPr>
          <w:rFonts w:ascii="Arial"/>
          <w:w w:val="105"/>
        </w:rPr>
        <w:t>)</w:t>
      </w:r>
      <w:r>
        <w:rPr>
          <w:w w:val="105"/>
        </w:rPr>
        <w:t>.</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4"/>
        <w:rPr>
          <w:sz w:val="12"/>
        </w:rPr>
      </w:pPr>
    </w:p>
    <w:p>
      <w:pPr>
        <w:spacing w:before="1"/>
        <w:ind w:left="7046" w:right="0" w:firstLine="0"/>
        <w:jc w:val="left"/>
        <w:rPr>
          <w:rFonts w:ascii="Arial"/>
          <w:sz w:val="12"/>
        </w:rPr>
      </w:pPr>
      <w:r>
        <w:rPr/>
        <mc:AlternateContent>
          <mc:Choice Requires="wps">
            <w:drawing>
              <wp:anchor distT="0" distB="0" distL="0" distR="0" allowOverlap="1" layoutInCell="1" locked="0" behindDoc="0" simplePos="0" relativeHeight="15840256">
                <wp:simplePos x="0" y="0"/>
                <wp:positionH relativeFrom="page">
                  <wp:posOffset>477351</wp:posOffset>
                </wp:positionH>
                <wp:positionV relativeFrom="paragraph">
                  <wp:posOffset>-129800</wp:posOffset>
                </wp:positionV>
                <wp:extent cx="3189605" cy="5652135"/>
                <wp:effectExtent l="0" t="0" r="0" b="0"/>
                <wp:wrapNone/>
                <wp:docPr id="241" name="Group 241"/>
                <wp:cNvGraphicFramePr>
                  <a:graphicFrameLocks/>
                </wp:cNvGraphicFramePr>
                <a:graphic>
                  <a:graphicData uri="http://schemas.microsoft.com/office/word/2010/wordprocessingGroup">
                    <wpg:wgp>
                      <wpg:cNvPr id="241" name="Group 241"/>
                      <wpg:cNvGrpSpPr/>
                      <wpg:grpSpPr>
                        <a:xfrm>
                          <a:off x="0" y="0"/>
                          <a:ext cx="3189605" cy="5652135"/>
                          <a:chExt cx="3189605" cy="5652135"/>
                        </a:xfrm>
                      </wpg:grpSpPr>
                      <pic:pic>
                        <pic:nvPicPr>
                          <pic:cNvPr id="242" name="Image 242"/>
                          <pic:cNvPicPr/>
                        </pic:nvPicPr>
                        <pic:blipFill>
                          <a:blip r:embed="rId30" cstate="print"/>
                          <a:stretch>
                            <a:fillRect/>
                          </a:stretch>
                        </pic:blipFill>
                        <pic:spPr>
                          <a:xfrm>
                            <a:off x="797589" y="1944623"/>
                            <a:ext cx="131838" cy="51650"/>
                          </a:xfrm>
                          <a:prstGeom prst="rect">
                            <a:avLst/>
                          </a:prstGeom>
                        </pic:spPr>
                      </pic:pic>
                      <pic:pic>
                        <pic:nvPicPr>
                          <pic:cNvPr id="243" name="Image 243"/>
                          <pic:cNvPicPr/>
                        </pic:nvPicPr>
                        <pic:blipFill>
                          <a:blip r:embed="rId31" cstate="print"/>
                          <a:stretch>
                            <a:fillRect/>
                          </a:stretch>
                        </pic:blipFill>
                        <pic:spPr>
                          <a:xfrm>
                            <a:off x="2461657" y="1944623"/>
                            <a:ext cx="132333" cy="51650"/>
                          </a:xfrm>
                          <a:prstGeom prst="rect">
                            <a:avLst/>
                          </a:prstGeom>
                        </pic:spPr>
                      </pic:pic>
                      <pic:pic>
                        <pic:nvPicPr>
                          <pic:cNvPr id="244" name="Image 244"/>
                          <pic:cNvPicPr/>
                        </pic:nvPicPr>
                        <pic:blipFill>
                          <a:blip r:embed="rId32" cstate="print"/>
                          <a:stretch>
                            <a:fillRect/>
                          </a:stretch>
                        </pic:blipFill>
                        <pic:spPr>
                          <a:xfrm>
                            <a:off x="154321" y="0"/>
                            <a:ext cx="2879767" cy="5575960"/>
                          </a:xfrm>
                          <a:prstGeom prst="rect">
                            <a:avLst/>
                          </a:prstGeom>
                        </pic:spPr>
                      </pic:pic>
                      <pic:pic>
                        <pic:nvPicPr>
                          <pic:cNvPr id="245" name="Image 245"/>
                          <pic:cNvPicPr/>
                        </pic:nvPicPr>
                        <pic:blipFill>
                          <a:blip r:embed="rId33" cstate="print"/>
                          <a:stretch>
                            <a:fillRect/>
                          </a:stretch>
                        </pic:blipFill>
                        <pic:spPr>
                          <a:xfrm>
                            <a:off x="623116" y="5599874"/>
                            <a:ext cx="18668" cy="50914"/>
                          </a:xfrm>
                          <a:prstGeom prst="rect">
                            <a:avLst/>
                          </a:prstGeom>
                        </pic:spPr>
                      </pic:pic>
                      <pic:pic>
                        <pic:nvPicPr>
                          <pic:cNvPr id="246" name="Image 246"/>
                          <pic:cNvPicPr/>
                        </pic:nvPicPr>
                        <pic:blipFill>
                          <a:blip r:embed="rId34" cstate="print"/>
                          <a:stretch>
                            <a:fillRect/>
                          </a:stretch>
                        </pic:blipFill>
                        <pic:spPr>
                          <a:xfrm>
                            <a:off x="1304026" y="5599874"/>
                            <a:ext cx="33566" cy="50914"/>
                          </a:xfrm>
                          <a:prstGeom prst="rect">
                            <a:avLst/>
                          </a:prstGeom>
                        </pic:spPr>
                      </pic:pic>
                      <pic:pic>
                        <pic:nvPicPr>
                          <pic:cNvPr id="247" name="Image 247"/>
                          <pic:cNvPicPr/>
                        </pic:nvPicPr>
                        <pic:blipFill>
                          <a:blip r:embed="rId35" cstate="print"/>
                          <a:stretch>
                            <a:fillRect/>
                          </a:stretch>
                        </pic:blipFill>
                        <pic:spPr>
                          <a:xfrm>
                            <a:off x="1991363" y="5599874"/>
                            <a:ext cx="33223" cy="51841"/>
                          </a:xfrm>
                          <a:prstGeom prst="rect">
                            <a:avLst/>
                          </a:prstGeom>
                        </pic:spPr>
                      </pic:pic>
                      <pic:pic>
                        <pic:nvPicPr>
                          <pic:cNvPr id="248" name="Image 248"/>
                          <pic:cNvPicPr/>
                        </pic:nvPicPr>
                        <pic:blipFill>
                          <a:blip r:embed="rId36" cstate="print"/>
                          <a:stretch>
                            <a:fillRect/>
                          </a:stretch>
                        </pic:blipFill>
                        <pic:spPr>
                          <a:xfrm>
                            <a:off x="2675817" y="5600090"/>
                            <a:ext cx="35090" cy="50698"/>
                          </a:xfrm>
                          <a:prstGeom prst="rect">
                            <a:avLst/>
                          </a:prstGeom>
                        </pic:spPr>
                      </pic:pic>
                      <wps:wsp>
                        <wps:cNvPr id="249" name="Textbox 249"/>
                        <wps:cNvSpPr txBox="1"/>
                        <wps:spPr>
                          <a:xfrm>
                            <a:off x="0" y="0"/>
                            <a:ext cx="3189605" cy="5652135"/>
                          </a:xfrm>
                          <a:prstGeom prst="rect">
                            <a:avLst/>
                          </a:prstGeom>
                        </wps:spPr>
                        <wps:txbx>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13"/>
                                <w:rPr>
                                  <w:sz w:val="12"/>
                                </w:rPr>
                              </w:pPr>
                            </w:p>
                            <w:p>
                              <w:pPr>
                                <w:spacing w:before="0"/>
                                <w:ind w:left="1466" w:right="0" w:firstLine="0"/>
                                <w:jc w:val="left"/>
                                <w:rPr>
                                  <w:sz w:val="12"/>
                                </w:rPr>
                              </w:pPr>
                              <w:r>
                                <w:rPr>
                                  <w:w w:val="110"/>
                                  <w:sz w:val="12"/>
                                </w:rPr>
                                <w:t>Fig.</w:t>
                              </w:r>
                              <w:r>
                                <w:rPr>
                                  <w:spacing w:val="14"/>
                                  <w:w w:val="110"/>
                                  <w:sz w:val="12"/>
                                </w:rPr>
                                <w:t> </w:t>
                              </w:r>
                              <w:r>
                                <w:rPr>
                                  <w:w w:val="110"/>
                                  <w:sz w:val="12"/>
                                </w:rPr>
                                <w:t>6.</w:t>
                              </w:r>
                              <w:r>
                                <w:rPr>
                                  <w:spacing w:val="37"/>
                                  <w:w w:val="110"/>
                                  <w:sz w:val="12"/>
                                </w:rPr>
                                <w:t> </w:t>
                              </w:r>
                              <w:r>
                                <w:rPr>
                                  <w:w w:val="110"/>
                                  <w:sz w:val="12"/>
                                </w:rPr>
                                <w:t>Collusion</w:t>
                              </w:r>
                              <w:r>
                                <w:rPr>
                                  <w:spacing w:val="14"/>
                                  <w:w w:val="110"/>
                                  <w:sz w:val="12"/>
                                </w:rPr>
                                <w:t> </w:t>
                              </w:r>
                              <w:r>
                                <w:rPr>
                                  <w:w w:val="110"/>
                                  <w:sz w:val="12"/>
                                </w:rPr>
                                <w:t>attack</w:t>
                              </w:r>
                              <w:r>
                                <w:rPr>
                                  <w:spacing w:val="14"/>
                                  <w:w w:val="110"/>
                                  <w:sz w:val="12"/>
                                </w:rPr>
                                <w:t> </w:t>
                              </w:r>
                              <w:r>
                                <w:rPr>
                                  <w:spacing w:val="-2"/>
                                  <w:w w:val="110"/>
                                  <w:sz w:val="12"/>
                                </w:rPr>
                                <w:t>frequency.</w:t>
                              </w:r>
                            </w:p>
                            <w:p>
                              <w:pPr>
                                <w:spacing w:line="240" w:lineRule="auto" w:before="0"/>
                                <w:rPr>
                                  <w:sz w:val="12"/>
                                </w:rPr>
                              </w:pPr>
                            </w:p>
                            <w:p>
                              <w:pPr>
                                <w:spacing w:line="240" w:lineRule="auto" w:before="121"/>
                                <w:rPr>
                                  <w:sz w:val="12"/>
                                </w:rPr>
                              </w:pPr>
                            </w:p>
                            <w:p>
                              <w:pPr>
                                <w:spacing w:line="276" w:lineRule="auto" w:before="0"/>
                                <w:ind w:left="0" w:right="0" w:firstLine="234"/>
                                <w:jc w:val="both"/>
                                <w:rPr>
                                  <w:sz w:val="16"/>
                                </w:rPr>
                              </w:pPr>
                              <w:r>
                                <w:rPr>
                                  <w:w w:val="105"/>
                                  <w:sz w:val="16"/>
                                </w:rPr>
                                <w:t>To</w:t>
                              </w:r>
                              <w:r>
                                <w:rPr>
                                  <w:w w:val="105"/>
                                  <w:sz w:val="16"/>
                                </w:rPr>
                                <w:t> measure</w:t>
                              </w:r>
                              <w:r>
                                <w:rPr>
                                  <w:w w:val="105"/>
                                  <w:sz w:val="16"/>
                                </w:rPr>
                                <w:t> the</w:t>
                              </w:r>
                              <w:r>
                                <w:rPr>
                                  <w:w w:val="105"/>
                                  <w:sz w:val="16"/>
                                </w:rPr>
                                <w:t> size</w:t>
                              </w:r>
                              <w:r>
                                <w:rPr>
                                  <w:w w:val="105"/>
                                  <w:sz w:val="16"/>
                                </w:rPr>
                                <w:t> of</w:t>
                              </w:r>
                              <w:r>
                                <w:rPr>
                                  <w:w w:val="105"/>
                                  <w:sz w:val="16"/>
                                </w:rPr>
                                <w:t> the</w:t>
                              </w:r>
                              <w:r>
                                <w:rPr>
                                  <w:w w:val="105"/>
                                  <w:sz w:val="16"/>
                                </w:rPr>
                                <w:t> collusion</w:t>
                              </w:r>
                              <w:r>
                                <w:rPr>
                                  <w:w w:val="105"/>
                                  <w:sz w:val="16"/>
                                </w:rPr>
                                <w:t> set</w:t>
                              </w:r>
                              <w:r>
                                <w:rPr>
                                  <w:w w:val="105"/>
                                  <w:sz w:val="16"/>
                                </w:rPr>
                                <w:t> </w:t>
                              </w:r>
                              <w:r>
                                <w:rPr>
                                  <w:rFonts w:ascii="Arial" w:hAnsi="Arial"/>
                                  <w:w w:val="105"/>
                                  <w:sz w:val="16"/>
                                </w:rPr>
                                <w:t>(</w:t>
                              </w:r>
                              <w:r>
                                <w:rPr>
                                  <w:i/>
                                  <w:w w:val="105"/>
                                  <w:sz w:val="16"/>
                                </w:rPr>
                                <w:t>CS</w:t>
                              </w:r>
                              <w:r>
                                <w:rPr>
                                  <w:rFonts w:ascii="Arial" w:hAnsi="Arial"/>
                                  <w:w w:val="105"/>
                                  <w:sz w:val="16"/>
                                </w:rPr>
                                <w:t>) </w:t>
                              </w:r>
                              <w:r>
                                <w:rPr>
                                  <w:w w:val="105"/>
                                  <w:sz w:val="16"/>
                                </w:rPr>
                                <w:t>where</w:t>
                              </w:r>
                              <w:r>
                                <w:rPr>
                                  <w:w w:val="105"/>
                                  <w:sz w:val="16"/>
                                </w:rPr>
                                <w:t> the</w:t>
                              </w:r>
                              <w:r>
                                <w:rPr>
                                  <w:w w:val="105"/>
                                  <w:sz w:val="16"/>
                                </w:rPr>
                                <w:t> </w:t>
                              </w:r>
                              <w:r>
                                <w:rPr>
                                  <w:w w:val="105"/>
                                  <w:sz w:val="16"/>
                                </w:rPr>
                                <w:t>mali- cious</w:t>
                              </w:r>
                              <w:r>
                                <w:rPr>
                                  <w:w w:val="105"/>
                                  <w:sz w:val="16"/>
                                </w:rPr>
                                <w:t> recommenders</w:t>
                              </w:r>
                              <w:r>
                                <w:rPr>
                                  <w:w w:val="105"/>
                                  <w:sz w:val="16"/>
                                </w:rPr>
                                <w:t> in</w:t>
                              </w:r>
                              <w:r>
                                <w:rPr>
                                  <w:w w:val="105"/>
                                  <w:sz w:val="16"/>
                                </w:rPr>
                                <w:t> a</w:t>
                              </w:r>
                              <w:r>
                                <w:rPr>
                                  <w:w w:val="105"/>
                                  <w:sz w:val="16"/>
                                </w:rPr>
                                <w:t> recommender’s</w:t>
                              </w:r>
                              <w:r>
                                <w:rPr>
                                  <w:w w:val="105"/>
                                  <w:sz w:val="16"/>
                                </w:rPr>
                                <w:t> community</w:t>
                              </w:r>
                              <w:r>
                                <w:rPr>
                                  <w:w w:val="105"/>
                                  <w:sz w:val="16"/>
                                </w:rPr>
                                <w:t> must</w:t>
                              </w:r>
                              <w:r>
                                <w:rPr>
                                  <w:w w:val="105"/>
                                  <w:sz w:val="16"/>
                                </w:rPr>
                                <w:t> com- prise</w:t>
                              </w:r>
                              <w:r>
                                <w:rPr>
                                  <w:w w:val="105"/>
                                  <w:sz w:val="16"/>
                                </w:rPr>
                                <w:t> a</w:t>
                              </w:r>
                              <w:r>
                                <w:rPr>
                                  <w:w w:val="105"/>
                                  <w:sz w:val="16"/>
                                </w:rPr>
                                <w:t> large</w:t>
                              </w:r>
                              <w:r>
                                <w:rPr>
                                  <w:w w:val="105"/>
                                  <w:sz w:val="16"/>
                                </w:rPr>
                                <w:t> proportion</w:t>
                              </w:r>
                              <w:r>
                                <w:rPr>
                                  <w:w w:val="105"/>
                                  <w:sz w:val="16"/>
                                </w:rPr>
                                <w:t> of</w:t>
                              </w:r>
                              <w:r>
                                <w:rPr>
                                  <w:w w:val="105"/>
                                  <w:sz w:val="16"/>
                                </w:rPr>
                                <w:t> all</w:t>
                              </w:r>
                              <w:r>
                                <w:rPr>
                                  <w:w w:val="105"/>
                                  <w:sz w:val="16"/>
                                </w:rPr>
                                <w:t> recommenders</w:t>
                              </w:r>
                              <w:r>
                                <w:rPr>
                                  <w:w w:val="105"/>
                                  <w:sz w:val="16"/>
                                </w:rPr>
                                <w:t> to</w:t>
                              </w:r>
                              <w:r>
                                <w:rPr>
                                  <w:w w:val="105"/>
                                  <w:sz w:val="16"/>
                                </w:rPr>
                                <w:t> attack</w:t>
                              </w:r>
                              <w:r>
                                <w:rPr>
                                  <w:w w:val="105"/>
                                  <w:sz w:val="16"/>
                                </w:rPr>
                                <w:t> and</w:t>
                              </w:r>
                              <w:r>
                                <w:rPr>
                                  <w:w w:val="105"/>
                                  <w:sz w:val="16"/>
                                </w:rPr>
                                <w:t> cause damage to the trust model, as we see in </w:t>
                              </w:r>
                              <w:hyperlink w:history="true" w:anchor="_bookmark20">
                                <w:r>
                                  <w:rPr>
                                    <w:color w:val="007FAD"/>
                                    <w:w w:val="105"/>
                                    <w:sz w:val="16"/>
                                  </w:rPr>
                                  <w:t>Fig. 7</w:t>
                                </w:r>
                              </w:hyperlink>
                              <w:r>
                                <w:rPr>
                                  <w:color w:val="007FAD"/>
                                  <w:w w:val="105"/>
                                  <w:sz w:val="16"/>
                                </w:rPr>
                                <w:t> </w:t>
                              </w:r>
                              <w:r>
                                <w:rPr>
                                  <w:w w:val="105"/>
                                  <w:sz w:val="16"/>
                                </w:rPr>
                                <w:t>the trust model will compute the attack scale </w:t>
                              </w:r>
                              <w:r>
                                <w:rPr>
                                  <w:rFonts w:ascii="Arial" w:hAnsi="Arial"/>
                                  <w:w w:val="105"/>
                                  <w:sz w:val="16"/>
                                </w:rPr>
                                <w:t>(</w:t>
                              </w:r>
                              <w:r>
                                <w:rPr>
                                  <w:i/>
                                  <w:w w:val="105"/>
                                  <w:sz w:val="16"/>
                                </w:rPr>
                                <w:t>AS</w:t>
                              </w:r>
                              <w:r>
                                <w:rPr>
                                  <w:rFonts w:ascii="Arial" w:hAnsi="Arial"/>
                                  <w:w w:val="105"/>
                                  <w:sz w:val="16"/>
                                </w:rPr>
                                <w:t>)</w:t>
                              </w:r>
                              <w:r>
                                <w:rPr>
                                  <w:w w:val="105"/>
                                  <w:sz w:val="16"/>
                                </w:rPr>
                                <w:t>, which represents the size of attack scale for different collusion sets.</w:t>
                              </w:r>
                            </w:p>
                          </w:txbxContent>
                        </wps:txbx>
                        <wps:bodyPr wrap="square" lIns="0" tIns="0" rIns="0" bIns="0" rtlCol="0">
                          <a:noAutofit/>
                        </wps:bodyPr>
                      </wps:wsp>
                    </wpg:wgp>
                  </a:graphicData>
                </a:graphic>
              </wp:anchor>
            </w:drawing>
          </mc:Choice>
          <mc:Fallback>
            <w:pict>
              <v:group style="position:absolute;margin-left:37.586716pt;margin-top:-10.220504pt;width:251.15pt;height:445.05pt;mso-position-horizontal-relative:page;mso-position-vertical-relative:paragraph;z-index:15840256" id="docshapegroup232" coordorigin="752,-204" coordsize="5023,8901">
                <v:shape style="position:absolute;left:2007;top:2857;width:208;height:82" type="#_x0000_t75" id="docshape233" stroked="false">
                  <v:imagedata r:id="rId30" o:title=""/>
                </v:shape>
                <v:shape style="position:absolute;left:4628;top:2857;width:209;height:82" type="#_x0000_t75" id="docshape234" stroked="false">
                  <v:imagedata r:id="rId31" o:title=""/>
                </v:shape>
                <v:shape style="position:absolute;left:994;top:-205;width:4536;height:8782" type="#_x0000_t75" id="docshape235" stroked="false">
                  <v:imagedata r:id="rId32" o:title=""/>
                </v:shape>
                <v:shape style="position:absolute;left:1733;top:8614;width:30;height:81" type="#_x0000_t75" id="docshape236" stroked="false">
                  <v:imagedata r:id="rId33" o:title=""/>
                </v:shape>
                <v:shape style="position:absolute;left:2805;top:8614;width:53;height:81" type="#_x0000_t75" id="docshape237" stroked="false">
                  <v:imagedata r:id="rId34" o:title=""/>
                </v:shape>
                <v:shape style="position:absolute;left:3887;top:8614;width:53;height:82" type="#_x0000_t75" id="docshape238" stroked="false">
                  <v:imagedata r:id="rId35" o:title=""/>
                </v:shape>
                <v:shape style="position:absolute;left:4965;top:8614;width:56;height:80" type="#_x0000_t75" id="docshape239" stroked="false">
                  <v:imagedata r:id="rId36" o:title=""/>
                </v:shape>
                <v:shape style="position:absolute;left:751;top:-205;width:5023;height:8901" type="#_x0000_t202" id="docshape240"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13"/>
                          <w:rPr>
                            <w:sz w:val="12"/>
                          </w:rPr>
                        </w:pPr>
                      </w:p>
                      <w:p>
                        <w:pPr>
                          <w:spacing w:before="0"/>
                          <w:ind w:left="1466" w:right="0" w:firstLine="0"/>
                          <w:jc w:val="left"/>
                          <w:rPr>
                            <w:sz w:val="12"/>
                          </w:rPr>
                        </w:pPr>
                        <w:r>
                          <w:rPr>
                            <w:w w:val="110"/>
                            <w:sz w:val="12"/>
                          </w:rPr>
                          <w:t>Fig.</w:t>
                        </w:r>
                        <w:r>
                          <w:rPr>
                            <w:spacing w:val="14"/>
                            <w:w w:val="110"/>
                            <w:sz w:val="12"/>
                          </w:rPr>
                          <w:t> </w:t>
                        </w:r>
                        <w:r>
                          <w:rPr>
                            <w:w w:val="110"/>
                            <w:sz w:val="12"/>
                          </w:rPr>
                          <w:t>6.</w:t>
                        </w:r>
                        <w:r>
                          <w:rPr>
                            <w:spacing w:val="37"/>
                            <w:w w:val="110"/>
                            <w:sz w:val="12"/>
                          </w:rPr>
                          <w:t> </w:t>
                        </w:r>
                        <w:r>
                          <w:rPr>
                            <w:w w:val="110"/>
                            <w:sz w:val="12"/>
                          </w:rPr>
                          <w:t>Collusion</w:t>
                        </w:r>
                        <w:r>
                          <w:rPr>
                            <w:spacing w:val="14"/>
                            <w:w w:val="110"/>
                            <w:sz w:val="12"/>
                          </w:rPr>
                          <w:t> </w:t>
                        </w:r>
                        <w:r>
                          <w:rPr>
                            <w:w w:val="110"/>
                            <w:sz w:val="12"/>
                          </w:rPr>
                          <w:t>attack</w:t>
                        </w:r>
                        <w:r>
                          <w:rPr>
                            <w:spacing w:val="14"/>
                            <w:w w:val="110"/>
                            <w:sz w:val="12"/>
                          </w:rPr>
                          <w:t> </w:t>
                        </w:r>
                        <w:r>
                          <w:rPr>
                            <w:spacing w:val="-2"/>
                            <w:w w:val="110"/>
                            <w:sz w:val="12"/>
                          </w:rPr>
                          <w:t>frequency.</w:t>
                        </w:r>
                      </w:p>
                      <w:p>
                        <w:pPr>
                          <w:spacing w:line="240" w:lineRule="auto" w:before="0"/>
                          <w:rPr>
                            <w:sz w:val="12"/>
                          </w:rPr>
                        </w:pPr>
                      </w:p>
                      <w:p>
                        <w:pPr>
                          <w:spacing w:line="240" w:lineRule="auto" w:before="121"/>
                          <w:rPr>
                            <w:sz w:val="12"/>
                          </w:rPr>
                        </w:pPr>
                      </w:p>
                      <w:p>
                        <w:pPr>
                          <w:spacing w:line="276" w:lineRule="auto" w:before="0"/>
                          <w:ind w:left="0" w:right="0" w:firstLine="234"/>
                          <w:jc w:val="both"/>
                          <w:rPr>
                            <w:sz w:val="16"/>
                          </w:rPr>
                        </w:pPr>
                        <w:r>
                          <w:rPr>
                            <w:w w:val="105"/>
                            <w:sz w:val="16"/>
                          </w:rPr>
                          <w:t>To</w:t>
                        </w:r>
                        <w:r>
                          <w:rPr>
                            <w:w w:val="105"/>
                            <w:sz w:val="16"/>
                          </w:rPr>
                          <w:t> measure</w:t>
                        </w:r>
                        <w:r>
                          <w:rPr>
                            <w:w w:val="105"/>
                            <w:sz w:val="16"/>
                          </w:rPr>
                          <w:t> the</w:t>
                        </w:r>
                        <w:r>
                          <w:rPr>
                            <w:w w:val="105"/>
                            <w:sz w:val="16"/>
                          </w:rPr>
                          <w:t> size</w:t>
                        </w:r>
                        <w:r>
                          <w:rPr>
                            <w:w w:val="105"/>
                            <w:sz w:val="16"/>
                          </w:rPr>
                          <w:t> of</w:t>
                        </w:r>
                        <w:r>
                          <w:rPr>
                            <w:w w:val="105"/>
                            <w:sz w:val="16"/>
                          </w:rPr>
                          <w:t> the</w:t>
                        </w:r>
                        <w:r>
                          <w:rPr>
                            <w:w w:val="105"/>
                            <w:sz w:val="16"/>
                          </w:rPr>
                          <w:t> collusion</w:t>
                        </w:r>
                        <w:r>
                          <w:rPr>
                            <w:w w:val="105"/>
                            <w:sz w:val="16"/>
                          </w:rPr>
                          <w:t> set</w:t>
                        </w:r>
                        <w:r>
                          <w:rPr>
                            <w:w w:val="105"/>
                            <w:sz w:val="16"/>
                          </w:rPr>
                          <w:t> </w:t>
                        </w:r>
                        <w:r>
                          <w:rPr>
                            <w:rFonts w:ascii="Arial" w:hAnsi="Arial"/>
                            <w:w w:val="105"/>
                            <w:sz w:val="16"/>
                          </w:rPr>
                          <w:t>(</w:t>
                        </w:r>
                        <w:r>
                          <w:rPr>
                            <w:i/>
                            <w:w w:val="105"/>
                            <w:sz w:val="16"/>
                          </w:rPr>
                          <w:t>CS</w:t>
                        </w:r>
                        <w:r>
                          <w:rPr>
                            <w:rFonts w:ascii="Arial" w:hAnsi="Arial"/>
                            <w:w w:val="105"/>
                            <w:sz w:val="16"/>
                          </w:rPr>
                          <w:t>) </w:t>
                        </w:r>
                        <w:r>
                          <w:rPr>
                            <w:w w:val="105"/>
                            <w:sz w:val="16"/>
                          </w:rPr>
                          <w:t>where</w:t>
                        </w:r>
                        <w:r>
                          <w:rPr>
                            <w:w w:val="105"/>
                            <w:sz w:val="16"/>
                          </w:rPr>
                          <w:t> the</w:t>
                        </w:r>
                        <w:r>
                          <w:rPr>
                            <w:w w:val="105"/>
                            <w:sz w:val="16"/>
                          </w:rPr>
                          <w:t> </w:t>
                        </w:r>
                        <w:r>
                          <w:rPr>
                            <w:w w:val="105"/>
                            <w:sz w:val="16"/>
                          </w:rPr>
                          <w:t>mali- cious</w:t>
                        </w:r>
                        <w:r>
                          <w:rPr>
                            <w:w w:val="105"/>
                            <w:sz w:val="16"/>
                          </w:rPr>
                          <w:t> recommenders</w:t>
                        </w:r>
                        <w:r>
                          <w:rPr>
                            <w:w w:val="105"/>
                            <w:sz w:val="16"/>
                          </w:rPr>
                          <w:t> in</w:t>
                        </w:r>
                        <w:r>
                          <w:rPr>
                            <w:w w:val="105"/>
                            <w:sz w:val="16"/>
                          </w:rPr>
                          <w:t> a</w:t>
                        </w:r>
                        <w:r>
                          <w:rPr>
                            <w:w w:val="105"/>
                            <w:sz w:val="16"/>
                          </w:rPr>
                          <w:t> recommender’s</w:t>
                        </w:r>
                        <w:r>
                          <w:rPr>
                            <w:w w:val="105"/>
                            <w:sz w:val="16"/>
                          </w:rPr>
                          <w:t> community</w:t>
                        </w:r>
                        <w:r>
                          <w:rPr>
                            <w:w w:val="105"/>
                            <w:sz w:val="16"/>
                          </w:rPr>
                          <w:t> must</w:t>
                        </w:r>
                        <w:r>
                          <w:rPr>
                            <w:w w:val="105"/>
                            <w:sz w:val="16"/>
                          </w:rPr>
                          <w:t> com- prise</w:t>
                        </w:r>
                        <w:r>
                          <w:rPr>
                            <w:w w:val="105"/>
                            <w:sz w:val="16"/>
                          </w:rPr>
                          <w:t> a</w:t>
                        </w:r>
                        <w:r>
                          <w:rPr>
                            <w:w w:val="105"/>
                            <w:sz w:val="16"/>
                          </w:rPr>
                          <w:t> large</w:t>
                        </w:r>
                        <w:r>
                          <w:rPr>
                            <w:w w:val="105"/>
                            <w:sz w:val="16"/>
                          </w:rPr>
                          <w:t> proportion</w:t>
                        </w:r>
                        <w:r>
                          <w:rPr>
                            <w:w w:val="105"/>
                            <w:sz w:val="16"/>
                          </w:rPr>
                          <w:t> of</w:t>
                        </w:r>
                        <w:r>
                          <w:rPr>
                            <w:w w:val="105"/>
                            <w:sz w:val="16"/>
                          </w:rPr>
                          <w:t> all</w:t>
                        </w:r>
                        <w:r>
                          <w:rPr>
                            <w:w w:val="105"/>
                            <w:sz w:val="16"/>
                          </w:rPr>
                          <w:t> recommenders</w:t>
                        </w:r>
                        <w:r>
                          <w:rPr>
                            <w:w w:val="105"/>
                            <w:sz w:val="16"/>
                          </w:rPr>
                          <w:t> to</w:t>
                        </w:r>
                        <w:r>
                          <w:rPr>
                            <w:w w:val="105"/>
                            <w:sz w:val="16"/>
                          </w:rPr>
                          <w:t> attack</w:t>
                        </w:r>
                        <w:r>
                          <w:rPr>
                            <w:w w:val="105"/>
                            <w:sz w:val="16"/>
                          </w:rPr>
                          <w:t> and</w:t>
                        </w:r>
                        <w:r>
                          <w:rPr>
                            <w:w w:val="105"/>
                            <w:sz w:val="16"/>
                          </w:rPr>
                          <w:t> cause damage to the trust model, as we see in </w:t>
                        </w:r>
                        <w:hyperlink w:history="true" w:anchor="_bookmark20">
                          <w:r>
                            <w:rPr>
                              <w:color w:val="007FAD"/>
                              <w:w w:val="105"/>
                              <w:sz w:val="16"/>
                            </w:rPr>
                            <w:t>Fig. 7</w:t>
                          </w:r>
                        </w:hyperlink>
                        <w:r>
                          <w:rPr>
                            <w:color w:val="007FAD"/>
                            <w:w w:val="105"/>
                            <w:sz w:val="16"/>
                          </w:rPr>
                          <w:t> </w:t>
                        </w:r>
                        <w:r>
                          <w:rPr>
                            <w:w w:val="105"/>
                            <w:sz w:val="16"/>
                          </w:rPr>
                          <w:t>the trust model will compute the attack scale </w:t>
                        </w:r>
                        <w:r>
                          <w:rPr>
                            <w:rFonts w:ascii="Arial" w:hAnsi="Arial"/>
                            <w:w w:val="105"/>
                            <w:sz w:val="16"/>
                          </w:rPr>
                          <w:t>(</w:t>
                        </w:r>
                        <w:r>
                          <w:rPr>
                            <w:i/>
                            <w:w w:val="105"/>
                            <w:sz w:val="16"/>
                          </w:rPr>
                          <w:t>AS</w:t>
                        </w:r>
                        <w:r>
                          <w:rPr>
                            <w:rFonts w:ascii="Arial" w:hAnsi="Arial"/>
                            <w:w w:val="105"/>
                            <w:sz w:val="16"/>
                          </w:rPr>
                          <w:t>)</w:t>
                        </w:r>
                        <w:r>
                          <w:rPr>
                            <w:w w:val="105"/>
                            <w:sz w:val="16"/>
                          </w:rPr>
                          <w:t>, which represents the size of attack scale for different collusion sets.</w:t>
                        </w:r>
                      </w:p>
                    </w:txbxContent>
                  </v:textbox>
                  <w10:wrap type="none"/>
                </v:shape>
                <w10:wrap type="none"/>
              </v:group>
            </w:pict>
          </mc:Fallback>
        </mc:AlternateContent>
      </w:r>
      <w:r>
        <w:rPr>
          <w:w w:val="110"/>
          <w:sz w:val="12"/>
        </w:rPr>
        <w:t>Fig.</w:t>
      </w:r>
      <w:r>
        <w:rPr>
          <w:spacing w:val="16"/>
          <w:w w:val="110"/>
          <w:sz w:val="12"/>
        </w:rPr>
        <w:t> </w:t>
      </w:r>
      <w:r>
        <w:rPr>
          <w:w w:val="110"/>
          <w:sz w:val="12"/>
        </w:rPr>
        <w:t>8.</w:t>
      </w:r>
      <w:r>
        <w:rPr>
          <w:spacing w:val="38"/>
          <w:w w:val="110"/>
          <w:sz w:val="12"/>
        </w:rPr>
        <w:t> </w:t>
      </w:r>
      <w:r>
        <w:rPr>
          <w:w w:val="110"/>
          <w:sz w:val="12"/>
        </w:rPr>
        <w:t>Attack</w:t>
      </w:r>
      <w:r>
        <w:rPr>
          <w:spacing w:val="14"/>
          <w:w w:val="110"/>
          <w:sz w:val="12"/>
        </w:rPr>
        <w:t> </w:t>
      </w:r>
      <w:r>
        <w:rPr>
          <w:w w:val="110"/>
          <w:sz w:val="12"/>
        </w:rPr>
        <w:t>target</w:t>
      </w:r>
      <w:r>
        <w:rPr>
          <w:spacing w:val="16"/>
          <w:w w:val="110"/>
          <w:sz w:val="12"/>
        </w:rPr>
        <w:t> </w:t>
      </w:r>
      <w:r>
        <w:rPr>
          <w:spacing w:val="-2"/>
          <w:w w:val="110"/>
          <w:sz w:val="12"/>
        </w:rPr>
        <w:t>scale.</w:t>
      </w:r>
      <w:r>
        <w:rPr>
          <w:rFonts w:ascii="Arial"/>
          <w:spacing w:val="-2"/>
          <w:w w:val="110"/>
          <w:sz w:val="12"/>
        </w:rPr>
        <w:t>(</w:t>
      </w:r>
      <w:r>
        <w:rPr>
          <w:i/>
          <w:spacing w:val="-2"/>
          <w:w w:val="110"/>
          <w:sz w:val="12"/>
        </w:rPr>
        <w:t>ATS</w:t>
      </w:r>
      <w:r>
        <w:rPr>
          <w:rFonts w:ascii="Arial"/>
          <w:spacing w:val="-2"/>
          <w:w w:val="110"/>
          <w:sz w:val="12"/>
        </w:rPr>
        <w:t>)</w:t>
      </w:r>
    </w:p>
    <w:p>
      <w:pPr>
        <w:pStyle w:val="BodyText"/>
        <w:rPr>
          <w:rFonts w:ascii="Arial"/>
          <w:sz w:val="12"/>
        </w:rPr>
      </w:pPr>
    </w:p>
    <w:p>
      <w:pPr>
        <w:pStyle w:val="BodyText"/>
        <w:rPr>
          <w:rFonts w:ascii="Arial"/>
          <w:sz w:val="12"/>
        </w:rPr>
      </w:pPr>
    </w:p>
    <w:p>
      <w:pPr>
        <w:pStyle w:val="BodyText"/>
        <w:spacing w:before="53"/>
        <w:rPr>
          <w:rFonts w:ascii="Arial"/>
          <w:sz w:val="12"/>
        </w:rPr>
      </w:pPr>
    </w:p>
    <w:p>
      <w:pPr>
        <w:spacing w:before="1"/>
        <w:ind w:left="5493" w:right="0" w:firstLine="0"/>
        <w:jc w:val="left"/>
        <w:rPr>
          <w:sz w:val="12"/>
        </w:rPr>
      </w:pPr>
      <w:bookmarkStart w:name="_bookmark18" w:id="31"/>
      <w:bookmarkEnd w:id="31"/>
      <w:r>
        <w:rPr/>
      </w:r>
      <w:r>
        <w:rPr>
          <w:w w:val="115"/>
          <w:sz w:val="12"/>
        </w:rPr>
        <w:t>Table</w:t>
      </w:r>
      <w:r>
        <w:rPr>
          <w:spacing w:val="-1"/>
          <w:w w:val="115"/>
          <w:sz w:val="12"/>
        </w:rPr>
        <w:t> </w:t>
      </w:r>
      <w:r>
        <w:rPr>
          <w:spacing w:val="-10"/>
          <w:w w:val="125"/>
          <w:sz w:val="12"/>
        </w:rPr>
        <w:t>1</w:t>
      </w:r>
    </w:p>
    <w:p>
      <w:pPr>
        <w:spacing w:before="34"/>
        <w:ind w:left="5491" w:right="0" w:firstLine="0"/>
        <w:jc w:val="left"/>
        <w:rPr>
          <w:sz w:val="12"/>
        </w:rPr>
      </w:pPr>
      <w:r>
        <w:rPr>
          <w:w w:val="110"/>
          <w:sz w:val="12"/>
        </w:rPr>
        <w:t>Collusion</w:t>
      </w:r>
      <w:r>
        <w:rPr>
          <w:spacing w:val="6"/>
          <w:w w:val="110"/>
          <w:sz w:val="12"/>
        </w:rPr>
        <w:t> </w:t>
      </w:r>
      <w:r>
        <w:rPr>
          <w:w w:val="110"/>
          <w:sz w:val="12"/>
        </w:rPr>
        <w:t>attacks</w:t>
      </w:r>
      <w:r>
        <w:rPr>
          <w:spacing w:val="7"/>
          <w:w w:val="110"/>
          <w:sz w:val="12"/>
        </w:rPr>
        <w:t> </w:t>
      </w:r>
      <w:r>
        <w:rPr>
          <w:spacing w:val="-2"/>
          <w:w w:val="110"/>
          <w:sz w:val="12"/>
        </w:rPr>
        <w:t>frequency.</w:t>
      </w:r>
    </w:p>
    <w:p>
      <w:pPr>
        <w:pStyle w:val="BodyText"/>
        <w:spacing w:before="6"/>
        <w:rPr>
          <w:sz w:val="7"/>
        </w:rPr>
      </w:pPr>
    </w:p>
    <w:tbl>
      <w:tblPr>
        <w:tblW w:w="0" w:type="auto"/>
        <w:jc w:val="left"/>
        <w:tblInd w:w="54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6"/>
        <w:gridCol w:w="566"/>
        <w:gridCol w:w="568"/>
        <w:gridCol w:w="568"/>
        <w:gridCol w:w="567"/>
        <w:gridCol w:w="568"/>
        <w:gridCol w:w="567"/>
        <w:gridCol w:w="584"/>
      </w:tblGrid>
      <w:tr>
        <w:trPr>
          <w:trHeight w:val="232" w:hRule="atLeast"/>
        </w:trPr>
        <w:tc>
          <w:tcPr>
            <w:tcW w:w="1036" w:type="dxa"/>
            <w:tcBorders>
              <w:top w:val="single" w:sz="6" w:space="0" w:color="000000"/>
              <w:bottom w:val="single" w:sz="6" w:space="0" w:color="000000"/>
            </w:tcBorders>
          </w:tcPr>
          <w:p>
            <w:pPr>
              <w:pStyle w:val="TableParagraph"/>
              <w:spacing w:before="31"/>
              <w:ind w:left="47" w:right="96"/>
              <w:jc w:val="center"/>
              <w:rPr>
                <w:rFonts w:ascii="Arial"/>
                <w:sz w:val="12"/>
              </w:rPr>
            </w:pPr>
            <w:bookmarkStart w:name="5 Discussion" w:id="32"/>
            <w:bookmarkEnd w:id="32"/>
            <w:r>
              <w:rPr/>
            </w:r>
            <w:r>
              <w:rPr>
                <w:i/>
                <w:sz w:val="12"/>
              </w:rPr>
              <w:t>FN</w:t>
            </w:r>
            <w:r>
              <w:rPr>
                <w:rFonts w:ascii="Arial"/>
                <w:sz w:val="12"/>
              </w:rPr>
              <w:t>(</w:t>
            </w:r>
            <w:r>
              <w:rPr>
                <w:i/>
                <w:sz w:val="12"/>
              </w:rPr>
              <w:t>SR</w:t>
            </w:r>
            <w:r>
              <w:rPr>
                <w:i/>
                <w:sz w:val="12"/>
                <w:vertAlign w:val="subscript"/>
              </w:rPr>
              <w:t>i</w:t>
            </w:r>
            <w:r>
              <w:rPr>
                <w:rFonts w:ascii="LM Roman 10"/>
                <w:sz w:val="12"/>
                <w:vertAlign w:val="baseline"/>
              </w:rPr>
              <w:t>,</w:t>
            </w:r>
            <w:r>
              <w:rPr>
                <w:rFonts w:ascii="LM Roman 10"/>
                <w:spacing w:val="-15"/>
                <w:sz w:val="12"/>
                <w:vertAlign w:val="baseline"/>
              </w:rPr>
              <w:t> </w:t>
            </w:r>
            <w:r>
              <w:rPr>
                <w:i/>
                <w:spacing w:val="-5"/>
                <w:sz w:val="12"/>
                <w:vertAlign w:val="baseline"/>
              </w:rPr>
              <w:t>CR</w:t>
            </w:r>
            <w:r>
              <w:rPr>
                <w:rFonts w:ascii="Arial"/>
                <w:spacing w:val="-5"/>
                <w:sz w:val="12"/>
                <w:vertAlign w:val="baseline"/>
              </w:rPr>
              <w:t>)</w:t>
            </w:r>
          </w:p>
        </w:tc>
        <w:tc>
          <w:tcPr>
            <w:tcW w:w="566" w:type="dxa"/>
            <w:tcBorders>
              <w:top w:val="single" w:sz="6" w:space="0" w:color="000000"/>
              <w:bottom w:val="single" w:sz="6" w:space="0" w:color="000000"/>
            </w:tcBorders>
          </w:tcPr>
          <w:p>
            <w:pPr>
              <w:pStyle w:val="TableParagraph"/>
              <w:spacing w:before="56"/>
              <w:ind w:left="154"/>
              <w:rPr>
                <w:sz w:val="12"/>
              </w:rPr>
            </w:pPr>
            <w:r>
              <w:rPr>
                <w:spacing w:val="-10"/>
                <w:w w:val="110"/>
                <w:sz w:val="12"/>
              </w:rPr>
              <w:t>6</w:t>
            </w:r>
          </w:p>
        </w:tc>
        <w:tc>
          <w:tcPr>
            <w:tcW w:w="568" w:type="dxa"/>
            <w:tcBorders>
              <w:top w:val="single" w:sz="6" w:space="0" w:color="000000"/>
              <w:bottom w:val="single" w:sz="6" w:space="0" w:color="000000"/>
            </w:tcBorders>
          </w:tcPr>
          <w:p>
            <w:pPr>
              <w:pStyle w:val="TableParagraph"/>
              <w:spacing w:before="56"/>
              <w:ind w:left="2" w:right="106"/>
              <w:jc w:val="center"/>
              <w:rPr>
                <w:sz w:val="12"/>
              </w:rPr>
            </w:pPr>
            <w:r>
              <w:rPr>
                <w:spacing w:val="-5"/>
                <w:w w:val="130"/>
                <w:sz w:val="12"/>
              </w:rPr>
              <w:t>21</w:t>
            </w:r>
          </w:p>
        </w:tc>
        <w:tc>
          <w:tcPr>
            <w:tcW w:w="568" w:type="dxa"/>
            <w:tcBorders>
              <w:top w:val="single" w:sz="6" w:space="0" w:color="000000"/>
              <w:bottom w:val="single" w:sz="6" w:space="0" w:color="000000"/>
            </w:tcBorders>
          </w:tcPr>
          <w:p>
            <w:pPr>
              <w:pStyle w:val="TableParagraph"/>
              <w:spacing w:before="56"/>
              <w:ind w:left="2" w:right="106"/>
              <w:jc w:val="center"/>
              <w:rPr>
                <w:sz w:val="12"/>
              </w:rPr>
            </w:pPr>
            <w:r>
              <w:rPr>
                <w:spacing w:val="-5"/>
                <w:w w:val="115"/>
                <w:sz w:val="12"/>
              </w:rPr>
              <w:t>32</w:t>
            </w:r>
          </w:p>
        </w:tc>
        <w:tc>
          <w:tcPr>
            <w:tcW w:w="567" w:type="dxa"/>
            <w:tcBorders>
              <w:top w:val="single" w:sz="6" w:space="0" w:color="000000"/>
              <w:bottom w:val="single" w:sz="6" w:space="0" w:color="000000"/>
            </w:tcBorders>
          </w:tcPr>
          <w:p>
            <w:pPr>
              <w:pStyle w:val="TableParagraph"/>
              <w:spacing w:before="56"/>
              <w:ind w:left="0" w:right="105"/>
              <w:jc w:val="center"/>
              <w:rPr>
                <w:sz w:val="12"/>
              </w:rPr>
            </w:pPr>
            <w:r>
              <w:rPr>
                <w:spacing w:val="-5"/>
                <w:w w:val="130"/>
                <w:sz w:val="12"/>
              </w:rPr>
              <w:t>12</w:t>
            </w:r>
          </w:p>
        </w:tc>
        <w:tc>
          <w:tcPr>
            <w:tcW w:w="568" w:type="dxa"/>
            <w:tcBorders>
              <w:top w:val="single" w:sz="6" w:space="0" w:color="000000"/>
              <w:bottom w:val="single" w:sz="6" w:space="0" w:color="000000"/>
            </w:tcBorders>
          </w:tcPr>
          <w:p>
            <w:pPr>
              <w:pStyle w:val="TableParagraph"/>
              <w:spacing w:before="56"/>
              <w:ind w:left="0" w:right="106"/>
              <w:jc w:val="center"/>
              <w:rPr>
                <w:sz w:val="12"/>
              </w:rPr>
            </w:pPr>
            <w:r>
              <w:rPr>
                <w:spacing w:val="-5"/>
                <w:w w:val="115"/>
                <w:sz w:val="12"/>
              </w:rPr>
              <w:t>36</w:t>
            </w:r>
          </w:p>
        </w:tc>
        <w:tc>
          <w:tcPr>
            <w:tcW w:w="567" w:type="dxa"/>
            <w:tcBorders>
              <w:top w:val="single" w:sz="6" w:space="0" w:color="000000"/>
              <w:bottom w:val="single" w:sz="6" w:space="0" w:color="000000"/>
            </w:tcBorders>
          </w:tcPr>
          <w:p>
            <w:pPr>
              <w:pStyle w:val="TableParagraph"/>
              <w:spacing w:before="56"/>
              <w:ind w:left="152"/>
              <w:rPr>
                <w:sz w:val="12"/>
              </w:rPr>
            </w:pPr>
            <w:r>
              <w:rPr>
                <w:spacing w:val="-10"/>
                <w:w w:val="150"/>
                <w:sz w:val="12"/>
              </w:rPr>
              <w:t>1</w:t>
            </w:r>
          </w:p>
        </w:tc>
        <w:tc>
          <w:tcPr>
            <w:tcW w:w="584" w:type="dxa"/>
            <w:tcBorders>
              <w:top w:val="single" w:sz="6" w:space="0" w:color="000000"/>
              <w:bottom w:val="single" w:sz="6" w:space="0" w:color="000000"/>
            </w:tcBorders>
          </w:tcPr>
          <w:p>
            <w:pPr>
              <w:pStyle w:val="TableParagraph"/>
              <w:spacing w:before="56"/>
              <w:ind w:left="0" w:right="125"/>
              <w:jc w:val="center"/>
              <w:rPr>
                <w:sz w:val="12"/>
              </w:rPr>
            </w:pPr>
            <w:r>
              <w:rPr>
                <w:spacing w:val="-5"/>
                <w:w w:val="125"/>
                <w:sz w:val="12"/>
              </w:rPr>
              <w:t>18</w:t>
            </w:r>
          </w:p>
        </w:tc>
      </w:tr>
      <w:tr>
        <w:trPr>
          <w:trHeight w:val="211" w:hRule="atLeast"/>
        </w:trPr>
        <w:tc>
          <w:tcPr>
            <w:tcW w:w="1036" w:type="dxa"/>
            <w:tcBorders>
              <w:top w:val="single" w:sz="6" w:space="0" w:color="000000"/>
            </w:tcBorders>
          </w:tcPr>
          <w:p>
            <w:pPr>
              <w:pStyle w:val="TableParagraph"/>
              <w:spacing w:line="154" w:lineRule="exact" w:before="37"/>
              <w:ind w:left="15" w:right="111"/>
              <w:jc w:val="center"/>
              <w:rPr>
                <w:rFonts w:ascii="Arial"/>
                <w:sz w:val="12"/>
              </w:rPr>
            </w:pPr>
            <w:r>
              <w:rPr>
                <w:i/>
                <w:spacing w:val="-2"/>
                <w:sz w:val="12"/>
              </w:rPr>
              <w:t>FN</w:t>
            </w:r>
            <w:r>
              <w:rPr>
                <w:rFonts w:ascii="Arial"/>
                <w:spacing w:val="-2"/>
                <w:sz w:val="12"/>
              </w:rPr>
              <w:t>(</w:t>
            </w:r>
            <w:r>
              <w:rPr>
                <w:i/>
                <w:spacing w:val="-2"/>
                <w:sz w:val="12"/>
              </w:rPr>
              <w:t>SS</w:t>
            </w:r>
            <w:r>
              <w:rPr>
                <w:rFonts w:ascii="LM Roman 10"/>
                <w:spacing w:val="-2"/>
                <w:sz w:val="12"/>
              </w:rPr>
              <w:t>,</w:t>
            </w:r>
            <w:r>
              <w:rPr>
                <w:rFonts w:ascii="LM Roman 10"/>
                <w:spacing w:val="-9"/>
                <w:sz w:val="12"/>
              </w:rPr>
              <w:t> </w:t>
            </w:r>
            <w:r>
              <w:rPr>
                <w:i/>
                <w:spacing w:val="-5"/>
                <w:sz w:val="12"/>
              </w:rPr>
              <w:t>CR</w:t>
            </w:r>
            <w:r>
              <w:rPr>
                <w:rFonts w:ascii="Arial"/>
                <w:spacing w:val="-5"/>
                <w:sz w:val="12"/>
              </w:rPr>
              <w:t>)</w:t>
            </w:r>
          </w:p>
        </w:tc>
        <w:tc>
          <w:tcPr>
            <w:tcW w:w="566" w:type="dxa"/>
            <w:tcBorders>
              <w:top w:val="single" w:sz="6" w:space="0" w:color="000000"/>
            </w:tcBorders>
          </w:tcPr>
          <w:p>
            <w:pPr>
              <w:pStyle w:val="TableParagraph"/>
              <w:spacing w:line="129" w:lineRule="exact" w:before="62"/>
              <w:ind w:left="154"/>
              <w:rPr>
                <w:sz w:val="12"/>
              </w:rPr>
            </w:pPr>
            <w:r>
              <w:rPr>
                <w:spacing w:val="-5"/>
                <w:w w:val="120"/>
                <w:sz w:val="12"/>
              </w:rPr>
              <w:t>126</w:t>
            </w:r>
          </w:p>
        </w:tc>
        <w:tc>
          <w:tcPr>
            <w:tcW w:w="568" w:type="dxa"/>
            <w:tcBorders>
              <w:top w:val="single" w:sz="6" w:space="0" w:color="000000"/>
            </w:tcBorders>
          </w:tcPr>
          <w:p>
            <w:pPr>
              <w:pStyle w:val="TableParagraph"/>
              <w:spacing w:line="129" w:lineRule="exact" w:before="62"/>
              <w:ind w:left="78" w:right="106"/>
              <w:jc w:val="center"/>
              <w:rPr>
                <w:sz w:val="12"/>
              </w:rPr>
            </w:pPr>
            <w:r>
              <w:rPr>
                <w:spacing w:val="-5"/>
                <w:w w:val="120"/>
                <w:sz w:val="12"/>
              </w:rPr>
              <w:t>126</w:t>
            </w:r>
          </w:p>
        </w:tc>
        <w:tc>
          <w:tcPr>
            <w:tcW w:w="568" w:type="dxa"/>
            <w:tcBorders>
              <w:top w:val="single" w:sz="6" w:space="0" w:color="000000"/>
            </w:tcBorders>
          </w:tcPr>
          <w:p>
            <w:pPr>
              <w:pStyle w:val="TableParagraph"/>
              <w:spacing w:line="129" w:lineRule="exact" w:before="62"/>
              <w:ind w:left="78" w:right="106"/>
              <w:jc w:val="center"/>
              <w:rPr>
                <w:sz w:val="12"/>
              </w:rPr>
            </w:pPr>
            <w:r>
              <w:rPr>
                <w:spacing w:val="-5"/>
                <w:w w:val="120"/>
                <w:sz w:val="12"/>
              </w:rPr>
              <w:t>126</w:t>
            </w:r>
          </w:p>
        </w:tc>
        <w:tc>
          <w:tcPr>
            <w:tcW w:w="567" w:type="dxa"/>
            <w:tcBorders>
              <w:top w:val="single" w:sz="6" w:space="0" w:color="000000"/>
            </w:tcBorders>
          </w:tcPr>
          <w:p>
            <w:pPr>
              <w:pStyle w:val="TableParagraph"/>
              <w:spacing w:line="129" w:lineRule="exact" w:before="62"/>
              <w:ind w:left="76" w:right="105"/>
              <w:jc w:val="center"/>
              <w:rPr>
                <w:sz w:val="12"/>
              </w:rPr>
            </w:pPr>
            <w:r>
              <w:rPr>
                <w:spacing w:val="-5"/>
                <w:w w:val="120"/>
                <w:sz w:val="12"/>
              </w:rPr>
              <w:t>126</w:t>
            </w:r>
          </w:p>
        </w:tc>
        <w:tc>
          <w:tcPr>
            <w:tcW w:w="568" w:type="dxa"/>
            <w:tcBorders>
              <w:top w:val="single" w:sz="6" w:space="0" w:color="000000"/>
            </w:tcBorders>
          </w:tcPr>
          <w:p>
            <w:pPr>
              <w:pStyle w:val="TableParagraph"/>
              <w:spacing w:line="129" w:lineRule="exact" w:before="62"/>
              <w:ind w:left="76" w:right="106"/>
              <w:jc w:val="center"/>
              <w:rPr>
                <w:sz w:val="12"/>
              </w:rPr>
            </w:pPr>
            <w:r>
              <w:rPr>
                <w:spacing w:val="-5"/>
                <w:w w:val="120"/>
                <w:sz w:val="12"/>
              </w:rPr>
              <w:t>126</w:t>
            </w:r>
          </w:p>
        </w:tc>
        <w:tc>
          <w:tcPr>
            <w:tcW w:w="567" w:type="dxa"/>
            <w:tcBorders>
              <w:top w:val="single" w:sz="6" w:space="0" w:color="000000"/>
            </w:tcBorders>
          </w:tcPr>
          <w:p>
            <w:pPr>
              <w:pStyle w:val="TableParagraph"/>
              <w:spacing w:line="129" w:lineRule="exact" w:before="62"/>
              <w:ind w:left="152"/>
              <w:rPr>
                <w:sz w:val="12"/>
              </w:rPr>
            </w:pPr>
            <w:r>
              <w:rPr>
                <w:spacing w:val="-5"/>
                <w:w w:val="120"/>
                <w:sz w:val="12"/>
              </w:rPr>
              <w:t>126</w:t>
            </w:r>
          </w:p>
        </w:tc>
        <w:tc>
          <w:tcPr>
            <w:tcW w:w="584" w:type="dxa"/>
            <w:tcBorders>
              <w:top w:val="single" w:sz="6" w:space="0" w:color="000000"/>
            </w:tcBorders>
          </w:tcPr>
          <w:p>
            <w:pPr>
              <w:pStyle w:val="TableParagraph"/>
              <w:spacing w:line="129" w:lineRule="exact" w:before="62"/>
              <w:ind w:left="77" w:right="125"/>
              <w:jc w:val="center"/>
              <w:rPr>
                <w:sz w:val="12"/>
              </w:rPr>
            </w:pPr>
            <w:r>
              <w:rPr>
                <w:spacing w:val="-5"/>
                <w:w w:val="120"/>
                <w:sz w:val="12"/>
              </w:rPr>
              <w:t>126</w:t>
            </w:r>
          </w:p>
        </w:tc>
      </w:tr>
      <w:tr>
        <w:trPr>
          <w:trHeight w:val="236" w:hRule="atLeast"/>
        </w:trPr>
        <w:tc>
          <w:tcPr>
            <w:tcW w:w="1036" w:type="dxa"/>
            <w:tcBorders>
              <w:bottom w:val="single" w:sz="6" w:space="0" w:color="000000"/>
            </w:tcBorders>
          </w:tcPr>
          <w:p>
            <w:pPr>
              <w:pStyle w:val="TableParagraph"/>
              <w:spacing w:line="167" w:lineRule="exact" w:before="0"/>
              <w:ind w:left="111" w:right="96"/>
              <w:jc w:val="center"/>
              <w:rPr>
                <w:rFonts w:ascii="Arial"/>
                <w:sz w:val="12"/>
              </w:rPr>
            </w:pPr>
            <w:r>
              <w:rPr>
                <w:i/>
                <w:sz w:val="12"/>
              </w:rPr>
              <w:t>CAF</w:t>
            </w:r>
            <w:r>
              <w:rPr>
                <w:rFonts w:ascii="Arial"/>
                <w:sz w:val="12"/>
              </w:rPr>
              <w:t>(</w:t>
            </w:r>
            <w:r>
              <w:rPr>
                <w:i/>
                <w:sz w:val="12"/>
              </w:rPr>
              <w:t>SR</w:t>
            </w:r>
            <w:r>
              <w:rPr>
                <w:i/>
                <w:sz w:val="12"/>
                <w:vertAlign w:val="subscript"/>
              </w:rPr>
              <w:t>i</w:t>
            </w:r>
            <w:r>
              <w:rPr>
                <w:rFonts w:ascii="LM Roman 10"/>
                <w:sz w:val="12"/>
                <w:vertAlign w:val="baseline"/>
              </w:rPr>
              <w:t>,</w:t>
            </w:r>
            <w:r>
              <w:rPr>
                <w:rFonts w:ascii="LM Roman 10"/>
                <w:spacing w:val="-12"/>
                <w:sz w:val="12"/>
                <w:vertAlign w:val="baseline"/>
              </w:rPr>
              <w:t> </w:t>
            </w:r>
            <w:r>
              <w:rPr>
                <w:i/>
                <w:spacing w:val="-5"/>
                <w:sz w:val="12"/>
                <w:vertAlign w:val="baseline"/>
              </w:rPr>
              <w:t>CR</w:t>
            </w:r>
            <w:r>
              <w:rPr>
                <w:rFonts w:ascii="Arial"/>
                <w:spacing w:val="-5"/>
                <w:sz w:val="12"/>
                <w:vertAlign w:val="baseline"/>
              </w:rPr>
              <w:t>)</w:t>
            </w:r>
          </w:p>
        </w:tc>
        <w:tc>
          <w:tcPr>
            <w:tcW w:w="566" w:type="dxa"/>
            <w:tcBorders>
              <w:bottom w:val="single" w:sz="6" w:space="0" w:color="000000"/>
            </w:tcBorders>
          </w:tcPr>
          <w:p>
            <w:pPr>
              <w:pStyle w:val="TableParagraph"/>
              <w:spacing w:before="22"/>
              <w:ind w:left="154"/>
              <w:rPr>
                <w:sz w:val="12"/>
              </w:rPr>
            </w:pPr>
            <w:r>
              <w:rPr>
                <w:spacing w:val="-4"/>
                <w:w w:val="105"/>
                <w:sz w:val="12"/>
              </w:rPr>
              <w:t>0.05</w:t>
            </w:r>
          </w:p>
        </w:tc>
        <w:tc>
          <w:tcPr>
            <w:tcW w:w="568" w:type="dxa"/>
            <w:tcBorders>
              <w:bottom w:val="single" w:sz="6" w:space="0" w:color="000000"/>
            </w:tcBorders>
          </w:tcPr>
          <w:p>
            <w:pPr>
              <w:pStyle w:val="TableParagraph"/>
              <w:spacing w:before="22"/>
              <w:ind w:left="106" w:right="106"/>
              <w:jc w:val="center"/>
              <w:rPr>
                <w:sz w:val="12"/>
              </w:rPr>
            </w:pPr>
            <w:r>
              <w:rPr>
                <w:spacing w:val="-4"/>
                <w:w w:val="120"/>
                <w:sz w:val="12"/>
              </w:rPr>
              <w:t>0.17</w:t>
            </w:r>
          </w:p>
        </w:tc>
        <w:tc>
          <w:tcPr>
            <w:tcW w:w="568" w:type="dxa"/>
            <w:tcBorders>
              <w:bottom w:val="single" w:sz="6" w:space="0" w:color="000000"/>
            </w:tcBorders>
          </w:tcPr>
          <w:p>
            <w:pPr>
              <w:pStyle w:val="TableParagraph"/>
              <w:spacing w:before="22"/>
              <w:ind w:left="106" w:right="106"/>
              <w:jc w:val="center"/>
              <w:rPr>
                <w:sz w:val="12"/>
              </w:rPr>
            </w:pPr>
            <w:r>
              <w:rPr>
                <w:spacing w:val="-4"/>
                <w:w w:val="110"/>
                <w:sz w:val="12"/>
              </w:rPr>
              <w:t>0.25</w:t>
            </w:r>
          </w:p>
        </w:tc>
        <w:tc>
          <w:tcPr>
            <w:tcW w:w="567" w:type="dxa"/>
            <w:tcBorders>
              <w:bottom w:val="single" w:sz="6" w:space="0" w:color="000000"/>
            </w:tcBorders>
          </w:tcPr>
          <w:p>
            <w:pPr>
              <w:pStyle w:val="TableParagraph"/>
              <w:spacing w:before="22"/>
              <w:ind w:left="105" w:right="105"/>
              <w:jc w:val="center"/>
              <w:rPr>
                <w:sz w:val="12"/>
              </w:rPr>
            </w:pPr>
            <w:r>
              <w:rPr>
                <w:spacing w:val="-4"/>
                <w:w w:val="110"/>
                <w:sz w:val="12"/>
              </w:rPr>
              <w:t>0.10</w:t>
            </w:r>
          </w:p>
        </w:tc>
        <w:tc>
          <w:tcPr>
            <w:tcW w:w="568" w:type="dxa"/>
            <w:tcBorders>
              <w:bottom w:val="single" w:sz="6" w:space="0" w:color="000000"/>
            </w:tcBorders>
          </w:tcPr>
          <w:p>
            <w:pPr>
              <w:pStyle w:val="TableParagraph"/>
              <w:spacing w:before="22"/>
              <w:ind w:left="106" w:right="106"/>
              <w:jc w:val="center"/>
              <w:rPr>
                <w:sz w:val="12"/>
              </w:rPr>
            </w:pPr>
            <w:r>
              <w:rPr>
                <w:spacing w:val="-4"/>
                <w:w w:val="105"/>
                <w:sz w:val="12"/>
              </w:rPr>
              <w:t>0.29</w:t>
            </w:r>
          </w:p>
        </w:tc>
        <w:tc>
          <w:tcPr>
            <w:tcW w:w="567" w:type="dxa"/>
            <w:tcBorders>
              <w:bottom w:val="single" w:sz="6" w:space="0" w:color="000000"/>
            </w:tcBorders>
          </w:tcPr>
          <w:p>
            <w:pPr>
              <w:pStyle w:val="TableParagraph"/>
              <w:spacing w:before="22"/>
              <w:ind w:left="152"/>
              <w:rPr>
                <w:sz w:val="12"/>
              </w:rPr>
            </w:pPr>
            <w:r>
              <w:rPr>
                <w:spacing w:val="-4"/>
                <w:w w:val="110"/>
                <w:sz w:val="12"/>
              </w:rPr>
              <w:t>0.01</w:t>
            </w:r>
          </w:p>
        </w:tc>
        <w:tc>
          <w:tcPr>
            <w:tcW w:w="584" w:type="dxa"/>
            <w:tcBorders>
              <w:bottom w:val="single" w:sz="6" w:space="0" w:color="000000"/>
            </w:tcBorders>
          </w:tcPr>
          <w:p>
            <w:pPr>
              <w:pStyle w:val="TableParagraph"/>
              <w:spacing w:before="22"/>
              <w:ind w:left="107" w:right="125"/>
              <w:jc w:val="center"/>
              <w:rPr>
                <w:sz w:val="12"/>
              </w:rPr>
            </w:pPr>
            <w:r>
              <w:rPr>
                <w:spacing w:val="-4"/>
                <w:w w:val="115"/>
                <w:sz w:val="12"/>
              </w:rPr>
              <w:t>0.14</w:t>
            </w:r>
          </w:p>
        </w:tc>
      </w:tr>
    </w:tbl>
    <w:p>
      <w:pPr>
        <w:pStyle w:val="BodyText"/>
        <w:spacing w:before="122"/>
        <w:rPr>
          <w:sz w:val="12"/>
        </w:rPr>
      </w:pPr>
    </w:p>
    <w:p>
      <w:pPr>
        <w:pStyle w:val="BodyText"/>
        <w:spacing w:line="276" w:lineRule="auto" w:before="1"/>
        <w:ind w:left="5491" w:right="109" w:firstLine="233"/>
        <w:jc w:val="both"/>
      </w:pPr>
      <w:hyperlink w:history="true" w:anchor="_bookmark18">
        <w:r>
          <w:rPr>
            <w:color w:val="007FAD"/>
            <w:w w:val="105"/>
          </w:rPr>
          <w:t>Fig. 9</w:t>
        </w:r>
      </w:hyperlink>
      <w:r>
        <w:rPr>
          <w:color w:val="007FAD"/>
          <w:w w:val="105"/>
        </w:rPr>
        <w:t> </w:t>
      </w:r>
      <w:r>
        <w:rPr>
          <w:w w:val="105"/>
        </w:rPr>
        <w:t>shows the value of the collusion attack strength </w:t>
      </w:r>
      <w:r>
        <w:rPr>
          <w:rFonts w:ascii="Arial"/>
          <w:w w:val="105"/>
        </w:rPr>
        <w:t>(</w:t>
      </w:r>
      <w:r>
        <w:rPr>
          <w:i/>
          <w:w w:val="105"/>
        </w:rPr>
        <w:t>CAS</w:t>
      </w:r>
      <w:r>
        <w:rPr>
          <w:rFonts w:ascii="Arial"/>
          <w:w w:val="105"/>
        </w:rPr>
        <w:t>) </w:t>
      </w:r>
      <w:r>
        <w:rPr>
          <w:w w:val="105"/>
        </w:rPr>
        <w:t>by calculating</w:t>
      </w:r>
      <w:r>
        <w:rPr>
          <w:w w:val="105"/>
        </w:rPr>
        <w:t> the</w:t>
      </w:r>
      <w:r>
        <w:rPr>
          <w:w w:val="105"/>
        </w:rPr>
        <w:t> rate</w:t>
      </w:r>
      <w:r>
        <w:rPr>
          <w:w w:val="105"/>
        </w:rPr>
        <w:t> of all</w:t>
      </w:r>
      <w:r>
        <w:rPr>
          <w:w w:val="105"/>
        </w:rPr>
        <w:t> malicious feedback from</w:t>
      </w:r>
      <w:r>
        <w:rPr>
          <w:w w:val="105"/>
        </w:rPr>
        <w:t> different </w:t>
      </w:r>
      <w:r>
        <w:rPr>
          <w:w w:val="105"/>
        </w:rPr>
        <w:t>com- </w:t>
      </w:r>
      <w:bookmarkStart w:name="_bookmark19" w:id="33"/>
      <w:bookmarkEnd w:id="33"/>
      <w:r>
        <w:rPr>
          <w:w w:val="105"/>
        </w:rPr>
        <w:t>munities</w:t>
      </w:r>
      <w:r>
        <w:rPr>
          <w:w w:val="105"/>
        </w:rPr>
        <w:t> for a specific consumer.</w:t>
      </w:r>
    </w:p>
    <w:p>
      <w:pPr>
        <w:pStyle w:val="BodyText"/>
        <w:spacing w:before="25"/>
        <w:rPr>
          <w:sz w:val="20"/>
        </w:rPr>
      </w:pPr>
      <w:r>
        <w:rPr/>
        <mc:AlternateContent>
          <mc:Choice Requires="wps">
            <w:drawing>
              <wp:anchor distT="0" distB="0" distL="0" distR="0" allowOverlap="1" layoutInCell="1" locked="0" behindDoc="1" simplePos="0" relativeHeight="487698944">
                <wp:simplePos x="0" y="0"/>
                <wp:positionH relativeFrom="page">
                  <wp:posOffset>4028833</wp:posOffset>
                </wp:positionH>
                <wp:positionV relativeFrom="paragraph">
                  <wp:posOffset>175557</wp:posOffset>
                </wp:positionV>
                <wp:extent cx="2919095" cy="2091055"/>
                <wp:effectExtent l="0" t="0" r="0" b="0"/>
                <wp:wrapTopAndBottom/>
                <wp:docPr id="250" name="Group 250"/>
                <wp:cNvGraphicFramePr>
                  <a:graphicFrameLocks/>
                </wp:cNvGraphicFramePr>
                <a:graphic>
                  <a:graphicData uri="http://schemas.microsoft.com/office/word/2010/wordprocessingGroup">
                    <wpg:wgp>
                      <wpg:cNvPr id="250" name="Group 250"/>
                      <wpg:cNvGrpSpPr/>
                      <wpg:grpSpPr>
                        <a:xfrm>
                          <a:off x="0" y="0"/>
                          <a:ext cx="2919095" cy="2091055"/>
                          <a:chExt cx="2919095" cy="2091055"/>
                        </a:xfrm>
                      </wpg:grpSpPr>
                      <pic:pic>
                        <pic:nvPicPr>
                          <pic:cNvPr id="251" name="Image 251"/>
                          <pic:cNvPicPr/>
                        </pic:nvPicPr>
                        <pic:blipFill>
                          <a:blip r:embed="rId37" cstate="print"/>
                          <a:stretch>
                            <a:fillRect/>
                          </a:stretch>
                        </pic:blipFill>
                        <pic:spPr>
                          <a:xfrm>
                            <a:off x="1299184" y="2025332"/>
                            <a:ext cx="354279" cy="65481"/>
                          </a:xfrm>
                          <a:prstGeom prst="rect">
                            <a:avLst/>
                          </a:prstGeom>
                        </pic:spPr>
                      </pic:pic>
                      <pic:pic>
                        <pic:nvPicPr>
                          <pic:cNvPr id="252" name="Image 252"/>
                          <pic:cNvPicPr/>
                        </pic:nvPicPr>
                        <pic:blipFill>
                          <a:blip r:embed="rId38" cstate="print"/>
                          <a:stretch>
                            <a:fillRect/>
                          </a:stretch>
                        </pic:blipFill>
                        <pic:spPr>
                          <a:xfrm>
                            <a:off x="2625763" y="2025332"/>
                            <a:ext cx="292773" cy="65481"/>
                          </a:xfrm>
                          <a:prstGeom prst="rect">
                            <a:avLst/>
                          </a:prstGeom>
                        </pic:spPr>
                      </pic:pic>
                      <pic:pic>
                        <pic:nvPicPr>
                          <pic:cNvPr id="253" name="Image 253"/>
                          <pic:cNvPicPr/>
                        </pic:nvPicPr>
                        <pic:blipFill>
                          <a:blip r:embed="rId39" cstate="print"/>
                          <a:stretch>
                            <a:fillRect/>
                          </a:stretch>
                        </pic:blipFill>
                        <pic:spPr>
                          <a:xfrm>
                            <a:off x="0" y="0"/>
                            <a:ext cx="2796717" cy="2090813"/>
                          </a:xfrm>
                          <a:prstGeom prst="rect">
                            <a:avLst/>
                          </a:prstGeom>
                        </pic:spPr>
                      </pic:pic>
                    </wpg:wgp>
                  </a:graphicData>
                </a:graphic>
              </wp:anchor>
            </w:drawing>
          </mc:Choice>
          <mc:Fallback>
            <w:pict>
              <v:group style="position:absolute;margin-left:317.230988pt;margin-top:13.823391pt;width:229.85pt;height:164.65pt;mso-position-horizontal-relative:page;mso-position-vertical-relative:paragraph;z-index:-15617536;mso-wrap-distance-left:0;mso-wrap-distance-right:0" id="docshapegroup241" coordorigin="6345,276" coordsize="4597,3293">
                <v:shape style="position:absolute;left:8390;top:3465;width:558;height:104" type="#_x0000_t75" id="docshape242" stroked="false">
                  <v:imagedata r:id="rId37" o:title=""/>
                </v:shape>
                <v:shape style="position:absolute;left:10479;top:3465;width:462;height:104" type="#_x0000_t75" id="docshape243" stroked="false">
                  <v:imagedata r:id="rId38" o:title=""/>
                </v:shape>
                <v:shape style="position:absolute;left:6344;top:276;width:4405;height:3293" type="#_x0000_t75" id="docshape244" stroked="false">
                  <v:imagedata r:id="rId39" o:title=""/>
                </v:shape>
                <w10:wrap type="topAndBottom"/>
              </v:group>
            </w:pict>
          </mc:Fallback>
        </mc:AlternateContent>
      </w:r>
    </w:p>
    <w:p>
      <w:pPr>
        <w:pStyle w:val="BodyText"/>
        <w:spacing w:before="51"/>
        <w:rPr>
          <w:sz w:val="12"/>
        </w:rPr>
      </w:pPr>
    </w:p>
    <w:p>
      <w:pPr>
        <w:spacing w:before="0"/>
        <w:ind w:left="6845" w:right="0" w:firstLine="0"/>
        <w:jc w:val="left"/>
        <w:rPr>
          <w:rFonts w:ascii="Arial"/>
          <w:sz w:val="12"/>
        </w:rPr>
      </w:pPr>
      <w:bookmarkStart w:name="_bookmark20" w:id="34"/>
      <w:bookmarkEnd w:id="34"/>
      <w:r>
        <w:rPr/>
      </w:r>
      <w:r>
        <w:rPr>
          <w:w w:val="110"/>
          <w:sz w:val="12"/>
        </w:rPr>
        <w:t>Fig.</w:t>
      </w:r>
      <w:r>
        <w:rPr>
          <w:spacing w:val="14"/>
          <w:w w:val="110"/>
          <w:sz w:val="12"/>
        </w:rPr>
        <w:t> </w:t>
      </w:r>
      <w:r>
        <w:rPr>
          <w:w w:val="110"/>
          <w:sz w:val="12"/>
        </w:rPr>
        <w:t>9.</w:t>
      </w:r>
      <w:r>
        <w:rPr>
          <w:spacing w:val="37"/>
          <w:w w:val="110"/>
          <w:sz w:val="12"/>
        </w:rPr>
        <w:t> </w:t>
      </w:r>
      <w:r>
        <w:rPr>
          <w:w w:val="110"/>
          <w:sz w:val="12"/>
        </w:rPr>
        <w:t>Collusion</w:t>
      </w:r>
      <w:r>
        <w:rPr>
          <w:spacing w:val="14"/>
          <w:w w:val="110"/>
          <w:sz w:val="12"/>
        </w:rPr>
        <w:t> </w:t>
      </w:r>
      <w:r>
        <w:rPr>
          <w:w w:val="110"/>
          <w:sz w:val="12"/>
        </w:rPr>
        <w:t>attack</w:t>
      </w:r>
      <w:r>
        <w:rPr>
          <w:spacing w:val="14"/>
          <w:w w:val="110"/>
          <w:sz w:val="12"/>
        </w:rPr>
        <w:t> </w:t>
      </w:r>
      <w:r>
        <w:rPr>
          <w:spacing w:val="-2"/>
          <w:w w:val="110"/>
          <w:sz w:val="12"/>
        </w:rPr>
        <w:t>strength.</w:t>
      </w:r>
      <w:r>
        <w:rPr>
          <w:rFonts w:ascii="Arial"/>
          <w:spacing w:val="-2"/>
          <w:w w:val="110"/>
          <w:sz w:val="12"/>
        </w:rPr>
        <w:t>(</w:t>
      </w:r>
      <w:r>
        <w:rPr>
          <w:i/>
          <w:spacing w:val="-2"/>
          <w:w w:val="110"/>
          <w:sz w:val="12"/>
        </w:rPr>
        <w:t>CAS</w:t>
      </w:r>
      <w:r>
        <w:rPr>
          <w:rFonts w:ascii="Arial"/>
          <w:spacing w:val="-2"/>
          <w:w w:val="110"/>
          <w:sz w:val="12"/>
        </w:rPr>
        <w:t>)</w:t>
      </w:r>
    </w:p>
    <w:p>
      <w:pPr>
        <w:pStyle w:val="BodyText"/>
        <w:spacing w:before="60"/>
        <w:rPr>
          <w:rFonts w:ascii="Arial"/>
        </w:rPr>
      </w:pPr>
    </w:p>
    <w:p>
      <w:pPr>
        <w:pStyle w:val="ListParagraph"/>
        <w:numPr>
          <w:ilvl w:val="0"/>
          <w:numId w:val="3"/>
        </w:numPr>
        <w:tabs>
          <w:tab w:pos="5684" w:val="left" w:leader="none"/>
        </w:tabs>
        <w:spacing w:line="240" w:lineRule="auto" w:before="1" w:after="0"/>
        <w:ind w:left="5684" w:right="0" w:hanging="191"/>
        <w:jc w:val="left"/>
        <w:rPr>
          <w:sz w:val="16"/>
        </w:rPr>
      </w:pPr>
      <w:r>
        <w:rPr>
          <w:spacing w:val="-2"/>
          <w:w w:val="110"/>
          <w:sz w:val="16"/>
        </w:rPr>
        <w:t>Discussion</w:t>
      </w:r>
    </w:p>
    <w:p>
      <w:pPr>
        <w:pStyle w:val="BodyText"/>
        <w:spacing w:before="54"/>
      </w:pPr>
    </w:p>
    <w:p>
      <w:pPr>
        <w:pStyle w:val="BodyText"/>
        <w:spacing w:line="276" w:lineRule="auto"/>
        <w:ind w:left="5491" w:right="110" w:firstLine="233"/>
        <w:jc w:val="both"/>
      </w:pPr>
      <w:r>
        <w:rPr>
          <w:w w:val="105"/>
        </w:rPr>
        <w:t>Every</w:t>
      </w:r>
      <w:r>
        <w:rPr>
          <w:w w:val="105"/>
        </w:rPr>
        <w:t> model</w:t>
      </w:r>
      <w:r>
        <w:rPr>
          <w:w w:val="105"/>
        </w:rPr>
        <w:t> of</w:t>
      </w:r>
      <w:r>
        <w:rPr>
          <w:w w:val="105"/>
        </w:rPr>
        <w:t> trust</w:t>
      </w:r>
      <w:r>
        <w:rPr>
          <w:w w:val="105"/>
        </w:rPr>
        <w:t> management</w:t>
      </w:r>
      <w:r>
        <w:rPr>
          <w:w w:val="105"/>
        </w:rPr>
        <w:t> service</w:t>
      </w:r>
      <w:r>
        <w:rPr>
          <w:w w:val="105"/>
        </w:rPr>
        <w:t> is</w:t>
      </w:r>
      <w:r>
        <w:rPr>
          <w:w w:val="105"/>
        </w:rPr>
        <w:t> endangered</w:t>
      </w:r>
      <w:r>
        <w:rPr>
          <w:w w:val="105"/>
        </w:rPr>
        <w:t> </w:t>
      </w:r>
      <w:r>
        <w:rPr>
          <w:w w:val="105"/>
        </w:rPr>
        <w:t>by</w:t>
      </w:r>
      <w:r>
        <w:rPr>
          <w:spacing w:val="40"/>
          <w:w w:val="105"/>
        </w:rPr>
        <w:t> </w:t>
      </w:r>
      <w:r>
        <w:rPr>
          <w:w w:val="105"/>
        </w:rPr>
        <w:t>some security threats. These threats may either elevate the reputa- tion</w:t>
      </w:r>
      <w:r>
        <w:rPr>
          <w:spacing w:val="-1"/>
          <w:w w:val="105"/>
        </w:rPr>
        <w:t> </w:t>
      </w:r>
      <w:r>
        <w:rPr>
          <w:w w:val="105"/>
        </w:rPr>
        <w:t>of a</w:t>
      </w:r>
      <w:r>
        <w:rPr>
          <w:spacing w:val="-1"/>
          <w:w w:val="105"/>
        </w:rPr>
        <w:t> </w:t>
      </w:r>
      <w:r>
        <w:rPr>
          <w:w w:val="105"/>
        </w:rPr>
        <w:t>certain</w:t>
      </w:r>
      <w:r>
        <w:rPr>
          <w:spacing w:val="-1"/>
          <w:w w:val="105"/>
        </w:rPr>
        <w:t> </w:t>
      </w:r>
      <w:r>
        <w:rPr>
          <w:w w:val="105"/>
        </w:rPr>
        <w:t>unit</w:t>
      </w:r>
      <w:r>
        <w:rPr>
          <w:spacing w:val="-1"/>
          <w:w w:val="105"/>
        </w:rPr>
        <w:t> </w:t>
      </w:r>
      <w:r>
        <w:rPr>
          <w:w w:val="105"/>
        </w:rPr>
        <w:t>with malicious</w:t>
      </w:r>
      <w:r>
        <w:rPr>
          <w:spacing w:val="-2"/>
          <w:w w:val="105"/>
        </w:rPr>
        <w:t> </w:t>
      </w:r>
      <w:r>
        <w:rPr>
          <w:w w:val="105"/>
        </w:rPr>
        <w:t>intentions</w:t>
      </w:r>
      <w:r>
        <w:rPr>
          <w:spacing w:val="-1"/>
          <w:w w:val="105"/>
        </w:rPr>
        <w:t> </w:t>
      </w:r>
      <w:r>
        <w:rPr>
          <w:w w:val="105"/>
        </w:rPr>
        <w:t>or entirely</w:t>
      </w:r>
      <w:r>
        <w:rPr>
          <w:spacing w:val="-1"/>
          <w:w w:val="105"/>
        </w:rPr>
        <w:t> </w:t>
      </w:r>
      <w:r>
        <w:rPr>
          <w:w w:val="105"/>
        </w:rPr>
        <w:t>ruin</w:t>
      </w:r>
      <w:r>
        <w:rPr>
          <w:spacing w:val="-1"/>
          <w:w w:val="105"/>
        </w:rPr>
        <w:t> </w:t>
      </w:r>
      <w:r>
        <w:rPr>
          <w:w w:val="105"/>
        </w:rPr>
        <w:t>it. In order</w:t>
      </w:r>
      <w:r>
        <w:rPr>
          <w:spacing w:val="21"/>
          <w:w w:val="105"/>
        </w:rPr>
        <w:t> </w:t>
      </w:r>
      <w:r>
        <w:rPr>
          <w:w w:val="105"/>
        </w:rPr>
        <w:t>to</w:t>
      </w:r>
      <w:r>
        <w:rPr>
          <w:spacing w:val="22"/>
          <w:w w:val="105"/>
        </w:rPr>
        <w:t> </w:t>
      </w:r>
      <w:r>
        <w:rPr>
          <w:w w:val="105"/>
        </w:rPr>
        <w:t>build</w:t>
      </w:r>
      <w:r>
        <w:rPr>
          <w:spacing w:val="22"/>
          <w:w w:val="105"/>
        </w:rPr>
        <w:t> </w:t>
      </w:r>
      <w:r>
        <w:rPr>
          <w:w w:val="105"/>
        </w:rPr>
        <w:t>a</w:t>
      </w:r>
      <w:r>
        <w:rPr>
          <w:spacing w:val="22"/>
          <w:w w:val="105"/>
        </w:rPr>
        <w:t> </w:t>
      </w:r>
      <w:r>
        <w:rPr>
          <w:w w:val="105"/>
        </w:rPr>
        <w:t>robust,</w:t>
      </w:r>
      <w:r>
        <w:rPr>
          <w:spacing w:val="22"/>
          <w:w w:val="105"/>
        </w:rPr>
        <w:t> </w:t>
      </w:r>
      <w:r>
        <w:rPr>
          <w:w w:val="105"/>
        </w:rPr>
        <w:t>secure,</w:t>
      </w:r>
      <w:r>
        <w:rPr>
          <w:spacing w:val="23"/>
          <w:w w:val="105"/>
        </w:rPr>
        <w:t> </w:t>
      </w:r>
      <w:r>
        <w:rPr>
          <w:w w:val="105"/>
        </w:rPr>
        <w:t>and</w:t>
      </w:r>
      <w:r>
        <w:rPr>
          <w:spacing w:val="22"/>
          <w:w w:val="105"/>
        </w:rPr>
        <w:t> </w:t>
      </w:r>
      <w:r>
        <w:rPr>
          <w:w w:val="105"/>
        </w:rPr>
        <w:t>accurate</w:t>
      </w:r>
      <w:r>
        <w:rPr>
          <w:spacing w:val="22"/>
          <w:w w:val="105"/>
        </w:rPr>
        <w:t> </w:t>
      </w:r>
      <w:r>
        <w:rPr>
          <w:w w:val="105"/>
        </w:rPr>
        <w:t>trust</w:t>
      </w:r>
      <w:r>
        <w:rPr>
          <w:spacing w:val="23"/>
          <w:w w:val="105"/>
        </w:rPr>
        <w:t> </w:t>
      </w:r>
      <w:r>
        <w:rPr>
          <w:w w:val="105"/>
        </w:rPr>
        <w:t>model</w:t>
      </w:r>
      <w:r>
        <w:rPr>
          <w:spacing w:val="22"/>
          <w:w w:val="105"/>
        </w:rPr>
        <w:t> </w:t>
      </w:r>
      <w:r>
        <w:rPr>
          <w:spacing w:val="-2"/>
          <w:w w:val="105"/>
        </w:rPr>
        <w:t>system,</w:t>
      </w:r>
    </w:p>
    <w:p>
      <w:pPr>
        <w:spacing w:after="0" w:line="276" w:lineRule="auto"/>
        <w:jc w:val="both"/>
        <w:sectPr>
          <w:pgSz w:w="11910" w:h="15880"/>
          <w:pgMar w:header="887" w:footer="167" w:top="1080" w:bottom="620" w:left="640" w:right="640"/>
        </w:sectPr>
      </w:pPr>
    </w:p>
    <w:p>
      <w:pPr>
        <w:pStyle w:val="BodyText"/>
        <w:rPr>
          <w:sz w:val="20"/>
        </w:rPr>
      </w:pPr>
    </w:p>
    <w:p>
      <w:pPr>
        <w:pStyle w:val="BodyText"/>
        <w:rPr>
          <w:sz w:val="20"/>
        </w:rPr>
      </w:pPr>
    </w:p>
    <w:p>
      <w:pPr>
        <w:pStyle w:val="BodyText"/>
        <w:spacing w:before="80"/>
        <w:rPr>
          <w:sz w:val="20"/>
        </w:rPr>
      </w:pPr>
    </w:p>
    <w:p>
      <w:pPr>
        <w:pStyle w:val="BodyText"/>
        <w:spacing w:line="90" w:lineRule="exact"/>
        <w:ind w:left="2338"/>
        <w:rPr>
          <w:sz w:val="9"/>
        </w:rPr>
      </w:pPr>
      <w:r>
        <w:rPr>
          <w:position w:val="-1"/>
          <w:sz w:val="9"/>
        </w:rPr>
        <w:drawing>
          <wp:inline distT="0" distB="0" distL="0" distR="0">
            <wp:extent cx="500367" cy="57150"/>
            <wp:effectExtent l="0" t="0" r="0" b="0"/>
            <wp:docPr id="254" name="Image 254"/>
            <wp:cNvGraphicFramePr>
              <a:graphicFrameLocks/>
            </wp:cNvGraphicFramePr>
            <a:graphic>
              <a:graphicData uri="http://schemas.openxmlformats.org/drawingml/2006/picture">
                <pic:pic>
                  <pic:nvPicPr>
                    <pic:cNvPr id="254" name="Image 254"/>
                    <pic:cNvPicPr/>
                  </pic:nvPicPr>
                  <pic:blipFill>
                    <a:blip r:embed="rId40" cstate="print"/>
                    <a:stretch>
                      <a:fillRect/>
                    </a:stretch>
                  </pic:blipFill>
                  <pic:spPr>
                    <a:xfrm>
                      <a:off x="0" y="0"/>
                      <a:ext cx="500367" cy="57150"/>
                    </a:xfrm>
                    <a:prstGeom prst="rect">
                      <a:avLst/>
                    </a:prstGeom>
                  </pic:spPr>
                </pic:pic>
              </a:graphicData>
            </a:graphic>
          </wp:inline>
        </w:drawing>
      </w:r>
      <w:r>
        <w:rPr>
          <w:position w:val="-1"/>
          <w:sz w:val="9"/>
        </w:rPr>
      </w:r>
    </w:p>
    <w:p>
      <w:pPr>
        <w:pStyle w:val="BodyText"/>
        <w:spacing w:before="52"/>
        <w:rPr>
          <w:sz w:val="12"/>
        </w:rPr>
      </w:pPr>
    </w:p>
    <w:p>
      <w:pPr>
        <w:spacing w:before="0"/>
        <w:ind w:left="71" w:right="0" w:firstLine="0"/>
        <w:jc w:val="center"/>
        <w:rPr>
          <w:rFonts w:ascii="Arial"/>
          <w:sz w:val="12"/>
        </w:rPr>
      </w:pPr>
      <w:r>
        <w:rPr>
          <w:w w:val="115"/>
          <w:sz w:val="12"/>
        </w:rPr>
        <w:t>Fig.</w:t>
      </w:r>
      <w:r>
        <w:rPr>
          <w:spacing w:val="4"/>
          <w:w w:val="115"/>
          <w:sz w:val="12"/>
        </w:rPr>
        <w:t> </w:t>
      </w:r>
      <w:r>
        <w:rPr>
          <w:w w:val="115"/>
          <w:sz w:val="12"/>
        </w:rPr>
        <w:t>7.</w:t>
      </w:r>
      <w:r>
        <w:rPr>
          <w:spacing w:val="24"/>
          <w:w w:val="115"/>
          <w:sz w:val="12"/>
        </w:rPr>
        <w:t> </w:t>
      </w:r>
      <w:r>
        <w:rPr>
          <w:w w:val="115"/>
          <w:sz w:val="12"/>
        </w:rPr>
        <w:t>Attack</w:t>
      </w:r>
      <w:r>
        <w:rPr>
          <w:spacing w:val="5"/>
          <w:w w:val="115"/>
          <w:sz w:val="12"/>
        </w:rPr>
        <w:t> </w:t>
      </w:r>
      <w:r>
        <w:rPr>
          <w:spacing w:val="-2"/>
          <w:w w:val="115"/>
          <w:sz w:val="12"/>
        </w:rPr>
        <w:t>scale.</w:t>
      </w:r>
      <w:r>
        <w:rPr>
          <w:rFonts w:ascii="Arial"/>
          <w:spacing w:val="-2"/>
          <w:w w:val="115"/>
          <w:sz w:val="12"/>
        </w:rPr>
        <w:t>(</w:t>
      </w:r>
      <w:r>
        <w:rPr>
          <w:i/>
          <w:spacing w:val="-2"/>
          <w:w w:val="115"/>
          <w:sz w:val="12"/>
        </w:rPr>
        <w:t>AS</w:t>
      </w:r>
      <w:r>
        <w:rPr>
          <w:rFonts w:ascii="Arial"/>
          <w:spacing w:val="-2"/>
          <w:w w:val="115"/>
          <w:sz w:val="12"/>
        </w:rPr>
        <w:t>)</w:t>
      </w:r>
    </w:p>
    <w:p>
      <w:pPr>
        <w:pStyle w:val="BodyText"/>
        <w:rPr>
          <w:rFonts w:ascii="Arial"/>
          <w:sz w:val="12"/>
        </w:rPr>
      </w:pPr>
    </w:p>
    <w:p>
      <w:pPr>
        <w:pStyle w:val="BodyText"/>
        <w:spacing w:before="119"/>
        <w:rPr>
          <w:rFonts w:ascii="Arial"/>
          <w:sz w:val="12"/>
        </w:rPr>
      </w:pPr>
    </w:p>
    <w:p>
      <w:pPr>
        <w:pStyle w:val="BodyText"/>
        <w:spacing w:line="273" w:lineRule="auto"/>
        <w:ind w:left="111" w:right="38" w:firstLine="234"/>
        <w:jc w:val="both"/>
      </w:pPr>
      <w:hyperlink w:history="true" w:anchor="_bookmark16">
        <w:r>
          <w:rPr>
            <w:color w:val="007FAD"/>
            <w:w w:val="105"/>
          </w:rPr>
          <w:t>Fig.</w:t>
        </w:r>
        <w:r>
          <w:rPr>
            <w:color w:val="007FAD"/>
            <w:w w:val="105"/>
          </w:rPr>
          <w:t> 8</w:t>
        </w:r>
      </w:hyperlink>
      <w:r>
        <w:rPr>
          <w:color w:val="007FAD"/>
          <w:w w:val="105"/>
        </w:rPr>
        <w:t> </w:t>
      </w:r>
      <w:r>
        <w:rPr>
          <w:w w:val="105"/>
        </w:rPr>
        <w:t>shows</w:t>
      </w:r>
      <w:r>
        <w:rPr>
          <w:w w:val="105"/>
        </w:rPr>
        <w:t> the</w:t>
      </w:r>
      <w:r>
        <w:rPr>
          <w:w w:val="105"/>
        </w:rPr>
        <w:t> value</w:t>
      </w:r>
      <w:r>
        <w:rPr>
          <w:w w:val="105"/>
        </w:rPr>
        <w:t> of</w:t>
      </w:r>
      <w:r>
        <w:rPr>
          <w:w w:val="105"/>
        </w:rPr>
        <w:t> the</w:t>
      </w:r>
      <w:r>
        <w:rPr>
          <w:w w:val="105"/>
        </w:rPr>
        <w:t> attack</w:t>
      </w:r>
      <w:r>
        <w:rPr>
          <w:w w:val="105"/>
        </w:rPr>
        <w:t> target</w:t>
      </w:r>
      <w:r>
        <w:rPr>
          <w:w w:val="105"/>
        </w:rPr>
        <w:t> scale</w:t>
      </w:r>
      <w:r>
        <w:rPr>
          <w:w w:val="105"/>
        </w:rPr>
        <w:t> </w:t>
      </w:r>
      <w:r>
        <w:rPr>
          <w:rFonts w:ascii="Arial"/>
          <w:w w:val="105"/>
        </w:rPr>
        <w:t>(</w:t>
      </w:r>
      <w:r>
        <w:rPr>
          <w:i/>
          <w:w w:val="105"/>
        </w:rPr>
        <w:t>ATS</w:t>
      </w:r>
      <w:r>
        <w:rPr>
          <w:rFonts w:ascii="Arial"/>
          <w:w w:val="105"/>
        </w:rPr>
        <w:t>)</w:t>
      </w:r>
      <w:r>
        <w:rPr>
          <w:w w:val="105"/>
        </w:rPr>
        <w:t>,</w:t>
      </w:r>
      <w:r>
        <w:rPr>
          <w:w w:val="105"/>
        </w:rPr>
        <w:t> which provides</w:t>
      </w:r>
      <w:r>
        <w:rPr>
          <w:w w:val="105"/>
        </w:rPr>
        <w:t> the</w:t>
      </w:r>
      <w:r>
        <w:rPr>
          <w:w w:val="105"/>
        </w:rPr>
        <w:t> malicious</w:t>
      </w:r>
      <w:r>
        <w:rPr>
          <w:w w:val="105"/>
        </w:rPr>
        <w:t> feedback</w:t>
      </w:r>
      <w:r>
        <w:rPr>
          <w:w w:val="105"/>
        </w:rPr>
        <w:t> rate</w:t>
      </w:r>
      <w:r>
        <w:rPr>
          <w:w w:val="105"/>
        </w:rPr>
        <w:t> from</w:t>
      </w:r>
      <w:r>
        <w:rPr>
          <w:w w:val="105"/>
        </w:rPr>
        <w:t> one</w:t>
      </w:r>
      <w:r>
        <w:rPr>
          <w:w w:val="105"/>
        </w:rPr>
        <w:t> collusion</w:t>
      </w:r>
      <w:r>
        <w:rPr>
          <w:w w:val="105"/>
        </w:rPr>
        <w:t> set</w:t>
      </w:r>
      <w:r>
        <w:rPr>
          <w:spacing w:val="28"/>
          <w:w w:val="105"/>
        </w:rPr>
        <w:t> </w:t>
      </w:r>
      <w:r>
        <w:rPr>
          <w:rFonts w:ascii="Arial"/>
          <w:w w:val="105"/>
        </w:rPr>
        <w:t>(</w:t>
      </w:r>
      <w:r>
        <w:rPr>
          <w:i/>
          <w:w w:val="105"/>
        </w:rPr>
        <w:t>CS</w:t>
      </w:r>
      <w:r>
        <w:rPr>
          <w:rFonts w:ascii="Arial"/>
          <w:w w:val="105"/>
        </w:rPr>
        <w:t>)</w:t>
      </w:r>
      <w:r>
        <w:rPr>
          <w:rFonts w:ascii="Arial"/>
          <w:spacing w:val="40"/>
          <w:w w:val="105"/>
        </w:rPr>
        <w:t> </w:t>
      </w:r>
      <w:r>
        <w:rPr>
          <w:w w:val="105"/>
        </w:rPr>
        <w:t>for a specific consumer.</w:t>
      </w:r>
    </w:p>
    <w:p>
      <w:pPr>
        <w:spacing w:line="240" w:lineRule="auto" w:before="59"/>
        <w:rPr>
          <w:sz w:val="12"/>
        </w:rPr>
      </w:pPr>
      <w:r>
        <w:rPr/>
        <w:br w:type="column"/>
      </w:r>
      <w:r>
        <w:rPr>
          <w:sz w:val="12"/>
        </w:rPr>
      </w: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Comparison</w:t>
      </w:r>
      <w:r>
        <w:rPr>
          <w:spacing w:val="8"/>
          <w:w w:val="110"/>
          <w:sz w:val="12"/>
        </w:rPr>
        <w:t> </w:t>
      </w:r>
      <w:r>
        <w:rPr>
          <w:w w:val="110"/>
          <w:sz w:val="12"/>
        </w:rPr>
        <w:t>of</w:t>
      </w:r>
      <w:r>
        <w:rPr>
          <w:spacing w:val="8"/>
          <w:w w:val="110"/>
          <w:sz w:val="12"/>
        </w:rPr>
        <w:t> </w:t>
      </w:r>
      <w:r>
        <w:rPr>
          <w:w w:val="110"/>
          <w:sz w:val="12"/>
        </w:rPr>
        <w:t>security</w:t>
      </w:r>
      <w:r>
        <w:rPr>
          <w:spacing w:val="9"/>
          <w:w w:val="110"/>
          <w:sz w:val="12"/>
        </w:rPr>
        <w:t> </w:t>
      </w:r>
      <w:r>
        <w:rPr>
          <w:w w:val="110"/>
          <w:sz w:val="12"/>
        </w:rPr>
        <w:t>and</w:t>
      </w:r>
      <w:r>
        <w:rPr>
          <w:spacing w:val="9"/>
          <w:w w:val="110"/>
          <w:sz w:val="12"/>
        </w:rPr>
        <w:t> </w:t>
      </w:r>
      <w:r>
        <w:rPr>
          <w:spacing w:val="-2"/>
          <w:w w:val="110"/>
          <w:sz w:val="12"/>
        </w:rPr>
        <w:t>accuracy.</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0"/>
        <w:gridCol w:w="488"/>
        <w:gridCol w:w="487"/>
        <w:gridCol w:w="489"/>
        <w:gridCol w:w="489"/>
        <w:gridCol w:w="488"/>
        <w:gridCol w:w="626"/>
      </w:tblGrid>
      <w:tr>
        <w:trPr>
          <w:trHeight w:val="232" w:hRule="atLeast"/>
        </w:trPr>
        <w:tc>
          <w:tcPr>
            <w:tcW w:w="1950" w:type="dxa"/>
            <w:tcBorders>
              <w:top w:val="single" w:sz="6" w:space="0" w:color="000000"/>
              <w:bottom w:val="single" w:sz="6" w:space="0" w:color="000000"/>
            </w:tcBorders>
          </w:tcPr>
          <w:p>
            <w:pPr>
              <w:pStyle w:val="TableParagraph"/>
              <w:spacing w:before="56"/>
              <w:ind w:left="170"/>
              <w:rPr>
                <w:sz w:val="12"/>
              </w:rPr>
            </w:pPr>
            <w:r>
              <w:rPr>
                <w:w w:val="110"/>
                <w:sz w:val="12"/>
              </w:rPr>
              <w:t>Addressed</w:t>
            </w:r>
            <w:r>
              <w:rPr>
                <w:spacing w:val="19"/>
                <w:w w:val="115"/>
                <w:sz w:val="12"/>
              </w:rPr>
              <w:t> </w:t>
            </w:r>
            <w:r>
              <w:rPr>
                <w:spacing w:val="-2"/>
                <w:w w:val="115"/>
                <w:sz w:val="12"/>
              </w:rPr>
              <w:t>Metrics</w:t>
            </w:r>
          </w:p>
        </w:tc>
        <w:tc>
          <w:tcPr>
            <w:tcW w:w="488" w:type="dxa"/>
            <w:tcBorders>
              <w:top w:val="single" w:sz="6" w:space="0" w:color="000000"/>
              <w:bottom w:val="single" w:sz="6" w:space="0" w:color="000000"/>
            </w:tcBorders>
          </w:tcPr>
          <w:p>
            <w:pPr>
              <w:pStyle w:val="TableParagraph"/>
              <w:spacing w:before="56"/>
              <w:ind w:left="120"/>
              <w:rPr>
                <w:sz w:val="12"/>
              </w:rPr>
            </w:pPr>
            <w:hyperlink w:history="true" w:anchor="_bookmark21">
              <w:r>
                <w:rPr>
                  <w:color w:val="007FAD"/>
                  <w:spacing w:val="-4"/>
                  <w:w w:val="120"/>
                  <w:sz w:val="12"/>
                </w:rPr>
                <w:t>[12]</w:t>
              </w:r>
            </w:hyperlink>
          </w:p>
        </w:tc>
        <w:tc>
          <w:tcPr>
            <w:tcW w:w="487" w:type="dxa"/>
            <w:tcBorders>
              <w:top w:val="single" w:sz="6" w:space="0" w:color="000000"/>
              <w:bottom w:val="single" w:sz="6" w:space="0" w:color="000000"/>
            </w:tcBorders>
          </w:tcPr>
          <w:p>
            <w:pPr>
              <w:pStyle w:val="TableParagraph"/>
              <w:spacing w:before="56"/>
              <w:ind w:left="121"/>
              <w:rPr>
                <w:sz w:val="12"/>
              </w:rPr>
            </w:pPr>
            <w:hyperlink w:history="true" w:anchor="_bookmark35">
              <w:r>
                <w:rPr>
                  <w:color w:val="007FAD"/>
                  <w:spacing w:val="-4"/>
                  <w:w w:val="105"/>
                  <w:sz w:val="12"/>
                </w:rPr>
                <w:t>[30]</w:t>
              </w:r>
            </w:hyperlink>
          </w:p>
        </w:tc>
        <w:tc>
          <w:tcPr>
            <w:tcW w:w="489" w:type="dxa"/>
            <w:tcBorders>
              <w:top w:val="single" w:sz="6" w:space="0" w:color="000000"/>
              <w:bottom w:val="single" w:sz="6" w:space="0" w:color="000000"/>
            </w:tcBorders>
          </w:tcPr>
          <w:p>
            <w:pPr>
              <w:pStyle w:val="TableParagraph"/>
              <w:spacing w:before="56"/>
              <w:ind w:left="121"/>
              <w:rPr>
                <w:sz w:val="12"/>
              </w:rPr>
            </w:pPr>
            <w:hyperlink w:history="true" w:anchor="_bookmark40">
              <w:r>
                <w:rPr>
                  <w:color w:val="007FAD"/>
                  <w:spacing w:val="-4"/>
                  <w:w w:val="115"/>
                  <w:sz w:val="12"/>
                </w:rPr>
                <w:t>[37]</w:t>
              </w:r>
            </w:hyperlink>
          </w:p>
        </w:tc>
        <w:tc>
          <w:tcPr>
            <w:tcW w:w="489" w:type="dxa"/>
            <w:tcBorders>
              <w:top w:val="single" w:sz="6" w:space="0" w:color="000000"/>
              <w:bottom w:val="single" w:sz="6" w:space="0" w:color="000000"/>
            </w:tcBorders>
          </w:tcPr>
          <w:p>
            <w:pPr>
              <w:pStyle w:val="TableParagraph"/>
              <w:spacing w:before="56"/>
              <w:rPr>
                <w:sz w:val="12"/>
              </w:rPr>
            </w:pPr>
            <w:hyperlink w:history="true" w:anchor="_bookmark41">
              <w:r>
                <w:rPr>
                  <w:color w:val="007FAD"/>
                  <w:spacing w:val="-4"/>
                  <w:w w:val="110"/>
                  <w:sz w:val="12"/>
                </w:rPr>
                <w:t>[38]</w:t>
              </w:r>
            </w:hyperlink>
          </w:p>
        </w:tc>
        <w:tc>
          <w:tcPr>
            <w:tcW w:w="488" w:type="dxa"/>
            <w:tcBorders>
              <w:top w:val="single" w:sz="6" w:space="0" w:color="000000"/>
              <w:bottom w:val="single" w:sz="6" w:space="0" w:color="000000"/>
            </w:tcBorders>
          </w:tcPr>
          <w:p>
            <w:pPr>
              <w:pStyle w:val="TableParagraph"/>
              <w:spacing w:before="56"/>
              <w:rPr>
                <w:sz w:val="12"/>
              </w:rPr>
            </w:pPr>
            <w:hyperlink w:history="true" w:anchor="_bookmark41">
              <w:r>
                <w:rPr>
                  <w:color w:val="007FAD"/>
                  <w:spacing w:val="-4"/>
                  <w:w w:val="110"/>
                  <w:sz w:val="12"/>
                </w:rPr>
                <w:t>[39]</w:t>
              </w:r>
            </w:hyperlink>
          </w:p>
        </w:tc>
        <w:tc>
          <w:tcPr>
            <w:tcW w:w="626" w:type="dxa"/>
            <w:tcBorders>
              <w:top w:val="single" w:sz="6" w:space="0" w:color="000000"/>
              <w:bottom w:val="single" w:sz="6" w:space="0" w:color="000000"/>
            </w:tcBorders>
          </w:tcPr>
          <w:p>
            <w:pPr>
              <w:pStyle w:val="TableParagraph"/>
              <w:spacing w:before="56"/>
              <w:rPr>
                <w:sz w:val="12"/>
              </w:rPr>
            </w:pPr>
            <w:r>
              <w:rPr>
                <w:spacing w:val="-4"/>
                <w:sz w:val="12"/>
              </w:rPr>
              <w:t>OURS</w:t>
            </w:r>
          </w:p>
        </w:tc>
      </w:tr>
      <w:tr>
        <w:trPr>
          <w:trHeight w:val="211" w:hRule="atLeast"/>
        </w:trPr>
        <w:tc>
          <w:tcPr>
            <w:tcW w:w="1950" w:type="dxa"/>
            <w:tcBorders>
              <w:top w:val="single" w:sz="6" w:space="0" w:color="000000"/>
            </w:tcBorders>
          </w:tcPr>
          <w:p>
            <w:pPr>
              <w:pStyle w:val="TableParagraph"/>
              <w:spacing w:line="129" w:lineRule="exact" w:before="62"/>
              <w:ind w:left="170"/>
              <w:rPr>
                <w:sz w:val="12"/>
              </w:rPr>
            </w:pPr>
            <w:r>
              <w:rPr>
                <w:w w:val="110"/>
                <w:sz w:val="12"/>
              </w:rPr>
              <w:t>Interaction</w:t>
            </w:r>
            <w:r>
              <w:rPr>
                <w:spacing w:val="16"/>
                <w:w w:val="110"/>
                <w:sz w:val="12"/>
              </w:rPr>
              <w:t> </w:t>
            </w:r>
            <w:r>
              <w:rPr>
                <w:spacing w:val="-2"/>
                <w:w w:val="110"/>
                <w:sz w:val="12"/>
              </w:rPr>
              <w:t>Importance</w:t>
            </w:r>
          </w:p>
        </w:tc>
        <w:tc>
          <w:tcPr>
            <w:tcW w:w="488" w:type="dxa"/>
            <w:tcBorders>
              <w:top w:val="single" w:sz="6" w:space="0" w:color="000000"/>
            </w:tcBorders>
          </w:tcPr>
          <w:p>
            <w:pPr>
              <w:pStyle w:val="TableParagraph"/>
              <w:spacing w:line="130" w:lineRule="exact" w:before="61"/>
              <w:ind w:left="120"/>
              <w:rPr>
                <w:rFonts w:ascii="Aroania" w:hAnsi="Aroania"/>
                <w:sz w:val="12"/>
              </w:rPr>
            </w:pPr>
            <w:r>
              <w:rPr>
                <w:rFonts w:ascii="Aroania" w:hAnsi="Aroania"/>
                <w:spacing w:val="-10"/>
                <w:sz w:val="12"/>
              </w:rPr>
              <w:t>✗</w:t>
            </w:r>
          </w:p>
        </w:tc>
        <w:tc>
          <w:tcPr>
            <w:tcW w:w="487" w:type="dxa"/>
            <w:tcBorders>
              <w:top w:val="single" w:sz="6" w:space="0" w:color="000000"/>
            </w:tcBorders>
          </w:tcPr>
          <w:p>
            <w:pPr>
              <w:pStyle w:val="TableParagraph"/>
              <w:spacing w:line="128" w:lineRule="exact" w:before="63"/>
              <w:ind w:left="121"/>
              <w:rPr>
                <w:rFonts w:ascii="UKIJ 3D"/>
                <w:sz w:val="12"/>
              </w:rPr>
            </w:pPr>
            <w:r>
              <w:rPr>
                <w:rFonts w:ascii="UKIJ 3D"/>
                <w:spacing w:val="-10"/>
                <w:w w:val="110"/>
                <w:sz w:val="12"/>
              </w:rPr>
              <w:t>U</w:t>
            </w:r>
          </w:p>
        </w:tc>
        <w:tc>
          <w:tcPr>
            <w:tcW w:w="489" w:type="dxa"/>
            <w:tcBorders>
              <w:top w:val="single" w:sz="6" w:space="0" w:color="000000"/>
            </w:tcBorders>
          </w:tcPr>
          <w:p>
            <w:pPr>
              <w:pStyle w:val="TableParagraph"/>
              <w:spacing w:line="130" w:lineRule="exact" w:before="61"/>
              <w:ind w:left="121"/>
              <w:rPr>
                <w:rFonts w:ascii="Aroania" w:hAnsi="Aroania"/>
                <w:sz w:val="12"/>
              </w:rPr>
            </w:pPr>
            <w:r>
              <w:rPr>
                <w:rFonts w:ascii="Aroania" w:hAnsi="Aroania"/>
                <w:spacing w:val="-10"/>
                <w:sz w:val="12"/>
              </w:rPr>
              <w:t>✗</w:t>
            </w:r>
          </w:p>
        </w:tc>
        <w:tc>
          <w:tcPr>
            <w:tcW w:w="489" w:type="dxa"/>
            <w:tcBorders>
              <w:top w:val="single" w:sz="6" w:space="0" w:color="000000"/>
            </w:tcBorders>
          </w:tcPr>
          <w:p>
            <w:pPr>
              <w:pStyle w:val="TableParagraph"/>
              <w:spacing w:line="130" w:lineRule="exact" w:before="61"/>
              <w:rPr>
                <w:rFonts w:ascii="Aroania" w:hAnsi="Aroania"/>
                <w:sz w:val="12"/>
              </w:rPr>
            </w:pPr>
            <w:r>
              <w:rPr>
                <w:rFonts w:ascii="Aroania" w:hAnsi="Aroania"/>
                <w:spacing w:val="-10"/>
                <w:sz w:val="12"/>
              </w:rPr>
              <w:t>✗</w:t>
            </w:r>
          </w:p>
        </w:tc>
        <w:tc>
          <w:tcPr>
            <w:tcW w:w="488" w:type="dxa"/>
            <w:tcBorders>
              <w:top w:val="single" w:sz="6" w:space="0" w:color="000000"/>
            </w:tcBorders>
          </w:tcPr>
          <w:p>
            <w:pPr>
              <w:pStyle w:val="TableParagraph"/>
              <w:spacing w:line="130" w:lineRule="exact" w:before="61"/>
              <w:rPr>
                <w:rFonts w:ascii="Aroania" w:hAnsi="Aroania"/>
                <w:sz w:val="12"/>
              </w:rPr>
            </w:pPr>
            <w:r>
              <w:rPr>
                <w:rFonts w:ascii="Aroania" w:hAnsi="Aroania"/>
                <w:spacing w:val="-10"/>
                <w:sz w:val="12"/>
              </w:rPr>
              <w:t>✗</w:t>
            </w:r>
          </w:p>
        </w:tc>
        <w:tc>
          <w:tcPr>
            <w:tcW w:w="626" w:type="dxa"/>
            <w:tcBorders>
              <w:top w:val="single" w:sz="6" w:space="0" w:color="000000"/>
            </w:tcBorders>
          </w:tcPr>
          <w:p>
            <w:pPr>
              <w:pStyle w:val="TableParagraph"/>
              <w:spacing w:line="128" w:lineRule="exact" w:before="63"/>
              <w:rPr>
                <w:rFonts w:ascii="UKIJ 3D"/>
                <w:sz w:val="12"/>
              </w:rPr>
            </w:pPr>
            <w:r>
              <w:rPr>
                <w:rFonts w:ascii="UKIJ 3D"/>
                <w:spacing w:val="-10"/>
                <w:w w:val="110"/>
                <w:sz w:val="12"/>
              </w:rPr>
              <w:t>U</w:t>
            </w:r>
          </w:p>
        </w:tc>
      </w:tr>
      <w:tr>
        <w:trPr>
          <w:trHeight w:val="171" w:hRule="atLeast"/>
        </w:trPr>
        <w:tc>
          <w:tcPr>
            <w:tcW w:w="1950" w:type="dxa"/>
          </w:tcPr>
          <w:p>
            <w:pPr>
              <w:pStyle w:val="TableParagraph"/>
              <w:spacing w:line="129" w:lineRule="exact" w:before="22"/>
              <w:ind w:left="170"/>
              <w:rPr>
                <w:sz w:val="12"/>
              </w:rPr>
            </w:pPr>
            <w:r>
              <w:rPr>
                <w:w w:val="105"/>
                <w:sz w:val="12"/>
              </w:rPr>
              <w:t>On/off</w:t>
            </w:r>
            <w:r>
              <w:rPr>
                <w:spacing w:val="10"/>
                <w:w w:val="110"/>
                <w:sz w:val="12"/>
              </w:rPr>
              <w:t> </w:t>
            </w:r>
            <w:r>
              <w:rPr>
                <w:spacing w:val="-2"/>
                <w:w w:val="110"/>
                <w:sz w:val="12"/>
              </w:rPr>
              <w:t>Attack</w:t>
            </w:r>
          </w:p>
        </w:tc>
        <w:tc>
          <w:tcPr>
            <w:tcW w:w="488" w:type="dxa"/>
          </w:tcPr>
          <w:p>
            <w:pPr>
              <w:pStyle w:val="TableParagraph"/>
              <w:spacing w:line="130" w:lineRule="exact" w:before="21"/>
              <w:ind w:left="120"/>
              <w:rPr>
                <w:rFonts w:ascii="Aroania" w:hAnsi="Aroania"/>
                <w:sz w:val="12"/>
              </w:rPr>
            </w:pPr>
            <w:r>
              <w:rPr>
                <w:rFonts w:ascii="Aroania" w:hAnsi="Aroania"/>
                <w:spacing w:val="-10"/>
                <w:sz w:val="12"/>
              </w:rPr>
              <w:t>✗</w:t>
            </w:r>
          </w:p>
        </w:tc>
        <w:tc>
          <w:tcPr>
            <w:tcW w:w="487" w:type="dxa"/>
          </w:tcPr>
          <w:p>
            <w:pPr>
              <w:pStyle w:val="TableParagraph"/>
              <w:spacing w:line="128" w:lineRule="exact"/>
              <w:ind w:left="121"/>
              <w:rPr>
                <w:rFonts w:ascii="UKIJ 3D"/>
                <w:sz w:val="12"/>
              </w:rPr>
            </w:pPr>
            <w:r>
              <w:rPr>
                <w:rFonts w:ascii="UKIJ 3D"/>
                <w:spacing w:val="-10"/>
                <w:w w:val="110"/>
                <w:sz w:val="12"/>
              </w:rPr>
              <w:t>U</w:t>
            </w:r>
          </w:p>
        </w:tc>
        <w:tc>
          <w:tcPr>
            <w:tcW w:w="489" w:type="dxa"/>
          </w:tcPr>
          <w:p>
            <w:pPr>
              <w:pStyle w:val="TableParagraph"/>
              <w:spacing w:line="128" w:lineRule="exact"/>
              <w:ind w:left="121"/>
              <w:rPr>
                <w:rFonts w:ascii="UKIJ 3D"/>
                <w:sz w:val="12"/>
              </w:rPr>
            </w:pPr>
            <w:r>
              <w:rPr>
                <w:rFonts w:ascii="UKIJ 3D"/>
                <w:spacing w:val="-10"/>
                <w:w w:val="110"/>
                <w:sz w:val="12"/>
              </w:rPr>
              <w:t>U</w:t>
            </w:r>
          </w:p>
        </w:tc>
        <w:tc>
          <w:tcPr>
            <w:tcW w:w="489" w:type="dxa"/>
          </w:tcPr>
          <w:p>
            <w:pPr>
              <w:pStyle w:val="TableParagraph"/>
              <w:spacing w:line="128" w:lineRule="exact"/>
              <w:rPr>
                <w:rFonts w:ascii="UKIJ 3D"/>
                <w:sz w:val="12"/>
              </w:rPr>
            </w:pPr>
            <w:r>
              <w:rPr>
                <w:rFonts w:ascii="UKIJ 3D"/>
                <w:spacing w:val="-10"/>
                <w:w w:val="110"/>
                <w:sz w:val="12"/>
              </w:rPr>
              <w:t>U</w:t>
            </w:r>
          </w:p>
        </w:tc>
        <w:tc>
          <w:tcPr>
            <w:tcW w:w="488" w:type="dxa"/>
          </w:tcPr>
          <w:p>
            <w:pPr>
              <w:pStyle w:val="TableParagraph"/>
              <w:spacing w:line="130" w:lineRule="exact" w:before="21"/>
              <w:rPr>
                <w:rFonts w:ascii="Aroania" w:hAnsi="Aroania"/>
                <w:sz w:val="12"/>
              </w:rPr>
            </w:pPr>
            <w:r>
              <w:rPr>
                <w:rFonts w:ascii="Aroania" w:hAnsi="Aroania"/>
                <w:spacing w:val="-10"/>
                <w:sz w:val="12"/>
              </w:rPr>
              <w:t>✗</w:t>
            </w:r>
          </w:p>
        </w:tc>
        <w:tc>
          <w:tcPr>
            <w:tcW w:w="626" w:type="dxa"/>
          </w:tcPr>
          <w:p>
            <w:pPr>
              <w:pStyle w:val="TableParagraph"/>
              <w:spacing w:line="128" w:lineRule="exact"/>
              <w:rPr>
                <w:rFonts w:ascii="UKIJ 3D"/>
                <w:sz w:val="12"/>
              </w:rPr>
            </w:pPr>
            <w:r>
              <w:rPr>
                <w:rFonts w:ascii="UKIJ 3D"/>
                <w:spacing w:val="-10"/>
                <w:w w:val="110"/>
                <w:sz w:val="12"/>
              </w:rPr>
              <w:t>U</w:t>
            </w:r>
          </w:p>
        </w:tc>
      </w:tr>
      <w:tr>
        <w:trPr>
          <w:trHeight w:val="171" w:hRule="atLeast"/>
        </w:trPr>
        <w:tc>
          <w:tcPr>
            <w:tcW w:w="1950" w:type="dxa"/>
          </w:tcPr>
          <w:p>
            <w:pPr>
              <w:pStyle w:val="TableParagraph"/>
              <w:spacing w:line="130" w:lineRule="exact" w:before="22"/>
              <w:ind w:left="170"/>
              <w:rPr>
                <w:sz w:val="12"/>
              </w:rPr>
            </w:pPr>
            <w:r>
              <w:rPr>
                <w:w w:val="110"/>
                <w:sz w:val="12"/>
              </w:rPr>
              <w:t>Trust</w:t>
            </w:r>
            <w:r>
              <w:rPr>
                <w:spacing w:val="7"/>
                <w:w w:val="110"/>
                <w:sz w:val="12"/>
              </w:rPr>
              <w:t> </w:t>
            </w:r>
            <w:r>
              <w:rPr>
                <w:spacing w:val="-2"/>
                <w:w w:val="110"/>
                <w:sz w:val="12"/>
              </w:rPr>
              <w:t>Decline</w:t>
            </w:r>
          </w:p>
        </w:tc>
        <w:tc>
          <w:tcPr>
            <w:tcW w:w="488" w:type="dxa"/>
          </w:tcPr>
          <w:p>
            <w:pPr>
              <w:pStyle w:val="TableParagraph"/>
              <w:spacing w:line="128" w:lineRule="exact"/>
              <w:ind w:left="120"/>
              <w:rPr>
                <w:rFonts w:ascii="UKIJ 3D"/>
                <w:sz w:val="12"/>
              </w:rPr>
            </w:pPr>
            <w:r>
              <w:rPr>
                <w:rFonts w:ascii="UKIJ 3D"/>
                <w:spacing w:val="-10"/>
                <w:w w:val="110"/>
                <w:sz w:val="12"/>
              </w:rPr>
              <w:t>U</w:t>
            </w:r>
          </w:p>
        </w:tc>
        <w:tc>
          <w:tcPr>
            <w:tcW w:w="487" w:type="dxa"/>
          </w:tcPr>
          <w:p>
            <w:pPr>
              <w:pStyle w:val="TableParagraph"/>
              <w:spacing w:line="128" w:lineRule="exact"/>
              <w:ind w:left="121"/>
              <w:rPr>
                <w:rFonts w:ascii="UKIJ 3D"/>
                <w:sz w:val="12"/>
              </w:rPr>
            </w:pPr>
            <w:r>
              <w:rPr>
                <w:rFonts w:ascii="UKIJ 3D"/>
                <w:spacing w:val="-10"/>
                <w:w w:val="110"/>
                <w:sz w:val="12"/>
              </w:rPr>
              <w:t>U</w:t>
            </w:r>
          </w:p>
        </w:tc>
        <w:tc>
          <w:tcPr>
            <w:tcW w:w="489" w:type="dxa"/>
          </w:tcPr>
          <w:p>
            <w:pPr>
              <w:pStyle w:val="TableParagraph"/>
              <w:spacing w:line="131" w:lineRule="exact" w:before="21"/>
              <w:ind w:left="121"/>
              <w:rPr>
                <w:rFonts w:ascii="Aroania" w:hAnsi="Aroania"/>
                <w:sz w:val="12"/>
              </w:rPr>
            </w:pPr>
            <w:r>
              <w:rPr>
                <w:rFonts w:ascii="Aroania" w:hAnsi="Aroania"/>
                <w:spacing w:val="-10"/>
                <w:sz w:val="12"/>
              </w:rPr>
              <w:t>✗</w:t>
            </w:r>
          </w:p>
        </w:tc>
        <w:tc>
          <w:tcPr>
            <w:tcW w:w="489" w:type="dxa"/>
          </w:tcPr>
          <w:p>
            <w:pPr>
              <w:pStyle w:val="TableParagraph"/>
              <w:spacing w:line="131" w:lineRule="exact" w:before="21"/>
              <w:rPr>
                <w:rFonts w:ascii="Aroania" w:hAnsi="Aroania"/>
                <w:sz w:val="12"/>
              </w:rPr>
            </w:pPr>
            <w:r>
              <w:rPr>
                <w:rFonts w:ascii="Aroania" w:hAnsi="Aroania"/>
                <w:spacing w:val="-10"/>
                <w:sz w:val="12"/>
              </w:rPr>
              <w:t>✗</w:t>
            </w:r>
          </w:p>
        </w:tc>
        <w:tc>
          <w:tcPr>
            <w:tcW w:w="488" w:type="dxa"/>
          </w:tcPr>
          <w:p>
            <w:pPr>
              <w:pStyle w:val="TableParagraph"/>
              <w:spacing w:line="131" w:lineRule="exact" w:before="21"/>
              <w:rPr>
                <w:rFonts w:ascii="Aroania" w:hAnsi="Aroania"/>
                <w:sz w:val="12"/>
              </w:rPr>
            </w:pPr>
            <w:r>
              <w:rPr>
                <w:rFonts w:ascii="Aroania" w:hAnsi="Aroania"/>
                <w:spacing w:val="-10"/>
                <w:sz w:val="12"/>
              </w:rPr>
              <w:t>✗</w:t>
            </w:r>
          </w:p>
        </w:tc>
        <w:tc>
          <w:tcPr>
            <w:tcW w:w="626" w:type="dxa"/>
          </w:tcPr>
          <w:p>
            <w:pPr>
              <w:pStyle w:val="TableParagraph"/>
              <w:spacing w:line="128" w:lineRule="exact"/>
              <w:rPr>
                <w:rFonts w:ascii="UKIJ 3D"/>
                <w:sz w:val="12"/>
              </w:rPr>
            </w:pPr>
            <w:r>
              <w:rPr>
                <w:rFonts w:ascii="UKIJ 3D"/>
                <w:spacing w:val="-10"/>
                <w:w w:val="110"/>
                <w:sz w:val="12"/>
              </w:rPr>
              <w:t>U</w:t>
            </w:r>
          </w:p>
        </w:tc>
      </w:tr>
      <w:tr>
        <w:trPr>
          <w:trHeight w:val="171" w:hRule="atLeast"/>
        </w:trPr>
        <w:tc>
          <w:tcPr>
            <w:tcW w:w="1950" w:type="dxa"/>
          </w:tcPr>
          <w:p>
            <w:pPr>
              <w:pStyle w:val="TableParagraph"/>
              <w:spacing w:line="129" w:lineRule="exact" w:before="22"/>
              <w:ind w:left="170"/>
              <w:rPr>
                <w:sz w:val="12"/>
              </w:rPr>
            </w:pPr>
            <w:r>
              <w:rPr>
                <w:w w:val="110"/>
                <w:sz w:val="12"/>
              </w:rPr>
              <w:t>Recommender</w:t>
            </w:r>
            <w:r>
              <w:rPr>
                <w:spacing w:val="24"/>
                <w:w w:val="115"/>
                <w:sz w:val="12"/>
              </w:rPr>
              <w:t> </w:t>
            </w:r>
            <w:r>
              <w:rPr>
                <w:spacing w:val="-2"/>
                <w:w w:val="115"/>
                <w:sz w:val="12"/>
              </w:rPr>
              <w:t>importance</w:t>
            </w:r>
          </w:p>
        </w:tc>
        <w:tc>
          <w:tcPr>
            <w:tcW w:w="488" w:type="dxa"/>
          </w:tcPr>
          <w:p>
            <w:pPr>
              <w:pStyle w:val="TableParagraph"/>
              <w:spacing w:line="130" w:lineRule="exact" w:before="21"/>
              <w:ind w:left="120"/>
              <w:rPr>
                <w:rFonts w:ascii="Aroania" w:hAnsi="Aroania"/>
                <w:sz w:val="12"/>
              </w:rPr>
            </w:pPr>
            <w:r>
              <w:rPr>
                <w:rFonts w:ascii="Aroania" w:hAnsi="Aroania"/>
                <w:spacing w:val="-10"/>
                <w:sz w:val="12"/>
              </w:rPr>
              <w:t>✗</w:t>
            </w:r>
          </w:p>
        </w:tc>
        <w:tc>
          <w:tcPr>
            <w:tcW w:w="487" w:type="dxa"/>
          </w:tcPr>
          <w:p>
            <w:pPr>
              <w:pStyle w:val="TableParagraph"/>
              <w:spacing w:line="128" w:lineRule="exact" w:before="24"/>
              <w:ind w:left="121"/>
              <w:rPr>
                <w:rFonts w:ascii="UKIJ 3D"/>
                <w:sz w:val="12"/>
              </w:rPr>
            </w:pPr>
            <w:r>
              <w:rPr>
                <w:rFonts w:ascii="UKIJ 3D"/>
                <w:spacing w:val="-10"/>
                <w:w w:val="110"/>
                <w:sz w:val="12"/>
              </w:rPr>
              <w:t>U</w:t>
            </w:r>
          </w:p>
        </w:tc>
        <w:tc>
          <w:tcPr>
            <w:tcW w:w="489" w:type="dxa"/>
          </w:tcPr>
          <w:p>
            <w:pPr>
              <w:pStyle w:val="TableParagraph"/>
              <w:spacing w:line="130" w:lineRule="exact" w:before="21"/>
              <w:ind w:left="121"/>
              <w:rPr>
                <w:rFonts w:ascii="Aroania" w:hAnsi="Aroania"/>
                <w:sz w:val="12"/>
              </w:rPr>
            </w:pPr>
            <w:r>
              <w:rPr>
                <w:rFonts w:ascii="Aroania" w:hAnsi="Aroania"/>
                <w:spacing w:val="-10"/>
                <w:sz w:val="12"/>
              </w:rPr>
              <w:t>✗</w:t>
            </w:r>
          </w:p>
        </w:tc>
        <w:tc>
          <w:tcPr>
            <w:tcW w:w="489" w:type="dxa"/>
          </w:tcPr>
          <w:p>
            <w:pPr>
              <w:pStyle w:val="TableParagraph"/>
              <w:spacing w:line="130" w:lineRule="exact" w:before="21"/>
              <w:rPr>
                <w:rFonts w:ascii="Aroania" w:hAnsi="Aroania"/>
                <w:sz w:val="12"/>
              </w:rPr>
            </w:pPr>
            <w:r>
              <w:rPr>
                <w:rFonts w:ascii="Aroania" w:hAnsi="Aroania"/>
                <w:spacing w:val="-10"/>
                <w:sz w:val="12"/>
              </w:rPr>
              <w:t>✗</w:t>
            </w:r>
          </w:p>
        </w:tc>
        <w:tc>
          <w:tcPr>
            <w:tcW w:w="488" w:type="dxa"/>
          </w:tcPr>
          <w:p>
            <w:pPr>
              <w:pStyle w:val="TableParagraph"/>
              <w:spacing w:line="130" w:lineRule="exact" w:before="21"/>
              <w:rPr>
                <w:rFonts w:ascii="Aroania" w:hAnsi="Aroania"/>
                <w:sz w:val="12"/>
              </w:rPr>
            </w:pPr>
            <w:r>
              <w:rPr>
                <w:rFonts w:ascii="Aroania" w:hAnsi="Aroania"/>
                <w:spacing w:val="-10"/>
                <w:sz w:val="12"/>
              </w:rPr>
              <w:t>✗</w:t>
            </w:r>
          </w:p>
        </w:tc>
        <w:tc>
          <w:tcPr>
            <w:tcW w:w="626" w:type="dxa"/>
          </w:tcPr>
          <w:p>
            <w:pPr>
              <w:pStyle w:val="TableParagraph"/>
              <w:spacing w:line="128" w:lineRule="exact" w:before="24"/>
              <w:rPr>
                <w:rFonts w:ascii="UKIJ 3D"/>
                <w:sz w:val="12"/>
              </w:rPr>
            </w:pPr>
            <w:r>
              <w:rPr>
                <w:rFonts w:ascii="UKIJ 3D"/>
                <w:spacing w:val="-10"/>
                <w:w w:val="110"/>
                <w:sz w:val="12"/>
              </w:rPr>
              <w:t>U</w:t>
            </w:r>
          </w:p>
        </w:tc>
      </w:tr>
      <w:tr>
        <w:trPr>
          <w:trHeight w:val="171" w:hRule="atLeast"/>
        </w:trPr>
        <w:tc>
          <w:tcPr>
            <w:tcW w:w="1950" w:type="dxa"/>
          </w:tcPr>
          <w:p>
            <w:pPr>
              <w:pStyle w:val="TableParagraph"/>
              <w:spacing w:line="129" w:lineRule="exact" w:before="22"/>
              <w:ind w:left="170"/>
              <w:rPr>
                <w:sz w:val="12"/>
              </w:rPr>
            </w:pPr>
            <w:r>
              <w:rPr>
                <w:w w:val="110"/>
                <w:sz w:val="12"/>
              </w:rPr>
              <w:t>Collusion</w:t>
            </w:r>
            <w:r>
              <w:rPr>
                <w:spacing w:val="15"/>
                <w:w w:val="110"/>
                <w:sz w:val="12"/>
              </w:rPr>
              <w:t> </w:t>
            </w:r>
            <w:r>
              <w:rPr>
                <w:spacing w:val="-2"/>
                <w:w w:val="110"/>
                <w:sz w:val="12"/>
              </w:rPr>
              <w:t>Attack</w:t>
            </w:r>
          </w:p>
        </w:tc>
        <w:tc>
          <w:tcPr>
            <w:tcW w:w="488" w:type="dxa"/>
          </w:tcPr>
          <w:p>
            <w:pPr>
              <w:pStyle w:val="TableParagraph"/>
              <w:spacing w:line="128" w:lineRule="exact"/>
              <w:ind w:left="120"/>
              <w:rPr>
                <w:rFonts w:ascii="UKIJ 3D"/>
                <w:sz w:val="12"/>
              </w:rPr>
            </w:pPr>
            <w:r>
              <w:rPr>
                <w:rFonts w:ascii="UKIJ 3D"/>
                <w:spacing w:val="-10"/>
                <w:w w:val="110"/>
                <w:sz w:val="12"/>
              </w:rPr>
              <w:t>U</w:t>
            </w:r>
          </w:p>
        </w:tc>
        <w:tc>
          <w:tcPr>
            <w:tcW w:w="487" w:type="dxa"/>
          </w:tcPr>
          <w:p>
            <w:pPr>
              <w:pStyle w:val="TableParagraph"/>
              <w:spacing w:line="128" w:lineRule="exact"/>
              <w:ind w:left="121"/>
              <w:rPr>
                <w:rFonts w:ascii="UKIJ 3D"/>
                <w:sz w:val="12"/>
              </w:rPr>
            </w:pPr>
            <w:r>
              <w:rPr>
                <w:rFonts w:ascii="UKIJ 3D"/>
                <w:spacing w:val="-10"/>
                <w:w w:val="110"/>
                <w:sz w:val="12"/>
              </w:rPr>
              <w:t>U</w:t>
            </w:r>
          </w:p>
        </w:tc>
        <w:tc>
          <w:tcPr>
            <w:tcW w:w="489" w:type="dxa"/>
          </w:tcPr>
          <w:p>
            <w:pPr>
              <w:pStyle w:val="TableParagraph"/>
              <w:spacing w:line="128" w:lineRule="exact"/>
              <w:ind w:left="121"/>
              <w:rPr>
                <w:rFonts w:ascii="UKIJ 3D"/>
                <w:sz w:val="12"/>
              </w:rPr>
            </w:pPr>
            <w:r>
              <w:rPr>
                <w:rFonts w:ascii="UKIJ 3D"/>
                <w:spacing w:val="-10"/>
                <w:w w:val="110"/>
                <w:sz w:val="12"/>
              </w:rPr>
              <w:t>U</w:t>
            </w:r>
          </w:p>
        </w:tc>
        <w:tc>
          <w:tcPr>
            <w:tcW w:w="489" w:type="dxa"/>
          </w:tcPr>
          <w:p>
            <w:pPr>
              <w:pStyle w:val="TableParagraph"/>
              <w:spacing w:line="130" w:lineRule="exact" w:before="21"/>
              <w:rPr>
                <w:rFonts w:ascii="Aroania" w:hAnsi="Aroania"/>
                <w:sz w:val="12"/>
              </w:rPr>
            </w:pPr>
            <w:r>
              <w:rPr>
                <w:rFonts w:ascii="Aroania" w:hAnsi="Aroania"/>
                <w:spacing w:val="-10"/>
                <w:sz w:val="12"/>
              </w:rPr>
              <w:t>✗</w:t>
            </w:r>
          </w:p>
        </w:tc>
        <w:tc>
          <w:tcPr>
            <w:tcW w:w="488" w:type="dxa"/>
          </w:tcPr>
          <w:p>
            <w:pPr>
              <w:pStyle w:val="TableParagraph"/>
              <w:spacing w:line="128" w:lineRule="exact"/>
              <w:rPr>
                <w:rFonts w:ascii="UKIJ 3D"/>
                <w:sz w:val="12"/>
              </w:rPr>
            </w:pPr>
            <w:r>
              <w:rPr>
                <w:rFonts w:ascii="UKIJ 3D"/>
                <w:spacing w:val="-10"/>
                <w:w w:val="110"/>
                <w:sz w:val="12"/>
              </w:rPr>
              <w:t>U</w:t>
            </w:r>
          </w:p>
        </w:tc>
        <w:tc>
          <w:tcPr>
            <w:tcW w:w="626" w:type="dxa"/>
          </w:tcPr>
          <w:p>
            <w:pPr>
              <w:pStyle w:val="TableParagraph"/>
              <w:spacing w:line="128" w:lineRule="exact"/>
              <w:rPr>
                <w:rFonts w:ascii="UKIJ 3D"/>
                <w:sz w:val="12"/>
              </w:rPr>
            </w:pPr>
            <w:r>
              <w:rPr>
                <w:rFonts w:ascii="UKIJ 3D"/>
                <w:spacing w:val="-10"/>
                <w:w w:val="110"/>
                <w:sz w:val="12"/>
              </w:rPr>
              <w:t>U</w:t>
            </w:r>
          </w:p>
        </w:tc>
      </w:tr>
      <w:tr>
        <w:trPr>
          <w:trHeight w:val="171" w:hRule="atLeast"/>
        </w:trPr>
        <w:tc>
          <w:tcPr>
            <w:tcW w:w="1950" w:type="dxa"/>
          </w:tcPr>
          <w:p>
            <w:pPr>
              <w:pStyle w:val="TableParagraph"/>
              <w:spacing w:line="129" w:lineRule="exact" w:before="22"/>
              <w:ind w:left="170"/>
              <w:rPr>
                <w:sz w:val="12"/>
              </w:rPr>
            </w:pPr>
            <w:r>
              <w:rPr>
                <w:w w:val="110"/>
                <w:sz w:val="12"/>
              </w:rPr>
              <w:t>Collusion</w:t>
            </w:r>
            <w:r>
              <w:rPr>
                <w:spacing w:val="17"/>
                <w:w w:val="110"/>
                <w:sz w:val="12"/>
              </w:rPr>
              <w:t> </w:t>
            </w:r>
            <w:r>
              <w:rPr>
                <w:w w:val="110"/>
                <w:sz w:val="12"/>
              </w:rPr>
              <w:t>Attack</w:t>
            </w:r>
            <w:r>
              <w:rPr>
                <w:spacing w:val="18"/>
                <w:w w:val="110"/>
                <w:sz w:val="12"/>
              </w:rPr>
              <w:t> </w:t>
            </w:r>
            <w:r>
              <w:rPr>
                <w:spacing w:val="-2"/>
                <w:w w:val="110"/>
                <w:sz w:val="12"/>
              </w:rPr>
              <w:t>Frequency</w:t>
            </w:r>
          </w:p>
        </w:tc>
        <w:tc>
          <w:tcPr>
            <w:tcW w:w="488" w:type="dxa"/>
          </w:tcPr>
          <w:p>
            <w:pPr>
              <w:pStyle w:val="TableParagraph"/>
              <w:spacing w:line="130" w:lineRule="exact" w:before="21"/>
              <w:ind w:left="120"/>
              <w:rPr>
                <w:rFonts w:ascii="Aroania" w:hAnsi="Aroania"/>
                <w:sz w:val="12"/>
              </w:rPr>
            </w:pPr>
            <w:r>
              <w:rPr>
                <w:rFonts w:ascii="Aroania" w:hAnsi="Aroania"/>
                <w:spacing w:val="-10"/>
                <w:sz w:val="12"/>
              </w:rPr>
              <w:t>✗</w:t>
            </w:r>
          </w:p>
        </w:tc>
        <w:tc>
          <w:tcPr>
            <w:tcW w:w="487" w:type="dxa"/>
          </w:tcPr>
          <w:p>
            <w:pPr>
              <w:pStyle w:val="TableParagraph"/>
              <w:spacing w:line="130" w:lineRule="exact" w:before="21"/>
              <w:ind w:left="121"/>
              <w:rPr>
                <w:rFonts w:ascii="Aroania" w:hAnsi="Aroania"/>
                <w:sz w:val="12"/>
              </w:rPr>
            </w:pPr>
            <w:r>
              <w:rPr>
                <w:rFonts w:ascii="Aroania" w:hAnsi="Aroania"/>
                <w:spacing w:val="-10"/>
                <w:sz w:val="12"/>
              </w:rPr>
              <w:t>✗</w:t>
            </w:r>
          </w:p>
        </w:tc>
        <w:tc>
          <w:tcPr>
            <w:tcW w:w="489" w:type="dxa"/>
          </w:tcPr>
          <w:p>
            <w:pPr>
              <w:pStyle w:val="TableParagraph"/>
              <w:spacing w:line="130" w:lineRule="exact" w:before="21"/>
              <w:ind w:left="121"/>
              <w:rPr>
                <w:rFonts w:ascii="Aroania" w:hAnsi="Aroania"/>
                <w:sz w:val="12"/>
              </w:rPr>
            </w:pPr>
            <w:r>
              <w:rPr>
                <w:rFonts w:ascii="Aroania" w:hAnsi="Aroania"/>
                <w:spacing w:val="-10"/>
                <w:sz w:val="12"/>
              </w:rPr>
              <w:t>✗</w:t>
            </w:r>
          </w:p>
        </w:tc>
        <w:tc>
          <w:tcPr>
            <w:tcW w:w="489" w:type="dxa"/>
          </w:tcPr>
          <w:p>
            <w:pPr>
              <w:pStyle w:val="TableParagraph"/>
              <w:spacing w:line="130" w:lineRule="exact" w:before="21"/>
              <w:rPr>
                <w:rFonts w:ascii="Aroania" w:hAnsi="Aroania"/>
                <w:sz w:val="12"/>
              </w:rPr>
            </w:pPr>
            <w:r>
              <w:rPr>
                <w:rFonts w:ascii="Aroania" w:hAnsi="Aroania"/>
                <w:spacing w:val="-10"/>
                <w:sz w:val="12"/>
              </w:rPr>
              <w:t>✗</w:t>
            </w:r>
          </w:p>
        </w:tc>
        <w:tc>
          <w:tcPr>
            <w:tcW w:w="488" w:type="dxa"/>
          </w:tcPr>
          <w:p>
            <w:pPr>
              <w:pStyle w:val="TableParagraph"/>
              <w:spacing w:line="128" w:lineRule="exact"/>
              <w:rPr>
                <w:rFonts w:ascii="UKIJ 3D"/>
                <w:sz w:val="12"/>
              </w:rPr>
            </w:pPr>
            <w:r>
              <w:rPr>
                <w:rFonts w:ascii="UKIJ 3D"/>
                <w:spacing w:val="-10"/>
                <w:w w:val="110"/>
                <w:sz w:val="12"/>
              </w:rPr>
              <w:t>U</w:t>
            </w:r>
          </w:p>
        </w:tc>
        <w:tc>
          <w:tcPr>
            <w:tcW w:w="626" w:type="dxa"/>
          </w:tcPr>
          <w:p>
            <w:pPr>
              <w:pStyle w:val="TableParagraph"/>
              <w:spacing w:line="128" w:lineRule="exact"/>
              <w:rPr>
                <w:rFonts w:ascii="UKIJ 3D"/>
                <w:sz w:val="12"/>
              </w:rPr>
            </w:pPr>
            <w:r>
              <w:rPr>
                <w:rFonts w:ascii="UKIJ 3D"/>
                <w:spacing w:val="-10"/>
                <w:w w:val="110"/>
                <w:sz w:val="12"/>
              </w:rPr>
              <w:t>U</w:t>
            </w:r>
          </w:p>
        </w:tc>
      </w:tr>
      <w:tr>
        <w:trPr>
          <w:trHeight w:val="238" w:hRule="atLeast"/>
        </w:trPr>
        <w:tc>
          <w:tcPr>
            <w:tcW w:w="1950" w:type="dxa"/>
            <w:tcBorders>
              <w:bottom w:val="single" w:sz="4" w:space="0" w:color="000000"/>
            </w:tcBorders>
          </w:tcPr>
          <w:p>
            <w:pPr>
              <w:pStyle w:val="TableParagraph"/>
              <w:spacing w:before="22"/>
              <w:ind w:left="170"/>
              <w:rPr>
                <w:sz w:val="12"/>
              </w:rPr>
            </w:pPr>
            <w:r>
              <w:rPr>
                <w:w w:val="115"/>
                <w:sz w:val="12"/>
              </w:rPr>
              <w:t>Sybil </w:t>
            </w:r>
            <w:r>
              <w:rPr>
                <w:spacing w:val="-2"/>
                <w:w w:val="115"/>
                <w:sz w:val="12"/>
              </w:rPr>
              <w:t>Attack</w:t>
            </w:r>
          </w:p>
        </w:tc>
        <w:tc>
          <w:tcPr>
            <w:tcW w:w="488" w:type="dxa"/>
            <w:tcBorders>
              <w:bottom w:val="single" w:sz="4" w:space="0" w:color="000000"/>
            </w:tcBorders>
          </w:tcPr>
          <w:p>
            <w:pPr>
              <w:pStyle w:val="TableParagraph"/>
              <w:ind w:left="120"/>
              <w:rPr>
                <w:rFonts w:ascii="UKIJ 3D"/>
                <w:sz w:val="12"/>
              </w:rPr>
            </w:pPr>
            <w:r>
              <w:rPr>
                <w:rFonts w:ascii="UKIJ 3D"/>
                <w:spacing w:val="-10"/>
                <w:w w:val="110"/>
                <w:sz w:val="12"/>
              </w:rPr>
              <w:t>U</w:t>
            </w:r>
          </w:p>
        </w:tc>
        <w:tc>
          <w:tcPr>
            <w:tcW w:w="487" w:type="dxa"/>
            <w:tcBorders>
              <w:bottom w:val="single" w:sz="4" w:space="0" w:color="000000"/>
            </w:tcBorders>
          </w:tcPr>
          <w:p>
            <w:pPr>
              <w:pStyle w:val="TableParagraph"/>
              <w:ind w:left="121"/>
              <w:rPr>
                <w:rFonts w:ascii="UKIJ 3D"/>
                <w:sz w:val="12"/>
              </w:rPr>
            </w:pPr>
            <w:r>
              <w:rPr>
                <w:rFonts w:ascii="UKIJ 3D"/>
                <w:spacing w:val="-10"/>
                <w:w w:val="110"/>
                <w:sz w:val="12"/>
              </w:rPr>
              <w:t>U</w:t>
            </w:r>
          </w:p>
        </w:tc>
        <w:tc>
          <w:tcPr>
            <w:tcW w:w="489" w:type="dxa"/>
            <w:tcBorders>
              <w:bottom w:val="single" w:sz="4" w:space="0" w:color="000000"/>
            </w:tcBorders>
          </w:tcPr>
          <w:p>
            <w:pPr>
              <w:pStyle w:val="TableParagraph"/>
              <w:ind w:left="121"/>
              <w:rPr>
                <w:rFonts w:ascii="UKIJ 3D"/>
                <w:sz w:val="12"/>
              </w:rPr>
            </w:pPr>
            <w:r>
              <w:rPr>
                <w:rFonts w:ascii="UKIJ 3D"/>
                <w:spacing w:val="-10"/>
                <w:w w:val="110"/>
                <w:sz w:val="12"/>
              </w:rPr>
              <w:t>U</w:t>
            </w:r>
          </w:p>
        </w:tc>
        <w:tc>
          <w:tcPr>
            <w:tcW w:w="489" w:type="dxa"/>
            <w:tcBorders>
              <w:bottom w:val="single" w:sz="4" w:space="0" w:color="000000"/>
            </w:tcBorders>
          </w:tcPr>
          <w:p>
            <w:pPr>
              <w:pStyle w:val="TableParagraph"/>
              <w:spacing w:before="21"/>
              <w:rPr>
                <w:rFonts w:ascii="Aroania" w:hAnsi="Aroania"/>
                <w:sz w:val="12"/>
              </w:rPr>
            </w:pPr>
            <w:r>
              <w:rPr>
                <w:rFonts w:ascii="Aroania" w:hAnsi="Aroania"/>
                <w:spacing w:val="-10"/>
                <w:sz w:val="12"/>
              </w:rPr>
              <w:t>✗</w:t>
            </w:r>
          </w:p>
        </w:tc>
        <w:tc>
          <w:tcPr>
            <w:tcW w:w="488" w:type="dxa"/>
            <w:tcBorders>
              <w:bottom w:val="single" w:sz="4" w:space="0" w:color="000000"/>
            </w:tcBorders>
          </w:tcPr>
          <w:p>
            <w:pPr>
              <w:pStyle w:val="TableParagraph"/>
              <w:spacing w:before="21"/>
              <w:rPr>
                <w:rFonts w:ascii="Aroania" w:hAnsi="Aroania"/>
                <w:sz w:val="12"/>
              </w:rPr>
            </w:pPr>
            <w:r>
              <w:rPr>
                <w:rFonts w:ascii="Aroania" w:hAnsi="Aroania"/>
                <w:spacing w:val="-10"/>
                <w:sz w:val="12"/>
              </w:rPr>
              <w:t>✗</w:t>
            </w:r>
          </w:p>
        </w:tc>
        <w:tc>
          <w:tcPr>
            <w:tcW w:w="626" w:type="dxa"/>
            <w:tcBorders>
              <w:bottom w:val="single" w:sz="4" w:space="0" w:color="000000"/>
            </w:tcBorders>
          </w:tcPr>
          <w:p>
            <w:pPr>
              <w:pStyle w:val="TableParagraph"/>
              <w:rPr>
                <w:rFonts w:ascii="UKIJ 3D"/>
                <w:sz w:val="12"/>
              </w:rPr>
            </w:pPr>
            <w:r>
              <w:rPr>
                <w:rFonts w:ascii="UKIJ 3D"/>
                <w:spacing w:val="-10"/>
                <w:w w:val="110"/>
                <w:sz w:val="12"/>
              </w:rPr>
              <w:t>U</w:t>
            </w:r>
          </w:p>
        </w:tc>
      </w:tr>
    </w:tbl>
    <w:p>
      <w:pPr>
        <w:spacing w:after="0"/>
        <w:rPr>
          <w:rFonts w:ascii="UKIJ 3D"/>
          <w:sz w:val="12"/>
        </w:rPr>
        <w:sectPr>
          <w:type w:val="continuous"/>
          <w:pgSz w:w="11910" w:h="15880"/>
          <w:pgMar w:header="887" w:footer="167" w:top="840" w:bottom="280" w:left="640" w:right="640"/>
          <w:cols w:num="2" w:equalWidth="0">
            <w:col w:w="5174" w:space="207"/>
            <w:col w:w="5249"/>
          </w:cols>
        </w:sectPr>
      </w:pPr>
    </w:p>
    <w:p>
      <w:pPr>
        <w:pStyle w:val="BodyText"/>
        <w:spacing w:before="8"/>
        <w:rPr>
          <w:sz w:val="11"/>
        </w:rPr>
      </w:pPr>
    </w:p>
    <w:p>
      <w:pPr>
        <w:spacing w:after="0"/>
        <w:rPr>
          <w:sz w:val="11"/>
        </w:rPr>
        <w:sectPr>
          <w:pgSz w:w="11910" w:h="15880"/>
          <w:pgMar w:header="887" w:footer="167" w:top="1080" w:bottom="620" w:left="640" w:right="640"/>
        </w:sectPr>
      </w:pPr>
    </w:p>
    <w:p>
      <w:pPr>
        <w:pStyle w:val="BodyText"/>
        <w:spacing w:line="276" w:lineRule="auto" w:before="109"/>
        <w:ind w:left="111" w:right="38"/>
        <w:jc w:val="both"/>
      </w:pPr>
      <w:bookmarkStart w:name="5.1 Future work" w:id="35"/>
      <w:bookmarkEnd w:id="35"/>
      <w:r>
        <w:rPr/>
      </w:r>
      <w:bookmarkStart w:name="6 Conclusion" w:id="36"/>
      <w:bookmarkEnd w:id="36"/>
      <w:r>
        <w:rPr/>
      </w:r>
      <w:bookmarkStart w:name="_bookmark21" w:id="37"/>
      <w:bookmarkEnd w:id="37"/>
      <w:r>
        <w:rPr/>
      </w:r>
      <w:bookmarkStart w:name="_bookmark22" w:id="38"/>
      <w:bookmarkEnd w:id="38"/>
      <w:r>
        <w:rPr/>
      </w:r>
      <w:bookmarkStart w:name="_bookmark23" w:id="39"/>
      <w:bookmarkEnd w:id="39"/>
      <w:r>
        <w:rPr/>
      </w:r>
      <w:r>
        <w:rPr>
          <w:w w:val="105"/>
        </w:rPr>
        <w:t>we focus on all reputation attacks of cloud computing by </w:t>
      </w:r>
      <w:r>
        <w:rPr>
          <w:w w:val="105"/>
        </w:rPr>
        <w:t>applying different criteria to avoid these attacks. </w:t>
      </w:r>
      <w:hyperlink w:history="true" w:anchor="_bookmark19">
        <w:r>
          <w:rPr>
            <w:color w:val="007FAD"/>
            <w:w w:val="105"/>
          </w:rPr>
          <w:t>Table 2</w:t>
        </w:r>
      </w:hyperlink>
      <w:r>
        <w:rPr>
          <w:color w:val="007FAD"/>
          <w:w w:val="105"/>
        </w:rPr>
        <w:t> </w:t>
      </w:r>
      <w:r>
        <w:rPr>
          <w:w w:val="105"/>
        </w:rPr>
        <w:t>shows the compar- ison</w:t>
      </w:r>
      <w:r>
        <w:rPr>
          <w:spacing w:val="6"/>
          <w:w w:val="105"/>
        </w:rPr>
        <w:t> </w:t>
      </w:r>
      <w:r>
        <w:rPr>
          <w:w w:val="105"/>
        </w:rPr>
        <w:t>between</w:t>
      </w:r>
      <w:r>
        <w:rPr>
          <w:spacing w:val="6"/>
          <w:w w:val="105"/>
        </w:rPr>
        <w:t> </w:t>
      </w:r>
      <w:r>
        <w:rPr>
          <w:w w:val="105"/>
        </w:rPr>
        <w:t>our</w:t>
      </w:r>
      <w:r>
        <w:rPr>
          <w:spacing w:val="8"/>
          <w:w w:val="105"/>
        </w:rPr>
        <w:t> </w:t>
      </w:r>
      <w:r>
        <w:rPr>
          <w:w w:val="105"/>
        </w:rPr>
        <w:t>proposed</w:t>
      </w:r>
      <w:r>
        <w:rPr>
          <w:spacing w:val="6"/>
          <w:w w:val="105"/>
        </w:rPr>
        <w:t> </w:t>
      </w:r>
      <w:r>
        <w:rPr>
          <w:w w:val="105"/>
        </w:rPr>
        <w:t>TMS</w:t>
      </w:r>
      <w:r>
        <w:rPr>
          <w:spacing w:val="6"/>
          <w:w w:val="105"/>
        </w:rPr>
        <w:t> </w:t>
      </w:r>
      <w:r>
        <w:rPr>
          <w:w w:val="105"/>
        </w:rPr>
        <w:t>with</w:t>
      </w:r>
      <w:r>
        <w:rPr>
          <w:spacing w:val="8"/>
          <w:w w:val="105"/>
        </w:rPr>
        <w:t> </w:t>
      </w:r>
      <w:r>
        <w:rPr>
          <w:w w:val="105"/>
        </w:rPr>
        <w:t>those</w:t>
      </w:r>
      <w:r>
        <w:rPr>
          <w:spacing w:val="7"/>
          <w:w w:val="105"/>
        </w:rPr>
        <w:t> </w:t>
      </w:r>
      <w:r>
        <w:rPr>
          <w:w w:val="105"/>
        </w:rPr>
        <w:t>given</w:t>
      </w:r>
      <w:r>
        <w:rPr>
          <w:spacing w:val="7"/>
          <w:w w:val="105"/>
        </w:rPr>
        <w:t> </w:t>
      </w:r>
      <w:r>
        <w:rPr>
          <w:w w:val="105"/>
        </w:rPr>
        <w:t>in</w:t>
      </w:r>
      <w:r>
        <w:rPr>
          <w:spacing w:val="7"/>
          <w:w w:val="105"/>
        </w:rPr>
        <w:t> </w:t>
      </w:r>
      <w:r>
        <w:rPr>
          <w:w w:val="105"/>
        </w:rPr>
        <w:t>related</w:t>
      </w:r>
      <w:r>
        <w:rPr>
          <w:spacing w:val="7"/>
          <w:w w:val="105"/>
        </w:rPr>
        <w:t> </w:t>
      </w:r>
      <w:r>
        <w:rPr>
          <w:spacing w:val="-2"/>
          <w:w w:val="105"/>
        </w:rPr>
        <w:t>works.</w:t>
      </w:r>
    </w:p>
    <w:p>
      <w:pPr>
        <w:pStyle w:val="BodyText"/>
        <w:spacing w:before="122"/>
      </w:pPr>
    </w:p>
    <w:p>
      <w:pPr>
        <w:pStyle w:val="ListParagraph"/>
        <w:numPr>
          <w:ilvl w:val="1"/>
          <w:numId w:val="3"/>
        </w:numPr>
        <w:tabs>
          <w:tab w:pos="420" w:val="left" w:leader="none"/>
        </w:tabs>
        <w:spacing w:line="240" w:lineRule="auto" w:before="0" w:after="0"/>
        <w:ind w:left="420" w:right="0" w:hanging="306"/>
        <w:jc w:val="left"/>
        <w:rPr>
          <w:i/>
          <w:sz w:val="16"/>
        </w:rPr>
      </w:pPr>
      <w:bookmarkStart w:name="_bookmark24" w:id="40"/>
      <w:bookmarkEnd w:id="40"/>
      <w:r>
        <w:rPr/>
      </w:r>
      <w:r>
        <w:rPr>
          <w:i/>
          <w:spacing w:val="-2"/>
          <w:sz w:val="16"/>
        </w:rPr>
        <w:t>Future</w:t>
      </w:r>
      <w:r>
        <w:rPr>
          <w:i/>
          <w:spacing w:val="6"/>
          <w:sz w:val="16"/>
        </w:rPr>
        <w:t> </w:t>
      </w:r>
      <w:r>
        <w:rPr>
          <w:i/>
          <w:spacing w:val="-4"/>
          <w:sz w:val="16"/>
        </w:rPr>
        <w:t>work</w:t>
      </w:r>
    </w:p>
    <w:p>
      <w:pPr>
        <w:pStyle w:val="BodyText"/>
        <w:spacing w:before="55"/>
        <w:rPr>
          <w:i/>
        </w:rPr>
      </w:pPr>
    </w:p>
    <w:p>
      <w:pPr>
        <w:pStyle w:val="BodyText"/>
        <w:spacing w:line="276" w:lineRule="auto"/>
        <w:ind w:left="111" w:right="38" w:firstLine="234"/>
        <w:jc w:val="both"/>
      </w:pPr>
      <w:r>
        <w:rPr>
          <w:w w:val="105"/>
        </w:rPr>
        <w:t>The issue of cloud service trust has attracted many </w:t>
      </w:r>
      <w:r>
        <w:rPr>
          <w:w w:val="105"/>
        </w:rPr>
        <w:t>researchers, </w:t>
      </w:r>
      <w:bookmarkStart w:name="_bookmark25" w:id="41"/>
      <w:bookmarkEnd w:id="41"/>
      <w:r>
        <w:rPr>
          <w:w w:val="105"/>
        </w:rPr>
        <w:t>but</w:t>
      </w:r>
      <w:r>
        <w:rPr>
          <w:w w:val="105"/>
        </w:rPr>
        <w:t> there are still many concerns that must be addressed. In future work, we will introduce additional criteria that increase the secu- rity of the trust model. In addition, we will seek other types of rep- </w:t>
      </w:r>
      <w:bookmarkStart w:name="Declaration of Competing Interest" w:id="42"/>
      <w:bookmarkEnd w:id="42"/>
      <w:r>
        <w:rPr>
          <w:w w:val="105"/>
        </w:rPr>
        <w:t>utation</w:t>
      </w:r>
      <w:r>
        <w:rPr>
          <w:w w:val="105"/>
        </w:rPr>
        <w:t> attacks</w:t>
      </w:r>
      <w:r>
        <w:rPr>
          <w:w w:val="105"/>
        </w:rPr>
        <w:t> that threaten the</w:t>
      </w:r>
      <w:r>
        <w:rPr>
          <w:w w:val="105"/>
        </w:rPr>
        <w:t> security of the</w:t>
      </w:r>
      <w:r>
        <w:rPr>
          <w:w w:val="105"/>
        </w:rPr>
        <w:t> cloud computing environment and propose solutions to avoid these attacks.</w:t>
      </w:r>
    </w:p>
    <w:p>
      <w:pPr>
        <w:pStyle w:val="BodyText"/>
        <w:spacing w:before="157"/>
      </w:pPr>
    </w:p>
    <w:p>
      <w:pPr>
        <w:pStyle w:val="ListParagraph"/>
        <w:numPr>
          <w:ilvl w:val="0"/>
          <w:numId w:val="3"/>
        </w:numPr>
        <w:tabs>
          <w:tab w:pos="303" w:val="left" w:leader="none"/>
        </w:tabs>
        <w:spacing w:line="240" w:lineRule="auto" w:before="0" w:after="0"/>
        <w:ind w:left="303" w:right="0" w:hanging="189"/>
        <w:jc w:val="left"/>
        <w:rPr>
          <w:sz w:val="16"/>
        </w:rPr>
      </w:pPr>
      <w:bookmarkStart w:name="_bookmark26" w:id="43"/>
      <w:bookmarkEnd w:id="43"/>
      <w:r>
        <w:rPr/>
      </w:r>
      <w:r>
        <w:rPr>
          <w:spacing w:val="-2"/>
          <w:w w:val="110"/>
          <w:sz w:val="16"/>
        </w:rPr>
        <w:t>Conclusion</w:t>
      </w:r>
    </w:p>
    <w:p>
      <w:pPr>
        <w:pStyle w:val="BodyText"/>
        <w:spacing w:before="54"/>
      </w:pPr>
    </w:p>
    <w:p>
      <w:pPr>
        <w:pStyle w:val="BodyText"/>
        <w:spacing w:line="276" w:lineRule="auto" w:before="1"/>
        <w:ind w:left="111" w:right="38" w:firstLine="234"/>
        <w:jc w:val="both"/>
      </w:pPr>
      <w:bookmarkStart w:name="ack17" w:id="44"/>
      <w:bookmarkEnd w:id="44"/>
      <w:r>
        <w:rPr/>
      </w:r>
      <w:bookmarkStart w:name="Acknowledgement" w:id="45"/>
      <w:bookmarkEnd w:id="45"/>
      <w:r>
        <w:rPr/>
      </w:r>
      <w:r>
        <w:rPr>
          <w:w w:val="105"/>
        </w:rPr>
        <w:t>Authorization</w:t>
      </w:r>
      <w:r>
        <w:rPr>
          <w:w w:val="105"/>
        </w:rPr>
        <w:t> issues</w:t>
      </w:r>
      <w:r>
        <w:rPr>
          <w:w w:val="105"/>
        </w:rPr>
        <w:t> concerning</w:t>
      </w:r>
      <w:r>
        <w:rPr>
          <w:w w:val="105"/>
        </w:rPr>
        <w:t> access</w:t>
      </w:r>
      <w:r>
        <w:rPr>
          <w:w w:val="105"/>
        </w:rPr>
        <w:t> to</w:t>
      </w:r>
      <w:r>
        <w:rPr>
          <w:w w:val="105"/>
        </w:rPr>
        <w:t> cloud</w:t>
      </w:r>
      <w:r>
        <w:rPr>
          <w:w w:val="105"/>
        </w:rPr>
        <w:t> </w:t>
      </w:r>
      <w:r>
        <w:rPr>
          <w:w w:val="105"/>
        </w:rPr>
        <w:t>computing </w:t>
      </w:r>
      <w:bookmarkStart w:name="_bookmark30" w:id="46"/>
      <w:bookmarkEnd w:id="46"/>
      <w:r>
        <w:rPr>
          <w:w w:val="105"/>
        </w:rPr>
        <w:t>storage</w:t>
      </w:r>
      <w:r>
        <w:rPr>
          <w:w w:val="105"/>
        </w:rPr>
        <w:t> are</w:t>
      </w:r>
      <w:r>
        <w:rPr>
          <w:w w:val="105"/>
        </w:rPr>
        <w:t> of</w:t>
      </w:r>
      <w:r>
        <w:rPr>
          <w:w w:val="105"/>
        </w:rPr>
        <w:t> serious</w:t>
      </w:r>
      <w:r>
        <w:rPr>
          <w:w w:val="105"/>
        </w:rPr>
        <w:t> concern</w:t>
      </w:r>
      <w:r>
        <w:rPr>
          <w:w w:val="105"/>
        </w:rPr>
        <w:t> when</w:t>
      </w:r>
      <w:r>
        <w:rPr>
          <w:w w:val="105"/>
        </w:rPr>
        <w:t> there</w:t>
      </w:r>
      <w:r>
        <w:rPr>
          <w:w w:val="105"/>
        </w:rPr>
        <w:t> are</w:t>
      </w:r>
      <w:r>
        <w:rPr>
          <w:w w:val="105"/>
        </w:rPr>
        <w:t> a</w:t>
      </w:r>
      <w:r>
        <w:rPr>
          <w:w w:val="105"/>
        </w:rPr>
        <w:t> large</w:t>
      </w:r>
      <w:r>
        <w:rPr>
          <w:w w:val="105"/>
        </w:rPr>
        <w:t> number</w:t>
      </w:r>
      <w:r>
        <w:rPr>
          <w:w w:val="105"/>
        </w:rPr>
        <w:t> of consumers</w:t>
      </w:r>
      <w:r>
        <w:rPr>
          <w:w w:val="105"/>
        </w:rPr>
        <w:t> using</w:t>
      </w:r>
      <w:r>
        <w:rPr>
          <w:spacing w:val="40"/>
          <w:w w:val="105"/>
        </w:rPr>
        <w:t> </w:t>
      </w:r>
      <w:r>
        <w:rPr>
          <w:w w:val="105"/>
        </w:rPr>
        <w:t>the</w:t>
      </w:r>
      <w:r>
        <w:rPr>
          <w:w w:val="105"/>
        </w:rPr>
        <w:t> big</w:t>
      </w:r>
      <w:r>
        <w:rPr>
          <w:spacing w:val="40"/>
          <w:w w:val="105"/>
        </w:rPr>
        <w:t> </w:t>
      </w:r>
      <w:r>
        <w:rPr>
          <w:w w:val="105"/>
        </w:rPr>
        <w:t>data</w:t>
      </w:r>
      <w:r>
        <w:rPr>
          <w:spacing w:val="40"/>
          <w:w w:val="105"/>
        </w:rPr>
        <w:t> </w:t>
      </w:r>
      <w:r>
        <w:rPr>
          <w:w w:val="105"/>
        </w:rPr>
        <w:t>of</w:t>
      </w:r>
      <w:r>
        <w:rPr>
          <w:spacing w:val="40"/>
          <w:w w:val="105"/>
        </w:rPr>
        <w:t> </w:t>
      </w:r>
      <w:r>
        <w:rPr>
          <w:w w:val="105"/>
        </w:rPr>
        <w:t>cloud</w:t>
      </w:r>
      <w:r>
        <w:rPr>
          <w:w w:val="105"/>
        </w:rPr>
        <w:t> computing</w:t>
      </w:r>
      <w:r>
        <w:rPr>
          <w:w w:val="105"/>
        </w:rPr>
        <w:t> for</w:t>
      </w:r>
      <w:r>
        <w:rPr>
          <w:spacing w:val="40"/>
          <w:w w:val="105"/>
        </w:rPr>
        <w:t> </w:t>
      </w:r>
      <w:r>
        <w:rPr>
          <w:w w:val="105"/>
        </w:rPr>
        <w:t>sensitive data.</w:t>
      </w:r>
      <w:r>
        <w:rPr>
          <w:w w:val="105"/>
        </w:rPr>
        <w:t> Such</w:t>
      </w:r>
      <w:r>
        <w:rPr>
          <w:w w:val="105"/>
        </w:rPr>
        <w:t> concerns</w:t>
      </w:r>
      <w:r>
        <w:rPr>
          <w:w w:val="105"/>
        </w:rPr>
        <w:t> can</w:t>
      </w:r>
      <w:r>
        <w:rPr>
          <w:w w:val="105"/>
        </w:rPr>
        <w:t> be</w:t>
      </w:r>
      <w:r>
        <w:rPr>
          <w:w w:val="105"/>
        </w:rPr>
        <w:t> properly</w:t>
      </w:r>
      <w:r>
        <w:rPr>
          <w:w w:val="105"/>
        </w:rPr>
        <w:t> attended</w:t>
      </w:r>
      <w:r>
        <w:rPr>
          <w:w w:val="105"/>
        </w:rPr>
        <w:t> to</w:t>
      </w:r>
      <w:r>
        <w:rPr>
          <w:w w:val="105"/>
        </w:rPr>
        <w:t> through</w:t>
      </w:r>
      <w:r>
        <w:rPr>
          <w:w w:val="105"/>
        </w:rPr>
        <w:t> the </w:t>
      </w:r>
      <w:bookmarkStart w:name="_bookmark31" w:id="47"/>
      <w:bookmarkEnd w:id="47"/>
      <w:r>
        <w:rPr>
          <w:w w:val="105"/>
        </w:rPr>
        <w:t>integration</w:t>
      </w:r>
      <w:r>
        <w:rPr>
          <w:w w:val="105"/>
        </w:rPr>
        <w:t> of</w:t>
      </w:r>
      <w:r>
        <w:rPr>
          <w:w w:val="105"/>
        </w:rPr>
        <w:t> control</w:t>
      </w:r>
      <w:r>
        <w:rPr>
          <w:w w:val="105"/>
        </w:rPr>
        <w:t> models</w:t>
      </w:r>
      <w:r>
        <w:rPr>
          <w:w w:val="105"/>
        </w:rPr>
        <w:t> with</w:t>
      </w:r>
      <w:r>
        <w:rPr>
          <w:w w:val="105"/>
        </w:rPr>
        <w:t> trust</w:t>
      </w:r>
      <w:r>
        <w:rPr>
          <w:w w:val="105"/>
        </w:rPr>
        <w:t> models</w:t>
      </w:r>
      <w:r>
        <w:rPr>
          <w:w w:val="105"/>
        </w:rPr>
        <w:t> as</w:t>
      </w:r>
      <w:r>
        <w:rPr>
          <w:w w:val="105"/>
        </w:rPr>
        <w:t> an</w:t>
      </w:r>
      <w:r>
        <w:rPr>
          <w:w w:val="105"/>
        </w:rPr>
        <w:t> improved security strategy for decentralized systems. We can draw the con- </w:t>
      </w:r>
      <w:bookmarkStart w:name="_bookmark32" w:id="48"/>
      <w:bookmarkEnd w:id="48"/>
      <w:r>
        <w:rPr>
          <w:w w:val="105"/>
        </w:rPr>
        <w:t>clusion</w:t>
      </w:r>
      <w:r>
        <w:rPr>
          <w:w w:val="105"/>
        </w:rPr>
        <w:t> that cloud computing threats may either elevate the repu- </w:t>
      </w:r>
      <w:bookmarkStart w:name="_bookmark33" w:id="49"/>
      <w:bookmarkEnd w:id="49"/>
      <w:r>
        <w:rPr>
          <w:w w:val="105"/>
        </w:rPr>
        <w:t>tation</w:t>
      </w:r>
      <w:r>
        <w:rPr>
          <w:w w:val="105"/>
        </w:rPr>
        <w:t> of</w:t>
      </w:r>
      <w:r>
        <w:rPr>
          <w:w w:val="105"/>
        </w:rPr>
        <w:t> a</w:t>
      </w:r>
      <w:r>
        <w:rPr>
          <w:w w:val="105"/>
        </w:rPr>
        <w:t> unit</w:t>
      </w:r>
      <w:r>
        <w:rPr>
          <w:w w:val="105"/>
        </w:rPr>
        <w:t> with</w:t>
      </w:r>
      <w:r>
        <w:rPr>
          <w:w w:val="105"/>
        </w:rPr>
        <w:t> malicious</w:t>
      </w:r>
      <w:r>
        <w:rPr>
          <w:w w:val="105"/>
        </w:rPr>
        <w:t> intentions</w:t>
      </w:r>
      <w:r>
        <w:rPr>
          <w:w w:val="105"/>
        </w:rPr>
        <w:t> or</w:t>
      </w:r>
      <w:r>
        <w:rPr>
          <w:w w:val="105"/>
        </w:rPr>
        <w:t> entirely</w:t>
      </w:r>
      <w:r>
        <w:rPr>
          <w:w w:val="105"/>
        </w:rPr>
        <w:t> ruin</w:t>
      </w:r>
      <w:r>
        <w:rPr>
          <w:w w:val="105"/>
        </w:rPr>
        <w:t> it.</w:t>
      </w:r>
      <w:r>
        <w:rPr>
          <w:w w:val="105"/>
        </w:rPr>
        <w:t> This paper</w:t>
      </w:r>
      <w:r>
        <w:rPr>
          <w:spacing w:val="33"/>
          <w:w w:val="105"/>
        </w:rPr>
        <w:t> </w:t>
      </w:r>
      <w:r>
        <w:rPr>
          <w:w w:val="105"/>
        </w:rPr>
        <w:t>focuses</w:t>
      </w:r>
      <w:r>
        <w:rPr>
          <w:spacing w:val="34"/>
          <w:w w:val="105"/>
        </w:rPr>
        <w:t> </w:t>
      </w:r>
      <w:r>
        <w:rPr>
          <w:w w:val="105"/>
        </w:rPr>
        <w:t>on</w:t>
      </w:r>
      <w:r>
        <w:rPr>
          <w:spacing w:val="34"/>
          <w:w w:val="105"/>
        </w:rPr>
        <w:t> </w:t>
      </w:r>
      <w:r>
        <w:rPr>
          <w:w w:val="105"/>
        </w:rPr>
        <w:t>ensuring</w:t>
      </w:r>
      <w:r>
        <w:rPr>
          <w:spacing w:val="33"/>
          <w:w w:val="105"/>
        </w:rPr>
        <w:t> </w:t>
      </w:r>
      <w:r>
        <w:rPr>
          <w:w w:val="105"/>
        </w:rPr>
        <w:t>the</w:t>
      </w:r>
      <w:r>
        <w:rPr>
          <w:spacing w:val="34"/>
          <w:w w:val="105"/>
        </w:rPr>
        <w:t> </w:t>
      </w:r>
      <w:r>
        <w:rPr>
          <w:w w:val="105"/>
        </w:rPr>
        <w:t>security</w:t>
      </w:r>
      <w:r>
        <w:rPr>
          <w:spacing w:val="33"/>
          <w:w w:val="105"/>
        </w:rPr>
        <w:t> </w:t>
      </w:r>
      <w:r>
        <w:rPr>
          <w:w w:val="105"/>
        </w:rPr>
        <w:t>of</w:t>
      </w:r>
      <w:r>
        <w:rPr>
          <w:spacing w:val="34"/>
          <w:w w:val="105"/>
        </w:rPr>
        <w:t> </w:t>
      </w:r>
      <w:r>
        <w:rPr>
          <w:w w:val="105"/>
        </w:rPr>
        <w:t>cloud</w:t>
      </w:r>
      <w:r>
        <w:rPr>
          <w:spacing w:val="34"/>
          <w:w w:val="105"/>
        </w:rPr>
        <w:t> </w:t>
      </w:r>
      <w:r>
        <w:rPr>
          <w:w w:val="105"/>
        </w:rPr>
        <w:t>storage</w:t>
      </w:r>
      <w:r>
        <w:rPr>
          <w:spacing w:val="33"/>
          <w:w w:val="105"/>
        </w:rPr>
        <w:t> </w:t>
      </w:r>
      <w:r>
        <w:rPr>
          <w:w w:val="105"/>
        </w:rPr>
        <w:t>systems by</w:t>
      </w:r>
      <w:r>
        <w:rPr>
          <w:w w:val="105"/>
        </w:rPr>
        <w:t> building</w:t>
      </w:r>
      <w:r>
        <w:rPr>
          <w:w w:val="105"/>
        </w:rPr>
        <w:t> a</w:t>
      </w:r>
      <w:r>
        <w:rPr>
          <w:w w:val="105"/>
        </w:rPr>
        <w:t> trust</w:t>
      </w:r>
      <w:r>
        <w:rPr>
          <w:w w:val="105"/>
        </w:rPr>
        <w:t> model</w:t>
      </w:r>
      <w:r>
        <w:rPr>
          <w:w w:val="105"/>
        </w:rPr>
        <w:t> system</w:t>
      </w:r>
      <w:r>
        <w:rPr>
          <w:w w:val="105"/>
        </w:rPr>
        <w:t> to</w:t>
      </w:r>
      <w:r>
        <w:rPr>
          <w:w w:val="105"/>
        </w:rPr>
        <w:t> avoid</w:t>
      </w:r>
      <w:r>
        <w:rPr>
          <w:w w:val="105"/>
        </w:rPr>
        <w:t> reputation</w:t>
      </w:r>
      <w:r>
        <w:rPr>
          <w:w w:val="105"/>
        </w:rPr>
        <w:t> attacks</w:t>
      </w:r>
      <w:r>
        <w:rPr>
          <w:w w:val="105"/>
        </w:rPr>
        <w:t> of </w:t>
      </w:r>
      <w:bookmarkStart w:name="_bookmark34" w:id="50"/>
      <w:bookmarkEnd w:id="50"/>
      <w:r>
        <w:rPr>
          <w:w w:val="105"/>
        </w:rPr>
        <w:t>cloud</w:t>
      </w:r>
      <w:r>
        <w:rPr>
          <w:w w:val="105"/>
        </w:rPr>
        <w:t> services,</w:t>
      </w:r>
      <w:r>
        <w:rPr>
          <w:w w:val="105"/>
        </w:rPr>
        <w:t> effectively</w:t>
      </w:r>
      <w:r>
        <w:rPr>
          <w:w w:val="105"/>
        </w:rPr>
        <w:t> protecting</w:t>
      </w:r>
      <w:r>
        <w:rPr>
          <w:w w:val="105"/>
        </w:rPr>
        <w:t> cloud</w:t>
      </w:r>
      <w:r>
        <w:rPr>
          <w:w w:val="105"/>
        </w:rPr>
        <w:t> services</w:t>
      </w:r>
      <w:r>
        <w:rPr>
          <w:w w:val="105"/>
        </w:rPr>
        <w:t> through</w:t>
      </w:r>
      <w:r>
        <w:rPr>
          <w:w w:val="105"/>
        </w:rPr>
        <w:t> effi- </w:t>
      </w:r>
      <w:bookmarkStart w:name="References" w:id="51"/>
      <w:bookmarkEnd w:id="51"/>
      <w:r>
        <w:rPr>
          <w:w w:val="105"/>
        </w:rPr>
        <w:t>cient</w:t>
      </w:r>
      <w:r>
        <w:rPr>
          <w:w w:val="105"/>
        </w:rPr>
        <w:t> detection</w:t>
      </w:r>
      <w:r>
        <w:rPr>
          <w:w w:val="105"/>
        </w:rPr>
        <w:t> of</w:t>
      </w:r>
      <w:r>
        <w:rPr>
          <w:w w:val="105"/>
        </w:rPr>
        <w:t> malicious</w:t>
      </w:r>
      <w:r>
        <w:rPr>
          <w:w w:val="105"/>
        </w:rPr>
        <w:t> as</w:t>
      </w:r>
      <w:r>
        <w:rPr>
          <w:w w:val="105"/>
        </w:rPr>
        <w:t> well</w:t>
      </w:r>
      <w:r>
        <w:rPr>
          <w:w w:val="105"/>
        </w:rPr>
        <w:t> as</w:t>
      </w:r>
      <w:r>
        <w:rPr>
          <w:w w:val="105"/>
        </w:rPr>
        <w:t> unbecoming</w:t>
      </w:r>
      <w:r>
        <w:rPr>
          <w:w w:val="105"/>
        </w:rPr>
        <w:t> behaviors</w:t>
      </w:r>
      <w:r>
        <w:rPr>
          <w:w w:val="105"/>
        </w:rPr>
        <w:t> by </w:t>
      </w:r>
      <w:bookmarkStart w:name="_bookmark27" w:id="52"/>
      <w:bookmarkEnd w:id="52"/>
      <w:r>
        <w:rPr>
          <w:w w:val="110"/>
        </w:rPr>
      </w:r>
      <w:bookmarkStart w:name="_bookmark35" w:id="53"/>
      <w:bookmarkEnd w:id="53"/>
      <w:r>
        <w:rPr>
          <w:w w:val="105"/>
        </w:rPr>
        <w:t>applying</w:t>
      </w:r>
      <w:r>
        <w:rPr>
          <w:spacing w:val="40"/>
          <w:w w:val="105"/>
        </w:rPr>
        <w:t> </w:t>
      </w:r>
      <w:r>
        <w:rPr>
          <w:w w:val="105"/>
        </w:rPr>
        <w:t>trust</w:t>
      </w:r>
      <w:r>
        <w:rPr>
          <w:spacing w:val="40"/>
          <w:w w:val="105"/>
        </w:rPr>
        <w:t> </w:t>
      </w:r>
      <w:r>
        <w:rPr>
          <w:w w:val="105"/>
        </w:rPr>
        <w:t>algorithms</w:t>
      </w:r>
      <w:r>
        <w:rPr>
          <w:spacing w:val="40"/>
          <w:w w:val="105"/>
        </w:rPr>
        <w:t> </w:t>
      </w:r>
      <w:r>
        <w:rPr>
          <w:w w:val="105"/>
        </w:rPr>
        <w:t>tailored</w:t>
      </w:r>
      <w:r>
        <w:rPr>
          <w:spacing w:val="40"/>
          <w:w w:val="105"/>
        </w:rPr>
        <w:t> </w:t>
      </w:r>
      <w:r>
        <w:rPr>
          <w:w w:val="105"/>
        </w:rPr>
        <w:t>to</w:t>
      </w:r>
      <w:r>
        <w:rPr>
          <w:spacing w:val="40"/>
          <w:w w:val="105"/>
        </w:rPr>
        <w:t> </w:t>
      </w:r>
      <w:r>
        <w:rPr>
          <w:w w:val="105"/>
        </w:rPr>
        <w:t>prevent</w:t>
      </w:r>
      <w:r>
        <w:rPr>
          <w:spacing w:val="40"/>
          <w:w w:val="105"/>
        </w:rPr>
        <w:t> </w:t>
      </w:r>
      <w:r>
        <w:rPr>
          <w:w w:val="105"/>
        </w:rPr>
        <w:t>on–off,</w:t>
      </w:r>
      <w:r>
        <w:rPr>
          <w:spacing w:val="40"/>
          <w:w w:val="105"/>
        </w:rPr>
        <w:t> </w:t>
      </w:r>
      <w:r>
        <w:rPr>
          <w:w w:val="105"/>
        </w:rPr>
        <w:t>collusion, and</w:t>
      </w:r>
      <w:r>
        <w:rPr>
          <w:w w:val="105"/>
        </w:rPr>
        <w:t> Sybil</w:t>
      </w:r>
      <w:r>
        <w:rPr>
          <w:w w:val="105"/>
        </w:rPr>
        <w:t> attacks,</w:t>
      </w:r>
      <w:r>
        <w:rPr>
          <w:w w:val="105"/>
        </w:rPr>
        <w:t> where</w:t>
      </w:r>
      <w:r>
        <w:rPr>
          <w:w w:val="105"/>
        </w:rPr>
        <w:t> each</w:t>
      </w:r>
      <w:r>
        <w:rPr>
          <w:w w:val="105"/>
        </w:rPr>
        <w:t> trust</w:t>
      </w:r>
      <w:r>
        <w:rPr>
          <w:w w:val="105"/>
        </w:rPr>
        <w:t> algorithm</w:t>
      </w:r>
      <w:r>
        <w:rPr>
          <w:w w:val="105"/>
        </w:rPr>
        <w:t> contains</w:t>
      </w:r>
      <w:r>
        <w:rPr>
          <w:w w:val="105"/>
        </w:rPr>
        <w:t> different </w:t>
      </w:r>
      <w:bookmarkStart w:name="_bookmark36" w:id="54"/>
      <w:bookmarkEnd w:id="54"/>
      <w:r>
        <w:rPr>
          <w:w w:val="105"/>
        </w:rPr>
        <w:t>criteria</w:t>
      </w:r>
      <w:r>
        <w:rPr>
          <w:w w:val="105"/>
        </w:rPr>
        <w:t> to</w:t>
      </w:r>
      <w:r>
        <w:rPr>
          <w:w w:val="105"/>
        </w:rPr>
        <w:t> avoid</w:t>
      </w:r>
      <w:r>
        <w:rPr>
          <w:w w:val="105"/>
        </w:rPr>
        <w:t> reputation</w:t>
      </w:r>
      <w:r>
        <w:rPr>
          <w:w w:val="105"/>
        </w:rPr>
        <w:t> attacks.</w:t>
      </w:r>
      <w:r>
        <w:rPr>
          <w:w w:val="105"/>
        </w:rPr>
        <w:t> Overall,</w:t>
      </w:r>
      <w:r>
        <w:rPr>
          <w:w w:val="105"/>
        </w:rPr>
        <w:t> our</w:t>
      </w:r>
      <w:r>
        <w:rPr>
          <w:w w:val="105"/>
        </w:rPr>
        <w:t> results</w:t>
      </w:r>
      <w:r>
        <w:rPr>
          <w:w w:val="105"/>
        </w:rPr>
        <w:t> demon- </w:t>
      </w:r>
      <w:bookmarkStart w:name="_bookmark28" w:id="55"/>
      <w:bookmarkEnd w:id="55"/>
      <w:r>
        <w:rPr>
          <w:w w:val="105"/>
        </w:rPr>
        <w:t>strate</w:t>
      </w:r>
      <w:r>
        <w:rPr>
          <w:w w:val="105"/>
        </w:rPr>
        <w:t> a robust ability to uphold the security of cloud service con- </w:t>
      </w:r>
      <w:bookmarkStart w:name="_bookmark37" w:id="56"/>
      <w:bookmarkEnd w:id="56"/>
      <w:r>
        <w:rPr>
          <w:w w:val="105"/>
        </w:rPr>
        <w:t>sumers.</w:t>
      </w:r>
      <w:r>
        <w:rPr>
          <w:w w:val="105"/>
        </w:rPr>
        <w:t> Their</w:t>
      </w:r>
      <w:r>
        <w:rPr>
          <w:w w:val="105"/>
        </w:rPr>
        <w:t> association</w:t>
      </w:r>
      <w:r>
        <w:rPr>
          <w:w w:val="105"/>
        </w:rPr>
        <w:t> with</w:t>
      </w:r>
      <w:r>
        <w:rPr>
          <w:w w:val="105"/>
        </w:rPr>
        <w:t> trust</w:t>
      </w:r>
      <w:r>
        <w:rPr>
          <w:w w:val="105"/>
        </w:rPr>
        <w:t> management</w:t>
      </w:r>
      <w:r>
        <w:rPr>
          <w:w w:val="105"/>
        </w:rPr>
        <w:t> services</w:t>
      </w:r>
      <w:r>
        <w:rPr>
          <w:w w:val="105"/>
        </w:rPr>
        <w:t> may </w:t>
      </w:r>
      <w:bookmarkStart w:name="_bookmark29" w:id="57"/>
      <w:bookmarkEnd w:id="57"/>
      <w:r>
        <w:rPr>
          <w:w w:val="105"/>
        </w:rPr>
        <w:t>involve</w:t>
      </w:r>
      <w:r>
        <w:rPr>
          <w:w w:val="105"/>
        </w:rPr>
        <w:t> highly</w:t>
      </w:r>
      <w:r>
        <w:rPr>
          <w:w w:val="105"/>
        </w:rPr>
        <w:t> sensitive</w:t>
      </w:r>
      <w:r>
        <w:rPr>
          <w:w w:val="105"/>
        </w:rPr>
        <w:t> data,</w:t>
      </w:r>
      <w:r>
        <w:rPr>
          <w:w w:val="105"/>
        </w:rPr>
        <w:t> so</w:t>
      </w:r>
      <w:r>
        <w:rPr>
          <w:w w:val="105"/>
        </w:rPr>
        <w:t> assurance</w:t>
      </w:r>
      <w:r>
        <w:rPr>
          <w:w w:val="105"/>
        </w:rPr>
        <w:t> of</w:t>
      </w:r>
      <w:r>
        <w:rPr>
          <w:w w:val="105"/>
        </w:rPr>
        <w:t> trust</w:t>
      </w:r>
      <w:r>
        <w:rPr>
          <w:w w:val="105"/>
        </w:rPr>
        <w:t> management </w:t>
      </w:r>
      <w:bookmarkStart w:name="_bookmark38" w:id="58"/>
      <w:bookmarkEnd w:id="58"/>
      <w:r>
        <w:rPr>
          <w:w w:val="105"/>
        </w:rPr>
        <w:t>services</w:t>
      </w:r>
      <w:r>
        <w:rPr>
          <w:w w:val="105"/>
        </w:rPr>
        <w:t> is</w:t>
      </w:r>
      <w:r>
        <w:rPr>
          <w:w w:val="105"/>
        </w:rPr>
        <w:t> crucial</w:t>
      </w:r>
      <w:r>
        <w:rPr>
          <w:w w:val="105"/>
        </w:rPr>
        <w:t> owing</w:t>
      </w:r>
      <w:r>
        <w:rPr>
          <w:w w:val="105"/>
        </w:rPr>
        <w:t> to</w:t>
      </w:r>
      <w:r>
        <w:rPr>
          <w:w w:val="105"/>
        </w:rPr>
        <w:t> cloud</w:t>
      </w:r>
      <w:r>
        <w:rPr>
          <w:w w:val="105"/>
        </w:rPr>
        <w:t> services’</w:t>
      </w:r>
      <w:r>
        <w:rPr>
          <w:w w:val="105"/>
        </w:rPr>
        <w:t> dynamic</w:t>
      </w:r>
      <w:r>
        <w:rPr>
          <w:w w:val="105"/>
        </w:rPr>
        <w:t> nature.</w:t>
      </w:r>
      <w:r>
        <w:rPr>
          <w:w w:val="105"/>
        </w:rPr>
        <w:t> Our solution</w:t>
      </w:r>
      <w:r>
        <w:rPr>
          <w:w w:val="105"/>
        </w:rPr>
        <w:t> offers</w:t>
      </w:r>
      <w:r>
        <w:rPr>
          <w:w w:val="105"/>
        </w:rPr>
        <w:t> reliable</w:t>
      </w:r>
      <w:r>
        <w:rPr>
          <w:w w:val="105"/>
        </w:rPr>
        <w:t> solutions</w:t>
      </w:r>
      <w:r>
        <w:rPr>
          <w:w w:val="105"/>
        </w:rPr>
        <w:t> to</w:t>
      </w:r>
      <w:r>
        <w:rPr>
          <w:w w:val="105"/>
        </w:rPr>
        <w:t> avoid</w:t>
      </w:r>
      <w:r>
        <w:rPr>
          <w:w w:val="105"/>
        </w:rPr>
        <w:t> reputation</w:t>
      </w:r>
      <w:r>
        <w:rPr>
          <w:w w:val="105"/>
        </w:rPr>
        <w:t> attacks</w:t>
      </w:r>
      <w:r>
        <w:rPr>
          <w:w w:val="105"/>
        </w:rPr>
        <w:t> and </w:t>
      </w:r>
      <w:bookmarkStart w:name="_bookmark39" w:id="59"/>
      <w:bookmarkEnd w:id="59"/>
      <w:r>
        <w:rPr>
          <w:w w:val="105"/>
        </w:rPr>
        <w:t>makes</w:t>
      </w:r>
      <w:r>
        <w:rPr>
          <w:w w:val="105"/>
        </w:rPr>
        <w:t> for</w:t>
      </w:r>
      <w:r>
        <w:rPr>
          <w:w w:val="105"/>
        </w:rPr>
        <w:t> very accurate consumer trust values by</w:t>
      </w:r>
      <w:r>
        <w:rPr>
          <w:w w:val="105"/>
        </w:rPr>
        <w:t> taking interac- tion importance into consideration.</w:t>
      </w:r>
    </w:p>
    <w:p>
      <w:pPr>
        <w:pStyle w:val="BodyText"/>
        <w:spacing w:before="124"/>
      </w:pPr>
    </w:p>
    <w:p>
      <w:pPr>
        <w:pStyle w:val="BodyText"/>
        <w:spacing w:before="1"/>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122"/>
      </w:pPr>
    </w:p>
    <w:p>
      <w:pPr>
        <w:pStyle w:val="BodyText"/>
        <w:ind w:left="114"/>
      </w:pPr>
      <w:r>
        <w:rPr>
          <w:spacing w:val="-2"/>
          <w:w w:val="115"/>
        </w:rPr>
        <w:t>Acknowledgement</w:t>
      </w:r>
    </w:p>
    <w:p>
      <w:pPr>
        <w:pStyle w:val="BodyText"/>
        <w:spacing w:before="55"/>
      </w:pPr>
    </w:p>
    <w:p>
      <w:pPr>
        <w:pStyle w:val="BodyText"/>
        <w:spacing w:line="276" w:lineRule="auto"/>
        <w:ind w:left="111" w:right="38" w:firstLine="229"/>
        <w:jc w:val="both"/>
      </w:pPr>
      <w:r>
        <w:rPr>
          <w:w w:val="105"/>
        </w:rPr>
        <w:t>This project was funded by the Deanship of Scientific </w:t>
      </w:r>
      <w:r>
        <w:rPr>
          <w:w w:val="105"/>
        </w:rPr>
        <w:t>Research (DSR),</w:t>
      </w:r>
      <w:r>
        <w:rPr>
          <w:w w:val="105"/>
        </w:rPr>
        <w:t> King</w:t>
      </w:r>
      <w:r>
        <w:rPr>
          <w:w w:val="105"/>
        </w:rPr>
        <w:t> Abdulaziz</w:t>
      </w:r>
      <w:r>
        <w:rPr>
          <w:w w:val="105"/>
        </w:rPr>
        <w:t> University,</w:t>
      </w:r>
      <w:r>
        <w:rPr>
          <w:w w:val="105"/>
        </w:rPr>
        <w:t> Jeddah,</w:t>
      </w:r>
      <w:r>
        <w:rPr>
          <w:w w:val="105"/>
        </w:rPr>
        <w:t> under</w:t>
      </w:r>
      <w:r>
        <w:rPr>
          <w:w w:val="105"/>
        </w:rPr>
        <w:t> grant</w:t>
      </w:r>
      <w:r>
        <w:rPr>
          <w:w w:val="105"/>
        </w:rPr>
        <w:t> No.</w:t>
      </w:r>
      <w:r>
        <w:rPr>
          <w:w w:val="105"/>
        </w:rPr>
        <w:t> (D- 066-611-1442).</w:t>
      </w:r>
      <w:r>
        <w:rPr>
          <w:w w:val="105"/>
        </w:rPr>
        <w:t> The</w:t>
      </w:r>
      <w:r>
        <w:rPr>
          <w:w w:val="105"/>
        </w:rPr>
        <w:t> authors,</w:t>
      </w:r>
      <w:r>
        <w:rPr>
          <w:w w:val="105"/>
        </w:rPr>
        <w:t> therefore,</w:t>
      </w:r>
      <w:r>
        <w:rPr>
          <w:w w:val="105"/>
        </w:rPr>
        <w:t> gratefully</w:t>
      </w:r>
      <w:r>
        <w:rPr>
          <w:w w:val="105"/>
        </w:rPr>
        <w:t> acknowledge</w:t>
      </w:r>
      <w:r>
        <w:rPr>
          <w:spacing w:val="80"/>
          <w:w w:val="105"/>
        </w:rPr>
        <w:t> </w:t>
      </w:r>
      <w:r>
        <w:rPr>
          <w:w w:val="105"/>
        </w:rPr>
        <w:t>DSR technical and financial support.</w:t>
      </w:r>
    </w:p>
    <w:p>
      <w:pPr>
        <w:pStyle w:val="BodyText"/>
        <w:spacing w:line="276" w:lineRule="auto" w:before="1"/>
        <w:ind w:left="111" w:right="38" w:firstLine="234"/>
        <w:jc w:val="both"/>
      </w:pPr>
      <w:r>
        <w:rPr>
          <w:w w:val="105"/>
        </w:rPr>
        <w:t>We</w:t>
      </w:r>
      <w:r>
        <w:rPr>
          <w:w w:val="105"/>
        </w:rPr>
        <w:t> would</w:t>
      </w:r>
      <w:r>
        <w:rPr>
          <w:w w:val="105"/>
        </w:rPr>
        <w:t> like</w:t>
      </w:r>
      <w:r>
        <w:rPr>
          <w:w w:val="105"/>
        </w:rPr>
        <w:t> to</w:t>
      </w:r>
      <w:r>
        <w:rPr>
          <w:w w:val="105"/>
        </w:rPr>
        <w:t> express</w:t>
      </w:r>
      <w:r>
        <w:rPr>
          <w:w w:val="105"/>
        </w:rPr>
        <w:t> our</w:t>
      </w:r>
      <w:r>
        <w:rPr>
          <w:w w:val="105"/>
        </w:rPr>
        <w:t> appreciation</w:t>
      </w:r>
      <w:r>
        <w:rPr>
          <w:w w:val="105"/>
        </w:rPr>
        <w:t> to</w:t>
      </w:r>
      <w:r>
        <w:rPr>
          <w:w w:val="105"/>
        </w:rPr>
        <w:t> the</w:t>
      </w:r>
      <w:r>
        <w:rPr>
          <w:w w:val="105"/>
        </w:rPr>
        <w:t> editor</w:t>
      </w:r>
      <w:r>
        <w:rPr>
          <w:w w:val="105"/>
        </w:rPr>
        <w:t> </w:t>
      </w:r>
      <w:r>
        <w:rPr>
          <w:w w:val="105"/>
        </w:rPr>
        <w:t>and reviewers</w:t>
      </w:r>
      <w:r>
        <w:rPr>
          <w:w w:val="105"/>
        </w:rPr>
        <w:t> for</w:t>
      </w:r>
      <w:r>
        <w:rPr>
          <w:w w:val="105"/>
        </w:rPr>
        <w:t> their</w:t>
      </w:r>
      <w:r>
        <w:rPr>
          <w:w w:val="105"/>
        </w:rPr>
        <w:t> time</w:t>
      </w:r>
      <w:r>
        <w:rPr>
          <w:w w:val="105"/>
        </w:rPr>
        <w:t> and</w:t>
      </w:r>
      <w:r>
        <w:rPr>
          <w:w w:val="105"/>
        </w:rPr>
        <w:t> effort</w:t>
      </w:r>
      <w:r>
        <w:rPr>
          <w:w w:val="105"/>
        </w:rPr>
        <w:t> in</w:t>
      </w:r>
      <w:r>
        <w:rPr>
          <w:w w:val="105"/>
        </w:rPr>
        <w:t> helping</w:t>
      </w:r>
      <w:r>
        <w:rPr>
          <w:w w:val="105"/>
        </w:rPr>
        <w:t> us</w:t>
      </w:r>
      <w:r>
        <w:rPr>
          <w:w w:val="105"/>
        </w:rPr>
        <w:t> to</w:t>
      </w:r>
      <w:r>
        <w:rPr>
          <w:w w:val="105"/>
        </w:rPr>
        <w:t> improve</w:t>
      </w:r>
      <w:r>
        <w:rPr>
          <w:w w:val="105"/>
        </w:rPr>
        <w:t> the quality of this manuscript.</w:t>
      </w:r>
    </w:p>
    <w:p>
      <w:pPr>
        <w:pStyle w:val="BodyText"/>
        <w:spacing w:before="121"/>
      </w:pPr>
    </w:p>
    <w:p>
      <w:pPr>
        <w:pStyle w:val="BodyText"/>
        <w:spacing w:before="1"/>
        <w:ind w:left="114"/>
      </w:pPr>
      <w:r>
        <w:rPr>
          <w:spacing w:val="-2"/>
          <w:w w:val="110"/>
        </w:rPr>
        <w:t>References</w:t>
      </w:r>
    </w:p>
    <w:p>
      <w:pPr>
        <w:pStyle w:val="BodyText"/>
        <w:spacing w:before="34"/>
      </w:pPr>
    </w:p>
    <w:p>
      <w:pPr>
        <w:pStyle w:val="ListParagraph"/>
        <w:numPr>
          <w:ilvl w:val="0"/>
          <w:numId w:val="4"/>
        </w:numPr>
        <w:tabs>
          <w:tab w:pos="411" w:val="left" w:leader="none"/>
        </w:tabs>
        <w:spacing w:line="280" w:lineRule="auto" w:before="0" w:after="0"/>
        <w:ind w:left="411" w:right="38" w:hanging="235"/>
        <w:jc w:val="both"/>
        <w:rPr>
          <w:sz w:val="12"/>
        </w:rPr>
      </w:pPr>
      <w:hyperlink r:id="rId41">
        <w:r>
          <w:rPr>
            <w:color w:val="007FAD"/>
            <w:w w:val="105"/>
            <w:sz w:val="12"/>
          </w:rPr>
          <w:t>Noor</w:t>
        </w:r>
        <w:r>
          <w:rPr>
            <w:color w:val="007FAD"/>
            <w:w w:val="105"/>
            <w:sz w:val="12"/>
          </w:rPr>
          <w:t> TH,</w:t>
        </w:r>
        <w:r>
          <w:rPr>
            <w:color w:val="007FAD"/>
            <w:w w:val="105"/>
            <w:sz w:val="12"/>
          </w:rPr>
          <w:t> Sheng</w:t>
        </w:r>
        <w:r>
          <w:rPr>
            <w:color w:val="007FAD"/>
            <w:w w:val="105"/>
            <w:sz w:val="12"/>
          </w:rPr>
          <w:t> QZ,</w:t>
        </w:r>
        <w:r>
          <w:rPr>
            <w:color w:val="007FAD"/>
            <w:w w:val="105"/>
            <w:sz w:val="12"/>
          </w:rPr>
          <w:t> Alfazi</w:t>
        </w:r>
        <w:r>
          <w:rPr>
            <w:color w:val="007FAD"/>
            <w:w w:val="105"/>
            <w:sz w:val="12"/>
          </w:rPr>
          <w:t> A.</w:t>
        </w:r>
        <w:r>
          <w:rPr>
            <w:color w:val="007FAD"/>
            <w:w w:val="105"/>
            <w:sz w:val="12"/>
          </w:rPr>
          <w:t> Reputation</w:t>
        </w:r>
        <w:r>
          <w:rPr>
            <w:color w:val="007FAD"/>
            <w:w w:val="105"/>
            <w:sz w:val="12"/>
          </w:rPr>
          <w:t> Attacks</w:t>
        </w:r>
        <w:r>
          <w:rPr>
            <w:color w:val="007FAD"/>
            <w:w w:val="105"/>
            <w:sz w:val="12"/>
          </w:rPr>
          <w:t> Detection</w:t>
        </w:r>
        <w:r>
          <w:rPr>
            <w:color w:val="007FAD"/>
            <w:w w:val="105"/>
            <w:sz w:val="12"/>
          </w:rPr>
          <w:t> for</w:t>
        </w:r>
        <w:r>
          <w:rPr>
            <w:color w:val="007FAD"/>
            <w:w w:val="105"/>
            <w:sz w:val="12"/>
          </w:rPr>
          <w:t> Effective</w:t>
        </w:r>
        <w:r>
          <w:rPr>
            <w:color w:val="007FAD"/>
            <w:w w:val="105"/>
            <w:sz w:val="12"/>
          </w:rPr>
          <w:t> </w:t>
        </w:r>
        <w:r>
          <w:rPr>
            <w:color w:val="007FAD"/>
            <w:w w:val="105"/>
            <w:sz w:val="12"/>
          </w:rPr>
          <w:t>Trust</w:t>
        </w:r>
      </w:hyperlink>
      <w:r>
        <w:rPr>
          <w:color w:val="007FAD"/>
          <w:spacing w:val="40"/>
          <w:w w:val="105"/>
          <w:sz w:val="12"/>
        </w:rPr>
        <w:t> </w:t>
      </w:r>
      <w:hyperlink r:id="rId41">
        <w:r>
          <w:rPr>
            <w:color w:val="007FAD"/>
            <w:w w:val="105"/>
            <w:sz w:val="12"/>
          </w:rPr>
          <w:t>Assessment Among Cloud Services. In: in </w:t>
        </w:r>
        <w:r>
          <w:rPr>
            <w:i/>
            <w:color w:val="007FAD"/>
            <w:w w:val="105"/>
            <w:sz w:val="12"/>
          </w:rPr>
          <w:t>12th IEEE International Conference on</w:t>
        </w:r>
      </w:hyperlink>
      <w:r>
        <w:rPr>
          <w:i/>
          <w:color w:val="007FAD"/>
          <w:spacing w:val="40"/>
          <w:w w:val="105"/>
          <w:sz w:val="12"/>
        </w:rPr>
        <w:t> </w:t>
      </w:r>
      <w:hyperlink r:id="rId41">
        <w:r>
          <w:rPr>
            <w:i/>
            <w:color w:val="007FAD"/>
            <w:w w:val="105"/>
            <w:sz w:val="12"/>
          </w:rPr>
          <w:t>Trust, Security and Privacy in Computing and Communications</w:t>
        </w:r>
        <w:r>
          <w:rPr>
            <w:color w:val="007FAD"/>
            <w:w w:val="105"/>
            <w:sz w:val="12"/>
          </w:rPr>
          <w:t>. p. 469–76</w:t>
        </w:r>
      </w:hyperlink>
      <w:r>
        <w:rPr>
          <w:w w:val="105"/>
          <w:sz w:val="12"/>
        </w:rPr>
        <w:t>.</w:t>
      </w:r>
    </w:p>
    <w:p>
      <w:pPr>
        <w:pStyle w:val="ListParagraph"/>
        <w:numPr>
          <w:ilvl w:val="0"/>
          <w:numId w:val="4"/>
        </w:numPr>
        <w:tabs>
          <w:tab w:pos="411" w:val="left" w:leader="none"/>
        </w:tabs>
        <w:spacing w:line="280" w:lineRule="auto" w:before="0" w:after="0"/>
        <w:ind w:left="411" w:right="39" w:hanging="235"/>
        <w:jc w:val="both"/>
        <w:rPr>
          <w:sz w:val="12"/>
        </w:rPr>
      </w:pPr>
      <w:hyperlink r:id="rId42">
        <w:r>
          <w:rPr>
            <w:color w:val="007FAD"/>
            <w:w w:val="105"/>
            <w:sz w:val="12"/>
          </w:rPr>
          <w:t>Mehraj</w:t>
        </w:r>
        <w:r>
          <w:rPr>
            <w:color w:val="007FAD"/>
            <w:w w:val="105"/>
            <w:sz w:val="12"/>
          </w:rPr>
          <w:t> S,</w:t>
        </w:r>
        <w:r>
          <w:rPr>
            <w:color w:val="007FAD"/>
            <w:w w:val="105"/>
            <w:sz w:val="12"/>
          </w:rPr>
          <w:t> Banday</w:t>
        </w:r>
        <w:r>
          <w:rPr>
            <w:color w:val="007FAD"/>
            <w:w w:val="105"/>
            <w:sz w:val="12"/>
          </w:rPr>
          <w:t> MT.</w:t>
        </w:r>
        <w:r>
          <w:rPr>
            <w:color w:val="007FAD"/>
            <w:w w:val="105"/>
            <w:sz w:val="12"/>
          </w:rPr>
          <w:t> Establishing</w:t>
        </w:r>
        <w:r>
          <w:rPr>
            <w:color w:val="007FAD"/>
            <w:w w:val="105"/>
            <w:sz w:val="12"/>
          </w:rPr>
          <w:t> a</w:t>
        </w:r>
        <w:r>
          <w:rPr>
            <w:color w:val="007FAD"/>
            <w:w w:val="105"/>
            <w:sz w:val="12"/>
          </w:rPr>
          <w:t> Zero</w:t>
        </w:r>
        <w:r>
          <w:rPr>
            <w:color w:val="007FAD"/>
            <w:w w:val="105"/>
            <w:sz w:val="12"/>
          </w:rPr>
          <w:t> Trust</w:t>
        </w:r>
        <w:r>
          <w:rPr>
            <w:color w:val="007FAD"/>
            <w:w w:val="105"/>
            <w:sz w:val="12"/>
          </w:rPr>
          <w:t> Strategy</w:t>
        </w:r>
        <w:r>
          <w:rPr>
            <w:color w:val="007FAD"/>
            <w:w w:val="105"/>
            <w:sz w:val="12"/>
          </w:rPr>
          <w:t> in</w:t>
        </w:r>
        <w:r>
          <w:rPr>
            <w:color w:val="007FAD"/>
            <w:w w:val="105"/>
            <w:sz w:val="12"/>
          </w:rPr>
          <w:t> Cloud</w:t>
        </w:r>
        <w:r>
          <w:rPr>
            <w:color w:val="007FAD"/>
            <w:w w:val="105"/>
            <w:sz w:val="12"/>
          </w:rPr>
          <w:t> </w:t>
        </w:r>
        <w:r>
          <w:rPr>
            <w:color w:val="007FAD"/>
            <w:w w:val="105"/>
            <w:sz w:val="12"/>
          </w:rPr>
          <w:t>Computing</w:t>
        </w:r>
      </w:hyperlink>
      <w:r>
        <w:rPr>
          <w:color w:val="007FAD"/>
          <w:spacing w:val="40"/>
          <w:w w:val="105"/>
          <w:sz w:val="12"/>
        </w:rPr>
        <w:t> </w:t>
      </w:r>
      <w:hyperlink r:id="rId42">
        <w:r>
          <w:rPr>
            <w:color w:val="007FAD"/>
            <w:w w:val="105"/>
            <w:sz w:val="12"/>
          </w:rPr>
          <w:t>Environment.</w:t>
        </w:r>
        <w:r>
          <w:rPr>
            <w:color w:val="007FAD"/>
            <w:w w:val="105"/>
            <w:sz w:val="12"/>
          </w:rPr>
          <w:t> in</w:t>
        </w:r>
        <w:r>
          <w:rPr>
            <w:color w:val="007FAD"/>
            <w:w w:val="105"/>
            <w:sz w:val="12"/>
          </w:rPr>
          <w:t> </w:t>
        </w:r>
        <w:r>
          <w:rPr>
            <w:i/>
            <w:color w:val="007FAD"/>
            <w:w w:val="105"/>
            <w:sz w:val="12"/>
          </w:rPr>
          <w:t>International</w:t>
        </w:r>
        <w:r>
          <w:rPr>
            <w:i/>
            <w:color w:val="007FAD"/>
            <w:w w:val="105"/>
            <w:sz w:val="12"/>
          </w:rPr>
          <w:t> Conference</w:t>
        </w:r>
        <w:r>
          <w:rPr>
            <w:i/>
            <w:color w:val="007FAD"/>
            <w:w w:val="105"/>
            <w:sz w:val="12"/>
          </w:rPr>
          <w:t> on</w:t>
        </w:r>
        <w:r>
          <w:rPr>
            <w:i/>
            <w:color w:val="007FAD"/>
            <w:w w:val="105"/>
            <w:sz w:val="12"/>
          </w:rPr>
          <w:t> Computer</w:t>
        </w:r>
        <w:r>
          <w:rPr>
            <w:i/>
            <w:color w:val="007FAD"/>
            <w:w w:val="105"/>
            <w:sz w:val="12"/>
          </w:rPr>
          <w:t> Communication</w:t>
        </w:r>
        <w:r>
          <w:rPr>
            <w:i/>
            <w:color w:val="007FAD"/>
            <w:w w:val="105"/>
            <w:sz w:val="12"/>
          </w:rPr>
          <w:t> and</w:t>
        </w:r>
      </w:hyperlink>
      <w:r>
        <w:rPr>
          <w:i/>
          <w:color w:val="007FAD"/>
          <w:spacing w:val="40"/>
          <w:w w:val="105"/>
          <w:sz w:val="12"/>
        </w:rPr>
        <w:t> </w:t>
      </w:r>
      <w:hyperlink r:id="rId42">
        <w:r>
          <w:rPr>
            <w:i/>
            <w:color w:val="007FAD"/>
            <w:w w:val="105"/>
            <w:sz w:val="12"/>
          </w:rPr>
          <w:t>Informatics</w:t>
        </w:r>
        <w:r>
          <w:rPr>
            <w:color w:val="007FAD"/>
            <w:w w:val="105"/>
            <w:sz w:val="12"/>
          </w:rPr>
          <w:t>, 2020</w:t>
        </w:r>
      </w:hyperlink>
      <w:r>
        <w:rPr>
          <w:w w:val="105"/>
          <w:sz w:val="12"/>
        </w:rPr>
        <w:t>.</w:t>
      </w:r>
    </w:p>
    <w:p>
      <w:pPr>
        <w:pStyle w:val="ListParagraph"/>
        <w:numPr>
          <w:ilvl w:val="0"/>
          <w:numId w:val="4"/>
        </w:numPr>
        <w:tabs>
          <w:tab w:pos="411" w:val="left" w:leader="none"/>
        </w:tabs>
        <w:spacing w:line="280" w:lineRule="auto" w:before="0" w:after="0"/>
        <w:ind w:left="411" w:right="38" w:hanging="235"/>
        <w:jc w:val="both"/>
        <w:rPr>
          <w:sz w:val="12"/>
        </w:rPr>
      </w:pPr>
      <w:hyperlink r:id="rId43">
        <w:r>
          <w:rPr>
            <w:color w:val="007FAD"/>
            <w:w w:val="110"/>
            <w:sz w:val="12"/>
          </w:rPr>
          <w:t>Varalakshmi</w:t>
        </w:r>
        <w:r>
          <w:rPr>
            <w:color w:val="007FAD"/>
            <w:spacing w:val="-2"/>
            <w:w w:val="110"/>
            <w:sz w:val="12"/>
          </w:rPr>
          <w:t> </w:t>
        </w:r>
        <w:r>
          <w:rPr>
            <w:color w:val="007FAD"/>
            <w:w w:val="110"/>
            <w:sz w:val="12"/>
          </w:rPr>
          <w:t>P,</w:t>
        </w:r>
        <w:r>
          <w:rPr>
            <w:color w:val="007FAD"/>
            <w:spacing w:val="-1"/>
            <w:w w:val="110"/>
            <w:sz w:val="12"/>
          </w:rPr>
          <w:t> </w:t>
        </w:r>
        <w:r>
          <w:rPr>
            <w:color w:val="007FAD"/>
            <w:w w:val="110"/>
            <w:sz w:val="12"/>
          </w:rPr>
          <w:t>Judgi</w:t>
        </w:r>
        <w:r>
          <w:rPr>
            <w:color w:val="007FAD"/>
            <w:spacing w:val="-1"/>
            <w:w w:val="110"/>
            <w:sz w:val="12"/>
          </w:rPr>
          <w:t> </w:t>
        </w:r>
        <w:r>
          <w:rPr>
            <w:color w:val="007FAD"/>
            <w:w w:val="110"/>
            <w:sz w:val="12"/>
          </w:rPr>
          <w:t>T,</w:t>
        </w:r>
        <w:r>
          <w:rPr>
            <w:color w:val="007FAD"/>
            <w:spacing w:val="-2"/>
            <w:w w:val="110"/>
            <w:sz w:val="12"/>
          </w:rPr>
          <w:t> </w:t>
        </w:r>
        <w:r>
          <w:rPr>
            <w:color w:val="007FAD"/>
            <w:w w:val="110"/>
            <w:sz w:val="12"/>
          </w:rPr>
          <w:t>Balaji</w:t>
        </w:r>
        <w:r>
          <w:rPr>
            <w:color w:val="007FAD"/>
            <w:spacing w:val="-1"/>
            <w:w w:val="110"/>
            <w:sz w:val="12"/>
          </w:rPr>
          <w:t> </w:t>
        </w:r>
        <w:r>
          <w:rPr>
            <w:color w:val="007FAD"/>
            <w:w w:val="110"/>
            <w:sz w:val="12"/>
          </w:rPr>
          <w:t>D.</w:t>
        </w:r>
        <w:r>
          <w:rPr>
            <w:color w:val="007FAD"/>
            <w:spacing w:val="-1"/>
            <w:w w:val="110"/>
            <w:sz w:val="12"/>
          </w:rPr>
          <w:t> </w:t>
        </w:r>
        <w:r>
          <w:rPr>
            <w:color w:val="007FAD"/>
            <w:w w:val="110"/>
            <w:sz w:val="12"/>
          </w:rPr>
          <w:t>‘‘Trust</w:t>
        </w:r>
        <w:r>
          <w:rPr>
            <w:color w:val="007FAD"/>
            <w:spacing w:val="-1"/>
            <w:w w:val="110"/>
            <w:sz w:val="12"/>
          </w:rPr>
          <w:t> </w:t>
        </w:r>
        <w:r>
          <w:rPr>
            <w:color w:val="007FAD"/>
            <w:w w:val="110"/>
            <w:sz w:val="12"/>
          </w:rPr>
          <w:t>Management</w:t>
        </w:r>
        <w:r>
          <w:rPr>
            <w:color w:val="007FAD"/>
            <w:spacing w:val="-2"/>
            <w:w w:val="110"/>
            <w:sz w:val="12"/>
          </w:rPr>
          <w:t> </w:t>
        </w:r>
        <w:r>
          <w:rPr>
            <w:color w:val="007FAD"/>
            <w:w w:val="110"/>
            <w:sz w:val="12"/>
          </w:rPr>
          <w:t>Model</w:t>
        </w:r>
        <w:r>
          <w:rPr>
            <w:color w:val="007FAD"/>
            <w:spacing w:val="-1"/>
            <w:w w:val="110"/>
            <w:sz w:val="12"/>
          </w:rPr>
          <w:t> </w:t>
        </w:r>
        <w:r>
          <w:rPr>
            <w:color w:val="007FAD"/>
            <w:w w:val="110"/>
            <w:sz w:val="12"/>
          </w:rPr>
          <w:t>Based</w:t>
        </w:r>
        <w:r>
          <w:rPr>
            <w:color w:val="007FAD"/>
            <w:spacing w:val="-2"/>
            <w:w w:val="110"/>
            <w:sz w:val="12"/>
          </w:rPr>
          <w:t> </w:t>
        </w:r>
        <w:r>
          <w:rPr>
            <w:color w:val="007FAD"/>
            <w:w w:val="110"/>
            <w:sz w:val="12"/>
          </w:rPr>
          <w:t>on</w:t>
        </w:r>
        <w:r>
          <w:rPr>
            <w:color w:val="007FAD"/>
            <w:spacing w:val="-1"/>
            <w:w w:val="110"/>
            <w:sz w:val="12"/>
          </w:rPr>
          <w:t> </w:t>
        </w:r>
        <w:r>
          <w:rPr>
            <w:color w:val="007FAD"/>
            <w:w w:val="110"/>
            <w:sz w:val="12"/>
          </w:rPr>
          <w:t>Malicious</w:t>
        </w:r>
      </w:hyperlink>
      <w:r>
        <w:rPr>
          <w:color w:val="007FAD"/>
          <w:spacing w:val="40"/>
          <w:w w:val="110"/>
          <w:sz w:val="12"/>
        </w:rPr>
        <w:t> </w:t>
      </w:r>
      <w:hyperlink r:id="rId43">
        <w:r>
          <w:rPr>
            <w:color w:val="007FAD"/>
            <w:w w:val="110"/>
            <w:sz w:val="12"/>
          </w:rPr>
          <w:t>Filtered</w:t>
        </w:r>
        <w:r>
          <w:rPr>
            <w:color w:val="007FAD"/>
            <w:w w:val="110"/>
            <w:sz w:val="12"/>
          </w:rPr>
          <w:t> Feedback</w:t>
        </w:r>
        <w:r>
          <w:rPr>
            <w:color w:val="007FAD"/>
            <w:w w:val="110"/>
            <w:sz w:val="12"/>
          </w:rPr>
          <w:t> in</w:t>
        </w:r>
        <w:r>
          <w:rPr>
            <w:color w:val="007FAD"/>
            <w:w w:val="110"/>
            <w:sz w:val="12"/>
          </w:rPr>
          <w:t> Cloud.</w:t>
        </w:r>
        <w:r>
          <w:rPr>
            <w:color w:val="007FAD"/>
            <w:w w:val="110"/>
            <w:sz w:val="12"/>
          </w:rPr>
          <w:t> In:</w:t>
        </w:r>
        <w:r>
          <w:rPr>
            <w:color w:val="007FAD"/>
            <w:w w:val="110"/>
            <w:sz w:val="12"/>
          </w:rPr>
          <w:t> In</w:t>
        </w:r>
        <w:r>
          <w:rPr>
            <w:color w:val="007FAD"/>
            <w:w w:val="110"/>
            <w:sz w:val="12"/>
          </w:rPr>
          <w:t> International</w:t>
        </w:r>
        <w:r>
          <w:rPr>
            <w:color w:val="007FAD"/>
            <w:w w:val="110"/>
            <w:sz w:val="12"/>
          </w:rPr>
          <w:t> Conference</w:t>
        </w:r>
        <w:r>
          <w:rPr>
            <w:color w:val="007FAD"/>
            <w:w w:val="110"/>
            <w:sz w:val="12"/>
          </w:rPr>
          <w:t> on</w:t>
        </w:r>
        <w:r>
          <w:rPr>
            <w:color w:val="007FAD"/>
            <w:w w:val="110"/>
            <w:sz w:val="12"/>
          </w:rPr>
          <w:t> Data</w:t>
        </w:r>
        <w:r>
          <w:rPr>
            <w:color w:val="007FAD"/>
            <w:w w:val="110"/>
            <w:sz w:val="12"/>
          </w:rPr>
          <w:t> Science</w:t>
        </w:r>
      </w:hyperlink>
      <w:r>
        <w:rPr>
          <w:color w:val="007FAD"/>
          <w:spacing w:val="40"/>
          <w:w w:val="110"/>
          <w:sz w:val="12"/>
        </w:rPr>
        <w:t> </w:t>
      </w:r>
      <w:hyperlink r:id="rId43">
        <w:r>
          <w:rPr>
            <w:color w:val="007FAD"/>
            <w:w w:val="110"/>
            <w:sz w:val="12"/>
          </w:rPr>
          <w:t>Analytics</w:t>
        </w:r>
        <w:r>
          <w:rPr>
            <w:color w:val="007FAD"/>
            <w:w w:val="110"/>
            <w:sz w:val="12"/>
          </w:rPr>
          <w:t> and</w:t>
        </w:r>
        <w:r>
          <w:rPr>
            <w:color w:val="007FAD"/>
            <w:w w:val="110"/>
            <w:sz w:val="12"/>
          </w:rPr>
          <w:t> Applications”,</w:t>
        </w:r>
      </w:hyperlink>
      <w:r>
        <w:rPr>
          <w:color w:val="007FAD"/>
          <w:w w:val="110"/>
          <w:sz w:val="12"/>
        </w:rPr>
        <w:t> </w:t>
      </w:r>
      <w:hyperlink r:id="rId43">
        <w:r>
          <w:rPr>
            <w:color w:val="007FAD"/>
            <w:w w:val="110"/>
            <w:sz w:val="12"/>
          </w:rPr>
          <w:t>in</w:t>
        </w:r>
        <w:r>
          <w:rPr>
            <w:color w:val="007FAD"/>
            <w:w w:val="110"/>
            <w:sz w:val="12"/>
          </w:rPr>
          <w:t> </w:t>
        </w:r>
        <w:r>
          <w:rPr>
            <w:i/>
            <w:color w:val="007FAD"/>
            <w:w w:val="110"/>
            <w:sz w:val="12"/>
          </w:rPr>
          <w:t>International</w:t>
        </w:r>
        <w:r>
          <w:rPr>
            <w:i/>
            <w:color w:val="007FAD"/>
            <w:w w:val="110"/>
            <w:sz w:val="12"/>
          </w:rPr>
          <w:t> Conference</w:t>
        </w:r>
        <w:r>
          <w:rPr>
            <w:i/>
            <w:color w:val="007FAD"/>
            <w:w w:val="110"/>
            <w:sz w:val="12"/>
          </w:rPr>
          <w:t> on</w:t>
        </w:r>
        <w:r>
          <w:rPr>
            <w:i/>
            <w:color w:val="007FAD"/>
            <w:w w:val="110"/>
            <w:sz w:val="12"/>
          </w:rPr>
          <w:t> Data</w:t>
        </w:r>
        <w:r>
          <w:rPr>
            <w:i/>
            <w:color w:val="007FAD"/>
            <w:w w:val="110"/>
            <w:sz w:val="12"/>
          </w:rPr>
          <w:t> Science</w:t>
        </w:r>
      </w:hyperlink>
      <w:r>
        <w:rPr>
          <w:i/>
          <w:color w:val="007FAD"/>
          <w:spacing w:val="40"/>
          <w:w w:val="110"/>
          <w:sz w:val="12"/>
        </w:rPr>
        <w:t> </w:t>
      </w:r>
      <w:hyperlink r:id="rId43">
        <w:r>
          <w:rPr>
            <w:i/>
            <w:color w:val="007FAD"/>
            <w:w w:val="110"/>
            <w:sz w:val="12"/>
          </w:rPr>
          <w:t>Analytics and Applications</w:t>
        </w:r>
        <w:r>
          <w:rPr>
            <w:color w:val="007FAD"/>
            <w:w w:val="110"/>
            <w:sz w:val="12"/>
          </w:rPr>
          <w:t>.</w:t>
        </w:r>
        <w:r>
          <w:rPr>
            <w:color w:val="007FAD"/>
            <w:w w:val="110"/>
            <w:sz w:val="12"/>
          </w:rPr>
          <w:t> p. 178–87</w:t>
        </w:r>
      </w:hyperlink>
      <w:r>
        <w:rPr>
          <w:w w:val="110"/>
          <w:sz w:val="12"/>
        </w:rPr>
        <w:t>.</w:t>
      </w:r>
    </w:p>
    <w:p>
      <w:pPr>
        <w:pStyle w:val="ListParagraph"/>
        <w:numPr>
          <w:ilvl w:val="0"/>
          <w:numId w:val="4"/>
        </w:numPr>
        <w:tabs>
          <w:tab w:pos="409" w:val="left" w:leader="none"/>
        </w:tabs>
        <w:spacing w:line="280" w:lineRule="auto" w:before="122" w:after="0"/>
        <w:ind w:left="409" w:right="111" w:hanging="235"/>
        <w:jc w:val="both"/>
        <w:rPr>
          <w:sz w:val="12"/>
        </w:rPr>
      </w:pPr>
      <w:r>
        <w:rPr/>
        <w:br w:type="column"/>
      </w:r>
      <w:r>
        <w:rPr>
          <w:w w:val="110"/>
          <w:sz w:val="12"/>
        </w:rPr>
        <w:t>S.</w:t>
      </w:r>
      <w:r>
        <w:rPr>
          <w:w w:val="110"/>
          <w:sz w:val="12"/>
        </w:rPr>
        <w:t> Bhatt,</w:t>
      </w:r>
      <w:r>
        <w:rPr>
          <w:w w:val="110"/>
          <w:sz w:val="12"/>
        </w:rPr>
        <w:t> R.</w:t>
      </w:r>
      <w:r>
        <w:rPr>
          <w:w w:val="110"/>
          <w:sz w:val="12"/>
        </w:rPr>
        <w:t> Sandhu,</w:t>
      </w:r>
      <w:r>
        <w:rPr>
          <w:w w:val="110"/>
          <w:sz w:val="12"/>
        </w:rPr>
        <w:t> and</w:t>
      </w:r>
      <w:r>
        <w:rPr>
          <w:w w:val="110"/>
          <w:sz w:val="12"/>
        </w:rPr>
        <w:t> F.</w:t>
      </w:r>
      <w:r>
        <w:rPr>
          <w:w w:val="110"/>
          <w:sz w:val="12"/>
        </w:rPr>
        <w:t> Patwa,</w:t>
      </w:r>
      <w:r>
        <w:rPr>
          <w:w w:val="110"/>
          <w:sz w:val="12"/>
        </w:rPr>
        <w:t> ‘‘An</w:t>
      </w:r>
      <w:r>
        <w:rPr>
          <w:w w:val="110"/>
          <w:sz w:val="12"/>
        </w:rPr>
        <w:t> Access</w:t>
      </w:r>
      <w:r>
        <w:rPr>
          <w:w w:val="110"/>
          <w:sz w:val="12"/>
        </w:rPr>
        <w:t> Control</w:t>
      </w:r>
      <w:r>
        <w:rPr>
          <w:w w:val="110"/>
          <w:sz w:val="12"/>
        </w:rPr>
        <w:t> Framework</w:t>
      </w:r>
      <w:r>
        <w:rPr>
          <w:w w:val="110"/>
          <w:sz w:val="12"/>
        </w:rPr>
        <w:t> for</w:t>
      </w:r>
      <w:r>
        <w:rPr>
          <w:w w:val="110"/>
          <w:sz w:val="12"/>
        </w:rPr>
        <w:t> Cloud-</w:t>
      </w:r>
      <w:r>
        <w:rPr>
          <w:spacing w:val="40"/>
          <w:w w:val="110"/>
          <w:sz w:val="12"/>
        </w:rPr>
        <w:t> </w:t>
      </w:r>
      <w:r>
        <w:rPr>
          <w:w w:val="110"/>
          <w:sz w:val="12"/>
        </w:rPr>
        <w:t>Enabled Wearable Internet of Things,” in IEEE 3rd International Conference </w:t>
      </w:r>
      <w:r>
        <w:rPr>
          <w:w w:val="110"/>
          <w:sz w:val="12"/>
        </w:rPr>
        <w:t>on</w:t>
      </w:r>
      <w:r>
        <w:rPr>
          <w:spacing w:val="40"/>
          <w:w w:val="110"/>
          <w:sz w:val="12"/>
        </w:rPr>
        <w:t> </w:t>
      </w:r>
      <w:r>
        <w:rPr>
          <w:w w:val="110"/>
          <w:sz w:val="12"/>
        </w:rPr>
        <w:t>Collaboration and Internet Computing (CIC), pp.</w:t>
      </w:r>
      <w:r>
        <w:rPr>
          <w:w w:val="110"/>
          <w:sz w:val="12"/>
        </w:rPr>
        <w:t> 213–233, Oct. 2017.</w:t>
      </w:r>
    </w:p>
    <w:p>
      <w:pPr>
        <w:pStyle w:val="ListParagraph"/>
        <w:numPr>
          <w:ilvl w:val="0"/>
          <w:numId w:val="4"/>
        </w:numPr>
        <w:tabs>
          <w:tab w:pos="409" w:val="left" w:leader="none"/>
        </w:tabs>
        <w:spacing w:line="280" w:lineRule="auto" w:before="0" w:after="0"/>
        <w:ind w:left="409" w:right="110" w:hanging="235"/>
        <w:jc w:val="both"/>
        <w:rPr>
          <w:sz w:val="12"/>
        </w:rPr>
      </w:pPr>
      <w:hyperlink r:id="rId44">
        <w:r>
          <w:rPr>
            <w:color w:val="007FAD"/>
            <w:w w:val="105"/>
            <w:sz w:val="12"/>
          </w:rPr>
          <w:t>Zhou</w:t>
        </w:r>
        <w:r>
          <w:rPr>
            <w:color w:val="007FAD"/>
            <w:spacing w:val="40"/>
            <w:w w:val="105"/>
            <w:sz w:val="12"/>
          </w:rPr>
          <w:t> </w:t>
        </w:r>
        <w:r>
          <w:rPr>
            <w:color w:val="007FAD"/>
            <w:w w:val="105"/>
            <w:sz w:val="12"/>
          </w:rPr>
          <w:t>L,</w:t>
        </w:r>
        <w:r>
          <w:rPr>
            <w:color w:val="007FAD"/>
            <w:spacing w:val="40"/>
            <w:w w:val="105"/>
            <w:sz w:val="12"/>
          </w:rPr>
          <w:t> </w:t>
        </w:r>
        <w:r>
          <w:rPr>
            <w:color w:val="007FAD"/>
            <w:w w:val="105"/>
            <w:sz w:val="12"/>
          </w:rPr>
          <w:t>Varadharajan</w:t>
        </w:r>
        <w:r>
          <w:rPr>
            <w:color w:val="007FAD"/>
            <w:spacing w:val="40"/>
            <w:w w:val="105"/>
            <w:sz w:val="12"/>
          </w:rPr>
          <w:t> </w:t>
        </w:r>
        <w:r>
          <w:rPr>
            <w:color w:val="007FAD"/>
            <w:w w:val="105"/>
            <w:sz w:val="12"/>
          </w:rPr>
          <w:t>V,</w:t>
        </w:r>
        <w:r>
          <w:rPr>
            <w:color w:val="007FAD"/>
            <w:spacing w:val="40"/>
            <w:w w:val="105"/>
            <w:sz w:val="12"/>
          </w:rPr>
          <w:t> </w:t>
        </w:r>
        <w:r>
          <w:rPr>
            <w:color w:val="007FAD"/>
            <w:w w:val="105"/>
            <w:sz w:val="12"/>
          </w:rPr>
          <w:t>Hitchens</w:t>
        </w:r>
        <w:r>
          <w:rPr>
            <w:color w:val="007FAD"/>
            <w:spacing w:val="40"/>
            <w:w w:val="105"/>
            <w:sz w:val="12"/>
          </w:rPr>
          <w:t> </w:t>
        </w:r>
        <w:r>
          <w:rPr>
            <w:color w:val="007FAD"/>
            <w:w w:val="105"/>
            <w:sz w:val="12"/>
          </w:rPr>
          <w:t>M.</w:t>
        </w:r>
        <w:r>
          <w:rPr>
            <w:color w:val="007FAD"/>
            <w:spacing w:val="40"/>
            <w:w w:val="105"/>
            <w:sz w:val="12"/>
          </w:rPr>
          <w:t> </w:t>
        </w:r>
        <w:r>
          <w:rPr>
            <w:color w:val="007FAD"/>
            <w:w w:val="105"/>
            <w:sz w:val="12"/>
          </w:rPr>
          <w:t>Integrating</w:t>
        </w:r>
        <w:r>
          <w:rPr>
            <w:color w:val="007FAD"/>
            <w:spacing w:val="40"/>
            <w:w w:val="105"/>
            <w:sz w:val="12"/>
          </w:rPr>
          <w:t> </w:t>
        </w:r>
        <w:r>
          <w:rPr>
            <w:color w:val="007FAD"/>
            <w:w w:val="105"/>
            <w:sz w:val="12"/>
          </w:rPr>
          <w:t>Trust</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Cryptographic</w:t>
        </w:r>
      </w:hyperlink>
      <w:r>
        <w:rPr>
          <w:color w:val="007FAD"/>
          <w:spacing w:val="40"/>
          <w:w w:val="105"/>
          <w:sz w:val="12"/>
        </w:rPr>
        <w:t> </w:t>
      </w:r>
      <w:hyperlink r:id="rId44">
        <w:r>
          <w:rPr>
            <w:color w:val="007FAD"/>
            <w:w w:val="105"/>
            <w:sz w:val="12"/>
          </w:rPr>
          <w:t>Role-based</w:t>
        </w:r>
        <w:r>
          <w:rPr>
            <w:color w:val="007FAD"/>
            <w:w w:val="105"/>
            <w:sz w:val="12"/>
          </w:rPr>
          <w:t> Access</w:t>
        </w:r>
        <w:r>
          <w:rPr>
            <w:color w:val="007FAD"/>
            <w:w w:val="105"/>
            <w:sz w:val="12"/>
          </w:rPr>
          <w:t> Control</w:t>
        </w:r>
        <w:r>
          <w:rPr>
            <w:color w:val="007FAD"/>
            <w:w w:val="105"/>
            <w:sz w:val="12"/>
          </w:rPr>
          <w:t> for</w:t>
        </w:r>
        <w:r>
          <w:rPr>
            <w:color w:val="007FAD"/>
            <w:w w:val="105"/>
            <w:sz w:val="12"/>
          </w:rPr>
          <w:t> Secure</w:t>
        </w:r>
        <w:r>
          <w:rPr>
            <w:color w:val="007FAD"/>
            <w:w w:val="105"/>
            <w:sz w:val="12"/>
          </w:rPr>
          <w:t> Cloud</w:t>
        </w:r>
        <w:r>
          <w:rPr>
            <w:color w:val="007FAD"/>
            <w:w w:val="105"/>
            <w:sz w:val="12"/>
          </w:rPr>
          <w:t> Data</w:t>
        </w:r>
        <w:r>
          <w:rPr>
            <w:color w:val="007FAD"/>
            <w:w w:val="105"/>
            <w:sz w:val="12"/>
          </w:rPr>
          <w:t> Storage.</w:t>
        </w:r>
        <w:r>
          <w:rPr>
            <w:color w:val="007FAD"/>
            <w:w w:val="105"/>
            <w:sz w:val="12"/>
          </w:rPr>
          <w:t> in</w:t>
        </w:r>
        <w:r>
          <w:rPr>
            <w:color w:val="007FAD"/>
            <w:w w:val="105"/>
            <w:sz w:val="12"/>
          </w:rPr>
          <w:t> </w:t>
        </w:r>
        <w:r>
          <w:rPr>
            <w:i/>
            <w:color w:val="007FAD"/>
            <w:w w:val="105"/>
            <w:sz w:val="12"/>
          </w:rPr>
          <w:t>12th</w:t>
        </w:r>
        <w:r>
          <w:rPr>
            <w:i/>
            <w:color w:val="007FAD"/>
            <w:w w:val="105"/>
            <w:sz w:val="12"/>
          </w:rPr>
          <w:t> IEEE</w:t>
        </w:r>
      </w:hyperlink>
      <w:r>
        <w:rPr>
          <w:i/>
          <w:color w:val="007FAD"/>
          <w:spacing w:val="40"/>
          <w:w w:val="105"/>
          <w:sz w:val="12"/>
        </w:rPr>
        <w:t> </w:t>
      </w:r>
      <w:hyperlink r:id="rId44">
        <w:r>
          <w:rPr>
            <w:i/>
            <w:color w:val="007FAD"/>
            <w:w w:val="105"/>
            <w:sz w:val="12"/>
          </w:rPr>
          <w:t>International</w:t>
        </w:r>
        <w:r>
          <w:rPr>
            <w:i/>
            <w:color w:val="007FAD"/>
            <w:w w:val="105"/>
            <w:sz w:val="12"/>
          </w:rPr>
          <w:t> Conference</w:t>
        </w:r>
        <w:r>
          <w:rPr>
            <w:i/>
            <w:color w:val="007FAD"/>
            <w:w w:val="105"/>
            <w:sz w:val="12"/>
          </w:rPr>
          <w:t> on</w:t>
        </w:r>
        <w:r>
          <w:rPr>
            <w:i/>
            <w:color w:val="007FAD"/>
            <w:w w:val="105"/>
            <w:sz w:val="12"/>
          </w:rPr>
          <w:t> Trust,</w:t>
        </w:r>
        <w:r>
          <w:rPr>
            <w:i/>
            <w:color w:val="007FAD"/>
            <w:w w:val="105"/>
            <w:sz w:val="12"/>
          </w:rPr>
          <w:t> Security</w:t>
        </w:r>
        <w:r>
          <w:rPr>
            <w:i/>
            <w:color w:val="007FAD"/>
            <w:w w:val="105"/>
            <w:sz w:val="12"/>
          </w:rPr>
          <w:t> and</w:t>
        </w:r>
        <w:r>
          <w:rPr>
            <w:i/>
            <w:color w:val="007FAD"/>
            <w:w w:val="105"/>
            <w:sz w:val="12"/>
          </w:rPr>
          <w:t> Privacy</w:t>
        </w:r>
        <w:r>
          <w:rPr>
            <w:i/>
            <w:color w:val="007FAD"/>
            <w:w w:val="105"/>
            <w:sz w:val="12"/>
          </w:rPr>
          <w:t> in</w:t>
        </w:r>
        <w:r>
          <w:rPr>
            <w:i/>
            <w:color w:val="007FAD"/>
            <w:w w:val="105"/>
            <w:sz w:val="12"/>
          </w:rPr>
          <w:t> Computing</w:t>
        </w:r>
        <w:r>
          <w:rPr>
            <w:i/>
            <w:color w:val="007FAD"/>
            <w:w w:val="105"/>
            <w:sz w:val="12"/>
          </w:rPr>
          <w:t> and</w:t>
        </w:r>
      </w:hyperlink>
      <w:r>
        <w:rPr>
          <w:i/>
          <w:color w:val="007FAD"/>
          <w:spacing w:val="40"/>
          <w:w w:val="105"/>
          <w:sz w:val="12"/>
        </w:rPr>
        <w:t> </w:t>
      </w:r>
      <w:hyperlink r:id="rId44">
        <w:r>
          <w:rPr>
            <w:i/>
            <w:color w:val="007FAD"/>
            <w:w w:val="105"/>
            <w:sz w:val="12"/>
          </w:rPr>
          <w:t>Communications</w:t>
        </w:r>
        <w:r>
          <w:rPr>
            <w:color w:val="007FAD"/>
            <w:w w:val="105"/>
            <w:sz w:val="12"/>
          </w:rPr>
          <w:t>, 2013</w:t>
        </w:r>
      </w:hyperlink>
      <w:r>
        <w:rPr>
          <w:w w:val="105"/>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45">
        <w:r>
          <w:rPr>
            <w:color w:val="007FAD"/>
            <w:w w:val="110"/>
            <w:sz w:val="12"/>
          </w:rPr>
          <w:t>Deng W, Zhou Z. A Flexible RBAC Model Based on Trust in Open System. Third</w:t>
        </w:r>
      </w:hyperlink>
      <w:r>
        <w:rPr>
          <w:color w:val="007FAD"/>
          <w:spacing w:val="40"/>
          <w:w w:val="110"/>
          <w:sz w:val="12"/>
        </w:rPr>
        <w:t> </w:t>
      </w:r>
      <w:hyperlink r:id="rId45">
        <w:r>
          <w:rPr>
            <w:color w:val="007FAD"/>
            <w:w w:val="110"/>
            <w:sz w:val="12"/>
          </w:rPr>
          <w:t>Global Congress on Intelligent Systems 2012</w:t>
        </w:r>
      </w:hyperlink>
      <w:r>
        <w:rPr>
          <w:w w:val="110"/>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46">
        <w:r>
          <w:rPr>
            <w:color w:val="007FAD"/>
            <w:w w:val="105"/>
            <w:sz w:val="12"/>
          </w:rPr>
          <w:t>Ismail</w:t>
        </w:r>
        <w:r>
          <w:rPr>
            <w:color w:val="007FAD"/>
            <w:w w:val="105"/>
            <w:sz w:val="12"/>
          </w:rPr>
          <w:t> R,</w:t>
        </w:r>
      </w:hyperlink>
      <w:r>
        <w:rPr>
          <w:color w:val="007FAD"/>
          <w:w w:val="105"/>
          <w:sz w:val="12"/>
        </w:rPr>
        <w:t> Jøsang</w:t>
      </w:r>
      <w:r>
        <w:rPr>
          <w:color w:val="007FAD"/>
          <w:w w:val="105"/>
          <w:sz w:val="12"/>
        </w:rPr>
        <w:t> </w:t>
      </w:r>
      <w:hyperlink r:id="rId46">
        <w:r>
          <w:rPr>
            <w:color w:val="007FAD"/>
            <w:w w:val="105"/>
            <w:sz w:val="12"/>
          </w:rPr>
          <w:t>A.</w:t>
        </w:r>
        <w:r>
          <w:rPr>
            <w:color w:val="007FAD"/>
            <w:w w:val="105"/>
            <w:sz w:val="12"/>
          </w:rPr>
          <w:t> In:</w:t>
        </w:r>
        <w:r>
          <w:rPr>
            <w:color w:val="007FAD"/>
            <w:w w:val="105"/>
            <w:sz w:val="12"/>
          </w:rPr>
          <w:t> in</w:t>
        </w:r>
        <w:r>
          <w:rPr>
            <w:color w:val="007FAD"/>
            <w:w w:val="105"/>
            <w:sz w:val="12"/>
          </w:rPr>
          <w:t> </w:t>
        </w:r>
        <w:r>
          <w:rPr>
            <w:i/>
            <w:color w:val="007FAD"/>
            <w:w w:val="105"/>
            <w:sz w:val="12"/>
          </w:rPr>
          <w:t>Proceedings</w:t>
        </w:r>
        <w:r>
          <w:rPr>
            <w:i/>
            <w:color w:val="007FAD"/>
            <w:w w:val="105"/>
            <w:sz w:val="12"/>
          </w:rPr>
          <w:t> of</w:t>
        </w:r>
        <w:r>
          <w:rPr>
            <w:i/>
            <w:color w:val="007FAD"/>
            <w:w w:val="105"/>
            <w:sz w:val="12"/>
          </w:rPr>
          <w:t> the</w:t>
        </w:r>
        <w:r>
          <w:rPr>
            <w:i/>
            <w:color w:val="007FAD"/>
            <w:w w:val="105"/>
            <w:sz w:val="12"/>
          </w:rPr>
          <w:t> 15th</w:t>
        </w:r>
        <w:r>
          <w:rPr>
            <w:i/>
            <w:color w:val="007FAD"/>
            <w:w w:val="105"/>
            <w:sz w:val="12"/>
          </w:rPr>
          <w:t> Bled</w:t>
        </w:r>
        <w:r>
          <w:rPr>
            <w:i/>
            <w:color w:val="007FAD"/>
            <w:w w:val="105"/>
            <w:sz w:val="12"/>
          </w:rPr>
          <w:t> Electronic</w:t>
        </w:r>
        <w:r>
          <w:rPr>
            <w:i/>
            <w:color w:val="007FAD"/>
            <w:w w:val="105"/>
            <w:sz w:val="12"/>
          </w:rPr>
          <w:t> Commerce</w:t>
        </w:r>
      </w:hyperlink>
      <w:r>
        <w:rPr>
          <w:i/>
          <w:color w:val="007FAD"/>
          <w:spacing w:val="40"/>
          <w:w w:val="105"/>
          <w:sz w:val="12"/>
        </w:rPr>
        <w:t> </w:t>
      </w:r>
      <w:hyperlink r:id="rId46">
        <w:r>
          <w:rPr>
            <w:i/>
            <w:color w:val="007FAD"/>
            <w:w w:val="105"/>
            <w:sz w:val="12"/>
          </w:rPr>
          <w:t>Conference</w:t>
        </w:r>
        <w:r>
          <w:rPr>
            <w:color w:val="007FAD"/>
            <w:w w:val="105"/>
            <w:sz w:val="12"/>
          </w:rPr>
          <w:t>. p. 2502–11</w:t>
        </w:r>
      </w:hyperlink>
      <w:r>
        <w:rPr>
          <w:w w:val="105"/>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47">
        <w:r>
          <w:rPr>
            <w:color w:val="007FAD"/>
            <w:sz w:val="12"/>
          </w:rPr>
          <w:t>Chang</w:t>
        </w:r>
        <w:r>
          <w:rPr>
            <w:color w:val="007FAD"/>
            <w:spacing w:val="40"/>
            <w:sz w:val="12"/>
          </w:rPr>
          <w:t> </w:t>
        </w:r>
        <w:r>
          <w:rPr>
            <w:color w:val="007FAD"/>
            <w:sz w:val="12"/>
          </w:rPr>
          <w:t>W,</w:t>
        </w:r>
        <w:r>
          <w:rPr>
            <w:color w:val="007FAD"/>
            <w:spacing w:val="40"/>
            <w:sz w:val="12"/>
          </w:rPr>
          <w:t> </w:t>
        </w:r>
        <w:r>
          <w:rPr>
            <w:color w:val="007FAD"/>
            <w:sz w:val="12"/>
          </w:rPr>
          <w:t>Xu</w:t>
        </w:r>
        <w:r>
          <w:rPr>
            <w:color w:val="007FAD"/>
            <w:spacing w:val="40"/>
            <w:sz w:val="12"/>
          </w:rPr>
          <w:t> </w:t>
        </w:r>
        <w:r>
          <w:rPr>
            <w:color w:val="007FAD"/>
            <w:sz w:val="12"/>
          </w:rPr>
          <w:t>F,</w:t>
        </w:r>
        <w:r>
          <w:rPr>
            <w:color w:val="007FAD"/>
            <w:spacing w:val="40"/>
            <w:sz w:val="12"/>
          </w:rPr>
          <w:t> </w:t>
        </w:r>
        <w:r>
          <w:rPr>
            <w:color w:val="007FAD"/>
            <w:sz w:val="12"/>
          </w:rPr>
          <w:t>Dou</w:t>
        </w:r>
        <w:r>
          <w:rPr>
            <w:color w:val="007FAD"/>
            <w:spacing w:val="40"/>
            <w:sz w:val="12"/>
          </w:rPr>
          <w:t> </w:t>
        </w:r>
        <w:r>
          <w:rPr>
            <w:color w:val="007FAD"/>
            <w:sz w:val="12"/>
          </w:rPr>
          <w:t>J.</w:t>
        </w:r>
        <w:r>
          <w:rPr>
            <w:color w:val="007FAD"/>
            <w:spacing w:val="40"/>
            <w:sz w:val="12"/>
          </w:rPr>
          <w:t> </w:t>
        </w:r>
        <w:r>
          <w:rPr>
            <w:color w:val="007FAD"/>
            <w:sz w:val="12"/>
          </w:rPr>
          <w:t>A</w:t>
        </w:r>
        <w:r>
          <w:rPr>
            <w:color w:val="007FAD"/>
            <w:spacing w:val="40"/>
            <w:sz w:val="12"/>
          </w:rPr>
          <w:t> </w:t>
        </w:r>
        <w:r>
          <w:rPr>
            <w:color w:val="007FAD"/>
            <w:sz w:val="12"/>
          </w:rPr>
          <w:t>Trust</w:t>
        </w:r>
        <w:r>
          <w:rPr>
            <w:color w:val="007FAD"/>
            <w:spacing w:val="40"/>
            <w:sz w:val="12"/>
          </w:rPr>
          <w:t> </w:t>
        </w:r>
        <w:r>
          <w:rPr>
            <w:color w:val="007FAD"/>
            <w:sz w:val="12"/>
          </w:rPr>
          <w:t>and</w:t>
        </w:r>
        <w:r>
          <w:rPr>
            <w:color w:val="007FAD"/>
            <w:spacing w:val="40"/>
            <w:sz w:val="12"/>
          </w:rPr>
          <w:t> </w:t>
        </w:r>
        <w:r>
          <w:rPr>
            <w:color w:val="007FAD"/>
            <w:sz w:val="12"/>
          </w:rPr>
          <w:t>Unauthorized</w:t>
        </w:r>
        <w:r>
          <w:rPr>
            <w:color w:val="007FAD"/>
            <w:spacing w:val="40"/>
            <w:sz w:val="12"/>
          </w:rPr>
          <w:t> </w:t>
        </w:r>
        <w:r>
          <w:rPr>
            <w:color w:val="007FAD"/>
            <w:sz w:val="12"/>
          </w:rPr>
          <w:t>Operation</w:t>
        </w:r>
        <w:r>
          <w:rPr>
            <w:color w:val="007FAD"/>
            <w:spacing w:val="40"/>
            <w:sz w:val="12"/>
          </w:rPr>
          <w:t> </w:t>
        </w:r>
        <w:r>
          <w:rPr>
            <w:color w:val="007FAD"/>
            <w:sz w:val="12"/>
          </w:rPr>
          <w:t>Based</w:t>
        </w:r>
        <w:r>
          <w:rPr>
            <w:color w:val="007FAD"/>
            <w:spacing w:val="40"/>
            <w:sz w:val="12"/>
          </w:rPr>
          <w:t> </w:t>
        </w:r>
        <w:r>
          <w:rPr>
            <w:color w:val="007FAD"/>
            <w:sz w:val="12"/>
          </w:rPr>
          <w:t>RBAC</w:t>
        </w:r>
      </w:hyperlink>
      <w:r>
        <w:rPr>
          <w:color w:val="007FAD"/>
          <w:spacing w:val="40"/>
          <w:sz w:val="12"/>
        </w:rPr>
        <w:t> </w:t>
      </w:r>
      <w:hyperlink r:id="rId47">
        <w:r>
          <w:rPr>
            <w:color w:val="007FAD"/>
            <w:sz w:val="12"/>
          </w:rPr>
          <w:t>(TUORBAC) Model. in </w:t>
        </w:r>
        <w:r>
          <w:rPr>
            <w:i/>
            <w:color w:val="007FAD"/>
            <w:sz w:val="12"/>
          </w:rPr>
          <w:t>International Conference on Control Engineering and</w:t>
        </w:r>
      </w:hyperlink>
      <w:r>
        <w:rPr>
          <w:i/>
          <w:color w:val="007FAD"/>
          <w:spacing w:val="40"/>
          <w:sz w:val="12"/>
        </w:rPr>
        <w:t> </w:t>
      </w:r>
      <w:hyperlink r:id="rId47">
        <w:r>
          <w:rPr>
            <w:i/>
            <w:color w:val="007FAD"/>
            <w:sz w:val="12"/>
          </w:rPr>
          <w:t>Communication</w:t>
        </w:r>
        <w:r>
          <w:rPr>
            <w:i/>
            <w:color w:val="007FAD"/>
            <w:spacing w:val="34"/>
            <w:sz w:val="12"/>
          </w:rPr>
          <w:t> </w:t>
        </w:r>
        <w:r>
          <w:rPr>
            <w:i/>
            <w:color w:val="007FAD"/>
            <w:sz w:val="12"/>
          </w:rPr>
          <w:t>Technology</w:t>
        </w:r>
        <w:r>
          <w:rPr>
            <w:color w:val="007FAD"/>
            <w:sz w:val="12"/>
          </w:rPr>
          <w:t>,</w:t>
        </w:r>
        <w:r>
          <w:rPr>
            <w:color w:val="007FAD"/>
            <w:spacing w:val="34"/>
            <w:sz w:val="12"/>
          </w:rPr>
          <w:t> </w:t>
        </w:r>
        <w:r>
          <w:rPr>
            <w:color w:val="007FAD"/>
            <w:sz w:val="12"/>
          </w:rPr>
          <w:t>2012</w:t>
        </w:r>
      </w:hyperlink>
      <w:r>
        <w:rPr>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48">
        <w:r>
          <w:rPr>
            <w:color w:val="007FAD"/>
            <w:w w:val="105"/>
            <w:sz w:val="12"/>
          </w:rPr>
          <w:t>Tan Z,</w:t>
        </w:r>
        <w:r>
          <w:rPr>
            <w:color w:val="007FAD"/>
            <w:w w:val="105"/>
            <w:sz w:val="12"/>
          </w:rPr>
          <w:t> Tang</w:t>
        </w:r>
        <w:r>
          <w:rPr>
            <w:color w:val="007FAD"/>
            <w:w w:val="105"/>
            <w:sz w:val="12"/>
          </w:rPr>
          <w:t> Z,</w:t>
        </w:r>
        <w:r>
          <w:rPr>
            <w:color w:val="007FAD"/>
            <w:w w:val="105"/>
            <w:sz w:val="12"/>
          </w:rPr>
          <w:t> Li</w:t>
        </w:r>
        <w:r>
          <w:rPr>
            <w:color w:val="007FAD"/>
            <w:w w:val="105"/>
            <w:sz w:val="12"/>
          </w:rPr>
          <w:t> R,</w:t>
        </w:r>
        <w:r>
          <w:rPr>
            <w:color w:val="007FAD"/>
            <w:w w:val="105"/>
            <w:sz w:val="12"/>
          </w:rPr>
          <w:t> Sallam</w:t>
        </w:r>
        <w:r>
          <w:rPr>
            <w:color w:val="007FAD"/>
            <w:w w:val="105"/>
            <w:sz w:val="12"/>
          </w:rPr>
          <w:t> A,</w:t>
        </w:r>
        <w:r>
          <w:rPr>
            <w:color w:val="007FAD"/>
            <w:w w:val="105"/>
            <w:sz w:val="12"/>
          </w:rPr>
          <w:t> Yang</w:t>
        </w:r>
        <w:r>
          <w:rPr>
            <w:color w:val="007FAD"/>
            <w:w w:val="105"/>
            <w:sz w:val="12"/>
          </w:rPr>
          <w:t> L.</w:t>
        </w:r>
        <w:r>
          <w:rPr>
            <w:color w:val="007FAD"/>
            <w:w w:val="105"/>
            <w:sz w:val="12"/>
          </w:rPr>
          <w:t> Research</w:t>
        </w:r>
        <w:r>
          <w:rPr>
            <w:color w:val="007FAD"/>
            <w:w w:val="105"/>
            <w:sz w:val="12"/>
          </w:rPr>
          <w:t> on</w:t>
        </w:r>
        <w:r>
          <w:rPr>
            <w:color w:val="007FAD"/>
            <w:w w:val="105"/>
            <w:sz w:val="12"/>
          </w:rPr>
          <w:t> Trust-based</w:t>
        </w:r>
        <w:r>
          <w:rPr>
            <w:color w:val="007FAD"/>
            <w:w w:val="105"/>
            <w:sz w:val="12"/>
          </w:rPr>
          <w:t> Access</w:t>
        </w:r>
        <w:r>
          <w:rPr>
            <w:color w:val="007FAD"/>
            <w:w w:val="105"/>
            <w:sz w:val="12"/>
          </w:rPr>
          <w:t> </w:t>
        </w:r>
        <w:r>
          <w:rPr>
            <w:color w:val="007FAD"/>
            <w:w w:val="105"/>
            <w:sz w:val="12"/>
          </w:rPr>
          <w:t>Control</w:t>
        </w:r>
      </w:hyperlink>
      <w:r>
        <w:rPr>
          <w:color w:val="007FAD"/>
          <w:spacing w:val="40"/>
          <w:w w:val="105"/>
          <w:sz w:val="12"/>
        </w:rPr>
        <w:t> </w:t>
      </w:r>
      <w:hyperlink r:id="rId48">
        <w:r>
          <w:rPr>
            <w:color w:val="007FAD"/>
            <w:w w:val="105"/>
            <w:sz w:val="12"/>
          </w:rPr>
          <w:t>Model</w:t>
        </w:r>
        <w:r>
          <w:rPr>
            <w:color w:val="007FAD"/>
            <w:w w:val="105"/>
            <w:sz w:val="12"/>
          </w:rPr>
          <w:t> in</w:t>
        </w:r>
        <w:r>
          <w:rPr>
            <w:color w:val="007FAD"/>
            <w:w w:val="105"/>
            <w:sz w:val="12"/>
          </w:rPr>
          <w:t> Cloud</w:t>
        </w:r>
        <w:r>
          <w:rPr>
            <w:color w:val="007FAD"/>
            <w:w w:val="105"/>
            <w:sz w:val="12"/>
          </w:rPr>
          <w:t> Computing.</w:t>
        </w:r>
        <w:r>
          <w:rPr>
            <w:color w:val="007FAD"/>
            <w:w w:val="105"/>
            <w:sz w:val="12"/>
          </w:rPr>
          <w:t> in</w:t>
        </w:r>
        <w:r>
          <w:rPr>
            <w:color w:val="007FAD"/>
            <w:w w:val="105"/>
            <w:sz w:val="12"/>
          </w:rPr>
          <w:t> </w:t>
        </w:r>
        <w:r>
          <w:rPr>
            <w:i/>
            <w:color w:val="007FAD"/>
            <w:w w:val="105"/>
            <w:sz w:val="12"/>
          </w:rPr>
          <w:t>6th</w:t>
        </w:r>
        <w:r>
          <w:rPr>
            <w:i/>
            <w:color w:val="007FAD"/>
            <w:w w:val="105"/>
            <w:sz w:val="12"/>
          </w:rPr>
          <w:t> IEEE</w:t>
        </w:r>
        <w:r>
          <w:rPr>
            <w:i/>
            <w:color w:val="007FAD"/>
            <w:w w:val="105"/>
            <w:sz w:val="12"/>
          </w:rPr>
          <w:t> Joint</w:t>
        </w:r>
        <w:r>
          <w:rPr>
            <w:i/>
            <w:color w:val="007FAD"/>
            <w:w w:val="105"/>
            <w:sz w:val="12"/>
          </w:rPr>
          <w:t> International</w:t>
        </w:r>
        <w:r>
          <w:rPr>
            <w:i/>
            <w:color w:val="007FAD"/>
            <w:w w:val="105"/>
            <w:sz w:val="12"/>
          </w:rPr>
          <w:t> Information</w:t>
        </w:r>
      </w:hyperlink>
      <w:r>
        <w:rPr>
          <w:i/>
          <w:color w:val="007FAD"/>
          <w:spacing w:val="40"/>
          <w:w w:val="105"/>
          <w:sz w:val="12"/>
        </w:rPr>
        <w:t> </w:t>
      </w:r>
      <w:hyperlink r:id="rId48">
        <w:r>
          <w:rPr>
            <w:i/>
            <w:color w:val="007FAD"/>
            <w:w w:val="105"/>
            <w:sz w:val="12"/>
          </w:rPr>
          <w:t>Technology and Artificial Intelligence Conference</w:t>
        </w:r>
        <w:r>
          <w:rPr>
            <w:color w:val="007FAD"/>
            <w:w w:val="105"/>
            <w:sz w:val="12"/>
          </w:rPr>
          <w:t>, 2011</w:t>
        </w:r>
      </w:hyperlink>
      <w:r>
        <w:rPr>
          <w:w w:val="105"/>
          <w:sz w:val="12"/>
        </w:rPr>
        <w:t>.</w:t>
      </w:r>
    </w:p>
    <w:p>
      <w:pPr>
        <w:pStyle w:val="ListParagraph"/>
        <w:numPr>
          <w:ilvl w:val="0"/>
          <w:numId w:val="4"/>
        </w:numPr>
        <w:tabs>
          <w:tab w:pos="421" w:val="left" w:leader="none"/>
        </w:tabs>
        <w:spacing w:line="280" w:lineRule="auto" w:before="0" w:after="0"/>
        <w:ind w:left="421" w:right="110" w:hanging="310"/>
        <w:jc w:val="both"/>
        <w:rPr>
          <w:sz w:val="12"/>
        </w:rPr>
      </w:pPr>
      <w:r>
        <w:rPr>
          <w:w w:val="110"/>
          <w:sz w:val="12"/>
        </w:rPr>
        <w:t>L.</w:t>
      </w:r>
      <w:r>
        <w:rPr>
          <w:w w:val="110"/>
          <w:sz w:val="12"/>
        </w:rPr>
        <w:t> Huang,</w:t>
      </w:r>
      <w:r>
        <w:rPr>
          <w:w w:val="110"/>
          <w:sz w:val="12"/>
        </w:rPr>
        <w:t> Z.</w:t>
      </w:r>
      <w:r>
        <w:rPr>
          <w:w w:val="110"/>
          <w:sz w:val="12"/>
        </w:rPr>
        <w:t> Xiong,</w:t>
      </w:r>
      <w:r>
        <w:rPr>
          <w:w w:val="110"/>
          <w:sz w:val="12"/>
        </w:rPr>
        <w:t> and</w:t>
      </w:r>
      <w:r>
        <w:rPr>
          <w:w w:val="110"/>
          <w:sz w:val="12"/>
        </w:rPr>
        <w:t> G.</w:t>
      </w:r>
      <w:r>
        <w:rPr>
          <w:w w:val="110"/>
          <w:sz w:val="12"/>
        </w:rPr>
        <w:t> Wang,</w:t>
      </w:r>
      <w:r>
        <w:rPr>
          <w:w w:val="110"/>
          <w:sz w:val="12"/>
        </w:rPr>
        <w:t> ‘‘A</w:t>
      </w:r>
      <w:r>
        <w:rPr>
          <w:w w:val="110"/>
          <w:sz w:val="12"/>
        </w:rPr>
        <w:t> Trust-role</w:t>
      </w:r>
      <w:r>
        <w:rPr>
          <w:w w:val="110"/>
          <w:sz w:val="12"/>
        </w:rPr>
        <w:t> Access</w:t>
      </w:r>
      <w:r>
        <w:rPr>
          <w:w w:val="110"/>
          <w:sz w:val="12"/>
        </w:rPr>
        <w:t> Control</w:t>
      </w:r>
      <w:r>
        <w:rPr>
          <w:w w:val="110"/>
          <w:sz w:val="12"/>
        </w:rPr>
        <w:t> Model</w:t>
      </w:r>
      <w:r>
        <w:rPr>
          <w:w w:val="110"/>
          <w:sz w:val="12"/>
        </w:rPr>
        <w:t> Facing</w:t>
      </w:r>
      <w:r>
        <w:rPr>
          <w:spacing w:val="40"/>
          <w:w w:val="110"/>
          <w:sz w:val="12"/>
        </w:rPr>
        <w:t> </w:t>
      </w:r>
      <w:r>
        <w:rPr>
          <w:w w:val="110"/>
          <w:sz w:val="12"/>
        </w:rPr>
        <w:t>Cloud</w:t>
      </w:r>
      <w:r>
        <w:rPr>
          <w:w w:val="110"/>
          <w:sz w:val="12"/>
        </w:rPr>
        <w:t> Computing,”</w:t>
      </w:r>
      <w:r>
        <w:rPr>
          <w:w w:val="110"/>
          <w:sz w:val="12"/>
        </w:rPr>
        <w:t> Proceedings</w:t>
      </w:r>
      <w:r>
        <w:rPr>
          <w:w w:val="110"/>
          <w:sz w:val="12"/>
        </w:rPr>
        <w:t> of</w:t>
      </w:r>
      <w:r>
        <w:rPr>
          <w:w w:val="110"/>
          <w:sz w:val="12"/>
        </w:rPr>
        <w:t> the</w:t>
      </w:r>
      <w:r>
        <w:rPr>
          <w:w w:val="110"/>
          <w:sz w:val="12"/>
        </w:rPr>
        <w:t> 35th</w:t>
      </w:r>
      <w:r>
        <w:rPr>
          <w:w w:val="110"/>
          <w:sz w:val="12"/>
        </w:rPr>
        <w:t> Chinese</w:t>
      </w:r>
      <w:r>
        <w:rPr>
          <w:w w:val="110"/>
          <w:sz w:val="12"/>
        </w:rPr>
        <w:t> Control</w:t>
      </w:r>
      <w:r>
        <w:rPr>
          <w:w w:val="110"/>
          <w:sz w:val="12"/>
        </w:rPr>
        <w:t> Conference,</w:t>
      </w:r>
      <w:r>
        <w:rPr>
          <w:w w:val="110"/>
          <w:sz w:val="12"/>
        </w:rPr>
        <w:t> </w:t>
      </w:r>
      <w:r>
        <w:rPr>
          <w:w w:val="110"/>
          <w:sz w:val="12"/>
        </w:rPr>
        <w:t>July</w:t>
      </w:r>
      <w:r>
        <w:rPr>
          <w:spacing w:val="40"/>
          <w:w w:val="110"/>
          <w:sz w:val="12"/>
        </w:rPr>
        <w:t> </w:t>
      </w:r>
      <w:r>
        <w:rPr>
          <w:w w:val="110"/>
          <w:sz w:val="12"/>
        </w:rPr>
        <w:t>27-29, 2016.</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49">
        <w:r>
          <w:rPr>
            <w:color w:val="007FAD"/>
            <w:w w:val="105"/>
            <w:sz w:val="12"/>
          </w:rPr>
          <w:t>Li</w:t>
        </w:r>
        <w:r>
          <w:rPr>
            <w:color w:val="007FAD"/>
            <w:spacing w:val="40"/>
            <w:w w:val="105"/>
            <w:sz w:val="12"/>
          </w:rPr>
          <w:t> </w:t>
        </w:r>
        <w:r>
          <w:rPr>
            <w:color w:val="007FAD"/>
            <w:w w:val="105"/>
            <w:sz w:val="12"/>
          </w:rPr>
          <w:t>X,</w:t>
        </w:r>
        <w:r>
          <w:rPr>
            <w:color w:val="007FAD"/>
            <w:spacing w:val="40"/>
            <w:w w:val="105"/>
            <w:sz w:val="12"/>
          </w:rPr>
          <w:t> </w:t>
        </w:r>
        <w:r>
          <w:rPr>
            <w:color w:val="007FAD"/>
            <w:w w:val="105"/>
            <w:sz w:val="12"/>
          </w:rPr>
          <w:t>Du</w:t>
        </w:r>
        <w:r>
          <w:rPr>
            <w:color w:val="007FAD"/>
            <w:spacing w:val="40"/>
            <w:w w:val="105"/>
            <w:sz w:val="12"/>
          </w:rPr>
          <w:t> </w:t>
        </w:r>
        <w:r>
          <w:rPr>
            <w:color w:val="007FAD"/>
            <w:w w:val="105"/>
            <w:sz w:val="12"/>
          </w:rPr>
          <w:t>J.</w:t>
        </w:r>
        <w:r>
          <w:rPr>
            <w:color w:val="007FAD"/>
            <w:spacing w:val="40"/>
            <w:w w:val="105"/>
            <w:sz w:val="12"/>
          </w:rPr>
          <w:t> </w:t>
        </w:r>
        <w:r>
          <w:rPr>
            <w:color w:val="007FAD"/>
            <w:w w:val="105"/>
            <w:sz w:val="12"/>
          </w:rPr>
          <w:t>Adaptive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Attribute-based</w:t>
        </w:r>
        <w:r>
          <w:rPr>
            <w:color w:val="007FAD"/>
            <w:spacing w:val="40"/>
            <w:w w:val="105"/>
            <w:sz w:val="12"/>
          </w:rPr>
          <w:t> </w:t>
        </w:r>
        <w:r>
          <w:rPr>
            <w:color w:val="007FAD"/>
            <w:w w:val="105"/>
            <w:sz w:val="12"/>
          </w:rPr>
          <w:t>Trust</w:t>
        </w:r>
        <w:r>
          <w:rPr>
            <w:color w:val="007FAD"/>
            <w:spacing w:val="40"/>
            <w:w w:val="105"/>
            <w:sz w:val="12"/>
          </w:rPr>
          <w:t> </w:t>
        </w:r>
        <w:r>
          <w:rPr>
            <w:color w:val="007FAD"/>
            <w:w w:val="105"/>
            <w:sz w:val="12"/>
          </w:rPr>
          <w:t>Model</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Service</w:t>
        </w:r>
        <w:r>
          <w:rPr>
            <w:color w:val="007FAD"/>
            <w:spacing w:val="40"/>
            <w:w w:val="105"/>
            <w:sz w:val="12"/>
          </w:rPr>
          <w:t> </w:t>
        </w:r>
        <w:r>
          <w:rPr>
            <w:color w:val="007FAD"/>
            <w:w w:val="105"/>
            <w:sz w:val="12"/>
          </w:rPr>
          <w:t>Level</w:t>
        </w:r>
      </w:hyperlink>
      <w:r>
        <w:rPr>
          <w:color w:val="007FAD"/>
          <w:spacing w:val="40"/>
          <w:w w:val="105"/>
          <w:sz w:val="12"/>
        </w:rPr>
        <w:t> </w:t>
      </w:r>
      <w:hyperlink r:id="rId49">
        <w:r>
          <w:rPr>
            <w:color w:val="007FAD"/>
            <w:w w:val="105"/>
            <w:sz w:val="12"/>
          </w:rPr>
          <w:t>Agreement</w:t>
        </w:r>
        <w:r>
          <w:rPr>
            <w:color w:val="007FAD"/>
            <w:spacing w:val="80"/>
            <w:w w:val="105"/>
            <w:sz w:val="12"/>
          </w:rPr>
          <w:t> </w:t>
        </w:r>
        <w:r>
          <w:rPr>
            <w:color w:val="007FAD"/>
            <w:w w:val="105"/>
            <w:sz w:val="12"/>
          </w:rPr>
          <w:t>Guarantee</w:t>
        </w:r>
        <w:r>
          <w:rPr>
            <w:color w:val="007FAD"/>
            <w:spacing w:val="80"/>
            <w:w w:val="105"/>
            <w:sz w:val="12"/>
          </w:rPr>
          <w:t> </w:t>
        </w:r>
        <w:r>
          <w:rPr>
            <w:color w:val="007FAD"/>
            <w:w w:val="105"/>
            <w:sz w:val="12"/>
          </w:rPr>
          <w:t>in</w:t>
        </w:r>
        <w:r>
          <w:rPr>
            <w:color w:val="007FAD"/>
            <w:spacing w:val="80"/>
            <w:w w:val="105"/>
            <w:sz w:val="12"/>
          </w:rPr>
          <w:t> </w:t>
        </w:r>
        <w:r>
          <w:rPr>
            <w:color w:val="007FAD"/>
            <w:w w:val="105"/>
            <w:sz w:val="12"/>
          </w:rPr>
          <w:t>Cloud</w:t>
        </w:r>
        <w:r>
          <w:rPr>
            <w:color w:val="007FAD"/>
            <w:spacing w:val="80"/>
            <w:w w:val="105"/>
            <w:sz w:val="12"/>
          </w:rPr>
          <w:t> </w:t>
        </w:r>
        <w:r>
          <w:rPr>
            <w:color w:val="007FAD"/>
            <w:w w:val="105"/>
            <w:sz w:val="12"/>
          </w:rPr>
          <w:t>Computing.</w:t>
        </w:r>
        <w:r>
          <w:rPr>
            <w:color w:val="007FAD"/>
            <w:spacing w:val="80"/>
            <w:w w:val="105"/>
            <w:sz w:val="12"/>
          </w:rPr>
          <w:t> </w:t>
        </w:r>
        <w:r>
          <w:rPr>
            <w:color w:val="007FAD"/>
            <w:w w:val="105"/>
            <w:sz w:val="12"/>
          </w:rPr>
          <w:t>IET</w:t>
        </w:r>
        <w:r>
          <w:rPr>
            <w:color w:val="007FAD"/>
            <w:spacing w:val="80"/>
            <w:w w:val="105"/>
            <w:sz w:val="12"/>
          </w:rPr>
          <w:t> </w:t>
        </w:r>
        <w:r>
          <w:rPr>
            <w:color w:val="007FAD"/>
            <w:w w:val="105"/>
            <w:sz w:val="12"/>
          </w:rPr>
          <w:t>Inf</w:t>
        </w:r>
        <w:r>
          <w:rPr>
            <w:color w:val="007FAD"/>
            <w:spacing w:val="80"/>
            <w:w w:val="105"/>
            <w:sz w:val="12"/>
          </w:rPr>
          <w:t> </w:t>
        </w:r>
        <w:r>
          <w:rPr>
            <w:color w:val="007FAD"/>
            <w:w w:val="105"/>
            <w:sz w:val="12"/>
          </w:rPr>
          <w:t>Secur</w:t>
        </w:r>
        <w:r>
          <w:rPr>
            <w:color w:val="007FAD"/>
            <w:spacing w:val="80"/>
            <w:w w:val="105"/>
            <w:sz w:val="12"/>
          </w:rPr>
          <w:t> </w:t>
        </w:r>
        <w:r>
          <w:rPr>
            <w:color w:val="007FAD"/>
            <w:w w:val="105"/>
            <w:sz w:val="12"/>
          </w:rPr>
          <w:t>2013;7</w:t>
        </w:r>
      </w:hyperlink>
      <w:r>
        <w:rPr>
          <w:color w:val="007FAD"/>
          <w:spacing w:val="40"/>
          <w:w w:val="105"/>
          <w:sz w:val="12"/>
        </w:rPr>
        <w:t> </w:t>
      </w:r>
      <w:hyperlink r:id="rId49">
        <w:r>
          <w:rPr>
            <w:color w:val="007FAD"/>
            <w:spacing w:val="-2"/>
            <w:w w:val="105"/>
            <w:sz w:val="12"/>
          </w:rPr>
          <w:t>(1):39–50</w:t>
        </w:r>
      </w:hyperlink>
      <w:r>
        <w:rPr>
          <w:spacing w:val="-2"/>
          <w:w w:val="105"/>
          <w:sz w:val="12"/>
        </w:rPr>
        <w:t>.</w:t>
      </w:r>
    </w:p>
    <w:p>
      <w:pPr>
        <w:pStyle w:val="ListParagraph"/>
        <w:numPr>
          <w:ilvl w:val="0"/>
          <w:numId w:val="4"/>
        </w:numPr>
        <w:tabs>
          <w:tab w:pos="420" w:val="left" w:leader="none"/>
          <w:tab w:pos="422" w:val="left" w:leader="none"/>
        </w:tabs>
        <w:spacing w:line="278" w:lineRule="auto" w:before="0" w:after="0"/>
        <w:ind w:left="422" w:right="110" w:hanging="311"/>
        <w:jc w:val="both"/>
        <w:rPr>
          <w:sz w:val="12"/>
        </w:rPr>
      </w:pPr>
      <w:hyperlink r:id="rId50">
        <w:r>
          <w:rPr>
            <w:color w:val="007FAD"/>
            <w:w w:val="110"/>
            <w:sz w:val="12"/>
          </w:rPr>
          <w:t>Noor TH, Sheng QZ, Alfazi A. Detecting occasional reputation attacks on </w:t>
        </w:r>
        <w:r>
          <w:rPr>
            <w:color w:val="007FAD"/>
            <w:w w:val="110"/>
            <w:sz w:val="12"/>
          </w:rPr>
          <w:t>cloud</w:t>
        </w:r>
      </w:hyperlink>
      <w:r>
        <w:rPr>
          <w:color w:val="007FAD"/>
          <w:spacing w:val="40"/>
          <w:w w:val="110"/>
          <w:sz w:val="12"/>
        </w:rPr>
        <w:t> </w:t>
      </w:r>
      <w:hyperlink r:id="rId50">
        <w:r>
          <w:rPr>
            <w:color w:val="007FAD"/>
            <w:w w:val="110"/>
            <w:sz w:val="12"/>
          </w:rPr>
          <w:t>services. In: in </w:t>
        </w:r>
        <w:r>
          <w:rPr>
            <w:i/>
            <w:color w:val="007FAD"/>
            <w:w w:val="110"/>
            <w:sz w:val="12"/>
          </w:rPr>
          <w:t>International</w:t>
        </w:r>
        <w:r>
          <w:rPr>
            <w:i/>
            <w:color w:val="007FAD"/>
            <w:w w:val="110"/>
            <w:sz w:val="12"/>
          </w:rPr>
          <w:t> Conference on Web Engineering</w:t>
        </w:r>
        <w:r>
          <w:rPr>
            <w:color w:val="007FAD"/>
            <w:w w:val="110"/>
            <w:sz w:val="12"/>
          </w:rPr>
          <w:t>. p. 416–23</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M.</w:t>
      </w:r>
      <w:r>
        <w:rPr>
          <w:w w:val="110"/>
          <w:sz w:val="12"/>
        </w:rPr>
        <w:t> Varsha</w:t>
      </w:r>
      <w:r>
        <w:rPr>
          <w:w w:val="110"/>
          <w:sz w:val="12"/>
        </w:rPr>
        <w:t> and</w:t>
      </w:r>
      <w:r>
        <w:rPr>
          <w:w w:val="110"/>
          <w:sz w:val="12"/>
        </w:rPr>
        <w:t> P.</w:t>
      </w:r>
      <w:r>
        <w:rPr>
          <w:w w:val="110"/>
          <w:sz w:val="12"/>
        </w:rPr>
        <w:t> Patil,</w:t>
      </w:r>
      <w:r>
        <w:rPr>
          <w:w w:val="110"/>
          <w:sz w:val="12"/>
        </w:rPr>
        <w:t> ‘‘A</w:t>
      </w:r>
      <w:r>
        <w:rPr>
          <w:w w:val="110"/>
          <w:sz w:val="12"/>
        </w:rPr>
        <w:t> Survey</w:t>
      </w:r>
      <w:r>
        <w:rPr>
          <w:w w:val="110"/>
          <w:sz w:val="12"/>
        </w:rPr>
        <w:t> on</w:t>
      </w:r>
      <w:r>
        <w:rPr>
          <w:w w:val="110"/>
          <w:sz w:val="12"/>
        </w:rPr>
        <w:t> Authentication</w:t>
      </w:r>
      <w:r>
        <w:rPr>
          <w:w w:val="110"/>
          <w:sz w:val="12"/>
        </w:rPr>
        <w:t> and</w:t>
      </w:r>
      <w:r>
        <w:rPr>
          <w:w w:val="110"/>
          <w:sz w:val="12"/>
        </w:rPr>
        <w:t> Access</w:t>
      </w:r>
      <w:r>
        <w:rPr>
          <w:w w:val="110"/>
          <w:sz w:val="12"/>
        </w:rPr>
        <w:t> Control</w:t>
      </w:r>
      <w:r>
        <w:rPr>
          <w:w w:val="110"/>
          <w:sz w:val="12"/>
        </w:rPr>
        <w:t> </w:t>
      </w:r>
      <w:r>
        <w:rPr>
          <w:w w:val="110"/>
          <w:sz w:val="12"/>
        </w:rPr>
        <w:t>for</w:t>
      </w:r>
      <w:r>
        <w:rPr>
          <w:spacing w:val="40"/>
          <w:w w:val="110"/>
          <w:sz w:val="12"/>
        </w:rPr>
        <w:t> </w:t>
      </w:r>
      <w:r>
        <w:rPr>
          <w:w w:val="110"/>
          <w:sz w:val="12"/>
        </w:rPr>
        <w:t>Cloud</w:t>
      </w:r>
      <w:r>
        <w:rPr>
          <w:w w:val="110"/>
          <w:sz w:val="12"/>
        </w:rPr>
        <w:t> Computing</w:t>
      </w:r>
      <w:r>
        <w:rPr>
          <w:w w:val="110"/>
          <w:sz w:val="12"/>
        </w:rPr>
        <w:t> using</w:t>
      </w:r>
      <w:r>
        <w:rPr>
          <w:w w:val="110"/>
          <w:sz w:val="12"/>
        </w:rPr>
        <w:t> RBDAC</w:t>
      </w:r>
      <w:r>
        <w:rPr>
          <w:w w:val="110"/>
          <w:sz w:val="12"/>
        </w:rPr>
        <w:t> Mechanism,”</w:t>
      </w:r>
      <w:r>
        <w:rPr>
          <w:w w:val="110"/>
          <w:sz w:val="12"/>
        </w:rPr>
        <w:t> International</w:t>
      </w:r>
      <w:r>
        <w:rPr>
          <w:w w:val="110"/>
          <w:sz w:val="12"/>
        </w:rPr>
        <w:t> Journal</w:t>
      </w:r>
      <w:r>
        <w:rPr>
          <w:w w:val="110"/>
          <w:sz w:val="12"/>
        </w:rPr>
        <w:t> of</w:t>
      </w:r>
      <w:r>
        <w:rPr>
          <w:spacing w:val="40"/>
          <w:w w:val="110"/>
          <w:sz w:val="12"/>
        </w:rPr>
        <w:t> </w:t>
      </w:r>
      <w:r>
        <w:rPr>
          <w:w w:val="110"/>
          <w:sz w:val="12"/>
        </w:rPr>
        <w:t>Innovative</w:t>
      </w:r>
      <w:r>
        <w:rPr>
          <w:w w:val="110"/>
          <w:sz w:val="12"/>
        </w:rPr>
        <w:t> Research in</w:t>
      </w:r>
      <w:r>
        <w:rPr>
          <w:w w:val="110"/>
          <w:sz w:val="12"/>
        </w:rPr>
        <w:t> Computer and Communication</w:t>
      </w:r>
      <w:r>
        <w:rPr>
          <w:w w:val="110"/>
          <w:sz w:val="12"/>
        </w:rPr>
        <w:t> Engineering, 12125–</w:t>
      </w:r>
      <w:r>
        <w:rPr>
          <w:spacing w:val="40"/>
          <w:w w:val="110"/>
          <w:sz w:val="12"/>
        </w:rPr>
        <w:t> </w:t>
      </w:r>
      <w:r>
        <w:rPr>
          <w:w w:val="110"/>
          <w:sz w:val="12"/>
        </w:rPr>
        <w:t>12129, 2015.</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51">
        <w:r>
          <w:rPr>
            <w:color w:val="007FAD"/>
            <w:w w:val="115"/>
            <w:sz w:val="12"/>
          </w:rPr>
          <w:t>Lin</w:t>
        </w:r>
        <w:r>
          <w:rPr>
            <w:color w:val="007FAD"/>
            <w:w w:val="115"/>
            <w:sz w:val="12"/>
          </w:rPr>
          <w:t> G,</w:t>
        </w:r>
        <w:r>
          <w:rPr>
            <w:color w:val="007FAD"/>
            <w:w w:val="115"/>
            <w:sz w:val="12"/>
          </w:rPr>
          <w:t> Wang</w:t>
        </w:r>
        <w:r>
          <w:rPr>
            <w:color w:val="007FAD"/>
            <w:w w:val="115"/>
            <w:sz w:val="12"/>
          </w:rPr>
          <w:t> D,</w:t>
        </w:r>
        <w:r>
          <w:rPr>
            <w:color w:val="007FAD"/>
            <w:w w:val="115"/>
            <w:sz w:val="12"/>
          </w:rPr>
          <w:t> Bie</w:t>
        </w:r>
        <w:r>
          <w:rPr>
            <w:color w:val="007FAD"/>
            <w:w w:val="115"/>
            <w:sz w:val="12"/>
          </w:rPr>
          <w:t> Y,</w:t>
        </w:r>
        <w:r>
          <w:rPr>
            <w:color w:val="007FAD"/>
            <w:w w:val="115"/>
            <w:sz w:val="12"/>
          </w:rPr>
          <w:t> Lei</w:t>
        </w:r>
        <w:r>
          <w:rPr>
            <w:color w:val="007FAD"/>
            <w:w w:val="115"/>
            <w:sz w:val="12"/>
          </w:rPr>
          <w:t> M.</w:t>
        </w:r>
        <w:r>
          <w:rPr>
            <w:color w:val="007FAD"/>
            <w:w w:val="115"/>
            <w:sz w:val="12"/>
          </w:rPr>
          <w:t> MTBAC:</w:t>
        </w:r>
        <w:r>
          <w:rPr>
            <w:color w:val="007FAD"/>
            <w:w w:val="115"/>
            <w:sz w:val="12"/>
          </w:rPr>
          <w:t> A</w:t>
        </w:r>
        <w:r>
          <w:rPr>
            <w:color w:val="007FAD"/>
            <w:w w:val="115"/>
            <w:sz w:val="12"/>
          </w:rPr>
          <w:t> Mutual</w:t>
        </w:r>
        <w:r>
          <w:rPr>
            <w:color w:val="007FAD"/>
            <w:w w:val="115"/>
            <w:sz w:val="12"/>
          </w:rPr>
          <w:t> Trust</w:t>
        </w:r>
        <w:r>
          <w:rPr>
            <w:color w:val="007FAD"/>
            <w:w w:val="115"/>
            <w:sz w:val="12"/>
          </w:rPr>
          <w:t> Based</w:t>
        </w:r>
        <w:r>
          <w:rPr>
            <w:color w:val="007FAD"/>
            <w:w w:val="115"/>
            <w:sz w:val="12"/>
          </w:rPr>
          <w:t> Access</w:t>
        </w:r>
        <w:r>
          <w:rPr>
            <w:color w:val="007FAD"/>
            <w:w w:val="115"/>
            <w:sz w:val="12"/>
          </w:rPr>
          <w:t> Control</w:t>
        </w:r>
      </w:hyperlink>
      <w:r>
        <w:rPr>
          <w:color w:val="007FAD"/>
          <w:spacing w:val="40"/>
          <w:w w:val="115"/>
          <w:sz w:val="12"/>
        </w:rPr>
        <w:t> </w:t>
      </w:r>
      <w:hyperlink r:id="rId51">
        <w:r>
          <w:rPr>
            <w:color w:val="007FAD"/>
            <w:w w:val="115"/>
            <w:sz w:val="12"/>
          </w:rPr>
          <w:t>Model in Cloud Computing. China Commun 2014;11(4):154–62</w:t>
        </w:r>
      </w:hyperlink>
      <w:r>
        <w:rPr>
          <w:w w:val="115"/>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52">
        <w:r>
          <w:rPr>
            <w:color w:val="007FAD"/>
            <w:w w:val="110"/>
            <w:sz w:val="12"/>
          </w:rPr>
          <w:t>Zhu</w:t>
        </w:r>
        <w:r>
          <w:rPr>
            <w:color w:val="007FAD"/>
            <w:w w:val="110"/>
            <w:sz w:val="12"/>
          </w:rPr>
          <w:t> C,</w:t>
        </w:r>
        <w:r>
          <w:rPr>
            <w:color w:val="007FAD"/>
            <w:w w:val="110"/>
            <w:sz w:val="12"/>
          </w:rPr>
          <w:t> Nicanfar</w:t>
        </w:r>
        <w:r>
          <w:rPr>
            <w:color w:val="007FAD"/>
            <w:w w:val="110"/>
            <w:sz w:val="12"/>
          </w:rPr>
          <w:t> H,</w:t>
        </w:r>
        <w:r>
          <w:rPr>
            <w:color w:val="007FAD"/>
            <w:w w:val="110"/>
            <w:sz w:val="12"/>
          </w:rPr>
          <w:t> Leung</w:t>
        </w:r>
        <w:r>
          <w:rPr>
            <w:color w:val="007FAD"/>
            <w:w w:val="110"/>
            <w:sz w:val="12"/>
          </w:rPr>
          <w:t> VCM,</w:t>
        </w:r>
        <w:r>
          <w:rPr>
            <w:color w:val="007FAD"/>
            <w:w w:val="110"/>
            <w:sz w:val="12"/>
          </w:rPr>
          <w:t> Yang</w:t>
        </w:r>
        <w:r>
          <w:rPr>
            <w:color w:val="007FAD"/>
            <w:w w:val="110"/>
            <w:sz w:val="12"/>
          </w:rPr>
          <w:t> LT.</w:t>
        </w:r>
        <w:r>
          <w:rPr>
            <w:color w:val="007FAD"/>
            <w:w w:val="110"/>
            <w:sz w:val="12"/>
          </w:rPr>
          <w:t> An</w:t>
        </w:r>
        <w:r>
          <w:rPr>
            <w:color w:val="007FAD"/>
            <w:w w:val="110"/>
            <w:sz w:val="12"/>
          </w:rPr>
          <w:t> Authenticated</w:t>
        </w:r>
        <w:r>
          <w:rPr>
            <w:color w:val="007FAD"/>
            <w:w w:val="110"/>
            <w:sz w:val="12"/>
          </w:rPr>
          <w:t> Trust</w:t>
        </w:r>
        <w:r>
          <w:rPr>
            <w:color w:val="007FAD"/>
            <w:w w:val="110"/>
            <w:sz w:val="12"/>
          </w:rPr>
          <w:t> and</w:t>
        </w:r>
      </w:hyperlink>
      <w:r>
        <w:rPr>
          <w:color w:val="007FAD"/>
          <w:spacing w:val="40"/>
          <w:w w:val="110"/>
          <w:sz w:val="12"/>
        </w:rPr>
        <w:t> </w:t>
      </w:r>
      <w:hyperlink r:id="rId52">
        <w:r>
          <w:rPr>
            <w:color w:val="007FAD"/>
            <w:w w:val="110"/>
            <w:sz w:val="12"/>
          </w:rPr>
          <w:t>Reputation</w:t>
        </w:r>
        <w:r>
          <w:rPr>
            <w:color w:val="007FAD"/>
            <w:w w:val="110"/>
            <w:sz w:val="12"/>
          </w:rPr>
          <w:t> Calculation</w:t>
        </w:r>
        <w:r>
          <w:rPr>
            <w:color w:val="007FAD"/>
            <w:w w:val="110"/>
            <w:sz w:val="12"/>
          </w:rPr>
          <w:t> and</w:t>
        </w:r>
        <w:r>
          <w:rPr>
            <w:color w:val="007FAD"/>
            <w:w w:val="110"/>
            <w:sz w:val="12"/>
          </w:rPr>
          <w:t> Management</w:t>
        </w:r>
        <w:r>
          <w:rPr>
            <w:color w:val="007FAD"/>
            <w:w w:val="110"/>
            <w:sz w:val="12"/>
          </w:rPr>
          <w:t> System</w:t>
        </w:r>
        <w:r>
          <w:rPr>
            <w:color w:val="007FAD"/>
            <w:w w:val="110"/>
            <w:sz w:val="12"/>
          </w:rPr>
          <w:t> for</w:t>
        </w:r>
        <w:r>
          <w:rPr>
            <w:color w:val="007FAD"/>
            <w:w w:val="110"/>
            <w:sz w:val="12"/>
          </w:rPr>
          <w:t> Cloud</w:t>
        </w:r>
        <w:r>
          <w:rPr>
            <w:color w:val="007FAD"/>
            <w:w w:val="110"/>
            <w:sz w:val="12"/>
          </w:rPr>
          <w:t> and</w:t>
        </w:r>
        <w:r>
          <w:rPr>
            <w:color w:val="007FAD"/>
            <w:w w:val="110"/>
            <w:sz w:val="12"/>
          </w:rPr>
          <w:t> </w:t>
        </w:r>
        <w:r>
          <w:rPr>
            <w:color w:val="007FAD"/>
            <w:w w:val="110"/>
            <w:sz w:val="12"/>
          </w:rPr>
          <w:t>Sensor</w:t>
        </w:r>
      </w:hyperlink>
      <w:r>
        <w:rPr>
          <w:color w:val="007FAD"/>
          <w:spacing w:val="80"/>
          <w:w w:val="110"/>
          <w:sz w:val="12"/>
        </w:rPr>
        <w:t> </w:t>
      </w:r>
      <w:hyperlink r:id="rId52">
        <w:r>
          <w:rPr>
            <w:color w:val="007FAD"/>
            <w:w w:val="110"/>
            <w:sz w:val="12"/>
          </w:rPr>
          <w:t>Networks</w:t>
        </w:r>
        <w:r>
          <w:rPr>
            <w:color w:val="007FAD"/>
            <w:spacing w:val="80"/>
            <w:w w:val="110"/>
            <w:sz w:val="12"/>
          </w:rPr>
          <w:t> </w:t>
        </w:r>
        <w:r>
          <w:rPr>
            <w:color w:val="007FAD"/>
            <w:w w:val="110"/>
            <w:sz w:val="12"/>
          </w:rPr>
          <w:t>Integration.</w:t>
        </w:r>
        <w:r>
          <w:rPr>
            <w:color w:val="007FAD"/>
            <w:spacing w:val="80"/>
            <w:w w:val="110"/>
            <w:sz w:val="12"/>
          </w:rPr>
          <w:t> </w:t>
        </w:r>
        <w:r>
          <w:rPr>
            <w:color w:val="007FAD"/>
            <w:w w:val="110"/>
            <w:sz w:val="12"/>
          </w:rPr>
          <w:t>IEEE</w:t>
        </w:r>
        <w:r>
          <w:rPr>
            <w:color w:val="007FAD"/>
            <w:spacing w:val="80"/>
            <w:w w:val="110"/>
            <w:sz w:val="12"/>
          </w:rPr>
          <w:t> </w:t>
        </w:r>
        <w:r>
          <w:rPr>
            <w:color w:val="007FAD"/>
            <w:w w:val="110"/>
            <w:sz w:val="12"/>
          </w:rPr>
          <w:t>Trans</w:t>
        </w:r>
        <w:r>
          <w:rPr>
            <w:color w:val="007FAD"/>
            <w:spacing w:val="80"/>
            <w:w w:val="110"/>
            <w:sz w:val="12"/>
          </w:rPr>
          <w:t> </w:t>
        </w:r>
        <w:r>
          <w:rPr>
            <w:color w:val="007FAD"/>
            <w:w w:val="110"/>
            <w:sz w:val="12"/>
          </w:rPr>
          <w:t>Inf</w:t>
        </w:r>
        <w:r>
          <w:rPr>
            <w:color w:val="007FAD"/>
            <w:spacing w:val="80"/>
            <w:w w:val="110"/>
            <w:sz w:val="12"/>
          </w:rPr>
          <w:t> </w:t>
        </w:r>
        <w:r>
          <w:rPr>
            <w:color w:val="007FAD"/>
            <w:w w:val="110"/>
            <w:sz w:val="12"/>
          </w:rPr>
          <w:t>Forensics</w:t>
        </w:r>
        <w:r>
          <w:rPr>
            <w:color w:val="007FAD"/>
            <w:spacing w:val="80"/>
            <w:w w:val="110"/>
            <w:sz w:val="12"/>
          </w:rPr>
          <w:t> </w:t>
        </w:r>
        <w:r>
          <w:rPr>
            <w:color w:val="007FAD"/>
            <w:w w:val="110"/>
            <w:sz w:val="12"/>
          </w:rPr>
          <w:t>Secur</w:t>
        </w:r>
        <w:r>
          <w:rPr>
            <w:color w:val="007FAD"/>
            <w:spacing w:val="80"/>
            <w:w w:val="110"/>
            <w:sz w:val="12"/>
          </w:rPr>
          <w:t> </w:t>
        </w:r>
        <w:r>
          <w:rPr>
            <w:color w:val="007FAD"/>
            <w:w w:val="110"/>
            <w:sz w:val="12"/>
          </w:rPr>
          <w:t>2014;10</w:t>
        </w:r>
      </w:hyperlink>
      <w:r>
        <w:rPr>
          <w:color w:val="007FAD"/>
          <w:spacing w:val="40"/>
          <w:w w:val="110"/>
          <w:sz w:val="12"/>
        </w:rPr>
        <w:t> </w:t>
      </w:r>
      <w:hyperlink r:id="rId52">
        <w:r>
          <w:rPr>
            <w:color w:val="007FAD"/>
            <w:spacing w:val="-2"/>
            <w:w w:val="110"/>
            <w:sz w:val="12"/>
          </w:rPr>
          <w:t>(1):118–31</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X.</w:t>
      </w:r>
      <w:r>
        <w:rPr>
          <w:w w:val="110"/>
          <w:sz w:val="12"/>
        </w:rPr>
        <w:t> Li,</w:t>
      </w:r>
      <w:r>
        <w:rPr>
          <w:w w:val="110"/>
          <w:sz w:val="12"/>
        </w:rPr>
        <w:t> H.</w:t>
      </w:r>
      <w:r>
        <w:rPr>
          <w:w w:val="110"/>
          <w:sz w:val="12"/>
        </w:rPr>
        <w:t> Ma,</w:t>
      </w:r>
      <w:r>
        <w:rPr>
          <w:w w:val="110"/>
          <w:sz w:val="12"/>
        </w:rPr>
        <w:t> F.</w:t>
      </w:r>
      <w:r>
        <w:rPr>
          <w:w w:val="110"/>
          <w:sz w:val="12"/>
        </w:rPr>
        <w:t> Zhou,</w:t>
      </w:r>
      <w:r>
        <w:rPr>
          <w:w w:val="110"/>
          <w:sz w:val="12"/>
        </w:rPr>
        <w:t> and</w:t>
      </w:r>
      <w:r>
        <w:rPr>
          <w:w w:val="110"/>
          <w:sz w:val="12"/>
        </w:rPr>
        <w:t> X.</w:t>
      </w:r>
      <w:r>
        <w:rPr>
          <w:w w:val="110"/>
          <w:sz w:val="12"/>
        </w:rPr>
        <w:t> Gui,</w:t>
      </w:r>
      <w:r>
        <w:rPr>
          <w:w w:val="110"/>
          <w:sz w:val="12"/>
        </w:rPr>
        <w:t> ‘‘Service</w:t>
      </w:r>
      <w:r>
        <w:rPr>
          <w:w w:val="110"/>
          <w:sz w:val="12"/>
        </w:rPr>
        <w:t> Operator-Aware</w:t>
      </w:r>
      <w:r>
        <w:rPr>
          <w:w w:val="110"/>
          <w:sz w:val="12"/>
        </w:rPr>
        <w:t> Trust</w:t>
      </w:r>
      <w:r>
        <w:rPr>
          <w:w w:val="110"/>
          <w:sz w:val="12"/>
        </w:rPr>
        <w:t> Scheme</w:t>
      </w:r>
      <w:r>
        <w:rPr>
          <w:w w:val="110"/>
          <w:sz w:val="12"/>
        </w:rPr>
        <w:t> </w:t>
      </w:r>
      <w:r>
        <w:rPr>
          <w:w w:val="110"/>
          <w:sz w:val="12"/>
        </w:rPr>
        <w:t>for</w:t>
      </w:r>
      <w:r>
        <w:rPr>
          <w:spacing w:val="40"/>
          <w:w w:val="110"/>
          <w:sz w:val="12"/>
        </w:rPr>
        <w:t> </w:t>
      </w:r>
      <w:r>
        <w:rPr>
          <w:w w:val="110"/>
          <w:sz w:val="12"/>
        </w:rPr>
        <w:t>Resource Matchmaking across Multiple Clouds,” IEEE Transactions on Parallel</w:t>
      </w:r>
      <w:r>
        <w:rPr>
          <w:spacing w:val="40"/>
          <w:w w:val="110"/>
          <w:sz w:val="12"/>
        </w:rPr>
        <w:t> </w:t>
      </w:r>
      <w:r>
        <w:rPr>
          <w:w w:val="110"/>
          <w:sz w:val="12"/>
        </w:rPr>
        <w:t>and</w:t>
      </w:r>
      <w:r>
        <w:rPr>
          <w:spacing w:val="30"/>
          <w:w w:val="110"/>
          <w:sz w:val="12"/>
        </w:rPr>
        <w:t> </w:t>
      </w:r>
      <w:r>
        <w:rPr>
          <w:w w:val="110"/>
          <w:sz w:val="12"/>
        </w:rPr>
        <w:t>Distributed</w:t>
      </w:r>
      <w:r>
        <w:rPr>
          <w:spacing w:val="30"/>
          <w:w w:val="110"/>
          <w:sz w:val="12"/>
        </w:rPr>
        <w:t> </w:t>
      </w:r>
      <w:r>
        <w:rPr>
          <w:w w:val="110"/>
          <w:sz w:val="12"/>
        </w:rPr>
        <w:t>Systems,</w:t>
      </w:r>
      <w:r>
        <w:rPr>
          <w:spacing w:val="30"/>
          <w:w w:val="110"/>
          <w:sz w:val="12"/>
        </w:rPr>
        <w:t> </w:t>
      </w:r>
      <w:r>
        <w:rPr>
          <w:w w:val="110"/>
          <w:sz w:val="12"/>
        </w:rPr>
        <w:t>vol.</w:t>
      </w:r>
      <w:r>
        <w:rPr>
          <w:spacing w:val="32"/>
          <w:w w:val="110"/>
          <w:sz w:val="12"/>
        </w:rPr>
        <w:t> </w:t>
      </w:r>
      <w:r>
        <w:rPr>
          <w:w w:val="110"/>
          <w:sz w:val="12"/>
        </w:rPr>
        <w:t>26,</w:t>
      </w:r>
      <w:r>
        <w:rPr>
          <w:spacing w:val="32"/>
          <w:w w:val="110"/>
          <w:sz w:val="12"/>
        </w:rPr>
        <w:t> </w:t>
      </w:r>
      <w:r>
        <w:rPr>
          <w:w w:val="110"/>
          <w:sz w:val="12"/>
        </w:rPr>
        <w:t>no.</w:t>
      </w:r>
      <w:r>
        <w:rPr>
          <w:spacing w:val="29"/>
          <w:w w:val="110"/>
          <w:sz w:val="12"/>
        </w:rPr>
        <w:t> </w:t>
      </w:r>
      <w:r>
        <w:rPr>
          <w:w w:val="110"/>
          <w:sz w:val="12"/>
        </w:rPr>
        <w:t>5,</w:t>
      </w:r>
      <w:r>
        <w:rPr>
          <w:spacing w:val="32"/>
          <w:w w:val="110"/>
          <w:sz w:val="12"/>
        </w:rPr>
        <w:t> </w:t>
      </w:r>
      <w:r>
        <w:rPr>
          <w:w w:val="110"/>
          <w:sz w:val="12"/>
        </w:rPr>
        <w:t>pp.</w:t>
      </w:r>
      <w:r>
        <w:rPr>
          <w:spacing w:val="30"/>
          <w:w w:val="110"/>
          <w:sz w:val="12"/>
        </w:rPr>
        <w:t> </w:t>
      </w:r>
      <w:r>
        <w:rPr>
          <w:w w:val="110"/>
          <w:sz w:val="12"/>
        </w:rPr>
        <w:t>1419–1429,</w:t>
      </w:r>
      <w:r>
        <w:rPr>
          <w:spacing w:val="30"/>
          <w:w w:val="110"/>
          <w:sz w:val="12"/>
        </w:rPr>
        <w:t> </w:t>
      </w:r>
      <w:r>
        <w:rPr>
          <w:w w:val="110"/>
          <w:sz w:val="12"/>
        </w:rPr>
        <w:t>May.</w:t>
      </w:r>
      <w:r>
        <w:rPr>
          <w:spacing w:val="30"/>
          <w:w w:val="110"/>
          <w:sz w:val="12"/>
        </w:rPr>
        <w:t> </w:t>
      </w:r>
      <w:r>
        <w:rPr>
          <w:w w:val="110"/>
          <w:sz w:val="12"/>
        </w:rPr>
        <w:t>2014.</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S. Chakraborty, and I. Ray, ‘‘TrustBAC: Integrating Trust Relationships into </w:t>
      </w:r>
      <w:r>
        <w:rPr>
          <w:w w:val="110"/>
          <w:sz w:val="12"/>
        </w:rPr>
        <w:t>the</w:t>
      </w:r>
      <w:r>
        <w:rPr>
          <w:spacing w:val="40"/>
          <w:w w:val="110"/>
          <w:sz w:val="12"/>
        </w:rPr>
        <w:t> </w:t>
      </w:r>
      <w:r>
        <w:rPr>
          <w:w w:val="110"/>
          <w:sz w:val="12"/>
        </w:rPr>
        <w:t>RBAC Model for Access Control in Open Systems,” in SACMAT ’06 Proceedings</w:t>
      </w:r>
      <w:r>
        <w:rPr>
          <w:spacing w:val="40"/>
          <w:w w:val="110"/>
          <w:sz w:val="12"/>
        </w:rPr>
        <w:t> </w:t>
      </w:r>
      <w:r>
        <w:rPr>
          <w:w w:val="110"/>
          <w:sz w:val="12"/>
        </w:rPr>
        <w:t>of</w:t>
      </w:r>
      <w:r>
        <w:rPr>
          <w:w w:val="110"/>
          <w:sz w:val="12"/>
        </w:rPr>
        <w:t> the</w:t>
      </w:r>
      <w:r>
        <w:rPr>
          <w:w w:val="110"/>
          <w:sz w:val="12"/>
        </w:rPr>
        <w:t> eleventh</w:t>
      </w:r>
      <w:r>
        <w:rPr>
          <w:w w:val="110"/>
          <w:sz w:val="12"/>
        </w:rPr>
        <w:t> ACM</w:t>
      </w:r>
      <w:r>
        <w:rPr>
          <w:w w:val="110"/>
          <w:sz w:val="12"/>
        </w:rPr>
        <w:t> symposium</w:t>
      </w:r>
      <w:r>
        <w:rPr>
          <w:w w:val="110"/>
          <w:sz w:val="12"/>
        </w:rPr>
        <w:t> on</w:t>
      </w:r>
      <w:r>
        <w:rPr>
          <w:w w:val="110"/>
          <w:sz w:val="12"/>
        </w:rPr>
        <w:t> Access</w:t>
      </w:r>
      <w:r>
        <w:rPr>
          <w:w w:val="110"/>
          <w:sz w:val="12"/>
        </w:rPr>
        <w:t> control</w:t>
      </w:r>
      <w:r>
        <w:rPr>
          <w:w w:val="110"/>
          <w:sz w:val="12"/>
        </w:rPr>
        <w:t> models</w:t>
      </w:r>
      <w:r>
        <w:rPr>
          <w:w w:val="110"/>
          <w:sz w:val="12"/>
        </w:rPr>
        <w:t> and</w:t>
      </w:r>
      <w:r>
        <w:rPr>
          <w:w w:val="110"/>
          <w:sz w:val="12"/>
        </w:rPr>
        <w:t> technologies,</w:t>
      </w:r>
      <w:r>
        <w:rPr>
          <w:spacing w:val="40"/>
          <w:w w:val="110"/>
          <w:sz w:val="12"/>
        </w:rPr>
        <w:t> </w:t>
      </w:r>
      <w:r>
        <w:rPr>
          <w:w w:val="110"/>
          <w:sz w:val="12"/>
        </w:rPr>
        <w:t>2006, DOI:10.1145/1133058.1133067.</w:t>
      </w:r>
    </w:p>
    <w:p>
      <w:pPr>
        <w:pStyle w:val="ListParagraph"/>
        <w:numPr>
          <w:ilvl w:val="0"/>
          <w:numId w:val="4"/>
        </w:numPr>
        <w:tabs>
          <w:tab w:pos="420" w:val="left" w:leader="none"/>
          <w:tab w:pos="422" w:val="left" w:leader="none"/>
        </w:tabs>
        <w:spacing w:line="278" w:lineRule="auto" w:before="0" w:after="0"/>
        <w:ind w:left="422" w:right="111" w:hanging="311"/>
        <w:jc w:val="both"/>
        <w:rPr>
          <w:sz w:val="12"/>
        </w:rPr>
      </w:pPr>
      <w:r>
        <w:rPr>
          <w:w w:val="115"/>
          <w:sz w:val="12"/>
        </w:rPr>
        <w:t>T.H.</w:t>
      </w:r>
      <w:r>
        <w:rPr>
          <w:spacing w:val="-7"/>
          <w:w w:val="115"/>
          <w:sz w:val="12"/>
        </w:rPr>
        <w:t> </w:t>
      </w:r>
      <w:r>
        <w:rPr>
          <w:w w:val="115"/>
          <w:sz w:val="12"/>
        </w:rPr>
        <w:t>Noor</w:t>
      </w:r>
      <w:r>
        <w:rPr>
          <w:spacing w:val="-7"/>
          <w:w w:val="115"/>
          <w:sz w:val="12"/>
        </w:rPr>
        <w:t> </w:t>
      </w:r>
      <w:r>
        <w:rPr>
          <w:w w:val="115"/>
          <w:sz w:val="12"/>
        </w:rPr>
        <w:t>Z.</w:t>
      </w:r>
      <w:r>
        <w:rPr>
          <w:spacing w:val="-7"/>
          <w:w w:val="115"/>
          <w:sz w:val="12"/>
        </w:rPr>
        <w:t> </w:t>
      </w:r>
      <w:r>
        <w:rPr>
          <w:w w:val="115"/>
          <w:sz w:val="12"/>
        </w:rPr>
        <w:t>Quan</w:t>
      </w:r>
      <w:r>
        <w:rPr>
          <w:spacing w:val="-7"/>
          <w:w w:val="115"/>
          <w:sz w:val="12"/>
        </w:rPr>
        <w:t> </w:t>
      </w:r>
      <w:r>
        <w:rPr>
          <w:w w:val="115"/>
          <w:sz w:val="12"/>
        </w:rPr>
        <w:t>Z.</w:t>
      </w:r>
      <w:r>
        <w:rPr>
          <w:spacing w:val="-7"/>
          <w:w w:val="115"/>
          <w:sz w:val="12"/>
        </w:rPr>
        <w:t> </w:t>
      </w:r>
      <w:r>
        <w:rPr>
          <w:w w:val="115"/>
          <w:sz w:val="12"/>
        </w:rPr>
        <w:t>Sheng</w:t>
      </w:r>
      <w:r>
        <w:rPr>
          <w:spacing w:val="-7"/>
          <w:w w:val="115"/>
          <w:sz w:val="12"/>
        </w:rPr>
        <w:t> </w:t>
      </w:r>
      <w:r>
        <w:rPr>
          <w:w w:val="115"/>
          <w:sz w:val="12"/>
        </w:rPr>
        <w:t>Maamar,</w:t>
      </w:r>
      <w:r>
        <w:rPr>
          <w:spacing w:val="-7"/>
          <w:w w:val="115"/>
          <w:sz w:val="12"/>
        </w:rPr>
        <w:t> </w:t>
      </w:r>
      <w:r>
        <w:rPr>
          <w:w w:val="115"/>
          <w:sz w:val="12"/>
        </w:rPr>
        <w:t>and</w:t>
      </w:r>
      <w:r>
        <w:rPr>
          <w:spacing w:val="-8"/>
          <w:w w:val="115"/>
          <w:sz w:val="12"/>
        </w:rPr>
        <w:t> </w:t>
      </w:r>
      <w:r>
        <w:rPr>
          <w:w w:val="115"/>
          <w:sz w:val="12"/>
        </w:rPr>
        <w:t>Sherali,</w:t>
      </w:r>
      <w:r>
        <w:rPr>
          <w:spacing w:val="-7"/>
          <w:w w:val="115"/>
          <w:sz w:val="12"/>
        </w:rPr>
        <w:t> </w:t>
      </w:r>
      <w:r>
        <w:rPr>
          <w:w w:val="115"/>
          <w:sz w:val="12"/>
        </w:rPr>
        <w:t>Zeadally.</w:t>
      </w:r>
      <w:r>
        <w:rPr>
          <w:spacing w:val="-7"/>
          <w:w w:val="115"/>
          <w:sz w:val="12"/>
        </w:rPr>
        <w:t> </w:t>
      </w:r>
      <w:r>
        <w:rPr>
          <w:w w:val="115"/>
          <w:sz w:val="12"/>
        </w:rPr>
        <w:t>Managing</w:t>
      </w:r>
      <w:r>
        <w:rPr>
          <w:spacing w:val="-7"/>
          <w:w w:val="115"/>
          <w:sz w:val="12"/>
        </w:rPr>
        <w:t> </w:t>
      </w:r>
      <w:r>
        <w:rPr>
          <w:w w:val="115"/>
          <w:sz w:val="12"/>
        </w:rPr>
        <w:t>trust</w:t>
      </w:r>
      <w:r>
        <w:rPr>
          <w:spacing w:val="-7"/>
          <w:w w:val="115"/>
          <w:sz w:val="12"/>
        </w:rPr>
        <w:t> </w:t>
      </w:r>
      <w:r>
        <w:rPr>
          <w:w w:val="115"/>
          <w:sz w:val="12"/>
        </w:rPr>
        <w:t>in</w:t>
      </w:r>
      <w:r>
        <w:rPr>
          <w:spacing w:val="40"/>
          <w:w w:val="115"/>
          <w:sz w:val="12"/>
        </w:rPr>
        <w:t> </w:t>
      </w:r>
      <w:r>
        <w:rPr>
          <w:w w:val="115"/>
          <w:sz w:val="12"/>
        </w:rPr>
        <w:t>the cloud: State of the art and research challenges Computer 49 2016 34 45</w:t>
      </w:r>
    </w:p>
    <w:p>
      <w:pPr>
        <w:pStyle w:val="ListParagraph"/>
        <w:numPr>
          <w:ilvl w:val="0"/>
          <w:numId w:val="4"/>
        </w:numPr>
        <w:tabs>
          <w:tab w:pos="420" w:val="left" w:leader="none"/>
          <w:tab w:pos="422" w:val="left" w:leader="none"/>
        </w:tabs>
        <w:spacing w:line="278" w:lineRule="auto" w:before="0" w:after="0"/>
        <w:ind w:left="422" w:right="111" w:hanging="311"/>
        <w:jc w:val="both"/>
        <w:rPr>
          <w:sz w:val="12"/>
        </w:rPr>
      </w:pPr>
      <w:hyperlink r:id="rId53">
        <w:r>
          <w:rPr>
            <w:color w:val="007FAD"/>
            <w:sz w:val="12"/>
          </w:rPr>
          <w:t>Zhao</w:t>
        </w:r>
        <w:r>
          <w:rPr>
            <w:color w:val="007FAD"/>
            <w:spacing w:val="38"/>
            <w:sz w:val="12"/>
          </w:rPr>
          <w:t> </w:t>
        </w:r>
        <w:r>
          <w:rPr>
            <w:color w:val="007FAD"/>
            <w:sz w:val="12"/>
          </w:rPr>
          <w:t>L,</w:t>
        </w:r>
        <w:r>
          <w:rPr>
            <w:color w:val="007FAD"/>
            <w:spacing w:val="36"/>
            <w:sz w:val="12"/>
          </w:rPr>
          <w:t> </w:t>
        </w:r>
        <w:r>
          <w:rPr>
            <w:color w:val="007FAD"/>
            <w:sz w:val="12"/>
          </w:rPr>
          <w:t>Liu</w:t>
        </w:r>
        <w:r>
          <w:rPr>
            <w:color w:val="007FAD"/>
            <w:spacing w:val="38"/>
            <w:sz w:val="12"/>
          </w:rPr>
          <w:t> </w:t>
        </w:r>
        <w:r>
          <w:rPr>
            <w:color w:val="007FAD"/>
            <w:sz w:val="12"/>
          </w:rPr>
          <w:t>S,</w:t>
        </w:r>
        <w:r>
          <w:rPr>
            <w:color w:val="007FAD"/>
            <w:spacing w:val="38"/>
            <w:sz w:val="12"/>
          </w:rPr>
          <w:t> </w:t>
        </w:r>
        <w:r>
          <w:rPr>
            <w:color w:val="007FAD"/>
            <w:sz w:val="12"/>
          </w:rPr>
          <w:t>Li</w:t>
        </w:r>
        <w:r>
          <w:rPr>
            <w:color w:val="007FAD"/>
            <w:spacing w:val="38"/>
            <w:sz w:val="12"/>
          </w:rPr>
          <w:t> </w:t>
        </w:r>
        <w:r>
          <w:rPr>
            <w:color w:val="007FAD"/>
            <w:sz w:val="12"/>
          </w:rPr>
          <w:t>J,</w:t>
        </w:r>
        <w:r>
          <w:rPr>
            <w:color w:val="007FAD"/>
            <w:spacing w:val="38"/>
            <w:sz w:val="12"/>
          </w:rPr>
          <w:t> </w:t>
        </w:r>
        <w:r>
          <w:rPr>
            <w:color w:val="007FAD"/>
            <w:sz w:val="12"/>
          </w:rPr>
          <w:t>Xu</w:t>
        </w:r>
        <w:r>
          <w:rPr>
            <w:color w:val="007FAD"/>
            <w:spacing w:val="38"/>
            <w:sz w:val="12"/>
          </w:rPr>
          <w:t> </w:t>
        </w:r>
        <w:r>
          <w:rPr>
            <w:color w:val="007FAD"/>
            <w:sz w:val="12"/>
          </w:rPr>
          <w:t>H,</w:t>
        </w:r>
        <w:r>
          <w:rPr>
            <w:color w:val="007FAD"/>
            <w:spacing w:val="39"/>
            <w:sz w:val="12"/>
          </w:rPr>
          <w:t> </w:t>
        </w:r>
        <w:r>
          <w:rPr>
            <w:color w:val="007FAD"/>
            <w:sz w:val="12"/>
          </w:rPr>
          <w:t>Zhao</w:t>
        </w:r>
        <w:r>
          <w:rPr>
            <w:color w:val="007FAD"/>
            <w:spacing w:val="38"/>
            <w:sz w:val="12"/>
          </w:rPr>
          <w:t> </w:t>
        </w:r>
        <w:r>
          <w:rPr>
            <w:color w:val="007FAD"/>
            <w:sz w:val="12"/>
          </w:rPr>
          <w:t>L.</w:t>
        </w:r>
        <w:r>
          <w:rPr>
            <w:color w:val="007FAD"/>
            <w:spacing w:val="36"/>
            <w:sz w:val="12"/>
          </w:rPr>
          <w:t> </w:t>
        </w:r>
        <w:r>
          <w:rPr>
            <w:color w:val="007FAD"/>
            <w:sz w:val="12"/>
          </w:rPr>
          <w:t>A</w:t>
        </w:r>
        <w:r>
          <w:rPr>
            <w:color w:val="007FAD"/>
            <w:spacing w:val="39"/>
            <w:sz w:val="12"/>
          </w:rPr>
          <w:t> </w:t>
        </w:r>
        <w:r>
          <w:rPr>
            <w:color w:val="007FAD"/>
            <w:sz w:val="12"/>
          </w:rPr>
          <w:t>Dynamic</w:t>
        </w:r>
        <w:r>
          <w:rPr>
            <w:color w:val="007FAD"/>
            <w:spacing w:val="38"/>
            <w:sz w:val="12"/>
          </w:rPr>
          <w:t> </w:t>
        </w:r>
        <w:r>
          <w:rPr>
            <w:color w:val="007FAD"/>
            <w:sz w:val="12"/>
          </w:rPr>
          <w:t>Access</w:t>
        </w:r>
        <w:r>
          <w:rPr>
            <w:color w:val="007FAD"/>
            <w:spacing w:val="38"/>
            <w:sz w:val="12"/>
          </w:rPr>
          <w:t> </w:t>
        </w:r>
        <w:r>
          <w:rPr>
            <w:color w:val="007FAD"/>
            <w:sz w:val="12"/>
          </w:rPr>
          <w:t>Control</w:t>
        </w:r>
        <w:r>
          <w:rPr>
            <w:color w:val="007FAD"/>
            <w:spacing w:val="38"/>
            <w:sz w:val="12"/>
          </w:rPr>
          <w:t> </w:t>
        </w:r>
        <w:r>
          <w:rPr>
            <w:color w:val="007FAD"/>
            <w:sz w:val="12"/>
          </w:rPr>
          <w:t>model</w:t>
        </w:r>
        <w:r>
          <w:rPr>
            <w:color w:val="007FAD"/>
            <w:spacing w:val="38"/>
            <w:sz w:val="12"/>
          </w:rPr>
          <w:t> </w:t>
        </w:r>
        <w:r>
          <w:rPr>
            <w:color w:val="007FAD"/>
            <w:sz w:val="12"/>
          </w:rPr>
          <w:t>Based</w:t>
        </w:r>
        <w:r>
          <w:rPr>
            <w:color w:val="007FAD"/>
            <w:spacing w:val="38"/>
            <w:sz w:val="12"/>
          </w:rPr>
          <w:t> </w:t>
        </w:r>
        <w:r>
          <w:rPr>
            <w:color w:val="007FAD"/>
            <w:sz w:val="12"/>
          </w:rPr>
          <w:t>on</w:t>
        </w:r>
      </w:hyperlink>
      <w:r>
        <w:rPr>
          <w:color w:val="007FAD"/>
          <w:spacing w:val="40"/>
          <w:sz w:val="12"/>
        </w:rPr>
        <w:t> </w:t>
      </w:r>
      <w:hyperlink r:id="rId53">
        <w:r>
          <w:rPr>
            <w:color w:val="007FAD"/>
            <w:sz w:val="12"/>
          </w:rPr>
          <w:t>Trust.</w:t>
        </w:r>
        <w:r>
          <w:rPr>
            <w:color w:val="007FAD"/>
            <w:spacing w:val="52"/>
            <w:sz w:val="12"/>
          </w:rPr>
          <w:t> </w:t>
        </w:r>
        <w:r>
          <w:rPr>
            <w:color w:val="007FAD"/>
            <w:sz w:val="12"/>
          </w:rPr>
          <w:t>Information</w:t>
        </w:r>
        <w:r>
          <w:rPr>
            <w:color w:val="007FAD"/>
            <w:spacing w:val="57"/>
            <w:sz w:val="12"/>
          </w:rPr>
          <w:t> </w:t>
        </w:r>
        <w:r>
          <w:rPr>
            <w:color w:val="007FAD"/>
            <w:sz w:val="12"/>
          </w:rPr>
          <w:t>Application</w:t>
        </w:r>
        <w:r>
          <w:rPr>
            <w:color w:val="007FAD"/>
            <w:spacing w:val="55"/>
            <w:sz w:val="12"/>
          </w:rPr>
          <w:t> </w:t>
        </w:r>
        <w:r>
          <w:rPr>
            <w:color w:val="007FAD"/>
            <w:sz w:val="12"/>
          </w:rPr>
          <w:t>Technology;</w:t>
        </w:r>
        <w:r>
          <w:rPr>
            <w:color w:val="007FAD"/>
            <w:spacing w:val="55"/>
            <w:sz w:val="12"/>
          </w:rPr>
          <w:t> </w:t>
        </w:r>
        <w:r>
          <w:rPr>
            <w:color w:val="007FAD"/>
            <w:sz w:val="12"/>
          </w:rPr>
          <w:t>2010</w:t>
        </w:r>
      </w:hyperlink>
      <w:r>
        <w:rPr>
          <w:sz w:val="12"/>
        </w:rPr>
        <w:t>.</w:t>
      </w:r>
    </w:p>
    <w:p>
      <w:pPr>
        <w:pStyle w:val="ListParagraph"/>
        <w:numPr>
          <w:ilvl w:val="0"/>
          <w:numId w:val="4"/>
        </w:numPr>
        <w:tabs>
          <w:tab w:pos="421" w:val="left" w:leader="none"/>
        </w:tabs>
        <w:spacing w:line="280" w:lineRule="auto" w:before="3" w:after="0"/>
        <w:ind w:left="421" w:right="110" w:hanging="310"/>
        <w:jc w:val="both"/>
        <w:rPr>
          <w:sz w:val="12"/>
        </w:rPr>
      </w:pPr>
      <w:hyperlink r:id="rId54">
        <w:r>
          <w:rPr>
            <w:color w:val="007FAD"/>
            <w:w w:val="110"/>
            <w:sz w:val="12"/>
          </w:rPr>
          <w:t>Li</w:t>
        </w:r>
        <w:r>
          <w:rPr>
            <w:color w:val="007FAD"/>
            <w:spacing w:val="40"/>
            <w:w w:val="110"/>
            <w:sz w:val="12"/>
          </w:rPr>
          <w:t> </w:t>
        </w:r>
        <w:r>
          <w:rPr>
            <w:color w:val="007FAD"/>
            <w:w w:val="110"/>
            <w:sz w:val="12"/>
          </w:rPr>
          <w:t>X,</w:t>
        </w:r>
        <w:r>
          <w:rPr>
            <w:color w:val="007FAD"/>
            <w:spacing w:val="40"/>
            <w:w w:val="110"/>
            <w:sz w:val="12"/>
          </w:rPr>
          <w:t> </w:t>
        </w:r>
        <w:r>
          <w:rPr>
            <w:color w:val="007FAD"/>
            <w:w w:val="110"/>
            <w:sz w:val="12"/>
          </w:rPr>
          <w:t>Ma</w:t>
        </w:r>
        <w:r>
          <w:rPr>
            <w:color w:val="007FAD"/>
            <w:spacing w:val="40"/>
            <w:w w:val="110"/>
            <w:sz w:val="12"/>
          </w:rPr>
          <w:t> </w:t>
        </w:r>
        <w:r>
          <w:rPr>
            <w:color w:val="007FAD"/>
            <w:w w:val="110"/>
            <w:sz w:val="12"/>
          </w:rPr>
          <w:t>H,</w:t>
        </w:r>
        <w:r>
          <w:rPr>
            <w:color w:val="007FAD"/>
            <w:spacing w:val="40"/>
            <w:w w:val="110"/>
            <w:sz w:val="12"/>
          </w:rPr>
          <w:t> </w:t>
        </w:r>
        <w:r>
          <w:rPr>
            <w:color w:val="007FAD"/>
            <w:w w:val="110"/>
            <w:sz w:val="12"/>
          </w:rPr>
          <w:t>Zhou</w:t>
        </w:r>
        <w:r>
          <w:rPr>
            <w:color w:val="007FAD"/>
            <w:spacing w:val="40"/>
            <w:w w:val="110"/>
            <w:sz w:val="12"/>
          </w:rPr>
          <w:t> </w:t>
        </w:r>
        <w:r>
          <w:rPr>
            <w:color w:val="007FAD"/>
            <w:w w:val="110"/>
            <w:sz w:val="12"/>
          </w:rPr>
          <w:t>F,</w:t>
        </w:r>
        <w:r>
          <w:rPr>
            <w:color w:val="007FAD"/>
            <w:spacing w:val="40"/>
            <w:w w:val="110"/>
            <w:sz w:val="12"/>
          </w:rPr>
          <w:t> </w:t>
        </w:r>
        <w:r>
          <w:rPr>
            <w:color w:val="007FAD"/>
            <w:w w:val="110"/>
            <w:sz w:val="12"/>
          </w:rPr>
          <w:t>Yao</w:t>
        </w:r>
        <w:r>
          <w:rPr>
            <w:color w:val="007FAD"/>
            <w:spacing w:val="40"/>
            <w:w w:val="110"/>
            <w:sz w:val="12"/>
          </w:rPr>
          <w:t> </w:t>
        </w:r>
        <w:r>
          <w:rPr>
            <w:color w:val="007FAD"/>
            <w:w w:val="110"/>
            <w:sz w:val="12"/>
          </w:rPr>
          <w:t>W.</w:t>
        </w:r>
        <w:r>
          <w:rPr>
            <w:color w:val="007FAD"/>
            <w:spacing w:val="40"/>
            <w:w w:val="110"/>
            <w:sz w:val="12"/>
          </w:rPr>
          <w:t> </w:t>
        </w:r>
        <w:r>
          <w:rPr>
            <w:color w:val="007FAD"/>
            <w:w w:val="110"/>
            <w:sz w:val="12"/>
          </w:rPr>
          <w:t>T-Broker:</w:t>
        </w:r>
        <w:r>
          <w:rPr>
            <w:color w:val="007FAD"/>
            <w:spacing w:val="40"/>
            <w:w w:val="110"/>
            <w:sz w:val="12"/>
          </w:rPr>
          <w:t> </w:t>
        </w:r>
        <w:r>
          <w:rPr>
            <w:color w:val="007FAD"/>
            <w:w w:val="110"/>
            <w:sz w:val="12"/>
          </w:rPr>
          <w:t>A</w:t>
        </w:r>
        <w:r>
          <w:rPr>
            <w:color w:val="007FAD"/>
            <w:spacing w:val="40"/>
            <w:w w:val="110"/>
            <w:sz w:val="12"/>
          </w:rPr>
          <w:t> </w:t>
        </w:r>
        <w:r>
          <w:rPr>
            <w:color w:val="007FAD"/>
            <w:w w:val="110"/>
            <w:sz w:val="12"/>
          </w:rPr>
          <w:t>Trust-Aware</w:t>
        </w:r>
        <w:r>
          <w:rPr>
            <w:color w:val="007FAD"/>
            <w:spacing w:val="40"/>
            <w:w w:val="110"/>
            <w:sz w:val="12"/>
          </w:rPr>
          <w:t> </w:t>
        </w:r>
        <w:r>
          <w:rPr>
            <w:color w:val="007FAD"/>
            <w:w w:val="110"/>
            <w:sz w:val="12"/>
          </w:rPr>
          <w:t>Service</w:t>
        </w:r>
        <w:r>
          <w:rPr>
            <w:color w:val="007FAD"/>
            <w:spacing w:val="40"/>
            <w:w w:val="110"/>
            <w:sz w:val="12"/>
          </w:rPr>
          <w:t> </w:t>
        </w:r>
        <w:r>
          <w:rPr>
            <w:color w:val="007FAD"/>
            <w:w w:val="110"/>
            <w:sz w:val="12"/>
          </w:rPr>
          <w:t>Brokering</w:t>
        </w:r>
      </w:hyperlink>
      <w:r>
        <w:rPr>
          <w:color w:val="007FAD"/>
          <w:spacing w:val="40"/>
          <w:w w:val="110"/>
          <w:sz w:val="12"/>
        </w:rPr>
        <w:t> </w:t>
      </w:r>
      <w:hyperlink r:id="rId54">
        <w:r>
          <w:rPr>
            <w:color w:val="007FAD"/>
            <w:w w:val="110"/>
            <w:sz w:val="12"/>
          </w:rPr>
          <w:t>Scheme</w:t>
        </w:r>
        <w:r>
          <w:rPr>
            <w:color w:val="007FAD"/>
            <w:w w:val="110"/>
            <w:sz w:val="12"/>
          </w:rPr>
          <w:t> for</w:t>
        </w:r>
        <w:r>
          <w:rPr>
            <w:color w:val="007FAD"/>
            <w:w w:val="110"/>
            <w:sz w:val="12"/>
          </w:rPr>
          <w:t> Multiple</w:t>
        </w:r>
        <w:r>
          <w:rPr>
            <w:color w:val="007FAD"/>
            <w:w w:val="110"/>
            <w:sz w:val="12"/>
          </w:rPr>
          <w:t> Cloud</w:t>
        </w:r>
        <w:r>
          <w:rPr>
            <w:color w:val="007FAD"/>
            <w:w w:val="110"/>
            <w:sz w:val="12"/>
          </w:rPr>
          <w:t> Collaborative</w:t>
        </w:r>
        <w:r>
          <w:rPr>
            <w:color w:val="007FAD"/>
            <w:w w:val="110"/>
            <w:sz w:val="12"/>
          </w:rPr>
          <w:t> Services.</w:t>
        </w:r>
        <w:r>
          <w:rPr>
            <w:color w:val="007FAD"/>
            <w:w w:val="110"/>
            <w:sz w:val="12"/>
          </w:rPr>
          <w:t> IEEE</w:t>
        </w:r>
        <w:r>
          <w:rPr>
            <w:color w:val="007FAD"/>
            <w:w w:val="110"/>
            <w:sz w:val="12"/>
          </w:rPr>
          <w:t> Trans</w:t>
        </w:r>
        <w:r>
          <w:rPr>
            <w:color w:val="007FAD"/>
            <w:w w:val="110"/>
            <w:sz w:val="12"/>
          </w:rPr>
          <w:t> Inf</w:t>
        </w:r>
        <w:r>
          <w:rPr>
            <w:color w:val="007FAD"/>
            <w:w w:val="110"/>
            <w:sz w:val="12"/>
          </w:rPr>
          <w:t> Forensics</w:t>
        </w:r>
      </w:hyperlink>
      <w:r>
        <w:rPr>
          <w:color w:val="007FAD"/>
          <w:spacing w:val="40"/>
          <w:w w:val="110"/>
          <w:sz w:val="12"/>
        </w:rPr>
        <w:t> </w:t>
      </w:r>
      <w:hyperlink r:id="rId54">
        <w:r>
          <w:rPr>
            <w:color w:val="007FAD"/>
            <w:w w:val="110"/>
            <w:sz w:val="12"/>
          </w:rPr>
          <w:t>Secur 2015;10(7):1402–15</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55">
        <w:r>
          <w:rPr>
            <w:color w:val="007FAD"/>
            <w:w w:val="110"/>
            <w:sz w:val="12"/>
          </w:rPr>
          <w:t>Bhattasali</w:t>
        </w:r>
        <w:r>
          <w:rPr>
            <w:color w:val="007FAD"/>
            <w:w w:val="110"/>
            <w:sz w:val="12"/>
          </w:rPr>
          <w:t> T,</w:t>
        </w:r>
        <w:r>
          <w:rPr>
            <w:color w:val="007FAD"/>
            <w:w w:val="110"/>
            <w:sz w:val="12"/>
          </w:rPr>
          <w:t> Chaki</w:t>
        </w:r>
        <w:r>
          <w:rPr>
            <w:color w:val="007FAD"/>
            <w:w w:val="110"/>
            <w:sz w:val="12"/>
          </w:rPr>
          <w:t> R,</w:t>
        </w:r>
        <w:r>
          <w:rPr>
            <w:color w:val="007FAD"/>
            <w:w w:val="110"/>
            <w:sz w:val="12"/>
          </w:rPr>
          <w:t> Chaki</w:t>
        </w:r>
        <w:r>
          <w:rPr>
            <w:color w:val="007FAD"/>
            <w:w w:val="110"/>
            <w:sz w:val="12"/>
          </w:rPr>
          <w:t> N,</w:t>
        </w:r>
        <w:r>
          <w:rPr>
            <w:color w:val="007FAD"/>
            <w:w w:val="110"/>
            <w:sz w:val="12"/>
          </w:rPr>
          <w:t> Saeed</w:t>
        </w:r>
        <w:r>
          <w:rPr>
            <w:color w:val="007FAD"/>
            <w:w w:val="110"/>
            <w:sz w:val="12"/>
          </w:rPr>
          <w:t> K.</w:t>
        </w:r>
        <w:r>
          <w:rPr>
            <w:color w:val="007FAD"/>
            <w:w w:val="110"/>
            <w:sz w:val="12"/>
          </w:rPr>
          <w:t> An</w:t>
        </w:r>
        <w:r>
          <w:rPr>
            <w:color w:val="007FAD"/>
            <w:w w:val="110"/>
            <w:sz w:val="12"/>
          </w:rPr>
          <w:t> Adaptation</w:t>
        </w:r>
        <w:r>
          <w:rPr>
            <w:color w:val="007FAD"/>
            <w:w w:val="110"/>
            <w:sz w:val="12"/>
          </w:rPr>
          <w:t> of</w:t>
        </w:r>
        <w:r>
          <w:rPr>
            <w:color w:val="007FAD"/>
            <w:w w:val="110"/>
            <w:sz w:val="12"/>
          </w:rPr>
          <w:t> Context</w:t>
        </w:r>
        <w:r>
          <w:rPr>
            <w:color w:val="007FAD"/>
            <w:w w:val="110"/>
            <w:sz w:val="12"/>
          </w:rPr>
          <w:t> and</w:t>
        </w:r>
        <w:r>
          <w:rPr>
            <w:color w:val="007FAD"/>
            <w:w w:val="110"/>
            <w:sz w:val="12"/>
          </w:rPr>
          <w:t> Trust</w:t>
        </w:r>
      </w:hyperlink>
      <w:r>
        <w:rPr>
          <w:color w:val="007FAD"/>
          <w:spacing w:val="40"/>
          <w:w w:val="110"/>
          <w:sz w:val="12"/>
        </w:rPr>
        <w:t> </w:t>
      </w:r>
      <w:hyperlink r:id="rId55">
        <w:r>
          <w:rPr>
            <w:color w:val="007FAD"/>
            <w:w w:val="110"/>
            <w:sz w:val="12"/>
          </w:rPr>
          <w:t>Aware</w:t>
        </w:r>
        <w:r>
          <w:rPr>
            <w:color w:val="007FAD"/>
            <w:spacing w:val="40"/>
            <w:w w:val="110"/>
            <w:sz w:val="12"/>
          </w:rPr>
          <w:t> </w:t>
        </w:r>
        <w:r>
          <w:rPr>
            <w:color w:val="007FAD"/>
            <w:w w:val="110"/>
            <w:sz w:val="12"/>
          </w:rPr>
          <w:t>Workflow</w:t>
        </w:r>
        <w:r>
          <w:rPr>
            <w:color w:val="007FAD"/>
            <w:spacing w:val="40"/>
            <w:w w:val="110"/>
            <w:sz w:val="12"/>
          </w:rPr>
          <w:t> </w:t>
        </w:r>
        <w:r>
          <w:rPr>
            <w:color w:val="007FAD"/>
            <w:w w:val="110"/>
            <w:sz w:val="12"/>
          </w:rPr>
          <w:t>Oriented</w:t>
        </w:r>
        <w:r>
          <w:rPr>
            <w:color w:val="007FAD"/>
            <w:spacing w:val="40"/>
            <w:w w:val="110"/>
            <w:sz w:val="12"/>
          </w:rPr>
          <w:t> </w:t>
        </w:r>
        <w:r>
          <w:rPr>
            <w:color w:val="007FAD"/>
            <w:w w:val="110"/>
            <w:sz w:val="12"/>
          </w:rPr>
          <w:t>Access</w:t>
        </w:r>
        <w:r>
          <w:rPr>
            <w:color w:val="007FAD"/>
            <w:spacing w:val="40"/>
            <w:w w:val="110"/>
            <w:sz w:val="12"/>
          </w:rPr>
          <w:t> </w:t>
        </w:r>
        <w:r>
          <w:rPr>
            <w:color w:val="007FAD"/>
            <w:w w:val="110"/>
            <w:sz w:val="12"/>
          </w:rPr>
          <w:t>Control</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Remote</w:t>
        </w:r>
        <w:r>
          <w:rPr>
            <w:color w:val="007FAD"/>
            <w:spacing w:val="40"/>
            <w:w w:val="110"/>
            <w:sz w:val="12"/>
          </w:rPr>
          <w:t> </w:t>
        </w:r>
        <w:r>
          <w:rPr>
            <w:color w:val="007FAD"/>
            <w:w w:val="110"/>
            <w:sz w:val="12"/>
          </w:rPr>
          <w:t>Healthcare.</w:t>
        </w:r>
        <w:r>
          <w:rPr>
            <w:color w:val="007FAD"/>
            <w:spacing w:val="40"/>
            <w:w w:val="110"/>
            <w:sz w:val="12"/>
          </w:rPr>
          <w:t> </w:t>
        </w:r>
        <w:r>
          <w:rPr>
            <w:color w:val="007FAD"/>
            <w:w w:val="110"/>
            <w:sz w:val="12"/>
          </w:rPr>
          <w:t>Int</w:t>
        </w:r>
        <w:r>
          <w:rPr>
            <w:color w:val="007FAD"/>
            <w:spacing w:val="40"/>
            <w:w w:val="110"/>
            <w:sz w:val="12"/>
          </w:rPr>
          <w:t> </w:t>
        </w:r>
        <w:r>
          <w:rPr>
            <w:color w:val="007FAD"/>
            <w:sz w:val="12"/>
          </w:rPr>
          <w:t>J</w:t>
        </w:r>
      </w:hyperlink>
      <w:r>
        <w:rPr>
          <w:color w:val="007FAD"/>
          <w:spacing w:val="40"/>
          <w:w w:val="110"/>
          <w:sz w:val="12"/>
        </w:rPr>
        <w:t> </w:t>
      </w:r>
      <w:hyperlink r:id="rId55">
        <w:r>
          <w:rPr>
            <w:color w:val="007FAD"/>
            <w:w w:val="110"/>
            <w:sz w:val="12"/>
          </w:rPr>
          <w:t>Software Eng Knowl Eng 2018;28(6):781–810</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56">
        <w:r>
          <w:rPr>
            <w:color w:val="007FAD"/>
            <w:w w:val="110"/>
            <w:sz w:val="12"/>
          </w:rPr>
          <w:t>Marudhadevi</w:t>
        </w:r>
        <w:r>
          <w:rPr>
            <w:color w:val="007FAD"/>
            <w:spacing w:val="-1"/>
            <w:w w:val="110"/>
            <w:sz w:val="12"/>
          </w:rPr>
          <w:t> </w:t>
        </w:r>
        <w:r>
          <w:rPr>
            <w:color w:val="007FAD"/>
            <w:w w:val="110"/>
            <w:sz w:val="12"/>
          </w:rPr>
          <w:t>D,</w:t>
        </w:r>
        <w:r>
          <w:rPr>
            <w:color w:val="007FAD"/>
            <w:spacing w:val="-1"/>
            <w:w w:val="110"/>
            <w:sz w:val="12"/>
          </w:rPr>
          <w:t> </w:t>
        </w:r>
        <w:r>
          <w:rPr>
            <w:color w:val="007FAD"/>
            <w:w w:val="110"/>
            <w:sz w:val="12"/>
          </w:rPr>
          <w:t>Neelaya Dhatchayani</w:t>
        </w:r>
        <w:r>
          <w:rPr>
            <w:color w:val="007FAD"/>
            <w:spacing w:val="-2"/>
            <w:w w:val="110"/>
            <w:sz w:val="12"/>
          </w:rPr>
          <w:t> </w:t>
        </w:r>
        <w:r>
          <w:rPr>
            <w:color w:val="007FAD"/>
            <w:w w:val="110"/>
            <w:sz w:val="12"/>
          </w:rPr>
          <w:t>V,</w:t>
        </w:r>
        <w:r>
          <w:rPr>
            <w:color w:val="007FAD"/>
            <w:spacing w:val="-1"/>
            <w:w w:val="110"/>
            <w:sz w:val="12"/>
          </w:rPr>
          <w:t> </w:t>
        </w:r>
        <w:r>
          <w:rPr>
            <w:color w:val="007FAD"/>
            <w:w w:val="110"/>
            <w:sz w:val="12"/>
          </w:rPr>
          <w:t>Shankar Sriram</w:t>
        </w:r>
        <w:r>
          <w:rPr>
            <w:color w:val="007FAD"/>
            <w:spacing w:val="-2"/>
            <w:w w:val="110"/>
            <w:sz w:val="12"/>
          </w:rPr>
          <w:t> </w:t>
        </w:r>
        <w:r>
          <w:rPr>
            <w:color w:val="007FAD"/>
            <w:w w:val="110"/>
            <w:sz w:val="12"/>
          </w:rPr>
          <w:t>VS. A</w:t>
        </w:r>
        <w:r>
          <w:rPr>
            <w:color w:val="007FAD"/>
            <w:spacing w:val="-1"/>
            <w:w w:val="110"/>
            <w:sz w:val="12"/>
          </w:rPr>
          <w:t> </w:t>
        </w:r>
        <w:r>
          <w:rPr>
            <w:color w:val="007FAD"/>
            <w:w w:val="110"/>
            <w:sz w:val="12"/>
          </w:rPr>
          <w:t>Trust</w:t>
        </w:r>
        <w:r>
          <w:rPr>
            <w:color w:val="007FAD"/>
            <w:spacing w:val="-1"/>
            <w:w w:val="110"/>
            <w:sz w:val="12"/>
          </w:rPr>
          <w:t> </w:t>
        </w:r>
        <w:r>
          <w:rPr>
            <w:color w:val="007FAD"/>
            <w:w w:val="110"/>
            <w:sz w:val="12"/>
          </w:rPr>
          <w:t>Evaluation</w:t>
        </w:r>
      </w:hyperlink>
      <w:r>
        <w:rPr>
          <w:color w:val="007FAD"/>
          <w:spacing w:val="40"/>
          <w:w w:val="110"/>
          <w:sz w:val="12"/>
        </w:rPr>
        <w:t> </w:t>
      </w:r>
      <w:hyperlink r:id="rId56">
        <w:r>
          <w:rPr>
            <w:color w:val="007FAD"/>
            <w:w w:val="110"/>
            <w:sz w:val="12"/>
          </w:rPr>
          <w:t>Model</w:t>
        </w:r>
        <w:r>
          <w:rPr>
            <w:color w:val="007FAD"/>
            <w:w w:val="110"/>
            <w:sz w:val="12"/>
          </w:rPr>
          <w:t> for</w:t>
        </w:r>
        <w:r>
          <w:rPr>
            <w:color w:val="007FAD"/>
            <w:w w:val="110"/>
            <w:sz w:val="12"/>
          </w:rPr>
          <w:t> Cloud</w:t>
        </w:r>
        <w:r>
          <w:rPr>
            <w:color w:val="007FAD"/>
            <w:w w:val="110"/>
            <w:sz w:val="12"/>
          </w:rPr>
          <w:t> Computing</w:t>
        </w:r>
        <w:r>
          <w:rPr>
            <w:color w:val="007FAD"/>
            <w:w w:val="110"/>
            <w:sz w:val="12"/>
          </w:rPr>
          <w:t> Using</w:t>
        </w:r>
        <w:r>
          <w:rPr>
            <w:color w:val="007FAD"/>
            <w:w w:val="110"/>
            <w:sz w:val="12"/>
          </w:rPr>
          <w:t> Service</w:t>
        </w:r>
        <w:r>
          <w:rPr>
            <w:color w:val="007FAD"/>
            <w:w w:val="110"/>
            <w:sz w:val="12"/>
          </w:rPr>
          <w:t> Level</w:t>
        </w:r>
        <w:r>
          <w:rPr>
            <w:color w:val="007FAD"/>
            <w:w w:val="110"/>
            <w:sz w:val="12"/>
          </w:rPr>
          <w:t> Agreement.</w:t>
        </w:r>
        <w:r>
          <w:rPr>
            <w:color w:val="007FAD"/>
            <w:w w:val="110"/>
            <w:sz w:val="12"/>
          </w:rPr>
          <w:t> The</w:t>
        </w:r>
        <w:r>
          <w:rPr>
            <w:color w:val="007FAD"/>
            <w:w w:val="110"/>
            <w:sz w:val="12"/>
          </w:rPr>
          <w:t> Computer</w:t>
        </w:r>
      </w:hyperlink>
      <w:r>
        <w:rPr>
          <w:color w:val="007FAD"/>
          <w:spacing w:val="40"/>
          <w:w w:val="110"/>
          <w:sz w:val="12"/>
        </w:rPr>
        <w:t> </w:t>
      </w:r>
      <w:hyperlink r:id="rId56">
        <w:r>
          <w:rPr>
            <w:color w:val="007FAD"/>
            <w:w w:val="110"/>
            <w:sz w:val="12"/>
          </w:rPr>
          <w:t>Journal, Nov. 2014;58:2225–32</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57">
        <w:r>
          <w:rPr>
            <w:color w:val="007FAD"/>
            <w:w w:val="105"/>
            <w:sz w:val="12"/>
          </w:rPr>
          <w:t>Tsai</w:t>
        </w:r>
        <w:r>
          <w:rPr>
            <w:color w:val="007FAD"/>
            <w:w w:val="105"/>
            <w:sz w:val="12"/>
          </w:rPr>
          <w:t> WT,</w:t>
        </w:r>
        <w:r>
          <w:rPr>
            <w:color w:val="007FAD"/>
            <w:w w:val="105"/>
            <w:sz w:val="12"/>
          </w:rPr>
          <w:t> Zhong</w:t>
        </w:r>
        <w:r>
          <w:rPr>
            <w:color w:val="007FAD"/>
            <w:w w:val="105"/>
            <w:sz w:val="12"/>
          </w:rPr>
          <w:t> P,</w:t>
        </w:r>
        <w:r>
          <w:rPr>
            <w:color w:val="007FAD"/>
            <w:w w:val="105"/>
            <w:sz w:val="12"/>
          </w:rPr>
          <w:t> Bai</w:t>
        </w:r>
        <w:r>
          <w:rPr>
            <w:color w:val="007FAD"/>
            <w:w w:val="105"/>
            <w:sz w:val="12"/>
          </w:rPr>
          <w:t> X,</w:t>
        </w:r>
        <w:r>
          <w:rPr>
            <w:color w:val="007FAD"/>
            <w:w w:val="105"/>
            <w:sz w:val="12"/>
          </w:rPr>
          <w:t> Elston</w:t>
        </w:r>
        <w:r>
          <w:rPr>
            <w:color w:val="007FAD"/>
            <w:w w:val="105"/>
            <w:sz w:val="12"/>
          </w:rPr>
          <w:t> J.</w:t>
        </w:r>
        <w:r>
          <w:rPr>
            <w:color w:val="007FAD"/>
            <w:w w:val="105"/>
            <w:sz w:val="12"/>
          </w:rPr>
          <w:t> Role-Based</w:t>
        </w:r>
        <w:r>
          <w:rPr>
            <w:color w:val="007FAD"/>
            <w:w w:val="105"/>
            <w:sz w:val="12"/>
          </w:rPr>
          <w:t> Trust</w:t>
        </w:r>
        <w:r>
          <w:rPr>
            <w:color w:val="007FAD"/>
            <w:w w:val="105"/>
            <w:sz w:val="12"/>
          </w:rPr>
          <w:t> Model</w:t>
        </w:r>
        <w:r>
          <w:rPr>
            <w:color w:val="007FAD"/>
            <w:w w:val="105"/>
            <w:sz w:val="12"/>
          </w:rPr>
          <w:t> for</w:t>
        </w:r>
        <w:r>
          <w:rPr>
            <w:color w:val="007FAD"/>
            <w:w w:val="105"/>
            <w:sz w:val="12"/>
          </w:rPr>
          <w:t> Community</w:t>
        </w:r>
        <w:r>
          <w:rPr>
            <w:color w:val="007FAD"/>
            <w:w w:val="105"/>
            <w:sz w:val="12"/>
          </w:rPr>
          <w:t> </w:t>
        </w:r>
        <w:r>
          <w:rPr>
            <w:color w:val="007FAD"/>
            <w:w w:val="105"/>
            <w:sz w:val="12"/>
          </w:rPr>
          <w:t>of</w:t>
        </w:r>
      </w:hyperlink>
      <w:r>
        <w:rPr>
          <w:color w:val="007FAD"/>
          <w:spacing w:val="40"/>
          <w:w w:val="105"/>
          <w:sz w:val="12"/>
        </w:rPr>
        <w:t> </w:t>
      </w:r>
      <w:hyperlink r:id="rId57">
        <w:r>
          <w:rPr>
            <w:color w:val="007FAD"/>
            <w:w w:val="105"/>
            <w:sz w:val="12"/>
          </w:rPr>
          <w:t>Interest.</w:t>
        </w:r>
        <w:r>
          <w:rPr>
            <w:color w:val="007FAD"/>
            <w:w w:val="105"/>
            <w:sz w:val="12"/>
          </w:rPr>
          <w:t> in</w:t>
        </w:r>
        <w:r>
          <w:rPr>
            <w:color w:val="007FAD"/>
            <w:w w:val="105"/>
            <w:sz w:val="12"/>
          </w:rPr>
          <w:t> </w:t>
        </w:r>
        <w:r>
          <w:rPr>
            <w:i/>
            <w:color w:val="007FAD"/>
            <w:w w:val="105"/>
            <w:sz w:val="12"/>
          </w:rPr>
          <w:t>IEEE</w:t>
        </w:r>
        <w:r>
          <w:rPr>
            <w:i/>
            <w:color w:val="007FAD"/>
            <w:w w:val="105"/>
            <w:sz w:val="12"/>
          </w:rPr>
          <w:t> International</w:t>
        </w:r>
        <w:r>
          <w:rPr>
            <w:i/>
            <w:color w:val="007FAD"/>
            <w:w w:val="105"/>
            <w:sz w:val="12"/>
          </w:rPr>
          <w:t> Conference</w:t>
        </w:r>
        <w:r>
          <w:rPr>
            <w:i/>
            <w:color w:val="007FAD"/>
            <w:w w:val="105"/>
            <w:sz w:val="12"/>
          </w:rPr>
          <w:t> on</w:t>
        </w:r>
        <w:r>
          <w:rPr>
            <w:i/>
            <w:color w:val="007FAD"/>
            <w:w w:val="105"/>
            <w:sz w:val="12"/>
          </w:rPr>
          <w:t> Service-Oriented</w:t>
        </w:r>
        <w:r>
          <w:rPr>
            <w:i/>
            <w:color w:val="007FAD"/>
            <w:w w:val="105"/>
            <w:sz w:val="12"/>
          </w:rPr>
          <w:t> Computing</w:t>
        </w:r>
        <w:r>
          <w:rPr>
            <w:i/>
            <w:color w:val="007FAD"/>
            <w:w w:val="105"/>
            <w:sz w:val="12"/>
          </w:rPr>
          <w:t> and</w:t>
        </w:r>
      </w:hyperlink>
      <w:r>
        <w:rPr>
          <w:i/>
          <w:color w:val="007FAD"/>
          <w:spacing w:val="40"/>
          <w:w w:val="105"/>
          <w:sz w:val="12"/>
        </w:rPr>
        <w:t> </w:t>
      </w:r>
      <w:hyperlink r:id="rId57">
        <w:r>
          <w:rPr>
            <w:i/>
            <w:color w:val="007FAD"/>
            <w:w w:val="105"/>
            <w:sz w:val="12"/>
          </w:rPr>
          <w:t>Applications (SOCA)</w:t>
        </w:r>
        <w:r>
          <w:rPr>
            <w:color w:val="007FAD"/>
            <w:w w:val="105"/>
            <w:sz w:val="12"/>
          </w:rPr>
          <w:t>, 2009</w:t>
        </w:r>
      </w:hyperlink>
      <w:r>
        <w:rPr>
          <w:w w:val="105"/>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58">
        <w:r>
          <w:rPr>
            <w:color w:val="007FAD"/>
            <w:w w:val="105"/>
            <w:sz w:val="12"/>
          </w:rPr>
          <w:t>Zhang</w:t>
        </w:r>
        <w:r>
          <w:rPr>
            <w:color w:val="007FAD"/>
            <w:spacing w:val="24"/>
            <w:w w:val="105"/>
            <w:sz w:val="12"/>
          </w:rPr>
          <w:t> </w:t>
        </w:r>
        <w:r>
          <w:rPr>
            <w:color w:val="007FAD"/>
            <w:w w:val="105"/>
            <w:sz w:val="12"/>
          </w:rPr>
          <w:t>L,</w:t>
        </w:r>
        <w:r>
          <w:rPr>
            <w:color w:val="007FAD"/>
            <w:spacing w:val="26"/>
            <w:w w:val="105"/>
            <w:sz w:val="12"/>
          </w:rPr>
          <w:t> </w:t>
        </w:r>
        <w:r>
          <w:rPr>
            <w:color w:val="007FAD"/>
            <w:w w:val="105"/>
            <w:sz w:val="12"/>
          </w:rPr>
          <w:t>Yin</w:t>
        </w:r>
        <w:r>
          <w:rPr>
            <w:color w:val="007FAD"/>
            <w:spacing w:val="23"/>
            <w:w w:val="105"/>
            <w:sz w:val="12"/>
          </w:rPr>
          <w:t> </w:t>
        </w:r>
        <w:r>
          <w:rPr>
            <w:color w:val="007FAD"/>
            <w:w w:val="105"/>
            <w:sz w:val="12"/>
          </w:rPr>
          <w:t>N,</w:t>
        </w:r>
        <w:r>
          <w:rPr>
            <w:color w:val="007FAD"/>
            <w:spacing w:val="24"/>
            <w:w w:val="105"/>
            <w:sz w:val="12"/>
          </w:rPr>
          <w:t> </w:t>
        </w:r>
        <w:r>
          <w:rPr>
            <w:color w:val="007FAD"/>
            <w:w w:val="105"/>
            <w:sz w:val="12"/>
          </w:rPr>
          <w:t>Liu</w:t>
        </w:r>
        <w:r>
          <w:rPr>
            <w:color w:val="007FAD"/>
            <w:spacing w:val="26"/>
            <w:w w:val="105"/>
            <w:sz w:val="12"/>
          </w:rPr>
          <w:t> </w:t>
        </w:r>
        <w:r>
          <w:rPr>
            <w:color w:val="007FAD"/>
            <w:sz w:val="12"/>
          </w:rPr>
          <w:t>J,</w:t>
        </w:r>
        <w:r>
          <w:rPr>
            <w:color w:val="007FAD"/>
            <w:spacing w:val="24"/>
            <w:w w:val="105"/>
            <w:sz w:val="12"/>
          </w:rPr>
          <w:t> </w:t>
        </w:r>
        <w:r>
          <w:rPr>
            <w:color w:val="007FAD"/>
            <w:w w:val="105"/>
            <w:sz w:val="12"/>
          </w:rPr>
          <w:t>Wang</w:t>
        </w:r>
        <w:r>
          <w:rPr>
            <w:color w:val="007FAD"/>
            <w:spacing w:val="23"/>
            <w:w w:val="105"/>
            <w:sz w:val="12"/>
          </w:rPr>
          <w:t> </w:t>
        </w:r>
        <w:r>
          <w:rPr>
            <w:color w:val="007FAD"/>
            <w:w w:val="105"/>
            <w:sz w:val="12"/>
          </w:rPr>
          <w:t>R.</w:t>
        </w:r>
        <w:r>
          <w:rPr>
            <w:color w:val="007FAD"/>
            <w:spacing w:val="24"/>
            <w:w w:val="105"/>
            <w:sz w:val="12"/>
          </w:rPr>
          <w:t> </w:t>
        </w:r>
        <w:r>
          <w:rPr>
            <w:color w:val="007FAD"/>
            <w:w w:val="105"/>
            <w:sz w:val="12"/>
          </w:rPr>
          <w:t>Collusion</w:t>
        </w:r>
        <w:r>
          <w:rPr>
            <w:color w:val="007FAD"/>
            <w:spacing w:val="26"/>
            <w:w w:val="105"/>
            <w:sz w:val="12"/>
          </w:rPr>
          <w:t> </w:t>
        </w:r>
        <w:r>
          <w:rPr>
            <w:color w:val="007FAD"/>
            <w:w w:val="105"/>
            <w:sz w:val="12"/>
          </w:rPr>
          <w:t>detector</w:t>
        </w:r>
        <w:r>
          <w:rPr>
            <w:color w:val="007FAD"/>
            <w:spacing w:val="26"/>
            <w:w w:val="105"/>
            <w:sz w:val="12"/>
          </w:rPr>
          <w:t> </w:t>
        </w:r>
        <w:r>
          <w:rPr>
            <w:color w:val="007FAD"/>
            <w:w w:val="105"/>
            <w:sz w:val="12"/>
          </w:rPr>
          <w:t>based</w:t>
        </w:r>
        <w:r>
          <w:rPr>
            <w:color w:val="007FAD"/>
            <w:spacing w:val="24"/>
            <w:w w:val="105"/>
            <w:sz w:val="12"/>
          </w:rPr>
          <w:t> </w:t>
        </w:r>
        <w:r>
          <w:rPr>
            <w:color w:val="007FAD"/>
            <w:w w:val="105"/>
            <w:sz w:val="12"/>
          </w:rPr>
          <w:t>on</w:t>
        </w:r>
        <w:r>
          <w:rPr>
            <w:color w:val="007FAD"/>
            <w:spacing w:val="24"/>
            <w:w w:val="105"/>
            <w:sz w:val="12"/>
          </w:rPr>
          <w:t> </w:t>
        </w:r>
        <w:r>
          <w:rPr>
            <w:color w:val="007FAD"/>
            <w:w w:val="105"/>
            <w:sz w:val="12"/>
          </w:rPr>
          <w:t>G-N</w:t>
        </w:r>
        <w:r>
          <w:rPr>
            <w:color w:val="007FAD"/>
            <w:spacing w:val="24"/>
            <w:w w:val="105"/>
            <w:sz w:val="12"/>
          </w:rPr>
          <w:t> </w:t>
        </w:r>
        <w:r>
          <w:rPr>
            <w:color w:val="007FAD"/>
            <w:w w:val="105"/>
            <w:sz w:val="12"/>
          </w:rPr>
          <w:t>algorithm</w:t>
        </w:r>
        <w:r>
          <w:rPr>
            <w:color w:val="007FAD"/>
            <w:spacing w:val="26"/>
            <w:w w:val="105"/>
            <w:sz w:val="12"/>
          </w:rPr>
          <w:t> </w:t>
        </w:r>
        <w:r>
          <w:rPr>
            <w:color w:val="007FAD"/>
            <w:w w:val="105"/>
            <w:sz w:val="12"/>
          </w:rPr>
          <w:t>for</w:t>
        </w:r>
      </w:hyperlink>
      <w:r>
        <w:rPr>
          <w:color w:val="007FAD"/>
          <w:spacing w:val="40"/>
          <w:w w:val="105"/>
          <w:sz w:val="12"/>
        </w:rPr>
        <w:t> </w:t>
      </w:r>
      <w:hyperlink r:id="rId58">
        <w:r>
          <w:rPr>
            <w:color w:val="007FAD"/>
            <w:w w:val="105"/>
            <w:sz w:val="12"/>
          </w:rPr>
          <w:t>trust</w:t>
        </w:r>
        <w:r>
          <w:rPr>
            <w:color w:val="007FAD"/>
            <w:spacing w:val="40"/>
            <w:w w:val="105"/>
            <w:sz w:val="12"/>
          </w:rPr>
          <w:t> </w:t>
        </w:r>
        <w:r>
          <w:rPr>
            <w:color w:val="007FAD"/>
            <w:w w:val="105"/>
            <w:sz w:val="12"/>
          </w:rPr>
          <w:t>model.</w:t>
        </w:r>
        <w:r>
          <w:rPr>
            <w:color w:val="007FAD"/>
            <w:spacing w:val="40"/>
            <w:w w:val="105"/>
            <w:sz w:val="12"/>
          </w:rPr>
          <w:t> </w:t>
        </w:r>
        <w:r>
          <w:rPr>
            <w:color w:val="007FAD"/>
            <w:sz w:val="12"/>
          </w:rPr>
          <w:t>J</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Electron</w:t>
        </w:r>
        <w:r>
          <w:rPr>
            <w:color w:val="007FAD"/>
            <w:spacing w:val="40"/>
            <w:w w:val="105"/>
            <w:sz w:val="12"/>
          </w:rPr>
          <w:t> </w:t>
        </w:r>
        <w:r>
          <w:rPr>
            <w:color w:val="007FAD"/>
            <w:w w:val="105"/>
            <w:sz w:val="12"/>
          </w:rPr>
          <w:t>2016;27(4):926–35</w:t>
        </w:r>
      </w:hyperlink>
      <w:r>
        <w:rPr>
          <w:w w:val="105"/>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V.</w:t>
      </w:r>
      <w:r>
        <w:rPr>
          <w:w w:val="110"/>
          <w:sz w:val="12"/>
        </w:rPr>
        <w:t> Oleshchuk,</w:t>
      </w:r>
      <w:r>
        <w:rPr>
          <w:w w:val="110"/>
          <w:sz w:val="12"/>
        </w:rPr>
        <w:t> ‘‘Trust-Aware</w:t>
      </w:r>
      <w:r>
        <w:rPr>
          <w:w w:val="110"/>
          <w:sz w:val="12"/>
        </w:rPr>
        <w:t> RBAC,”</w:t>
      </w:r>
      <w:r>
        <w:rPr>
          <w:w w:val="110"/>
          <w:sz w:val="12"/>
        </w:rPr>
        <w:t> in</w:t>
      </w:r>
      <w:r>
        <w:rPr>
          <w:w w:val="110"/>
          <w:sz w:val="12"/>
        </w:rPr>
        <w:t> Lecture</w:t>
      </w:r>
      <w:r>
        <w:rPr>
          <w:w w:val="110"/>
          <w:sz w:val="12"/>
        </w:rPr>
        <w:t> Notes</w:t>
      </w:r>
      <w:r>
        <w:rPr>
          <w:w w:val="110"/>
          <w:sz w:val="12"/>
        </w:rPr>
        <w:t> in</w:t>
      </w:r>
      <w:r>
        <w:rPr>
          <w:w w:val="110"/>
          <w:sz w:val="12"/>
        </w:rPr>
        <w:t> Computer</w:t>
      </w:r>
      <w:r>
        <w:rPr>
          <w:w w:val="110"/>
          <w:sz w:val="12"/>
        </w:rPr>
        <w:t> </w:t>
      </w:r>
      <w:r>
        <w:rPr>
          <w:w w:val="110"/>
          <w:sz w:val="12"/>
        </w:rPr>
        <w:t>Science,</w:t>
      </w:r>
      <w:r>
        <w:rPr>
          <w:spacing w:val="40"/>
          <w:w w:val="110"/>
          <w:sz w:val="12"/>
        </w:rPr>
        <w:t> </w:t>
      </w:r>
      <w:r>
        <w:rPr>
          <w:w w:val="110"/>
          <w:sz w:val="12"/>
        </w:rPr>
        <w:t>Springer, pp.</w:t>
      </w:r>
      <w:r>
        <w:rPr>
          <w:w w:val="110"/>
          <w:sz w:val="12"/>
        </w:rPr>
        <w:t> 97–107, 2012.</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hyperlink r:id="rId59">
        <w:r>
          <w:rPr>
            <w:color w:val="007FAD"/>
            <w:w w:val="110"/>
            <w:sz w:val="12"/>
          </w:rPr>
          <w:t>Fan Y, Zhang Y. Trusted Access Control Model Based on Role and Task in Cloud</w:t>
        </w:r>
      </w:hyperlink>
      <w:r>
        <w:rPr>
          <w:color w:val="007FAD"/>
          <w:spacing w:val="40"/>
          <w:w w:val="110"/>
          <w:sz w:val="12"/>
        </w:rPr>
        <w:t> </w:t>
      </w:r>
      <w:hyperlink r:id="rId59">
        <w:r>
          <w:rPr>
            <w:color w:val="007FAD"/>
            <w:w w:val="110"/>
            <w:sz w:val="12"/>
          </w:rPr>
          <w:t>Computing.</w:t>
        </w:r>
        <w:r>
          <w:rPr>
            <w:color w:val="007FAD"/>
            <w:w w:val="110"/>
            <w:sz w:val="12"/>
          </w:rPr>
          <w:t> in</w:t>
        </w:r>
        <w:r>
          <w:rPr>
            <w:color w:val="007FAD"/>
            <w:w w:val="110"/>
            <w:sz w:val="12"/>
          </w:rPr>
          <w:t> </w:t>
        </w:r>
        <w:r>
          <w:rPr>
            <w:i/>
            <w:color w:val="007FAD"/>
            <w:w w:val="110"/>
            <w:sz w:val="12"/>
          </w:rPr>
          <w:t>7th</w:t>
        </w:r>
        <w:r>
          <w:rPr>
            <w:i/>
            <w:color w:val="007FAD"/>
            <w:w w:val="110"/>
            <w:sz w:val="12"/>
          </w:rPr>
          <w:t> International</w:t>
        </w:r>
        <w:r>
          <w:rPr>
            <w:i/>
            <w:color w:val="007FAD"/>
            <w:w w:val="110"/>
            <w:sz w:val="12"/>
          </w:rPr>
          <w:t> Conference</w:t>
        </w:r>
        <w:r>
          <w:rPr>
            <w:i/>
            <w:color w:val="007FAD"/>
            <w:w w:val="110"/>
            <w:sz w:val="12"/>
          </w:rPr>
          <w:t> on</w:t>
        </w:r>
        <w:r>
          <w:rPr>
            <w:i/>
            <w:color w:val="007FAD"/>
            <w:w w:val="110"/>
            <w:sz w:val="12"/>
          </w:rPr>
          <w:t> Information</w:t>
        </w:r>
        <w:r>
          <w:rPr>
            <w:i/>
            <w:color w:val="007FAD"/>
            <w:w w:val="110"/>
            <w:sz w:val="12"/>
          </w:rPr>
          <w:t> Technology</w:t>
        </w:r>
        <w:r>
          <w:rPr>
            <w:i/>
            <w:color w:val="007FAD"/>
            <w:w w:val="110"/>
            <w:sz w:val="12"/>
          </w:rPr>
          <w:t> </w:t>
        </w:r>
        <w:r>
          <w:rPr>
            <w:i/>
            <w:color w:val="007FAD"/>
            <w:w w:val="110"/>
            <w:sz w:val="12"/>
          </w:rPr>
          <w:t>in</w:t>
        </w:r>
      </w:hyperlink>
      <w:r>
        <w:rPr>
          <w:i/>
          <w:color w:val="007FAD"/>
          <w:spacing w:val="40"/>
          <w:w w:val="110"/>
          <w:sz w:val="12"/>
        </w:rPr>
        <w:t> </w:t>
      </w:r>
      <w:hyperlink r:id="rId59">
        <w:r>
          <w:rPr>
            <w:i/>
            <w:color w:val="007FAD"/>
            <w:w w:val="110"/>
            <w:sz w:val="12"/>
          </w:rPr>
          <w:t>Medicine and Education</w:t>
        </w:r>
        <w:r>
          <w:rPr>
            <w:color w:val="007FAD"/>
            <w:w w:val="110"/>
            <w:sz w:val="12"/>
          </w:rPr>
          <w:t>, 2012</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hyperlink r:id="rId60">
        <w:r>
          <w:rPr>
            <w:color w:val="007FAD"/>
            <w:w w:val="110"/>
            <w:sz w:val="12"/>
          </w:rPr>
          <w:t>Noor</w:t>
        </w:r>
        <w:r>
          <w:rPr>
            <w:color w:val="007FAD"/>
            <w:spacing w:val="80"/>
            <w:w w:val="110"/>
            <w:sz w:val="12"/>
          </w:rPr>
          <w:t> </w:t>
        </w:r>
        <w:r>
          <w:rPr>
            <w:color w:val="007FAD"/>
            <w:w w:val="110"/>
            <w:sz w:val="12"/>
          </w:rPr>
          <w:t>TH,</w:t>
        </w:r>
        <w:r>
          <w:rPr>
            <w:color w:val="007FAD"/>
            <w:spacing w:val="80"/>
            <w:w w:val="110"/>
            <w:sz w:val="12"/>
          </w:rPr>
          <w:t> </w:t>
        </w:r>
        <w:r>
          <w:rPr>
            <w:color w:val="007FAD"/>
            <w:w w:val="110"/>
            <w:sz w:val="12"/>
          </w:rPr>
          <w:t>Sheng</w:t>
        </w:r>
        <w:r>
          <w:rPr>
            <w:color w:val="007FAD"/>
            <w:spacing w:val="80"/>
            <w:w w:val="110"/>
            <w:sz w:val="12"/>
          </w:rPr>
          <w:t> </w:t>
        </w:r>
        <w:r>
          <w:rPr>
            <w:color w:val="007FAD"/>
            <w:w w:val="110"/>
            <w:sz w:val="12"/>
          </w:rPr>
          <w:t>QZ,</w:t>
        </w:r>
        <w:r>
          <w:rPr>
            <w:color w:val="007FAD"/>
            <w:spacing w:val="80"/>
            <w:w w:val="110"/>
            <w:sz w:val="12"/>
          </w:rPr>
          <w:t> </w:t>
        </w:r>
        <w:r>
          <w:rPr>
            <w:color w:val="007FAD"/>
            <w:w w:val="110"/>
            <w:sz w:val="12"/>
          </w:rPr>
          <w:t>Bouguettaya</w:t>
        </w:r>
        <w:r>
          <w:rPr>
            <w:color w:val="007FAD"/>
            <w:spacing w:val="80"/>
            <w:w w:val="110"/>
            <w:sz w:val="12"/>
          </w:rPr>
          <w:t> </w:t>
        </w:r>
        <w:r>
          <w:rPr>
            <w:color w:val="007FAD"/>
            <w:w w:val="110"/>
            <w:sz w:val="12"/>
          </w:rPr>
          <w:t>A.</w:t>
        </w:r>
        <w:r>
          <w:rPr>
            <w:color w:val="007FAD"/>
            <w:spacing w:val="80"/>
            <w:w w:val="110"/>
            <w:sz w:val="12"/>
          </w:rPr>
          <w:t> </w:t>
        </w:r>
        <w:r>
          <w:rPr>
            <w:color w:val="007FAD"/>
            <w:w w:val="110"/>
            <w:sz w:val="12"/>
          </w:rPr>
          <w:t>Trust</w:t>
        </w:r>
        <w:r>
          <w:rPr>
            <w:color w:val="007FAD"/>
            <w:spacing w:val="80"/>
            <w:w w:val="110"/>
            <w:sz w:val="12"/>
          </w:rPr>
          <w:t> </w:t>
        </w:r>
        <w:r>
          <w:rPr>
            <w:color w:val="007FAD"/>
            <w:w w:val="110"/>
            <w:sz w:val="12"/>
          </w:rPr>
          <w:t>management</w:t>
        </w:r>
        <w:r>
          <w:rPr>
            <w:color w:val="007FAD"/>
            <w:spacing w:val="80"/>
            <w:w w:val="110"/>
            <w:sz w:val="12"/>
          </w:rPr>
          <w:t> </w:t>
        </w:r>
        <w:r>
          <w:rPr>
            <w:color w:val="007FAD"/>
            <w:w w:val="110"/>
            <w:sz w:val="12"/>
          </w:rPr>
          <w:t>in</w:t>
        </w:r>
        <w:r>
          <w:rPr>
            <w:color w:val="007FAD"/>
            <w:spacing w:val="80"/>
            <w:w w:val="110"/>
            <w:sz w:val="12"/>
          </w:rPr>
          <w:t> </w:t>
        </w:r>
        <w:r>
          <w:rPr>
            <w:color w:val="007FAD"/>
            <w:w w:val="110"/>
            <w:sz w:val="12"/>
          </w:rPr>
          <w:t>cloud</w:t>
        </w:r>
      </w:hyperlink>
      <w:r>
        <w:rPr>
          <w:color w:val="007FAD"/>
          <w:spacing w:val="40"/>
          <w:w w:val="110"/>
          <w:sz w:val="12"/>
        </w:rPr>
        <w:t> </w:t>
      </w:r>
      <w:hyperlink r:id="rId60">
        <w:r>
          <w:rPr>
            <w:color w:val="007FAD"/>
            <w:w w:val="110"/>
            <w:sz w:val="12"/>
          </w:rPr>
          <w:t>services. Springer; 2014</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05"/>
          <w:sz w:val="12"/>
        </w:rPr>
        <w:t>W.</w:t>
      </w:r>
      <w:r>
        <w:rPr>
          <w:spacing w:val="26"/>
          <w:w w:val="105"/>
          <w:sz w:val="12"/>
        </w:rPr>
        <w:t> </w:t>
      </w:r>
      <w:r>
        <w:rPr>
          <w:w w:val="105"/>
          <w:sz w:val="12"/>
        </w:rPr>
        <w:t>Tong</w:t>
      </w:r>
      <w:r>
        <w:rPr>
          <w:spacing w:val="26"/>
          <w:w w:val="105"/>
          <w:sz w:val="12"/>
        </w:rPr>
        <w:t> </w:t>
      </w:r>
      <w:r>
        <w:rPr>
          <w:w w:val="105"/>
          <w:sz w:val="12"/>
        </w:rPr>
        <w:t>,</w:t>
      </w:r>
      <w:r>
        <w:rPr>
          <w:spacing w:val="27"/>
          <w:w w:val="105"/>
          <w:sz w:val="12"/>
        </w:rPr>
        <w:t> </w:t>
      </w:r>
      <w:r>
        <w:rPr>
          <w:w w:val="105"/>
          <w:sz w:val="12"/>
        </w:rPr>
        <w:t>J.</w:t>
      </w:r>
      <w:r>
        <w:rPr>
          <w:spacing w:val="26"/>
          <w:w w:val="105"/>
          <w:sz w:val="12"/>
        </w:rPr>
        <w:t> </w:t>
      </w:r>
      <w:r>
        <w:rPr>
          <w:w w:val="105"/>
          <w:sz w:val="12"/>
        </w:rPr>
        <w:t>Liang,</w:t>
      </w:r>
      <w:r>
        <w:rPr>
          <w:spacing w:val="27"/>
          <w:w w:val="105"/>
          <w:sz w:val="12"/>
        </w:rPr>
        <w:t> </w:t>
      </w:r>
      <w:r>
        <w:rPr>
          <w:w w:val="105"/>
          <w:sz w:val="12"/>
        </w:rPr>
        <w:t>L.</w:t>
      </w:r>
      <w:r>
        <w:rPr>
          <w:spacing w:val="26"/>
          <w:w w:val="105"/>
          <w:sz w:val="12"/>
        </w:rPr>
        <w:t> </w:t>
      </w:r>
      <w:r>
        <w:rPr>
          <w:w w:val="105"/>
          <w:sz w:val="12"/>
        </w:rPr>
        <w:t>Lu,</w:t>
      </w:r>
      <w:r>
        <w:rPr>
          <w:spacing w:val="27"/>
          <w:w w:val="105"/>
          <w:sz w:val="12"/>
        </w:rPr>
        <w:t> </w:t>
      </w:r>
      <w:r>
        <w:rPr>
          <w:w w:val="105"/>
          <w:sz w:val="12"/>
        </w:rPr>
        <w:t>and</w:t>
      </w:r>
      <w:r>
        <w:rPr>
          <w:spacing w:val="26"/>
          <w:w w:val="105"/>
          <w:sz w:val="12"/>
        </w:rPr>
        <w:t> </w:t>
      </w:r>
      <w:r>
        <w:rPr>
          <w:w w:val="105"/>
          <w:sz w:val="12"/>
        </w:rPr>
        <w:t>X.</w:t>
      </w:r>
      <w:r>
        <w:rPr>
          <w:spacing w:val="27"/>
          <w:w w:val="105"/>
          <w:sz w:val="12"/>
        </w:rPr>
        <w:t> </w:t>
      </w:r>
      <w:r>
        <w:rPr>
          <w:w w:val="105"/>
          <w:sz w:val="12"/>
        </w:rPr>
        <w:t>Jin,</w:t>
      </w:r>
      <w:r>
        <w:rPr>
          <w:spacing w:val="26"/>
          <w:w w:val="105"/>
          <w:sz w:val="12"/>
        </w:rPr>
        <w:t> </w:t>
      </w:r>
      <w:r>
        <w:rPr>
          <w:w w:val="105"/>
          <w:sz w:val="12"/>
        </w:rPr>
        <w:t>‘‘Intrusion</w:t>
      </w:r>
      <w:r>
        <w:rPr>
          <w:spacing w:val="26"/>
          <w:w w:val="105"/>
          <w:sz w:val="12"/>
        </w:rPr>
        <w:t> </w:t>
      </w:r>
      <w:r>
        <w:rPr>
          <w:w w:val="105"/>
          <w:sz w:val="12"/>
        </w:rPr>
        <w:t>detection</w:t>
      </w:r>
      <w:r>
        <w:rPr>
          <w:spacing w:val="26"/>
          <w:w w:val="105"/>
          <w:sz w:val="12"/>
        </w:rPr>
        <w:t> </w:t>
      </w:r>
      <w:r>
        <w:rPr>
          <w:w w:val="105"/>
          <w:sz w:val="12"/>
        </w:rPr>
        <w:t>scheme</w:t>
      </w:r>
      <w:r>
        <w:rPr>
          <w:spacing w:val="27"/>
          <w:w w:val="105"/>
          <w:sz w:val="12"/>
        </w:rPr>
        <w:t> </w:t>
      </w:r>
      <w:r>
        <w:rPr>
          <w:w w:val="105"/>
          <w:sz w:val="12"/>
        </w:rPr>
        <w:t>based</w:t>
      </w:r>
      <w:r>
        <w:rPr>
          <w:spacing w:val="27"/>
          <w:w w:val="105"/>
          <w:sz w:val="12"/>
        </w:rPr>
        <w:t> </w:t>
      </w:r>
      <w:r>
        <w:rPr>
          <w:w w:val="105"/>
          <w:sz w:val="12"/>
        </w:rPr>
        <w:t>node</w:t>
      </w:r>
      <w:r>
        <w:rPr>
          <w:spacing w:val="40"/>
          <w:w w:val="105"/>
          <w:sz w:val="12"/>
        </w:rPr>
        <w:t> </w:t>
      </w:r>
      <w:r>
        <w:rPr>
          <w:w w:val="105"/>
          <w:sz w:val="12"/>
        </w:rPr>
        <w:t>trust</w:t>
      </w:r>
      <w:r>
        <w:rPr>
          <w:spacing w:val="32"/>
          <w:w w:val="105"/>
          <w:sz w:val="12"/>
        </w:rPr>
        <w:t> </w:t>
      </w:r>
      <w:r>
        <w:rPr>
          <w:w w:val="105"/>
          <w:sz w:val="12"/>
        </w:rPr>
        <w:t>value</w:t>
      </w:r>
      <w:r>
        <w:rPr>
          <w:spacing w:val="32"/>
          <w:w w:val="105"/>
          <w:sz w:val="12"/>
        </w:rPr>
        <w:t> </w:t>
      </w:r>
      <w:r>
        <w:rPr>
          <w:w w:val="105"/>
          <w:sz w:val="12"/>
        </w:rPr>
        <w:t>in</w:t>
      </w:r>
      <w:r>
        <w:rPr>
          <w:spacing w:val="32"/>
          <w:w w:val="105"/>
          <w:sz w:val="12"/>
        </w:rPr>
        <w:t> </w:t>
      </w:r>
      <w:r>
        <w:rPr>
          <w:w w:val="105"/>
          <w:sz w:val="12"/>
        </w:rPr>
        <w:t>WSNs,”</w:t>
      </w:r>
      <w:r>
        <w:rPr>
          <w:spacing w:val="32"/>
          <w:w w:val="105"/>
          <w:sz w:val="12"/>
        </w:rPr>
        <w:t> </w:t>
      </w:r>
      <w:r>
        <w:rPr>
          <w:w w:val="105"/>
          <w:sz w:val="12"/>
        </w:rPr>
        <w:t>in</w:t>
      </w:r>
      <w:r>
        <w:rPr>
          <w:spacing w:val="32"/>
          <w:w w:val="105"/>
          <w:sz w:val="12"/>
        </w:rPr>
        <w:t> </w:t>
      </w:r>
      <w:r>
        <w:rPr>
          <w:w w:val="105"/>
          <w:sz w:val="12"/>
        </w:rPr>
        <w:t>Systems</w:t>
      </w:r>
      <w:r>
        <w:rPr>
          <w:spacing w:val="33"/>
          <w:w w:val="105"/>
          <w:sz w:val="12"/>
        </w:rPr>
        <w:t> </w:t>
      </w:r>
      <w:r>
        <w:rPr>
          <w:w w:val="105"/>
          <w:sz w:val="12"/>
        </w:rPr>
        <w:t>Engineering</w:t>
      </w:r>
      <w:r>
        <w:rPr>
          <w:spacing w:val="32"/>
          <w:w w:val="105"/>
          <w:sz w:val="12"/>
        </w:rPr>
        <w:t> </w:t>
      </w:r>
      <w:r>
        <w:rPr>
          <w:w w:val="105"/>
          <w:sz w:val="12"/>
        </w:rPr>
        <w:t>and</w:t>
      </w:r>
      <w:r>
        <w:rPr>
          <w:spacing w:val="32"/>
          <w:w w:val="105"/>
          <w:sz w:val="12"/>
        </w:rPr>
        <w:t> </w:t>
      </w:r>
      <w:r>
        <w:rPr>
          <w:w w:val="105"/>
          <w:sz w:val="12"/>
        </w:rPr>
        <w:t>Electronics,</w:t>
      </w:r>
      <w:r>
        <w:rPr>
          <w:spacing w:val="33"/>
          <w:w w:val="105"/>
          <w:sz w:val="12"/>
        </w:rPr>
        <w:t> </w:t>
      </w:r>
      <w:r>
        <w:rPr>
          <w:w w:val="105"/>
          <w:sz w:val="12"/>
        </w:rPr>
        <w:t>pp.</w:t>
      </w:r>
      <w:r>
        <w:rPr>
          <w:spacing w:val="32"/>
          <w:w w:val="105"/>
          <w:sz w:val="12"/>
        </w:rPr>
        <w:t> </w:t>
      </w:r>
      <w:r>
        <w:rPr>
          <w:w w:val="105"/>
          <w:sz w:val="12"/>
        </w:rPr>
        <w:t>1644–1649,</w:t>
      </w:r>
      <w:r>
        <w:rPr>
          <w:spacing w:val="40"/>
          <w:w w:val="105"/>
          <w:sz w:val="12"/>
        </w:rPr>
        <w:t> </w:t>
      </w:r>
      <w:r>
        <w:rPr>
          <w:spacing w:val="-2"/>
          <w:w w:val="105"/>
          <w:sz w:val="12"/>
        </w:rPr>
        <w:t>2015.</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61">
        <w:r>
          <w:rPr>
            <w:color w:val="007FAD"/>
            <w:w w:val="110"/>
            <w:sz w:val="12"/>
          </w:rPr>
          <w:t>Labraoui</w:t>
        </w:r>
        <w:r>
          <w:rPr>
            <w:color w:val="007FAD"/>
            <w:w w:val="110"/>
            <w:sz w:val="12"/>
          </w:rPr>
          <w:t> Nabila,</w:t>
        </w:r>
        <w:r>
          <w:rPr>
            <w:color w:val="007FAD"/>
            <w:w w:val="110"/>
            <w:sz w:val="12"/>
          </w:rPr>
          <w:t> Gueroui</w:t>
        </w:r>
        <w:r>
          <w:rPr>
            <w:color w:val="007FAD"/>
            <w:w w:val="110"/>
            <w:sz w:val="12"/>
          </w:rPr>
          <w:t> Mourad,</w:t>
        </w:r>
        <w:r>
          <w:rPr>
            <w:color w:val="007FAD"/>
            <w:w w:val="110"/>
            <w:sz w:val="12"/>
          </w:rPr>
          <w:t> Sekhri</w:t>
        </w:r>
        <w:r>
          <w:rPr>
            <w:color w:val="007FAD"/>
            <w:w w:val="110"/>
            <w:sz w:val="12"/>
          </w:rPr>
          <w:t> Larbi.</w:t>
        </w:r>
        <w:r>
          <w:rPr>
            <w:color w:val="007FAD"/>
            <w:w w:val="110"/>
            <w:sz w:val="12"/>
          </w:rPr>
          <w:t> On-off</w:t>
        </w:r>
        <w:r>
          <w:rPr>
            <w:color w:val="007FAD"/>
            <w:w w:val="110"/>
            <w:sz w:val="12"/>
          </w:rPr>
          <w:t> Attacks</w:t>
        </w:r>
        <w:r>
          <w:rPr>
            <w:color w:val="007FAD"/>
            <w:w w:val="110"/>
            <w:sz w:val="12"/>
          </w:rPr>
          <w:t> </w:t>
        </w:r>
        <w:r>
          <w:rPr>
            <w:color w:val="007FAD"/>
            <w:w w:val="110"/>
            <w:sz w:val="12"/>
          </w:rPr>
          <w:t>mitigation</w:t>
        </w:r>
      </w:hyperlink>
      <w:r>
        <w:rPr>
          <w:color w:val="007FAD"/>
          <w:spacing w:val="40"/>
          <w:w w:val="110"/>
          <w:sz w:val="12"/>
        </w:rPr>
        <w:t> </w:t>
      </w:r>
      <w:hyperlink r:id="rId61">
        <w:r>
          <w:rPr>
            <w:color w:val="007FAD"/>
            <w:w w:val="110"/>
            <w:sz w:val="12"/>
          </w:rPr>
          <w:t>against</w:t>
        </w:r>
        <w:r>
          <w:rPr>
            <w:color w:val="007FAD"/>
            <w:w w:val="110"/>
            <w:sz w:val="12"/>
          </w:rPr>
          <w:t> trust</w:t>
        </w:r>
        <w:r>
          <w:rPr>
            <w:color w:val="007FAD"/>
            <w:w w:val="110"/>
            <w:sz w:val="12"/>
          </w:rPr>
          <w:t> systems</w:t>
        </w:r>
        <w:r>
          <w:rPr>
            <w:color w:val="007FAD"/>
            <w:w w:val="110"/>
            <w:sz w:val="12"/>
          </w:rPr>
          <w:t> in</w:t>
        </w:r>
        <w:r>
          <w:rPr>
            <w:color w:val="007FAD"/>
            <w:w w:val="110"/>
            <w:sz w:val="12"/>
          </w:rPr>
          <w:t> wireless</w:t>
        </w:r>
        <w:r>
          <w:rPr>
            <w:color w:val="007FAD"/>
            <w:w w:val="110"/>
            <w:sz w:val="12"/>
          </w:rPr>
          <w:t> sensor</w:t>
        </w:r>
        <w:r>
          <w:rPr>
            <w:color w:val="007FAD"/>
            <w:w w:val="110"/>
            <w:sz w:val="12"/>
          </w:rPr>
          <w:t> networks.</w:t>
        </w:r>
        <w:r>
          <w:rPr>
            <w:color w:val="007FAD"/>
            <w:w w:val="110"/>
            <w:sz w:val="12"/>
          </w:rPr>
          <w:t> In:</w:t>
        </w:r>
        <w:r>
          <w:rPr>
            <w:color w:val="007FAD"/>
            <w:w w:val="110"/>
            <w:sz w:val="12"/>
          </w:rPr>
          <w:t> in</w:t>
        </w:r>
        <w:r>
          <w:rPr>
            <w:color w:val="007FAD"/>
            <w:w w:val="110"/>
            <w:sz w:val="12"/>
          </w:rPr>
          <w:t> IFIP</w:t>
        </w:r>
        <w:r>
          <w:rPr>
            <w:color w:val="007FAD"/>
            <w:w w:val="110"/>
            <w:sz w:val="12"/>
          </w:rPr>
          <w:t> International</w:t>
        </w:r>
      </w:hyperlink>
      <w:r>
        <w:rPr>
          <w:color w:val="007FAD"/>
          <w:spacing w:val="40"/>
          <w:w w:val="110"/>
          <w:sz w:val="12"/>
        </w:rPr>
        <w:t> </w:t>
      </w:r>
      <w:hyperlink r:id="rId61">
        <w:r>
          <w:rPr>
            <w:color w:val="007FAD"/>
            <w:w w:val="110"/>
            <w:sz w:val="12"/>
          </w:rPr>
          <w:t>Conference</w:t>
        </w:r>
        <w:r>
          <w:rPr>
            <w:color w:val="007FAD"/>
            <w:spacing w:val="30"/>
            <w:w w:val="110"/>
            <w:sz w:val="12"/>
          </w:rPr>
          <w:t> </w:t>
        </w:r>
        <w:r>
          <w:rPr>
            <w:color w:val="007FAD"/>
            <w:w w:val="110"/>
            <w:sz w:val="12"/>
          </w:rPr>
          <w:t>on</w:t>
        </w:r>
        <w:r>
          <w:rPr>
            <w:color w:val="007FAD"/>
            <w:spacing w:val="31"/>
            <w:w w:val="110"/>
            <w:sz w:val="12"/>
          </w:rPr>
          <w:t> </w:t>
        </w:r>
        <w:r>
          <w:rPr>
            <w:color w:val="007FAD"/>
            <w:w w:val="110"/>
            <w:sz w:val="12"/>
          </w:rPr>
          <w:t>Computer</w:t>
        </w:r>
        <w:r>
          <w:rPr>
            <w:color w:val="007FAD"/>
            <w:spacing w:val="30"/>
            <w:w w:val="110"/>
            <w:sz w:val="12"/>
          </w:rPr>
          <w:t> </w:t>
        </w:r>
        <w:r>
          <w:rPr>
            <w:color w:val="007FAD"/>
            <w:w w:val="110"/>
            <w:sz w:val="12"/>
          </w:rPr>
          <w:t>Science</w:t>
        </w:r>
        <w:r>
          <w:rPr>
            <w:color w:val="007FAD"/>
            <w:spacing w:val="31"/>
            <w:w w:val="110"/>
            <w:sz w:val="12"/>
          </w:rPr>
          <w:t> </w:t>
        </w:r>
        <w:r>
          <w:rPr>
            <w:color w:val="007FAD"/>
            <w:w w:val="110"/>
            <w:sz w:val="12"/>
          </w:rPr>
          <w:t>and</w:t>
        </w:r>
        <w:r>
          <w:rPr>
            <w:color w:val="007FAD"/>
            <w:spacing w:val="30"/>
            <w:w w:val="110"/>
            <w:sz w:val="12"/>
          </w:rPr>
          <w:t> </w:t>
        </w:r>
        <w:r>
          <w:rPr>
            <w:color w:val="007FAD"/>
            <w:w w:val="110"/>
            <w:sz w:val="12"/>
          </w:rPr>
          <w:t>its</w:t>
        </w:r>
        <w:r>
          <w:rPr>
            <w:color w:val="007FAD"/>
            <w:spacing w:val="33"/>
            <w:w w:val="110"/>
            <w:sz w:val="12"/>
          </w:rPr>
          <w:t> </w:t>
        </w:r>
        <w:r>
          <w:rPr>
            <w:color w:val="007FAD"/>
            <w:w w:val="110"/>
            <w:sz w:val="12"/>
          </w:rPr>
          <w:t>Applications.</w:t>
        </w:r>
        <w:r>
          <w:rPr>
            <w:color w:val="007FAD"/>
            <w:spacing w:val="33"/>
            <w:w w:val="110"/>
            <w:sz w:val="12"/>
          </w:rPr>
          <w:t> </w:t>
        </w:r>
        <w:r>
          <w:rPr>
            <w:color w:val="007FAD"/>
            <w:w w:val="110"/>
            <w:sz w:val="12"/>
          </w:rPr>
          <w:t>p.</w:t>
        </w:r>
        <w:r>
          <w:rPr>
            <w:color w:val="007FAD"/>
            <w:spacing w:val="30"/>
            <w:w w:val="110"/>
            <w:sz w:val="12"/>
          </w:rPr>
          <w:t> </w:t>
        </w:r>
        <w:r>
          <w:rPr>
            <w:color w:val="007FAD"/>
            <w:w w:val="110"/>
            <w:sz w:val="12"/>
          </w:rPr>
          <w:t>406–15</w:t>
        </w:r>
      </w:hyperlink>
      <w:r>
        <w:rPr>
          <w:w w:val="110"/>
          <w:sz w:val="12"/>
        </w:rPr>
        <w:t>.</w:t>
      </w:r>
    </w:p>
    <w:p>
      <w:pPr>
        <w:pStyle w:val="ListParagraph"/>
        <w:numPr>
          <w:ilvl w:val="0"/>
          <w:numId w:val="4"/>
        </w:numPr>
        <w:tabs>
          <w:tab w:pos="421" w:val="left" w:leader="none"/>
        </w:tabs>
        <w:spacing w:line="280" w:lineRule="auto" w:before="0" w:after="0"/>
        <w:ind w:left="421" w:right="110" w:hanging="310"/>
        <w:jc w:val="both"/>
        <w:rPr>
          <w:sz w:val="12"/>
        </w:rPr>
      </w:pPr>
      <w:hyperlink r:id="rId62">
        <w:r>
          <w:rPr>
            <w:color w:val="007FAD"/>
            <w:w w:val="110"/>
            <w:sz w:val="12"/>
          </w:rPr>
          <w:t>Ghafoorian</w:t>
        </w:r>
        <w:r>
          <w:rPr>
            <w:color w:val="007FAD"/>
            <w:w w:val="110"/>
            <w:sz w:val="12"/>
          </w:rPr>
          <w:t> M,</w:t>
        </w:r>
        <w:r>
          <w:rPr>
            <w:color w:val="007FAD"/>
            <w:w w:val="110"/>
            <w:sz w:val="12"/>
          </w:rPr>
          <w:t> Abbasinezhad-Mood</w:t>
        </w:r>
        <w:r>
          <w:rPr>
            <w:color w:val="007FAD"/>
            <w:w w:val="110"/>
            <w:sz w:val="12"/>
          </w:rPr>
          <w:t> D,</w:t>
        </w:r>
        <w:r>
          <w:rPr>
            <w:color w:val="007FAD"/>
            <w:w w:val="110"/>
            <w:sz w:val="12"/>
          </w:rPr>
          <w:t> Shakeri</w:t>
        </w:r>
        <w:r>
          <w:rPr>
            <w:color w:val="007FAD"/>
            <w:w w:val="110"/>
            <w:sz w:val="12"/>
          </w:rPr>
          <w:t> H.</w:t>
        </w:r>
        <w:r>
          <w:rPr>
            <w:color w:val="007FAD"/>
            <w:w w:val="110"/>
            <w:sz w:val="12"/>
          </w:rPr>
          <w:t> A</w:t>
        </w:r>
        <w:r>
          <w:rPr>
            <w:color w:val="007FAD"/>
            <w:w w:val="110"/>
            <w:sz w:val="12"/>
          </w:rPr>
          <w:t> Thorough</w:t>
        </w:r>
        <w:r>
          <w:rPr>
            <w:color w:val="007FAD"/>
            <w:w w:val="110"/>
            <w:sz w:val="12"/>
          </w:rPr>
          <w:t> Trust</w:t>
        </w:r>
        <w:r>
          <w:rPr>
            <w:color w:val="007FAD"/>
            <w:w w:val="110"/>
            <w:sz w:val="12"/>
          </w:rPr>
          <w:t> </w:t>
        </w:r>
        <w:r>
          <w:rPr>
            <w:color w:val="007FAD"/>
            <w:w w:val="110"/>
            <w:sz w:val="12"/>
          </w:rPr>
          <w:t>and</w:t>
        </w:r>
      </w:hyperlink>
      <w:r>
        <w:rPr>
          <w:color w:val="007FAD"/>
          <w:spacing w:val="40"/>
          <w:w w:val="110"/>
          <w:sz w:val="12"/>
        </w:rPr>
        <w:t> </w:t>
      </w:r>
      <w:hyperlink r:id="rId62">
        <w:r>
          <w:rPr>
            <w:color w:val="007FAD"/>
            <w:w w:val="110"/>
            <w:sz w:val="12"/>
          </w:rPr>
          <w:t>Reputation</w:t>
        </w:r>
        <w:r>
          <w:rPr>
            <w:color w:val="007FAD"/>
            <w:spacing w:val="-5"/>
            <w:w w:val="110"/>
            <w:sz w:val="12"/>
          </w:rPr>
          <w:t> </w:t>
        </w:r>
        <w:r>
          <w:rPr>
            <w:color w:val="007FAD"/>
            <w:w w:val="110"/>
            <w:sz w:val="12"/>
          </w:rPr>
          <w:t>Based</w:t>
        </w:r>
        <w:r>
          <w:rPr>
            <w:color w:val="007FAD"/>
            <w:spacing w:val="-3"/>
            <w:w w:val="110"/>
            <w:sz w:val="12"/>
          </w:rPr>
          <w:t> </w:t>
        </w:r>
        <w:r>
          <w:rPr>
            <w:color w:val="007FAD"/>
            <w:w w:val="110"/>
            <w:sz w:val="12"/>
          </w:rPr>
          <w:t>RBAC</w:t>
        </w:r>
        <w:r>
          <w:rPr>
            <w:color w:val="007FAD"/>
            <w:spacing w:val="-5"/>
            <w:w w:val="110"/>
            <w:sz w:val="12"/>
          </w:rPr>
          <w:t> </w:t>
        </w:r>
        <w:r>
          <w:rPr>
            <w:color w:val="007FAD"/>
            <w:w w:val="110"/>
            <w:sz w:val="12"/>
          </w:rPr>
          <w:t>Model</w:t>
        </w:r>
        <w:r>
          <w:rPr>
            <w:color w:val="007FAD"/>
            <w:spacing w:val="-4"/>
            <w:w w:val="110"/>
            <w:sz w:val="12"/>
          </w:rPr>
          <w:t> </w:t>
        </w:r>
        <w:r>
          <w:rPr>
            <w:color w:val="007FAD"/>
            <w:w w:val="110"/>
            <w:sz w:val="12"/>
          </w:rPr>
          <w:t>for</w:t>
        </w:r>
        <w:r>
          <w:rPr>
            <w:color w:val="007FAD"/>
            <w:spacing w:val="-4"/>
            <w:w w:val="110"/>
            <w:sz w:val="12"/>
          </w:rPr>
          <w:t> </w:t>
        </w:r>
        <w:r>
          <w:rPr>
            <w:color w:val="007FAD"/>
            <w:w w:val="110"/>
            <w:sz w:val="12"/>
          </w:rPr>
          <w:t>Secure</w:t>
        </w:r>
        <w:r>
          <w:rPr>
            <w:color w:val="007FAD"/>
            <w:spacing w:val="-5"/>
            <w:w w:val="110"/>
            <w:sz w:val="12"/>
          </w:rPr>
          <w:t> </w:t>
        </w:r>
        <w:r>
          <w:rPr>
            <w:color w:val="007FAD"/>
            <w:w w:val="110"/>
            <w:sz w:val="12"/>
          </w:rPr>
          <w:t>Data</w:t>
        </w:r>
        <w:r>
          <w:rPr>
            <w:color w:val="007FAD"/>
            <w:spacing w:val="-4"/>
            <w:w w:val="110"/>
            <w:sz w:val="12"/>
          </w:rPr>
          <w:t> </w:t>
        </w:r>
        <w:r>
          <w:rPr>
            <w:color w:val="007FAD"/>
            <w:w w:val="110"/>
            <w:sz w:val="12"/>
          </w:rPr>
          <w:t>Storage</w:t>
        </w:r>
        <w:r>
          <w:rPr>
            <w:color w:val="007FAD"/>
            <w:spacing w:val="-3"/>
            <w:w w:val="110"/>
            <w:sz w:val="12"/>
          </w:rPr>
          <w:t> </w:t>
        </w:r>
        <w:r>
          <w:rPr>
            <w:color w:val="007FAD"/>
            <w:w w:val="110"/>
            <w:sz w:val="12"/>
          </w:rPr>
          <w:t>in</w:t>
        </w:r>
        <w:r>
          <w:rPr>
            <w:color w:val="007FAD"/>
            <w:spacing w:val="-5"/>
            <w:w w:val="110"/>
            <w:sz w:val="12"/>
          </w:rPr>
          <w:t> </w:t>
        </w:r>
        <w:r>
          <w:rPr>
            <w:color w:val="007FAD"/>
            <w:w w:val="110"/>
            <w:sz w:val="12"/>
          </w:rPr>
          <w:t>the</w:t>
        </w:r>
        <w:r>
          <w:rPr>
            <w:color w:val="007FAD"/>
            <w:spacing w:val="-4"/>
            <w:w w:val="110"/>
            <w:sz w:val="12"/>
          </w:rPr>
          <w:t> </w:t>
        </w:r>
        <w:r>
          <w:rPr>
            <w:color w:val="007FAD"/>
            <w:w w:val="110"/>
            <w:sz w:val="12"/>
          </w:rPr>
          <w:t>Cloud.</w:t>
        </w:r>
        <w:r>
          <w:rPr>
            <w:color w:val="007FAD"/>
            <w:spacing w:val="-4"/>
            <w:w w:val="110"/>
            <w:sz w:val="12"/>
          </w:rPr>
          <w:t> </w:t>
        </w:r>
        <w:r>
          <w:rPr>
            <w:color w:val="007FAD"/>
            <w:w w:val="110"/>
            <w:sz w:val="12"/>
          </w:rPr>
          <w:t>IEEE</w:t>
        </w:r>
        <w:r>
          <w:rPr>
            <w:color w:val="007FAD"/>
            <w:spacing w:val="-4"/>
            <w:w w:val="110"/>
            <w:sz w:val="12"/>
          </w:rPr>
          <w:t> </w:t>
        </w:r>
        <w:r>
          <w:rPr>
            <w:color w:val="007FAD"/>
            <w:w w:val="110"/>
            <w:sz w:val="12"/>
          </w:rPr>
          <w:t>Trans</w:t>
        </w:r>
      </w:hyperlink>
      <w:r>
        <w:rPr>
          <w:color w:val="007FAD"/>
          <w:spacing w:val="40"/>
          <w:w w:val="110"/>
          <w:sz w:val="12"/>
        </w:rPr>
        <w:t> </w:t>
      </w:r>
      <w:hyperlink r:id="rId62">
        <w:r>
          <w:rPr>
            <w:color w:val="007FAD"/>
            <w:w w:val="110"/>
            <w:sz w:val="12"/>
          </w:rPr>
          <w:t>Parallel Distrib Syst Apr. 2019;30(4)</w:t>
        </w:r>
      </w:hyperlink>
      <w:r>
        <w:rPr>
          <w:w w:val="110"/>
          <w:sz w:val="12"/>
        </w:rPr>
        <w:t>.</w:t>
      </w:r>
    </w:p>
    <w:p>
      <w:pPr>
        <w:pStyle w:val="ListParagraph"/>
        <w:numPr>
          <w:ilvl w:val="0"/>
          <w:numId w:val="4"/>
        </w:numPr>
        <w:tabs>
          <w:tab w:pos="420" w:val="left" w:leader="none"/>
          <w:tab w:pos="422" w:val="left" w:leader="none"/>
        </w:tabs>
        <w:spacing w:line="278" w:lineRule="auto" w:before="0" w:after="0"/>
        <w:ind w:left="422" w:right="111" w:hanging="311"/>
        <w:jc w:val="both"/>
        <w:rPr>
          <w:sz w:val="12"/>
        </w:rPr>
      </w:pPr>
      <w:hyperlink r:id="rId63">
        <w:r>
          <w:rPr>
            <w:color w:val="007FAD"/>
            <w:w w:val="110"/>
            <w:sz w:val="12"/>
          </w:rPr>
          <w:t>Zhang</w:t>
        </w:r>
        <w:r>
          <w:rPr>
            <w:color w:val="007FAD"/>
            <w:spacing w:val="-3"/>
            <w:w w:val="110"/>
            <w:sz w:val="12"/>
          </w:rPr>
          <w:t> </w:t>
        </w:r>
        <w:r>
          <w:rPr>
            <w:color w:val="007FAD"/>
            <w:w w:val="110"/>
            <w:sz w:val="12"/>
          </w:rPr>
          <w:t>P,</w:t>
        </w:r>
        <w:r>
          <w:rPr>
            <w:color w:val="007FAD"/>
            <w:spacing w:val="-2"/>
            <w:w w:val="110"/>
            <w:sz w:val="12"/>
          </w:rPr>
          <w:t> </w:t>
        </w:r>
        <w:r>
          <w:rPr>
            <w:color w:val="007FAD"/>
            <w:w w:val="110"/>
            <w:sz w:val="12"/>
          </w:rPr>
          <w:t>Kong</w:t>
        </w:r>
        <w:r>
          <w:rPr>
            <w:color w:val="007FAD"/>
            <w:spacing w:val="-2"/>
            <w:w w:val="110"/>
            <w:sz w:val="12"/>
          </w:rPr>
          <w:t> </w:t>
        </w:r>
        <w:r>
          <w:rPr>
            <w:color w:val="007FAD"/>
            <w:w w:val="110"/>
            <w:sz w:val="12"/>
          </w:rPr>
          <w:t>Y,</w:t>
        </w:r>
        <w:r>
          <w:rPr>
            <w:color w:val="007FAD"/>
            <w:spacing w:val="-2"/>
            <w:w w:val="110"/>
            <w:sz w:val="12"/>
          </w:rPr>
          <w:t> </w:t>
        </w:r>
        <w:r>
          <w:rPr>
            <w:color w:val="007FAD"/>
            <w:w w:val="110"/>
            <w:sz w:val="12"/>
          </w:rPr>
          <w:t>Zhou</w:t>
        </w:r>
        <w:r>
          <w:rPr>
            <w:color w:val="007FAD"/>
            <w:spacing w:val="-2"/>
            <w:w w:val="110"/>
            <w:sz w:val="12"/>
          </w:rPr>
          <w:t> </w:t>
        </w:r>
        <w:r>
          <w:rPr>
            <w:color w:val="007FAD"/>
            <w:w w:val="110"/>
            <w:sz w:val="12"/>
          </w:rPr>
          <w:t>M.</w:t>
        </w:r>
        <w:r>
          <w:rPr>
            <w:color w:val="007FAD"/>
            <w:spacing w:val="-3"/>
            <w:w w:val="110"/>
            <w:sz w:val="12"/>
          </w:rPr>
          <w:t> </w:t>
        </w:r>
        <w:r>
          <w:rPr>
            <w:color w:val="007FAD"/>
            <w:w w:val="110"/>
            <w:sz w:val="12"/>
          </w:rPr>
          <w:t>A</w:t>
        </w:r>
        <w:r>
          <w:rPr>
            <w:color w:val="007FAD"/>
            <w:spacing w:val="-1"/>
            <w:w w:val="110"/>
            <w:sz w:val="12"/>
          </w:rPr>
          <w:t> </w:t>
        </w:r>
        <w:r>
          <w:rPr>
            <w:color w:val="007FAD"/>
            <w:w w:val="110"/>
            <w:sz w:val="12"/>
          </w:rPr>
          <w:t>Domain</w:t>
        </w:r>
        <w:r>
          <w:rPr>
            <w:color w:val="007FAD"/>
            <w:spacing w:val="-2"/>
            <w:w w:val="110"/>
            <w:sz w:val="12"/>
          </w:rPr>
          <w:t> </w:t>
        </w:r>
        <w:r>
          <w:rPr>
            <w:color w:val="007FAD"/>
            <w:w w:val="110"/>
            <w:sz w:val="12"/>
          </w:rPr>
          <w:t>Partition-Based</w:t>
        </w:r>
        <w:r>
          <w:rPr>
            <w:color w:val="007FAD"/>
            <w:spacing w:val="-3"/>
            <w:w w:val="110"/>
            <w:sz w:val="12"/>
          </w:rPr>
          <w:t> </w:t>
        </w:r>
        <w:r>
          <w:rPr>
            <w:color w:val="007FAD"/>
            <w:w w:val="110"/>
            <w:sz w:val="12"/>
          </w:rPr>
          <w:t>Trust</w:t>
        </w:r>
        <w:r>
          <w:rPr>
            <w:color w:val="007FAD"/>
            <w:spacing w:val="-2"/>
            <w:w w:val="110"/>
            <w:sz w:val="12"/>
          </w:rPr>
          <w:t> </w:t>
        </w:r>
        <w:r>
          <w:rPr>
            <w:color w:val="007FAD"/>
            <w:w w:val="110"/>
            <w:sz w:val="12"/>
          </w:rPr>
          <w:t>Model</w:t>
        </w:r>
        <w:r>
          <w:rPr>
            <w:color w:val="007FAD"/>
            <w:spacing w:val="-2"/>
            <w:w w:val="110"/>
            <w:sz w:val="12"/>
          </w:rPr>
          <w:t> </w:t>
        </w:r>
        <w:r>
          <w:rPr>
            <w:color w:val="007FAD"/>
            <w:w w:val="110"/>
            <w:sz w:val="12"/>
          </w:rPr>
          <w:t>for</w:t>
        </w:r>
        <w:r>
          <w:rPr>
            <w:color w:val="007FAD"/>
            <w:spacing w:val="-2"/>
            <w:w w:val="110"/>
            <w:sz w:val="12"/>
          </w:rPr>
          <w:t> </w:t>
        </w:r>
        <w:r>
          <w:rPr>
            <w:color w:val="007FAD"/>
            <w:w w:val="110"/>
            <w:sz w:val="12"/>
          </w:rPr>
          <w:t>Unreliable</w:t>
        </w:r>
      </w:hyperlink>
      <w:r>
        <w:rPr>
          <w:color w:val="007FAD"/>
          <w:spacing w:val="40"/>
          <w:w w:val="110"/>
          <w:sz w:val="12"/>
        </w:rPr>
        <w:t> </w:t>
      </w:r>
      <w:hyperlink r:id="rId63">
        <w:r>
          <w:rPr>
            <w:color w:val="007FAD"/>
            <w:w w:val="110"/>
            <w:sz w:val="12"/>
          </w:rPr>
          <w:t>Clouds. IEEE Trans Inf Forensics Secur Sept. 2018;13(9):2167–78</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0"/>
          <w:sz w:val="12"/>
        </w:rPr>
        <w:t>F. N. Nwebonyi, R. Martins, and M. E. Correia, ‘‘Reputation based approach </w:t>
      </w:r>
      <w:r>
        <w:rPr>
          <w:w w:val="110"/>
          <w:sz w:val="12"/>
        </w:rPr>
        <w:t>for</w:t>
      </w:r>
      <w:r>
        <w:rPr>
          <w:spacing w:val="40"/>
          <w:w w:val="110"/>
          <w:sz w:val="12"/>
        </w:rPr>
        <w:t> </w:t>
      </w:r>
      <w:r>
        <w:rPr>
          <w:w w:val="110"/>
          <w:sz w:val="12"/>
        </w:rPr>
        <w:t>improved</w:t>
      </w:r>
      <w:r>
        <w:rPr>
          <w:w w:val="110"/>
          <w:sz w:val="12"/>
        </w:rPr>
        <w:t> fairness</w:t>
      </w:r>
      <w:r>
        <w:rPr>
          <w:spacing w:val="40"/>
          <w:w w:val="110"/>
          <w:sz w:val="12"/>
        </w:rPr>
        <w:t> </w:t>
      </w:r>
      <w:r>
        <w:rPr>
          <w:w w:val="110"/>
          <w:sz w:val="12"/>
        </w:rPr>
        <w:t>and</w:t>
      </w:r>
      <w:r>
        <w:rPr>
          <w:w w:val="110"/>
          <w:sz w:val="12"/>
        </w:rPr>
        <w:t> robustness</w:t>
      </w:r>
      <w:r>
        <w:rPr>
          <w:w w:val="110"/>
          <w:sz w:val="12"/>
        </w:rPr>
        <w:t> in</w:t>
      </w:r>
      <w:r>
        <w:rPr>
          <w:w w:val="110"/>
          <w:sz w:val="12"/>
        </w:rPr>
        <w:t> P2P</w:t>
      </w:r>
      <w:r>
        <w:rPr>
          <w:w w:val="110"/>
          <w:sz w:val="12"/>
        </w:rPr>
        <w:t> protocols,”</w:t>
      </w:r>
      <w:r>
        <w:rPr>
          <w:w w:val="110"/>
          <w:sz w:val="12"/>
        </w:rPr>
        <w:t> in</w:t>
      </w:r>
      <w:r>
        <w:rPr>
          <w:spacing w:val="40"/>
          <w:w w:val="110"/>
          <w:sz w:val="12"/>
        </w:rPr>
        <w:t> </w:t>
      </w:r>
      <w:r>
        <w:rPr>
          <w:w w:val="110"/>
          <w:sz w:val="12"/>
        </w:rPr>
        <w:t>Peer-to-Peer</w:t>
      </w:r>
      <w:r>
        <w:rPr>
          <w:spacing w:val="40"/>
          <w:w w:val="110"/>
          <w:sz w:val="12"/>
        </w:rPr>
        <w:t> </w:t>
      </w:r>
      <w:r>
        <w:rPr>
          <w:w w:val="110"/>
          <w:sz w:val="12"/>
        </w:rPr>
        <w:t>Networking and Applications, pp. 951–968, 2019.</w:t>
      </w:r>
    </w:p>
    <w:p>
      <w:pPr>
        <w:pStyle w:val="ListParagraph"/>
        <w:numPr>
          <w:ilvl w:val="0"/>
          <w:numId w:val="4"/>
        </w:numPr>
        <w:tabs>
          <w:tab w:pos="420" w:val="left" w:leader="none"/>
          <w:tab w:pos="422" w:val="left" w:leader="none"/>
        </w:tabs>
        <w:spacing w:line="278" w:lineRule="auto" w:before="0" w:after="0"/>
        <w:ind w:left="422" w:right="111" w:hanging="311"/>
        <w:jc w:val="both"/>
        <w:rPr>
          <w:sz w:val="12"/>
        </w:rPr>
      </w:pPr>
      <w:r>
        <w:rPr>
          <w:w w:val="110"/>
          <w:sz w:val="12"/>
        </w:rPr>
        <w:t>Eric</w:t>
      </w:r>
      <w:r>
        <w:rPr>
          <w:w w:val="110"/>
          <w:sz w:val="12"/>
        </w:rPr>
        <w:t> Chang,</w:t>
      </w:r>
      <w:r>
        <w:rPr>
          <w:w w:val="110"/>
          <w:sz w:val="12"/>
        </w:rPr>
        <w:t> ‘‘General</w:t>
      </w:r>
      <w:r>
        <w:rPr>
          <w:w w:val="110"/>
          <w:sz w:val="12"/>
        </w:rPr>
        <w:t> Attacks</w:t>
      </w:r>
      <w:r>
        <w:rPr>
          <w:w w:val="110"/>
          <w:sz w:val="12"/>
        </w:rPr>
        <w:t> and</w:t>
      </w:r>
      <w:r>
        <w:rPr>
          <w:w w:val="110"/>
          <w:sz w:val="12"/>
        </w:rPr>
        <w:t> Approaches</w:t>
      </w:r>
      <w:r>
        <w:rPr>
          <w:w w:val="110"/>
          <w:sz w:val="12"/>
        </w:rPr>
        <w:t> in</w:t>
      </w:r>
      <w:r>
        <w:rPr>
          <w:w w:val="110"/>
          <w:sz w:val="12"/>
        </w:rPr>
        <w:t> Cloud-Scale</w:t>
      </w:r>
      <w:r>
        <w:rPr>
          <w:w w:val="110"/>
          <w:sz w:val="12"/>
        </w:rPr>
        <w:t> Networks,”</w:t>
      </w:r>
      <w:r>
        <w:rPr>
          <w:w w:val="110"/>
          <w:sz w:val="12"/>
        </w:rPr>
        <w:t> </w:t>
      </w:r>
      <w:r>
        <w:rPr>
          <w:w w:val="110"/>
          <w:sz w:val="12"/>
        </w:rPr>
        <w:t>in</w:t>
      </w:r>
      <w:r>
        <w:rPr>
          <w:spacing w:val="40"/>
          <w:w w:val="110"/>
          <w:sz w:val="12"/>
        </w:rPr>
        <w:t> </w:t>
      </w:r>
      <w:r>
        <w:rPr>
          <w:w w:val="110"/>
          <w:sz w:val="12"/>
        </w:rPr>
        <w:t>IEEE International Conference on Computer Communications, 2019.</w:t>
      </w:r>
    </w:p>
    <w:p>
      <w:pPr>
        <w:pStyle w:val="ListParagraph"/>
        <w:numPr>
          <w:ilvl w:val="0"/>
          <w:numId w:val="4"/>
        </w:numPr>
        <w:tabs>
          <w:tab w:pos="420" w:val="left" w:leader="none"/>
          <w:tab w:pos="422" w:val="left" w:leader="none"/>
        </w:tabs>
        <w:spacing w:line="280" w:lineRule="auto" w:before="1" w:after="0"/>
        <w:ind w:left="422" w:right="111" w:hanging="311"/>
        <w:jc w:val="both"/>
        <w:rPr>
          <w:sz w:val="12"/>
        </w:rPr>
      </w:pPr>
      <w:hyperlink r:id="rId64">
        <w:r>
          <w:rPr>
            <w:color w:val="007FAD"/>
            <w:w w:val="110"/>
            <w:sz w:val="12"/>
          </w:rPr>
          <w:t>Hassan</w:t>
        </w:r>
        <w:r>
          <w:rPr>
            <w:color w:val="007FAD"/>
            <w:w w:val="110"/>
            <w:sz w:val="12"/>
          </w:rPr>
          <w:t> H,</w:t>
        </w:r>
        <w:r>
          <w:rPr>
            <w:color w:val="007FAD"/>
            <w:w w:val="110"/>
            <w:sz w:val="12"/>
          </w:rPr>
          <w:t> El-Desouky</w:t>
        </w:r>
        <w:r>
          <w:rPr>
            <w:color w:val="007FAD"/>
            <w:w w:val="110"/>
            <w:sz w:val="12"/>
          </w:rPr>
          <w:t> AI,</w:t>
        </w:r>
        <w:r>
          <w:rPr>
            <w:color w:val="007FAD"/>
            <w:w w:val="110"/>
            <w:sz w:val="12"/>
          </w:rPr>
          <w:t> Ibrahim</w:t>
        </w:r>
        <w:r>
          <w:rPr>
            <w:color w:val="007FAD"/>
            <w:w w:val="110"/>
            <w:sz w:val="12"/>
          </w:rPr>
          <w:t> A,</w:t>
        </w:r>
        <w:r>
          <w:rPr>
            <w:color w:val="007FAD"/>
            <w:w w:val="110"/>
            <w:sz w:val="12"/>
          </w:rPr>
          <w:t> El-Kenawy</w:t>
        </w:r>
        <w:r>
          <w:rPr>
            <w:color w:val="007FAD"/>
            <w:w w:val="110"/>
            <w:sz w:val="12"/>
          </w:rPr>
          <w:t> EM.</w:t>
        </w:r>
        <w:r>
          <w:rPr>
            <w:color w:val="007FAD"/>
            <w:w w:val="110"/>
            <w:sz w:val="12"/>
          </w:rPr>
          <w:t> ‘‘Enhanced</w:t>
        </w:r>
        <w:r>
          <w:rPr>
            <w:color w:val="007FAD"/>
            <w:w w:val="110"/>
            <w:sz w:val="12"/>
          </w:rPr>
          <w:t> </w:t>
        </w:r>
        <w:r>
          <w:rPr>
            <w:color w:val="007FAD"/>
            <w:w w:val="110"/>
            <w:sz w:val="12"/>
          </w:rPr>
          <w:t>QoS-Based</w:t>
        </w:r>
      </w:hyperlink>
      <w:r>
        <w:rPr>
          <w:color w:val="007FAD"/>
          <w:spacing w:val="40"/>
          <w:w w:val="110"/>
          <w:sz w:val="12"/>
        </w:rPr>
        <w:t> </w:t>
      </w:r>
      <w:hyperlink r:id="rId64">
        <w:r>
          <w:rPr>
            <w:color w:val="007FAD"/>
            <w:w w:val="110"/>
            <w:sz w:val="12"/>
          </w:rPr>
          <w:t>Model</w:t>
        </w:r>
        <w:r>
          <w:rPr>
            <w:color w:val="007FAD"/>
            <w:spacing w:val="-2"/>
            <w:w w:val="110"/>
            <w:sz w:val="12"/>
          </w:rPr>
          <w:t> </w:t>
        </w:r>
        <w:r>
          <w:rPr>
            <w:color w:val="007FAD"/>
            <w:w w:val="110"/>
            <w:sz w:val="12"/>
          </w:rPr>
          <w:t>for</w:t>
        </w:r>
        <w:r>
          <w:rPr>
            <w:color w:val="007FAD"/>
            <w:spacing w:val="-1"/>
            <w:w w:val="110"/>
            <w:sz w:val="12"/>
          </w:rPr>
          <w:t> </w:t>
        </w:r>
        <w:r>
          <w:rPr>
            <w:color w:val="007FAD"/>
            <w:w w:val="110"/>
            <w:sz w:val="12"/>
          </w:rPr>
          <w:t>Trust</w:t>
        </w:r>
        <w:r>
          <w:rPr>
            <w:color w:val="007FAD"/>
            <w:spacing w:val="-2"/>
            <w:w w:val="110"/>
            <w:sz w:val="12"/>
          </w:rPr>
          <w:t> </w:t>
        </w:r>
        <w:r>
          <w:rPr>
            <w:color w:val="007FAD"/>
            <w:w w:val="110"/>
            <w:sz w:val="12"/>
          </w:rPr>
          <w:t>Assessment</w:t>
        </w:r>
        <w:r>
          <w:rPr>
            <w:color w:val="007FAD"/>
            <w:spacing w:val="-1"/>
            <w:w w:val="110"/>
            <w:sz w:val="12"/>
          </w:rPr>
          <w:t> </w:t>
        </w:r>
        <w:r>
          <w:rPr>
            <w:color w:val="007FAD"/>
            <w:w w:val="110"/>
            <w:sz w:val="12"/>
          </w:rPr>
          <w:t>in</w:t>
        </w:r>
        <w:r>
          <w:rPr>
            <w:color w:val="007FAD"/>
            <w:spacing w:val="-1"/>
            <w:w w:val="110"/>
            <w:sz w:val="12"/>
          </w:rPr>
          <w:t> </w:t>
        </w:r>
        <w:r>
          <w:rPr>
            <w:color w:val="007FAD"/>
            <w:w w:val="110"/>
            <w:sz w:val="12"/>
          </w:rPr>
          <w:t>Cloud</w:t>
        </w:r>
        <w:r>
          <w:rPr>
            <w:color w:val="007FAD"/>
            <w:spacing w:val="-1"/>
            <w:w w:val="110"/>
            <w:sz w:val="12"/>
          </w:rPr>
          <w:t> </w:t>
        </w:r>
        <w:r>
          <w:rPr>
            <w:color w:val="007FAD"/>
            <w:w w:val="110"/>
            <w:sz w:val="12"/>
          </w:rPr>
          <w:t>Computing</w:t>
        </w:r>
        <w:r>
          <w:rPr>
            <w:color w:val="007FAD"/>
            <w:spacing w:val="-2"/>
            <w:w w:val="110"/>
            <w:sz w:val="12"/>
          </w:rPr>
          <w:t> </w:t>
        </w:r>
        <w:r>
          <w:rPr>
            <w:color w:val="007FAD"/>
            <w:w w:val="110"/>
            <w:sz w:val="12"/>
          </w:rPr>
          <w:t>Environment”,</w:t>
        </w:r>
      </w:hyperlink>
      <w:r>
        <w:rPr>
          <w:color w:val="007FAD"/>
          <w:spacing w:val="-1"/>
          <w:w w:val="110"/>
          <w:sz w:val="12"/>
        </w:rPr>
        <w:t> </w:t>
      </w:r>
      <w:hyperlink r:id="rId64">
        <w:r>
          <w:rPr>
            <w:color w:val="007FAD"/>
            <w:w w:val="110"/>
            <w:sz w:val="12"/>
          </w:rPr>
          <w:t>in</w:t>
        </w:r>
        <w:r>
          <w:rPr>
            <w:color w:val="007FAD"/>
            <w:spacing w:val="-2"/>
            <w:w w:val="110"/>
            <w:sz w:val="12"/>
          </w:rPr>
          <w:t> </w:t>
        </w:r>
        <w:r>
          <w:rPr>
            <w:i/>
            <w:color w:val="007FAD"/>
            <w:w w:val="110"/>
            <w:sz w:val="12"/>
          </w:rPr>
          <w:t>IEEE</w:t>
        </w:r>
        <w:r>
          <w:rPr>
            <w:color w:val="007FAD"/>
            <w:w w:val="110"/>
            <w:sz w:val="12"/>
          </w:rPr>
          <w:t>.</w:t>
        </w:r>
        <w:r>
          <w:rPr>
            <w:color w:val="007FAD"/>
            <w:spacing w:val="-2"/>
            <w:w w:val="110"/>
            <w:sz w:val="12"/>
          </w:rPr>
          <w:t> </w:t>
        </w:r>
        <w:r>
          <w:rPr>
            <w:color w:val="007FAD"/>
            <w:w w:val="110"/>
            <w:sz w:val="12"/>
          </w:rPr>
          <w:t>Access</w:t>
        </w:r>
      </w:hyperlink>
      <w:r>
        <w:rPr>
          <w:color w:val="007FAD"/>
          <w:spacing w:val="40"/>
          <w:w w:val="110"/>
          <w:sz w:val="12"/>
        </w:rPr>
        <w:t> </w:t>
      </w:r>
      <w:hyperlink r:id="rId64">
        <w:r>
          <w:rPr>
            <w:color w:val="007FAD"/>
            <w:spacing w:val="-2"/>
            <w:w w:val="110"/>
            <w:sz w:val="12"/>
          </w:rPr>
          <w:t>2020</w:t>
        </w:r>
      </w:hyperlink>
      <w:r>
        <w:rPr>
          <w:spacing w:val="-2"/>
          <w:w w:val="110"/>
          <w:sz w:val="12"/>
        </w:rPr>
        <w:t>.</w:t>
      </w:r>
    </w:p>
    <w:p>
      <w:pPr>
        <w:spacing w:after="0" w:line="280" w:lineRule="auto"/>
        <w:jc w:val="both"/>
        <w:rPr>
          <w:sz w:val="12"/>
        </w:rPr>
        <w:sectPr>
          <w:type w:val="continuous"/>
          <w:pgSz w:w="11910" w:h="15880"/>
          <w:pgMar w:header="887" w:footer="167" w:top="840" w:bottom="280" w:left="640" w:right="640"/>
          <w:cols w:num="2" w:equalWidth="0">
            <w:col w:w="5175" w:space="207"/>
            <w:col w:w="5248"/>
          </w:cols>
        </w:sectPr>
      </w:pPr>
    </w:p>
    <w:p>
      <w:pPr>
        <w:pStyle w:val="BodyText"/>
        <w:spacing w:before="4"/>
        <w:rPr>
          <w:sz w:val="12"/>
        </w:rPr>
      </w:pPr>
    </w:p>
    <w:p>
      <w:pPr>
        <w:spacing w:after="0"/>
        <w:rPr>
          <w:sz w:val="12"/>
        </w:rPr>
        <w:sectPr>
          <w:pgSz w:w="11910" w:h="15880"/>
          <w:pgMar w:header="887" w:footer="167" w:top="1080" w:bottom="620" w:left="640" w:right="640"/>
        </w:sectPr>
      </w:pPr>
    </w:p>
    <w:p>
      <w:pPr>
        <w:pStyle w:val="ListParagraph"/>
        <w:numPr>
          <w:ilvl w:val="0"/>
          <w:numId w:val="4"/>
        </w:numPr>
        <w:tabs>
          <w:tab w:pos="421" w:val="left" w:leader="none"/>
          <w:tab w:pos="423" w:val="left" w:leader="none"/>
        </w:tabs>
        <w:spacing w:line="280" w:lineRule="auto" w:before="115" w:after="0"/>
        <w:ind w:left="423" w:right="38" w:hanging="311"/>
        <w:jc w:val="both"/>
        <w:rPr>
          <w:sz w:val="12"/>
        </w:rPr>
      </w:pPr>
      <w:bookmarkStart w:name="_bookmark40" w:id="60"/>
      <w:bookmarkEnd w:id="60"/>
      <w:r>
        <w:rPr/>
      </w:r>
      <w:bookmarkStart w:name="_bookmark41" w:id="61"/>
      <w:bookmarkEnd w:id="61"/>
      <w:r>
        <w:rPr/>
      </w:r>
      <w:r>
        <w:rPr>
          <w:w w:val="110"/>
          <w:sz w:val="12"/>
        </w:rPr>
        <w:t>S.</w:t>
      </w:r>
      <w:r>
        <w:rPr>
          <w:w w:val="110"/>
          <w:sz w:val="12"/>
        </w:rPr>
        <w:t> Mahajan,</w:t>
      </w:r>
      <w:r>
        <w:rPr>
          <w:w w:val="110"/>
          <w:sz w:val="12"/>
        </w:rPr>
        <w:t> S.</w:t>
      </w:r>
      <w:r>
        <w:rPr>
          <w:w w:val="110"/>
          <w:sz w:val="12"/>
        </w:rPr>
        <w:t> Mahajan,</w:t>
      </w:r>
      <w:r>
        <w:rPr>
          <w:w w:val="110"/>
          <w:sz w:val="12"/>
        </w:rPr>
        <w:t> S.</w:t>
      </w:r>
      <w:r>
        <w:rPr>
          <w:w w:val="110"/>
          <w:sz w:val="12"/>
        </w:rPr>
        <w:t> Jadhav,</w:t>
      </w:r>
      <w:r>
        <w:rPr>
          <w:w w:val="110"/>
          <w:sz w:val="12"/>
        </w:rPr>
        <w:t> and</w:t>
      </w:r>
      <w:r>
        <w:rPr>
          <w:w w:val="110"/>
          <w:sz w:val="12"/>
        </w:rPr>
        <w:t> Sangita</w:t>
      </w:r>
      <w:r>
        <w:rPr>
          <w:w w:val="110"/>
          <w:sz w:val="12"/>
        </w:rPr>
        <w:t> K.,</w:t>
      </w:r>
      <w:r>
        <w:rPr>
          <w:w w:val="110"/>
          <w:sz w:val="12"/>
        </w:rPr>
        <w:t> ‘‘Trust</w:t>
      </w:r>
      <w:r>
        <w:rPr>
          <w:w w:val="110"/>
          <w:sz w:val="12"/>
        </w:rPr>
        <w:t> Management</w:t>
      </w:r>
      <w:r>
        <w:rPr>
          <w:w w:val="110"/>
          <w:sz w:val="12"/>
        </w:rPr>
        <w:t> in</w:t>
      </w:r>
      <w:r>
        <w:rPr>
          <w:w w:val="110"/>
          <w:sz w:val="12"/>
        </w:rPr>
        <w:t> </w:t>
      </w:r>
      <w:r>
        <w:rPr>
          <w:w w:val="110"/>
          <w:sz w:val="12"/>
        </w:rPr>
        <w:t>E-</w:t>
      </w:r>
      <w:r>
        <w:rPr>
          <w:spacing w:val="40"/>
          <w:w w:val="110"/>
          <w:sz w:val="12"/>
        </w:rPr>
        <w:t> </w:t>
      </w:r>
      <w:r>
        <w:rPr>
          <w:w w:val="110"/>
          <w:sz w:val="12"/>
        </w:rPr>
        <w:t>commerce</w:t>
      </w:r>
      <w:r>
        <w:rPr>
          <w:w w:val="110"/>
          <w:sz w:val="12"/>
        </w:rPr>
        <w:t> Websites,”</w:t>
      </w:r>
      <w:r>
        <w:rPr>
          <w:w w:val="110"/>
          <w:sz w:val="12"/>
        </w:rPr>
        <w:t> in</w:t>
      </w:r>
      <w:r>
        <w:rPr>
          <w:w w:val="110"/>
          <w:sz w:val="12"/>
        </w:rPr>
        <w:t> International</w:t>
      </w:r>
      <w:r>
        <w:rPr>
          <w:w w:val="110"/>
          <w:sz w:val="12"/>
        </w:rPr>
        <w:t> Research</w:t>
      </w:r>
      <w:r>
        <w:rPr>
          <w:w w:val="110"/>
          <w:sz w:val="12"/>
        </w:rPr>
        <w:t> Journal</w:t>
      </w:r>
      <w:r>
        <w:rPr>
          <w:w w:val="110"/>
          <w:sz w:val="12"/>
        </w:rPr>
        <w:t> of</w:t>
      </w:r>
      <w:r>
        <w:rPr>
          <w:w w:val="110"/>
          <w:sz w:val="12"/>
        </w:rPr>
        <w:t> Engineering</w:t>
      </w:r>
      <w:r>
        <w:rPr>
          <w:w w:val="110"/>
          <w:sz w:val="12"/>
        </w:rPr>
        <w:t> and</w:t>
      </w:r>
      <w:r>
        <w:rPr>
          <w:spacing w:val="40"/>
          <w:w w:val="110"/>
          <w:sz w:val="12"/>
        </w:rPr>
        <w:t> </w:t>
      </w:r>
      <w:r>
        <w:rPr>
          <w:w w:val="110"/>
          <w:sz w:val="12"/>
        </w:rPr>
        <w:t>Technology (IRJET),</w:t>
      </w:r>
      <w:r>
        <w:rPr>
          <w:w w:val="110"/>
          <w:sz w:val="12"/>
        </w:rPr>
        <w:t> pp. 2934–2936, 2017.</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65">
        <w:r>
          <w:rPr>
            <w:color w:val="007FAD"/>
            <w:w w:val="110"/>
            <w:sz w:val="12"/>
          </w:rPr>
          <w:t>Noor</w:t>
        </w:r>
        <w:r>
          <w:rPr>
            <w:color w:val="007FAD"/>
            <w:w w:val="110"/>
            <w:sz w:val="12"/>
          </w:rPr>
          <w:t> TH,</w:t>
        </w:r>
        <w:r>
          <w:rPr>
            <w:color w:val="007FAD"/>
            <w:w w:val="110"/>
            <w:sz w:val="12"/>
          </w:rPr>
          <w:t> Sheng</w:t>
        </w:r>
        <w:r>
          <w:rPr>
            <w:color w:val="007FAD"/>
            <w:w w:val="110"/>
            <w:sz w:val="12"/>
          </w:rPr>
          <w:t> QZ,</w:t>
        </w:r>
        <w:r>
          <w:rPr>
            <w:color w:val="007FAD"/>
            <w:w w:val="110"/>
            <w:sz w:val="12"/>
          </w:rPr>
          <w:t> Yao</w:t>
        </w:r>
        <w:r>
          <w:rPr>
            <w:color w:val="007FAD"/>
            <w:w w:val="110"/>
            <w:sz w:val="12"/>
          </w:rPr>
          <w:t> L,</w:t>
        </w:r>
        <w:r>
          <w:rPr>
            <w:color w:val="007FAD"/>
            <w:w w:val="110"/>
            <w:sz w:val="12"/>
          </w:rPr>
          <w:t> Dustdar</w:t>
        </w:r>
        <w:r>
          <w:rPr>
            <w:color w:val="007FAD"/>
            <w:w w:val="110"/>
            <w:sz w:val="12"/>
          </w:rPr>
          <w:t> S,</w:t>
        </w:r>
        <w:r>
          <w:rPr>
            <w:color w:val="007FAD"/>
            <w:w w:val="110"/>
            <w:sz w:val="12"/>
          </w:rPr>
          <w:t> Ngu</w:t>
        </w:r>
        <w:r>
          <w:rPr>
            <w:color w:val="007FAD"/>
            <w:w w:val="110"/>
            <w:sz w:val="12"/>
          </w:rPr>
          <w:t> AHH.</w:t>
        </w:r>
        <w:r>
          <w:rPr>
            <w:color w:val="007FAD"/>
            <w:w w:val="110"/>
            <w:sz w:val="12"/>
          </w:rPr>
          <w:t> CloudArmor:</w:t>
        </w:r>
        <w:r>
          <w:rPr>
            <w:color w:val="007FAD"/>
            <w:w w:val="110"/>
            <w:sz w:val="12"/>
          </w:rPr>
          <w:t> </w:t>
        </w:r>
        <w:r>
          <w:rPr>
            <w:color w:val="007FAD"/>
            <w:w w:val="110"/>
            <w:sz w:val="12"/>
          </w:rPr>
          <w:t>Supporting</w:t>
        </w:r>
      </w:hyperlink>
      <w:r>
        <w:rPr>
          <w:color w:val="007FAD"/>
          <w:spacing w:val="40"/>
          <w:w w:val="110"/>
          <w:sz w:val="12"/>
        </w:rPr>
        <w:t> </w:t>
      </w:r>
      <w:hyperlink r:id="rId65">
        <w:r>
          <w:rPr>
            <w:color w:val="007FAD"/>
            <w:w w:val="110"/>
            <w:sz w:val="12"/>
          </w:rPr>
          <w:t>Reputation-Based</w:t>
        </w:r>
        <w:r>
          <w:rPr>
            <w:color w:val="007FAD"/>
            <w:w w:val="110"/>
            <w:sz w:val="12"/>
          </w:rPr>
          <w:t> Trust</w:t>
        </w:r>
        <w:r>
          <w:rPr>
            <w:color w:val="007FAD"/>
            <w:w w:val="110"/>
            <w:sz w:val="12"/>
          </w:rPr>
          <w:t> Management</w:t>
        </w:r>
        <w:r>
          <w:rPr>
            <w:color w:val="007FAD"/>
            <w:w w:val="110"/>
            <w:sz w:val="12"/>
          </w:rPr>
          <w:t> for</w:t>
        </w:r>
        <w:r>
          <w:rPr>
            <w:color w:val="007FAD"/>
            <w:w w:val="110"/>
            <w:sz w:val="12"/>
          </w:rPr>
          <w:t> Cloud</w:t>
        </w:r>
        <w:r>
          <w:rPr>
            <w:color w:val="007FAD"/>
            <w:w w:val="110"/>
            <w:sz w:val="12"/>
          </w:rPr>
          <w:t> Services.</w:t>
        </w:r>
        <w:r>
          <w:rPr>
            <w:color w:val="007FAD"/>
            <w:w w:val="110"/>
            <w:sz w:val="12"/>
          </w:rPr>
          <w:t> IEEE</w:t>
        </w:r>
        <w:r>
          <w:rPr>
            <w:color w:val="007FAD"/>
            <w:w w:val="110"/>
            <w:sz w:val="12"/>
          </w:rPr>
          <w:t> Trans</w:t>
        </w:r>
        <w:r>
          <w:rPr>
            <w:color w:val="007FAD"/>
            <w:w w:val="110"/>
            <w:sz w:val="12"/>
          </w:rPr>
          <w:t> Parallel</w:t>
        </w:r>
      </w:hyperlink>
      <w:r>
        <w:rPr>
          <w:color w:val="007FAD"/>
          <w:spacing w:val="40"/>
          <w:w w:val="110"/>
          <w:sz w:val="12"/>
        </w:rPr>
        <w:t> </w:t>
      </w:r>
      <w:hyperlink r:id="rId65">
        <w:r>
          <w:rPr>
            <w:color w:val="007FAD"/>
            <w:w w:val="110"/>
            <w:sz w:val="12"/>
          </w:rPr>
          <w:t>Distrib Syst 2015;27(2):367–80</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66">
        <w:r>
          <w:rPr>
            <w:color w:val="007FAD"/>
            <w:w w:val="115"/>
            <w:sz w:val="12"/>
          </w:rPr>
          <w:t>Barsoum</w:t>
        </w:r>
        <w:r>
          <w:rPr>
            <w:color w:val="007FAD"/>
            <w:w w:val="115"/>
            <w:sz w:val="12"/>
          </w:rPr>
          <w:t> A,</w:t>
        </w:r>
        <w:r>
          <w:rPr>
            <w:color w:val="007FAD"/>
            <w:w w:val="115"/>
            <w:sz w:val="12"/>
          </w:rPr>
          <w:t> Hasan</w:t>
        </w:r>
        <w:r>
          <w:rPr>
            <w:color w:val="007FAD"/>
            <w:w w:val="115"/>
            <w:sz w:val="12"/>
          </w:rPr>
          <w:t> A.</w:t>
        </w:r>
        <w:r>
          <w:rPr>
            <w:color w:val="007FAD"/>
            <w:w w:val="115"/>
            <w:sz w:val="12"/>
          </w:rPr>
          <w:t> Enabling</w:t>
        </w:r>
        <w:r>
          <w:rPr>
            <w:color w:val="007FAD"/>
            <w:w w:val="115"/>
            <w:sz w:val="12"/>
          </w:rPr>
          <w:t> Dynamic</w:t>
        </w:r>
        <w:r>
          <w:rPr>
            <w:color w:val="007FAD"/>
            <w:w w:val="115"/>
            <w:sz w:val="12"/>
          </w:rPr>
          <w:t> Data</w:t>
        </w:r>
        <w:r>
          <w:rPr>
            <w:color w:val="007FAD"/>
            <w:w w:val="115"/>
            <w:sz w:val="12"/>
          </w:rPr>
          <w:t> and</w:t>
        </w:r>
        <w:r>
          <w:rPr>
            <w:color w:val="007FAD"/>
            <w:w w:val="115"/>
            <w:sz w:val="12"/>
          </w:rPr>
          <w:t> Indirect</w:t>
        </w:r>
        <w:r>
          <w:rPr>
            <w:color w:val="007FAD"/>
            <w:w w:val="115"/>
            <w:sz w:val="12"/>
          </w:rPr>
          <w:t> Mutual</w:t>
        </w:r>
        <w:r>
          <w:rPr>
            <w:color w:val="007FAD"/>
            <w:w w:val="115"/>
            <w:sz w:val="12"/>
          </w:rPr>
          <w:t> Trust</w:t>
        </w:r>
        <w:r>
          <w:rPr>
            <w:color w:val="007FAD"/>
            <w:w w:val="115"/>
            <w:sz w:val="12"/>
          </w:rPr>
          <w:t> for</w:t>
        </w:r>
      </w:hyperlink>
      <w:r>
        <w:rPr>
          <w:color w:val="007FAD"/>
          <w:spacing w:val="40"/>
          <w:w w:val="115"/>
          <w:sz w:val="12"/>
        </w:rPr>
        <w:t> </w:t>
      </w:r>
      <w:hyperlink r:id="rId66">
        <w:r>
          <w:rPr>
            <w:color w:val="007FAD"/>
            <w:w w:val="115"/>
            <w:sz w:val="12"/>
          </w:rPr>
          <w:t>Cloud</w:t>
        </w:r>
        <w:r>
          <w:rPr>
            <w:color w:val="007FAD"/>
            <w:w w:val="115"/>
            <w:sz w:val="12"/>
          </w:rPr>
          <w:t> Computing</w:t>
        </w:r>
        <w:r>
          <w:rPr>
            <w:color w:val="007FAD"/>
            <w:w w:val="115"/>
            <w:sz w:val="12"/>
          </w:rPr>
          <w:t> Storage</w:t>
        </w:r>
        <w:r>
          <w:rPr>
            <w:color w:val="007FAD"/>
            <w:w w:val="115"/>
            <w:sz w:val="12"/>
          </w:rPr>
          <w:t> Systems.</w:t>
        </w:r>
        <w:r>
          <w:rPr>
            <w:color w:val="007FAD"/>
            <w:w w:val="115"/>
            <w:sz w:val="12"/>
          </w:rPr>
          <w:t> IEEE</w:t>
        </w:r>
        <w:r>
          <w:rPr>
            <w:color w:val="007FAD"/>
            <w:w w:val="115"/>
            <w:sz w:val="12"/>
          </w:rPr>
          <w:t> Trans</w:t>
        </w:r>
        <w:r>
          <w:rPr>
            <w:color w:val="007FAD"/>
            <w:w w:val="115"/>
            <w:sz w:val="12"/>
          </w:rPr>
          <w:t> Parallel</w:t>
        </w:r>
        <w:r>
          <w:rPr>
            <w:color w:val="007FAD"/>
            <w:w w:val="115"/>
            <w:sz w:val="12"/>
          </w:rPr>
          <w:t> Distrib</w:t>
        </w:r>
        <w:r>
          <w:rPr>
            <w:color w:val="007FAD"/>
            <w:w w:val="115"/>
            <w:sz w:val="12"/>
          </w:rPr>
          <w:t> Syst</w:t>
        </w:r>
        <w:r>
          <w:rPr>
            <w:color w:val="007FAD"/>
            <w:w w:val="115"/>
            <w:sz w:val="12"/>
          </w:rPr>
          <w:t> </w:t>
        </w:r>
        <w:r>
          <w:rPr>
            <w:color w:val="007FAD"/>
            <w:w w:val="115"/>
            <w:sz w:val="12"/>
          </w:rPr>
          <w:t>2012;24</w:t>
        </w:r>
      </w:hyperlink>
      <w:r>
        <w:rPr>
          <w:color w:val="007FAD"/>
          <w:spacing w:val="40"/>
          <w:w w:val="115"/>
          <w:sz w:val="12"/>
        </w:rPr>
        <w:t> </w:t>
      </w:r>
      <w:hyperlink r:id="rId66">
        <w:r>
          <w:rPr>
            <w:color w:val="007FAD"/>
            <w:spacing w:val="-2"/>
            <w:w w:val="115"/>
            <w:sz w:val="12"/>
          </w:rPr>
          <w:t>(12):2375–85</w:t>
        </w:r>
      </w:hyperlink>
      <w:r>
        <w:rPr>
          <w:spacing w:val="-2"/>
          <w:w w:val="115"/>
          <w:sz w:val="12"/>
        </w:rPr>
        <w:t>.</w:t>
      </w:r>
    </w:p>
    <w:p>
      <w:pPr>
        <w:pStyle w:val="ListParagraph"/>
        <w:numPr>
          <w:ilvl w:val="0"/>
          <w:numId w:val="4"/>
        </w:numPr>
        <w:tabs>
          <w:tab w:pos="421" w:val="left" w:leader="none"/>
          <w:tab w:pos="423" w:val="left" w:leader="none"/>
        </w:tabs>
        <w:spacing w:line="280" w:lineRule="auto" w:before="115" w:after="0"/>
        <w:ind w:left="423" w:right="110" w:hanging="311"/>
        <w:jc w:val="both"/>
        <w:rPr>
          <w:sz w:val="12"/>
        </w:rPr>
      </w:pPr>
      <w:r>
        <w:rPr/>
        <w:br w:type="column"/>
      </w:r>
      <w:r>
        <w:rPr>
          <w:w w:val="110"/>
          <w:sz w:val="12"/>
        </w:rPr>
        <w:t>C. Uikey and D. S. Bhilare, ‘‘TrustRBAC: Trust Role Based Access Control Model</w:t>
      </w:r>
      <w:r>
        <w:rPr>
          <w:spacing w:val="40"/>
          <w:w w:val="110"/>
          <w:sz w:val="12"/>
        </w:rPr>
        <w:t> </w:t>
      </w:r>
      <w:r>
        <w:rPr>
          <w:w w:val="110"/>
          <w:sz w:val="12"/>
        </w:rPr>
        <w:t>in</w:t>
      </w:r>
      <w:r>
        <w:rPr>
          <w:w w:val="110"/>
          <w:sz w:val="12"/>
        </w:rPr>
        <w:t> Multi-domain</w:t>
      </w:r>
      <w:r>
        <w:rPr>
          <w:w w:val="110"/>
          <w:sz w:val="12"/>
        </w:rPr>
        <w:t> Cloud</w:t>
      </w:r>
      <w:r>
        <w:rPr>
          <w:w w:val="110"/>
          <w:sz w:val="12"/>
        </w:rPr>
        <w:t> Environments,”</w:t>
      </w:r>
      <w:r>
        <w:rPr>
          <w:w w:val="110"/>
          <w:sz w:val="12"/>
        </w:rPr>
        <w:t> in</w:t>
      </w:r>
      <w:r>
        <w:rPr>
          <w:w w:val="110"/>
          <w:sz w:val="12"/>
        </w:rPr>
        <w:t> International</w:t>
      </w:r>
      <w:r>
        <w:rPr>
          <w:w w:val="110"/>
          <w:sz w:val="12"/>
        </w:rPr>
        <w:t> Conference</w:t>
      </w:r>
      <w:r>
        <w:rPr>
          <w:w w:val="110"/>
          <w:sz w:val="12"/>
        </w:rPr>
        <w:t> </w:t>
      </w:r>
      <w:r>
        <w:rPr>
          <w:w w:val="110"/>
          <w:sz w:val="12"/>
        </w:rPr>
        <w:t>on</w:t>
      </w:r>
      <w:r>
        <w:rPr>
          <w:spacing w:val="40"/>
          <w:w w:val="110"/>
          <w:sz w:val="12"/>
        </w:rPr>
        <w:t> </w:t>
      </w:r>
      <w:r>
        <w:rPr>
          <w:w w:val="110"/>
          <w:sz w:val="12"/>
        </w:rPr>
        <w:t>Information,</w:t>
      </w:r>
      <w:r>
        <w:rPr>
          <w:spacing w:val="24"/>
          <w:w w:val="110"/>
          <w:sz w:val="12"/>
        </w:rPr>
        <w:t> </w:t>
      </w:r>
      <w:r>
        <w:rPr>
          <w:w w:val="110"/>
          <w:sz w:val="12"/>
        </w:rPr>
        <w:t>Communication,</w:t>
      </w:r>
      <w:r>
        <w:rPr>
          <w:spacing w:val="24"/>
          <w:w w:val="110"/>
          <w:sz w:val="12"/>
        </w:rPr>
        <w:t> </w:t>
      </w:r>
      <w:r>
        <w:rPr>
          <w:w w:val="110"/>
          <w:sz w:val="12"/>
        </w:rPr>
        <w:t>Instrumentation</w:t>
      </w:r>
      <w:r>
        <w:rPr>
          <w:spacing w:val="25"/>
          <w:w w:val="110"/>
          <w:sz w:val="12"/>
        </w:rPr>
        <w:t> </w:t>
      </w:r>
      <w:r>
        <w:rPr>
          <w:w w:val="110"/>
          <w:sz w:val="12"/>
        </w:rPr>
        <w:t>and</w:t>
      </w:r>
      <w:r>
        <w:rPr>
          <w:spacing w:val="24"/>
          <w:w w:val="110"/>
          <w:sz w:val="12"/>
        </w:rPr>
        <w:t> </w:t>
      </w:r>
      <w:r>
        <w:rPr>
          <w:w w:val="110"/>
          <w:sz w:val="12"/>
        </w:rPr>
        <w:t>Control</w:t>
      </w:r>
      <w:r>
        <w:rPr>
          <w:spacing w:val="24"/>
          <w:w w:val="110"/>
          <w:sz w:val="12"/>
        </w:rPr>
        <w:t> </w:t>
      </w:r>
      <w:r>
        <w:rPr>
          <w:w w:val="110"/>
          <w:sz w:val="12"/>
        </w:rPr>
        <w:t>(ICICIC),</w:t>
      </w:r>
      <w:r>
        <w:rPr>
          <w:spacing w:val="24"/>
          <w:w w:val="110"/>
          <w:sz w:val="12"/>
        </w:rPr>
        <w:t> </w:t>
      </w:r>
      <w:r>
        <w:rPr>
          <w:w w:val="110"/>
          <w:sz w:val="12"/>
        </w:rPr>
        <w:t>p.</w:t>
      </w:r>
      <w:r>
        <w:rPr>
          <w:spacing w:val="25"/>
          <w:w w:val="110"/>
          <w:sz w:val="12"/>
        </w:rPr>
        <w:t> </w:t>
      </w:r>
      <w:r>
        <w:rPr>
          <w:w w:val="110"/>
          <w:sz w:val="12"/>
        </w:rPr>
        <w:t>978-</w:t>
      </w:r>
      <w:r>
        <w:rPr>
          <w:spacing w:val="40"/>
          <w:w w:val="110"/>
          <w:sz w:val="12"/>
        </w:rPr>
        <w:t> </w:t>
      </w:r>
      <w:r>
        <w:rPr>
          <w:w w:val="110"/>
          <w:sz w:val="12"/>
        </w:rPr>
        <w:t>1-5090-6314-7, 2017.</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67">
        <w:r>
          <w:rPr>
            <w:color w:val="007FAD"/>
            <w:w w:val="110"/>
            <w:sz w:val="12"/>
          </w:rPr>
          <w:t>Fortino</w:t>
        </w:r>
        <w:r>
          <w:rPr>
            <w:color w:val="007FAD"/>
            <w:spacing w:val="-7"/>
            <w:w w:val="110"/>
            <w:sz w:val="12"/>
          </w:rPr>
          <w:t> </w:t>
        </w:r>
        <w:r>
          <w:rPr>
            <w:color w:val="007FAD"/>
            <w:w w:val="110"/>
            <w:sz w:val="12"/>
          </w:rPr>
          <w:t>G,</w:t>
        </w:r>
        <w:r>
          <w:rPr>
            <w:color w:val="007FAD"/>
            <w:spacing w:val="-7"/>
            <w:w w:val="110"/>
            <w:sz w:val="12"/>
          </w:rPr>
          <w:t> </w:t>
        </w:r>
        <w:r>
          <w:rPr>
            <w:color w:val="007FAD"/>
            <w:w w:val="110"/>
            <w:sz w:val="12"/>
          </w:rPr>
          <w:t>Fotia</w:t>
        </w:r>
        <w:r>
          <w:rPr>
            <w:color w:val="007FAD"/>
            <w:spacing w:val="-7"/>
            <w:w w:val="110"/>
            <w:sz w:val="12"/>
          </w:rPr>
          <w:t> </w:t>
        </w:r>
        <w:r>
          <w:rPr>
            <w:color w:val="007FAD"/>
            <w:w w:val="110"/>
            <w:sz w:val="12"/>
          </w:rPr>
          <w:t>L,</w:t>
        </w:r>
        <w:r>
          <w:rPr>
            <w:color w:val="007FAD"/>
            <w:spacing w:val="-7"/>
            <w:w w:val="110"/>
            <w:sz w:val="12"/>
          </w:rPr>
          <w:t> </w:t>
        </w:r>
        <w:r>
          <w:rPr>
            <w:color w:val="007FAD"/>
            <w:w w:val="110"/>
            <w:sz w:val="12"/>
          </w:rPr>
          <w:t>Messina</w:t>
        </w:r>
        <w:r>
          <w:rPr>
            <w:color w:val="007FAD"/>
            <w:spacing w:val="-7"/>
            <w:w w:val="110"/>
            <w:sz w:val="12"/>
          </w:rPr>
          <w:t> </w:t>
        </w:r>
        <w:r>
          <w:rPr>
            <w:color w:val="007FAD"/>
            <w:w w:val="110"/>
            <w:sz w:val="12"/>
          </w:rPr>
          <w:t>F,</w:t>
        </w:r>
        <w:r>
          <w:rPr>
            <w:color w:val="007FAD"/>
            <w:spacing w:val="-7"/>
            <w:w w:val="110"/>
            <w:sz w:val="12"/>
          </w:rPr>
          <w:t> </w:t>
        </w:r>
        <w:r>
          <w:rPr>
            <w:color w:val="007FAD"/>
            <w:w w:val="110"/>
            <w:sz w:val="12"/>
          </w:rPr>
          <w:t>Rosaci</w:t>
        </w:r>
        <w:r>
          <w:rPr>
            <w:color w:val="007FAD"/>
            <w:spacing w:val="-7"/>
            <w:w w:val="110"/>
            <w:sz w:val="12"/>
          </w:rPr>
          <w:t> </w:t>
        </w:r>
        <w:r>
          <w:rPr>
            <w:color w:val="007FAD"/>
            <w:w w:val="110"/>
            <w:sz w:val="12"/>
          </w:rPr>
          <w:t>D,</w:t>
        </w:r>
        <w:r>
          <w:rPr>
            <w:color w:val="007FAD"/>
            <w:spacing w:val="-7"/>
            <w:w w:val="110"/>
            <w:sz w:val="12"/>
          </w:rPr>
          <w:t> </w:t>
        </w:r>
        <w:r>
          <w:rPr>
            <w:color w:val="007FAD"/>
            <w:w w:val="110"/>
            <w:sz w:val="12"/>
          </w:rPr>
          <w:t>Sarné</w:t>
        </w:r>
        <w:r>
          <w:rPr>
            <w:color w:val="007FAD"/>
            <w:spacing w:val="-7"/>
            <w:w w:val="110"/>
            <w:sz w:val="12"/>
          </w:rPr>
          <w:t> </w:t>
        </w:r>
        <w:r>
          <w:rPr>
            <w:color w:val="007FAD"/>
            <w:w w:val="110"/>
            <w:sz w:val="12"/>
          </w:rPr>
          <w:t>GML.</w:t>
        </w:r>
        <w:r>
          <w:rPr>
            <w:color w:val="007FAD"/>
            <w:spacing w:val="-7"/>
            <w:w w:val="110"/>
            <w:sz w:val="12"/>
          </w:rPr>
          <w:t> </w:t>
        </w:r>
        <w:r>
          <w:rPr>
            <w:color w:val="007FAD"/>
            <w:w w:val="110"/>
            <w:sz w:val="12"/>
          </w:rPr>
          <w:t>‘‘Trust</w:t>
        </w:r>
        <w:r>
          <w:rPr>
            <w:color w:val="007FAD"/>
            <w:spacing w:val="-7"/>
            <w:w w:val="110"/>
            <w:sz w:val="12"/>
          </w:rPr>
          <w:t> </w:t>
        </w:r>
        <w:r>
          <w:rPr>
            <w:color w:val="007FAD"/>
            <w:w w:val="110"/>
            <w:sz w:val="12"/>
          </w:rPr>
          <w:t>and</w:t>
        </w:r>
        <w:r>
          <w:rPr>
            <w:color w:val="007FAD"/>
            <w:spacing w:val="-7"/>
            <w:w w:val="110"/>
            <w:sz w:val="12"/>
          </w:rPr>
          <w:t> </w:t>
        </w:r>
        <w:r>
          <w:rPr>
            <w:color w:val="007FAD"/>
            <w:w w:val="110"/>
            <w:sz w:val="12"/>
          </w:rPr>
          <w:t>Reputation</w:t>
        </w:r>
        <w:r>
          <w:rPr>
            <w:color w:val="007FAD"/>
            <w:spacing w:val="-7"/>
            <w:w w:val="110"/>
            <w:sz w:val="12"/>
          </w:rPr>
          <w:t> </w:t>
        </w:r>
        <w:r>
          <w:rPr>
            <w:color w:val="007FAD"/>
            <w:w w:val="110"/>
            <w:sz w:val="12"/>
          </w:rPr>
          <w:t>in</w:t>
        </w:r>
        <w:r>
          <w:rPr>
            <w:color w:val="007FAD"/>
            <w:spacing w:val="-7"/>
            <w:w w:val="110"/>
            <w:sz w:val="12"/>
          </w:rPr>
          <w:t> </w:t>
        </w:r>
        <w:r>
          <w:rPr>
            <w:color w:val="007FAD"/>
            <w:w w:val="110"/>
            <w:sz w:val="12"/>
          </w:rPr>
          <w:t>the</w:t>
        </w:r>
      </w:hyperlink>
      <w:r>
        <w:rPr>
          <w:color w:val="007FAD"/>
          <w:spacing w:val="40"/>
          <w:w w:val="110"/>
          <w:sz w:val="12"/>
        </w:rPr>
        <w:t> </w:t>
      </w:r>
      <w:hyperlink r:id="rId67">
        <w:r>
          <w:rPr>
            <w:color w:val="007FAD"/>
            <w:w w:val="110"/>
            <w:sz w:val="12"/>
          </w:rPr>
          <w:t>Internet</w:t>
        </w:r>
        <w:r>
          <w:rPr>
            <w:color w:val="007FAD"/>
            <w:w w:val="110"/>
            <w:sz w:val="12"/>
          </w:rPr>
          <w:t> of</w:t>
        </w:r>
        <w:r>
          <w:rPr>
            <w:color w:val="007FAD"/>
            <w:w w:val="110"/>
            <w:sz w:val="12"/>
          </w:rPr>
          <w:t> Things:</w:t>
        </w:r>
        <w:r>
          <w:rPr>
            <w:color w:val="007FAD"/>
            <w:w w:val="110"/>
            <w:sz w:val="12"/>
          </w:rPr>
          <w:t> State-of-the-Art</w:t>
        </w:r>
        <w:r>
          <w:rPr>
            <w:color w:val="007FAD"/>
            <w:w w:val="110"/>
            <w:sz w:val="12"/>
          </w:rPr>
          <w:t> and</w:t>
        </w:r>
        <w:r>
          <w:rPr>
            <w:color w:val="007FAD"/>
            <w:w w:val="110"/>
            <w:sz w:val="12"/>
          </w:rPr>
          <w:t> Research</w:t>
        </w:r>
        <w:r>
          <w:rPr>
            <w:color w:val="007FAD"/>
            <w:w w:val="110"/>
            <w:sz w:val="12"/>
          </w:rPr>
          <w:t> Challenges”,</w:t>
        </w:r>
      </w:hyperlink>
      <w:r>
        <w:rPr>
          <w:color w:val="007FAD"/>
          <w:w w:val="110"/>
          <w:sz w:val="12"/>
        </w:rPr>
        <w:t> </w:t>
      </w:r>
      <w:hyperlink r:id="rId67">
        <w:r>
          <w:rPr>
            <w:color w:val="007FAD"/>
            <w:w w:val="110"/>
            <w:sz w:val="12"/>
          </w:rPr>
          <w:t>in </w:t>
        </w:r>
        <w:r>
          <w:rPr>
            <w:i/>
            <w:color w:val="007FAD"/>
            <w:w w:val="110"/>
            <w:sz w:val="12"/>
          </w:rPr>
          <w:t>IEEE</w:t>
        </w:r>
        <w:r>
          <w:rPr>
            <w:color w:val="007FAD"/>
            <w:w w:val="110"/>
            <w:sz w:val="12"/>
          </w:rPr>
          <w:t>.</w:t>
        </w:r>
        <w:r>
          <w:rPr>
            <w:color w:val="007FAD"/>
            <w:w w:val="110"/>
            <w:sz w:val="12"/>
          </w:rPr>
          <w:t> Access</w:t>
        </w:r>
      </w:hyperlink>
      <w:r>
        <w:rPr>
          <w:color w:val="007FAD"/>
          <w:spacing w:val="40"/>
          <w:w w:val="110"/>
          <w:sz w:val="12"/>
        </w:rPr>
        <w:t> </w:t>
      </w:r>
      <w:hyperlink r:id="rId67">
        <w:r>
          <w:rPr>
            <w:color w:val="007FAD"/>
            <w:spacing w:val="-2"/>
            <w:w w:val="110"/>
            <w:sz w:val="12"/>
          </w:rPr>
          <w:t>2020</w:t>
        </w:r>
      </w:hyperlink>
      <w:r>
        <w:rPr>
          <w:spacing w:val="-2"/>
          <w:w w:val="110"/>
          <w:sz w:val="12"/>
        </w:rPr>
        <w:t>.</w:t>
      </w:r>
    </w:p>
    <w:sectPr>
      <w:type w:val="continuous"/>
      <w:pgSz w:w="11910" w:h="15880"/>
      <w:pgMar w:header="887" w:footer="167"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M Roman Dunhill 10">
    <w:altName w:val="LM Roman Dunhill 10"/>
    <w:charset w:val="0"/>
    <w:family w:val="auto"/>
    <w:pitch w:val="variable"/>
  </w:font>
  <w:font w:name="Noto Looped Thai Regular">
    <w:altName w:val="Noto Looped Thai Regular"/>
    <w:charset w:val="DE"/>
    <w:family w:val="swiss"/>
    <w:pitch w:val="variable"/>
  </w:font>
  <w:font w:name="LM Roman 10">
    <w:altName w:val="LM Roman 10"/>
    <w:charset w:val="0"/>
    <w:family w:val="auto"/>
    <w:pitch w:val="variable"/>
  </w:font>
  <w:font w:name="Verdana">
    <w:altName w:val="Verdana"/>
    <w:charset w:val="0"/>
    <w:family w:val="swiss"/>
    <w:pitch w:val="variable"/>
  </w:font>
  <w:font w:name="Trebuchet MS">
    <w:altName w:val="Trebuchet MS"/>
    <w:charset w:val="0"/>
    <w:family w:val="swiss"/>
    <w:pitch w:val="variable"/>
  </w:font>
  <w:font w:name="BPG DedaEna Block GPL&amp;GNU">
    <w:altName w:val="BPG DedaEna Block GPL&amp;GNU"/>
    <w:charset w:val="0"/>
    <w:family w:val="swiss"/>
    <w:pitch w:val="variable"/>
  </w:font>
  <w:font w:name="Alfios">
    <w:altName w:val="Alfios"/>
    <w:charset w:val="0"/>
    <w:family w:val="roman"/>
    <w:pitch w:val="variable"/>
  </w:font>
  <w:font w:name="Aroania">
    <w:altName w:val="Aroania"/>
    <w:charset w:val="0"/>
    <w:family w:val="swiss"/>
    <w:pitch w:val="variable"/>
  </w:font>
  <w:font w:name="UKIJ 3D">
    <w:altName w:val="UKIJ 3D"/>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r>
      <w:rPr/>
      <mc:AlternateContent>
        <mc:Choice Requires="wps">
          <w:drawing>
            <wp:anchor distT="0" distB="0" distL="0" distR="0" allowOverlap="1" layoutInCell="1" locked="0" behindDoc="1" simplePos="0" relativeHeight="486439424">
              <wp:simplePos x="0" y="0"/>
              <wp:positionH relativeFrom="page">
                <wp:posOffset>3669162</wp:posOffset>
              </wp:positionH>
              <wp:positionV relativeFrom="page">
                <wp:posOffset>9673468</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496</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877056" type="#_x0000_t202" id="docshape1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496</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38400">
              <wp:simplePos x="0" y="0"/>
              <wp:positionH relativeFrom="page">
                <wp:posOffset>464659</wp:posOffset>
              </wp:positionH>
              <wp:positionV relativeFrom="page">
                <wp:posOffset>580682</wp:posOffset>
              </wp:positionV>
              <wp:extent cx="161099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610995" cy="122555"/>
                      </a:xfrm>
                      <a:prstGeom prst="rect">
                        <a:avLst/>
                      </a:prstGeom>
                    </wps:spPr>
                    <wps:txbx>
                      <w:txbxContent>
                        <w:p>
                          <w:pPr>
                            <w:spacing w:before="33"/>
                            <w:ind w:left="20" w:right="0" w:firstLine="0"/>
                            <w:jc w:val="left"/>
                            <w:rPr>
                              <w:i/>
                              <w:sz w:val="12"/>
                            </w:rPr>
                          </w:pPr>
                          <w:r>
                            <w:rPr>
                              <w:i/>
                              <w:sz w:val="12"/>
                            </w:rPr>
                            <w:t>S.T.</w:t>
                          </w:r>
                          <w:r>
                            <w:rPr>
                              <w:i/>
                              <w:spacing w:val="14"/>
                              <w:sz w:val="12"/>
                            </w:rPr>
                            <w:t> </w:t>
                          </w:r>
                          <w:r>
                            <w:rPr>
                              <w:i/>
                              <w:sz w:val="12"/>
                            </w:rPr>
                            <w:t>Alshammari,</w:t>
                          </w:r>
                          <w:r>
                            <w:rPr>
                              <w:i/>
                              <w:spacing w:val="15"/>
                              <w:sz w:val="12"/>
                            </w:rPr>
                            <w:t> </w:t>
                          </w:r>
                          <w:r>
                            <w:rPr>
                              <w:i/>
                              <w:sz w:val="12"/>
                            </w:rPr>
                            <w:t>A.</w:t>
                          </w:r>
                          <w:r>
                            <w:rPr>
                              <w:i/>
                              <w:spacing w:val="14"/>
                              <w:sz w:val="12"/>
                            </w:rPr>
                            <w:t> </w:t>
                          </w:r>
                          <w:r>
                            <w:rPr>
                              <w:i/>
                              <w:sz w:val="12"/>
                            </w:rPr>
                            <w:t>Albeshri</w:t>
                          </w:r>
                          <w:r>
                            <w:rPr>
                              <w:i/>
                              <w:spacing w:val="15"/>
                              <w:sz w:val="12"/>
                            </w:rPr>
                            <w:t> </w:t>
                          </w:r>
                          <w:r>
                            <w:rPr>
                              <w:i/>
                              <w:sz w:val="12"/>
                            </w:rPr>
                            <w:t>and</w:t>
                          </w:r>
                          <w:r>
                            <w:rPr>
                              <w:i/>
                              <w:spacing w:val="14"/>
                              <w:sz w:val="12"/>
                            </w:rPr>
                            <w:t> </w:t>
                          </w:r>
                          <w:r>
                            <w:rPr>
                              <w:i/>
                              <w:sz w:val="12"/>
                            </w:rPr>
                            <w:t>K.</w:t>
                          </w:r>
                          <w:r>
                            <w:rPr>
                              <w:i/>
                              <w:spacing w:val="15"/>
                              <w:sz w:val="12"/>
                            </w:rPr>
                            <w:t> </w:t>
                          </w:r>
                          <w:r>
                            <w:rPr>
                              <w:i/>
                              <w:spacing w:val="-2"/>
                              <w:sz w:val="12"/>
                            </w:rPr>
                            <w:t>Alsubhi</w:t>
                          </w:r>
                        </w:p>
                      </w:txbxContent>
                    </wps:txbx>
                    <wps:bodyPr wrap="square" lIns="0" tIns="0" rIns="0" bIns="0" rtlCol="0">
                      <a:noAutofit/>
                    </wps:bodyPr>
                  </wps:wsp>
                </a:graphicData>
              </a:graphic>
            </wp:anchor>
          </w:drawing>
        </mc:Choice>
        <mc:Fallback>
          <w:pict>
            <v:shape style="position:absolute;margin-left:36.587399pt;margin-top:45.723022pt;width:126.85pt;height:9.65pt;mso-position-horizontal-relative:page;mso-position-vertical-relative:page;z-index:-16878080" type="#_x0000_t202" id="docshape17" filled="false" stroked="false">
              <v:textbox inset="0,0,0,0">
                <w:txbxContent>
                  <w:p>
                    <w:pPr>
                      <w:spacing w:before="33"/>
                      <w:ind w:left="20" w:right="0" w:firstLine="0"/>
                      <w:jc w:val="left"/>
                      <w:rPr>
                        <w:i/>
                        <w:sz w:val="12"/>
                      </w:rPr>
                    </w:pPr>
                    <w:r>
                      <w:rPr>
                        <w:i/>
                        <w:sz w:val="12"/>
                      </w:rPr>
                      <w:t>S.T.</w:t>
                    </w:r>
                    <w:r>
                      <w:rPr>
                        <w:i/>
                        <w:spacing w:val="14"/>
                        <w:sz w:val="12"/>
                      </w:rPr>
                      <w:t> </w:t>
                    </w:r>
                    <w:r>
                      <w:rPr>
                        <w:i/>
                        <w:sz w:val="12"/>
                      </w:rPr>
                      <w:t>Alshammari,</w:t>
                    </w:r>
                    <w:r>
                      <w:rPr>
                        <w:i/>
                        <w:spacing w:val="15"/>
                        <w:sz w:val="12"/>
                      </w:rPr>
                      <w:t> </w:t>
                    </w:r>
                    <w:r>
                      <w:rPr>
                        <w:i/>
                        <w:sz w:val="12"/>
                      </w:rPr>
                      <w:t>A.</w:t>
                    </w:r>
                    <w:r>
                      <w:rPr>
                        <w:i/>
                        <w:spacing w:val="14"/>
                        <w:sz w:val="12"/>
                      </w:rPr>
                      <w:t> </w:t>
                    </w:r>
                    <w:r>
                      <w:rPr>
                        <w:i/>
                        <w:sz w:val="12"/>
                      </w:rPr>
                      <w:t>Albeshri</w:t>
                    </w:r>
                    <w:r>
                      <w:rPr>
                        <w:i/>
                        <w:spacing w:val="15"/>
                        <w:sz w:val="12"/>
                      </w:rPr>
                      <w:t> </w:t>
                    </w:r>
                    <w:r>
                      <w:rPr>
                        <w:i/>
                        <w:sz w:val="12"/>
                      </w:rPr>
                      <w:t>and</w:t>
                    </w:r>
                    <w:r>
                      <w:rPr>
                        <w:i/>
                        <w:spacing w:val="14"/>
                        <w:sz w:val="12"/>
                      </w:rPr>
                      <w:t> </w:t>
                    </w:r>
                    <w:r>
                      <w:rPr>
                        <w:i/>
                        <w:sz w:val="12"/>
                      </w:rPr>
                      <w:t>K.</w:t>
                    </w:r>
                    <w:r>
                      <w:rPr>
                        <w:i/>
                        <w:spacing w:val="15"/>
                        <w:sz w:val="12"/>
                      </w:rPr>
                      <w:t> </w:t>
                    </w:r>
                    <w:r>
                      <w:rPr>
                        <w:i/>
                        <w:spacing w:val="-2"/>
                        <w:sz w:val="12"/>
                      </w:rPr>
                      <w:t>Alsubhi</w:t>
                    </w:r>
                  </w:p>
                </w:txbxContent>
              </v:textbox>
              <w10:wrap type="none"/>
            </v:shape>
          </w:pict>
        </mc:Fallback>
      </mc:AlternateContent>
    </w:r>
    <w:r>
      <w:rPr/>
      <mc:AlternateContent>
        <mc:Choice Requires="wps">
          <w:drawing>
            <wp:anchor distT="0" distB="0" distL="0" distR="0" allowOverlap="1" layoutInCell="1" locked="0" behindDoc="1" simplePos="0" relativeHeight="486438912">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493–503</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877568"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493–503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2">
    <w:multiLevelType w:val="hybridMultilevel"/>
    <w:lvl w:ilvl="0">
      <w:start w:val="3"/>
      <w:numFmt w:val="decimal"/>
      <w:lvlText w:val="%1."/>
      <w:lvlJc w:val="left"/>
      <w:pPr>
        <w:ind w:left="304" w:hanging="191"/>
        <w:jc w:val="right"/>
      </w:pPr>
      <w:rPr>
        <w:rFonts w:hint="default" w:ascii="Georgia" w:hAnsi="Georgia" w:eastAsia="Georgia" w:cs="Georgia"/>
        <w:b w:val="0"/>
        <w:bCs w:val="0"/>
        <w:i w:val="0"/>
        <w:iCs w:val="0"/>
        <w:spacing w:val="0"/>
        <w:w w:val="105"/>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6"/>
        <w:sz w:val="16"/>
        <w:szCs w:val="16"/>
        <w:lang w:val="en-US" w:eastAsia="en-US" w:bidi="ar-SA"/>
      </w:rPr>
    </w:lvl>
    <w:lvl w:ilvl="2">
      <w:start w:val="0"/>
      <w:numFmt w:val="bullet"/>
      <w:lvlText w:val="•"/>
      <w:lvlJc w:val="left"/>
      <w:pPr>
        <w:ind w:left="948" w:hanging="308"/>
      </w:pPr>
      <w:rPr>
        <w:rFonts w:hint="default"/>
        <w:lang w:val="en-US" w:eastAsia="en-US" w:bidi="ar-SA"/>
      </w:rPr>
    </w:lvl>
    <w:lvl w:ilvl="3">
      <w:start w:val="0"/>
      <w:numFmt w:val="bullet"/>
      <w:lvlText w:val="•"/>
      <w:lvlJc w:val="left"/>
      <w:pPr>
        <w:ind w:left="1476" w:hanging="308"/>
      </w:pPr>
      <w:rPr>
        <w:rFonts w:hint="default"/>
        <w:lang w:val="en-US" w:eastAsia="en-US" w:bidi="ar-SA"/>
      </w:rPr>
    </w:lvl>
    <w:lvl w:ilvl="4">
      <w:start w:val="0"/>
      <w:numFmt w:val="bullet"/>
      <w:lvlText w:val="•"/>
      <w:lvlJc w:val="left"/>
      <w:pPr>
        <w:ind w:left="2004" w:hanging="308"/>
      </w:pPr>
      <w:rPr>
        <w:rFonts w:hint="default"/>
        <w:lang w:val="en-US" w:eastAsia="en-US" w:bidi="ar-SA"/>
      </w:rPr>
    </w:lvl>
    <w:lvl w:ilvl="5">
      <w:start w:val="0"/>
      <w:numFmt w:val="bullet"/>
      <w:lvlText w:val="•"/>
      <w:lvlJc w:val="left"/>
      <w:pPr>
        <w:ind w:left="2532" w:hanging="308"/>
      </w:pPr>
      <w:rPr>
        <w:rFonts w:hint="default"/>
        <w:lang w:val="en-US" w:eastAsia="en-US" w:bidi="ar-SA"/>
      </w:rPr>
    </w:lvl>
    <w:lvl w:ilvl="6">
      <w:start w:val="0"/>
      <w:numFmt w:val="bullet"/>
      <w:lvlText w:val="•"/>
      <w:lvlJc w:val="left"/>
      <w:pPr>
        <w:ind w:left="3061" w:hanging="308"/>
      </w:pPr>
      <w:rPr>
        <w:rFonts w:hint="default"/>
        <w:lang w:val="en-US" w:eastAsia="en-US" w:bidi="ar-SA"/>
      </w:rPr>
    </w:lvl>
    <w:lvl w:ilvl="7">
      <w:start w:val="0"/>
      <w:numFmt w:val="bullet"/>
      <w:lvlText w:val="•"/>
      <w:lvlJc w:val="left"/>
      <w:pPr>
        <w:ind w:left="3589" w:hanging="308"/>
      </w:pPr>
      <w:rPr>
        <w:rFonts w:hint="default"/>
        <w:lang w:val="en-US" w:eastAsia="en-US" w:bidi="ar-SA"/>
      </w:rPr>
    </w:lvl>
    <w:lvl w:ilvl="8">
      <w:start w:val="0"/>
      <w:numFmt w:val="bullet"/>
      <w:lvlText w:val="•"/>
      <w:lvlJc w:val="left"/>
      <w:pPr>
        <w:ind w:left="4117" w:hanging="308"/>
      </w:pPr>
      <w:rPr>
        <w:rFonts w:hint="default"/>
        <w:lang w:val="en-US" w:eastAsia="en-US" w:bidi="ar-SA"/>
      </w:rPr>
    </w:lvl>
  </w:abstractNum>
  <w:abstractNum w:abstractNumId="1">
    <w:multiLevelType w:val="hybridMultilevel"/>
    <w:lvl w:ilvl="0">
      <w:start w:val="2"/>
      <w:numFmt w:val="decimal"/>
      <w:lvlText w:val="%1"/>
      <w:lvlJc w:val="left"/>
      <w:pPr>
        <w:ind w:left="421" w:hanging="308"/>
        <w:jc w:val="left"/>
      </w:pPr>
      <w:rPr>
        <w:rFonts w:hint="default"/>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1370" w:hanging="308"/>
      </w:pPr>
      <w:rPr>
        <w:rFonts w:hint="default"/>
        <w:lang w:val="en-US" w:eastAsia="en-US" w:bidi="ar-SA"/>
      </w:rPr>
    </w:lvl>
    <w:lvl w:ilvl="3">
      <w:start w:val="0"/>
      <w:numFmt w:val="bullet"/>
      <w:lvlText w:val="•"/>
      <w:lvlJc w:val="left"/>
      <w:pPr>
        <w:ind w:left="1845" w:hanging="308"/>
      </w:pPr>
      <w:rPr>
        <w:rFonts w:hint="default"/>
        <w:lang w:val="en-US" w:eastAsia="en-US" w:bidi="ar-SA"/>
      </w:rPr>
    </w:lvl>
    <w:lvl w:ilvl="4">
      <w:start w:val="0"/>
      <w:numFmt w:val="bullet"/>
      <w:lvlText w:val="•"/>
      <w:lvlJc w:val="left"/>
      <w:pPr>
        <w:ind w:left="2321" w:hanging="308"/>
      </w:pPr>
      <w:rPr>
        <w:rFonts w:hint="default"/>
        <w:lang w:val="en-US" w:eastAsia="en-US" w:bidi="ar-SA"/>
      </w:rPr>
    </w:lvl>
    <w:lvl w:ilvl="5">
      <w:start w:val="0"/>
      <w:numFmt w:val="bullet"/>
      <w:lvlText w:val="•"/>
      <w:lvlJc w:val="left"/>
      <w:pPr>
        <w:ind w:left="2796" w:hanging="308"/>
      </w:pPr>
      <w:rPr>
        <w:rFonts w:hint="default"/>
        <w:lang w:val="en-US" w:eastAsia="en-US" w:bidi="ar-SA"/>
      </w:rPr>
    </w:lvl>
    <w:lvl w:ilvl="6">
      <w:start w:val="0"/>
      <w:numFmt w:val="bullet"/>
      <w:lvlText w:val="•"/>
      <w:lvlJc w:val="left"/>
      <w:pPr>
        <w:ind w:left="3271" w:hanging="308"/>
      </w:pPr>
      <w:rPr>
        <w:rFonts w:hint="default"/>
        <w:lang w:val="en-US" w:eastAsia="en-US" w:bidi="ar-SA"/>
      </w:rPr>
    </w:lvl>
    <w:lvl w:ilvl="7">
      <w:start w:val="0"/>
      <w:numFmt w:val="bullet"/>
      <w:lvlText w:val="•"/>
      <w:lvlJc w:val="left"/>
      <w:pPr>
        <w:ind w:left="3747" w:hanging="308"/>
      </w:pPr>
      <w:rPr>
        <w:rFonts w:hint="default"/>
        <w:lang w:val="en-US" w:eastAsia="en-US" w:bidi="ar-SA"/>
      </w:rPr>
    </w:lvl>
    <w:lvl w:ilvl="8">
      <w:start w:val="0"/>
      <w:numFmt w:val="bullet"/>
      <w:lvlText w:val="•"/>
      <w:lvlJc w:val="left"/>
      <w:pPr>
        <w:ind w:left="4222" w:hanging="308"/>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14"/>
        <w:sz w:val="16"/>
        <w:szCs w:val="16"/>
        <w:lang w:val="en-US" w:eastAsia="en-US" w:bidi="ar-SA"/>
      </w:rPr>
    </w:lvl>
    <w:lvl w:ilvl="2">
      <w:start w:val="0"/>
      <w:numFmt w:val="bullet"/>
      <w:lvlText w:val="●"/>
      <w:lvlJc w:val="left"/>
      <w:pPr>
        <w:ind w:left="343" w:hanging="144"/>
      </w:pPr>
      <w:rPr>
        <w:rFonts w:hint="default" w:ascii="Arial" w:hAnsi="Arial" w:eastAsia="Arial" w:cs="Arial"/>
        <w:b w:val="0"/>
        <w:bCs w:val="0"/>
        <w:i w:val="0"/>
        <w:iCs w:val="0"/>
        <w:spacing w:val="0"/>
        <w:w w:val="84"/>
        <w:sz w:val="16"/>
        <w:szCs w:val="16"/>
        <w:lang w:val="en-US" w:eastAsia="en-US" w:bidi="ar-SA"/>
      </w:rPr>
    </w:lvl>
    <w:lvl w:ilvl="3">
      <w:start w:val="0"/>
      <w:numFmt w:val="bullet"/>
      <w:lvlText w:val="•"/>
      <w:lvlJc w:val="left"/>
      <w:pPr>
        <w:ind w:left="341" w:hanging="144"/>
      </w:pPr>
      <w:rPr>
        <w:rFonts w:hint="default"/>
        <w:lang w:val="en-US" w:eastAsia="en-US" w:bidi="ar-SA"/>
      </w:rPr>
    </w:lvl>
    <w:lvl w:ilvl="4">
      <w:start w:val="0"/>
      <w:numFmt w:val="bullet"/>
      <w:lvlText w:val="•"/>
      <w:lvlJc w:val="left"/>
      <w:pPr>
        <w:ind w:left="263" w:hanging="144"/>
      </w:pPr>
      <w:rPr>
        <w:rFonts w:hint="default"/>
        <w:lang w:val="en-US" w:eastAsia="en-US" w:bidi="ar-SA"/>
      </w:rPr>
    </w:lvl>
    <w:lvl w:ilvl="5">
      <w:start w:val="0"/>
      <w:numFmt w:val="bullet"/>
      <w:lvlText w:val="•"/>
      <w:lvlJc w:val="left"/>
      <w:pPr>
        <w:ind w:left="185" w:hanging="144"/>
      </w:pPr>
      <w:rPr>
        <w:rFonts w:hint="default"/>
        <w:lang w:val="en-US" w:eastAsia="en-US" w:bidi="ar-SA"/>
      </w:rPr>
    </w:lvl>
    <w:lvl w:ilvl="6">
      <w:start w:val="0"/>
      <w:numFmt w:val="bullet"/>
      <w:lvlText w:val="•"/>
      <w:lvlJc w:val="left"/>
      <w:pPr>
        <w:ind w:left="106" w:hanging="144"/>
      </w:pPr>
      <w:rPr>
        <w:rFonts w:hint="default"/>
        <w:lang w:val="en-US" w:eastAsia="en-US" w:bidi="ar-SA"/>
      </w:rPr>
    </w:lvl>
    <w:lvl w:ilvl="7">
      <w:start w:val="0"/>
      <w:numFmt w:val="bullet"/>
      <w:lvlText w:val="•"/>
      <w:lvlJc w:val="left"/>
      <w:pPr>
        <w:ind w:left="28" w:hanging="144"/>
      </w:pPr>
      <w:rPr>
        <w:rFonts w:hint="default"/>
        <w:lang w:val="en-US" w:eastAsia="en-US" w:bidi="ar-SA"/>
      </w:rPr>
    </w:lvl>
    <w:lvl w:ilvl="8">
      <w:start w:val="0"/>
      <w:numFmt w:val="bullet"/>
      <w:lvlText w:val="•"/>
      <w:lvlJc w:val="left"/>
      <w:pPr>
        <w:ind w:left="-50" w:hanging="14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162" w:lineRule="exact"/>
      <w:outlineLvl w:val="1"/>
    </w:pPr>
    <w:rPr>
      <w:rFonts w:ascii="Arial" w:hAnsi="Arial" w:eastAsia="Arial" w:cs="Arial"/>
      <w:sz w:val="17"/>
      <w:szCs w:val="17"/>
      <w:lang w:val="en-US" w:eastAsia="en-US" w:bidi="ar-SA"/>
    </w:rPr>
  </w:style>
  <w:style w:styleId="Heading2" w:type="paragraph">
    <w:name w:val="Heading 2"/>
    <w:basedOn w:val="Normal"/>
    <w:uiPriority w:val="1"/>
    <w:qFormat/>
    <w:pPr>
      <w:ind w:left="111"/>
      <w:outlineLvl w:val="2"/>
    </w:pPr>
    <w:rPr>
      <w:rFonts w:ascii="Verdana" w:hAnsi="Verdana" w:eastAsia="Verdana" w:cs="Verdana"/>
      <w:i/>
      <w:iCs/>
      <w:sz w:val="17"/>
      <w:szCs w:val="17"/>
      <w:lang w:val="en-US" w:eastAsia="en-US" w:bidi="ar-SA"/>
    </w:rPr>
  </w:style>
  <w:style w:styleId="Heading3" w:type="paragraph">
    <w:name w:val="Heading 3"/>
    <w:basedOn w:val="Normal"/>
    <w:uiPriority w:val="1"/>
    <w:qFormat/>
    <w:pPr>
      <w:spacing w:line="153" w:lineRule="exact"/>
      <w:outlineLvl w:val="3"/>
    </w:pPr>
    <w:rPr>
      <w:rFonts w:ascii="Arial" w:hAnsi="Arial" w:eastAsia="Arial" w:cs="Arial"/>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3"/>
      <w:ind w:left="1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4.001" TargetMode="External"/><Relationship Id="rId10" Type="http://schemas.openxmlformats.org/officeDocument/2006/relationships/hyperlink" Target="http://crossmark.crossref.org/dialog/?doi=10.1016/j.eij.2021.04.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alshammari0042@stu.kau.edu.sa" TargetMode="External"/><Relationship Id="rId14" Type="http://schemas.openxmlformats.org/officeDocument/2006/relationships/hyperlink" Target="mailto:aaalbeshri@kau.edu.sa" TargetMode="External"/><Relationship Id="rId15" Type="http://schemas.openxmlformats.org/officeDocument/2006/relationships/hyperlink" Target="mailto:kalsubhi@kau.edu.sa"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4.jpe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hyperlink" Target="http://refhub.elsevier.com/S1110-8665(21)00024-4/h0005" TargetMode="External"/><Relationship Id="rId42" Type="http://schemas.openxmlformats.org/officeDocument/2006/relationships/hyperlink" Target="http://refhub.elsevier.com/S1110-8665(21)00024-4/h0010" TargetMode="External"/><Relationship Id="rId43" Type="http://schemas.openxmlformats.org/officeDocument/2006/relationships/hyperlink" Target="http://refhub.elsevier.com/S1110-8665(21)00024-4/h0015" TargetMode="External"/><Relationship Id="rId44" Type="http://schemas.openxmlformats.org/officeDocument/2006/relationships/hyperlink" Target="http://refhub.elsevier.com/S1110-8665(21)00024-4/h0025" TargetMode="External"/><Relationship Id="rId45" Type="http://schemas.openxmlformats.org/officeDocument/2006/relationships/hyperlink" Target="http://refhub.elsevier.com/S1110-8665(21)00024-4/h0030" TargetMode="External"/><Relationship Id="rId46" Type="http://schemas.openxmlformats.org/officeDocument/2006/relationships/hyperlink" Target="http://refhub.elsevier.com/S1110-8665(21)00024-4/h0035" TargetMode="External"/><Relationship Id="rId47" Type="http://schemas.openxmlformats.org/officeDocument/2006/relationships/hyperlink" Target="http://refhub.elsevier.com/S1110-8665(21)00024-4/h0040" TargetMode="External"/><Relationship Id="rId48" Type="http://schemas.openxmlformats.org/officeDocument/2006/relationships/hyperlink" Target="http://refhub.elsevier.com/S1110-8665(21)00024-4/h0045" TargetMode="External"/><Relationship Id="rId49" Type="http://schemas.openxmlformats.org/officeDocument/2006/relationships/hyperlink" Target="http://refhub.elsevier.com/S1110-8665(21)00024-4/h0055" TargetMode="External"/><Relationship Id="rId50" Type="http://schemas.openxmlformats.org/officeDocument/2006/relationships/hyperlink" Target="http://refhub.elsevier.com/S1110-8665(21)00024-4/h0060" TargetMode="External"/><Relationship Id="rId51" Type="http://schemas.openxmlformats.org/officeDocument/2006/relationships/hyperlink" Target="http://refhub.elsevier.com/S1110-8665(21)00024-4/h0070" TargetMode="External"/><Relationship Id="rId52" Type="http://schemas.openxmlformats.org/officeDocument/2006/relationships/hyperlink" Target="http://refhub.elsevier.com/S1110-8665(21)00024-4/h0075" TargetMode="External"/><Relationship Id="rId53" Type="http://schemas.openxmlformats.org/officeDocument/2006/relationships/hyperlink" Target="http://refhub.elsevier.com/S1110-8665(21)00024-4/h0095" TargetMode="External"/><Relationship Id="rId54" Type="http://schemas.openxmlformats.org/officeDocument/2006/relationships/hyperlink" Target="http://refhub.elsevier.com/S1110-8665(21)00024-4/h0100" TargetMode="External"/><Relationship Id="rId55" Type="http://schemas.openxmlformats.org/officeDocument/2006/relationships/hyperlink" Target="http://refhub.elsevier.com/S1110-8665(21)00024-4/h0105" TargetMode="External"/><Relationship Id="rId56" Type="http://schemas.openxmlformats.org/officeDocument/2006/relationships/hyperlink" Target="http://refhub.elsevier.com/S1110-8665(21)00024-4/h0110" TargetMode="External"/><Relationship Id="rId57" Type="http://schemas.openxmlformats.org/officeDocument/2006/relationships/hyperlink" Target="http://refhub.elsevier.com/S1110-8665(21)00024-4/h0115" TargetMode="External"/><Relationship Id="rId58" Type="http://schemas.openxmlformats.org/officeDocument/2006/relationships/hyperlink" Target="http://refhub.elsevier.com/S1110-8665(21)00024-4/h0120" TargetMode="External"/><Relationship Id="rId59" Type="http://schemas.openxmlformats.org/officeDocument/2006/relationships/hyperlink" Target="http://refhub.elsevier.com/S1110-8665(21)00024-4/h0130" TargetMode="External"/><Relationship Id="rId60" Type="http://schemas.openxmlformats.org/officeDocument/2006/relationships/hyperlink" Target="http://refhub.elsevier.com/S1110-8665(21)00024-4/h0135" TargetMode="External"/><Relationship Id="rId61" Type="http://schemas.openxmlformats.org/officeDocument/2006/relationships/hyperlink" Target="http://refhub.elsevier.com/S1110-8665(21)00024-4/h0145" TargetMode="External"/><Relationship Id="rId62" Type="http://schemas.openxmlformats.org/officeDocument/2006/relationships/hyperlink" Target="http://refhub.elsevier.com/S1110-8665(21)00024-4/h0150" TargetMode="External"/><Relationship Id="rId63" Type="http://schemas.openxmlformats.org/officeDocument/2006/relationships/hyperlink" Target="http://refhub.elsevier.com/S1110-8665(21)00024-4/h0155" TargetMode="External"/><Relationship Id="rId64" Type="http://schemas.openxmlformats.org/officeDocument/2006/relationships/hyperlink" Target="http://refhub.elsevier.com/S1110-8665(21)00024-4/h0170" TargetMode="External"/><Relationship Id="rId65" Type="http://schemas.openxmlformats.org/officeDocument/2006/relationships/hyperlink" Target="http://refhub.elsevier.com/S1110-8665(21)00024-4/h0180" TargetMode="External"/><Relationship Id="rId66" Type="http://schemas.openxmlformats.org/officeDocument/2006/relationships/hyperlink" Target="http://refhub.elsevier.com/S1110-8665(21)00024-4/h0185" TargetMode="External"/><Relationship Id="rId67" Type="http://schemas.openxmlformats.org/officeDocument/2006/relationships/hyperlink" Target="http://refhub.elsevier.com/S1110-8665(21)00024-4/h0195" TargetMode="External"/><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Salah T. Alshammari</dc:creator>
  <dc:subject>Egyptian Informatics Journal, 22 (2021) 493-503. doi:10.1016/j.eij.2021.04.001</dc:subject>
  <dc:title>Building a trust model system to avoid cloud services reputation attacks</dc:title>
  <dcterms:created xsi:type="dcterms:W3CDTF">2023-12-10T15:42:09Z</dcterms:created>
  <dcterms:modified xsi:type="dcterms:W3CDTF">2023-12-10T15:42:09Z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10.1016/j.eij.2021.04.001</vt:lpwstr>
  </property>
  <property fmtid="{D5CDD505-2E9C-101B-9397-08002B2CF9AE}" pid="12" name="robots">
    <vt:lpwstr>noindex</vt:lpwstr>
  </property>
</Properties>
</file>