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536" w:val="left" w:leader="none"/>
        </w:tabs>
        <w:spacing w:before="6"/>
        <w:ind w:left="17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579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45–58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4"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ind w:left="0"/>
        <w:jc w:val="left"/>
        <w:rPr>
          <w:rFonts w:ascii="Times New Roman"/>
          <w:sz w:val="33"/>
        </w:rPr>
      </w:pPr>
    </w:p>
    <w:p>
      <w:pPr>
        <w:pStyle w:val="Title"/>
        <w:spacing w:line="218" w:lineRule="auto"/>
        <w:rPr>
          <w:rFonts w:ascii="LM Roman 10" w:hAnsi="LM Roman 10"/>
        </w:rPr>
      </w:pPr>
      <w:r>
        <w:rPr>
          <w:w w:val="110"/>
        </w:rPr>
        <w:t>ConSpec</w:t>
      </w:r>
      <w:r>
        <w:rPr>
          <w:w w:val="110"/>
        </w:rPr>
        <w:t> –</w:t>
      </w:r>
      <w:r>
        <w:rPr>
          <w:w w:val="110"/>
        </w:rPr>
        <w:t> A</w:t>
      </w:r>
      <w:r>
        <w:rPr>
          <w:w w:val="110"/>
        </w:rPr>
        <w:t> Formal</w:t>
      </w:r>
      <w:r>
        <w:rPr>
          <w:w w:val="110"/>
        </w:rPr>
        <w:t> Language</w:t>
      </w:r>
      <w:r>
        <w:rPr>
          <w:w w:val="110"/>
        </w:rPr>
        <w:t> for</w:t>
      </w:r>
      <w:r>
        <w:rPr>
          <w:w w:val="110"/>
        </w:rPr>
        <w:t> Policy</w:t>
      </w:r>
      <w:r>
        <w:rPr>
          <w:spacing w:val="40"/>
          <w:w w:val="110"/>
        </w:rPr>
        <w:t> </w:t>
      </w:r>
      <w:bookmarkStart w:name="_bookmark0" w:id="1"/>
      <w:bookmarkEnd w:id="1"/>
      <w:r>
        <w:rPr>
          <w:w w:val="110"/>
        </w:rPr>
        <w:t>S</w:t>
      </w:r>
      <w:r>
        <w:rPr>
          <w:w w:val="110"/>
        </w:rPr>
        <w:t>pecification</w:t>
      </w:r>
      <w:r>
        <w:rPr>
          <w:spacing w:val="-54"/>
          <w:w w:val="110"/>
        </w:rPr>
        <w:t> </w:t>
      </w:r>
      <w:hyperlink w:history="true" w:anchor="_bookmark1">
        <w:r>
          <w:rPr>
            <w:rFonts w:ascii="LM Roman 10" w:hAnsi="LM Roman 10"/>
            <w:color w:val="0000FF"/>
            <w:w w:val="110"/>
            <w:vertAlign w:val="superscript"/>
          </w:rPr>
          <w:t>1</w:t>
        </w:r>
      </w:hyperlink>
    </w:p>
    <w:p>
      <w:pPr>
        <w:pStyle w:val="Heading1"/>
        <w:spacing w:before="333"/>
        <w:ind w:left="254" w:firstLine="0"/>
        <w:jc w:val="center"/>
        <w:rPr>
          <w:rFonts w:ascii="LM Roman 8"/>
          <w:sz w:val="15"/>
        </w:rPr>
      </w:pPr>
      <w:bookmarkStart w:name="_bookmark1" w:id="2"/>
      <w:bookmarkEnd w:id="2"/>
      <w:r>
        <w:rPr/>
      </w:r>
      <w:bookmarkStart w:name="_bookmark2" w:id="3"/>
      <w:bookmarkEnd w:id="3"/>
      <w:r>
        <w:rPr/>
      </w:r>
      <w:r>
        <w:rPr>
          <w:rFonts w:ascii="LM Roman 12"/>
        </w:rPr>
        <w:t>Irem</w:t>
      </w:r>
      <w:r>
        <w:rPr>
          <w:rFonts w:ascii="LM Roman 12"/>
          <w:spacing w:val="-3"/>
        </w:rPr>
        <w:t> </w:t>
      </w:r>
      <w:r>
        <w:rPr>
          <w:rFonts w:ascii="LM Roman 12"/>
        </w:rPr>
        <w:t>Aktug</w:t>
      </w:r>
      <w:hyperlink w:history="true" w:anchor="_bookmark0">
        <w:r>
          <w:rPr>
            <w:rFonts w:ascii="LM Roman 8"/>
            <w:color w:val="0000FF"/>
            <w:position w:val="10"/>
            <w:sz w:val="15"/>
          </w:rPr>
          <w:t>a</w:t>
        </w:r>
      </w:hyperlink>
      <w:r>
        <w:rPr>
          <w:rFonts w:ascii="LM Roman 12"/>
        </w:rPr>
        <w:t>,</w:t>
      </w:r>
      <w:r>
        <w:rPr>
          <w:rFonts w:ascii="LM Roman 12"/>
          <w:spacing w:val="39"/>
          <w:w w:val="150"/>
        </w:rPr>
        <w:t> </w:t>
      </w:r>
      <w:r>
        <w:rPr>
          <w:rFonts w:ascii="LM Roman 12"/>
        </w:rPr>
        <w:t>Katsiaryna</w:t>
      </w:r>
      <w:r>
        <w:rPr>
          <w:rFonts w:ascii="LM Roman 12"/>
          <w:spacing w:val="-8"/>
        </w:rPr>
        <w:t> </w:t>
      </w:r>
      <w:r>
        <w:rPr>
          <w:rFonts w:ascii="LM Roman 12"/>
          <w:spacing w:val="-2"/>
        </w:rPr>
        <w:t>Naliuka</w:t>
      </w:r>
      <w:hyperlink w:history="true" w:anchor="_bookmark2">
        <w:r>
          <w:rPr>
            <w:rFonts w:ascii="LM Roman 8"/>
            <w:color w:val="0000FF"/>
            <w:spacing w:val="-2"/>
            <w:position w:val="10"/>
            <w:sz w:val="15"/>
          </w:rPr>
          <w:t>b</w:t>
        </w:r>
      </w:hyperlink>
    </w:p>
    <w:p>
      <w:pPr>
        <w:spacing w:before="136"/>
        <w:ind w:left="313" w:right="0" w:firstLine="0"/>
        <w:jc w:val="center"/>
        <w:rPr>
          <w:rFonts w:ascii="LM Roman 8"/>
          <w:i/>
          <w:sz w:val="15"/>
        </w:rPr>
      </w:pPr>
      <w:r>
        <w:rPr>
          <w:rFonts w:ascii="LM Roman 6"/>
          <w:spacing w:val="-2"/>
          <w:w w:val="105"/>
          <w:position w:val="6"/>
          <w:sz w:val="11"/>
        </w:rPr>
        <w:t>a</w:t>
      </w:r>
      <w:r>
        <w:rPr>
          <w:rFonts w:ascii="LM Roman 6"/>
          <w:spacing w:val="10"/>
          <w:w w:val="105"/>
          <w:position w:val="6"/>
          <w:sz w:val="11"/>
        </w:rPr>
        <w:t> </w:t>
      </w:r>
      <w:r>
        <w:rPr>
          <w:rFonts w:ascii="LM Roman 8"/>
          <w:i/>
          <w:spacing w:val="-2"/>
          <w:w w:val="105"/>
          <w:sz w:val="15"/>
        </w:rPr>
        <w:t>Royal</w:t>
      </w:r>
      <w:r>
        <w:rPr>
          <w:rFonts w:ascii="LM Roman 8"/>
          <w:i/>
          <w:spacing w:val="-9"/>
          <w:w w:val="105"/>
          <w:sz w:val="15"/>
        </w:rPr>
        <w:t> </w:t>
      </w:r>
      <w:r>
        <w:rPr>
          <w:rFonts w:ascii="LM Roman 8"/>
          <w:i/>
          <w:spacing w:val="-2"/>
          <w:w w:val="105"/>
          <w:sz w:val="15"/>
        </w:rPr>
        <w:t>Institute</w:t>
      </w:r>
      <w:r>
        <w:rPr>
          <w:rFonts w:ascii="LM Roman 8"/>
          <w:i/>
          <w:spacing w:val="-10"/>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Technology,</w:t>
      </w:r>
      <w:r>
        <w:rPr>
          <w:rFonts w:ascii="LM Roman 8"/>
          <w:i/>
          <w:spacing w:val="-8"/>
          <w:w w:val="105"/>
          <w:sz w:val="15"/>
        </w:rPr>
        <w:t> </w:t>
      </w:r>
      <w:r>
        <w:rPr>
          <w:rFonts w:ascii="LM Roman 8"/>
          <w:i/>
          <w:spacing w:val="-2"/>
          <w:w w:val="105"/>
          <w:sz w:val="15"/>
        </w:rPr>
        <w:t>Stockholm,</w:t>
      </w:r>
      <w:r>
        <w:rPr>
          <w:rFonts w:ascii="LM Roman 8"/>
          <w:i/>
          <w:spacing w:val="-7"/>
          <w:w w:val="105"/>
          <w:sz w:val="15"/>
        </w:rPr>
        <w:t> </w:t>
      </w:r>
      <w:r>
        <w:rPr>
          <w:rFonts w:ascii="LM Roman 8"/>
          <w:i/>
          <w:spacing w:val="-2"/>
          <w:w w:val="105"/>
          <w:sz w:val="15"/>
        </w:rPr>
        <w:t>Sweden</w:t>
      </w:r>
    </w:p>
    <w:p>
      <w:pPr>
        <w:spacing w:before="44"/>
        <w:ind w:left="311" w:right="0" w:firstLine="0"/>
        <w:jc w:val="center"/>
        <w:rPr>
          <w:rFonts w:ascii="LM Roman 8"/>
          <w:i/>
          <w:sz w:val="15"/>
        </w:rPr>
      </w:pPr>
      <w:r>
        <w:rPr>
          <w:rFonts w:ascii="LM Roman 6"/>
          <w:spacing w:val="-2"/>
          <w:w w:val="105"/>
          <w:position w:val="5"/>
          <w:sz w:val="11"/>
        </w:rPr>
        <w:t>b</w:t>
      </w:r>
      <w:r>
        <w:rPr>
          <w:rFonts w:ascii="LM Roman 6"/>
          <w:spacing w:val="12"/>
          <w:w w:val="105"/>
          <w:position w:val="5"/>
          <w:sz w:val="11"/>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Trento,</w:t>
      </w:r>
      <w:r>
        <w:rPr>
          <w:rFonts w:ascii="LM Roman 8"/>
          <w:i/>
          <w:spacing w:val="-10"/>
          <w:w w:val="105"/>
          <w:sz w:val="15"/>
        </w:rPr>
        <w:t> </w:t>
      </w:r>
      <w:r>
        <w:rPr>
          <w:rFonts w:ascii="LM Roman 8"/>
          <w:i/>
          <w:spacing w:val="-2"/>
          <w:w w:val="105"/>
          <w:sz w:val="15"/>
        </w:rPr>
        <w:t>Trento,</w:t>
      </w:r>
      <w:r>
        <w:rPr>
          <w:rFonts w:ascii="LM Roman 8"/>
          <w:i/>
          <w:spacing w:val="-9"/>
          <w:w w:val="105"/>
          <w:sz w:val="15"/>
        </w:rPr>
        <w:t> </w:t>
      </w:r>
      <w:r>
        <w:rPr>
          <w:rFonts w:ascii="LM Roman 8"/>
          <w:i/>
          <w:spacing w:val="-2"/>
          <w:w w:val="105"/>
          <w:sz w:val="15"/>
        </w:rPr>
        <w:t>Italy</w:t>
      </w:r>
    </w:p>
    <w:p>
      <w:pPr>
        <w:pStyle w:val="BodyText"/>
        <w:spacing w:before="19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320246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16263pt;width:383.25pt;height:.1pt;mso-position-horizontal-relative:page;mso-position-vertical-relative:paragraph;z-index:-15728640;mso-wrap-distance-left:0;mso-wrap-distance-right:0" id="docshape1" coordorigin="901,504" coordsize="7665,0" path="m901,504l8565,504e" filled="false" stroked="true" strokeweight=".46619pt" strokecolor="#000000">
                <v:path arrowok="t"/>
                <v:stroke dashstyle="solid"/>
                <w10:wrap type="topAndBottom"/>
              </v:shape>
            </w:pict>
          </mc:Fallback>
        </mc:AlternateContent>
      </w:r>
    </w:p>
    <w:p>
      <w:pPr>
        <w:spacing w:before="86"/>
        <w:ind w:left="481" w:right="0" w:firstLine="0"/>
        <w:jc w:val="left"/>
        <w:rPr>
          <w:rFonts w:ascii="Georgia"/>
          <w:sz w:val="15"/>
        </w:rPr>
      </w:pPr>
      <w:r>
        <w:rPr>
          <w:rFonts w:ascii="Georgia"/>
          <w:spacing w:val="-2"/>
          <w:w w:val="130"/>
          <w:sz w:val="15"/>
        </w:rPr>
        <w:t>Abstract</w:t>
      </w:r>
    </w:p>
    <w:p>
      <w:pPr>
        <w:spacing w:line="165" w:lineRule="auto" w:before="130"/>
        <w:ind w:left="481" w:right="131" w:firstLine="0"/>
        <w:jc w:val="both"/>
        <w:rPr>
          <w:rFonts w:ascii="LM Roman 8"/>
          <w:sz w:val="15"/>
        </w:rPr>
      </w:pPr>
      <w:r>
        <w:rPr>
          <w:rFonts w:ascii="LM Roman 8"/>
          <w:w w:val="105"/>
          <w:sz w:val="15"/>
        </w:rPr>
        <w:t>The paper presents ConSpec, an automata based policy specification language.</w:t>
      </w:r>
      <w:r>
        <w:rPr>
          <w:rFonts w:ascii="LM Roman 8"/>
          <w:spacing w:val="40"/>
          <w:w w:val="105"/>
          <w:sz w:val="15"/>
        </w:rPr>
        <w:t> </w:t>
      </w:r>
      <w:r>
        <w:rPr>
          <w:rFonts w:ascii="LM Roman 8"/>
          <w:w w:val="105"/>
          <w:sz w:val="15"/>
        </w:rPr>
        <w:t>The language trades</w:t>
      </w:r>
      <w:r>
        <w:rPr>
          <w:rFonts w:ascii="LM Roman 8"/>
          <w:spacing w:val="-1"/>
          <w:w w:val="105"/>
          <w:sz w:val="15"/>
        </w:rPr>
        <w:t> </w:t>
      </w:r>
      <w:r>
        <w:rPr>
          <w:rFonts w:ascii="LM Roman 8"/>
          <w:w w:val="105"/>
          <w:sz w:val="15"/>
        </w:rPr>
        <w:t>off clean semantics to language expressiveness;</w:t>
      </w:r>
      <w:r>
        <w:rPr>
          <w:rFonts w:ascii="LM Roman 8"/>
          <w:w w:val="105"/>
          <w:sz w:val="15"/>
        </w:rPr>
        <w:t> a formal semantics for the language is provided as security automata.</w:t>
      </w:r>
      <w:r>
        <w:rPr>
          <w:rFonts w:ascii="LM Roman 8"/>
          <w:spacing w:val="40"/>
          <w:w w:val="105"/>
          <w:sz w:val="15"/>
        </w:rPr>
        <w:t> </w:t>
      </w:r>
      <w:r>
        <w:rPr>
          <w:rFonts w:ascii="LM Roman 8"/>
          <w:w w:val="105"/>
          <w:sz w:val="15"/>
        </w:rPr>
        <w:t>ConSpec specifications can be used at different stages of the application lifecycle, rendering possible the formalization of various policy enforcement techniques.</w:t>
      </w:r>
    </w:p>
    <w:p>
      <w:pPr>
        <w:spacing w:before="133"/>
        <w:ind w:left="48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70"/>
          <w:w w:val="105"/>
          <w:sz w:val="15"/>
        </w:rPr>
        <w:t> </w:t>
      </w:r>
      <w:r>
        <w:rPr>
          <w:rFonts w:ascii="LM Roman 8"/>
          <w:spacing w:val="-2"/>
          <w:w w:val="105"/>
          <w:sz w:val="15"/>
        </w:rPr>
        <w:t>Specification</w:t>
      </w:r>
      <w:r>
        <w:rPr>
          <w:rFonts w:ascii="LM Roman 8"/>
          <w:spacing w:val="2"/>
          <w:w w:val="105"/>
          <w:sz w:val="15"/>
        </w:rPr>
        <w:t> </w:t>
      </w:r>
      <w:r>
        <w:rPr>
          <w:rFonts w:ascii="LM Roman 8"/>
          <w:spacing w:val="-2"/>
          <w:w w:val="105"/>
          <w:sz w:val="15"/>
        </w:rPr>
        <w:t>languages, security</w:t>
      </w:r>
      <w:r>
        <w:rPr>
          <w:rFonts w:ascii="LM Roman 8"/>
          <w:spacing w:val="-1"/>
          <w:w w:val="105"/>
          <w:sz w:val="15"/>
        </w:rPr>
        <w:t> </w:t>
      </w:r>
      <w:r>
        <w:rPr>
          <w:rFonts w:ascii="LM Roman 8"/>
          <w:spacing w:val="-2"/>
          <w:w w:val="105"/>
          <w:sz w:val="15"/>
        </w:rPr>
        <w:t>automata,</w:t>
      </w:r>
      <w:r>
        <w:rPr>
          <w:rFonts w:ascii="LM Roman 8"/>
          <w:w w:val="105"/>
          <w:sz w:val="15"/>
        </w:rPr>
        <w:t> </w:t>
      </w:r>
      <w:r>
        <w:rPr>
          <w:rFonts w:ascii="LM Roman 8"/>
          <w:spacing w:val="-2"/>
          <w:w w:val="105"/>
          <w:sz w:val="15"/>
        </w:rPr>
        <w:t>ConSpec, security</w:t>
      </w:r>
      <w:r>
        <w:rPr>
          <w:rFonts w:ascii="LM Roman 8"/>
          <w:spacing w:val="-1"/>
          <w:w w:val="105"/>
          <w:sz w:val="15"/>
        </w:rPr>
        <w:t> </w:t>
      </w:r>
      <w:r>
        <w:rPr>
          <w:rFonts w:ascii="LM Roman 8"/>
          <w:spacing w:val="-2"/>
          <w:w w:val="105"/>
          <w:sz w:val="15"/>
        </w:rPr>
        <w:t>policy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7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03"/>
        <w:ind w:left="0"/>
        <w:jc w:val="left"/>
        <w:rPr>
          <w:rFonts w:ascii="LM Roman 8"/>
          <w:sz w:val="28"/>
        </w:rPr>
      </w:pPr>
    </w:p>
    <w:p>
      <w:pPr>
        <w:pStyle w:val="Heading1"/>
        <w:numPr>
          <w:ilvl w:val="0"/>
          <w:numId w:val="1"/>
        </w:numPr>
        <w:tabs>
          <w:tab w:pos="952" w:val="left" w:leader="none"/>
        </w:tabs>
        <w:spacing w:line="240" w:lineRule="auto" w:before="1" w:after="0"/>
        <w:ind w:left="952" w:right="0" w:hanging="471"/>
        <w:jc w:val="left"/>
      </w:pPr>
      <w:r>
        <w:rPr>
          <w:spacing w:val="-2"/>
          <w:w w:val="110"/>
        </w:rPr>
        <w:t>Introduction</w:t>
      </w:r>
    </w:p>
    <w:p>
      <w:pPr>
        <w:pStyle w:val="BodyText"/>
        <w:spacing w:line="216" w:lineRule="auto" w:before="201"/>
        <w:ind w:left="481" w:right="119"/>
      </w:pPr>
      <w:r>
        <w:rPr/>
        <w:t>As</w:t>
      </w:r>
      <w:r>
        <w:rPr>
          <w:spacing w:val="-3"/>
        </w:rPr>
        <w:t> </w:t>
      </w:r>
      <w:r>
        <w:rPr/>
        <w:t>mobile</w:t>
      </w:r>
      <w:r>
        <w:rPr>
          <w:spacing w:val="-7"/>
        </w:rPr>
        <w:t> </w:t>
      </w:r>
      <w:r>
        <w:rPr/>
        <w:t>devices</w:t>
      </w:r>
      <w:r>
        <w:rPr>
          <w:spacing w:val="-1"/>
        </w:rPr>
        <w:t> </w:t>
      </w:r>
      <w:r>
        <w:rPr/>
        <w:t>become</w:t>
      </w:r>
      <w:r>
        <w:rPr>
          <w:spacing w:val="-7"/>
        </w:rPr>
        <w:t> </w:t>
      </w:r>
      <w:r>
        <w:rPr/>
        <w:t>increasingly</w:t>
      </w:r>
      <w:r>
        <w:rPr>
          <w:spacing w:val="-3"/>
        </w:rPr>
        <w:t> </w:t>
      </w:r>
      <w:r>
        <w:rPr/>
        <w:t>popular,</w:t>
      </w:r>
      <w:r>
        <w:rPr>
          <w:spacing w:val="-4"/>
        </w:rPr>
        <w:t> </w:t>
      </w:r>
      <w:r>
        <w:rPr/>
        <w:t>the</w:t>
      </w:r>
      <w:r>
        <w:rPr>
          <w:spacing w:val="-7"/>
        </w:rPr>
        <w:t> </w:t>
      </w:r>
      <w:r>
        <w:rPr/>
        <w:t>problem</w:t>
      </w:r>
      <w:r>
        <w:rPr>
          <w:spacing w:val="-6"/>
        </w:rPr>
        <w:t> </w:t>
      </w:r>
      <w:r>
        <w:rPr/>
        <w:t>of</w:t>
      </w:r>
      <w:r>
        <w:rPr>
          <w:spacing w:val="-5"/>
        </w:rPr>
        <w:t> </w:t>
      </w:r>
      <w:r>
        <w:rPr/>
        <w:t>secure</w:t>
      </w:r>
      <w:r>
        <w:rPr>
          <w:spacing w:val="-4"/>
        </w:rPr>
        <w:t> </w:t>
      </w:r>
      <w:r>
        <w:rPr/>
        <w:t>mobile</w:t>
      </w:r>
      <w:r>
        <w:rPr>
          <w:spacing w:val="-4"/>
        </w:rPr>
        <w:t> </w:t>
      </w:r>
      <w:r>
        <w:rPr/>
        <w:t>appli- cation</w:t>
      </w:r>
      <w:r>
        <w:rPr>
          <w:spacing w:val="-6"/>
        </w:rPr>
        <w:t> </w:t>
      </w:r>
      <w:r>
        <w:rPr/>
        <w:t>development</w:t>
      </w:r>
      <w:r>
        <w:rPr>
          <w:spacing w:val="-6"/>
        </w:rPr>
        <w:t> </w:t>
      </w:r>
      <w:r>
        <w:rPr/>
        <w:t>gains</w:t>
      </w:r>
      <w:r>
        <w:rPr>
          <w:spacing w:val="-10"/>
        </w:rPr>
        <w:t> </w:t>
      </w:r>
      <w:r>
        <w:rPr/>
        <w:t>importance.</w:t>
      </w:r>
      <w:r>
        <w:rPr>
          <w:spacing w:val="23"/>
        </w:rPr>
        <w:t> </w:t>
      </w:r>
      <w:r>
        <w:rPr/>
        <w:t>Mobile</w:t>
      </w:r>
      <w:r>
        <w:rPr>
          <w:spacing w:val="-9"/>
        </w:rPr>
        <w:t> </w:t>
      </w:r>
      <w:r>
        <w:rPr/>
        <w:t>devices</w:t>
      </w:r>
      <w:r>
        <w:rPr>
          <w:spacing w:val="-8"/>
        </w:rPr>
        <w:t> </w:t>
      </w:r>
      <w:r>
        <w:rPr/>
        <w:t>contain</w:t>
      </w:r>
      <w:r>
        <w:rPr>
          <w:spacing w:val="-6"/>
        </w:rPr>
        <w:t> </w:t>
      </w:r>
      <w:r>
        <w:rPr/>
        <w:t>personal</w:t>
      </w:r>
      <w:r>
        <w:rPr>
          <w:spacing w:val="-13"/>
        </w:rPr>
        <w:t> </w:t>
      </w:r>
      <w:r>
        <w:rPr/>
        <w:t>information, which</w:t>
      </w:r>
      <w:r>
        <w:rPr>
          <w:spacing w:val="-5"/>
        </w:rPr>
        <w:t> </w:t>
      </w:r>
      <w:r>
        <w:rPr/>
        <w:t>users</w:t>
      </w:r>
      <w:r>
        <w:rPr>
          <w:spacing w:val="-8"/>
        </w:rPr>
        <w:t> </w:t>
      </w:r>
      <w:r>
        <w:rPr/>
        <w:t>desire</w:t>
      </w:r>
      <w:r>
        <w:rPr>
          <w:spacing w:val="-7"/>
        </w:rPr>
        <w:t> </w:t>
      </w:r>
      <w:r>
        <w:rPr/>
        <w:t>to</w:t>
      </w:r>
      <w:r>
        <w:rPr>
          <w:spacing w:val="-5"/>
        </w:rPr>
        <w:t> </w:t>
      </w:r>
      <w:r>
        <w:rPr/>
        <w:t>protect.</w:t>
      </w:r>
      <w:r>
        <w:rPr>
          <w:spacing w:val="23"/>
        </w:rPr>
        <w:t> </w:t>
      </w:r>
      <w:r>
        <w:rPr/>
        <w:t>They</w:t>
      </w:r>
      <w:r>
        <w:rPr>
          <w:spacing w:val="-6"/>
        </w:rPr>
        <w:t> </w:t>
      </w:r>
      <w:r>
        <w:rPr/>
        <w:t>also</w:t>
      </w:r>
      <w:r>
        <w:rPr>
          <w:spacing w:val="-5"/>
        </w:rPr>
        <w:t> </w:t>
      </w:r>
      <w:r>
        <w:rPr/>
        <w:t>provide</w:t>
      </w:r>
      <w:r>
        <w:rPr>
          <w:spacing w:val="-7"/>
        </w:rPr>
        <w:t> </w:t>
      </w:r>
      <w:r>
        <w:rPr/>
        <w:t>access</w:t>
      </w:r>
      <w:r>
        <w:rPr>
          <w:spacing w:val="-4"/>
        </w:rPr>
        <w:t> </w:t>
      </w:r>
      <w:r>
        <w:rPr/>
        <w:t>to</w:t>
      </w:r>
      <w:r>
        <w:rPr>
          <w:spacing w:val="-5"/>
        </w:rPr>
        <w:t> </w:t>
      </w:r>
      <w:r>
        <w:rPr/>
        <w:t>costly</w:t>
      </w:r>
      <w:r>
        <w:rPr>
          <w:spacing w:val="-1"/>
        </w:rPr>
        <w:t> </w:t>
      </w:r>
      <w:r>
        <w:rPr/>
        <w:t>functionality,</w:t>
      </w:r>
      <w:r>
        <w:rPr>
          <w:spacing w:val="-2"/>
        </w:rPr>
        <w:t> </w:t>
      </w:r>
      <w:r>
        <w:rPr/>
        <w:t>such as GSM services and GPRS connections.</w:t>
      </w:r>
      <w:r>
        <w:rPr>
          <w:spacing w:val="40"/>
        </w:rPr>
        <w:t> </w:t>
      </w:r>
      <w:r>
        <w:rPr/>
        <w:t>Hiding these resources from third-party applications would largely handicap application development for mobile platforms. It seems necessary to provide </w:t>
      </w:r>
      <w:r>
        <w:rPr>
          <w:i/>
        </w:rPr>
        <w:t>controlled </w:t>
      </w:r>
      <w:r>
        <w:rPr/>
        <w:t>access to the sensitive resources through fine-grained, at times application specific, constraints on execution.</w:t>
      </w:r>
    </w:p>
    <w:p>
      <w:pPr>
        <w:pStyle w:val="BodyText"/>
        <w:spacing w:line="216" w:lineRule="auto" w:before="11"/>
        <w:ind w:left="481" w:right="123" w:firstLine="319"/>
      </w:pPr>
      <w:r>
        <w:rPr/>
        <w:t>A </w:t>
      </w:r>
      <w:r>
        <w:rPr>
          <w:i/>
        </w:rPr>
        <w:t>security policy </w:t>
      </w:r>
      <w:r>
        <w:rPr/>
        <w:t>selects a set of acceptable executions from all possible execu- tions and thus can be used to define how and under what conditions a sensitive resource</w:t>
      </w:r>
      <w:r>
        <w:rPr>
          <w:spacing w:val="-9"/>
        </w:rPr>
        <w:t> </w:t>
      </w:r>
      <w:r>
        <w:rPr/>
        <w:t>can</w:t>
      </w:r>
      <w:r>
        <w:rPr>
          <w:spacing w:val="-8"/>
        </w:rPr>
        <w:t> </w:t>
      </w:r>
      <w:r>
        <w:rPr/>
        <w:t>be</w:t>
      </w:r>
      <w:r>
        <w:rPr>
          <w:spacing w:val="-13"/>
        </w:rPr>
        <w:t> </w:t>
      </w:r>
      <w:r>
        <w:rPr/>
        <w:t>accessed.</w:t>
      </w:r>
      <w:r>
        <w:rPr>
          <w:spacing w:val="26"/>
        </w:rPr>
        <w:t> </w:t>
      </w:r>
      <w:r>
        <w:rPr/>
        <w:t>For</w:t>
      </w:r>
      <w:r>
        <w:rPr>
          <w:spacing w:val="-6"/>
        </w:rPr>
        <w:t> </w:t>
      </w:r>
      <w:r>
        <w:rPr/>
        <w:t>instance,</w:t>
      </w:r>
      <w:r>
        <w:rPr>
          <w:spacing w:val="-6"/>
        </w:rPr>
        <w:t> </w:t>
      </w:r>
      <w:r>
        <w:rPr/>
        <w:t>a</w:t>
      </w:r>
      <w:r>
        <w:rPr>
          <w:spacing w:val="-11"/>
        </w:rPr>
        <w:t> </w:t>
      </w:r>
      <w:r>
        <w:rPr/>
        <w:t>user</w:t>
      </w:r>
      <w:r>
        <w:rPr>
          <w:spacing w:val="-11"/>
        </w:rPr>
        <w:t> </w:t>
      </w:r>
      <w:r>
        <w:rPr/>
        <w:t>policy</w:t>
      </w:r>
      <w:r>
        <w:rPr>
          <w:spacing w:val="-7"/>
        </w:rPr>
        <w:t> </w:t>
      </w:r>
      <w:r>
        <w:rPr/>
        <w:t>may</w:t>
      </w:r>
      <w:r>
        <w:rPr>
          <w:spacing w:val="-7"/>
        </w:rPr>
        <w:t> </w:t>
      </w:r>
      <w:r>
        <w:rPr/>
        <w:t>limit</w:t>
      </w:r>
      <w:r>
        <w:rPr>
          <w:spacing w:val="-10"/>
        </w:rPr>
        <w:t> </w:t>
      </w:r>
      <w:r>
        <w:rPr/>
        <w:t>the</w:t>
      </w:r>
      <w:r>
        <w:rPr>
          <w:spacing w:val="-9"/>
        </w:rPr>
        <w:t> </w:t>
      </w:r>
      <w:r>
        <w:rPr/>
        <w:t>number</w:t>
      </w:r>
      <w:r>
        <w:rPr>
          <w:spacing w:val="-13"/>
        </w:rPr>
        <w:t> </w:t>
      </w:r>
      <w:r>
        <w:rPr/>
        <w:t>of</w:t>
      </w:r>
      <w:r>
        <w:rPr>
          <w:spacing w:val="-7"/>
        </w:rPr>
        <w:t> </w:t>
      </w:r>
      <w:r>
        <w:rPr/>
        <w:t>SMSs that</w:t>
      </w:r>
      <w:r>
        <w:rPr>
          <w:spacing w:val="-16"/>
        </w:rPr>
        <w:t> </w:t>
      </w:r>
      <w:r>
        <w:rPr/>
        <w:t>are</w:t>
      </w:r>
      <w:r>
        <w:rPr>
          <w:spacing w:val="-17"/>
        </w:rPr>
        <w:t> </w:t>
      </w:r>
      <w:r>
        <w:rPr/>
        <w:t>sent</w:t>
      </w:r>
      <w:r>
        <w:rPr>
          <w:spacing w:val="-14"/>
        </w:rPr>
        <w:t> </w:t>
      </w:r>
      <w:r>
        <w:rPr/>
        <w:t>by</w:t>
      </w:r>
      <w:r>
        <w:rPr>
          <w:spacing w:val="-16"/>
        </w:rPr>
        <w:t> </w:t>
      </w:r>
      <w:r>
        <w:rPr/>
        <w:t>an</w:t>
      </w:r>
      <w:r>
        <w:rPr>
          <w:spacing w:val="-14"/>
        </w:rPr>
        <w:t> </w:t>
      </w:r>
      <w:r>
        <w:rPr/>
        <w:t>application</w:t>
      </w:r>
      <w:r>
        <w:rPr>
          <w:spacing w:val="-10"/>
        </w:rPr>
        <w:t> </w:t>
      </w:r>
      <w:r>
        <w:rPr/>
        <w:t>per</w:t>
      </w:r>
      <w:r>
        <w:rPr>
          <w:spacing w:val="-17"/>
        </w:rPr>
        <w:t> </w:t>
      </w:r>
      <w:r>
        <w:rPr/>
        <w:t>hour</w:t>
      </w:r>
      <w:r>
        <w:rPr>
          <w:spacing w:val="-17"/>
        </w:rPr>
        <w:t> </w:t>
      </w:r>
      <w:r>
        <w:rPr/>
        <w:t>in</w:t>
      </w:r>
      <w:r>
        <w:rPr>
          <w:spacing w:val="-14"/>
        </w:rPr>
        <w:t> </w:t>
      </w:r>
      <w:r>
        <w:rPr/>
        <w:t>order</w:t>
      </w:r>
      <w:r>
        <w:rPr>
          <w:spacing w:val="-17"/>
        </w:rPr>
        <w:t> </w:t>
      </w:r>
      <w:r>
        <w:rPr/>
        <w:t>to</w:t>
      </w:r>
      <w:r>
        <w:rPr>
          <w:spacing w:val="-14"/>
        </w:rPr>
        <w:t> </w:t>
      </w:r>
      <w:r>
        <w:rPr/>
        <w:t>prevent</w:t>
      </w:r>
      <w:r>
        <w:rPr>
          <w:spacing w:val="-14"/>
        </w:rPr>
        <w:t> </w:t>
      </w:r>
      <w:r>
        <w:rPr/>
        <w:t>spamming.</w:t>
      </w:r>
      <w:r>
        <w:rPr>
          <w:spacing w:val="19"/>
        </w:rPr>
        <w:t> </w:t>
      </w:r>
      <w:r>
        <w:rPr/>
        <w:t>The</w:t>
      </w:r>
      <w:r>
        <w:rPr>
          <w:spacing w:val="-18"/>
        </w:rPr>
        <w:t> </w:t>
      </w:r>
      <w:r>
        <w:rPr/>
        <w:t>decision for</w:t>
      </w:r>
      <w:r>
        <w:rPr>
          <w:spacing w:val="-3"/>
        </w:rPr>
        <w:t> </w:t>
      </w:r>
      <w:r>
        <w:rPr/>
        <w:t>allowing access</w:t>
      </w:r>
      <w:r>
        <w:rPr>
          <w:spacing w:val="-2"/>
        </w:rPr>
        <w:t> </w:t>
      </w:r>
      <w:r>
        <w:rPr/>
        <w:t>to</w:t>
      </w:r>
      <w:r>
        <w:rPr>
          <w:spacing w:val="-1"/>
        </w:rPr>
        <w:t> </w:t>
      </w:r>
      <w:r>
        <w:rPr/>
        <w:t>a</w:t>
      </w:r>
      <w:r>
        <w:rPr>
          <w:spacing w:val="-5"/>
        </w:rPr>
        <w:t> </w:t>
      </w:r>
      <w:r>
        <w:rPr/>
        <w:t>requested resource</w:t>
      </w:r>
      <w:r>
        <w:rPr>
          <w:spacing w:val="-3"/>
        </w:rPr>
        <w:t> </w:t>
      </w:r>
      <w:r>
        <w:rPr/>
        <w:t>at</w:t>
      </w:r>
      <w:r>
        <w:rPr>
          <w:spacing w:val="-2"/>
        </w:rPr>
        <w:t> </w:t>
      </w:r>
      <w:r>
        <w:rPr/>
        <w:t>a</w:t>
      </w:r>
      <w:r>
        <w:rPr>
          <w:spacing w:val="-3"/>
        </w:rPr>
        <w:t> </w:t>
      </w:r>
      <w:r>
        <w:rPr/>
        <w:t>certain point</w:t>
      </w:r>
      <w:r>
        <w:rPr>
          <w:spacing w:val="-5"/>
        </w:rPr>
        <w:t> </w:t>
      </w:r>
      <w:r>
        <w:rPr/>
        <w:t>of</w:t>
      </w:r>
      <w:r>
        <w:rPr>
          <w:spacing w:val="-1"/>
        </w:rPr>
        <w:t> </w:t>
      </w:r>
      <w:r>
        <w:rPr/>
        <w:t>the</w:t>
      </w:r>
      <w:r>
        <w:rPr>
          <w:spacing w:val="-3"/>
        </w:rPr>
        <w:t> </w:t>
      </w:r>
      <w:r>
        <w:rPr/>
        <w:t>program</w:t>
      </w:r>
      <w:r>
        <w:rPr>
          <w:spacing w:val="-4"/>
        </w:rPr>
        <w:t> </w:t>
      </w:r>
      <w:r>
        <w:rPr/>
        <w:t>execu- tion</w:t>
      </w:r>
      <w:r>
        <w:rPr>
          <w:spacing w:val="-4"/>
        </w:rPr>
        <w:t> </w:t>
      </w:r>
      <w:r>
        <w:rPr/>
        <w:t>may</w:t>
      </w:r>
      <w:r>
        <w:rPr>
          <w:spacing w:val="-5"/>
        </w:rPr>
        <w:t> </w:t>
      </w:r>
      <w:r>
        <w:rPr/>
        <w:t>depend</w:t>
      </w:r>
      <w:r>
        <w:rPr>
          <w:spacing w:val="-8"/>
        </w:rPr>
        <w:t> </w:t>
      </w:r>
      <w:r>
        <w:rPr/>
        <w:t>on</w:t>
      </w:r>
      <w:r>
        <w:rPr>
          <w:spacing w:val="-6"/>
        </w:rPr>
        <w:t> </w:t>
      </w:r>
      <w:r>
        <w:rPr/>
        <w:t>various</w:t>
      </w:r>
      <w:r>
        <w:rPr>
          <w:spacing w:val="-7"/>
        </w:rPr>
        <w:t> </w:t>
      </w:r>
      <w:r>
        <w:rPr/>
        <w:t>factors,</w:t>
      </w:r>
      <w:r>
        <w:rPr>
          <w:spacing w:val="-3"/>
        </w:rPr>
        <w:t> </w:t>
      </w:r>
      <w:r>
        <w:rPr/>
        <w:t>such</w:t>
      </w:r>
      <w:r>
        <w:rPr>
          <w:spacing w:val="-6"/>
        </w:rPr>
        <w:t> </w:t>
      </w:r>
      <w:r>
        <w:rPr/>
        <w:t>as</w:t>
      </w:r>
      <w:r>
        <w:rPr>
          <w:spacing w:val="-5"/>
        </w:rPr>
        <w:t> </w:t>
      </w:r>
      <w:r>
        <w:rPr/>
        <w:t>the</w:t>
      </w:r>
      <w:r>
        <w:rPr>
          <w:spacing w:val="-9"/>
        </w:rPr>
        <w:t> </w:t>
      </w:r>
      <w:r>
        <w:rPr/>
        <w:t>previous</w:t>
      </w:r>
      <w:r>
        <w:rPr>
          <w:spacing w:val="-7"/>
        </w:rPr>
        <w:t> </w:t>
      </w:r>
      <w:r>
        <w:rPr/>
        <w:t>actions</w:t>
      </w:r>
      <w:r>
        <w:rPr>
          <w:spacing w:val="-5"/>
        </w:rPr>
        <w:t> </w:t>
      </w:r>
      <w:r>
        <w:rPr/>
        <w:t>of</w:t>
      </w:r>
      <w:r>
        <w:rPr>
          <w:spacing w:val="-4"/>
        </w:rPr>
        <w:t> </w:t>
      </w:r>
      <w:r>
        <w:rPr/>
        <w:t>the</w:t>
      </w:r>
      <w:r>
        <w:rPr>
          <w:spacing w:val="-9"/>
        </w:rPr>
        <w:t> </w:t>
      </w:r>
      <w:r>
        <w:rPr/>
        <w:t>application, the</w:t>
      </w:r>
      <w:r>
        <w:rPr>
          <w:spacing w:val="-11"/>
        </w:rPr>
        <w:t> </w:t>
      </w:r>
      <w:r>
        <w:rPr/>
        <w:t>state</w:t>
      </w:r>
      <w:r>
        <w:rPr>
          <w:spacing w:val="-10"/>
        </w:rPr>
        <w:t> </w:t>
      </w:r>
      <w:r>
        <w:rPr/>
        <w:t>of</w:t>
      </w:r>
      <w:r>
        <w:rPr>
          <w:spacing w:val="-10"/>
        </w:rPr>
        <w:t> </w:t>
      </w:r>
      <w:r>
        <w:rPr/>
        <w:t>the</w:t>
      </w:r>
      <w:r>
        <w:rPr>
          <w:spacing w:val="-13"/>
        </w:rPr>
        <w:t> </w:t>
      </w:r>
      <w:r>
        <w:rPr/>
        <w:t>environment,</w:t>
      </w:r>
      <w:r>
        <w:rPr>
          <w:spacing w:val="-8"/>
        </w:rPr>
        <w:t> </w:t>
      </w:r>
      <w:r>
        <w:rPr/>
        <w:t>the</w:t>
      </w:r>
      <w:r>
        <w:rPr>
          <w:spacing w:val="-10"/>
        </w:rPr>
        <w:t> </w:t>
      </w:r>
      <w:r>
        <w:rPr/>
        <w:t>parameters</w:t>
      </w:r>
      <w:r>
        <w:rPr>
          <w:spacing w:val="-12"/>
        </w:rPr>
        <w:t> </w:t>
      </w:r>
      <w:r>
        <w:rPr/>
        <w:t>of</w:t>
      </w:r>
      <w:r>
        <w:rPr>
          <w:spacing w:val="-10"/>
        </w:rPr>
        <w:t> </w:t>
      </w:r>
      <w:r>
        <w:rPr/>
        <w:t>the</w:t>
      </w:r>
      <w:r>
        <w:rPr>
          <w:spacing w:val="-13"/>
        </w:rPr>
        <w:t> </w:t>
      </w:r>
      <w:r>
        <w:rPr/>
        <w:t>request</w:t>
      </w:r>
      <w:r>
        <w:rPr>
          <w:spacing w:val="-13"/>
        </w:rPr>
        <w:t> </w:t>
      </w:r>
      <w:r>
        <w:rPr/>
        <w:t>etc.</w:t>
      </w:r>
      <w:r>
        <w:rPr>
          <w:spacing w:val="22"/>
        </w:rPr>
        <w:t> </w:t>
      </w:r>
      <w:r>
        <w:rPr/>
        <w:t>The</w:t>
      </w:r>
      <w:r>
        <w:rPr>
          <w:spacing w:val="-14"/>
        </w:rPr>
        <w:t> </w:t>
      </w:r>
      <w:r>
        <w:rPr/>
        <w:t>user</w:t>
      </w:r>
      <w:r>
        <w:rPr>
          <w:spacing w:val="-13"/>
        </w:rPr>
        <w:t> </w:t>
      </w:r>
      <w:r>
        <w:rPr/>
        <w:t>may</w:t>
      </w:r>
      <w:r>
        <w:rPr>
          <w:spacing w:val="-9"/>
        </w:rPr>
        <w:t> </w:t>
      </w:r>
      <w:r>
        <w:rPr>
          <w:spacing w:val="-4"/>
        </w:rPr>
        <w:t>want</w:t>
      </w:r>
    </w:p>
    <w:p>
      <w:pPr>
        <w:pStyle w:val="BodyText"/>
        <w:spacing w:before="13"/>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140908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95179pt;width:34.85pt;height:.1pt;mso-position-horizontal-relative:page;mso-position-vertical-relative:paragraph;z-index:-15727616;mso-wrap-distance-left:0;mso-wrap-distance-right:0" id="docshape3" coordorigin="901,222" coordsize="697,0" path="m901,222l1598,222e" filled="false" stroked="true" strokeweight=".46619pt" strokecolor="#000000">
                <v:path arrowok="t"/>
                <v:stroke dashstyle="solid"/>
                <w10:wrap type="topAndBottom"/>
              </v:shape>
            </w:pict>
          </mc:Fallback>
        </mc:AlternateContent>
      </w:r>
    </w:p>
    <w:p>
      <w:pPr>
        <w:spacing w:before="38"/>
        <w:ind w:left="481" w:right="0" w:firstLine="0"/>
        <w:jc w:val="left"/>
        <w:rPr>
          <w:rFonts w:ascii="LM Roman 8"/>
          <w:sz w:val="15"/>
        </w:rPr>
      </w:pPr>
      <w:r>
        <w:rPr>
          <w:rFonts w:ascii="LM Roman 6"/>
          <w:w w:val="105"/>
          <w:position w:val="5"/>
          <w:sz w:val="11"/>
        </w:rPr>
        <w:t>1</w:t>
      </w:r>
      <w:r>
        <w:rPr>
          <w:rFonts w:ascii="LM Roman 6"/>
          <w:spacing w:val="30"/>
          <w:w w:val="105"/>
          <w:position w:val="5"/>
          <w:sz w:val="11"/>
        </w:rPr>
        <w:t> </w:t>
      </w:r>
      <w:r>
        <w:rPr>
          <w:rFonts w:ascii="LM Roman 8"/>
          <w:w w:val="105"/>
          <w:sz w:val="15"/>
        </w:rPr>
        <w:t>Partially</w:t>
      </w:r>
      <w:r>
        <w:rPr>
          <w:rFonts w:ascii="LM Roman 8"/>
          <w:spacing w:val="-11"/>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S3MS</w:t>
      </w:r>
      <w:r>
        <w:rPr>
          <w:rFonts w:ascii="LM Roman 8"/>
          <w:spacing w:val="-9"/>
          <w:w w:val="105"/>
          <w:sz w:val="15"/>
        </w:rPr>
        <w:t> </w:t>
      </w:r>
      <w:r>
        <w:rPr>
          <w:rFonts w:ascii="LM Roman 8"/>
          <w:w w:val="105"/>
          <w:sz w:val="15"/>
        </w:rPr>
        <w:t>project</w:t>
      </w:r>
      <w:r>
        <w:rPr>
          <w:rFonts w:ascii="LM Roman 8"/>
          <w:spacing w:val="-10"/>
          <w:w w:val="105"/>
          <w:sz w:val="15"/>
        </w:rPr>
        <w:t> </w:t>
      </w:r>
      <w:hyperlink r:id="rId10">
        <w:r>
          <w:rPr>
            <w:rFonts w:ascii="LM Roman 8"/>
            <w:spacing w:val="-2"/>
            <w:w w:val="105"/>
            <w:sz w:val="15"/>
          </w:rPr>
          <w:t>(http://s3ms.org).</w:t>
        </w:r>
      </w:hyperlink>
    </w:p>
    <w:p>
      <w:pPr>
        <w:pStyle w:val="BodyText"/>
        <w:spacing w:before="53"/>
        <w:ind w:left="0"/>
        <w:jc w:val="left"/>
        <w:rPr>
          <w:rFonts w:ascii="LM Roman 8"/>
          <w:sz w:val="14"/>
        </w:rPr>
      </w:pPr>
    </w:p>
    <w:p>
      <w:pPr>
        <w:spacing w:before="0"/>
        <w:ind w:left="4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487" w:right="0" w:firstLine="0"/>
        <w:jc w:val="left"/>
        <w:rPr>
          <w:rFonts w:ascii="Times New Roman"/>
          <w:sz w:val="16"/>
        </w:rPr>
      </w:pPr>
      <w:r>
        <w:rPr>
          <w:rFonts w:ascii="Times New Roman"/>
          <w:spacing w:val="-2"/>
          <w:sz w:val="16"/>
        </w:rPr>
        <w:t>doi:10.1016/j.entcs.2007.10.013</w:t>
      </w:r>
    </w:p>
    <w:p>
      <w:pPr>
        <w:spacing w:after="0"/>
        <w:jc w:val="left"/>
        <w:rPr>
          <w:rFonts w:ascii="Times New Roman"/>
          <w:sz w:val="16"/>
        </w:rPr>
        <w:sectPr>
          <w:footerReference w:type="default" r:id="rId5"/>
          <w:type w:val="continuous"/>
          <w:pgSz w:w="9360" w:h="13610"/>
          <w:pgMar w:header="0" w:footer="0" w:top="900" w:bottom="280" w:left="420" w:right="660"/>
          <w:pgNumType w:start="45"/>
        </w:sectPr>
      </w:pPr>
    </w:p>
    <w:p>
      <w:pPr>
        <w:pStyle w:val="BodyText"/>
        <w:spacing w:line="213" w:lineRule="auto" w:before="133"/>
        <w:ind w:right="243"/>
      </w:pPr>
      <w:r>
        <w:rPr/>
        <w:t>to</w:t>
      </w:r>
      <w:r>
        <w:rPr>
          <w:spacing w:val="-12"/>
        </w:rPr>
        <w:t> </w:t>
      </w:r>
      <w:r>
        <w:rPr/>
        <w:t>forbid</w:t>
      </w:r>
      <w:r>
        <w:rPr>
          <w:spacing w:val="-14"/>
        </w:rPr>
        <w:t> </w:t>
      </w:r>
      <w:r>
        <w:rPr/>
        <w:t>the</w:t>
      </w:r>
      <w:r>
        <w:rPr>
          <w:spacing w:val="-12"/>
        </w:rPr>
        <w:t> </w:t>
      </w:r>
      <w:r>
        <w:rPr/>
        <w:t>sending</w:t>
      </w:r>
      <w:r>
        <w:rPr>
          <w:spacing w:val="-15"/>
        </w:rPr>
        <w:t> </w:t>
      </w:r>
      <w:r>
        <w:rPr/>
        <w:t>of</w:t>
      </w:r>
      <w:r>
        <w:rPr>
          <w:spacing w:val="-13"/>
        </w:rPr>
        <w:t> </w:t>
      </w:r>
      <w:r>
        <w:rPr/>
        <w:t>SMSs,</w:t>
      </w:r>
      <w:r>
        <w:rPr>
          <w:spacing w:val="-12"/>
        </w:rPr>
        <w:t> </w:t>
      </w:r>
      <w:r>
        <w:rPr/>
        <w:t>for</w:t>
      </w:r>
      <w:r>
        <w:rPr>
          <w:spacing w:val="-12"/>
        </w:rPr>
        <w:t> </w:t>
      </w:r>
      <w:r>
        <w:rPr/>
        <w:t>instance,</w:t>
      </w:r>
      <w:r>
        <w:rPr>
          <w:spacing w:val="-9"/>
        </w:rPr>
        <w:t> </w:t>
      </w:r>
      <w:r>
        <w:rPr/>
        <w:t>after</w:t>
      </w:r>
      <w:r>
        <w:rPr>
          <w:spacing w:val="-10"/>
        </w:rPr>
        <w:t> </w:t>
      </w:r>
      <w:r>
        <w:rPr/>
        <w:t>an</w:t>
      </w:r>
      <w:r>
        <w:rPr>
          <w:spacing w:val="-12"/>
        </w:rPr>
        <w:t> </w:t>
      </w:r>
      <w:r>
        <w:rPr/>
        <w:t>application</w:t>
      </w:r>
      <w:r>
        <w:rPr>
          <w:spacing w:val="-7"/>
        </w:rPr>
        <w:t> </w:t>
      </w:r>
      <w:r>
        <w:rPr/>
        <w:t>has</w:t>
      </w:r>
      <w:r>
        <w:rPr>
          <w:spacing w:val="-13"/>
        </w:rPr>
        <w:t> </w:t>
      </w:r>
      <w:r>
        <w:rPr/>
        <w:t>accessed</w:t>
      </w:r>
      <w:r>
        <w:rPr>
          <w:spacing w:val="-10"/>
        </w:rPr>
        <w:t> </w:t>
      </w:r>
      <w:r>
        <w:rPr/>
        <w:t>certain local files.</w:t>
      </w:r>
    </w:p>
    <w:p>
      <w:pPr>
        <w:pStyle w:val="BodyText"/>
        <w:spacing w:line="216" w:lineRule="auto" w:before="20"/>
        <w:ind w:right="236" w:firstLine="319"/>
      </w:pPr>
      <w:r>
        <w:rPr/>
        <w:t>A program adheres to a policy if all its executions are in the set of executions selected by the policy.</w:t>
      </w:r>
      <w:r>
        <w:rPr>
          <w:spacing w:val="33"/>
        </w:rPr>
        <w:t> </w:t>
      </w:r>
      <w:r>
        <w:rPr/>
        <w:t>Several techniques exist to ensure</w:t>
      </w:r>
      <w:r>
        <w:rPr>
          <w:spacing w:val="-3"/>
        </w:rPr>
        <w:t> </w:t>
      </w:r>
      <w:r>
        <w:rPr/>
        <w:t>that an application com- plies to a policy.</w:t>
      </w:r>
      <w:r>
        <w:rPr>
          <w:spacing w:val="40"/>
        </w:rPr>
        <w:t> </w:t>
      </w:r>
      <w:r>
        <w:rPr>
          <w:i/>
        </w:rPr>
        <w:t>Static veriﬁcation </w:t>
      </w:r>
      <w:r>
        <w:rPr/>
        <w:t>techniques, such as model checking, analyze the</w:t>
      </w:r>
      <w:r>
        <w:rPr>
          <w:spacing w:val="27"/>
        </w:rPr>
        <w:t> </w:t>
      </w:r>
      <w:r>
        <w:rPr/>
        <w:t>program</w:t>
      </w:r>
      <w:r>
        <w:rPr>
          <w:spacing w:val="26"/>
        </w:rPr>
        <w:t> </w:t>
      </w:r>
      <w:r>
        <w:rPr/>
        <w:t>code</w:t>
      </w:r>
      <w:r>
        <w:rPr>
          <w:spacing w:val="25"/>
        </w:rPr>
        <w:t> </w:t>
      </w:r>
      <w:r>
        <w:rPr/>
        <w:t>in</w:t>
      </w:r>
      <w:r>
        <w:rPr>
          <w:spacing w:val="27"/>
        </w:rPr>
        <w:t> </w:t>
      </w:r>
      <w:r>
        <w:rPr/>
        <w:t>order</w:t>
      </w:r>
      <w:r>
        <w:rPr>
          <w:spacing w:val="27"/>
        </w:rPr>
        <w:t> </w:t>
      </w:r>
      <w:r>
        <w:rPr/>
        <w:t>to</w:t>
      </w:r>
      <w:r>
        <w:rPr>
          <w:spacing w:val="27"/>
        </w:rPr>
        <w:t> </w:t>
      </w:r>
      <w:r>
        <w:rPr/>
        <w:t>construct</w:t>
      </w:r>
      <w:r>
        <w:rPr>
          <w:spacing w:val="28"/>
        </w:rPr>
        <w:t> </w:t>
      </w:r>
      <w:r>
        <w:rPr/>
        <w:t>a</w:t>
      </w:r>
      <w:r>
        <w:rPr>
          <w:spacing w:val="25"/>
        </w:rPr>
        <w:t> </w:t>
      </w:r>
      <w:r>
        <w:rPr/>
        <w:t>mathematical</w:t>
      </w:r>
      <w:r>
        <w:rPr>
          <w:spacing w:val="32"/>
        </w:rPr>
        <w:t> </w:t>
      </w:r>
      <w:r>
        <w:rPr/>
        <w:t>proof</w:t>
      </w:r>
      <w:r>
        <w:rPr>
          <w:spacing w:val="27"/>
        </w:rPr>
        <w:t> </w:t>
      </w:r>
      <w:r>
        <w:rPr/>
        <w:t>that</w:t>
      </w:r>
      <w:r>
        <w:rPr>
          <w:spacing w:val="25"/>
        </w:rPr>
        <w:t> </w:t>
      </w:r>
      <w:r>
        <w:rPr/>
        <w:t>no</w:t>
      </w:r>
      <w:r>
        <w:rPr>
          <w:spacing w:val="27"/>
        </w:rPr>
        <w:t> </w:t>
      </w:r>
      <w:r>
        <w:rPr/>
        <w:t>execution of the program can violate the policy.</w:t>
      </w:r>
      <w:r>
        <w:rPr>
          <w:spacing w:val="40"/>
        </w:rPr>
        <w:t> </w:t>
      </w:r>
      <w:r>
        <w:rPr/>
        <w:t>Such an analysis is thorough and provides full assurance, at the same time, it is costly and often requires human interaction. </w:t>
      </w:r>
      <w:r>
        <w:rPr>
          <w:i/>
        </w:rPr>
        <w:t>Runtime</w:t>
      </w:r>
      <w:r>
        <w:rPr>
          <w:i/>
          <w:spacing w:val="-3"/>
        </w:rPr>
        <w:t> </w:t>
      </w:r>
      <w:r>
        <w:rPr>
          <w:i/>
        </w:rPr>
        <w:t>monitoring </w:t>
      </w:r>
      <w:r>
        <w:rPr/>
        <w:t>can</w:t>
      </w:r>
      <w:r>
        <w:rPr>
          <w:spacing w:val="-4"/>
        </w:rPr>
        <w:t> </w:t>
      </w:r>
      <w:r>
        <w:rPr/>
        <w:t>be</w:t>
      </w:r>
      <w:r>
        <w:rPr>
          <w:spacing w:val="-6"/>
        </w:rPr>
        <w:t> </w:t>
      </w:r>
      <w:r>
        <w:rPr/>
        <w:t>used</w:t>
      </w:r>
      <w:r>
        <w:rPr>
          <w:spacing w:val="-6"/>
        </w:rPr>
        <w:t> </w:t>
      </w:r>
      <w:r>
        <w:rPr/>
        <w:t>as</w:t>
      </w:r>
      <w:r>
        <w:rPr>
          <w:spacing w:val="-3"/>
        </w:rPr>
        <w:t> </w:t>
      </w:r>
      <w:r>
        <w:rPr/>
        <w:t>an</w:t>
      </w:r>
      <w:r>
        <w:rPr>
          <w:spacing w:val="-4"/>
        </w:rPr>
        <w:t> </w:t>
      </w:r>
      <w:r>
        <w:rPr/>
        <w:t>alternative</w:t>
      </w:r>
      <w:r>
        <w:rPr>
          <w:spacing w:val="-2"/>
        </w:rPr>
        <w:t> </w:t>
      </w:r>
      <w:r>
        <w:rPr/>
        <w:t>to</w:t>
      </w:r>
      <w:r>
        <w:rPr>
          <w:spacing w:val="-4"/>
        </w:rPr>
        <w:t> </w:t>
      </w:r>
      <w:r>
        <w:rPr/>
        <w:t>static</w:t>
      </w:r>
      <w:r>
        <w:rPr>
          <w:spacing w:val="-2"/>
        </w:rPr>
        <w:t> </w:t>
      </w:r>
      <w:r>
        <w:rPr/>
        <w:t>checking.</w:t>
      </w:r>
      <w:r>
        <w:rPr>
          <w:spacing w:val="27"/>
        </w:rPr>
        <w:t> </w:t>
      </w:r>
      <w:r>
        <w:rPr/>
        <w:t>This</w:t>
      </w:r>
      <w:r>
        <w:rPr>
          <w:spacing w:val="-7"/>
        </w:rPr>
        <w:t> </w:t>
      </w:r>
      <w:r>
        <w:rPr/>
        <w:t>security enforcement mechanism observes the behavior of a target program and terminates it if it does not respect the policy.</w:t>
      </w:r>
      <w:r>
        <w:rPr>
          <w:spacing w:val="40"/>
        </w:rPr>
        <w:t> </w:t>
      </w:r>
      <w:r>
        <w:rPr/>
        <w:t>Monitoring can effectively enforce many inter- esting</w:t>
      </w:r>
      <w:r>
        <w:rPr>
          <w:spacing w:val="-7"/>
        </w:rPr>
        <w:t> </w:t>
      </w:r>
      <w:r>
        <w:rPr/>
        <w:t>security</w:t>
      </w:r>
      <w:r>
        <w:rPr>
          <w:spacing w:val="-8"/>
        </w:rPr>
        <w:t> </w:t>
      </w:r>
      <w:r>
        <w:rPr/>
        <w:t>properties</w:t>
      </w:r>
      <w:r>
        <w:rPr>
          <w:spacing w:val="-10"/>
        </w:rPr>
        <w:t> </w:t>
      </w:r>
      <w:r>
        <w:rPr/>
        <w:t>[</w:t>
      </w:r>
      <w:hyperlink w:history="true" w:anchor="_bookmark23">
        <w:r>
          <w:rPr>
            <w:color w:val="0000FF"/>
          </w:rPr>
          <w:t>14</w:t>
        </w:r>
      </w:hyperlink>
      <w:r>
        <w:rPr/>
        <w:t>].</w:t>
      </w:r>
      <w:r>
        <w:rPr>
          <w:spacing w:val="22"/>
        </w:rPr>
        <w:t> </w:t>
      </w:r>
      <w:r>
        <w:rPr/>
        <w:t>However,</w:t>
      </w:r>
      <w:r>
        <w:rPr>
          <w:spacing w:val="-4"/>
        </w:rPr>
        <w:t> </w:t>
      </w:r>
      <w:r>
        <w:rPr/>
        <w:t>it</w:t>
      </w:r>
      <w:r>
        <w:rPr>
          <w:spacing w:val="-9"/>
        </w:rPr>
        <w:t> </w:t>
      </w:r>
      <w:r>
        <w:rPr/>
        <w:t>creates</w:t>
      </w:r>
      <w:r>
        <w:rPr>
          <w:spacing w:val="-6"/>
        </w:rPr>
        <w:t> </w:t>
      </w:r>
      <w:r>
        <w:rPr/>
        <w:t>performance</w:t>
      </w:r>
      <w:r>
        <w:rPr>
          <w:spacing w:val="-12"/>
        </w:rPr>
        <w:t> </w:t>
      </w:r>
      <w:r>
        <w:rPr/>
        <w:t>overhead</w:t>
      </w:r>
      <w:r>
        <w:rPr>
          <w:spacing w:val="-5"/>
        </w:rPr>
        <w:t> </w:t>
      </w:r>
      <w:r>
        <w:rPr/>
        <w:t>since</w:t>
      </w:r>
      <w:r>
        <w:rPr>
          <w:spacing w:val="-10"/>
        </w:rPr>
        <w:t> </w:t>
      </w:r>
      <w:r>
        <w:rPr/>
        <w:t>each </w:t>
      </w:r>
      <w:r>
        <w:rPr>
          <w:i/>
        </w:rPr>
        <w:t>security</w:t>
      </w:r>
      <w:r>
        <w:rPr>
          <w:i/>
          <w:spacing w:val="-4"/>
        </w:rPr>
        <w:t> </w:t>
      </w:r>
      <w:r>
        <w:rPr>
          <w:i/>
        </w:rPr>
        <w:t>relevant</w:t>
      </w:r>
      <w:r>
        <w:rPr>
          <w:i/>
          <w:spacing w:val="-3"/>
        </w:rPr>
        <w:t> </w:t>
      </w:r>
      <w:r>
        <w:rPr>
          <w:i/>
        </w:rPr>
        <w:t>action </w:t>
      </w:r>
      <w:r>
        <w:rPr/>
        <w:t>of</w:t>
      </w:r>
      <w:r>
        <w:rPr>
          <w:spacing w:val="-3"/>
        </w:rPr>
        <w:t> </w:t>
      </w:r>
      <w:r>
        <w:rPr/>
        <w:t>the</w:t>
      </w:r>
      <w:r>
        <w:rPr>
          <w:spacing w:val="-7"/>
        </w:rPr>
        <w:t> </w:t>
      </w:r>
      <w:r>
        <w:rPr/>
        <w:t>program</w:t>
      </w:r>
      <w:r>
        <w:rPr>
          <w:spacing w:val="-6"/>
        </w:rPr>
        <w:t> </w:t>
      </w:r>
      <w:r>
        <w:rPr/>
        <w:t>should</w:t>
      </w:r>
      <w:r>
        <w:rPr>
          <w:spacing w:val="-5"/>
        </w:rPr>
        <w:t> </w:t>
      </w:r>
      <w:r>
        <w:rPr/>
        <w:t>be</w:t>
      </w:r>
      <w:r>
        <w:rPr>
          <w:spacing w:val="-9"/>
        </w:rPr>
        <w:t> </w:t>
      </w:r>
      <w:r>
        <w:rPr/>
        <w:t>detected and</w:t>
      </w:r>
      <w:r>
        <w:rPr>
          <w:spacing w:val="-5"/>
        </w:rPr>
        <w:t> </w:t>
      </w:r>
      <w:r>
        <w:rPr/>
        <w:t>checked against</w:t>
      </w:r>
      <w:r>
        <w:rPr>
          <w:spacing w:val="-2"/>
        </w:rPr>
        <w:t> </w:t>
      </w:r>
      <w:r>
        <w:rPr/>
        <w:t>the policy.</w:t>
      </w:r>
      <w:r>
        <w:rPr>
          <w:spacing w:val="23"/>
        </w:rPr>
        <w:t> </w:t>
      </w:r>
      <w:r>
        <w:rPr/>
        <w:t>Monitoring</w:t>
      </w:r>
      <w:r>
        <w:rPr>
          <w:spacing w:val="-5"/>
        </w:rPr>
        <w:t> </w:t>
      </w:r>
      <w:r>
        <w:rPr/>
        <w:t>may</w:t>
      </w:r>
      <w:r>
        <w:rPr>
          <w:spacing w:val="-9"/>
        </w:rPr>
        <w:t> </w:t>
      </w:r>
      <w:r>
        <w:rPr/>
        <w:t>be</w:t>
      </w:r>
      <w:r>
        <w:rPr>
          <w:spacing w:val="-10"/>
        </w:rPr>
        <w:t> </w:t>
      </w:r>
      <w:r>
        <w:rPr/>
        <w:t>performed</w:t>
      </w:r>
      <w:r>
        <w:rPr>
          <w:spacing w:val="-11"/>
        </w:rPr>
        <w:t> </w:t>
      </w:r>
      <w:r>
        <w:rPr>
          <w:i/>
        </w:rPr>
        <w:t>explicitly</w:t>
      </w:r>
      <w:r>
        <w:rPr/>
        <w:t>,</w:t>
      </w:r>
      <w:r>
        <w:rPr>
          <w:spacing w:val="-5"/>
        </w:rPr>
        <w:t> </w:t>
      </w:r>
      <w:r>
        <w:rPr/>
        <w:t>i.e.</w:t>
      </w:r>
      <w:r>
        <w:rPr>
          <w:spacing w:val="23"/>
        </w:rPr>
        <w:t> </w:t>
      </w:r>
      <w:r>
        <w:rPr/>
        <w:t>by</w:t>
      </w:r>
      <w:r>
        <w:rPr>
          <w:spacing w:val="-9"/>
        </w:rPr>
        <w:t> </w:t>
      </w:r>
      <w:r>
        <w:rPr/>
        <w:t>a</w:t>
      </w:r>
      <w:r>
        <w:rPr>
          <w:spacing w:val="-8"/>
        </w:rPr>
        <w:t> </w:t>
      </w:r>
      <w:r>
        <w:rPr/>
        <w:t>separate</w:t>
      </w:r>
      <w:r>
        <w:rPr>
          <w:spacing w:val="-8"/>
        </w:rPr>
        <w:t> </w:t>
      </w:r>
      <w:r>
        <w:rPr/>
        <w:t>program</w:t>
      </w:r>
      <w:r>
        <w:rPr>
          <w:spacing w:val="-8"/>
        </w:rPr>
        <w:t> </w:t>
      </w:r>
      <w:r>
        <w:rPr/>
        <w:t>which</w:t>
      </w:r>
      <w:r>
        <w:rPr>
          <w:spacing w:val="-7"/>
        </w:rPr>
        <w:t> </w:t>
      </w:r>
      <w:r>
        <w:rPr/>
        <w:t>is </w:t>
      </w:r>
      <w:r>
        <w:rPr>
          <w:i/>
        </w:rPr>
        <w:t>co-executed </w:t>
      </w:r>
      <w:r>
        <w:rPr/>
        <w:t>(executed</w:t>
      </w:r>
      <w:r>
        <w:rPr>
          <w:spacing w:val="-6"/>
        </w:rPr>
        <w:t> </w:t>
      </w:r>
      <w:r>
        <w:rPr/>
        <w:t>in</w:t>
      </w:r>
      <w:r>
        <w:rPr>
          <w:spacing w:val="-8"/>
        </w:rPr>
        <w:t> </w:t>
      </w:r>
      <w:r>
        <w:rPr/>
        <w:t>parallel)</w:t>
      </w:r>
      <w:r>
        <w:rPr>
          <w:spacing w:val="-8"/>
        </w:rPr>
        <w:t> </w:t>
      </w:r>
      <w:r>
        <w:rPr/>
        <w:t>with</w:t>
      </w:r>
      <w:r>
        <w:rPr>
          <w:spacing w:val="-8"/>
        </w:rPr>
        <w:t> </w:t>
      </w:r>
      <w:r>
        <w:rPr/>
        <w:t>the</w:t>
      </w:r>
      <w:r>
        <w:rPr>
          <w:spacing w:val="-10"/>
        </w:rPr>
        <w:t> </w:t>
      </w:r>
      <w:r>
        <w:rPr/>
        <w:t>untrusted</w:t>
      </w:r>
      <w:r>
        <w:rPr>
          <w:spacing w:val="-10"/>
        </w:rPr>
        <w:t> </w:t>
      </w:r>
      <w:r>
        <w:rPr/>
        <w:t>application.</w:t>
      </w:r>
      <w:r>
        <w:rPr>
          <w:spacing w:val="23"/>
        </w:rPr>
        <w:t> </w:t>
      </w:r>
      <w:r>
        <w:rPr/>
        <w:t>Due</w:t>
      </w:r>
      <w:r>
        <w:rPr>
          <w:spacing w:val="-12"/>
        </w:rPr>
        <w:t> </w:t>
      </w:r>
      <w:r>
        <w:rPr/>
        <w:t>to</w:t>
      </w:r>
      <w:r>
        <w:rPr>
          <w:spacing w:val="-8"/>
        </w:rPr>
        <w:t> </w:t>
      </w:r>
      <w:r>
        <w:rPr/>
        <w:t>expensive interprocess communication however, this technique is costly.</w:t>
      </w:r>
      <w:r>
        <w:rPr>
          <w:spacing w:val="40"/>
        </w:rPr>
        <w:t> </w:t>
      </w:r>
      <w:r>
        <w:rPr/>
        <w:t>In order to reduce this overhead, the monitor can instead be </w:t>
      </w:r>
      <w:r>
        <w:rPr>
          <w:i/>
        </w:rPr>
        <w:t>inlined </w:t>
      </w:r>
      <w:r>
        <w:rPr/>
        <w:t>in the untrusted program [</w:t>
      </w:r>
      <w:hyperlink w:history="true" w:anchor="_bookmark12">
        <w:r>
          <w:rPr>
            <w:color w:val="0000FF"/>
          </w:rPr>
          <w:t>5</w:t>
        </w:r>
      </w:hyperlink>
      <w:r>
        <w:rPr/>
        <w:t>]. Then, the code of the program is interleaved with the code of the monitor.</w:t>
      </w:r>
    </w:p>
    <w:p>
      <w:pPr>
        <w:pStyle w:val="BodyText"/>
        <w:spacing w:line="216" w:lineRule="auto"/>
        <w:ind w:right="238" w:firstLine="319"/>
      </w:pPr>
      <w:r>
        <w:rPr/>
        <w:t>We</w:t>
      </w:r>
      <w:r>
        <w:rPr>
          <w:spacing w:val="-2"/>
        </w:rPr>
        <w:t> </w:t>
      </w:r>
      <w:r>
        <w:rPr/>
        <w:t>describe</w:t>
      </w:r>
      <w:r>
        <w:rPr>
          <w:spacing w:val="-6"/>
        </w:rPr>
        <w:t> </w:t>
      </w:r>
      <w:r>
        <w:rPr/>
        <w:t>first</w:t>
      </w:r>
      <w:r>
        <w:rPr>
          <w:spacing w:val="-6"/>
        </w:rPr>
        <w:t> </w:t>
      </w:r>
      <w:r>
        <w:rPr/>
        <w:t>how</w:t>
      </w:r>
      <w:r>
        <w:rPr>
          <w:spacing w:val="-2"/>
        </w:rPr>
        <w:t> </w:t>
      </w:r>
      <w:r>
        <w:rPr/>
        <w:t>security specifications</w:t>
      </w:r>
      <w:r>
        <w:rPr>
          <w:spacing w:val="-3"/>
        </w:rPr>
        <w:t> </w:t>
      </w:r>
      <w:r>
        <w:rPr/>
        <w:t>can be</w:t>
      </w:r>
      <w:r>
        <w:rPr>
          <w:spacing w:val="-6"/>
        </w:rPr>
        <w:t> </w:t>
      </w:r>
      <w:r>
        <w:rPr/>
        <w:t>enforced</w:t>
      </w:r>
      <w:r>
        <w:rPr>
          <w:spacing w:val="-1"/>
        </w:rPr>
        <w:t> </w:t>
      </w:r>
      <w:r>
        <w:rPr/>
        <w:t>at</w:t>
      </w:r>
      <w:r>
        <w:rPr>
          <w:spacing w:val="-3"/>
        </w:rPr>
        <w:t> </w:t>
      </w:r>
      <w:r>
        <w:rPr/>
        <w:t>the</w:t>
      </w:r>
      <w:r>
        <w:rPr>
          <w:spacing w:val="-4"/>
        </w:rPr>
        <w:t> </w:t>
      </w:r>
      <w:r>
        <w:rPr/>
        <w:t>three</w:t>
      </w:r>
      <w:r>
        <w:rPr>
          <w:spacing w:val="-2"/>
        </w:rPr>
        <w:t> </w:t>
      </w:r>
      <w:r>
        <w:rPr/>
        <w:t>stages of the</w:t>
      </w:r>
      <w:r>
        <w:rPr>
          <w:spacing w:val="-1"/>
        </w:rPr>
        <w:t> </w:t>
      </w:r>
      <w:r>
        <w:rPr/>
        <w:t>application lifecycle: the</w:t>
      </w:r>
      <w:r>
        <w:rPr>
          <w:spacing w:val="-2"/>
        </w:rPr>
        <w:t> </w:t>
      </w:r>
      <w:r>
        <w:rPr>
          <w:i/>
        </w:rPr>
        <w:t>development</w:t>
      </w:r>
      <w:r>
        <w:rPr/>
        <w:t>, </w:t>
      </w:r>
      <w:r>
        <w:rPr>
          <w:i/>
        </w:rPr>
        <w:t>installation </w:t>
      </w:r>
      <w:r>
        <w:rPr/>
        <w:t>and </w:t>
      </w:r>
      <w:r>
        <w:rPr>
          <w:i/>
        </w:rPr>
        <w:t>runtime </w:t>
      </w:r>
      <w:r>
        <w:rPr/>
        <w:t>phases. The goal</w:t>
      </w:r>
      <w:r>
        <w:rPr>
          <w:spacing w:val="32"/>
        </w:rPr>
        <w:t> </w:t>
      </w:r>
      <w:r>
        <w:rPr/>
        <w:t>is to combine static verification</w:t>
      </w:r>
      <w:r>
        <w:rPr>
          <w:spacing w:val="34"/>
        </w:rPr>
        <w:t> </w:t>
      </w:r>
      <w:r>
        <w:rPr/>
        <w:t>and monitoring so that security properties are enforced on mobile devices in the most effective way.</w:t>
      </w:r>
      <w:r>
        <w:rPr>
          <w:spacing w:val="40"/>
        </w:rPr>
        <w:t> </w:t>
      </w:r>
      <w:r>
        <w:rPr/>
        <w:t>We associate with the application a </w:t>
      </w:r>
      <w:r>
        <w:rPr>
          <w:i/>
        </w:rPr>
        <w:t>contract </w:t>
      </w:r>
      <w:r>
        <w:rPr/>
        <w:t>[</w:t>
      </w:r>
      <w:hyperlink w:history="true" w:anchor="_bookmark13">
        <w:r>
          <w:rPr>
            <w:color w:val="0000FF"/>
          </w:rPr>
          <w:t>4</w:t>
        </w:r>
      </w:hyperlink>
      <w:r>
        <w:rPr/>
        <w:t>], a piece of data that describes the intended </w:t>
      </w:r>
      <w:r>
        <w:rPr>
          <w:i/>
        </w:rPr>
        <w:t>security-</w:t>
      </w:r>
      <w:r>
        <w:rPr>
          <w:i/>
        </w:rPr>
        <w:t> relevant behavior </w:t>
      </w:r>
      <w:r>
        <w:rPr/>
        <w:t>of the program. The contract simplifies tasks related to security enforcement. In</w:t>
      </w:r>
      <w:r>
        <w:rPr>
          <w:spacing w:val="-4"/>
        </w:rPr>
        <w:t> </w:t>
      </w:r>
      <w:r>
        <w:rPr/>
        <w:t>this</w:t>
      </w:r>
      <w:r>
        <w:rPr>
          <w:spacing w:val="-3"/>
        </w:rPr>
        <w:t> </w:t>
      </w:r>
      <w:r>
        <w:rPr/>
        <w:t>sense,</w:t>
      </w:r>
      <w:r>
        <w:rPr>
          <w:spacing w:val="-4"/>
        </w:rPr>
        <w:t> </w:t>
      </w:r>
      <w:r>
        <w:rPr/>
        <w:t>our</w:t>
      </w:r>
      <w:r>
        <w:rPr>
          <w:spacing w:val="-2"/>
        </w:rPr>
        <w:t> </w:t>
      </w:r>
      <w:r>
        <w:rPr/>
        <w:t>framework</w:t>
      </w:r>
      <w:r>
        <w:rPr>
          <w:spacing w:val="-3"/>
        </w:rPr>
        <w:t> </w:t>
      </w:r>
      <w:r>
        <w:rPr/>
        <w:t>is</w:t>
      </w:r>
      <w:r>
        <w:rPr>
          <w:spacing w:val="-3"/>
        </w:rPr>
        <w:t> </w:t>
      </w:r>
      <w:r>
        <w:rPr/>
        <w:t>similar</w:t>
      </w:r>
      <w:r>
        <w:rPr>
          <w:spacing w:val="-2"/>
        </w:rPr>
        <w:t> </w:t>
      </w:r>
      <w:r>
        <w:rPr/>
        <w:t>to</w:t>
      </w:r>
      <w:r>
        <w:rPr>
          <w:spacing w:val="-2"/>
        </w:rPr>
        <w:t> </w:t>
      </w:r>
      <w:r>
        <w:rPr/>
        <w:t>that</w:t>
      </w:r>
      <w:r>
        <w:rPr>
          <w:spacing w:val="-2"/>
        </w:rPr>
        <w:t> </w:t>
      </w:r>
      <w:r>
        <w:rPr/>
        <w:t>of</w:t>
      </w:r>
      <w:r>
        <w:rPr>
          <w:spacing w:val="-3"/>
        </w:rPr>
        <w:t> </w:t>
      </w:r>
      <w:r>
        <w:rPr>
          <w:i/>
        </w:rPr>
        <w:t>model-carrying code</w:t>
      </w:r>
      <w:r>
        <w:rPr>
          <w:i/>
        </w:rPr>
        <w:t> </w:t>
      </w:r>
      <w:r>
        <w:rPr/>
        <w:t>(MCC) introduced by Sekar </w:t>
      </w:r>
      <w:r>
        <w:rPr>
          <w:i/>
        </w:rPr>
        <w:t>et al</w:t>
      </w:r>
      <w:r>
        <w:rPr>
          <w:i/>
          <w:spacing w:val="31"/>
        </w:rPr>
        <w:t> </w:t>
      </w:r>
      <w:r>
        <w:rPr/>
        <w:t>[</w:t>
      </w:r>
      <w:hyperlink w:history="true" w:anchor="_bookmark24">
        <w:r>
          <w:rPr>
            <w:color w:val="0000FF"/>
          </w:rPr>
          <w:t>15</w:t>
        </w:r>
      </w:hyperlink>
      <w:r>
        <w:rPr/>
        <w:t>].</w:t>
      </w:r>
      <w:r>
        <w:rPr>
          <w:spacing w:val="40"/>
        </w:rPr>
        <w:t> </w:t>
      </w:r>
      <w:r>
        <w:rPr/>
        <w:t>In MCC, verification</w:t>
      </w:r>
      <w:r>
        <w:rPr>
          <w:spacing w:val="17"/>
        </w:rPr>
        <w:t> </w:t>
      </w:r>
      <w:r>
        <w:rPr/>
        <w:t>is based on a model</w:t>
      </w:r>
      <w:r>
        <w:rPr>
          <w:spacing w:val="40"/>
        </w:rPr>
        <w:t> </w:t>
      </w:r>
      <w:r>
        <w:rPr/>
        <w:t>of</w:t>
      </w:r>
      <w:r>
        <w:rPr>
          <w:spacing w:val="-3"/>
        </w:rPr>
        <w:t> </w:t>
      </w:r>
      <w:r>
        <w:rPr/>
        <w:t>the</w:t>
      </w:r>
      <w:r>
        <w:rPr>
          <w:spacing w:val="-7"/>
        </w:rPr>
        <w:t> </w:t>
      </w:r>
      <w:r>
        <w:rPr/>
        <w:t>program</w:t>
      </w:r>
      <w:r>
        <w:rPr>
          <w:spacing w:val="-6"/>
        </w:rPr>
        <w:t> </w:t>
      </w:r>
      <w:r>
        <w:rPr/>
        <w:t>that</w:t>
      </w:r>
      <w:r>
        <w:rPr>
          <w:spacing w:val="-5"/>
        </w:rPr>
        <w:t> </w:t>
      </w:r>
      <w:r>
        <w:rPr/>
        <w:t>is</w:t>
      </w:r>
      <w:r>
        <w:rPr>
          <w:spacing w:val="-6"/>
        </w:rPr>
        <w:t> </w:t>
      </w:r>
      <w:r>
        <w:rPr/>
        <w:t>simplified</w:t>
      </w:r>
      <w:r>
        <w:rPr>
          <w:spacing w:val="-7"/>
        </w:rPr>
        <w:t> </w:t>
      </w:r>
      <w:r>
        <w:rPr/>
        <w:t>to</w:t>
      </w:r>
      <w:r>
        <w:rPr>
          <w:spacing w:val="-5"/>
        </w:rPr>
        <w:t> </w:t>
      </w:r>
      <w:r>
        <w:rPr/>
        <w:t>represent</w:t>
      </w:r>
      <w:r>
        <w:rPr>
          <w:spacing w:val="-7"/>
        </w:rPr>
        <w:t> </w:t>
      </w:r>
      <w:r>
        <w:rPr/>
        <w:t>only</w:t>
      </w:r>
      <w:r>
        <w:rPr>
          <w:spacing w:val="-6"/>
        </w:rPr>
        <w:t> </w:t>
      </w:r>
      <w:r>
        <w:rPr/>
        <w:t>security-relevant behavior,</w:t>
      </w:r>
      <w:r>
        <w:rPr>
          <w:spacing w:val="-4"/>
        </w:rPr>
        <w:t> </w:t>
      </w:r>
      <w:r>
        <w:rPr/>
        <w:t>while we do not necessarily obtain contracts by extraction.</w:t>
      </w:r>
    </w:p>
    <w:p>
      <w:pPr>
        <w:pStyle w:val="BodyText"/>
        <w:spacing w:line="216" w:lineRule="auto" w:before="7"/>
        <w:ind w:right="235" w:firstLine="319"/>
      </w:pPr>
      <w:r>
        <w:rPr/>
        <w:t>A framework which spans different stages of the application lifecycle and com- bines</w:t>
      </w:r>
      <w:r>
        <w:rPr>
          <w:spacing w:val="-12"/>
        </w:rPr>
        <w:t> </w:t>
      </w:r>
      <w:r>
        <w:rPr/>
        <w:t>different</w:t>
      </w:r>
      <w:r>
        <w:rPr>
          <w:spacing w:val="-11"/>
        </w:rPr>
        <w:t> </w:t>
      </w:r>
      <w:r>
        <w:rPr/>
        <w:t>techniques</w:t>
      </w:r>
      <w:r>
        <w:rPr>
          <w:spacing w:val="-12"/>
        </w:rPr>
        <w:t> </w:t>
      </w:r>
      <w:r>
        <w:rPr/>
        <w:t>for</w:t>
      </w:r>
      <w:r>
        <w:rPr>
          <w:spacing w:val="-11"/>
        </w:rPr>
        <w:t> </w:t>
      </w:r>
      <w:r>
        <w:rPr/>
        <w:t>ensuring</w:t>
      </w:r>
      <w:r>
        <w:rPr>
          <w:spacing w:val="-14"/>
        </w:rPr>
        <w:t> </w:t>
      </w:r>
      <w:r>
        <w:rPr/>
        <w:t>compliance</w:t>
      </w:r>
      <w:r>
        <w:rPr>
          <w:spacing w:val="-11"/>
        </w:rPr>
        <w:t> </w:t>
      </w:r>
      <w:r>
        <w:rPr/>
        <w:t>benefits</w:t>
      </w:r>
      <w:r>
        <w:rPr>
          <w:spacing w:val="-13"/>
        </w:rPr>
        <w:t> </w:t>
      </w:r>
      <w:r>
        <w:rPr/>
        <w:t>from</w:t>
      </w:r>
      <w:r>
        <w:rPr>
          <w:spacing w:val="-14"/>
        </w:rPr>
        <w:t> </w:t>
      </w:r>
      <w:r>
        <w:rPr/>
        <w:t>a</w:t>
      </w:r>
      <w:r>
        <w:rPr>
          <w:spacing w:val="-11"/>
        </w:rPr>
        <w:t> </w:t>
      </w:r>
      <w:r>
        <w:rPr/>
        <w:t>common</w:t>
      </w:r>
      <w:r>
        <w:rPr>
          <w:spacing w:val="-11"/>
        </w:rPr>
        <w:t> </w:t>
      </w:r>
      <w:r>
        <w:rPr/>
        <w:t>language for</w:t>
      </w:r>
      <w:r>
        <w:rPr>
          <w:spacing w:val="-2"/>
        </w:rPr>
        <w:t> </w:t>
      </w:r>
      <w:r>
        <w:rPr/>
        <w:t>policy</w:t>
      </w:r>
      <w:r>
        <w:rPr>
          <w:spacing w:val="-3"/>
        </w:rPr>
        <w:t> </w:t>
      </w:r>
      <w:r>
        <w:rPr/>
        <w:t>specification.</w:t>
      </w:r>
      <w:r>
        <w:rPr>
          <w:spacing w:val="27"/>
        </w:rPr>
        <w:t> </w:t>
      </w:r>
      <w:r>
        <w:rPr/>
        <w:t>In</w:t>
      </w:r>
      <w:r>
        <w:rPr>
          <w:spacing w:val="-4"/>
        </w:rPr>
        <w:t> </w:t>
      </w:r>
      <w:r>
        <w:rPr/>
        <w:t>turn,</w:t>
      </w:r>
      <w:r>
        <w:rPr>
          <w:spacing w:val="-3"/>
        </w:rPr>
        <w:t> </w:t>
      </w:r>
      <w:r>
        <w:rPr/>
        <w:t>the</w:t>
      </w:r>
      <w:r>
        <w:rPr>
          <w:spacing w:val="-4"/>
        </w:rPr>
        <w:t> </w:t>
      </w:r>
      <w:r>
        <w:rPr/>
        <w:t>different</w:t>
      </w:r>
      <w:r>
        <w:rPr>
          <w:spacing w:val="-4"/>
        </w:rPr>
        <w:t> </w:t>
      </w:r>
      <w:r>
        <w:rPr/>
        <w:t>aspects</w:t>
      </w:r>
      <w:r>
        <w:rPr>
          <w:spacing w:val="-3"/>
        </w:rPr>
        <w:t> </w:t>
      </w:r>
      <w:r>
        <w:rPr/>
        <w:t>of</w:t>
      </w:r>
      <w:r>
        <w:rPr>
          <w:spacing w:val="-2"/>
        </w:rPr>
        <w:t> </w:t>
      </w:r>
      <w:r>
        <w:rPr/>
        <w:t>the</w:t>
      </w:r>
      <w:r>
        <w:rPr>
          <w:spacing w:val="-4"/>
        </w:rPr>
        <w:t> </w:t>
      </w:r>
      <w:r>
        <w:rPr/>
        <w:t>framework</w:t>
      </w:r>
      <w:r>
        <w:rPr>
          <w:spacing w:val="-3"/>
        </w:rPr>
        <w:t> </w:t>
      </w:r>
      <w:r>
        <w:rPr/>
        <w:t>imposes</w:t>
      </w:r>
      <w:r>
        <w:rPr>
          <w:spacing w:val="-5"/>
        </w:rPr>
        <w:t> </w:t>
      </w:r>
      <w:r>
        <w:rPr/>
        <w:t>dif- ferent restrictions on such a language.</w:t>
      </w:r>
      <w:r>
        <w:rPr>
          <w:spacing w:val="40"/>
        </w:rPr>
        <w:t> </w:t>
      </w:r>
      <w:r>
        <w:rPr/>
        <w:t>The main contribution of this paper is the language </w:t>
      </w:r>
      <w:r>
        <w:rPr>
          <w:i/>
        </w:rPr>
        <w:t>ConSpec </w:t>
      </w:r>
      <w:r>
        <w:rPr/>
        <w:t>(Contract Specification Language) which can be used for spec- ifying both user policies and application contracts.</w:t>
      </w:r>
      <w:r>
        <w:rPr>
          <w:spacing w:val="40"/>
        </w:rPr>
        <w:t> </w:t>
      </w:r>
      <w:r>
        <w:rPr/>
        <w:t>A semantics for ConSpec is provided and the formal treatment of several activities in the framework is briefly explained based on this semantics.</w:t>
      </w:r>
    </w:p>
    <w:p>
      <w:pPr>
        <w:pStyle w:val="BodyText"/>
        <w:spacing w:line="192" w:lineRule="auto" w:before="32"/>
        <w:ind w:right="238" w:firstLine="319"/>
      </w:pPr>
      <w:r>
        <w:rPr/>
        <w:t>The</w:t>
      </w:r>
      <w:r>
        <w:rPr>
          <w:spacing w:val="-1"/>
        </w:rPr>
        <w:t> </w:t>
      </w:r>
      <w:r>
        <w:rPr/>
        <w:t>paper</w:t>
      </w:r>
      <w:r>
        <w:rPr>
          <w:spacing w:val="-1"/>
        </w:rPr>
        <w:t> </w:t>
      </w:r>
      <w:r>
        <w:rPr/>
        <w:t>is structured as follows.</w:t>
      </w:r>
      <w:r>
        <w:rPr>
          <w:spacing w:val="30"/>
        </w:rPr>
        <w:t> </w:t>
      </w:r>
      <w:r>
        <w:rPr/>
        <w:t>In </w:t>
      </w:r>
      <w:r>
        <w:rPr>
          <w:rFonts w:ascii="VL PGothic" w:hAnsi="VL PGothic"/>
        </w:rPr>
        <w:t>§</w:t>
      </w:r>
      <w:hyperlink w:history="true" w:anchor="_bookmark3">
        <w:r>
          <w:rPr>
            <w:color w:val="0000FF"/>
          </w:rPr>
          <w:t>2</w:t>
        </w:r>
      </w:hyperlink>
      <w:r>
        <w:rPr/>
        <w:t>, we describe</w:t>
      </w:r>
      <w:r>
        <w:rPr>
          <w:spacing w:val="-1"/>
        </w:rPr>
        <w:t> </w:t>
      </w:r>
      <w:r>
        <w:rPr/>
        <w:t>the</w:t>
      </w:r>
      <w:r>
        <w:rPr>
          <w:spacing w:val="-1"/>
        </w:rPr>
        <w:t> </w:t>
      </w:r>
      <w:r>
        <w:rPr/>
        <w:t>lifecycle of the appli- cation paired</w:t>
      </w:r>
      <w:r>
        <w:rPr>
          <w:spacing w:val="-1"/>
        </w:rPr>
        <w:t> </w:t>
      </w:r>
      <w:r>
        <w:rPr/>
        <w:t>with</w:t>
      </w:r>
      <w:r>
        <w:rPr>
          <w:spacing w:val="-1"/>
        </w:rPr>
        <w:t> </w:t>
      </w:r>
      <w:r>
        <w:rPr/>
        <w:t>its contract.</w:t>
      </w:r>
      <w:r>
        <w:rPr>
          <w:spacing w:val="28"/>
        </w:rPr>
        <w:t> </w:t>
      </w:r>
      <w:r>
        <w:rPr/>
        <w:t>In</w:t>
      </w:r>
      <w:r>
        <w:rPr>
          <w:spacing w:val="-6"/>
        </w:rPr>
        <w:t> </w:t>
      </w:r>
      <w:r>
        <w:rPr>
          <w:rFonts w:ascii="VL PGothic" w:hAnsi="VL PGothic"/>
        </w:rPr>
        <w:t>§</w:t>
      </w:r>
      <w:hyperlink w:history="true" w:anchor="_bookmark5">
        <w:r>
          <w:rPr>
            <w:color w:val="0000FF"/>
          </w:rPr>
          <w:t>3</w:t>
        </w:r>
      </w:hyperlink>
      <w:r>
        <w:rPr/>
        <w:t>,</w:t>
      </w:r>
      <w:r>
        <w:rPr>
          <w:spacing w:val="-1"/>
        </w:rPr>
        <w:t> </w:t>
      </w:r>
      <w:r>
        <w:rPr/>
        <w:t>we</w:t>
      </w:r>
      <w:r>
        <w:rPr>
          <w:spacing w:val="-2"/>
        </w:rPr>
        <w:t> </w:t>
      </w:r>
      <w:r>
        <w:rPr/>
        <w:t>discuss</w:t>
      </w:r>
      <w:r>
        <w:rPr>
          <w:spacing w:val="-5"/>
        </w:rPr>
        <w:t> </w:t>
      </w:r>
      <w:r>
        <w:rPr/>
        <w:t>design decisions</w:t>
      </w:r>
      <w:r>
        <w:rPr>
          <w:spacing w:val="-3"/>
        </w:rPr>
        <w:t> </w:t>
      </w:r>
      <w:r>
        <w:rPr/>
        <w:t>behind</w:t>
      </w:r>
      <w:r>
        <w:rPr>
          <w:spacing w:val="-4"/>
        </w:rPr>
        <w:t> </w:t>
      </w:r>
      <w:r>
        <w:rPr/>
        <w:t>ConSpec, present its syntax and give a formal semantics to the language.</w:t>
      </w:r>
      <w:r>
        <w:rPr>
          <w:spacing w:val="40"/>
        </w:rPr>
        <w:t> </w:t>
      </w:r>
      <w:r>
        <w:rPr/>
        <w:t>Discussion of the related work </w:t>
      </w:r>
      <w:r>
        <w:rPr>
          <w:rFonts w:ascii="VL PGothic" w:hAnsi="VL PGothic"/>
        </w:rPr>
        <w:t>§</w:t>
      </w:r>
      <w:hyperlink w:history="true" w:anchor="_bookmark8">
        <w:r>
          <w:rPr>
            <w:color w:val="0000FF"/>
          </w:rPr>
          <w:t>5</w:t>
        </w:r>
      </w:hyperlink>
      <w:r>
        <w:rPr>
          <w:color w:val="0000FF"/>
        </w:rPr>
        <w:t> </w:t>
      </w:r>
      <w:r>
        <w:rPr/>
        <w:t>and final remarks </w:t>
      </w:r>
      <w:r>
        <w:rPr>
          <w:rFonts w:ascii="VL PGothic" w:hAnsi="VL PGothic"/>
        </w:rPr>
        <w:t>§</w:t>
      </w:r>
      <w:hyperlink w:history="true" w:anchor="_bookmark9">
        <w:r>
          <w:rPr>
            <w:color w:val="0000FF"/>
          </w:rPr>
          <w:t>6</w:t>
        </w:r>
      </w:hyperlink>
      <w:r>
        <w:rPr>
          <w:color w:val="0000FF"/>
        </w:rPr>
        <w:t> </w:t>
      </w:r>
      <w:r>
        <w:rPr/>
        <w:t>end the paper.</w:t>
      </w:r>
    </w:p>
    <w:p>
      <w:pPr>
        <w:spacing w:after="0" w:line="192" w:lineRule="auto"/>
        <w:sectPr>
          <w:headerReference w:type="even" r:id="rId12"/>
          <w:headerReference w:type="default" r:id="rId13"/>
          <w:pgSz w:w="9360" w:h="13610"/>
          <w:pgMar w:header="860" w:footer="0" w:top="1060" w:bottom="280" w:left="420" w:right="660"/>
          <w:pgNumType w:start="46"/>
        </w:sectPr>
      </w:pPr>
    </w:p>
    <w:p>
      <w:pPr>
        <w:pStyle w:val="BodyText"/>
        <w:spacing w:before="12"/>
        <w:ind w:left="0"/>
        <w:jc w:val="left"/>
        <w:rPr>
          <w:sz w:val="11"/>
        </w:rPr>
      </w:pPr>
    </w:p>
    <w:p>
      <w:pPr>
        <w:pStyle w:val="BodyText"/>
        <w:ind w:left="931"/>
        <w:jc w:val="left"/>
        <w:rPr>
          <w:sz w:val="20"/>
        </w:rPr>
      </w:pPr>
      <w:r>
        <w:rPr>
          <w:sz w:val="20"/>
        </w:rPr>
        <w:drawing>
          <wp:inline distT="0" distB="0" distL="0" distR="0">
            <wp:extent cx="4316270" cy="248878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316270" cy="2488787"/>
                    </a:xfrm>
                    <a:prstGeom prst="rect">
                      <a:avLst/>
                    </a:prstGeom>
                  </pic:spPr>
                </pic:pic>
              </a:graphicData>
            </a:graphic>
          </wp:inline>
        </w:drawing>
      </w:r>
      <w:r>
        <w:rPr>
          <w:sz w:val="20"/>
        </w:rPr>
      </w:r>
    </w:p>
    <w:p>
      <w:pPr>
        <w:spacing w:before="108"/>
        <w:ind w:left="1816" w:right="0" w:firstLine="0"/>
        <w:jc w:val="left"/>
        <w:rPr>
          <w:rFonts w:ascii="LM Roman 8"/>
          <w:sz w:val="15"/>
        </w:rPr>
      </w:pPr>
      <w:bookmarkStart w:name="Security Enforcement in the Application " w:id="5"/>
      <w:bookmarkEnd w:id="5"/>
      <w:r>
        <w:rPr/>
      </w:r>
      <w:bookmarkStart w:name="_bookmark3" w:id="6"/>
      <w:bookmarkEnd w:id="6"/>
      <w:r>
        <w:rPr/>
      </w:r>
      <w:bookmarkStart w:name="_bookmark4" w:id="7"/>
      <w:bookmarkEnd w:id="7"/>
      <w:r>
        <w:rPr/>
      </w:r>
      <w:r>
        <w:rPr>
          <w:rFonts w:ascii="LM Roman 8"/>
          <w:spacing w:val="-2"/>
          <w:w w:val="105"/>
          <w:sz w:val="15"/>
        </w:rPr>
        <w:t>Fig.</w:t>
      </w:r>
      <w:r>
        <w:rPr>
          <w:rFonts w:ascii="LM Roman 8"/>
          <w:spacing w:val="-5"/>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Security enforcement through</w:t>
      </w:r>
      <w:r>
        <w:rPr>
          <w:rFonts w:ascii="LM Roman 8"/>
          <w:spacing w:val="-3"/>
          <w:w w:val="105"/>
          <w:sz w:val="15"/>
        </w:rPr>
        <w:t> </w:t>
      </w:r>
      <w:r>
        <w:rPr>
          <w:rFonts w:ascii="LM Roman 8"/>
          <w:spacing w:val="-2"/>
          <w:w w:val="105"/>
          <w:sz w:val="15"/>
        </w:rPr>
        <w:t>application development</w:t>
      </w:r>
      <w:r>
        <w:rPr>
          <w:rFonts w:ascii="LM Roman 8"/>
          <w:w w:val="105"/>
          <w:sz w:val="15"/>
        </w:rPr>
        <w:t> </w:t>
      </w:r>
      <w:r>
        <w:rPr>
          <w:rFonts w:ascii="LM Roman 8"/>
          <w:spacing w:val="-2"/>
          <w:w w:val="105"/>
          <w:sz w:val="15"/>
        </w:rPr>
        <w:t>phases</w:t>
      </w:r>
    </w:p>
    <w:p>
      <w:pPr>
        <w:pStyle w:val="Heading1"/>
        <w:numPr>
          <w:ilvl w:val="0"/>
          <w:numId w:val="1"/>
        </w:numPr>
        <w:tabs>
          <w:tab w:pos="951" w:val="left" w:leader="none"/>
        </w:tabs>
        <w:spacing w:line="240" w:lineRule="auto" w:before="205" w:after="0"/>
        <w:ind w:left="951" w:right="0" w:hanging="470"/>
        <w:jc w:val="left"/>
      </w:pPr>
      <w:r>
        <w:rPr>
          <w:w w:val="110"/>
        </w:rPr>
        <w:t>Security</w:t>
      </w:r>
      <w:r>
        <w:rPr>
          <w:spacing w:val="16"/>
          <w:w w:val="110"/>
        </w:rPr>
        <w:t> </w:t>
      </w:r>
      <w:r>
        <w:rPr>
          <w:w w:val="110"/>
        </w:rPr>
        <w:t>Enforcement</w:t>
      </w:r>
      <w:r>
        <w:rPr>
          <w:spacing w:val="18"/>
          <w:w w:val="110"/>
        </w:rPr>
        <w:t> </w:t>
      </w:r>
      <w:r>
        <w:rPr>
          <w:w w:val="110"/>
        </w:rPr>
        <w:t>in</w:t>
      </w:r>
      <w:r>
        <w:rPr>
          <w:spacing w:val="17"/>
          <w:w w:val="110"/>
        </w:rPr>
        <w:t> </w:t>
      </w:r>
      <w:r>
        <w:rPr>
          <w:w w:val="110"/>
        </w:rPr>
        <w:t>the</w:t>
      </w:r>
      <w:r>
        <w:rPr>
          <w:spacing w:val="15"/>
          <w:w w:val="110"/>
        </w:rPr>
        <w:t> </w:t>
      </w:r>
      <w:r>
        <w:rPr>
          <w:w w:val="110"/>
        </w:rPr>
        <w:t>Application</w:t>
      </w:r>
      <w:r>
        <w:rPr>
          <w:spacing w:val="19"/>
          <w:w w:val="110"/>
        </w:rPr>
        <w:t> </w:t>
      </w:r>
      <w:r>
        <w:rPr>
          <w:spacing w:val="-2"/>
          <w:w w:val="110"/>
        </w:rPr>
        <w:t>Lifecycle</w:t>
      </w:r>
    </w:p>
    <w:p>
      <w:pPr>
        <w:pStyle w:val="BodyText"/>
        <w:spacing w:line="213" w:lineRule="auto" w:before="208"/>
        <w:ind w:left="481" w:right="123"/>
      </w:pPr>
      <w:r>
        <w:rPr/>
        <w:t>In this section, we describe how security enforcement techniques can be applied throughout</w:t>
      </w:r>
      <w:r>
        <w:rPr>
          <w:spacing w:val="-1"/>
        </w:rPr>
        <w:t> </w:t>
      </w:r>
      <w:r>
        <w:rPr/>
        <w:t>the</w:t>
      </w:r>
      <w:r>
        <w:rPr>
          <w:spacing w:val="-2"/>
        </w:rPr>
        <w:t> </w:t>
      </w:r>
      <w:r>
        <w:rPr/>
        <w:t>lifecycle of an</w:t>
      </w:r>
      <w:r>
        <w:rPr>
          <w:spacing w:val="-1"/>
        </w:rPr>
        <w:t> </w:t>
      </w:r>
      <w:r>
        <w:rPr/>
        <w:t>application and</w:t>
      </w:r>
      <w:r>
        <w:rPr>
          <w:spacing w:val="-1"/>
        </w:rPr>
        <w:t> </w:t>
      </w:r>
      <w:r>
        <w:rPr/>
        <w:t>how the</w:t>
      </w:r>
      <w:r>
        <w:rPr>
          <w:spacing w:val="-2"/>
        </w:rPr>
        <w:t> </w:t>
      </w:r>
      <w:r>
        <w:rPr/>
        <w:t>goals of all participants can be achieved in the contract-aware framework.</w:t>
      </w:r>
      <w:r>
        <w:rPr>
          <w:spacing w:val="39"/>
        </w:rPr>
        <w:t> </w:t>
      </w:r>
      <w:r>
        <w:rPr/>
        <w:t>The lifecycle of the application and the</w:t>
      </w:r>
      <w:r>
        <w:rPr>
          <w:spacing w:val="-1"/>
        </w:rPr>
        <w:t> </w:t>
      </w:r>
      <w:r>
        <w:rPr/>
        <w:t>activities associated with</w:t>
      </w:r>
      <w:r>
        <w:rPr>
          <w:spacing w:val="-1"/>
        </w:rPr>
        <w:t> </w:t>
      </w:r>
      <w:r>
        <w:rPr/>
        <w:t>each development phase</w:t>
      </w:r>
      <w:r>
        <w:rPr>
          <w:spacing w:val="-4"/>
        </w:rPr>
        <w:t> </w:t>
      </w:r>
      <w:r>
        <w:rPr/>
        <w:t>are</w:t>
      </w:r>
      <w:r>
        <w:rPr>
          <w:spacing w:val="-1"/>
        </w:rPr>
        <w:t> </w:t>
      </w:r>
      <w:r>
        <w:rPr/>
        <w:t>illustrated in</w:t>
      </w:r>
      <w:r>
        <w:rPr>
          <w:spacing w:val="-1"/>
        </w:rPr>
        <w:t> </w:t>
      </w:r>
      <w:r>
        <w:rPr/>
        <w:t>Fig. </w:t>
      </w:r>
      <w:hyperlink w:history="true" w:anchor="_bookmark4">
        <w:r>
          <w:rPr>
            <w:color w:val="0000FF"/>
          </w:rPr>
          <w:t>1</w:t>
        </w:r>
      </w:hyperlink>
      <w:r>
        <w:rPr/>
        <w:t>. We make use of the following scenario in the rest of the section:</w:t>
      </w:r>
    </w:p>
    <w:p>
      <w:pPr>
        <w:spacing w:line="213" w:lineRule="auto" w:before="28"/>
        <w:ind w:left="481" w:right="124" w:firstLine="319"/>
        <w:jc w:val="both"/>
        <w:rPr>
          <w:i/>
          <w:sz w:val="21"/>
        </w:rPr>
      </w:pPr>
      <w:r>
        <w:rPr>
          <w:i/>
          <w:sz w:val="21"/>
        </w:rPr>
        <w:t>Companies</w:t>
      </w:r>
      <w:r>
        <w:rPr>
          <w:i/>
          <w:spacing w:val="-19"/>
          <w:sz w:val="21"/>
        </w:rPr>
        <w:t> </w:t>
      </w:r>
      <w:r>
        <w:rPr>
          <w:i/>
          <w:sz w:val="21"/>
        </w:rPr>
        <w:t>Alpha</w:t>
      </w:r>
      <w:r>
        <w:rPr>
          <w:i/>
          <w:spacing w:val="-19"/>
          <w:sz w:val="21"/>
        </w:rPr>
        <w:t> </w:t>
      </w:r>
      <w:r>
        <w:rPr>
          <w:i/>
          <w:sz w:val="21"/>
        </w:rPr>
        <w:t>and</w:t>
      </w:r>
      <w:r>
        <w:rPr>
          <w:i/>
          <w:spacing w:val="-19"/>
          <w:sz w:val="21"/>
        </w:rPr>
        <w:t> </w:t>
      </w:r>
      <w:r>
        <w:rPr>
          <w:i/>
          <w:sz w:val="21"/>
        </w:rPr>
        <w:t>Beta</w:t>
      </w:r>
      <w:r>
        <w:rPr>
          <w:i/>
          <w:spacing w:val="-19"/>
          <w:sz w:val="21"/>
        </w:rPr>
        <w:t> </w:t>
      </w:r>
      <w:r>
        <w:rPr>
          <w:i/>
          <w:sz w:val="21"/>
        </w:rPr>
        <w:t>produce</w:t>
      </w:r>
      <w:r>
        <w:rPr>
          <w:i/>
          <w:spacing w:val="-17"/>
          <w:sz w:val="21"/>
        </w:rPr>
        <w:t> </w:t>
      </w:r>
      <w:r>
        <w:rPr>
          <w:i/>
          <w:sz w:val="21"/>
        </w:rPr>
        <w:t>applications</w:t>
      </w:r>
      <w:r>
        <w:rPr>
          <w:i/>
          <w:spacing w:val="-14"/>
          <w:sz w:val="21"/>
        </w:rPr>
        <w:t> </w:t>
      </w:r>
      <w:r>
        <w:rPr>
          <w:i/>
          <w:sz w:val="21"/>
        </w:rPr>
        <w:t>for</w:t>
      </w:r>
      <w:r>
        <w:rPr>
          <w:i/>
          <w:spacing w:val="-19"/>
          <w:sz w:val="21"/>
        </w:rPr>
        <w:t> </w:t>
      </w:r>
      <w:r>
        <w:rPr>
          <w:i/>
          <w:sz w:val="21"/>
        </w:rPr>
        <w:t>mobile</w:t>
      </w:r>
      <w:r>
        <w:rPr>
          <w:i/>
          <w:spacing w:val="-19"/>
          <w:sz w:val="21"/>
        </w:rPr>
        <w:t> </w:t>
      </w:r>
      <w:r>
        <w:rPr>
          <w:i/>
          <w:sz w:val="21"/>
        </w:rPr>
        <w:t>devices.</w:t>
      </w:r>
      <w:r>
        <w:rPr>
          <w:i/>
          <w:spacing w:val="9"/>
          <w:sz w:val="21"/>
        </w:rPr>
        <w:t> </w:t>
      </w:r>
      <w:r>
        <w:rPr>
          <w:i/>
          <w:sz w:val="21"/>
        </w:rPr>
        <w:t>Alpha</w:t>
      </w:r>
      <w:r>
        <w:rPr>
          <w:i/>
          <w:spacing w:val="-19"/>
          <w:sz w:val="21"/>
        </w:rPr>
        <w:t> </w:t>
      </w:r>
      <w:r>
        <w:rPr>
          <w:i/>
          <w:sz w:val="21"/>
        </w:rPr>
        <w:t>devel-</w:t>
      </w:r>
      <w:r>
        <w:rPr>
          <w:i/>
          <w:sz w:val="21"/>
        </w:rPr>
        <w:t> ops application </w:t>
      </w:r>
      <w:r>
        <w:rPr>
          <w:rFonts w:ascii="LM Mono 10" w:hAnsi="LM Mono 10"/>
          <w:i/>
          <w:sz w:val="21"/>
        </w:rPr>
        <w:t>Weather</w:t>
      </w:r>
      <w:r>
        <w:rPr>
          <w:rFonts w:ascii="LM Mono 10" w:hAnsi="LM Mono 10"/>
          <w:i/>
          <w:spacing w:val="-28"/>
          <w:sz w:val="21"/>
        </w:rPr>
        <w:t> </w:t>
      </w:r>
      <w:r>
        <w:rPr>
          <w:i/>
          <w:sz w:val="21"/>
        </w:rPr>
        <w:t>that every morning at a user-deﬁned time sends an SMS</w:t>
      </w:r>
      <w:r>
        <w:rPr>
          <w:i/>
          <w:sz w:val="21"/>
        </w:rPr>
        <w:t> message to the operator’s weather service and displays to the user the forecast it receives.</w:t>
      </w:r>
      <w:r>
        <w:rPr>
          <w:i/>
          <w:spacing w:val="36"/>
          <w:sz w:val="21"/>
        </w:rPr>
        <w:t> </w:t>
      </w:r>
      <w:r>
        <w:rPr>
          <w:i/>
          <w:sz w:val="21"/>
        </w:rPr>
        <w:t>Application </w:t>
      </w:r>
      <w:r>
        <w:rPr>
          <w:rFonts w:ascii="LM Mono 10" w:hAnsi="LM Mono 10"/>
          <w:i/>
          <w:sz w:val="21"/>
        </w:rPr>
        <w:t>HappyBirthday</w:t>
      </w:r>
      <w:r>
        <w:rPr>
          <w:i/>
          <w:sz w:val="21"/>
        </w:rPr>
        <w:t>,</w:t>
      </w:r>
      <w:r>
        <w:rPr>
          <w:i/>
          <w:spacing w:val="-6"/>
          <w:sz w:val="21"/>
        </w:rPr>
        <w:t> </w:t>
      </w:r>
      <w:r>
        <w:rPr>
          <w:i/>
          <w:sz w:val="21"/>
        </w:rPr>
        <w:t>produced by Beta, checks the user’s address</w:t>
      </w:r>
      <w:r>
        <w:rPr>
          <w:i/>
          <w:sz w:val="21"/>
        </w:rPr>
        <w:t> book and sends a congratulation SMS to each contact that has a birthday.</w:t>
      </w:r>
      <w:r>
        <w:rPr>
          <w:i/>
          <w:spacing w:val="40"/>
          <w:sz w:val="21"/>
        </w:rPr>
        <w:t> </w:t>
      </w:r>
      <w:r>
        <w:rPr>
          <w:i/>
          <w:sz w:val="21"/>
        </w:rPr>
        <w:t>Both companies want their applications to be used by as many users as possible.</w:t>
      </w:r>
    </w:p>
    <w:p>
      <w:pPr>
        <w:spacing w:line="213" w:lineRule="auto" w:before="23"/>
        <w:ind w:left="481" w:right="122" w:firstLine="319"/>
        <w:jc w:val="both"/>
        <w:rPr>
          <w:i/>
          <w:sz w:val="21"/>
        </w:rPr>
      </w:pPr>
      <w:r>
        <w:rPr>
          <w:i/>
          <w:sz w:val="21"/>
        </w:rPr>
        <w:t>Alice is a user of the mobile device.</w:t>
      </w:r>
      <w:r>
        <w:rPr>
          <w:i/>
          <w:spacing w:val="40"/>
          <w:sz w:val="21"/>
        </w:rPr>
        <w:t> </w:t>
      </w:r>
      <w:r>
        <w:rPr>
          <w:i/>
          <w:sz w:val="21"/>
        </w:rPr>
        <w:t>She wants to download and use the third-</w:t>
      </w:r>
      <w:r>
        <w:rPr>
          <w:i/>
          <w:sz w:val="21"/>
        </w:rPr>
        <w:t> party</w:t>
      </w:r>
      <w:r>
        <w:rPr>
          <w:i/>
          <w:spacing w:val="-10"/>
          <w:sz w:val="21"/>
        </w:rPr>
        <w:t> </w:t>
      </w:r>
      <w:r>
        <w:rPr>
          <w:i/>
          <w:sz w:val="21"/>
        </w:rPr>
        <w:t>applications.</w:t>
      </w:r>
      <w:r>
        <w:rPr>
          <w:i/>
          <w:spacing w:val="19"/>
          <w:sz w:val="21"/>
        </w:rPr>
        <w:t> </w:t>
      </w:r>
      <w:r>
        <w:rPr>
          <w:i/>
          <w:sz w:val="21"/>
        </w:rPr>
        <w:t>But</w:t>
      </w:r>
      <w:r>
        <w:rPr>
          <w:i/>
          <w:spacing w:val="-14"/>
          <w:sz w:val="21"/>
        </w:rPr>
        <w:t> </w:t>
      </w:r>
      <w:r>
        <w:rPr>
          <w:i/>
          <w:sz w:val="21"/>
        </w:rPr>
        <w:t>she</w:t>
      </w:r>
      <w:r>
        <w:rPr>
          <w:i/>
          <w:spacing w:val="-11"/>
          <w:sz w:val="21"/>
        </w:rPr>
        <w:t> </w:t>
      </w:r>
      <w:r>
        <w:rPr>
          <w:i/>
          <w:sz w:val="21"/>
        </w:rPr>
        <w:t>does</w:t>
      </w:r>
      <w:r>
        <w:rPr>
          <w:i/>
          <w:spacing w:val="-12"/>
          <w:sz w:val="21"/>
        </w:rPr>
        <w:t> </w:t>
      </w:r>
      <w:r>
        <w:rPr>
          <w:i/>
          <w:sz w:val="21"/>
        </w:rPr>
        <w:t>not</w:t>
      </w:r>
      <w:r>
        <w:rPr>
          <w:i/>
          <w:spacing w:val="-12"/>
          <w:sz w:val="21"/>
        </w:rPr>
        <w:t> </w:t>
      </w:r>
      <w:r>
        <w:rPr>
          <w:i/>
          <w:sz w:val="21"/>
        </w:rPr>
        <w:t>want</w:t>
      </w:r>
      <w:r>
        <w:rPr>
          <w:i/>
          <w:spacing w:val="-10"/>
          <w:sz w:val="21"/>
        </w:rPr>
        <w:t> </w:t>
      </w:r>
      <w:r>
        <w:rPr>
          <w:i/>
          <w:sz w:val="21"/>
        </w:rPr>
        <w:t>these</w:t>
      </w:r>
      <w:r>
        <w:rPr>
          <w:i/>
          <w:spacing w:val="-13"/>
          <w:sz w:val="21"/>
        </w:rPr>
        <w:t> </w:t>
      </w:r>
      <w:r>
        <w:rPr>
          <w:i/>
          <w:sz w:val="21"/>
        </w:rPr>
        <w:t>applications</w:t>
      </w:r>
      <w:r>
        <w:rPr>
          <w:i/>
          <w:spacing w:val="-5"/>
          <w:sz w:val="21"/>
        </w:rPr>
        <w:t> </w:t>
      </w:r>
      <w:r>
        <w:rPr>
          <w:i/>
          <w:sz w:val="21"/>
        </w:rPr>
        <w:t>to</w:t>
      </w:r>
      <w:r>
        <w:rPr>
          <w:i/>
          <w:spacing w:val="-14"/>
          <w:sz w:val="21"/>
        </w:rPr>
        <w:t> </w:t>
      </w:r>
      <w:r>
        <w:rPr>
          <w:i/>
          <w:sz w:val="21"/>
        </w:rPr>
        <w:t>break</w:t>
      </w:r>
      <w:r>
        <w:rPr>
          <w:i/>
          <w:spacing w:val="-9"/>
          <w:sz w:val="21"/>
        </w:rPr>
        <w:t> </w:t>
      </w:r>
      <w:r>
        <w:rPr>
          <w:i/>
          <w:sz w:val="21"/>
        </w:rPr>
        <w:t>the</w:t>
      </w:r>
      <w:r>
        <w:rPr>
          <w:i/>
          <w:spacing w:val="-13"/>
          <w:sz w:val="21"/>
        </w:rPr>
        <w:t> </w:t>
      </w:r>
      <w:r>
        <w:rPr>
          <w:i/>
          <w:sz w:val="21"/>
        </w:rPr>
        <w:t>policy</w:t>
      </w:r>
      <w:r>
        <w:rPr>
          <w:i/>
          <w:spacing w:val="-10"/>
          <w:sz w:val="21"/>
        </w:rPr>
        <w:t> </w:t>
      </w:r>
      <w:r>
        <w:rPr>
          <w:i/>
          <w:sz w:val="21"/>
        </w:rPr>
        <w:t>“An application must not send more than 5 SMSs messages per day”.</w:t>
      </w:r>
    </w:p>
    <w:p>
      <w:pPr>
        <w:pStyle w:val="BodyText"/>
        <w:spacing w:line="216" w:lineRule="auto" w:before="22"/>
        <w:ind w:left="481" w:right="122" w:firstLine="319"/>
      </w:pPr>
      <w:r>
        <w:rPr>
          <w:rFonts w:ascii="Georgia"/>
        </w:rPr>
        <w:t>Development</w:t>
      </w:r>
      <w:r>
        <w:rPr>
          <w:rFonts w:ascii="Georgia"/>
          <w:spacing w:val="40"/>
        </w:rPr>
        <w:t> </w:t>
      </w:r>
      <w:r>
        <w:rPr>
          <w:rFonts w:ascii="Georgia"/>
        </w:rPr>
        <w:t>phase</w:t>
      </w:r>
      <w:r>
        <w:rPr>
          <w:rFonts w:ascii="Georgia"/>
          <w:spacing w:val="40"/>
        </w:rPr>
        <w:t>  </w:t>
      </w:r>
      <w:r>
        <w:rPr/>
        <w:t>We assume that the developer is aware of typical secu- rity</w:t>
      </w:r>
      <w:r>
        <w:rPr>
          <w:spacing w:val="-1"/>
        </w:rPr>
        <w:t> </w:t>
      </w:r>
      <w:r>
        <w:rPr/>
        <w:t>policies</w:t>
      </w:r>
      <w:r>
        <w:rPr>
          <w:spacing w:val="-1"/>
        </w:rPr>
        <w:t> </w:t>
      </w:r>
      <w:r>
        <w:rPr/>
        <w:t>and</w:t>
      </w:r>
      <w:r>
        <w:rPr>
          <w:spacing w:val="-2"/>
        </w:rPr>
        <w:t> </w:t>
      </w:r>
      <w:r>
        <w:rPr/>
        <w:t>is</w:t>
      </w:r>
      <w:r>
        <w:rPr>
          <w:spacing w:val="-4"/>
        </w:rPr>
        <w:t> </w:t>
      </w:r>
      <w:r>
        <w:rPr/>
        <w:t>willing</w:t>
      </w:r>
      <w:r>
        <w:rPr>
          <w:spacing w:val="-2"/>
        </w:rPr>
        <w:t> </w:t>
      </w:r>
      <w:r>
        <w:rPr/>
        <w:t>to</w:t>
      </w:r>
      <w:r>
        <w:rPr>
          <w:spacing w:val="-2"/>
        </w:rPr>
        <w:t> </w:t>
      </w:r>
      <w:r>
        <w:rPr/>
        <w:t>keep his</w:t>
      </w:r>
      <w:r>
        <w:rPr>
          <w:spacing w:val="-4"/>
        </w:rPr>
        <w:t> </w:t>
      </w:r>
      <w:r>
        <w:rPr/>
        <w:t>application in</w:t>
      </w:r>
      <w:r>
        <w:rPr>
          <w:spacing w:val="-2"/>
        </w:rPr>
        <w:t> </w:t>
      </w:r>
      <w:r>
        <w:rPr/>
        <w:t>conformance</w:t>
      </w:r>
      <w:r>
        <w:rPr>
          <w:spacing w:val="-2"/>
        </w:rPr>
        <w:t> </w:t>
      </w:r>
      <w:r>
        <w:rPr/>
        <w:t>with</w:t>
      </w:r>
      <w:r>
        <w:rPr>
          <w:spacing w:val="-2"/>
        </w:rPr>
        <w:t> </w:t>
      </w:r>
      <w:r>
        <w:rPr/>
        <w:t>them. From the policies he learns which actions of the application are security-relevant.</w:t>
      </w:r>
      <w:r>
        <w:rPr>
          <w:spacing w:val="40"/>
        </w:rPr>
        <w:t> </w:t>
      </w:r>
      <w:r>
        <w:rPr/>
        <w:t>Using this information he provides the application with the contract, which specifies the intended security-relevant behavior of application.</w:t>
      </w:r>
      <w:r>
        <w:rPr>
          <w:spacing w:val="40"/>
        </w:rPr>
        <w:t> </w:t>
      </w:r>
      <w:r>
        <w:rPr/>
        <w:t>At this phase, the policy lan- guage is used for expressing this contract.</w:t>
      </w:r>
      <w:r>
        <w:rPr>
          <w:spacing w:val="33"/>
        </w:rPr>
        <w:t> </w:t>
      </w:r>
      <w:r>
        <w:rPr/>
        <w:t>The compliance of the contract and the application can</w:t>
      </w:r>
      <w:r>
        <w:rPr>
          <w:spacing w:val="-2"/>
        </w:rPr>
        <w:t> </w:t>
      </w:r>
      <w:r>
        <w:rPr/>
        <w:t>be</w:t>
      </w:r>
      <w:r>
        <w:rPr>
          <w:spacing w:val="-5"/>
        </w:rPr>
        <w:t> </w:t>
      </w:r>
      <w:r>
        <w:rPr/>
        <w:t>checked, for</w:t>
      </w:r>
      <w:r>
        <w:rPr>
          <w:spacing w:val="-5"/>
        </w:rPr>
        <w:t> </w:t>
      </w:r>
      <w:r>
        <w:rPr/>
        <w:t>instance, using</w:t>
      </w:r>
      <w:r>
        <w:rPr>
          <w:spacing w:val="-7"/>
        </w:rPr>
        <w:t> </w:t>
      </w:r>
      <w:r>
        <w:rPr/>
        <w:t>static</w:t>
      </w:r>
      <w:r>
        <w:rPr>
          <w:spacing w:val="-3"/>
        </w:rPr>
        <w:t> </w:t>
      </w:r>
      <w:r>
        <w:rPr/>
        <w:t>verification by</w:t>
      </w:r>
      <w:r>
        <w:rPr>
          <w:spacing w:val="-6"/>
        </w:rPr>
        <w:t> </w:t>
      </w:r>
      <w:r>
        <w:rPr/>
        <w:t>a</w:t>
      </w:r>
      <w:r>
        <w:rPr>
          <w:spacing w:val="-5"/>
        </w:rPr>
        <w:t> </w:t>
      </w:r>
      <w:r>
        <w:rPr/>
        <w:t>trusted</w:t>
      </w:r>
      <w:r>
        <w:rPr>
          <w:spacing w:val="-2"/>
        </w:rPr>
        <w:t> </w:t>
      </w:r>
      <w:r>
        <w:rPr/>
        <w:t>third party, who then signs the application and the contract by its private key.</w:t>
      </w:r>
      <w:r>
        <w:rPr>
          <w:spacing w:val="40"/>
        </w:rPr>
        <w:t> </w:t>
      </w:r>
      <w:r>
        <w:rPr/>
        <w:t>This analysis is performed by powerful machines rather than the mobile devices, and can make use of knowledge available to the developer (e.g.</w:t>
      </w:r>
      <w:r>
        <w:rPr>
          <w:spacing w:val="31"/>
        </w:rPr>
        <w:t> </w:t>
      </w:r>
      <w:r>
        <w:rPr/>
        <w:t>program specifications, annotations derived from the source code etc).</w:t>
      </w:r>
      <w:r>
        <w:rPr>
          <w:spacing w:val="40"/>
        </w:rPr>
        <w:t> </w:t>
      </w:r>
      <w:r>
        <w:rPr/>
        <w:t>Instead of signing the application with</w:t>
      </w:r>
      <w:r>
        <w:rPr>
          <w:spacing w:val="-17"/>
        </w:rPr>
        <w:t> </w:t>
      </w:r>
      <w:r>
        <w:rPr/>
        <w:t>a</w:t>
      </w:r>
      <w:r>
        <w:rPr>
          <w:spacing w:val="-16"/>
        </w:rPr>
        <w:t> </w:t>
      </w:r>
      <w:r>
        <w:rPr/>
        <w:t>private</w:t>
      </w:r>
      <w:r>
        <w:rPr>
          <w:spacing w:val="-16"/>
        </w:rPr>
        <w:t> </w:t>
      </w:r>
      <w:r>
        <w:rPr/>
        <w:t>key,</w:t>
      </w:r>
      <w:r>
        <w:rPr>
          <w:spacing w:val="-12"/>
        </w:rPr>
        <w:t> </w:t>
      </w:r>
      <w:r>
        <w:rPr>
          <w:i/>
        </w:rPr>
        <w:t>proof-carrying</w:t>
      </w:r>
      <w:r>
        <w:rPr>
          <w:i/>
          <w:spacing w:val="-10"/>
        </w:rPr>
        <w:t> </w:t>
      </w:r>
      <w:r>
        <w:rPr>
          <w:i/>
        </w:rPr>
        <w:t>code</w:t>
      </w:r>
      <w:r>
        <w:rPr>
          <w:i/>
          <w:spacing w:val="-6"/>
        </w:rPr>
        <w:t> </w:t>
      </w:r>
      <w:r>
        <w:rPr/>
        <w:t>method</w:t>
      </w:r>
      <w:r>
        <w:rPr>
          <w:spacing w:val="-16"/>
        </w:rPr>
        <w:t> </w:t>
      </w:r>
      <w:r>
        <w:rPr/>
        <w:t>[</w:t>
      </w:r>
      <w:hyperlink w:history="true" w:anchor="_bookmark22">
        <w:r>
          <w:rPr>
            <w:color w:val="0000FF"/>
          </w:rPr>
          <w:t>13</w:t>
        </w:r>
      </w:hyperlink>
      <w:r>
        <w:rPr/>
        <w:t>]</w:t>
      </w:r>
      <w:r>
        <w:rPr>
          <w:spacing w:val="-16"/>
        </w:rPr>
        <w:t> </w:t>
      </w:r>
      <w:r>
        <w:rPr/>
        <w:t>can</w:t>
      </w:r>
      <w:r>
        <w:rPr>
          <w:spacing w:val="-16"/>
        </w:rPr>
        <w:t> </w:t>
      </w:r>
      <w:r>
        <w:rPr/>
        <w:t>be</w:t>
      </w:r>
      <w:r>
        <w:rPr>
          <w:spacing w:val="-18"/>
        </w:rPr>
        <w:t> </w:t>
      </w:r>
      <w:r>
        <w:rPr/>
        <w:t>used</w:t>
      </w:r>
      <w:r>
        <w:rPr>
          <w:spacing w:val="-16"/>
        </w:rPr>
        <w:t> </w:t>
      </w:r>
      <w:r>
        <w:rPr/>
        <w:t>to</w:t>
      </w:r>
      <w:r>
        <w:rPr>
          <w:spacing w:val="-16"/>
        </w:rPr>
        <w:t> </w:t>
      </w:r>
      <w:r>
        <w:rPr/>
        <w:t>convey</w:t>
      </w:r>
      <w:r>
        <w:rPr>
          <w:spacing w:val="-13"/>
        </w:rPr>
        <w:t> </w:t>
      </w:r>
      <w:r>
        <w:rPr/>
        <w:t>assurance</w:t>
      </w:r>
    </w:p>
    <w:p>
      <w:pPr>
        <w:spacing w:after="0" w:line="216" w:lineRule="auto"/>
        <w:sectPr>
          <w:pgSz w:w="9360" w:h="13610"/>
          <w:pgMar w:header="860" w:footer="0" w:top="1060" w:bottom="280" w:left="420" w:right="660"/>
        </w:sectPr>
      </w:pPr>
    </w:p>
    <w:p>
      <w:pPr>
        <w:pStyle w:val="BodyText"/>
        <w:spacing w:line="216" w:lineRule="auto" w:before="130"/>
        <w:ind w:right="236"/>
      </w:pPr>
      <w:r>
        <w:rPr/>
        <w:t>in program-contract compliance.</w:t>
      </w:r>
      <w:r>
        <w:rPr>
          <w:spacing w:val="40"/>
        </w:rPr>
        <w:t> </w:t>
      </w:r>
      <w:r>
        <w:rPr/>
        <w:t>The application and the contract are supplied with an easy-to-check proof</w:t>
      </w:r>
      <w:r>
        <w:rPr>
          <w:spacing w:val="-2"/>
        </w:rPr>
        <w:t> </w:t>
      </w:r>
      <w:r>
        <w:rPr/>
        <w:t>of their compliance. If contract compliance can not</w:t>
      </w:r>
      <w:r>
        <w:rPr>
          <w:spacing w:val="-1"/>
        </w:rPr>
        <w:t> </w:t>
      </w:r>
      <w:r>
        <w:rPr/>
        <w:t>be statically verified, then an execution monitor can be</w:t>
      </w:r>
      <w:r>
        <w:rPr>
          <w:spacing w:val="-3"/>
        </w:rPr>
        <w:t> </w:t>
      </w:r>
      <w:r>
        <w:rPr/>
        <w:t>inlined in the</w:t>
      </w:r>
      <w:r>
        <w:rPr>
          <w:spacing w:val="-1"/>
        </w:rPr>
        <w:t> </w:t>
      </w:r>
      <w:r>
        <w:rPr/>
        <w:t>program at this stage so that the compliance is ensured at runtime.</w:t>
      </w:r>
    </w:p>
    <w:p>
      <w:pPr>
        <w:spacing w:line="213" w:lineRule="auto" w:before="18"/>
        <w:ind w:left="367" w:right="234" w:firstLine="319"/>
        <w:jc w:val="both"/>
        <w:rPr>
          <w:i/>
          <w:sz w:val="21"/>
        </w:rPr>
      </w:pPr>
      <w:r>
        <w:rPr>
          <w:i/>
          <w:sz w:val="21"/>
        </w:rPr>
        <w:t>In</w:t>
      </w:r>
      <w:r>
        <w:rPr>
          <w:i/>
          <w:spacing w:val="-15"/>
          <w:sz w:val="21"/>
        </w:rPr>
        <w:t> </w:t>
      </w:r>
      <w:r>
        <w:rPr>
          <w:i/>
          <w:sz w:val="21"/>
        </w:rPr>
        <w:t>our</w:t>
      </w:r>
      <w:r>
        <w:rPr>
          <w:i/>
          <w:spacing w:val="-15"/>
          <w:sz w:val="21"/>
        </w:rPr>
        <w:t> </w:t>
      </w:r>
      <w:r>
        <w:rPr>
          <w:i/>
          <w:sz w:val="21"/>
        </w:rPr>
        <w:t>example</w:t>
      </w:r>
      <w:r>
        <w:rPr>
          <w:i/>
          <w:spacing w:val="-11"/>
          <w:sz w:val="21"/>
        </w:rPr>
        <w:t> </w:t>
      </w:r>
      <w:r>
        <w:rPr>
          <w:i/>
          <w:sz w:val="21"/>
        </w:rPr>
        <w:t>scenario</w:t>
      </w:r>
      <w:r>
        <w:rPr>
          <w:i/>
          <w:spacing w:val="-13"/>
          <w:sz w:val="21"/>
        </w:rPr>
        <w:t> </w:t>
      </w:r>
      <w:r>
        <w:rPr>
          <w:i/>
          <w:sz w:val="21"/>
        </w:rPr>
        <w:t>Alpha</w:t>
      </w:r>
      <w:r>
        <w:rPr>
          <w:i/>
          <w:spacing w:val="-13"/>
          <w:sz w:val="21"/>
        </w:rPr>
        <w:t> </w:t>
      </w:r>
      <w:r>
        <w:rPr>
          <w:i/>
          <w:sz w:val="21"/>
        </w:rPr>
        <w:t>and</w:t>
      </w:r>
      <w:r>
        <w:rPr>
          <w:i/>
          <w:spacing w:val="-13"/>
          <w:sz w:val="21"/>
        </w:rPr>
        <w:t> </w:t>
      </w:r>
      <w:r>
        <w:rPr>
          <w:i/>
          <w:sz w:val="21"/>
        </w:rPr>
        <w:t>Beta</w:t>
      </w:r>
      <w:r>
        <w:rPr>
          <w:i/>
          <w:spacing w:val="-15"/>
          <w:sz w:val="21"/>
        </w:rPr>
        <w:t> </w:t>
      </w:r>
      <w:r>
        <w:rPr>
          <w:i/>
          <w:sz w:val="21"/>
        </w:rPr>
        <w:t>are</w:t>
      </w:r>
      <w:r>
        <w:rPr>
          <w:i/>
          <w:spacing w:val="-11"/>
          <w:sz w:val="21"/>
        </w:rPr>
        <w:t> </w:t>
      </w:r>
      <w:r>
        <w:rPr>
          <w:i/>
          <w:sz w:val="21"/>
        </w:rPr>
        <w:t>not</w:t>
      </w:r>
      <w:r>
        <w:rPr>
          <w:i/>
          <w:spacing w:val="-15"/>
          <w:sz w:val="21"/>
        </w:rPr>
        <w:t> </w:t>
      </w:r>
      <w:r>
        <w:rPr>
          <w:i/>
          <w:sz w:val="21"/>
        </w:rPr>
        <w:t>aware</w:t>
      </w:r>
      <w:r>
        <w:rPr>
          <w:i/>
          <w:spacing w:val="-9"/>
          <w:sz w:val="21"/>
        </w:rPr>
        <w:t> </w:t>
      </w:r>
      <w:r>
        <w:rPr>
          <w:i/>
          <w:sz w:val="21"/>
        </w:rPr>
        <w:t>about</w:t>
      </w:r>
      <w:r>
        <w:rPr>
          <w:i/>
          <w:spacing w:val="-12"/>
          <w:sz w:val="21"/>
        </w:rPr>
        <w:t> </w:t>
      </w:r>
      <w:r>
        <w:rPr>
          <w:i/>
          <w:sz w:val="21"/>
        </w:rPr>
        <w:t>the</w:t>
      </w:r>
      <w:r>
        <w:rPr>
          <w:i/>
          <w:spacing w:val="-14"/>
          <w:sz w:val="21"/>
        </w:rPr>
        <w:t> </w:t>
      </w:r>
      <w:r>
        <w:rPr>
          <w:i/>
          <w:sz w:val="21"/>
        </w:rPr>
        <w:t>particular</w:t>
      </w:r>
      <w:r>
        <w:rPr>
          <w:i/>
          <w:spacing w:val="-10"/>
          <w:sz w:val="21"/>
        </w:rPr>
        <w:t> </w:t>
      </w:r>
      <w:r>
        <w:rPr>
          <w:i/>
          <w:sz w:val="21"/>
        </w:rPr>
        <w:t>limit</w:t>
      </w:r>
      <w:r>
        <w:rPr>
          <w:i/>
          <w:sz w:val="21"/>
        </w:rPr>
        <w:t> of SMS messages that Alice allows.</w:t>
      </w:r>
      <w:r>
        <w:rPr>
          <w:i/>
          <w:spacing w:val="40"/>
          <w:sz w:val="21"/>
        </w:rPr>
        <w:t> </w:t>
      </w:r>
      <w:r>
        <w:rPr>
          <w:i/>
          <w:sz w:val="21"/>
        </w:rPr>
        <w:t>But they know that the number of messages matters.</w:t>
      </w:r>
      <w:r>
        <w:rPr>
          <w:i/>
          <w:spacing w:val="40"/>
          <w:sz w:val="21"/>
        </w:rPr>
        <w:t> </w:t>
      </w:r>
      <w:r>
        <w:rPr>
          <w:i/>
          <w:sz w:val="21"/>
        </w:rPr>
        <w:t>Therefore, Alpha supplies the </w:t>
      </w:r>
      <w:r>
        <w:rPr>
          <w:rFonts w:ascii="LM Mono 10"/>
          <w:i/>
          <w:sz w:val="21"/>
        </w:rPr>
        <w:t>Weather</w:t>
      </w:r>
      <w:r>
        <w:rPr>
          <w:rFonts w:ascii="LM Mono 10"/>
          <w:i/>
          <w:spacing w:val="-28"/>
          <w:sz w:val="21"/>
        </w:rPr>
        <w:t> </w:t>
      </w:r>
      <w:r>
        <w:rPr>
          <w:i/>
          <w:sz w:val="21"/>
        </w:rPr>
        <w:t>application with the contract that</w:t>
      </w:r>
      <w:r>
        <w:rPr>
          <w:i/>
          <w:sz w:val="21"/>
        </w:rPr>
        <w:t> the application sends only one message per day.</w:t>
      </w:r>
      <w:r>
        <w:rPr>
          <w:i/>
          <w:spacing w:val="40"/>
          <w:sz w:val="21"/>
        </w:rPr>
        <w:t> </w:t>
      </w:r>
      <w:r>
        <w:rPr>
          <w:i/>
          <w:sz w:val="21"/>
        </w:rPr>
        <w:t>However, Beta developers cannot tell</w:t>
      </w:r>
      <w:r>
        <w:rPr>
          <w:i/>
          <w:spacing w:val="-15"/>
          <w:sz w:val="21"/>
        </w:rPr>
        <w:t> </w:t>
      </w:r>
      <w:r>
        <w:rPr>
          <w:i/>
          <w:sz w:val="21"/>
        </w:rPr>
        <w:t>in</w:t>
      </w:r>
      <w:r>
        <w:rPr>
          <w:i/>
          <w:spacing w:val="-15"/>
          <w:sz w:val="21"/>
        </w:rPr>
        <w:t> </w:t>
      </w:r>
      <w:r>
        <w:rPr>
          <w:i/>
          <w:sz w:val="21"/>
        </w:rPr>
        <w:t>advance</w:t>
      </w:r>
      <w:r>
        <w:rPr>
          <w:i/>
          <w:spacing w:val="-11"/>
          <w:sz w:val="21"/>
        </w:rPr>
        <w:t> </w:t>
      </w:r>
      <w:r>
        <w:rPr>
          <w:i/>
          <w:sz w:val="21"/>
        </w:rPr>
        <w:t>how</w:t>
      </w:r>
      <w:r>
        <w:rPr>
          <w:i/>
          <w:spacing w:val="-13"/>
          <w:sz w:val="21"/>
        </w:rPr>
        <w:t> </w:t>
      </w:r>
      <w:r>
        <w:rPr>
          <w:i/>
          <w:sz w:val="21"/>
        </w:rPr>
        <w:t>many</w:t>
      </w:r>
      <w:r>
        <w:rPr>
          <w:i/>
          <w:spacing w:val="-12"/>
          <w:sz w:val="21"/>
        </w:rPr>
        <w:t> </w:t>
      </w:r>
      <w:r>
        <w:rPr>
          <w:i/>
          <w:sz w:val="21"/>
        </w:rPr>
        <w:t>messages</w:t>
      </w:r>
      <w:r>
        <w:rPr>
          <w:i/>
          <w:spacing w:val="-15"/>
          <w:sz w:val="21"/>
        </w:rPr>
        <w:t> </w:t>
      </w:r>
      <w:r>
        <w:rPr>
          <w:i/>
          <w:sz w:val="21"/>
        </w:rPr>
        <w:t>their</w:t>
      </w:r>
      <w:r>
        <w:rPr>
          <w:i/>
          <w:spacing w:val="-12"/>
          <w:sz w:val="21"/>
        </w:rPr>
        <w:t> </w:t>
      </w:r>
      <w:r>
        <w:rPr>
          <w:i/>
          <w:sz w:val="21"/>
        </w:rPr>
        <w:t>application</w:t>
      </w:r>
      <w:r>
        <w:rPr>
          <w:i/>
          <w:spacing w:val="-10"/>
          <w:sz w:val="21"/>
        </w:rPr>
        <w:t> </w:t>
      </w:r>
      <w:r>
        <w:rPr>
          <w:i/>
          <w:sz w:val="21"/>
        </w:rPr>
        <w:t>sends</w:t>
      </w:r>
      <w:r>
        <w:rPr>
          <w:i/>
          <w:spacing w:val="-12"/>
          <w:sz w:val="21"/>
        </w:rPr>
        <w:t> </w:t>
      </w:r>
      <w:r>
        <w:rPr>
          <w:i/>
          <w:sz w:val="21"/>
        </w:rPr>
        <w:t>per</w:t>
      </w:r>
      <w:r>
        <w:rPr>
          <w:i/>
          <w:spacing w:val="-15"/>
          <w:sz w:val="21"/>
        </w:rPr>
        <w:t> </w:t>
      </w:r>
      <w:r>
        <w:rPr>
          <w:i/>
          <w:sz w:val="21"/>
        </w:rPr>
        <w:t>day.</w:t>
      </w:r>
      <w:r>
        <w:rPr>
          <w:i/>
          <w:spacing w:val="18"/>
          <w:sz w:val="21"/>
        </w:rPr>
        <w:t> </w:t>
      </w:r>
      <w:r>
        <w:rPr>
          <w:i/>
          <w:sz w:val="21"/>
        </w:rPr>
        <w:t>For</w:t>
      </w:r>
      <w:r>
        <w:rPr>
          <w:i/>
          <w:spacing w:val="-12"/>
          <w:sz w:val="21"/>
        </w:rPr>
        <w:t> </w:t>
      </w:r>
      <w:r>
        <w:rPr>
          <w:i/>
          <w:sz w:val="21"/>
        </w:rPr>
        <w:t>this</w:t>
      </w:r>
      <w:r>
        <w:rPr>
          <w:i/>
          <w:spacing w:val="-15"/>
          <w:sz w:val="21"/>
        </w:rPr>
        <w:t> </w:t>
      </w:r>
      <w:r>
        <w:rPr>
          <w:i/>
          <w:sz w:val="21"/>
        </w:rPr>
        <w:t>reason, the contract for their application is more complex. It tells that the application will send one message to every contact from the address book that has a birthday.</w:t>
      </w:r>
    </w:p>
    <w:p>
      <w:pPr>
        <w:pStyle w:val="BodyText"/>
        <w:spacing w:line="216" w:lineRule="auto" w:before="26"/>
        <w:ind w:right="234" w:firstLine="319"/>
      </w:pPr>
      <w:r>
        <w:rPr>
          <w:rFonts w:ascii="Georgia"/>
        </w:rPr>
        <w:t>Installation</w:t>
      </w:r>
      <w:r>
        <w:rPr>
          <w:rFonts w:ascii="Georgia"/>
          <w:spacing w:val="40"/>
        </w:rPr>
        <w:t> </w:t>
      </w:r>
      <w:r>
        <w:rPr>
          <w:rFonts w:ascii="Georgia"/>
        </w:rPr>
        <w:t>phase</w:t>
      </w:r>
      <w:r>
        <w:rPr>
          <w:rFonts w:ascii="Georgia"/>
          <w:spacing w:val="40"/>
        </w:rPr>
        <w:t>  </w:t>
      </w:r>
      <w:r>
        <w:rPr/>
        <w:t>Before the program is installed on the device, a formal check</w:t>
      </w:r>
      <w:r>
        <w:rPr>
          <w:spacing w:val="-5"/>
        </w:rPr>
        <w:t> </w:t>
      </w:r>
      <w:r>
        <w:rPr/>
        <w:t>is</w:t>
      </w:r>
      <w:r>
        <w:rPr>
          <w:spacing w:val="-8"/>
        </w:rPr>
        <w:t> </w:t>
      </w:r>
      <w:r>
        <w:rPr/>
        <w:t>needed</w:t>
      </w:r>
      <w:r>
        <w:rPr>
          <w:spacing w:val="-9"/>
        </w:rPr>
        <w:t> </w:t>
      </w:r>
      <w:r>
        <w:rPr/>
        <w:t>to</w:t>
      </w:r>
      <w:r>
        <w:rPr>
          <w:spacing w:val="-7"/>
        </w:rPr>
        <w:t> </w:t>
      </w:r>
      <w:r>
        <w:rPr/>
        <w:t>show</w:t>
      </w:r>
      <w:r>
        <w:rPr>
          <w:spacing w:val="-9"/>
        </w:rPr>
        <w:t> </w:t>
      </w:r>
      <w:r>
        <w:rPr/>
        <w:t>that</w:t>
      </w:r>
      <w:r>
        <w:rPr>
          <w:spacing w:val="-7"/>
        </w:rPr>
        <w:t> </w:t>
      </w:r>
      <w:r>
        <w:rPr/>
        <w:t>the</w:t>
      </w:r>
      <w:r>
        <w:rPr>
          <w:spacing w:val="-12"/>
        </w:rPr>
        <w:t> </w:t>
      </w:r>
      <w:r>
        <w:rPr/>
        <w:t>security-relevant</w:t>
      </w:r>
      <w:r>
        <w:rPr>
          <w:spacing w:val="-2"/>
        </w:rPr>
        <w:t> </w:t>
      </w:r>
      <w:r>
        <w:rPr/>
        <w:t>behavior</w:t>
      </w:r>
      <w:r>
        <w:rPr>
          <w:spacing w:val="-9"/>
        </w:rPr>
        <w:t> </w:t>
      </w:r>
      <w:r>
        <w:rPr/>
        <w:t>of</w:t>
      </w:r>
      <w:r>
        <w:rPr>
          <w:spacing w:val="-7"/>
        </w:rPr>
        <w:t> </w:t>
      </w:r>
      <w:r>
        <w:rPr/>
        <w:t>the</w:t>
      </w:r>
      <w:r>
        <w:rPr>
          <w:spacing w:val="-9"/>
        </w:rPr>
        <w:t> </w:t>
      </w:r>
      <w:r>
        <w:rPr/>
        <w:t>application</w:t>
      </w:r>
      <w:r>
        <w:rPr>
          <w:spacing w:val="-4"/>
        </w:rPr>
        <w:t> </w:t>
      </w:r>
      <w:r>
        <w:rPr/>
        <w:t>given by the contract is acceptable by the user policy.</w:t>
      </w:r>
      <w:r>
        <w:rPr>
          <w:spacing w:val="40"/>
        </w:rPr>
        <w:t> </w:t>
      </w:r>
      <w:r>
        <w:rPr/>
        <w:t>If policies and contracts are cap- tured with automata on infinite strings, the problem of matching a policy against</w:t>
      </w:r>
      <w:r>
        <w:rPr>
          <w:spacing w:val="40"/>
        </w:rPr>
        <w:t> </w:t>
      </w:r>
      <w:r>
        <w:rPr/>
        <w:t>a contract reduces to the language containment problem for such automata.</w:t>
      </w:r>
      <w:r>
        <w:rPr>
          <w:spacing w:val="40"/>
        </w:rPr>
        <w:t> </w:t>
      </w:r>
      <w:r>
        <w:rPr/>
        <w:t>The complexity of</w:t>
      </w:r>
      <w:r>
        <w:rPr>
          <w:spacing w:val="-7"/>
        </w:rPr>
        <w:t> </w:t>
      </w:r>
      <w:r>
        <w:rPr/>
        <w:t>this</w:t>
      </w:r>
      <w:r>
        <w:rPr>
          <w:spacing w:val="-5"/>
        </w:rPr>
        <w:t> </w:t>
      </w:r>
      <w:r>
        <w:rPr/>
        <w:t>task</w:t>
      </w:r>
      <w:r>
        <w:rPr>
          <w:spacing w:val="-5"/>
        </w:rPr>
        <w:t> </w:t>
      </w:r>
      <w:r>
        <w:rPr/>
        <w:t>(for</w:t>
      </w:r>
      <w:r>
        <w:rPr>
          <w:spacing w:val="-4"/>
        </w:rPr>
        <w:t> </w:t>
      </w:r>
      <w:r>
        <w:rPr/>
        <w:t>example,</w:t>
      </w:r>
      <w:r>
        <w:rPr>
          <w:spacing w:val="-3"/>
        </w:rPr>
        <w:t> </w:t>
      </w:r>
      <w:r>
        <w:rPr/>
        <w:t>the</w:t>
      </w:r>
      <w:r>
        <w:rPr>
          <w:spacing w:val="-6"/>
        </w:rPr>
        <w:t> </w:t>
      </w:r>
      <w:r>
        <w:rPr/>
        <w:t>problem</w:t>
      </w:r>
      <w:r>
        <w:rPr>
          <w:spacing w:val="-7"/>
        </w:rPr>
        <w:t> </w:t>
      </w:r>
      <w:r>
        <w:rPr/>
        <w:t>of</w:t>
      </w:r>
      <w:r>
        <w:rPr>
          <w:spacing w:val="-4"/>
        </w:rPr>
        <w:t> </w:t>
      </w:r>
      <w:r>
        <w:rPr/>
        <w:t>language</w:t>
      </w:r>
      <w:r>
        <w:rPr>
          <w:spacing w:val="-4"/>
        </w:rPr>
        <w:t> </w:t>
      </w:r>
      <w:r>
        <w:rPr/>
        <w:t>containment</w:t>
      </w:r>
      <w:r>
        <w:rPr>
          <w:spacing w:val="-3"/>
        </w:rPr>
        <w:t> </w:t>
      </w:r>
      <w:r>
        <w:rPr/>
        <w:t>is</w:t>
      </w:r>
      <w:r>
        <w:rPr>
          <w:spacing w:val="-5"/>
        </w:rPr>
        <w:t> </w:t>
      </w:r>
      <w:r>
        <w:rPr/>
        <w:t>unde- cidable</w:t>
      </w:r>
      <w:r>
        <w:rPr>
          <w:spacing w:val="-8"/>
        </w:rPr>
        <w:t> </w:t>
      </w:r>
      <w:r>
        <w:rPr/>
        <w:t>for</w:t>
      </w:r>
      <w:r>
        <w:rPr>
          <w:spacing w:val="-8"/>
        </w:rPr>
        <w:t> </w:t>
      </w:r>
      <w:r>
        <w:rPr/>
        <w:t>two</w:t>
      </w:r>
      <w:r>
        <w:rPr>
          <w:spacing w:val="-8"/>
        </w:rPr>
        <w:t> </w:t>
      </w:r>
      <w:r>
        <w:rPr/>
        <w:t>context-free</w:t>
      </w:r>
      <w:r>
        <w:rPr>
          <w:spacing w:val="-3"/>
        </w:rPr>
        <w:t> </w:t>
      </w:r>
      <w:r>
        <w:rPr/>
        <w:t>languages</w:t>
      </w:r>
      <w:r>
        <w:rPr>
          <w:spacing w:val="-7"/>
        </w:rPr>
        <w:t> </w:t>
      </w:r>
      <w:r>
        <w:rPr/>
        <w:t>[</w:t>
      </w:r>
      <w:hyperlink w:history="true" w:anchor="_bookmark18">
        <w:r>
          <w:rPr>
            <w:color w:val="0000FF"/>
          </w:rPr>
          <w:t>9</w:t>
        </w:r>
      </w:hyperlink>
      <w:r>
        <w:rPr/>
        <w:t>,</w:t>
      </w:r>
      <w:hyperlink w:history="true" w:anchor="_bookmark19">
        <w:r>
          <w:rPr>
            <w:color w:val="0000FF"/>
          </w:rPr>
          <w:t>10</w:t>
        </w:r>
      </w:hyperlink>
      <w:r>
        <w:rPr/>
        <w:t>])</w:t>
      </w:r>
      <w:r>
        <w:rPr>
          <w:spacing w:val="-8"/>
        </w:rPr>
        <w:t> </w:t>
      </w:r>
      <w:r>
        <w:rPr/>
        <w:t>severely</w:t>
      </w:r>
      <w:r>
        <w:rPr>
          <w:spacing w:val="-7"/>
        </w:rPr>
        <w:t> </w:t>
      </w:r>
      <w:r>
        <w:rPr/>
        <w:t>restricts</w:t>
      </w:r>
      <w:r>
        <w:rPr>
          <w:spacing w:val="-7"/>
        </w:rPr>
        <w:t> </w:t>
      </w:r>
      <w:r>
        <w:rPr/>
        <w:t>the</w:t>
      </w:r>
      <w:r>
        <w:rPr>
          <w:spacing w:val="-10"/>
        </w:rPr>
        <w:t> </w:t>
      </w:r>
      <w:r>
        <w:rPr/>
        <w:t>expressive</w:t>
      </w:r>
      <w:r>
        <w:rPr>
          <w:spacing w:val="-8"/>
        </w:rPr>
        <w:t> </w:t>
      </w:r>
      <w:r>
        <w:rPr/>
        <w:t>power of the policy language.</w:t>
      </w:r>
      <w:r>
        <w:rPr>
          <w:spacing w:val="40"/>
        </w:rPr>
        <w:t> </w:t>
      </w:r>
      <w:r>
        <w:rPr/>
        <w:t>When the problem is decidable, however, contract-policy matching</w:t>
      </w:r>
      <w:r>
        <w:rPr>
          <w:spacing w:val="-7"/>
        </w:rPr>
        <w:t> </w:t>
      </w:r>
      <w:r>
        <w:rPr/>
        <w:t>is</w:t>
      </w:r>
      <w:r>
        <w:rPr>
          <w:spacing w:val="-8"/>
        </w:rPr>
        <w:t> </w:t>
      </w:r>
      <w:r>
        <w:rPr/>
        <w:t>much</w:t>
      </w:r>
      <w:r>
        <w:rPr>
          <w:spacing w:val="-5"/>
        </w:rPr>
        <w:t> </w:t>
      </w:r>
      <w:r>
        <w:rPr/>
        <w:t>simpler</w:t>
      </w:r>
      <w:r>
        <w:rPr>
          <w:spacing w:val="-10"/>
        </w:rPr>
        <w:t> </w:t>
      </w:r>
      <w:r>
        <w:rPr/>
        <w:t>than</w:t>
      </w:r>
      <w:r>
        <w:rPr>
          <w:spacing w:val="-7"/>
        </w:rPr>
        <w:t> </w:t>
      </w:r>
      <w:r>
        <w:rPr/>
        <w:t>checking</w:t>
      </w:r>
      <w:r>
        <w:rPr>
          <w:spacing w:val="-5"/>
        </w:rPr>
        <w:t> </w:t>
      </w:r>
      <w:r>
        <w:rPr/>
        <w:t>the</w:t>
      </w:r>
      <w:r>
        <w:rPr>
          <w:spacing w:val="-9"/>
        </w:rPr>
        <w:t> </w:t>
      </w:r>
      <w:r>
        <w:rPr/>
        <w:t>program</w:t>
      </w:r>
      <w:r>
        <w:rPr>
          <w:spacing w:val="-8"/>
        </w:rPr>
        <w:t> </w:t>
      </w:r>
      <w:r>
        <w:rPr/>
        <w:t>itself,</w:t>
      </w:r>
      <w:r>
        <w:rPr>
          <w:spacing w:val="-4"/>
        </w:rPr>
        <w:t> </w:t>
      </w:r>
      <w:r>
        <w:rPr/>
        <w:t>and</w:t>
      </w:r>
      <w:r>
        <w:rPr>
          <w:spacing w:val="-9"/>
        </w:rPr>
        <w:t> </w:t>
      </w:r>
      <w:r>
        <w:rPr/>
        <w:t>is</w:t>
      </w:r>
      <w:r>
        <w:rPr>
          <w:spacing w:val="-8"/>
        </w:rPr>
        <w:t> </w:t>
      </w:r>
      <w:r>
        <w:rPr/>
        <w:t>more</w:t>
      </w:r>
      <w:r>
        <w:rPr>
          <w:spacing w:val="-9"/>
        </w:rPr>
        <w:t> </w:t>
      </w:r>
      <w:r>
        <w:rPr/>
        <w:t>likely</w:t>
      </w:r>
      <w:r>
        <w:rPr>
          <w:spacing w:val="-4"/>
        </w:rPr>
        <w:t> </w:t>
      </w:r>
      <w:r>
        <w:rPr/>
        <w:t>to</w:t>
      </w:r>
      <w:r>
        <w:rPr>
          <w:spacing w:val="-9"/>
        </w:rPr>
        <w:t> </w:t>
      </w:r>
      <w:r>
        <w:rPr/>
        <w:t>be feasible on a mobile device [</w:t>
      </w:r>
      <w:hyperlink w:history="true" w:anchor="_bookmark13">
        <w:r>
          <w:rPr>
            <w:color w:val="0000FF"/>
          </w:rPr>
          <w:t>4</w:t>
        </w:r>
      </w:hyperlink>
      <w:r>
        <w:rPr/>
        <w:t>].</w:t>
      </w:r>
    </w:p>
    <w:p>
      <w:pPr>
        <w:spacing w:line="213" w:lineRule="auto" w:before="10"/>
        <w:ind w:left="367" w:right="237" w:firstLine="319"/>
        <w:jc w:val="both"/>
        <w:rPr>
          <w:i/>
          <w:sz w:val="21"/>
        </w:rPr>
      </w:pPr>
      <w:r>
        <w:rPr>
          <w:i/>
          <w:sz w:val="21"/>
        </w:rPr>
        <w:t>In</w:t>
      </w:r>
      <w:r>
        <w:rPr>
          <w:i/>
          <w:spacing w:val="-7"/>
          <w:sz w:val="21"/>
        </w:rPr>
        <w:t> </w:t>
      </w:r>
      <w:r>
        <w:rPr>
          <w:i/>
          <w:sz w:val="21"/>
        </w:rPr>
        <w:t>our scenario, the contract of </w:t>
      </w:r>
      <w:r>
        <w:rPr>
          <w:rFonts w:ascii="LM Mono 10" w:hAnsi="LM Mono 10"/>
          <w:i/>
          <w:sz w:val="21"/>
        </w:rPr>
        <w:t>Weather</w:t>
      </w:r>
      <w:r>
        <w:rPr>
          <w:rFonts w:ascii="LM Mono 10" w:hAnsi="LM Mono 10"/>
          <w:i/>
          <w:spacing w:val="-28"/>
          <w:sz w:val="21"/>
        </w:rPr>
        <w:t> </w:t>
      </w:r>
      <w:r>
        <w:rPr>
          <w:i/>
          <w:sz w:val="21"/>
        </w:rPr>
        <w:t>can be matched against Alice’s policy</w:t>
      </w:r>
      <w:r>
        <w:rPr>
          <w:i/>
          <w:sz w:val="21"/>
        </w:rPr>
        <w:t> “No more than</w:t>
      </w:r>
      <w:r>
        <w:rPr>
          <w:i/>
          <w:spacing w:val="23"/>
          <w:sz w:val="21"/>
        </w:rPr>
        <w:t> </w:t>
      </w:r>
      <w:r>
        <w:rPr>
          <w:i/>
          <w:sz w:val="21"/>
        </w:rPr>
        <w:t>5 messages per</w:t>
      </w:r>
      <w:r>
        <w:rPr>
          <w:i/>
          <w:spacing w:val="23"/>
          <w:sz w:val="21"/>
        </w:rPr>
        <w:t> </w:t>
      </w:r>
      <w:r>
        <w:rPr>
          <w:i/>
          <w:sz w:val="21"/>
        </w:rPr>
        <w:t>day”.</w:t>
      </w:r>
      <w:r>
        <w:rPr>
          <w:i/>
          <w:spacing w:val="80"/>
          <w:sz w:val="21"/>
        </w:rPr>
        <w:t> </w:t>
      </w:r>
      <w:r>
        <w:rPr>
          <w:i/>
          <w:sz w:val="21"/>
        </w:rPr>
        <w:t>So this</w:t>
      </w:r>
      <w:r>
        <w:rPr>
          <w:i/>
          <w:spacing w:val="24"/>
          <w:sz w:val="21"/>
        </w:rPr>
        <w:t> </w:t>
      </w:r>
      <w:r>
        <w:rPr>
          <w:i/>
          <w:sz w:val="21"/>
        </w:rPr>
        <w:t>application</w:t>
      </w:r>
      <w:r>
        <w:rPr>
          <w:i/>
          <w:spacing w:val="26"/>
          <w:sz w:val="21"/>
        </w:rPr>
        <w:t> </w:t>
      </w:r>
      <w:r>
        <w:rPr>
          <w:i/>
          <w:sz w:val="21"/>
        </w:rPr>
        <w:t>is permitted</w:t>
      </w:r>
      <w:r>
        <w:rPr>
          <w:i/>
          <w:spacing w:val="23"/>
          <w:sz w:val="21"/>
        </w:rPr>
        <w:t> </w:t>
      </w:r>
      <w:r>
        <w:rPr>
          <w:i/>
          <w:sz w:val="21"/>
        </w:rPr>
        <w:t>to</w:t>
      </w:r>
      <w:r>
        <w:rPr>
          <w:i/>
          <w:spacing w:val="23"/>
          <w:sz w:val="21"/>
        </w:rPr>
        <w:t> </w:t>
      </w:r>
      <w:r>
        <w:rPr>
          <w:i/>
          <w:sz w:val="21"/>
        </w:rPr>
        <w:t>run at the</w:t>
      </w:r>
      <w:r>
        <w:rPr>
          <w:i/>
          <w:spacing w:val="-19"/>
          <w:sz w:val="21"/>
        </w:rPr>
        <w:t> </w:t>
      </w:r>
      <w:r>
        <w:rPr>
          <w:i/>
          <w:sz w:val="21"/>
        </w:rPr>
        <w:t>device</w:t>
      </w:r>
      <w:r>
        <w:rPr>
          <w:i/>
          <w:spacing w:val="-19"/>
          <w:sz w:val="21"/>
        </w:rPr>
        <w:t> </w:t>
      </w:r>
      <w:r>
        <w:rPr>
          <w:i/>
          <w:sz w:val="21"/>
        </w:rPr>
        <w:t>without</w:t>
      </w:r>
      <w:r>
        <w:rPr>
          <w:i/>
          <w:spacing w:val="-12"/>
          <w:sz w:val="21"/>
        </w:rPr>
        <w:t> </w:t>
      </w:r>
      <w:r>
        <w:rPr>
          <w:i/>
          <w:sz w:val="21"/>
        </w:rPr>
        <w:t>any</w:t>
      </w:r>
      <w:r>
        <w:rPr>
          <w:i/>
          <w:spacing w:val="-11"/>
          <w:sz w:val="21"/>
        </w:rPr>
        <w:t> </w:t>
      </w:r>
      <w:r>
        <w:rPr>
          <w:i/>
          <w:sz w:val="21"/>
        </w:rPr>
        <w:t>modiﬁcations.</w:t>
      </w:r>
      <w:r>
        <w:rPr>
          <w:i/>
          <w:spacing w:val="20"/>
          <w:sz w:val="21"/>
        </w:rPr>
        <w:t> </w:t>
      </w:r>
      <w:r>
        <w:rPr>
          <w:i/>
          <w:sz w:val="21"/>
        </w:rPr>
        <w:t>But</w:t>
      </w:r>
      <w:r>
        <w:rPr>
          <w:i/>
          <w:spacing w:val="-11"/>
          <w:sz w:val="21"/>
        </w:rPr>
        <w:t> </w:t>
      </w:r>
      <w:r>
        <w:rPr>
          <w:i/>
          <w:sz w:val="21"/>
        </w:rPr>
        <w:t>the</w:t>
      </w:r>
      <w:r>
        <w:rPr>
          <w:i/>
          <w:spacing w:val="-10"/>
          <w:sz w:val="21"/>
        </w:rPr>
        <w:t> </w:t>
      </w:r>
      <w:r>
        <w:rPr>
          <w:i/>
          <w:sz w:val="21"/>
        </w:rPr>
        <w:t>contract</w:t>
      </w:r>
      <w:r>
        <w:rPr>
          <w:i/>
          <w:spacing w:val="-7"/>
          <w:sz w:val="21"/>
        </w:rPr>
        <w:t> </w:t>
      </w:r>
      <w:r>
        <w:rPr>
          <w:i/>
          <w:sz w:val="21"/>
        </w:rPr>
        <w:t>of</w:t>
      </w:r>
      <w:r>
        <w:rPr>
          <w:i/>
          <w:spacing w:val="-12"/>
          <w:sz w:val="21"/>
        </w:rPr>
        <w:t> </w:t>
      </w:r>
      <w:r>
        <w:rPr>
          <w:rFonts w:ascii="LM Mono 10" w:hAnsi="LM Mono 10"/>
          <w:i/>
          <w:sz w:val="21"/>
        </w:rPr>
        <w:t>HappyBirthday</w:t>
      </w:r>
      <w:r>
        <w:rPr>
          <w:rFonts w:ascii="LM Mono 10" w:hAnsi="LM Mono 10"/>
          <w:i/>
          <w:spacing w:val="-28"/>
          <w:sz w:val="21"/>
        </w:rPr>
        <w:t> </w:t>
      </w:r>
      <w:r>
        <w:rPr>
          <w:i/>
          <w:sz w:val="21"/>
        </w:rPr>
        <w:t>cannot</w:t>
      </w:r>
      <w:r>
        <w:rPr>
          <w:i/>
          <w:spacing w:val="-8"/>
          <w:sz w:val="21"/>
        </w:rPr>
        <w:t> </w:t>
      </w:r>
      <w:r>
        <w:rPr>
          <w:i/>
          <w:sz w:val="21"/>
        </w:rPr>
        <w:t>be</w:t>
      </w:r>
      <w:r>
        <w:rPr>
          <w:i/>
          <w:sz w:val="21"/>
        </w:rPr>
        <w:t> matched</w:t>
      </w:r>
      <w:r>
        <w:rPr>
          <w:i/>
          <w:spacing w:val="-8"/>
          <w:sz w:val="21"/>
        </w:rPr>
        <w:t> </w:t>
      </w:r>
      <w:r>
        <w:rPr>
          <w:i/>
          <w:sz w:val="21"/>
        </w:rPr>
        <w:t>due</w:t>
      </w:r>
      <w:r>
        <w:rPr>
          <w:i/>
          <w:spacing w:val="-12"/>
          <w:sz w:val="21"/>
        </w:rPr>
        <w:t> </w:t>
      </w:r>
      <w:r>
        <w:rPr>
          <w:i/>
          <w:sz w:val="21"/>
        </w:rPr>
        <w:t>to</w:t>
      </w:r>
      <w:r>
        <w:rPr>
          <w:i/>
          <w:spacing w:val="-11"/>
          <w:sz w:val="21"/>
        </w:rPr>
        <w:t> </w:t>
      </w:r>
      <w:r>
        <w:rPr>
          <w:i/>
          <w:sz w:val="21"/>
        </w:rPr>
        <w:t>the</w:t>
      </w:r>
      <w:r>
        <w:rPr>
          <w:i/>
          <w:spacing w:val="-11"/>
          <w:sz w:val="21"/>
        </w:rPr>
        <w:t> </w:t>
      </w:r>
      <w:r>
        <w:rPr>
          <w:i/>
          <w:sz w:val="21"/>
        </w:rPr>
        <w:t>lack</w:t>
      </w:r>
      <w:r>
        <w:rPr>
          <w:i/>
          <w:spacing w:val="-11"/>
          <w:sz w:val="21"/>
        </w:rPr>
        <w:t> </w:t>
      </w:r>
      <w:r>
        <w:rPr>
          <w:i/>
          <w:sz w:val="21"/>
        </w:rPr>
        <w:t>of</w:t>
      </w:r>
      <w:r>
        <w:rPr>
          <w:i/>
          <w:spacing w:val="-11"/>
          <w:sz w:val="21"/>
        </w:rPr>
        <w:t> </w:t>
      </w:r>
      <w:r>
        <w:rPr>
          <w:i/>
          <w:sz w:val="21"/>
        </w:rPr>
        <w:t>the</w:t>
      </w:r>
      <w:r>
        <w:rPr>
          <w:i/>
          <w:spacing w:val="-11"/>
          <w:sz w:val="21"/>
        </w:rPr>
        <w:t> </w:t>
      </w:r>
      <w:r>
        <w:rPr>
          <w:i/>
          <w:sz w:val="21"/>
        </w:rPr>
        <w:t>precise</w:t>
      </w:r>
      <w:r>
        <w:rPr>
          <w:i/>
          <w:spacing w:val="-11"/>
          <w:sz w:val="21"/>
        </w:rPr>
        <w:t> </w:t>
      </w:r>
      <w:r>
        <w:rPr>
          <w:i/>
          <w:sz w:val="21"/>
        </w:rPr>
        <w:t>number</w:t>
      </w:r>
      <w:r>
        <w:rPr>
          <w:i/>
          <w:spacing w:val="-10"/>
          <w:sz w:val="21"/>
        </w:rPr>
        <w:t> </w:t>
      </w:r>
      <w:r>
        <w:rPr>
          <w:i/>
          <w:sz w:val="21"/>
        </w:rPr>
        <w:t>of</w:t>
      </w:r>
      <w:r>
        <w:rPr>
          <w:i/>
          <w:spacing w:val="-11"/>
          <w:sz w:val="21"/>
        </w:rPr>
        <w:t> </w:t>
      </w:r>
      <w:r>
        <w:rPr>
          <w:i/>
          <w:sz w:val="21"/>
        </w:rPr>
        <w:t>messages</w:t>
      </w:r>
      <w:r>
        <w:rPr>
          <w:i/>
          <w:spacing w:val="-12"/>
          <w:sz w:val="21"/>
        </w:rPr>
        <w:t> </w:t>
      </w:r>
      <w:r>
        <w:rPr>
          <w:i/>
          <w:sz w:val="21"/>
        </w:rPr>
        <w:t>the</w:t>
      </w:r>
      <w:r>
        <w:rPr>
          <w:i/>
          <w:spacing w:val="-11"/>
          <w:sz w:val="21"/>
        </w:rPr>
        <w:t> </w:t>
      </w:r>
      <w:r>
        <w:rPr>
          <w:i/>
          <w:sz w:val="21"/>
        </w:rPr>
        <w:t>program</w:t>
      </w:r>
      <w:r>
        <w:rPr>
          <w:i/>
          <w:spacing w:val="-5"/>
          <w:sz w:val="21"/>
        </w:rPr>
        <w:t> </w:t>
      </w:r>
      <w:r>
        <w:rPr>
          <w:i/>
          <w:sz w:val="21"/>
        </w:rPr>
        <w:t>can</w:t>
      </w:r>
      <w:r>
        <w:rPr>
          <w:i/>
          <w:spacing w:val="-12"/>
          <w:sz w:val="21"/>
        </w:rPr>
        <w:t> </w:t>
      </w:r>
      <w:r>
        <w:rPr>
          <w:i/>
          <w:sz w:val="21"/>
        </w:rPr>
        <w:t>send.</w:t>
      </w:r>
      <w:r>
        <w:rPr>
          <w:i/>
          <w:spacing w:val="15"/>
          <w:sz w:val="21"/>
        </w:rPr>
        <w:t> </w:t>
      </w:r>
      <w:r>
        <w:rPr>
          <w:i/>
          <w:sz w:val="21"/>
        </w:rPr>
        <w:t>It can still run on the device, after it undergoes inlining.</w:t>
      </w:r>
    </w:p>
    <w:p>
      <w:pPr>
        <w:pStyle w:val="BodyText"/>
        <w:spacing w:line="213" w:lineRule="auto" w:before="19"/>
        <w:ind w:right="239" w:firstLine="319"/>
      </w:pPr>
      <w:r>
        <w:rPr/>
        <w:t>A</w:t>
      </w:r>
      <w:r>
        <w:rPr>
          <w:spacing w:val="-18"/>
        </w:rPr>
        <w:t> </w:t>
      </w:r>
      <w:r>
        <w:rPr/>
        <w:t>policy</w:t>
      </w:r>
      <w:r>
        <w:rPr>
          <w:spacing w:val="-17"/>
        </w:rPr>
        <w:t> </w:t>
      </w:r>
      <w:r>
        <w:rPr/>
        <w:t>that</w:t>
      </w:r>
      <w:r>
        <w:rPr>
          <w:spacing w:val="-18"/>
        </w:rPr>
        <w:t> </w:t>
      </w:r>
      <w:r>
        <w:rPr/>
        <w:t>is</w:t>
      </w:r>
      <w:r>
        <w:rPr>
          <w:spacing w:val="-17"/>
        </w:rPr>
        <w:t> </w:t>
      </w:r>
      <w:r>
        <w:rPr/>
        <w:t>not</w:t>
      </w:r>
      <w:r>
        <w:rPr>
          <w:spacing w:val="-18"/>
        </w:rPr>
        <w:t> </w:t>
      </w:r>
      <w:r>
        <w:rPr/>
        <w:t>covered</w:t>
      </w:r>
      <w:r>
        <w:rPr>
          <w:spacing w:val="-17"/>
        </w:rPr>
        <w:t> </w:t>
      </w:r>
      <w:r>
        <w:rPr/>
        <w:t>by</w:t>
      </w:r>
      <w:r>
        <w:rPr>
          <w:spacing w:val="-18"/>
        </w:rPr>
        <w:t> </w:t>
      </w:r>
      <w:r>
        <w:rPr/>
        <w:t>the</w:t>
      </w:r>
      <w:r>
        <w:rPr>
          <w:spacing w:val="-17"/>
        </w:rPr>
        <w:t> </w:t>
      </w:r>
      <w:r>
        <w:rPr/>
        <w:t>contract</w:t>
      </w:r>
      <w:r>
        <w:rPr>
          <w:spacing w:val="-18"/>
        </w:rPr>
        <w:t> </w:t>
      </w:r>
      <w:r>
        <w:rPr/>
        <w:t>can</w:t>
      </w:r>
      <w:r>
        <w:rPr>
          <w:spacing w:val="-17"/>
        </w:rPr>
        <w:t> </w:t>
      </w:r>
      <w:r>
        <w:rPr/>
        <w:t>be</w:t>
      </w:r>
      <w:r>
        <w:rPr>
          <w:spacing w:val="-18"/>
        </w:rPr>
        <w:t> </w:t>
      </w:r>
      <w:r>
        <w:rPr/>
        <w:t>enforced</w:t>
      </w:r>
      <w:r>
        <w:rPr>
          <w:spacing w:val="-17"/>
        </w:rPr>
        <w:t> </w:t>
      </w:r>
      <w:r>
        <w:rPr/>
        <w:t>by</w:t>
      </w:r>
      <w:r>
        <w:rPr>
          <w:spacing w:val="-18"/>
        </w:rPr>
        <w:t> </w:t>
      </w:r>
      <w:r>
        <w:rPr/>
        <w:t>monitoring.</w:t>
      </w:r>
      <w:r>
        <w:rPr>
          <w:spacing w:val="-4"/>
        </w:rPr>
        <w:t> </w:t>
      </w:r>
      <w:r>
        <w:rPr/>
        <w:t>If</w:t>
      </w:r>
      <w:r>
        <w:rPr>
          <w:spacing w:val="-17"/>
        </w:rPr>
        <w:t> </w:t>
      </w:r>
      <w:r>
        <w:rPr/>
        <w:t>the program</w:t>
      </w:r>
      <w:r>
        <w:rPr>
          <w:spacing w:val="-5"/>
        </w:rPr>
        <w:t> </w:t>
      </w:r>
      <w:r>
        <w:rPr/>
        <w:t>is</w:t>
      </w:r>
      <w:r>
        <w:rPr>
          <w:spacing w:val="-3"/>
        </w:rPr>
        <w:t> </w:t>
      </w:r>
      <w:r>
        <w:rPr/>
        <w:t>to</w:t>
      </w:r>
      <w:r>
        <w:rPr>
          <w:spacing w:val="-4"/>
        </w:rPr>
        <w:t> </w:t>
      </w:r>
      <w:r>
        <w:rPr/>
        <w:t>be</w:t>
      </w:r>
      <w:r>
        <w:rPr>
          <w:spacing w:val="-7"/>
        </w:rPr>
        <w:t> </w:t>
      </w:r>
      <w:r>
        <w:rPr/>
        <w:t>monitored</w:t>
      </w:r>
      <w:r>
        <w:rPr>
          <w:spacing w:val="-4"/>
        </w:rPr>
        <w:t> </w:t>
      </w:r>
      <w:r>
        <w:rPr/>
        <w:t>explicitly, hooks</w:t>
      </w:r>
      <w:r>
        <w:rPr>
          <w:spacing w:val="-5"/>
        </w:rPr>
        <w:t> </w:t>
      </w:r>
      <w:r>
        <w:rPr/>
        <w:t>that</w:t>
      </w:r>
      <w:r>
        <w:rPr>
          <w:spacing w:val="-4"/>
        </w:rPr>
        <w:t> </w:t>
      </w:r>
      <w:r>
        <w:rPr/>
        <w:t>notify</w:t>
      </w:r>
      <w:r>
        <w:rPr>
          <w:spacing w:val="-5"/>
        </w:rPr>
        <w:t> </w:t>
      </w:r>
      <w:r>
        <w:rPr/>
        <w:t>the</w:t>
      </w:r>
      <w:r>
        <w:rPr>
          <w:spacing w:val="-5"/>
        </w:rPr>
        <w:t> </w:t>
      </w:r>
      <w:r>
        <w:rPr/>
        <w:t>monitor</w:t>
      </w:r>
      <w:r>
        <w:rPr>
          <w:spacing w:val="-2"/>
        </w:rPr>
        <w:t> </w:t>
      </w:r>
      <w:r>
        <w:rPr/>
        <w:t>about</w:t>
      </w:r>
      <w:r>
        <w:rPr>
          <w:spacing w:val="-6"/>
        </w:rPr>
        <w:t> </w:t>
      </w:r>
      <w:r>
        <w:rPr/>
        <w:t>ongoing security-relevant</w:t>
      </w:r>
      <w:r>
        <w:rPr>
          <w:spacing w:val="-11"/>
        </w:rPr>
        <w:t> </w:t>
      </w:r>
      <w:r>
        <w:rPr/>
        <w:t>activity</w:t>
      </w:r>
      <w:r>
        <w:rPr>
          <w:spacing w:val="-10"/>
        </w:rPr>
        <w:t> </w:t>
      </w:r>
      <w:r>
        <w:rPr/>
        <w:t>should</w:t>
      </w:r>
      <w:r>
        <w:rPr>
          <w:spacing w:val="-18"/>
        </w:rPr>
        <w:t> </w:t>
      </w:r>
      <w:r>
        <w:rPr/>
        <w:t>be</w:t>
      </w:r>
      <w:r>
        <w:rPr>
          <w:spacing w:val="-18"/>
        </w:rPr>
        <w:t> </w:t>
      </w:r>
      <w:r>
        <w:rPr/>
        <w:t>injected</w:t>
      </w:r>
      <w:r>
        <w:rPr>
          <w:spacing w:val="-14"/>
        </w:rPr>
        <w:t> </w:t>
      </w:r>
      <w:r>
        <w:rPr/>
        <w:t>to</w:t>
      </w:r>
      <w:r>
        <w:rPr>
          <w:spacing w:val="-17"/>
        </w:rPr>
        <w:t> </w:t>
      </w:r>
      <w:r>
        <w:rPr/>
        <w:t>the</w:t>
      </w:r>
      <w:r>
        <w:rPr>
          <w:spacing w:val="-17"/>
        </w:rPr>
        <w:t> </w:t>
      </w:r>
      <w:r>
        <w:rPr/>
        <w:t>program</w:t>
      </w:r>
      <w:r>
        <w:rPr>
          <w:spacing w:val="-17"/>
        </w:rPr>
        <w:t> </w:t>
      </w:r>
      <w:r>
        <w:rPr/>
        <w:t>in</w:t>
      </w:r>
      <w:r>
        <w:rPr>
          <w:spacing w:val="-16"/>
        </w:rPr>
        <w:t> </w:t>
      </w:r>
      <w:r>
        <w:rPr/>
        <w:t>the</w:t>
      </w:r>
      <w:r>
        <w:rPr>
          <w:spacing w:val="-17"/>
        </w:rPr>
        <w:t> </w:t>
      </w:r>
      <w:r>
        <w:rPr/>
        <w:t>installation</w:t>
      </w:r>
      <w:r>
        <w:rPr>
          <w:spacing w:val="-12"/>
        </w:rPr>
        <w:t> </w:t>
      </w:r>
      <w:r>
        <w:rPr/>
        <w:t>stage,</w:t>
      </w:r>
    </w:p>
    <w:p>
      <w:pPr>
        <w:pStyle w:val="BodyText"/>
        <w:spacing w:line="213" w:lineRule="auto" w:before="5"/>
        <w:ind w:right="235"/>
      </w:pPr>
      <w:r>
        <w:rPr/>
        <w:t>i.e.</w:t>
      </w:r>
      <w:r>
        <w:rPr>
          <w:spacing w:val="29"/>
        </w:rPr>
        <w:t> </w:t>
      </w:r>
      <w:r>
        <w:rPr/>
        <w:t>prior</w:t>
      </w:r>
      <w:r>
        <w:rPr>
          <w:spacing w:val="-1"/>
        </w:rPr>
        <w:t> </w:t>
      </w:r>
      <w:r>
        <w:rPr/>
        <w:t>to execution.</w:t>
      </w:r>
      <w:r>
        <w:rPr>
          <w:spacing w:val="29"/>
        </w:rPr>
        <w:t> </w:t>
      </w:r>
      <w:r>
        <w:rPr/>
        <w:t>If</w:t>
      </w:r>
      <w:r>
        <w:rPr>
          <w:spacing w:val="-1"/>
        </w:rPr>
        <w:t> </w:t>
      </w:r>
      <w:r>
        <w:rPr/>
        <w:t>the monitoring task is to be</w:t>
      </w:r>
      <w:r>
        <w:rPr>
          <w:spacing w:val="-3"/>
        </w:rPr>
        <w:t> </w:t>
      </w:r>
      <w:r>
        <w:rPr/>
        <w:t>optimized in order</w:t>
      </w:r>
      <w:r>
        <w:rPr>
          <w:spacing w:val="-1"/>
        </w:rPr>
        <w:t> </w:t>
      </w:r>
      <w:r>
        <w:rPr/>
        <w:t>to reduce runtime overhead, the monitor for the desired policy should be inlined into the program at this stage.</w:t>
      </w:r>
    </w:p>
    <w:p>
      <w:pPr>
        <w:spacing w:line="213" w:lineRule="auto" w:before="23"/>
        <w:ind w:left="367" w:right="235" w:firstLine="319"/>
        <w:jc w:val="both"/>
        <w:rPr>
          <w:i/>
          <w:sz w:val="21"/>
        </w:rPr>
      </w:pPr>
      <w:r>
        <w:rPr>
          <w:i/>
          <w:sz w:val="21"/>
        </w:rPr>
        <w:t>For instance, application </w:t>
      </w:r>
      <w:r>
        <w:rPr>
          <w:rFonts w:ascii="LM Mono 10" w:hAnsi="LM Mono 10"/>
          <w:i/>
          <w:sz w:val="21"/>
        </w:rPr>
        <w:t>Weather</w:t>
      </w:r>
      <w:r>
        <w:rPr>
          <w:rFonts w:ascii="LM Mono 10" w:hAnsi="LM Mono 10"/>
          <w:i/>
          <w:spacing w:val="-25"/>
          <w:sz w:val="21"/>
        </w:rPr>
        <w:t> </w:t>
      </w:r>
      <w:r>
        <w:rPr>
          <w:i/>
          <w:sz w:val="21"/>
        </w:rPr>
        <w:t>does not need to undergo inlining since its</w:t>
      </w:r>
      <w:r>
        <w:rPr>
          <w:i/>
          <w:sz w:val="21"/>
        </w:rPr>
        <w:t> compliance</w:t>
      </w:r>
      <w:r>
        <w:rPr>
          <w:i/>
          <w:spacing w:val="-1"/>
          <w:sz w:val="21"/>
        </w:rPr>
        <w:t> </w:t>
      </w:r>
      <w:r>
        <w:rPr>
          <w:i/>
          <w:sz w:val="21"/>
        </w:rPr>
        <w:t>to</w:t>
      </w:r>
      <w:r>
        <w:rPr>
          <w:i/>
          <w:spacing w:val="-5"/>
          <w:sz w:val="21"/>
        </w:rPr>
        <w:t> </w:t>
      </w:r>
      <w:r>
        <w:rPr>
          <w:i/>
          <w:sz w:val="21"/>
        </w:rPr>
        <w:t>the</w:t>
      </w:r>
      <w:r>
        <w:rPr>
          <w:i/>
          <w:spacing w:val="-5"/>
          <w:sz w:val="21"/>
        </w:rPr>
        <w:t> </w:t>
      </w:r>
      <w:r>
        <w:rPr>
          <w:i/>
          <w:sz w:val="21"/>
        </w:rPr>
        <w:t>user’s</w:t>
      </w:r>
      <w:r>
        <w:rPr>
          <w:i/>
          <w:spacing w:val="-4"/>
          <w:sz w:val="21"/>
        </w:rPr>
        <w:t> </w:t>
      </w:r>
      <w:r>
        <w:rPr>
          <w:i/>
          <w:sz w:val="21"/>
        </w:rPr>
        <w:t>policy</w:t>
      </w:r>
      <w:r>
        <w:rPr>
          <w:i/>
          <w:spacing w:val="-4"/>
          <w:sz w:val="21"/>
        </w:rPr>
        <w:t> </w:t>
      </w:r>
      <w:r>
        <w:rPr>
          <w:i/>
          <w:sz w:val="21"/>
        </w:rPr>
        <w:t>has</w:t>
      </w:r>
      <w:r>
        <w:rPr>
          <w:i/>
          <w:spacing w:val="-4"/>
          <w:sz w:val="21"/>
        </w:rPr>
        <w:t> </w:t>
      </w:r>
      <w:r>
        <w:rPr>
          <w:i/>
          <w:sz w:val="21"/>
        </w:rPr>
        <w:t>already been</w:t>
      </w:r>
      <w:r>
        <w:rPr>
          <w:i/>
          <w:spacing w:val="-6"/>
          <w:sz w:val="21"/>
        </w:rPr>
        <w:t> </w:t>
      </w:r>
      <w:r>
        <w:rPr>
          <w:i/>
          <w:sz w:val="21"/>
        </w:rPr>
        <w:t>veriﬁed. But</w:t>
      </w:r>
      <w:r>
        <w:rPr>
          <w:i/>
          <w:spacing w:val="-6"/>
          <w:sz w:val="21"/>
        </w:rPr>
        <w:t> </w:t>
      </w:r>
      <w:r>
        <w:rPr>
          <w:i/>
          <w:sz w:val="21"/>
        </w:rPr>
        <w:t>a</w:t>
      </w:r>
      <w:r>
        <w:rPr>
          <w:i/>
          <w:spacing w:val="-7"/>
          <w:sz w:val="21"/>
        </w:rPr>
        <w:t> </w:t>
      </w:r>
      <w:r>
        <w:rPr>
          <w:i/>
          <w:sz w:val="21"/>
        </w:rPr>
        <w:t>monitor</w:t>
      </w:r>
      <w:r>
        <w:rPr>
          <w:i/>
          <w:spacing w:val="-2"/>
          <w:sz w:val="21"/>
        </w:rPr>
        <w:t> </w:t>
      </w:r>
      <w:r>
        <w:rPr>
          <w:i/>
          <w:sz w:val="21"/>
        </w:rPr>
        <w:t>for</w:t>
      </w:r>
      <w:r>
        <w:rPr>
          <w:i/>
          <w:spacing w:val="-4"/>
          <w:sz w:val="21"/>
        </w:rPr>
        <w:t> </w:t>
      </w:r>
      <w:r>
        <w:rPr>
          <w:i/>
          <w:sz w:val="21"/>
        </w:rPr>
        <w:t>Alice’s policy is inlined in the </w:t>
      </w:r>
      <w:r>
        <w:rPr>
          <w:rFonts w:ascii="LM Mono 10" w:hAnsi="LM Mono 10"/>
          <w:i/>
          <w:sz w:val="21"/>
        </w:rPr>
        <w:t>HappyBirthday</w:t>
      </w:r>
      <w:r>
        <w:rPr>
          <w:rFonts w:ascii="LM Mono 10" w:hAnsi="LM Mono 10"/>
          <w:i/>
          <w:spacing w:val="-25"/>
          <w:sz w:val="21"/>
        </w:rPr>
        <w:t> </w:t>
      </w:r>
      <w:r>
        <w:rPr>
          <w:i/>
          <w:sz w:val="21"/>
        </w:rPr>
        <w:t>application to ensure that the application</w:t>
      </w:r>
      <w:r>
        <w:rPr>
          <w:i/>
          <w:sz w:val="21"/>
        </w:rPr>
        <w:t> does not send more than 5 messages.</w:t>
      </w:r>
    </w:p>
    <w:p>
      <w:pPr>
        <w:pStyle w:val="BodyText"/>
        <w:spacing w:line="216" w:lineRule="auto" w:before="15"/>
        <w:ind w:right="238" w:firstLine="319"/>
      </w:pPr>
      <w:r>
        <w:rPr>
          <w:rFonts w:ascii="Georgia"/>
        </w:rPr>
        <w:t>Runtime</w:t>
      </w:r>
      <w:r>
        <w:rPr>
          <w:rFonts w:ascii="Georgia"/>
          <w:spacing w:val="80"/>
          <w:w w:val="150"/>
        </w:rPr>
        <w:t> </w:t>
      </w:r>
      <w:r>
        <w:rPr/>
        <w:t>At</w:t>
      </w:r>
      <w:r>
        <w:rPr>
          <w:spacing w:val="-4"/>
        </w:rPr>
        <w:t> </w:t>
      </w:r>
      <w:r>
        <w:rPr/>
        <w:t>runtime,</w:t>
      </w:r>
      <w:r>
        <w:rPr>
          <w:spacing w:val="-4"/>
        </w:rPr>
        <w:t> </w:t>
      </w:r>
      <w:r>
        <w:rPr/>
        <w:t>the</w:t>
      </w:r>
      <w:r>
        <w:rPr>
          <w:spacing w:val="-11"/>
        </w:rPr>
        <w:t> </w:t>
      </w:r>
      <w:r>
        <w:rPr/>
        <w:t>behavior</w:t>
      </w:r>
      <w:r>
        <w:rPr>
          <w:spacing w:val="-5"/>
        </w:rPr>
        <w:t> </w:t>
      </w:r>
      <w:r>
        <w:rPr/>
        <w:t>of</w:t>
      </w:r>
      <w:r>
        <w:rPr>
          <w:spacing w:val="-8"/>
        </w:rPr>
        <w:t> </w:t>
      </w:r>
      <w:r>
        <w:rPr/>
        <w:t>an</w:t>
      </w:r>
      <w:r>
        <w:rPr>
          <w:spacing w:val="-5"/>
        </w:rPr>
        <w:t> </w:t>
      </w:r>
      <w:r>
        <w:rPr/>
        <w:t>application</w:t>
      </w:r>
      <w:r>
        <w:rPr>
          <w:spacing w:val="-5"/>
        </w:rPr>
        <w:t> </w:t>
      </w:r>
      <w:r>
        <w:rPr/>
        <w:t>may</w:t>
      </w:r>
      <w:r>
        <w:rPr>
          <w:spacing w:val="-3"/>
        </w:rPr>
        <w:t> </w:t>
      </w:r>
      <w:r>
        <w:rPr/>
        <w:t>be</w:t>
      </w:r>
      <w:r>
        <w:rPr>
          <w:spacing w:val="-13"/>
        </w:rPr>
        <w:t> </w:t>
      </w:r>
      <w:r>
        <w:rPr/>
        <w:t>checked against</w:t>
      </w:r>
      <w:r>
        <w:rPr>
          <w:spacing w:val="-7"/>
        </w:rPr>
        <w:t> </w:t>
      </w:r>
      <w:r>
        <w:rPr/>
        <w:t>a policy</w:t>
      </w:r>
      <w:r>
        <w:rPr>
          <w:spacing w:val="-1"/>
        </w:rPr>
        <w:t> </w:t>
      </w:r>
      <w:r>
        <w:rPr/>
        <w:t>by</w:t>
      </w:r>
      <w:r>
        <w:rPr>
          <w:spacing w:val="-4"/>
        </w:rPr>
        <w:t> </w:t>
      </w:r>
      <w:r>
        <w:rPr/>
        <w:t>monitoring.</w:t>
      </w:r>
      <w:r>
        <w:rPr>
          <w:spacing w:val="24"/>
        </w:rPr>
        <w:t> </w:t>
      </w:r>
      <w:r>
        <w:rPr/>
        <w:t>Because</w:t>
      </w:r>
      <w:r>
        <w:rPr>
          <w:spacing w:val="-1"/>
        </w:rPr>
        <w:t> </w:t>
      </w:r>
      <w:r>
        <w:rPr/>
        <w:t>of</w:t>
      </w:r>
      <w:r>
        <w:rPr>
          <w:spacing w:val="-3"/>
        </w:rPr>
        <w:t> </w:t>
      </w:r>
      <w:r>
        <w:rPr/>
        <w:t>the</w:t>
      </w:r>
      <w:r>
        <w:rPr>
          <w:spacing w:val="-5"/>
        </w:rPr>
        <w:t> </w:t>
      </w:r>
      <w:r>
        <w:rPr/>
        <w:t>performance</w:t>
      </w:r>
      <w:r>
        <w:rPr>
          <w:spacing w:val="-5"/>
        </w:rPr>
        <w:t> </w:t>
      </w:r>
      <w:r>
        <w:rPr/>
        <w:t>overhead created by</w:t>
      </w:r>
      <w:r>
        <w:rPr>
          <w:spacing w:val="-4"/>
        </w:rPr>
        <w:t> </w:t>
      </w:r>
      <w:r>
        <w:rPr/>
        <w:t>monitoring, it is preferable to use static methods described above and leave as little work to runtime as possible.</w:t>
      </w:r>
      <w:r>
        <w:rPr>
          <w:spacing w:val="39"/>
        </w:rPr>
        <w:t> </w:t>
      </w:r>
      <w:r>
        <w:rPr/>
        <w:t>But in many cases, the application of other techniques is not feasible (or not even possible due to, for example, the unavailability of the source code), and runtime monitoring is the only solution to protect a system.</w:t>
      </w:r>
    </w:p>
    <w:p>
      <w:pPr>
        <w:spacing w:line="273" w:lineRule="exact" w:before="0"/>
        <w:ind w:left="24" w:right="233" w:firstLine="0"/>
        <w:jc w:val="right"/>
        <w:rPr>
          <w:rFonts w:ascii="LM Mono 10"/>
          <w:i/>
          <w:sz w:val="21"/>
        </w:rPr>
      </w:pPr>
      <w:r>
        <w:rPr>
          <w:i/>
          <w:sz w:val="21"/>
        </w:rPr>
        <w:t>In</w:t>
      </w:r>
      <w:r>
        <w:rPr>
          <w:i/>
          <w:spacing w:val="-19"/>
          <w:sz w:val="21"/>
        </w:rPr>
        <w:t> </w:t>
      </w:r>
      <w:r>
        <w:rPr>
          <w:i/>
          <w:sz w:val="21"/>
        </w:rPr>
        <w:t>our</w:t>
      </w:r>
      <w:r>
        <w:rPr>
          <w:i/>
          <w:spacing w:val="-19"/>
          <w:sz w:val="21"/>
        </w:rPr>
        <w:t> </w:t>
      </w:r>
      <w:r>
        <w:rPr>
          <w:i/>
          <w:sz w:val="21"/>
        </w:rPr>
        <w:t>example,</w:t>
      </w:r>
      <w:r>
        <w:rPr>
          <w:i/>
          <w:spacing w:val="-14"/>
          <w:sz w:val="21"/>
        </w:rPr>
        <w:t> </w:t>
      </w:r>
      <w:r>
        <w:rPr>
          <w:i/>
          <w:sz w:val="21"/>
        </w:rPr>
        <w:t>application</w:t>
      </w:r>
      <w:r>
        <w:rPr>
          <w:i/>
          <w:spacing w:val="-13"/>
          <w:sz w:val="21"/>
        </w:rPr>
        <w:t> </w:t>
      </w:r>
      <w:r>
        <w:rPr>
          <w:rFonts w:ascii="LM Mono 10"/>
          <w:i/>
          <w:sz w:val="21"/>
        </w:rPr>
        <w:t>Weather</w:t>
      </w:r>
      <w:r>
        <w:rPr>
          <w:rFonts w:ascii="LM Mono 10"/>
          <w:i/>
          <w:spacing w:val="-49"/>
          <w:sz w:val="21"/>
        </w:rPr>
        <w:t> </w:t>
      </w:r>
      <w:r>
        <w:rPr>
          <w:i/>
          <w:sz w:val="21"/>
        </w:rPr>
        <w:t>will</w:t>
      </w:r>
      <w:r>
        <w:rPr>
          <w:i/>
          <w:spacing w:val="-17"/>
          <w:sz w:val="21"/>
        </w:rPr>
        <w:t> </w:t>
      </w:r>
      <w:r>
        <w:rPr>
          <w:i/>
          <w:sz w:val="21"/>
        </w:rPr>
        <w:t>not</w:t>
      </w:r>
      <w:r>
        <w:rPr>
          <w:i/>
          <w:spacing w:val="-15"/>
          <w:sz w:val="21"/>
        </w:rPr>
        <w:t> </w:t>
      </w:r>
      <w:r>
        <w:rPr>
          <w:i/>
          <w:sz w:val="21"/>
        </w:rPr>
        <w:t>be</w:t>
      </w:r>
      <w:r>
        <w:rPr>
          <w:i/>
          <w:spacing w:val="-16"/>
          <w:sz w:val="21"/>
        </w:rPr>
        <w:t> </w:t>
      </w:r>
      <w:r>
        <w:rPr>
          <w:i/>
          <w:sz w:val="21"/>
        </w:rPr>
        <w:t>monitored.</w:t>
      </w:r>
      <w:r>
        <w:rPr>
          <w:i/>
          <w:spacing w:val="16"/>
          <w:sz w:val="21"/>
        </w:rPr>
        <w:t> </w:t>
      </w:r>
      <w:r>
        <w:rPr>
          <w:i/>
          <w:sz w:val="21"/>
        </w:rPr>
        <w:t>But</w:t>
      </w:r>
      <w:r>
        <w:rPr>
          <w:i/>
          <w:spacing w:val="-18"/>
          <w:sz w:val="21"/>
        </w:rPr>
        <w:t> </w:t>
      </w:r>
      <w:r>
        <w:rPr>
          <w:rFonts w:ascii="LM Mono 10"/>
          <w:i/>
          <w:spacing w:val="-2"/>
          <w:sz w:val="21"/>
        </w:rPr>
        <w:t>HappyBirthday</w:t>
      </w:r>
    </w:p>
    <w:p>
      <w:pPr>
        <w:spacing w:line="280" w:lineRule="exact" w:before="0"/>
        <w:ind w:left="24" w:right="239" w:firstLine="0"/>
        <w:jc w:val="right"/>
        <w:rPr>
          <w:i/>
          <w:sz w:val="21"/>
        </w:rPr>
      </w:pPr>
      <w:r>
        <w:rPr>
          <w:i/>
          <w:sz w:val="21"/>
        </w:rPr>
        <w:t>will,</w:t>
      </w:r>
      <w:r>
        <w:rPr>
          <w:i/>
          <w:spacing w:val="10"/>
          <w:sz w:val="21"/>
        </w:rPr>
        <w:t> </w:t>
      </w:r>
      <w:r>
        <w:rPr>
          <w:i/>
          <w:sz w:val="21"/>
        </w:rPr>
        <w:t>and</w:t>
      </w:r>
      <w:r>
        <w:rPr>
          <w:i/>
          <w:spacing w:val="8"/>
          <w:sz w:val="21"/>
        </w:rPr>
        <w:t> </w:t>
      </w:r>
      <w:r>
        <w:rPr>
          <w:i/>
          <w:sz w:val="21"/>
        </w:rPr>
        <w:t>if</w:t>
      </w:r>
      <w:r>
        <w:rPr>
          <w:i/>
          <w:spacing w:val="7"/>
          <w:sz w:val="21"/>
        </w:rPr>
        <w:t> </w:t>
      </w:r>
      <w:r>
        <w:rPr>
          <w:i/>
          <w:sz w:val="21"/>
        </w:rPr>
        <w:t>a</w:t>
      </w:r>
      <w:r>
        <w:rPr>
          <w:i/>
          <w:spacing w:val="8"/>
          <w:sz w:val="21"/>
        </w:rPr>
        <w:t> </w:t>
      </w:r>
      <w:r>
        <w:rPr>
          <w:i/>
          <w:sz w:val="21"/>
        </w:rPr>
        <w:t>violation</w:t>
      </w:r>
      <w:r>
        <w:rPr>
          <w:i/>
          <w:spacing w:val="11"/>
          <w:sz w:val="21"/>
        </w:rPr>
        <w:t> </w:t>
      </w:r>
      <w:r>
        <w:rPr>
          <w:i/>
          <w:sz w:val="21"/>
        </w:rPr>
        <w:t>is</w:t>
      </w:r>
      <w:r>
        <w:rPr>
          <w:i/>
          <w:spacing w:val="7"/>
          <w:sz w:val="21"/>
        </w:rPr>
        <w:t> </w:t>
      </w:r>
      <w:r>
        <w:rPr>
          <w:i/>
          <w:sz w:val="21"/>
        </w:rPr>
        <w:t>detected</w:t>
      </w:r>
      <w:r>
        <w:rPr>
          <w:i/>
          <w:spacing w:val="10"/>
          <w:sz w:val="21"/>
        </w:rPr>
        <w:t> </w:t>
      </w:r>
      <w:r>
        <w:rPr>
          <w:i/>
          <w:sz w:val="21"/>
        </w:rPr>
        <w:t>(that</w:t>
      </w:r>
      <w:r>
        <w:rPr>
          <w:i/>
          <w:spacing w:val="8"/>
          <w:sz w:val="21"/>
        </w:rPr>
        <w:t> </w:t>
      </w:r>
      <w:r>
        <w:rPr>
          <w:i/>
          <w:sz w:val="21"/>
        </w:rPr>
        <w:t>is,</w:t>
      </w:r>
      <w:r>
        <w:rPr>
          <w:i/>
          <w:spacing w:val="12"/>
          <w:sz w:val="21"/>
        </w:rPr>
        <w:t> </w:t>
      </w:r>
      <w:r>
        <w:rPr>
          <w:i/>
          <w:sz w:val="21"/>
        </w:rPr>
        <w:t>if</w:t>
      </w:r>
      <w:r>
        <w:rPr>
          <w:i/>
          <w:spacing w:val="7"/>
          <w:sz w:val="21"/>
        </w:rPr>
        <w:t> </w:t>
      </w:r>
      <w:r>
        <w:rPr>
          <w:i/>
          <w:sz w:val="21"/>
        </w:rPr>
        <w:t>the</w:t>
      </w:r>
      <w:r>
        <w:rPr>
          <w:i/>
          <w:spacing w:val="11"/>
          <w:sz w:val="21"/>
        </w:rPr>
        <w:t> </w:t>
      </w:r>
      <w:r>
        <w:rPr>
          <w:i/>
          <w:sz w:val="21"/>
        </w:rPr>
        <w:t>application</w:t>
      </w:r>
      <w:r>
        <w:rPr>
          <w:i/>
          <w:spacing w:val="13"/>
          <w:sz w:val="21"/>
        </w:rPr>
        <w:t> </w:t>
      </w:r>
      <w:r>
        <w:rPr>
          <w:i/>
          <w:sz w:val="21"/>
        </w:rPr>
        <w:t>is</w:t>
      </w:r>
      <w:r>
        <w:rPr>
          <w:i/>
          <w:spacing w:val="6"/>
          <w:sz w:val="21"/>
        </w:rPr>
        <w:t> </w:t>
      </w:r>
      <w:r>
        <w:rPr>
          <w:i/>
          <w:sz w:val="21"/>
        </w:rPr>
        <w:t>trying</w:t>
      </w:r>
      <w:r>
        <w:rPr>
          <w:i/>
          <w:spacing w:val="10"/>
          <w:sz w:val="21"/>
        </w:rPr>
        <w:t> </w:t>
      </w:r>
      <w:r>
        <w:rPr>
          <w:i/>
          <w:sz w:val="21"/>
        </w:rPr>
        <w:t>to</w:t>
      </w:r>
      <w:r>
        <w:rPr>
          <w:i/>
          <w:spacing w:val="8"/>
          <w:sz w:val="21"/>
        </w:rPr>
        <w:t> </w:t>
      </w:r>
      <w:r>
        <w:rPr>
          <w:i/>
          <w:sz w:val="21"/>
        </w:rPr>
        <w:t>send</w:t>
      </w:r>
      <w:r>
        <w:rPr>
          <w:i/>
          <w:spacing w:val="7"/>
          <w:sz w:val="21"/>
        </w:rPr>
        <w:t> </w:t>
      </w:r>
      <w:r>
        <w:rPr>
          <w:i/>
          <w:spacing w:val="-5"/>
          <w:sz w:val="21"/>
        </w:rPr>
        <w:t>the</w:t>
      </w:r>
    </w:p>
    <w:p>
      <w:pPr>
        <w:spacing w:after="0" w:line="280" w:lineRule="exact"/>
        <w:jc w:val="right"/>
        <w:rPr>
          <w:sz w:val="21"/>
        </w:rPr>
        <w:sectPr>
          <w:pgSz w:w="9360" w:h="13610"/>
          <w:pgMar w:header="860" w:footer="0" w:top="1060" w:bottom="280" w:left="420" w:right="660"/>
        </w:sectPr>
      </w:pPr>
    </w:p>
    <w:p>
      <w:pPr>
        <w:spacing w:line="216" w:lineRule="auto" w:before="131"/>
        <w:ind w:left="481" w:right="122" w:firstLine="0"/>
        <w:jc w:val="both"/>
        <w:rPr>
          <w:i/>
          <w:sz w:val="21"/>
        </w:rPr>
      </w:pPr>
      <w:bookmarkStart w:name="ConSpec Language" w:id="8"/>
      <w:bookmarkEnd w:id="8"/>
      <w:r>
        <w:rPr/>
      </w:r>
      <w:bookmarkStart w:name="_bookmark5" w:id="9"/>
      <w:bookmarkEnd w:id="9"/>
      <w:r>
        <w:rPr/>
      </w:r>
      <w:r>
        <w:rPr>
          <w:i/>
          <w:sz w:val="21"/>
        </w:rPr>
        <w:t>6th message), it will be terminated.</w:t>
      </w:r>
      <w:r>
        <w:rPr>
          <w:i/>
          <w:spacing w:val="40"/>
          <w:sz w:val="21"/>
        </w:rPr>
        <w:t> </w:t>
      </w:r>
      <w:r>
        <w:rPr>
          <w:i/>
          <w:sz w:val="21"/>
        </w:rPr>
        <w:t>The behavior of the program will otherwise be</w:t>
      </w:r>
      <w:r>
        <w:rPr>
          <w:i/>
          <w:sz w:val="21"/>
        </w:rPr>
        <w:t> unaltered (except for the slight performance deterioration due to monitoring) and the user will be able to freely enjoy its functionality.</w:t>
      </w:r>
    </w:p>
    <w:p>
      <w:pPr>
        <w:pStyle w:val="BodyText"/>
        <w:spacing w:before="166"/>
        <w:ind w:left="0"/>
        <w:jc w:val="left"/>
        <w:rPr>
          <w:i/>
        </w:rPr>
      </w:pPr>
    </w:p>
    <w:p>
      <w:pPr>
        <w:pStyle w:val="Heading1"/>
        <w:numPr>
          <w:ilvl w:val="0"/>
          <w:numId w:val="1"/>
        </w:numPr>
        <w:tabs>
          <w:tab w:pos="952" w:val="left" w:leader="none"/>
        </w:tabs>
        <w:spacing w:line="240" w:lineRule="auto" w:before="0" w:after="0"/>
        <w:ind w:left="952" w:right="0" w:hanging="471"/>
        <w:jc w:val="left"/>
      </w:pPr>
      <w:r>
        <w:rPr>
          <w:w w:val="110"/>
        </w:rPr>
        <w:t>ConSpec</w:t>
      </w:r>
      <w:r>
        <w:rPr>
          <w:spacing w:val="36"/>
          <w:w w:val="110"/>
        </w:rPr>
        <w:t> </w:t>
      </w:r>
      <w:r>
        <w:rPr>
          <w:spacing w:val="-2"/>
          <w:w w:val="110"/>
        </w:rPr>
        <w:t>Language</w:t>
      </w:r>
    </w:p>
    <w:p>
      <w:pPr>
        <w:pStyle w:val="BodyText"/>
        <w:spacing w:line="216" w:lineRule="auto" w:before="225"/>
        <w:ind w:left="481" w:right="126"/>
      </w:pPr>
      <w:r>
        <w:rPr/>
        <w:t>The intention behind ConSpec is to design a language that can be exploited both for specification of requirements and for the description of the security-relevant behavior of actual systems.</w:t>
      </w:r>
      <w:r>
        <w:rPr>
          <w:spacing w:val="40"/>
        </w:rPr>
        <w:t> </w:t>
      </w:r>
      <w:r>
        <w:rPr/>
        <w:t>For this reason, the formalism selected is based on automata, which</w:t>
      </w:r>
      <w:r>
        <w:rPr>
          <w:spacing w:val="-5"/>
        </w:rPr>
        <w:t> </w:t>
      </w:r>
      <w:r>
        <w:rPr/>
        <w:t>have been</w:t>
      </w:r>
      <w:r>
        <w:rPr>
          <w:spacing w:val="-5"/>
        </w:rPr>
        <w:t> </w:t>
      </w:r>
      <w:r>
        <w:rPr/>
        <w:t>used</w:t>
      </w:r>
      <w:r>
        <w:rPr>
          <w:spacing w:val="-5"/>
        </w:rPr>
        <w:t> </w:t>
      </w:r>
      <w:r>
        <w:rPr/>
        <w:t>for</w:t>
      </w:r>
      <w:r>
        <w:rPr>
          <w:spacing w:val="-3"/>
        </w:rPr>
        <w:t> </w:t>
      </w:r>
      <w:r>
        <w:rPr/>
        <w:t>both</w:t>
      </w:r>
      <w:r>
        <w:rPr>
          <w:spacing w:val="-5"/>
        </w:rPr>
        <w:t> </w:t>
      </w:r>
      <w:r>
        <w:rPr/>
        <w:t>purposes. For</w:t>
      </w:r>
      <w:r>
        <w:rPr>
          <w:spacing w:val="-1"/>
        </w:rPr>
        <w:t> </w:t>
      </w:r>
      <w:r>
        <w:rPr/>
        <w:t>instance,</w:t>
      </w:r>
      <w:r>
        <w:rPr>
          <w:spacing w:val="-2"/>
        </w:rPr>
        <w:t> </w:t>
      </w:r>
      <w:r>
        <w:rPr/>
        <w:t>the</w:t>
      </w:r>
      <w:r>
        <w:rPr>
          <w:spacing w:val="-3"/>
        </w:rPr>
        <w:t> </w:t>
      </w:r>
      <w:r>
        <w:rPr/>
        <w:t>SPIN</w:t>
      </w:r>
      <w:r>
        <w:rPr>
          <w:spacing w:val="-7"/>
        </w:rPr>
        <w:t> </w:t>
      </w:r>
      <w:r>
        <w:rPr/>
        <w:t>tool</w:t>
      </w:r>
      <w:r>
        <w:rPr>
          <w:spacing w:val="-2"/>
        </w:rPr>
        <w:t> </w:t>
      </w:r>
      <w:r>
        <w:rPr/>
        <w:t>[</w:t>
      </w:r>
      <w:hyperlink w:history="true" w:anchor="_bookmark17">
        <w:r>
          <w:rPr>
            <w:color w:val="0000FF"/>
          </w:rPr>
          <w:t>8</w:t>
        </w:r>
      </w:hyperlink>
      <w:r>
        <w:rPr/>
        <w:t>] inputs system specifications as models written in the guarded-command language Promela</w:t>
      </w:r>
      <w:r>
        <w:rPr>
          <w:spacing w:val="-16"/>
        </w:rPr>
        <w:t> </w:t>
      </w:r>
      <w:r>
        <w:rPr/>
        <w:t>and</w:t>
      </w:r>
      <w:r>
        <w:rPr>
          <w:spacing w:val="-14"/>
        </w:rPr>
        <w:t> </w:t>
      </w:r>
      <w:r>
        <w:rPr/>
        <w:t>performs</w:t>
      </w:r>
      <w:r>
        <w:rPr>
          <w:spacing w:val="-18"/>
        </w:rPr>
        <w:t> </w:t>
      </w:r>
      <w:r>
        <w:rPr/>
        <w:t>model</w:t>
      </w:r>
      <w:r>
        <w:rPr>
          <w:spacing w:val="-15"/>
        </w:rPr>
        <w:t> </w:t>
      </w:r>
      <w:r>
        <w:rPr/>
        <w:t>checking</w:t>
      </w:r>
      <w:r>
        <w:rPr>
          <w:spacing w:val="-12"/>
        </w:rPr>
        <w:t> </w:t>
      </w:r>
      <w:r>
        <w:rPr/>
        <w:t>on</w:t>
      </w:r>
      <w:r>
        <w:rPr>
          <w:spacing w:val="-14"/>
        </w:rPr>
        <w:t> </w:t>
      </w:r>
      <w:r>
        <w:rPr/>
        <w:t>the</w:t>
      </w:r>
      <w:r>
        <w:rPr>
          <w:spacing w:val="-14"/>
        </w:rPr>
        <w:t> </w:t>
      </w:r>
      <w:r>
        <w:rPr>
          <w:spacing w:val="18"/>
        </w:rPr>
        <w:t>B</w:t>
      </w:r>
      <w:r>
        <w:rPr>
          <w:spacing w:val="-93"/>
        </w:rPr>
        <w:t>u</w:t>
      </w:r>
      <w:r>
        <w:rPr>
          <w:spacing w:val="25"/>
        </w:rPr>
        <w:t>¨</w:t>
      </w:r>
      <w:r>
        <w:rPr>
          <w:spacing w:val="11"/>
        </w:rPr>
        <w:t>c</w:t>
      </w:r>
      <w:r>
        <w:rPr>
          <w:spacing w:val="20"/>
        </w:rPr>
        <w:t>h</w:t>
      </w:r>
      <w:r>
        <w:rPr>
          <w:spacing w:val="19"/>
        </w:rPr>
        <w:t>i</w:t>
      </w:r>
      <w:r>
        <w:rPr>
          <w:spacing w:val="-16"/>
        </w:rPr>
        <w:t> </w:t>
      </w:r>
      <w:r>
        <w:rPr/>
        <w:t>automata</w:t>
      </w:r>
      <w:r>
        <w:rPr>
          <w:spacing w:val="-12"/>
        </w:rPr>
        <w:t> </w:t>
      </w:r>
      <w:r>
        <w:rPr/>
        <w:t>extracted</w:t>
      </w:r>
      <w:r>
        <w:rPr>
          <w:spacing w:val="-10"/>
        </w:rPr>
        <w:t> </w:t>
      </w:r>
      <w:r>
        <w:rPr/>
        <w:t>from</w:t>
      </w:r>
      <w:r>
        <w:rPr>
          <w:spacing w:val="-17"/>
        </w:rPr>
        <w:t> </w:t>
      </w:r>
      <w:r>
        <w:rPr/>
        <w:t>these models.</w:t>
      </w:r>
      <w:r>
        <w:rPr>
          <w:spacing w:val="40"/>
        </w:rPr>
        <w:t> </w:t>
      </w:r>
      <w:r>
        <w:rPr/>
        <w:t>Security properties are also expressed as automata in various approaches (e.g. [</w:t>
      </w:r>
      <w:hyperlink w:history="true" w:anchor="_bookmark23">
        <w:r>
          <w:rPr>
            <w:color w:val="0000FF"/>
          </w:rPr>
          <w:t>14</w:t>
        </w:r>
      </w:hyperlink>
      <w:r>
        <w:rPr/>
        <w:t>,</w:t>
      </w:r>
      <w:hyperlink w:history="true" w:anchor="_bookmark24">
        <w:r>
          <w:rPr>
            <w:color w:val="0000FF"/>
          </w:rPr>
          <w:t>15</w:t>
        </w:r>
      </w:hyperlink>
      <w:r>
        <w:rPr/>
        <w:t>]).</w:t>
      </w:r>
    </w:p>
    <w:p>
      <w:pPr>
        <w:pStyle w:val="BodyText"/>
        <w:spacing w:line="216" w:lineRule="auto" w:before="9"/>
        <w:ind w:left="481" w:right="124" w:firstLine="319"/>
      </w:pPr>
      <w:r>
        <w:rPr/>
        <w:t>ConSpec</w:t>
      </w:r>
      <w:r>
        <w:rPr>
          <w:spacing w:val="-15"/>
        </w:rPr>
        <w:t> </w:t>
      </w:r>
      <w:r>
        <w:rPr/>
        <w:t>is</w:t>
      </w:r>
      <w:r>
        <w:rPr>
          <w:spacing w:val="-9"/>
        </w:rPr>
        <w:t> </w:t>
      </w:r>
      <w:r>
        <w:rPr/>
        <w:t>strongly</w:t>
      </w:r>
      <w:r>
        <w:rPr>
          <w:spacing w:val="-9"/>
        </w:rPr>
        <w:t> </w:t>
      </w:r>
      <w:r>
        <w:rPr/>
        <w:t>inspired</w:t>
      </w:r>
      <w:r>
        <w:rPr>
          <w:spacing w:val="-12"/>
        </w:rPr>
        <w:t> </w:t>
      </w:r>
      <w:r>
        <w:rPr/>
        <w:t>by</w:t>
      </w:r>
      <w:r>
        <w:rPr>
          <w:spacing w:val="-9"/>
        </w:rPr>
        <w:t> </w:t>
      </w:r>
      <w:r>
        <w:rPr/>
        <w:t>the</w:t>
      </w:r>
      <w:r>
        <w:rPr>
          <w:spacing w:val="-10"/>
        </w:rPr>
        <w:t> </w:t>
      </w:r>
      <w:r>
        <w:rPr/>
        <w:t>policy</w:t>
      </w:r>
      <w:r>
        <w:rPr>
          <w:spacing w:val="-9"/>
        </w:rPr>
        <w:t> </w:t>
      </w:r>
      <w:r>
        <w:rPr/>
        <w:t>specification</w:t>
      </w:r>
      <w:r>
        <w:rPr>
          <w:spacing w:val="-8"/>
        </w:rPr>
        <w:t> </w:t>
      </w:r>
      <w:r>
        <w:rPr/>
        <w:t>language</w:t>
      </w:r>
      <w:r>
        <w:rPr>
          <w:spacing w:val="-6"/>
        </w:rPr>
        <w:t> </w:t>
      </w:r>
      <w:r>
        <w:rPr/>
        <w:t>PSLang,</w:t>
      </w:r>
      <w:r>
        <w:rPr>
          <w:spacing w:val="-10"/>
        </w:rPr>
        <w:t> </w:t>
      </w:r>
      <w:r>
        <w:rPr/>
        <w:t>which was</w:t>
      </w:r>
      <w:r>
        <w:rPr>
          <w:spacing w:val="-18"/>
        </w:rPr>
        <w:t> </w:t>
      </w:r>
      <w:r>
        <w:rPr/>
        <w:t>developed</w:t>
      </w:r>
      <w:r>
        <w:rPr>
          <w:spacing w:val="-17"/>
        </w:rPr>
        <w:t> </w:t>
      </w:r>
      <w:r>
        <w:rPr/>
        <w:t>by</w:t>
      </w:r>
      <w:r>
        <w:rPr>
          <w:spacing w:val="-18"/>
        </w:rPr>
        <w:t> </w:t>
      </w:r>
      <w:r>
        <w:rPr/>
        <w:t>Erlingsson</w:t>
      </w:r>
      <w:r>
        <w:rPr>
          <w:spacing w:val="-17"/>
        </w:rPr>
        <w:t> </w:t>
      </w:r>
      <w:r>
        <w:rPr/>
        <w:t>and</w:t>
      </w:r>
      <w:r>
        <w:rPr>
          <w:spacing w:val="-18"/>
        </w:rPr>
        <w:t> </w:t>
      </w:r>
      <w:r>
        <w:rPr/>
        <w:t>Schneider</w:t>
      </w:r>
      <w:r>
        <w:rPr>
          <w:spacing w:val="-17"/>
        </w:rPr>
        <w:t> </w:t>
      </w:r>
      <w:r>
        <w:rPr/>
        <w:t>[</w:t>
      </w:r>
      <w:hyperlink w:history="true" w:anchor="_bookmark12">
        <w:r>
          <w:rPr>
            <w:color w:val="0000FF"/>
          </w:rPr>
          <w:t>5</w:t>
        </w:r>
      </w:hyperlink>
      <w:r>
        <w:rPr/>
        <w:t>]</w:t>
      </w:r>
      <w:r>
        <w:rPr>
          <w:spacing w:val="-18"/>
        </w:rPr>
        <w:t> </w:t>
      </w:r>
      <w:r>
        <w:rPr/>
        <w:t>for</w:t>
      </w:r>
      <w:r>
        <w:rPr>
          <w:spacing w:val="-17"/>
        </w:rPr>
        <w:t> </w:t>
      </w:r>
      <w:r>
        <w:rPr/>
        <w:t>runtime</w:t>
      </w:r>
      <w:r>
        <w:rPr>
          <w:spacing w:val="-18"/>
        </w:rPr>
        <w:t> </w:t>
      </w:r>
      <w:r>
        <w:rPr/>
        <w:t>monitoring.</w:t>
      </w:r>
      <w:r>
        <w:rPr>
          <w:spacing w:val="6"/>
        </w:rPr>
        <w:t> </w:t>
      </w:r>
      <w:r>
        <w:rPr/>
        <w:t>PSLang</w:t>
      </w:r>
      <w:r>
        <w:rPr>
          <w:spacing w:val="-18"/>
        </w:rPr>
        <w:t> </w:t>
      </w:r>
      <w:r>
        <w:rPr/>
        <w:t>poli- cies consist of a set of variable declarations, followed by a list of security relevant events, where</w:t>
      </w:r>
      <w:r>
        <w:rPr>
          <w:spacing w:val="-2"/>
        </w:rPr>
        <w:t> </w:t>
      </w:r>
      <w:r>
        <w:rPr/>
        <w:t>each event is accompanied by</w:t>
      </w:r>
      <w:r>
        <w:rPr>
          <w:spacing w:val="-1"/>
        </w:rPr>
        <w:t> </w:t>
      </w:r>
      <w:r>
        <w:rPr/>
        <w:t>a piece of Java-like code</w:t>
      </w:r>
      <w:r>
        <w:rPr>
          <w:spacing w:val="-2"/>
        </w:rPr>
        <w:t> </w:t>
      </w:r>
      <w:r>
        <w:rPr/>
        <w:t>that specifies how</w:t>
      </w:r>
      <w:r>
        <w:rPr>
          <w:spacing w:val="-4"/>
        </w:rPr>
        <w:t> </w:t>
      </w:r>
      <w:r>
        <w:rPr/>
        <w:t>the</w:t>
      </w:r>
      <w:r>
        <w:rPr>
          <w:spacing w:val="-4"/>
        </w:rPr>
        <w:t> </w:t>
      </w:r>
      <w:r>
        <w:rPr/>
        <w:t>security</w:t>
      </w:r>
      <w:r>
        <w:rPr>
          <w:spacing w:val="-3"/>
        </w:rPr>
        <w:t> </w:t>
      </w:r>
      <w:r>
        <w:rPr/>
        <w:t>state</w:t>
      </w:r>
      <w:r>
        <w:rPr>
          <w:spacing w:val="-4"/>
        </w:rPr>
        <w:t> </w:t>
      </w:r>
      <w:r>
        <w:rPr/>
        <w:t>variables</w:t>
      </w:r>
      <w:r>
        <w:rPr>
          <w:spacing w:val="-3"/>
        </w:rPr>
        <w:t> </w:t>
      </w:r>
      <w:r>
        <w:rPr/>
        <w:t>should</w:t>
      </w:r>
      <w:r>
        <w:rPr>
          <w:spacing w:val="-6"/>
        </w:rPr>
        <w:t> </w:t>
      </w:r>
      <w:r>
        <w:rPr/>
        <w:t>be</w:t>
      </w:r>
      <w:r>
        <w:rPr>
          <w:spacing w:val="-8"/>
        </w:rPr>
        <w:t> </w:t>
      </w:r>
      <w:r>
        <w:rPr/>
        <w:t>updated</w:t>
      </w:r>
      <w:r>
        <w:rPr>
          <w:spacing w:val="-6"/>
        </w:rPr>
        <w:t> </w:t>
      </w:r>
      <w:r>
        <w:rPr/>
        <w:t>in</w:t>
      </w:r>
      <w:r>
        <w:rPr>
          <w:spacing w:val="-4"/>
        </w:rPr>
        <w:t> </w:t>
      </w:r>
      <w:r>
        <w:rPr/>
        <w:t>case</w:t>
      </w:r>
      <w:r>
        <w:rPr>
          <w:spacing w:val="-4"/>
        </w:rPr>
        <w:t> </w:t>
      </w:r>
      <w:r>
        <w:rPr/>
        <w:t>the</w:t>
      </w:r>
      <w:r>
        <w:rPr>
          <w:spacing w:val="-4"/>
        </w:rPr>
        <w:t> </w:t>
      </w:r>
      <w:r>
        <w:rPr/>
        <w:t>event</w:t>
      </w:r>
      <w:r>
        <w:rPr>
          <w:spacing w:val="-3"/>
        </w:rPr>
        <w:t> </w:t>
      </w:r>
      <w:r>
        <w:rPr/>
        <w:t>is</w:t>
      </w:r>
      <w:r>
        <w:rPr>
          <w:spacing w:val="-5"/>
        </w:rPr>
        <w:t> </w:t>
      </w:r>
      <w:r>
        <w:rPr/>
        <w:t>encountered in the current state.</w:t>
      </w:r>
      <w:r>
        <w:rPr>
          <w:spacing w:val="40"/>
        </w:rPr>
        <w:t> </w:t>
      </w:r>
      <w:r>
        <w:rPr/>
        <w:t>PSLang policies make monitor inlining simple: the updates provided</w:t>
      </w:r>
      <w:r>
        <w:rPr>
          <w:spacing w:val="-6"/>
        </w:rPr>
        <w:t> </w:t>
      </w:r>
      <w:r>
        <w:rPr/>
        <w:t>by</w:t>
      </w:r>
      <w:r>
        <w:rPr>
          <w:spacing w:val="-5"/>
        </w:rPr>
        <w:t> </w:t>
      </w:r>
      <w:r>
        <w:rPr/>
        <w:t>the</w:t>
      </w:r>
      <w:r>
        <w:rPr>
          <w:spacing w:val="-9"/>
        </w:rPr>
        <w:t> </w:t>
      </w:r>
      <w:r>
        <w:rPr/>
        <w:t>user</w:t>
      </w:r>
      <w:r>
        <w:rPr>
          <w:spacing w:val="-6"/>
        </w:rPr>
        <w:t> </w:t>
      </w:r>
      <w:r>
        <w:rPr/>
        <w:t>can</w:t>
      </w:r>
      <w:r>
        <w:rPr>
          <w:spacing w:val="-4"/>
        </w:rPr>
        <w:t> </w:t>
      </w:r>
      <w:r>
        <w:rPr/>
        <w:t>be</w:t>
      </w:r>
      <w:r>
        <w:rPr>
          <w:spacing w:val="-11"/>
        </w:rPr>
        <w:t> </w:t>
      </w:r>
      <w:r>
        <w:rPr/>
        <w:t>almost</w:t>
      </w:r>
      <w:r>
        <w:rPr>
          <w:spacing w:val="-3"/>
        </w:rPr>
        <w:t> </w:t>
      </w:r>
      <w:r>
        <w:rPr/>
        <w:t>directly</w:t>
      </w:r>
      <w:r>
        <w:rPr>
          <w:spacing w:val="-5"/>
        </w:rPr>
        <w:t> </w:t>
      </w:r>
      <w:r>
        <w:rPr/>
        <w:t>inserted</w:t>
      </w:r>
      <w:r>
        <w:rPr>
          <w:spacing w:val="-6"/>
        </w:rPr>
        <w:t> </w:t>
      </w:r>
      <w:r>
        <w:rPr/>
        <w:t>into</w:t>
      </w:r>
      <w:r>
        <w:rPr>
          <w:spacing w:val="-4"/>
        </w:rPr>
        <w:t> </w:t>
      </w:r>
      <w:r>
        <w:rPr/>
        <w:t>the</w:t>
      </w:r>
      <w:r>
        <w:rPr>
          <w:spacing w:val="-9"/>
        </w:rPr>
        <w:t> </w:t>
      </w:r>
      <w:r>
        <w:rPr/>
        <w:t>target</w:t>
      </w:r>
      <w:r>
        <w:rPr>
          <w:spacing w:val="-3"/>
        </w:rPr>
        <w:t> </w:t>
      </w:r>
      <w:r>
        <w:rPr/>
        <w:t>program.</w:t>
      </w:r>
      <w:r>
        <w:rPr>
          <w:spacing w:val="24"/>
        </w:rPr>
        <w:t> </w:t>
      </w:r>
      <w:r>
        <w:rPr/>
        <w:t>How- ever, this leads for making specifications less formal.</w:t>
      </w:r>
      <w:r>
        <w:rPr>
          <w:spacing w:val="40"/>
        </w:rPr>
        <w:t> </w:t>
      </w:r>
      <w:r>
        <w:rPr/>
        <w:t>A policy text is intended to encode a security automaton:</w:t>
      </w:r>
      <w:r>
        <w:rPr>
          <w:spacing w:val="40"/>
        </w:rPr>
        <w:t> </w:t>
      </w:r>
      <w:r>
        <w:rPr/>
        <w:t>the state variables represent the automaton states and updates represent transitions.</w:t>
      </w:r>
      <w:r>
        <w:rPr>
          <w:spacing w:val="40"/>
        </w:rPr>
        <w:t> </w:t>
      </w:r>
      <w:r>
        <w:rPr/>
        <w:t>While this intuition is given, the exact way to extract the automaton from a PSLang policy is not provided.</w:t>
      </w:r>
      <w:r>
        <w:rPr>
          <w:spacing w:val="40"/>
        </w:rPr>
        <w:t> </w:t>
      </w:r>
      <w:r>
        <w:rPr/>
        <w:t>Such a task is not trivial due to the power of the programming language constructs that can be used in the updates.</w:t>
      </w:r>
    </w:p>
    <w:p>
      <w:pPr>
        <w:pStyle w:val="BodyText"/>
        <w:spacing w:line="216" w:lineRule="auto" w:before="3"/>
        <w:ind w:left="481" w:right="122" w:firstLine="319"/>
      </w:pPr>
      <w:r>
        <w:rPr/>
        <w:t>Further we provide a formal semantics which maps ConSpec policies to formal objects that can be used in constructing mathematical proofs.</w:t>
      </w:r>
      <w:r>
        <w:rPr>
          <w:spacing w:val="40"/>
        </w:rPr>
        <w:t> </w:t>
      </w:r>
      <w:r>
        <w:rPr/>
        <w:t>It is important to note that ConSpec is a more restricted language than PSLang; this is a design decision taken in order to allow application of formal methods for all stages of the development process, and not just runtime</w:t>
      </w:r>
      <w:r>
        <w:rPr>
          <w:spacing w:val="-1"/>
        </w:rPr>
        <w:t> </w:t>
      </w:r>
      <w:r>
        <w:rPr/>
        <w:t>monitoring. More specifically, ConSpec does not allow arbitrary types in representing the security state and restricts the way the security state variables are updated.</w:t>
      </w:r>
      <w:r>
        <w:rPr>
          <w:spacing w:val="40"/>
        </w:rPr>
        <w:t> </w:t>
      </w:r>
      <w:r>
        <w:rPr/>
        <w:t>We have used a guarded-command language for the updates where the guards are side-effect free and commands do not contain loops.</w:t>
      </w:r>
      <w:r>
        <w:rPr>
          <w:spacing w:val="40"/>
        </w:rPr>
        <w:t> </w:t>
      </w:r>
      <w:r>
        <w:rPr/>
        <w:t>The simplicity of the language then allows for a comparatively simple semantics.</w:t>
      </w:r>
      <w:r>
        <w:rPr>
          <w:spacing w:val="40"/>
        </w:rPr>
        <w:t> </w:t>
      </w:r>
      <w:r>
        <w:rPr/>
        <w:t>While the general ConSpec, which is the common language for all tasks in the application lifecycle, is to be kept as simple as possible, specific tasks may allow certain extensions. For instance, while</w:t>
      </w:r>
      <w:r>
        <w:rPr>
          <w:spacing w:val="-2"/>
        </w:rPr>
        <w:t> </w:t>
      </w:r>
      <w:r>
        <w:rPr/>
        <w:t>putting</w:t>
      </w:r>
      <w:r>
        <w:rPr>
          <w:spacing w:val="-2"/>
        </w:rPr>
        <w:t> </w:t>
      </w:r>
      <w:r>
        <w:rPr/>
        <w:t>conditions on heap objects make matching undecidable, these are easily handled by monitor inlining. A table that shows which features can be supported by different tasks is included in the Appendix.</w:t>
      </w:r>
    </w:p>
    <w:p>
      <w:pPr>
        <w:pStyle w:val="BodyText"/>
        <w:spacing w:line="213" w:lineRule="auto" w:before="4"/>
        <w:ind w:left="481" w:right="124" w:firstLine="319"/>
      </w:pPr>
      <w:r>
        <w:rPr/>
        <w:t>ConSpec</w:t>
      </w:r>
      <w:r>
        <w:rPr>
          <w:spacing w:val="-7"/>
        </w:rPr>
        <w:t> </w:t>
      </w:r>
      <w:r>
        <w:rPr/>
        <w:t>has</w:t>
      </w:r>
      <w:r>
        <w:rPr>
          <w:spacing w:val="-3"/>
        </w:rPr>
        <w:t> </w:t>
      </w:r>
      <w:r>
        <w:rPr/>
        <w:t>a</w:t>
      </w:r>
      <w:r>
        <w:rPr>
          <w:spacing w:val="-4"/>
        </w:rPr>
        <w:t> </w:t>
      </w:r>
      <w:r>
        <w:rPr/>
        <w:t>construct</w:t>
      </w:r>
      <w:r>
        <w:rPr>
          <w:spacing w:val="-1"/>
        </w:rPr>
        <w:t> </w:t>
      </w:r>
      <w:r>
        <w:rPr/>
        <w:t>(</w:t>
      </w:r>
      <w:r>
        <w:rPr>
          <w:rFonts w:ascii="MathJax_Typewriter"/>
        </w:rPr>
        <w:t>Scope</w:t>
      </w:r>
      <w:r>
        <w:rPr/>
        <w:t>)</w:t>
      </w:r>
      <w:r>
        <w:rPr>
          <w:spacing w:val="-6"/>
        </w:rPr>
        <w:t> </w:t>
      </w:r>
      <w:r>
        <w:rPr/>
        <w:t>for</w:t>
      </w:r>
      <w:r>
        <w:rPr>
          <w:spacing w:val="-2"/>
        </w:rPr>
        <w:t> </w:t>
      </w:r>
      <w:r>
        <w:rPr/>
        <w:t>expressing</w:t>
      </w:r>
      <w:r>
        <w:rPr>
          <w:spacing w:val="-4"/>
        </w:rPr>
        <w:t> </w:t>
      </w:r>
      <w:r>
        <w:rPr/>
        <w:t>security requirements</w:t>
      </w:r>
      <w:r>
        <w:rPr>
          <w:spacing w:val="-1"/>
        </w:rPr>
        <w:t> </w:t>
      </w:r>
      <w:r>
        <w:rPr/>
        <w:t>on</w:t>
      </w:r>
      <w:r>
        <w:rPr>
          <w:spacing w:val="-2"/>
        </w:rPr>
        <w:t> </w:t>
      </w:r>
      <w:r>
        <w:rPr/>
        <w:t>differ- ent</w:t>
      </w:r>
      <w:r>
        <w:rPr>
          <w:spacing w:val="-11"/>
        </w:rPr>
        <w:t> </w:t>
      </w:r>
      <w:r>
        <w:rPr/>
        <w:t>levels.</w:t>
      </w:r>
      <w:r>
        <w:rPr>
          <w:spacing w:val="21"/>
        </w:rPr>
        <w:t> </w:t>
      </w:r>
      <w:r>
        <w:rPr/>
        <w:t>Case</w:t>
      </w:r>
      <w:r>
        <w:rPr>
          <w:spacing w:val="-14"/>
        </w:rPr>
        <w:t> </w:t>
      </w:r>
      <w:r>
        <w:rPr/>
        <w:t>studies</w:t>
      </w:r>
      <w:r>
        <w:rPr>
          <w:spacing w:val="-13"/>
        </w:rPr>
        <w:t> </w:t>
      </w:r>
      <w:r>
        <w:rPr/>
        <w:t>[</w:t>
      </w:r>
      <w:hyperlink w:history="true" w:anchor="_bookmark25">
        <w:r>
          <w:rPr>
            <w:color w:val="0000FF"/>
          </w:rPr>
          <w:t>16</w:t>
        </w:r>
      </w:hyperlink>
      <w:r>
        <w:rPr/>
        <w:t>]</w:t>
      </w:r>
      <w:r>
        <w:rPr>
          <w:spacing w:val="-14"/>
        </w:rPr>
        <w:t> </w:t>
      </w:r>
      <w:r>
        <w:rPr/>
        <w:t>show</w:t>
      </w:r>
      <w:r>
        <w:rPr>
          <w:spacing w:val="-12"/>
        </w:rPr>
        <w:t> </w:t>
      </w:r>
      <w:r>
        <w:rPr/>
        <w:t>that</w:t>
      </w:r>
      <w:r>
        <w:rPr>
          <w:spacing w:val="-14"/>
        </w:rPr>
        <w:t> </w:t>
      </w:r>
      <w:r>
        <w:rPr/>
        <w:t>many</w:t>
      </w:r>
      <w:r>
        <w:rPr>
          <w:spacing w:val="-13"/>
        </w:rPr>
        <w:t> </w:t>
      </w:r>
      <w:r>
        <w:rPr/>
        <w:t>interesting</w:t>
      </w:r>
      <w:r>
        <w:rPr>
          <w:spacing w:val="-12"/>
        </w:rPr>
        <w:t> </w:t>
      </w:r>
      <w:r>
        <w:rPr/>
        <w:t>real-life</w:t>
      </w:r>
      <w:r>
        <w:rPr>
          <w:spacing w:val="-10"/>
        </w:rPr>
        <w:t> </w:t>
      </w:r>
      <w:r>
        <w:rPr/>
        <w:t>policies</w:t>
      </w:r>
      <w:r>
        <w:rPr>
          <w:spacing w:val="-11"/>
        </w:rPr>
        <w:t> </w:t>
      </w:r>
      <w:r>
        <w:rPr/>
        <w:t>concern</w:t>
      </w:r>
      <w:r>
        <w:rPr>
          <w:spacing w:val="-12"/>
        </w:rPr>
        <w:t> </w:t>
      </w:r>
      <w:r>
        <w:rPr/>
        <w:t>the</w:t>
      </w:r>
    </w:p>
    <w:p>
      <w:pPr>
        <w:spacing w:after="0" w:line="213" w:lineRule="auto"/>
        <w:sectPr>
          <w:pgSz w:w="9360" w:h="13610"/>
          <w:pgMar w:header="860" w:footer="0" w:top="1060" w:bottom="280" w:left="420" w:right="660"/>
        </w:sectPr>
      </w:pPr>
    </w:p>
    <w:p>
      <w:pPr>
        <w:spacing w:line="173" w:lineRule="exact" w:before="100"/>
        <w:ind w:left="805" w:right="0" w:firstLine="0"/>
        <w:jc w:val="left"/>
        <w:rPr>
          <w:rFonts w:ascii="LM Mono 10"/>
          <w:i/>
          <w:sz w:val="15"/>
        </w:rPr>
      </w:pPr>
      <w:r>
        <w:rPr>
          <w:rFonts w:ascii="MathJax_Typewriter"/>
          <w:w w:val="105"/>
          <w:sz w:val="15"/>
        </w:rPr>
        <w:t>MAXINT</w:t>
      </w:r>
      <w:r>
        <w:rPr>
          <w:rFonts w:ascii="MathJax_Typewriter"/>
          <w:spacing w:val="36"/>
          <w:w w:val="105"/>
          <w:sz w:val="15"/>
        </w:rPr>
        <w:t> </w:t>
      </w:r>
      <w:r>
        <w:rPr>
          <w:rFonts w:ascii="LM Mono 10"/>
          <w:i/>
          <w:spacing w:val="-10"/>
          <w:w w:val="105"/>
          <w:sz w:val="15"/>
        </w:rPr>
        <w:t>M</w:t>
      </w:r>
    </w:p>
    <w:p>
      <w:pPr>
        <w:spacing w:line="147" w:lineRule="exact" w:before="0"/>
        <w:ind w:left="805" w:right="0" w:firstLine="0"/>
        <w:jc w:val="left"/>
        <w:rPr>
          <w:rFonts w:ascii="LM Mono 10"/>
          <w:i/>
          <w:sz w:val="15"/>
        </w:rPr>
      </w:pPr>
      <w:r>
        <w:rPr>
          <w:rFonts w:ascii="MathJax_Typewriter"/>
          <w:w w:val="105"/>
          <w:sz w:val="15"/>
        </w:rPr>
        <w:t>MAXLEN</w:t>
      </w:r>
      <w:r>
        <w:rPr>
          <w:rFonts w:ascii="MathJax_Typewriter"/>
          <w:spacing w:val="36"/>
          <w:w w:val="105"/>
          <w:sz w:val="15"/>
        </w:rPr>
        <w:t> </w:t>
      </w:r>
      <w:r>
        <w:rPr>
          <w:rFonts w:ascii="LM Mono 10"/>
          <w:i/>
          <w:spacing w:val="-10"/>
          <w:w w:val="105"/>
          <w:sz w:val="15"/>
        </w:rPr>
        <w:t>N</w:t>
      </w:r>
    </w:p>
    <w:p>
      <w:pPr>
        <w:spacing w:line="173" w:lineRule="exact" w:before="0"/>
        <w:ind w:left="805" w:right="0" w:firstLine="0"/>
        <w:jc w:val="left"/>
        <w:rPr>
          <w:rFonts w:ascii="LM Mono 10"/>
          <w:i/>
          <w:sz w:val="15"/>
        </w:rPr>
      </w:pPr>
      <w:r>
        <w:rPr>
          <w:rFonts w:ascii="MathJax_Typewriter"/>
          <w:w w:val="105"/>
          <w:sz w:val="15"/>
        </w:rPr>
        <w:t>SCOPE</w:t>
      </w:r>
      <w:r>
        <w:rPr>
          <w:rFonts w:ascii="MathJax_Typewriter"/>
          <w:spacing w:val="49"/>
          <w:w w:val="105"/>
          <w:sz w:val="15"/>
        </w:rPr>
        <w:t> </w:t>
      </w:r>
      <w:r>
        <w:rPr>
          <w:rFonts w:ascii="Georgia"/>
          <w:i/>
          <w:w w:val="105"/>
          <w:sz w:val="15"/>
        </w:rPr>
        <w:t>&lt;</w:t>
      </w:r>
      <w:r>
        <w:rPr>
          <w:rFonts w:ascii="MathJax_Typewriter"/>
          <w:w w:val="105"/>
          <w:sz w:val="15"/>
        </w:rPr>
        <w:t>Object</w:t>
      </w:r>
      <w:r>
        <w:rPr>
          <w:rFonts w:ascii="MathJax_Typewriter"/>
          <w:spacing w:val="50"/>
          <w:w w:val="105"/>
          <w:sz w:val="15"/>
        </w:rPr>
        <w:t> </w:t>
      </w:r>
      <w:r>
        <w:rPr>
          <w:rFonts w:ascii="LM Mono 10"/>
          <w:i/>
          <w:spacing w:val="-2"/>
          <w:w w:val="105"/>
          <w:sz w:val="15"/>
        </w:rPr>
        <w:t>ClassName</w:t>
      </w:r>
    </w:p>
    <w:p>
      <w:pPr>
        <w:spacing w:line="121" w:lineRule="exact" w:before="0"/>
        <w:ind w:left="1300" w:right="0" w:firstLine="0"/>
        <w:jc w:val="left"/>
        <w:rPr>
          <w:rFonts w:ascii="MathJax_Typewriter"/>
          <w:sz w:val="15"/>
        </w:rPr>
      </w:pPr>
      <w:r>
        <w:rPr>
          <w:rFonts w:ascii="MathJax_Typewriter"/>
          <w:w w:val="105"/>
          <w:sz w:val="15"/>
        </w:rPr>
        <w:t>|</w:t>
      </w:r>
      <w:r>
        <w:rPr>
          <w:rFonts w:ascii="MathJax_Typewriter"/>
          <w:spacing w:val="42"/>
          <w:w w:val="105"/>
          <w:sz w:val="15"/>
        </w:rPr>
        <w:t> </w:t>
      </w:r>
      <w:r>
        <w:rPr>
          <w:rFonts w:ascii="MathJax_Typewriter"/>
          <w:spacing w:val="-2"/>
          <w:w w:val="105"/>
          <w:sz w:val="15"/>
        </w:rPr>
        <w:t>Session</w:t>
      </w:r>
    </w:p>
    <w:p>
      <w:pPr>
        <w:spacing w:line="159" w:lineRule="exact" w:before="0"/>
        <w:ind w:left="1300" w:right="0" w:firstLine="0"/>
        <w:jc w:val="left"/>
        <w:rPr>
          <w:rFonts w:ascii="LM Mono 10"/>
          <w:i/>
          <w:sz w:val="15"/>
        </w:rPr>
      </w:pPr>
      <w:r>
        <w:rPr>
          <w:rFonts w:ascii="MathJax_Typewriter"/>
          <w:sz w:val="15"/>
        </w:rPr>
        <w:t>|</w:t>
      </w:r>
      <w:r>
        <w:rPr>
          <w:rFonts w:ascii="MathJax_Typewriter"/>
          <w:spacing w:val="59"/>
          <w:sz w:val="15"/>
        </w:rPr>
        <w:t> </w:t>
      </w:r>
      <w:r>
        <w:rPr>
          <w:rFonts w:ascii="MathJax_Typewriter"/>
          <w:sz w:val="15"/>
        </w:rPr>
        <w:t>Multisession</w:t>
      </w:r>
      <w:r>
        <w:rPr>
          <w:rFonts w:ascii="MathJax_Typewriter"/>
          <w:spacing w:val="65"/>
          <w:sz w:val="15"/>
        </w:rPr>
        <w:t> </w:t>
      </w:r>
      <w:r>
        <w:rPr>
          <w:rFonts w:ascii="LM Mono 10"/>
          <w:i/>
          <w:spacing w:val="-2"/>
          <w:sz w:val="15"/>
        </w:rPr>
        <w:t>PersistentStateDec</w:t>
      </w:r>
    </w:p>
    <w:p>
      <w:pPr>
        <w:spacing w:line="177" w:lineRule="exact" w:before="0"/>
        <w:ind w:left="1300" w:right="0" w:firstLine="0"/>
        <w:jc w:val="left"/>
        <w:rPr>
          <w:rFonts w:ascii="Georgia"/>
          <w:i/>
          <w:sz w:val="15"/>
        </w:rPr>
      </w:pPr>
      <w:r>
        <w:rPr>
          <w:rFonts w:ascii="MathJax_Typewriter"/>
          <w:w w:val="105"/>
          <w:sz w:val="15"/>
        </w:rPr>
        <w:t>|</w:t>
      </w:r>
      <w:r>
        <w:rPr>
          <w:rFonts w:ascii="MathJax_Typewriter"/>
          <w:spacing w:val="37"/>
          <w:w w:val="105"/>
          <w:sz w:val="15"/>
        </w:rPr>
        <w:t> </w:t>
      </w:r>
      <w:r>
        <w:rPr>
          <w:rFonts w:ascii="MathJax_Typewriter"/>
          <w:w w:val="105"/>
          <w:sz w:val="15"/>
        </w:rPr>
        <w:t>Global</w:t>
      </w:r>
      <w:r>
        <w:rPr>
          <w:rFonts w:ascii="MathJax_Typewriter"/>
          <w:spacing w:val="41"/>
          <w:w w:val="105"/>
          <w:sz w:val="15"/>
        </w:rPr>
        <w:t> </w:t>
      </w:r>
      <w:r>
        <w:rPr>
          <w:rFonts w:ascii="LM Mono 10"/>
          <w:i/>
          <w:spacing w:val="-2"/>
          <w:w w:val="105"/>
          <w:sz w:val="15"/>
        </w:rPr>
        <w:t>PersistentStateDec</w:t>
      </w:r>
      <w:r>
        <w:rPr>
          <w:rFonts w:ascii="Georgia"/>
          <w:i/>
          <w:spacing w:val="-2"/>
          <w:w w:val="105"/>
          <w:sz w:val="15"/>
        </w:rPr>
        <w:t>&gt;</w:t>
      </w:r>
    </w:p>
    <w:p>
      <w:pPr>
        <w:spacing w:line="119" w:lineRule="exact" w:before="142"/>
        <w:ind w:left="805" w:right="0" w:firstLine="0"/>
        <w:jc w:val="left"/>
        <w:rPr>
          <w:rFonts w:ascii="MathJax_Typewriter"/>
          <w:sz w:val="15"/>
        </w:rPr>
      </w:pPr>
      <w:r>
        <w:rPr>
          <w:rFonts w:ascii="MathJax_Typewriter"/>
          <w:w w:val="105"/>
          <w:sz w:val="15"/>
        </w:rPr>
        <w:t>SECURITY</w:t>
      </w:r>
      <w:r>
        <w:rPr>
          <w:rFonts w:ascii="MathJax_Typewriter"/>
          <w:spacing w:val="33"/>
          <w:w w:val="105"/>
          <w:sz w:val="15"/>
        </w:rPr>
        <w:t> </w:t>
      </w:r>
      <w:r>
        <w:rPr>
          <w:rFonts w:ascii="MathJax_Typewriter"/>
          <w:spacing w:val="-4"/>
          <w:w w:val="105"/>
          <w:sz w:val="15"/>
        </w:rPr>
        <w:t>STATE</w:t>
      </w:r>
    </w:p>
    <w:p>
      <w:pPr>
        <w:spacing w:line="180" w:lineRule="exact" w:before="0"/>
        <w:ind w:left="1134" w:right="0" w:firstLine="0"/>
        <w:jc w:val="left"/>
        <w:rPr>
          <w:rFonts w:ascii="LM Mono 10"/>
          <w:i/>
          <w:sz w:val="15"/>
        </w:rPr>
      </w:pPr>
      <w:r>
        <w:rPr>
          <w:rFonts w:ascii="LM Mono 10"/>
          <w:i/>
          <w:w w:val="105"/>
          <w:sz w:val="15"/>
        </w:rPr>
        <w:t>PrimType</w:t>
      </w:r>
      <w:r>
        <w:rPr>
          <w:rFonts w:ascii="LM Mono 10"/>
          <w:i/>
          <w:spacing w:val="-12"/>
          <w:w w:val="105"/>
          <w:sz w:val="15"/>
        </w:rPr>
        <w:t> </w:t>
      </w:r>
      <w:r>
        <w:rPr>
          <w:rFonts w:ascii="LM Mono 10"/>
          <w:i/>
          <w:w w:val="105"/>
          <w:sz w:val="15"/>
        </w:rPr>
        <w:t>SecVar1</w:t>
      </w:r>
      <w:r>
        <w:rPr>
          <w:rFonts w:ascii="LM Mono 10"/>
          <w:i/>
          <w:spacing w:val="15"/>
          <w:w w:val="105"/>
          <w:sz w:val="15"/>
        </w:rPr>
        <w:t> </w:t>
      </w:r>
      <w:r>
        <w:rPr>
          <w:rFonts w:ascii="MathJax_Typewriter"/>
          <w:w w:val="105"/>
          <w:sz w:val="15"/>
        </w:rPr>
        <w:t>=</w:t>
      </w:r>
      <w:r>
        <w:rPr>
          <w:rFonts w:ascii="MathJax_Typewriter"/>
          <w:spacing w:val="35"/>
          <w:w w:val="105"/>
          <w:sz w:val="15"/>
        </w:rPr>
        <w:t> </w:t>
      </w:r>
      <w:r>
        <w:rPr>
          <w:rFonts w:ascii="LM Mono 10"/>
          <w:i/>
          <w:spacing w:val="-2"/>
          <w:w w:val="105"/>
          <w:sz w:val="15"/>
        </w:rPr>
        <w:t>InitVal1</w:t>
      </w:r>
    </w:p>
    <w:p>
      <w:pPr>
        <w:spacing w:before="28"/>
        <w:ind w:left="0" w:right="165" w:firstLine="0"/>
        <w:jc w:val="center"/>
        <w:rPr>
          <w:rFonts w:ascii="MathJax_Typewriter"/>
          <w:sz w:val="15"/>
        </w:rPr>
      </w:pPr>
      <w:bookmarkStart w:name="_bookmark6" w:id="10"/>
      <w:bookmarkEnd w:id="10"/>
      <w:r>
        <w:rPr/>
      </w:r>
      <w:r>
        <w:rPr>
          <w:rFonts w:ascii="MathJax_Typewriter"/>
          <w:spacing w:val="-10"/>
          <w:w w:val="105"/>
          <w:sz w:val="15"/>
        </w:rPr>
        <w:t>.</w:t>
      </w:r>
    </w:p>
    <w:p>
      <w:pPr>
        <w:spacing w:line="119" w:lineRule="exact" w:before="18"/>
        <w:ind w:left="0" w:right="165" w:firstLine="0"/>
        <w:jc w:val="center"/>
        <w:rPr>
          <w:rFonts w:ascii="MathJax_Typewriter"/>
          <w:sz w:val="15"/>
        </w:rPr>
      </w:pPr>
      <w:r>
        <w:rPr>
          <w:rFonts w:ascii="MathJax_Typewriter"/>
          <w:spacing w:val="-10"/>
          <w:w w:val="105"/>
          <w:sz w:val="15"/>
        </w:rPr>
        <w:t>.</w:t>
      </w:r>
    </w:p>
    <w:p>
      <w:pPr>
        <w:spacing w:line="180" w:lineRule="exact" w:before="0"/>
        <w:ind w:left="1134" w:right="0" w:firstLine="0"/>
        <w:jc w:val="left"/>
        <w:rPr>
          <w:rFonts w:ascii="LM Mono 10"/>
          <w:i/>
          <w:sz w:val="15"/>
        </w:rPr>
      </w:pPr>
      <w:r>
        <w:rPr>
          <w:rFonts w:ascii="LM Mono 10"/>
          <w:i/>
          <w:w w:val="105"/>
          <w:sz w:val="15"/>
        </w:rPr>
        <w:t>PrimType</w:t>
      </w:r>
      <w:r>
        <w:rPr>
          <w:rFonts w:ascii="LM Mono 10"/>
          <w:i/>
          <w:spacing w:val="-12"/>
          <w:w w:val="105"/>
          <w:sz w:val="15"/>
        </w:rPr>
        <w:t> </w:t>
      </w:r>
      <w:r>
        <w:rPr>
          <w:rFonts w:ascii="LM Mono 10"/>
          <w:i/>
          <w:w w:val="105"/>
          <w:sz w:val="15"/>
        </w:rPr>
        <w:t>SecVarN</w:t>
      </w:r>
      <w:r>
        <w:rPr>
          <w:rFonts w:ascii="LM Mono 10"/>
          <w:i/>
          <w:spacing w:val="15"/>
          <w:w w:val="105"/>
          <w:sz w:val="15"/>
        </w:rPr>
        <w:t> </w:t>
      </w:r>
      <w:r>
        <w:rPr>
          <w:rFonts w:ascii="MathJax_Typewriter"/>
          <w:w w:val="105"/>
          <w:sz w:val="15"/>
        </w:rPr>
        <w:t>=</w:t>
      </w:r>
      <w:r>
        <w:rPr>
          <w:rFonts w:ascii="MathJax_Typewriter"/>
          <w:spacing w:val="35"/>
          <w:w w:val="105"/>
          <w:sz w:val="15"/>
        </w:rPr>
        <w:t> </w:t>
      </w:r>
      <w:r>
        <w:rPr>
          <w:rFonts w:ascii="LM Mono 10"/>
          <w:i/>
          <w:spacing w:val="-2"/>
          <w:w w:val="105"/>
          <w:sz w:val="15"/>
        </w:rPr>
        <w:t>InitValN</w:t>
      </w:r>
    </w:p>
    <w:p>
      <w:pPr>
        <w:spacing w:before="94"/>
        <w:ind w:left="805" w:right="0" w:firstLine="0"/>
        <w:jc w:val="left"/>
        <w:rPr>
          <w:rFonts w:ascii="LM Mono 10"/>
          <w:i/>
          <w:sz w:val="15"/>
        </w:rPr>
      </w:pPr>
      <w:r>
        <w:rPr>
          <w:rFonts w:ascii="LM Mono 10"/>
          <w:i/>
          <w:spacing w:val="-2"/>
          <w:w w:val="105"/>
          <w:sz w:val="15"/>
        </w:rPr>
        <w:t>Clause1</w:t>
      </w:r>
    </w:p>
    <w:p>
      <w:pPr>
        <w:spacing w:line="240" w:lineRule="auto" w:before="0"/>
        <w:rPr>
          <w:rFonts w:ascii="LM Mono 10"/>
          <w:i/>
          <w:sz w:val="15"/>
        </w:rPr>
      </w:pPr>
      <w:r>
        <w:rPr/>
        <w:br w:type="column"/>
      </w:r>
      <w:r>
        <w:rPr>
          <w:rFonts w:ascii="LM Mono 10"/>
          <w:i/>
          <w:sz w:val="15"/>
        </w:rPr>
      </w:r>
    </w:p>
    <w:p>
      <w:pPr>
        <w:pStyle w:val="BodyText"/>
        <w:spacing w:before="14"/>
        <w:ind w:left="0"/>
        <w:jc w:val="left"/>
        <w:rPr>
          <w:rFonts w:ascii="LM Mono 10"/>
          <w:i/>
          <w:sz w:val="15"/>
        </w:rPr>
      </w:pPr>
    </w:p>
    <w:p>
      <w:pPr>
        <w:spacing w:before="0"/>
        <w:ind w:left="393" w:right="0" w:firstLine="0"/>
        <w:jc w:val="left"/>
        <w:rPr>
          <w:rFonts w:ascii="MathJax_Typewriter"/>
          <w:sz w:val="15"/>
        </w:rPr>
      </w:pPr>
      <w:r>
        <w:rPr>
          <w:rFonts w:ascii="Georgia"/>
          <w:i/>
          <w:spacing w:val="-2"/>
          <w:w w:val="110"/>
          <w:sz w:val="15"/>
        </w:rPr>
        <w:t>&lt;</w:t>
      </w:r>
      <w:r>
        <w:rPr>
          <w:rFonts w:ascii="MathJax_Typewriter"/>
          <w:spacing w:val="-2"/>
          <w:w w:val="110"/>
          <w:sz w:val="15"/>
        </w:rPr>
        <w:t>BEFORE</w:t>
      </w:r>
    </w:p>
    <w:p>
      <w:pPr>
        <w:spacing w:line="121" w:lineRule="exact" w:before="13"/>
        <w:ind w:left="475" w:right="0" w:firstLine="0"/>
        <w:jc w:val="left"/>
        <w:rPr>
          <w:rFonts w:ascii="MathJax_Typewriter"/>
          <w:sz w:val="15"/>
        </w:rPr>
      </w:pPr>
      <w:r>
        <w:rPr>
          <w:rFonts w:ascii="MathJax_Typewriter"/>
          <w:spacing w:val="-2"/>
          <w:w w:val="105"/>
          <w:sz w:val="15"/>
        </w:rPr>
        <w:t>|EXCEPTIONAL</w:t>
      </w:r>
    </w:p>
    <w:p>
      <w:pPr>
        <w:spacing w:line="182" w:lineRule="exact" w:before="0"/>
        <w:ind w:left="475" w:right="0" w:firstLine="0"/>
        <w:jc w:val="left"/>
        <w:rPr>
          <w:rFonts w:ascii="LM Mono 10"/>
          <w:i/>
          <w:sz w:val="15"/>
        </w:rPr>
      </w:pPr>
      <w:r>
        <w:rPr>
          <w:rFonts w:ascii="MathJax_Typewriter"/>
          <w:w w:val="105"/>
          <w:sz w:val="15"/>
        </w:rPr>
        <w:t>|AFTER</w:t>
      </w:r>
      <w:r>
        <w:rPr>
          <w:rFonts w:ascii="MathJax_Typewriter"/>
          <w:spacing w:val="45"/>
          <w:w w:val="105"/>
          <w:sz w:val="15"/>
        </w:rPr>
        <w:t> </w:t>
      </w:r>
      <w:r>
        <w:rPr>
          <w:rFonts w:ascii="MathJax_Typewriter"/>
          <w:w w:val="105"/>
          <w:sz w:val="15"/>
        </w:rPr>
        <w:t>[</w:t>
      </w:r>
      <w:r>
        <w:rPr>
          <w:rFonts w:ascii="LM Mono 10"/>
          <w:i/>
          <w:w w:val="105"/>
          <w:sz w:val="15"/>
        </w:rPr>
        <w:t>Type</w:t>
      </w:r>
      <w:r>
        <w:rPr>
          <w:rFonts w:ascii="LM Mono 10"/>
          <w:i/>
          <w:spacing w:val="-2"/>
          <w:w w:val="105"/>
          <w:sz w:val="15"/>
        </w:rPr>
        <w:t> </w:t>
      </w:r>
      <w:r>
        <w:rPr>
          <w:rFonts w:ascii="LM Mono 10"/>
          <w:i/>
          <w:w w:val="105"/>
          <w:sz w:val="15"/>
        </w:rPr>
        <w:t>Name</w:t>
      </w:r>
      <w:r>
        <w:rPr>
          <w:rFonts w:ascii="LM Mono 10"/>
          <w:i/>
          <w:spacing w:val="24"/>
          <w:w w:val="105"/>
          <w:sz w:val="15"/>
        </w:rPr>
        <w:t> </w:t>
      </w:r>
      <w:r>
        <w:rPr>
          <w:rFonts w:ascii="MathJax_Typewriter"/>
          <w:w w:val="105"/>
          <w:sz w:val="15"/>
        </w:rPr>
        <w:t>=</w:t>
      </w:r>
      <w:r>
        <w:rPr>
          <w:rFonts w:ascii="MathJax_Typewriter"/>
          <w:spacing w:val="43"/>
          <w:w w:val="105"/>
          <w:sz w:val="15"/>
        </w:rPr>
        <w:t> </w:t>
      </w:r>
      <w:r>
        <w:rPr>
          <w:rFonts w:ascii="MathJax_Typewriter"/>
          <w:w w:val="105"/>
          <w:sz w:val="15"/>
        </w:rPr>
        <w:t>]</w:t>
      </w:r>
      <w:r>
        <w:rPr>
          <w:rFonts w:ascii="Georgia"/>
          <w:i/>
          <w:w w:val="105"/>
          <w:sz w:val="15"/>
        </w:rPr>
        <w:t>&gt;</w:t>
      </w:r>
      <w:r>
        <w:rPr>
          <w:rFonts w:ascii="Georgia"/>
          <w:i/>
          <w:spacing w:val="43"/>
          <w:w w:val="105"/>
          <w:sz w:val="15"/>
        </w:rPr>
        <w:t> </w:t>
      </w:r>
      <w:r>
        <w:rPr>
          <w:rFonts w:ascii="LM Mono 10"/>
          <w:i/>
          <w:spacing w:val="-2"/>
          <w:w w:val="105"/>
          <w:sz w:val="15"/>
        </w:rPr>
        <w:t>Signature</w:t>
      </w:r>
    </w:p>
    <w:p>
      <w:pPr>
        <w:spacing w:line="126" w:lineRule="exact" w:before="143"/>
        <w:ind w:left="722" w:right="0" w:firstLine="0"/>
        <w:jc w:val="left"/>
        <w:rPr>
          <w:rFonts w:ascii="MathJax_Typewriter"/>
          <w:sz w:val="15"/>
        </w:rPr>
      </w:pPr>
      <w:r>
        <w:rPr>
          <w:rFonts w:ascii="MathJax_Typewriter"/>
          <w:spacing w:val="-2"/>
          <w:w w:val="105"/>
          <w:sz w:val="15"/>
        </w:rPr>
        <w:t>PERFORM</w:t>
      </w:r>
    </w:p>
    <w:p>
      <w:pPr>
        <w:tabs>
          <w:tab w:pos="2132" w:val="left" w:leader="none"/>
        </w:tabs>
        <w:spacing w:line="191" w:lineRule="exact" w:before="0"/>
        <w:ind w:left="722" w:right="0" w:firstLine="0"/>
        <w:jc w:val="left"/>
        <w:rPr>
          <w:rFonts w:ascii="Symbola"/>
          <w:sz w:val="15"/>
        </w:rPr>
      </w:pPr>
      <w:r>
        <w:rPr>
          <w:rFonts w:ascii="LM Mono 10"/>
          <w:i/>
          <w:spacing w:val="-2"/>
          <w:w w:val="110"/>
          <w:sz w:val="15"/>
        </w:rPr>
        <w:t>Guard1</w:t>
      </w:r>
      <w:r>
        <w:rPr>
          <w:rFonts w:ascii="LM Mono 10"/>
          <w:i/>
          <w:sz w:val="15"/>
        </w:rPr>
        <w:tab/>
      </w:r>
      <w:r>
        <w:rPr>
          <w:rFonts w:ascii="MathJax_Typewriter"/>
          <w:w w:val="105"/>
          <w:sz w:val="15"/>
        </w:rPr>
        <w:t>-</w:t>
      </w:r>
      <w:r>
        <w:rPr>
          <w:rFonts w:ascii="Georgia"/>
          <w:i/>
          <w:w w:val="105"/>
          <w:sz w:val="15"/>
        </w:rPr>
        <w:t>&gt;</w:t>
      </w:r>
      <w:r>
        <w:rPr>
          <w:rFonts w:ascii="Georgia"/>
          <w:i/>
          <w:spacing w:val="53"/>
          <w:w w:val="105"/>
          <w:sz w:val="15"/>
        </w:rPr>
        <w:t> </w:t>
      </w:r>
      <w:r>
        <w:rPr>
          <w:rFonts w:ascii="Symbola"/>
          <w:w w:val="105"/>
          <w:sz w:val="15"/>
        </w:rPr>
        <w:t>{</w:t>
      </w:r>
      <w:r>
        <w:rPr>
          <w:rFonts w:ascii="LM Mono 10"/>
          <w:i/>
          <w:w w:val="105"/>
          <w:sz w:val="15"/>
        </w:rPr>
        <w:t>UpdateBlock1</w:t>
      </w:r>
      <w:r>
        <w:rPr>
          <w:rFonts w:ascii="LM Mono 10"/>
          <w:i/>
          <w:spacing w:val="-57"/>
          <w:w w:val="105"/>
          <w:sz w:val="15"/>
        </w:rPr>
        <w:t> </w:t>
      </w:r>
      <w:r>
        <w:rPr>
          <w:rFonts w:ascii="Symbola"/>
          <w:spacing w:val="-10"/>
          <w:w w:val="105"/>
          <w:sz w:val="15"/>
        </w:rPr>
        <w:t>}</w:t>
      </w:r>
    </w:p>
    <w:p>
      <w:pPr>
        <w:spacing w:line="126" w:lineRule="exact" w:before="180"/>
        <w:ind w:left="1309" w:right="0" w:firstLine="0"/>
        <w:jc w:val="left"/>
        <w:rPr>
          <w:rFonts w:ascii="MathJax_Typewriter"/>
          <w:sz w:val="15"/>
        </w:rPr>
      </w:pPr>
      <w:r>
        <w:rPr>
          <w:rFonts w:ascii="MathJax_Typewriter"/>
          <w:spacing w:val="-10"/>
          <w:w w:val="105"/>
          <w:sz w:val="15"/>
        </w:rPr>
        <w:t>.</w:t>
      </w:r>
    </w:p>
    <w:p>
      <w:pPr>
        <w:tabs>
          <w:tab w:pos="2132" w:val="left" w:leader="none"/>
        </w:tabs>
        <w:spacing w:line="168" w:lineRule="exact" w:before="0"/>
        <w:ind w:left="722" w:right="0" w:firstLine="0"/>
        <w:jc w:val="left"/>
        <w:rPr>
          <w:rFonts w:ascii="Symbola"/>
          <w:sz w:val="15"/>
        </w:rPr>
      </w:pPr>
      <w:r>
        <w:rPr>
          <w:rFonts w:ascii="LM Mono 10"/>
          <w:i/>
          <w:spacing w:val="-2"/>
          <w:w w:val="110"/>
          <w:sz w:val="15"/>
        </w:rPr>
        <w:t>GuardM</w:t>
      </w:r>
      <w:r>
        <w:rPr>
          <w:rFonts w:ascii="LM Mono 10"/>
          <w:i/>
          <w:sz w:val="15"/>
        </w:rPr>
        <w:tab/>
      </w:r>
      <w:r>
        <w:rPr>
          <w:rFonts w:ascii="MathJax_Typewriter"/>
          <w:w w:val="105"/>
          <w:sz w:val="15"/>
        </w:rPr>
        <w:t>-</w:t>
      </w:r>
      <w:r>
        <w:rPr>
          <w:rFonts w:ascii="Georgia"/>
          <w:i/>
          <w:w w:val="105"/>
          <w:sz w:val="15"/>
        </w:rPr>
        <w:t>&gt;</w:t>
      </w:r>
      <w:r>
        <w:rPr>
          <w:rFonts w:ascii="Georgia"/>
          <w:i/>
          <w:spacing w:val="53"/>
          <w:w w:val="105"/>
          <w:sz w:val="15"/>
        </w:rPr>
        <w:t> </w:t>
      </w:r>
      <w:r>
        <w:rPr>
          <w:rFonts w:ascii="Symbola"/>
          <w:w w:val="105"/>
          <w:sz w:val="15"/>
        </w:rPr>
        <w:t>{</w:t>
      </w:r>
      <w:r>
        <w:rPr>
          <w:rFonts w:ascii="LM Mono 10"/>
          <w:i/>
          <w:w w:val="105"/>
          <w:sz w:val="15"/>
        </w:rPr>
        <w:t>UpdateBlockM</w:t>
      </w:r>
      <w:r>
        <w:rPr>
          <w:rFonts w:ascii="LM Mono 10"/>
          <w:i/>
          <w:spacing w:val="-57"/>
          <w:w w:val="105"/>
          <w:sz w:val="15"/>
        </w:rPr>
        <w:t> </w:t>
      </w:r>
      <w:r>
        <w:rPr>
          <w:rFonts w:ascii="Symbola"/>
          <w:spacing w:val="-10"/>
          <w:w w:val="105"/>
          <w:sz w:val="15"/>
        </w:rPr>
        <w:t>}</w:t>
      </w:r>
    </w:p>
    <w:p>
      <w:pPr>
        <w:tabs>
          <w:tab w:pos="2120" w:val="left" w:leader="none"/>
        </w:tabs>
        <w:spacing w:line="181" w:lineRule="exact" w:before="0"/>
        <w:ind w:left="722" w:right="0" w:firstLine="0"/>
        <w:jc w:val="left"/>
        <w:rPr>
          <w:rFonts w:ascii="MathJax_Typewriter"/>
          <w:sz w:val="15"/>
        </w:rPr>
      </w:pPr>
      <w:r>
        <w:rPr>
          <w:rFonts w:ascii="MathJax_Typewriter"/>
          <w:w w:val="110"/>
          <w:sz w:val="15"/>
        </w:rPr>
        <w:t>[</w:t>
      </w:r>
      <w:r>
        <w:rPr>
          <w:rFonts w:ascii="MathJax_Typewriter"/>
          <w:spacing w:val="36"/>
          <w:w w:val="110"/>
          <w:sz w:val="15"/>
        </w:rPr>
        <w:t> </w:t>
      </w:r>
      <w:r>
        <w:rPr>
          <w:rFonts w:ascii="MathJax_Typewriter"/>
          <w:spacing w:val="-4"/>
          <w:w w:val="110"/>
          <w:sz w:val="15"/>
        </w:rPr>
        <w:t>ELSE</w:t>
      </w:r>
      <w:r>
        <w:rPr>
          <w:rFonts w:ascii="MathJax_Typewriter"/>
          <w:sz w:val="15"/>
        </w:rPr>
        <w:tab/>
      </w:r>
      <w:r>
        <w:rPr>
          <w:rFonts w:ascii="MathJax_Typewriter"/>
          <w:w w:val="110"/>
          <w:sz w:val="15"/>
        </w:rPr>
        <w:t>-</w:t>
      </w:r>
      <w:r>
        <w:rPr>
          <w:rFonts w:ascii="Georgia"/>
          <w:i/>
          <w:w w:val="110"/>
          <w:sz w:val="15"/>
        </w:rPr>
        <w:t>&gt;</w:t>
      </w:r>
      <w:r>
        <w:rPr>
          <w:rFonts w:ascii="Georgia"/>
          <w:i/>
          <w:spacing w:val="18"/>
          <w:w w:val="110"/>
          <w:sz w:val="15"/>
        </w:rPr>
        <w:t> </w:t>
      </w:r>
      <w:r>
        <w:rPr>
          <w:rFonts w:ascii="Symbola"/>
          <w:w w:val="110"/>
          <w:sz w:val="15"/>
        </w:rPr>
        <w:t>{</w:t>
      </w:r>
      <w:r>
        <w:rPr>
          <w:rFonts w:ascii="LM Mono 10"/>
          <w:i/>
          <w:w w:val="110"/>
          <w:sz w:val="15"/>
        </w:rPr>
        <w:t>UpdateBlock</w:t>
      </w:r>
      <w:r>
        <w:rPr>
          <w:rFonts w:ascii="LM Mono 10"/>
          <w:i/>
          <w:spacing w:val="-61"/>
          <w:w w:val="110"/>
          <w:sz w:val="15"/>
        </w:rPr>
        <w:t> </w:t>
      </w:r>
      <w:r>
        <w:rPr>
          <w:rFonts w:ascii="Symbola"/>
          <w:w w:val="110"/>
          <w:sz w:val="15"/>
        </w:rPr>
        <w:t>}</w:t>
      </w:r>
      <w:r>
        <w:rPr>
          <w:rFonts w:ascii="Symbola"/>
          <w:spacing w:val="21"/>
          <w:w w:val="110"/>
          <w:sz w:val="15"/>
        </w:rPr>
        <w:t> </w:t>
      </w:r>
      <w:r>
        <w:rPr>
          <w:rFonts w:ascii="MathJax_Typewriter"/>
          <w:spacing w:val="-10"/>
          <w:w w:val="110"/>
          <w:sz w:val="15"/>
        </w:rPr>
        <w:t>]</w:t>
      </w:r>
    </w:p>
    <w:p>
      <w:pPr>
        <w:spacing w:after="0" w:line="181" w:lineRule="exact"/>
        <w:jc w:val="left"/>
        <w:rPr>
          <w:rFonts w:ascii="MathJax_Typewriter"/>
          <w:sz w:val="15"/>
        </w:rPr>
        <w:sectPr>
          <w:pgSz w:w="9360" w:h="13610"/>
          <w:pgMar w:header="860" w:footer="0" w:top="1060" w:bottom="280" w:left="420" w:right="660"/>
          <w:cols w:num="2" w:equalWidth="0">
            <w:col w:w="4002" w:space="40"/>
            <w:col w:w="4238"/>
          </w:cols>
        </w:sectPr>
      </w:pPr>
    </w:p>
    <w:p>
      <w:pPr>
        <w:pStyle w:val="BodyText"/>
        <w:spacing w:before="45"/>
        <w:ind w:left="0"/>
        <w:jc w:val="left"/>
        <w:rPr>
          <w:rFonts w:ascii="MathJax_Typewriter"/>
          <w:sz w:val="15"/>
        </w:rPr>
      </w:pPr>
    </w:p>
    <w:p>
      <w:pPr>
        <w:spacing w:line="119" w:lineRule="exact" w:before="1"/>
        <w:ind w:left="1875" w:right="0" w:firstLine="0"/>
        <w:jc w:val="left"/>
        <w:rPr>
          <w:rFonts w:ascii="MathJax_Typewriter"/>
          <w:sz w:val="15"/>
        </w:rPr>
      </w:pPr>
      <w:r>
        <w:rPr>
          <w:rFonts w:ascii="MathJax_Typewriter"/>
          <w:spacing w:val="-10"/>
          <w:w w:val="105"/>
          <w:sz w:val="15"/>
        </w:rPr>
        <w:t>.</w:t>
      </w:r>
    </w:p>
    <w:p>
      <w:pPr>
        <w:spacing w:line="180" w:lineRule="exact" w:before="0"/>
        <w:ind w:left="805" w:right="0" w:firstLine="0"/>
        <w:jc w:val="left"/>
        <w:rPr>
          <w:rFonts w:ascii="LM Mono 10"/>
          <w:i/>
          <w:sz w:val="15"/>
        </w:rPr>
      </w:pPr>
      <w:r>
        <w:rPr>
          <w:rFonts w:ascii="LM Mono 10"/>
          <w:i/>
          <w:spacing w:val="-2"/>
          <w:w w:val="105"/>
          <w:sz w:val="15"/>
        </w:rPr>
        <w:t>ClauseK</w:t>
      </w:r>
    </w:p>
    <w:p>
      <w:pPr>
        <w:tabs>
          <w:tab w:pos="5173" w:val="left" w:leader="none"/>
        </w:tabs>
        <w:spacing w:before="112"/>
        <w:ind w:left="1819" w:right="0" w:firstLine="0"/>
        <w:jc w:val="left"/>
        <w:rPr>
          <w:rFonts w:ascii="LM Roman 8"/>
          <w:sz w:val="15"/>
        </w:rPr>
      </w:pPr>
      <w:r>
        <w:rPr>
          <w:rFonts w:ascii="LM Roman 8"/>
          <w:w w:val="105"/>
          <w:sz w:val="15"/>
        </w:rPr>
        <w:t>(a)</w:t>
      </w:r>
      <w:r>
        <w:rPr>
          <w:rFonts w:ascii="LM Roman 8"/>
          <w:spacing w:val="3"/>
          <w:w w:val="105"/>
          <w:sz w:val="15"/>
        </w:rPr>
        <w:t> </w:t>
      </w:r>
      <w:r>
        <w:rPr>
          <w:rFonts w:ascii="LM Roman 8"/>
          <w:w w:val="105"/>
          <w:sz w:val="15"/>
        </w:rPr>
        <w:t>Policy</w:t>
      </w:r>
      <w:r>
        <w:rPr>
          <w:rFonts w:ascii="LM Roman 8"/>
          <w:spacing w:val="-11"/>
          <w:w w:val="105"/>
          <w:sz w:val="15"/>
        </w:rPr>
        <w:t> </w:t>
      </w:r>
      <w:r>
        <w:rPr>
          <w:rFonts w:ascii="LM Roman 8"/>
          <w:spacing w:val="-2"/>
          <w:w w:val="105"/>
          <w:sz w:val="15"/>
        </w:rPr>
        <w:t>Syntax</w:t>
      </w:r>
      <w:r>
        <w:rPr>
          <w:rFonts w:ascii="LM Roman 8"/>
          <w:sz w:val="15"/>
        </w:rPr>
        <w:tab/>
      </w:r>
      <w:r>
        <w:rPr>
          <w:rFonts w:ascii="LM Roman 8"/>
          <w:w w:val="105"/>
          <w:sz w:val="15"/>
        </w:rPr>
        <w:t>(b) Event</w:t>
      </w:r>
      <w:r>
        <w:rPr>
          <w:rFonts w:ascii="LM Roman 8"/>
          <w:spacing w:val="-11"/>
          <w:w w:val="105"/>
          <w:sz w:val="15"/>
        </w:rPr>
        <w:t> </w:t>
      </w:r>
      <w:r>
        <w:rPr>
          <w:rFonts w:ascii="LM Roman 8"/>
          <w:w w:val="105"/>
          <w:sz w:val="15"/>
        </w:rPr>
        <w:t>Clause</w:t>
      </w:r>
      <w:r>
        <w:rPr>
          <w:rFonts w:ascii="LM Roman 8"/>
          <w:spacing w:val="-13"/>
          <w:w w:val="105"/>
          <w:sz w:val="15"/>
        </w:rPr>
        <w:t> </w:t>
      </w:r>
      <w:r>
        <w:rPr>
          <w:rFonts w:ascii="LM Roman 8"/>
          <w:spacing w:val="-2"/>
          <w:w w:val="105"/>
          <w:sz w:val="15"/>
        </w:rPr>
        <w:t>Syntax</w:t>
      </w:r>
    </w:p>
    <w:p>
      <w:pPr>
        <w:spacing w:before="203"/>
        <w:ind w:left="118"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ConSpec</w:t>
      </w:r>
      <w:r>
        <w:rPr>
          <w:rFonts w:ascii="LM Roman 8"/>
          <w:spacing w:val="-6"/>
          <w:w w:val="105"/>
          <w:sz w:val="15"/>
        </w:rPr>
        <w:t> </w:t>
      </w:r>
      <w:r>
        <w:rPr>
          <w:rFonts w:ascii="LM Roman 8"/>
          <w:spacing w:val="-2"/>
          <w:w w:val="105"/>
          <w:sz w:val="15"/>
        </w:rPr>
        <w:t>Syntax</w:t>
      </w:r>
    </w:p>
    <w:p>
      <w:pPr>
        <w:pStyle w:val="BodyText"/>
        <w:spacing w:before="101"/>
        <w:ind w:left="0"/>
        <w:jc w:val="left"/>
        <w:rPr>
          <w:rFonts w:ascii="LM Roman 8"/>
          <w:sz w:val="15"/>
        </w:rPr>
      </w:pPr>
    </w:p>
    <w:p>
      <w:pPr>
        <w:pStyle w:val="BodyText"/>
        <w:spacing w:line="216" w:lineRule="auto"/>
        <w:ind w:right="237"/>
      </w:pPr>
      <w:r>
        <w:rPr/>
        <w:t>entire execution history rather than a single run of the application, although most policy languages (including PSLang) do not contain the feature of distinguishing between events in the current run and in the previous runs.</w:t>
      </w:r>
      <w:r>
        <w:rPr>
          <w:spacing w:val="40"/>
        </w:rPr>
        <w:t> </w:t>
      </w:r>
      <w:r>
        <w:rPr/>
        <w:t>ConSpec is expres- sive enough to write</w:t>
      </w:r>
      <w:r>
        <w:rPr>
          <w:spacing w:val="-1"/>
        </w:rPr>
        <w:t> </w:t>
      </w:r>
      <w:r>
        <w:rPr/>
        <w:t>policies on multiple executions of the same application (scope </w:t>
      </w:r>
      <w:r>
        <w:rPr>
          <w:rFonts w:ascii="MathJax_Typewriter"/>
        </w:rPr>
        <w:t>Multisession</w:t>
      </w:r>
      <w:r>
        <w:rPr/>
        <w:t>) and on executions of all applications of a system (scope </w:t>
      </w:r>
      <w:r>
        <w:rPr>
          <w:rFonts w:ascii="MathJax_Typewriter"/>
        </w:rPr>
        <w:t>Global</w:t>
      </w:r>
      <w:r>
        <w:rPr/>
        <w:t>),</w:t>
      </w:r>
      <w:r>
        <w:rPr>
          <w:spacing w:val="40"/>
        </w:rPr>
        <w:t> </w:t>
      </w:r>
      <w:r>
        <w:rPr/>
        <w:t>in</w:t>
      </w:r>
      <w:r>
        <w:rPr>
          <w:spacing w:val="-2"/>
        </w:rPr>
        <w:t> </w:t>
      </w:r>
      <w:r>
        <w:rPr/>
        <w:t>addition to</w:t>
      </w:r>
      <w:r>
        <w:rPr>
          <w:spacing w:val="-2"/>
        </w:rPr>
        <w:t> </w:t>
      </w:r>
      <w:r>
        <w:rPr/>
        <w:t>policies on</w:t>
      </w:r>
      <w:r>
        <w:rPr>
          <w:spacing w:val="-2"/>
        </w:rPr>
        <w:t> </w:t>
      </w:r>
      <w:r>
        <w:rPr/>
        <w:t>a</w:t>
      </w:r>
      <w:r>
        <w:rPr>
          <w:spacing w:val="-4"/>
        </w:rPr>
        <w:t> </w:t>
      </w:r>
      <w:r>
        <w:rPr/>
        <w:t>single</w:t>
      </w:r>
      <w:r>
        <w:rPr>
          <w:spacing w:val="-2"/>
        </w:rPr>
        <w:t> </w:t>
      </w:r>
      <w:r>
        <w:rPr/>
        <w:t>execution of</w:t>
      </w:r>
      <w:r>
        <w:rPr>
          <w:spacing w:val="-2"/>
        </w:rPr>
        <w:t> </w:t>
      </w:r>
      <w:r>
        <w:rPr/>
        <w:t>the</w:t>
      </w:r>
      <w:r>
        <w:rPr>
          <w:spacing w:val="-2"/>
        </w:rPr>
        <w:t> </w:t>
      </w:r>
      <w:r>
        <w:rPr/>
        <w:t>application (scope</w:t>
      </w:r>
      <w:r>
        <w:rPr>
          <w:spacing w:val="-3"/>
        </w:rPr>
        <w:t> </w:t>
      </w:r>
      <w:r>
        <w:rPr>
          <w:rFonts w:ascii="MathJax_Typewriter"/>
        </w:rPr>
        <w:t>Session</w:t>
      </w:r>
      <w:r>
        <w:rPr/>
        <w:t>)</w:t>
      </w:r>
      <w:r>
        <w:rPr>
          <w:spacing w:val="-9"/>
        </w:rPr>
        <w:t> </w:t>
      </w:r>
      <w:r>
        <w:rPr/>
        <w:t>and on lifetimes of objects of a certain class (scope </w:t>
      </w:r>
      <w:r>
        <w:rPr>
          <w:rFonts w:ascii="MathJax_Typewriter"/>
        </w:rPr>
        <w:t>Object</w:t>
      </w:r>
      <w:r>
        <w:rPr/>
        <w:t>).</w:t>
      </w:r>
    </w:p>
    <w:p>
      <w:pPr>
        <w:pStyle w:val="BodyText"/>
        <w:spacing w:line="216" w:lineRule="auto" w:before="11"/>
        <w:ind w:right="235" w:firstLine="319"/>
        <w:jc w:val="right"/>
      </w:pPr>
      <w:r>
        <w:rPr>
          <w:rFonts w:ascii="Georgia"/>
        </w:rPr>
        <w:t>ConSpec</w:t>
      </w:r>
      <w:r>
        <w:rPr>
          <w:rFonts w:ascii="Georgia"/>
          <w:spacing w:val="30"/>
        </w:rPr>
        <w:t> </w:t>
      </w:r>
      <w:r>
        <w:rPr>
          <w:rFonts w:ascii="Georgia"/>
        </w:rPr>
        <w:t>Syntax</w:t>
      </w:r>
      <w:r>
        <w:rPr>
          <w:rFonts w:ascii="Georgia"/>
          <w:spacing w:val="40"/>
        </w:rPr>
        <w:t>  </w:t>
      </w:r>
      <w:r>
        <w:rPr/>
        <w:t>Figure </w:t>
      </w:r>
      <w:hyperlink w:history="true" w:anchor="_bookmark6">
        <w:r>
          <w:rPr>
            <w:color w:val="0000FF"/>
          </w:rPr>
          <w:t>2</w:t>
        </w:r>
      </w:hyperlink>
      <w:r>
        <w:rPr>
          <w:color w:val="0000FF"/>
        </w:rPr>
        <w:t> </w:t>
      </w:r>
      <w:r>
        <w:rPr/>
        <w:t>summarizes the syntax of ConSpec</w:t>
      </w:r>
      <w:r>
        <w:rPr>
          <w:spacing w:val="-2"/>
        </w:rPr>
        <w:t> </w:t>
      </w:r>
      <w:r>
        <w:rPr/>
        <w:t>policies.</w:t>
      </w:r>
      <w:r>
        <w:rPr>
          <w:spacing w:val="40"/>
        </w:rPr>
        <w:t> </w:t>
      </w:r>
      <w:r>
        <w:rPr/>
        <w:t>Before the actual policy, ConSpec files set a limit on values of the type </w:t>
      </w:r>
      <w:r>
        <w:rPr>
          <w:rFonts w:ascii="MathJax_Typewriter"/>
        </w:rPr>
        <w:t>int</w:t>
      </w:r>
      <w:r>
        <w:rPr>
          <w:rFonts w:ascii="MathJax_Typewriter"/>
          <w:spacing w:val="18"/>
        </w:rPr>
        <w:t> </w:t>
      </w:r>
      <w:r>
        <w:rPr/>
        <w:t>which consist of some initial segment of natural numbers.</w:t>
      </w:r>
      <w:r>
        <w:rPr>
          <w:spacing w:val="40"/>
        </w:rPr>
        <w:t> </w:t>
      </w:r>
      <w:r>
        <w:rPr/>
        <w:t>Similarly, maximum length of strings are specified.</w:t>
      </w:r>
      <w:r>
        <w:rPr>
          <w:spacing w:val="40"/>
        </w:rPr>
        <w:t> </w:t>
      </w:r>
      <w:r>
        <w:rPr/>
        <w:t>We have skipped these in the example policy.</w:t>
      </w:r>
      <w:r>
        <w:rPr>
          <w:spacing w:val="40"/>
        </w:rPr>
        <w:t> </w:t>
      </w:r>
      <w:r>
        <w:rPr/>
        <w:t>Persistent state dec- laration that follows the multi-session and global scopes is similar to security state declaration and</w:t>
      </w:r>
      <w:r>
        <w:rPr>
          <w:spacing w:val="-2"/>
        </w:rPr>
        <w:t> </w:t>
      </w:r>
      <w:r>
        <w:rPr/>
        <w:t>aims to</w:t>
      </w:r>
      <w:r>
        <w:rPr>
          <w:spacing w:val="-2"/>
        </w:rPr>
        <w:t> </w:t>
      </w:r>
      <w:r>
        <w:rPr/>
        <w:t>specify the</w:t>
      </w:r>
      <w:r>
        <w:rPr>
          <w:spacing w:val="-2"/>
        </w:rPr>
        <w:t> </w:t>
      </w:r>
      <w:r>
        <w:rPr/>
        <w:t>state that</w:t>
      </w:r>
      <w:r>
        <w:rPr>
          <w:spacing w:val="-2"/>
        </w:rPr>
        <w:t> </w:t>
      </w:r>
      <w:r>
        <w:rPr/>
        <w:t>is</w:t>
      </w:r>
      <w:r>
        <w:rPr>
          <w:spacing w:val="-1"/>
        </w:rPr>
        <w:t> </w:t>
      </w:r>
      <w:r>
        <w:rPr/>
        <w:t>preserved across single executions. An event clause (see Figure </w:t>
      </w:r>
      <w:hyperlink w:history="true" w:anchor="_bookmark6">
        <w:r>
          <w:rPr>
            <w:color w:val="0000FF"/>
          </w:rPr>
          <w:t>2</w:t>
        </w:r>
      </w:hyperlink>
      <w:r>
        <w:rPr/>
        <w:t>(b) for syntax) gives us a security relevant action</w:t>
      </w:r>
      <w:r>
        <w:rPr>
          <w:spacing w:val="40"/>
        </w:rPr>
        <w:t> </w:t>
      </w:r>
      <w:r>
        <w:rPr/>
        <w:t>and its modifier.</w:t>
      </w:r>
      <w:r>
        <w:rPr>
          <w:spacing w:val="40"/>
        </w:rPr>
        <w:t> </w:t>
      </w:r>
      <w:r>
        <w:rPr/>
        <w:t>The events that we are considering security relevant are method invocations.</w:t>
      </w:r>
      <w:r>
        <w:rPr>
          <w:spacing w:val="40"/>
        </w:rPr>
        <w:t> </w:t>
      </w:r>
      <w:r>
        <w:rPr/>
        <w:t>These methods can be system calls or methods provided by an API. In</w:t>
      </w:r>
      <w:r>
        <w:rPr>
          <w:spacing w:val="-5"/>
        </w:rPr>
        <w:t> </w:t>
      </w:r>
      <w:r>
        <w:rPr/>
        <w:t>order</w:t>
      </w:r>
      <w:r>
        <w:rPr>
          <w:spacing w:val="-5"/>
        </w:rPr>
        <w:t> </w:t>
      </w:r>
      <w:r>
        <w:rPr/>
        <w:t>to</w:t>
      </w:r>
      <w:r>
        <w:rPr>
          <w:spacing w:val="-5"/>
        </w:rPr>
        <w:t> </w:t>
      </w:r>
      <w:r>
        <w:rPr/>
        <w:t>resolve</w:t>
      </w:r>
      <w:r>
        <w:rPr>
          <w:spacing w:val="-5"/>
        </w:rPr>
        <w:t> </w:t>
      </w:r>
      <w:r>
        <w:rPr/>
        <w:t>which</w:t>
      </w:r>
      <w:r>
        <w:rPr>
          <w:spacing w:val="-5"/>
        </w:rPr>
        <w:t> </w:t>
      </w:r>
      <w:r>
        <w:rPr/>
        <w:t>method</w:t>
      </w:r>
      <w:r>
        <w:rPr>
          <w:spacing w:val="-5"/>
        </w:rPr>
        <w:t> </w:t>
      </w:r>
      <w:r>
        <w:rPr/>
        <w:t>is</w:t>
      </w:r>
      <w:r>
        <w:rPr>
          <w:spacing w:val="-6"/>
        </w:rPr>
        <w:t> </w:t>
      </w:r>
      <w:r>
        <w:rPr/>
        <w:t>of</w:t>
      </w:r>
      <w:r>
        <w:rPr>
          <w:spacing w:val="-3"/>
        </w:rPr>
        <w:t> </w:t>
      </w:r>
      <w:r>
        <w:rPr/>
        <w:t>interest</w:t>
      </w:r>
      <w:r>
        <w:rPr>
          <w:spacing w:val="-4"/>
        </w:rPr>
        <w:t> </w:t>
      </w:r>
      <w:r>
        <w:rPr/>
        <w:t>in</w:t>
      </w:r>
      <w:r>
        <w:rPr>
          <w:spacing w:val="-5"/>
        </w:rPr>
        <w:t> </w:t>
      </w:r>
      <w:r>
        <w:rPr/>
        <w:t>case</w:t>
      </w:r>
      <w:r>
        <w:rPr>
          <w:spacing w:val="-5"/>
        </w:rPr>
        <w:t> </w:t>
      </w:r>
      <w:r>
        <w:rPr/>
        <w:t>of</w:t>
      </w:r>
      <w:r>
        <w:rPr>
          <w:spacing w:val="-3"/>
        </w:rPr>
        <w:t> </w:t>
      </w:r>
      <w:r>
        <w:rPr/>
        <w:t>overloading, the</w:t>
      </w:r>
      <w:r>
        <w:rPr>
          <w:spacing w:val="-7"/>
        </w:rPr>
        <w:t> </w:t>
      </w:r>
      <w:r>
        <w:rPr/>
        <w:t>argument types</w:t>
      </w:r>
      <w:r>
        <w:rPr>
          <w:spacing w:val="-17"/>
        </w:rPr>
        <w:t> </w:t>
      </w:r>
      <w:r>
        <w:rPr/>
        <w:t>of</w:t>
      </w:r>
      <w:r>
        <w:rPr>
          <w:spacing w:val="-19"/>
        </w:rPr>
        <w:t> </w:t>
      </w:r>
      <w:r>
        <w:rPr/>
        <w:t>the</w:t>
      </w:r>
      <w:r>
        <w:rPr>
          <w:spacing w:val="-18"/>
        </w:rPr>
        <w:t> </w:t>
      </w:r>
      <w:r>
        <w:rPr/>
        <w:t>method</w:t>
      </w:r>
      <w:r>
        <w:rPr>
          <w:spacing w:val="-18"/>
        </w:rPr>
        <w:t> </w:t>
      </w:r>
      <w:r>
        <w:rPr/>
        <w:t>is</w:t>
      </w:r>
      <w:r>
        <w:rPr>
          <w:spacing w:val="-17"/>
        </w:rPr>
        <w:t> </w:t>
      </w:r>
      <w:r>
        <w:rPr/>
        <w:t>to</w:t>
      </w:r>
      <w:r>
        <w:rPr>
          <w:spacing w:val="-18"/>
        </w:rPr>
        <w:t> </w:t>
      </w:r>
      <w:r>
        <w:rPr/>
        <w:t>be</w:t>
      </w:r>
      <w:r>
        <w:rPr>
          <w:spacing w:val="-21"/>
        </w:rPr>
        <w:t> </w:t>
      </w:r>
      <w:r>
        <w:rPr/>
        <w:t>specified</w:t>
      </w:r>
      <w:r>
        <w:rPr>
          <w:spacing w:val="-20"/>
        </w:rPr>
        <w:t> </w:t>
      </w:r>
      <w:r>
        <w:rPr/>
        <w:t>as</w:t>
      </w:r>
      <w:r>
        <w:rPr>
          <w:spacing w:val="-17"/>
        </w:rPr>
        <w:t> </w:t>
      </w:r>
      <w:r>
        <w:rPr/>
        <w:t>part</w:t>
      </w:r>
      <w:r>
        <w:rPr>
          <w:spacing w:val="-20"/>
        </w:rPr>
        <w:t> </w:t>
      </w:r>
      <w:r>
        <w:rPr/>
        <w:t>of</w:t>
      </w:r>
      <w:r>
        <w:rPr>
          <w:spacing w:val="-16"/>
        </w:rPr>
        <w:t> </w:t>
      </w:r>
      <w:r>
        <w:rPr/>
        <w:t>the</w:t>
      </w:r>
      <w:r>
        <w:rPr>
          <w:spacing w:val="-18"/>
        </w:rPr>
        <w:t> </w:t>
      </w:r>
      <w:r>
        <w:rPr/>
        <w:t>action</w:t>
      </w:r>
      <w:r>
        <w:rPr>
          <w:spacing w:val="-13"/>
        </w:rPr>
        <w:t> </w:t>
      </w:r>
      <w:r>
        <w:rPr/>
        <w:t>specification.</w:t>
      </w:r>
      <w:r>
        <w:rPr>
          <w:spacing w:val="22"/>
        </w:rPr>
        <w:t> </w:t>
      </w:r>
      <w:r>
        <w:rPr/>
        <w:t>The</w:t>
      </w:r>
      <w:r>
        <w:rPr>
          <w:spacing w:val="-21"/>
        </w:rPr>
        <w:t> </w:t>
      </w:r>
      <w:r>
        <w:rPr/>
        <w:t>security relevant</w:t>
      </w:r>
      <w:r>
        <w:rPr>
          <w:spacing w:val="-2"/>
        </w:rPr>
        <w:t> </w:t>
      </w:r>
      <w:r>
        <w:rPr/>
        <w:t>action is</w:t>
      </w:r>
      <w:r>
        <w:rPr>
          <w:spacing w:val="-4"/>
        </w:rPr>
        <w:t> </w:t>
      </w:r>
      <w:r>
        <w:rPr/>
        <w:t>then</w:t>
      </w:r>
      <w:r>
        <w:rPr>
          <w:spacing w:val="-5"/>
        </w:rPr>
        <w:t> </w:t>
      </w:r>
      <w:r>
        <w:rPr/>
        <w:t>fully</w:t>
      </w:r>
      <w:r>
        <w:rPr>
          <w:spacing w:val="-3"/>
        </w:rPr>
        <w:t> </w:t>
      </w:r>
      <w:r>
        <w:rPr/>
        <w:t>specified</w:t>
      </w:r>
      <w:r>
        <w:rPr>
          <w:spacing w:val="-5"/>
        </w:rPr>
        <w:t> </w:t>
      </w:r>
      <w:r>
        <w:rPr/>
        <w:t>by</w:t>
      </w:r>
      <w:r>
        <w:rPr>
          <w:spacing w:val="-3"/>
        </w:rPr>
        <w:t> </w:t>
      </w:r>
      <w:r>
        <w:rPr/>
        <w:t>its</w:t>
      </w:r>
      <w:r>
        <w:rPr>
          <w:spacing w:val="-6"/>
        </w:rPr>
        <w:t> </w:t>
      </w:r>
      <w:r>
        <w:rPr>
          <w:i/>
        </w:rPr>
        <w:t>signature </w:t>
      </w:r>
      <w:r>
        <w:rPr/>
        <w:t>which</w:t>
      </w:r>
      <w:r>
        <w:rPr>
          <w:spacing w:val="-5"/>
        </w:rPr>
        <w:t> </w:t>
      </w:r>
      <w:r>
        <w:rPr/>
        <w:t>consists</w:t>
      </w:r>
      <w:r>
        <w:rPr>
          <w:spacing w:val="-1"/>
        </w:rPr>
        <w:t> </w:t>
      </w:r>
      <w:r>
        <w:rPr/>
        <w:t>of</w:t>
      </w:r>
      <w:r>
        <w:rPr>
          <w:spacing w:val="-3"/>
        </w:rPr>
        <w:t> </w:t>
      </w:r>
      <w:r>
        <w:rPr/>
        <w:t>the</w:t>
      </w:r>
      <w:r>
        <w:rPr>
          <w:spacing w:val="-5"/>
        </w:rPr>
        <w:t> </w:t>
      </w:r>
      <w:r>
        <w:rPr/>
        <w:t>name</w:t>
      </w:r>
      <w:r>
        <w:rPr>
          <w:spacing w:val="-5"/>
        </w:rPr>
        <w:t> </w:t>
      </w:r>
      <w:r>
        <w:rPr/>
        <w:t>of the</w:t>
      </w:r>
      <w:r>
        <w:rPr>
          <w:spacing w:val="-1"/>
        </w:rPr>
        <w:t> </w:t>
      </w:r>
      <w:r>
        <w:rPr/>
        <w:t>method, the</w:t>
      </w:r>
      <w:r>
        <w:rPr>
          <w:spacing w:val="-1"/>
        </w:rPr>
        <w:t> </w:t>
      </w:r>
      <w:r>
        <w:rPr/>
        <w:t>class to</w:t>
      </w:r>
      <w:r>
        <w:rPr>
          <w:spacing w:val="-1"/>
        </w:rPr>
        <w:t> </w:t>
      </w:r>
      <w:r>
        <w:rPr/>
        <w:t>which the</w:t>
      </w:r>
      <w:r>
        <w:rPr>
          <w:spacing w:val="-1"/>
        </w:rPr>
        <w:t> </w:t>
      </w:r>
      <w:r>
        <w:rPr/>
        <w:t>method</w:t>
      </w:r>
      <w:r>
        <w:rPr>
          <w:spacing w:val="-1"/>
        </w:rPr>
        <w:t> </w:t>
      </w:r>
      <w:r>
        <w:rPr/>
        <w:t>belongs and</w:t>
      </w:r>
      <w:r>
        <w:rPr>
          <w:spacing w:val="-1"/>
        </w:rPr>
        <w:t> </w:t>
      </w:r>
      <w:r>
        <w:rPr/>
        <w:t>the</w:t>
      </w:r>
      <w:r>
        <w:rPr>
          <w:spacing w:val="-1"/>
        </w:rPr>
        <w:t> </w:t>
      </w:r>
      <w:r>
        <w:rPr/>
        <w:t>types of its arguments. The</w:t>
      </w:r>
      <w:r>
        <w:rPr>
          <w:spacing w:val="-13"/>
        </w:rPr>
        <w:t> </w:t>
      </w:r>
      <w:r>
        <w:rPr/>
        <w:t>signature</w:t>
      </w:r>
      <w:r>
        <w:rPr>
          <w:spacing w:val="-13"/>
        </w:rPr>
        <w:t> </w:t>
      </w:r>
      <w:r>
        <w:rPr/>
        <w:t>of</w:t>
      </w:r>
      <w:r>
        <w:rPr>
          <w:spacing w:val="-12"/>
        </w:rPr>
        <w:t> </w:t>
      </w:r>
      <w:r>
        <w:rPr/>
        <w:t>an</w:t>
      </w:r>
      <w:r>
        <w:rPr>
          <w:spacing w:val="-13"/>
        </w:rPr>
        <w:t> </w:t>
      </w:r>
      <w:r>
        <w:rPr/>
        <w:t>event</w:t>
      </w:r>
      <w:r>
        <w:rPr>
          <w:spacing w:val="-11"/>
        </w:rPr>
        <w:t> </w:t>
      </w:r>
      <w:r>
        <w:rPr/>
        <w:t>clause</w:t>
      </w:r>
      <w:r>
        <w:rPr>
          <w:spacing w:val="-11"/>
        </w:rPr>
        <w:t> </w:t>
      </w:r>
      <w:r>
        <w:rPr/>
        <w:t>is</w:t>
      </w:r>
      <w:r>
        <w:rPr>
          <w:spacing w:val="-12"/>
        </w:rPr>
        <w:t> </w:t>
      </w:r>
      <w:r>
        <w:rPr/>
        <w:t>defined</w:t>
      </w:r>
      <w:r>
        <w:rPr>
          <w:spacing w:val="-17"/>
        </w:rPr>
        <w:t> </w:t>
      </w:r>
      <w:r>
        <w:rPr/>
        <w:t>as</w:t>
      </w:r>
      <w:r>
        <w:rPr>
          <w:spacing w:val="-12"/>
        </w:rPr>
        <w:t> </w:t>
      </w:r>
      <w:r>
        <w:rPr/>
        <w:t>the</w:t>
      </w:r>
      <w:r>
        <w:rPr>
          <w:spacing w:val="-13"/>
        </w:rPr>
        <w:t> </w:t>
      </w:r>
      <w:r>
        <w:rPr/>
        <w:t>signature</w:t>
      </w:r>
      <w:r>
        <w:rPr>
          <w:spacing w:val="-13"/>
        </w:rPr>
        <w:t> </w:t>
      </w:r>
      <w:r>
        <w:rPr/>
        <w:t>of</w:t>
      </w:r>
      <w:r>
        <w:rPr>
          <w:spacing w:val="-12"/>
        </w:rPr>
        <w:t> </w:t>
      </w:r>
      <w:r>
        <w:rPr/>
        <w:t>the</w:t>
      </w:r>
      <w:r>
        <w:rPr>
          <w:spacing w:val="-13"/>
        </w:rPr>
        <w:t> </w:t>
      </w:r>
      <w:r>
        <w:rPr/>
        <w:t>method</w:t>
      </w:r>
      <w:r>
        <w:rPr>
          <w:spacing w:val="-13"/>
        </w:rPr>
        <w:t> </w:t>
      </w:r>
      <w:r>
        <w:rPr/>
        <w:t>associated with</w:t>
      </w:r>
      <w:r>
        <w:rPr>
          <w:spacing w:val="-7"/>
        </w:rPr>
        <w:t> </w:t>
      </w:r>
      <w:r>
        <w:rPr/>
        <w:t>it.</w:t>
      </w:r>
      <w:r>
        <w:rPr>
          <w:spacing w:val="24"/>
        </w:rPr>
        <w:t> </w:t>
      </w:r>
      <w:r>
        <w:rPr/>
        <w:t>In</w:t>
      </w:r>
      <w:r>
        <w:rPr>
          <w:spacing w:val="-7"/>
        </w:rPr>
        <w:t> </w:t>
      </w:r>
      <w:r>
        <w:rPr/>
        <w:t>ConSpec</w:t>
      </w:r>
      <w:r>
        <w:rPr>
          <w:spacing w:val="-10"/>
        </w:rPr>
        <w:t> </w:t>
      </w:r>
      <w:r>
        <w:rPr/>
        <w:t>policies,</w:t>
      </w:r>
      <w:r>
        <w:rPr>
          <w:spacing w:val="-5"/>
        </w:rPr>
        <w:t> </w:t>
      </w:r>
      <w:r>
        <w:rPr/>
        <w:t>all</w:t>
      </w:r>
      <w:r>
        <w:rPr>
          <w:spacing w:val="-7"/>
        </w:rPr>
        <w:t> </w:t>
      </w:r>
      <w:r>
        <w:rPr/>
        <w:t>event</w:t>
      </w:r>
      <w:r>
        <w:rPr>
          <w:spacing w:val="-2"/>
        </w:rPr>
        <w:t> </w:t>
      </w:r>
      <w:r>
        <w:rPr/>
        <w:t>clauses</w:t>
      </w:r>
      <w:r>
        <w:rPr>
          <w:spacing w:val="-6"/>
        </w:rPr>
        <w:t> </w:t>
      </w:r>
      <w:r>
        <w:rPr/>
        <w:t>with</w:t>
      </w:r>
      <w:r>
        <w:rPr>
          <w:spacing w:val="-7"/>
        </w:rPr>
        <w:t> </w:t>
      </w:r>
      <w:r>
        <w:rPr/>
        <w:t>the</w:t>
      </w:r>
      <w:r>
        <w:rPr>
          <w:spacing w:val="-8"/>
        </w:rPr>
        <w:t> </w:t>
      </w:r>
      <w:r>
        <w:rPr/>
        <w:t>same</w:t>
      </w:r>
      <w:r>
        <w:rPr>
          <w:spacing w:val="-8"/>
        </w:rPr>
        <w:t> </w:t>
      </w:r>
      <w:r>
        <w:rPr/>
        <w:t>modifier</w:t>
      </w:r>
      <w:r>
        <w:rPr>
          <w:spacing w:val="-10"/>
        </w:rPr>
        <w:t> </w:t>
      </w:r>
      <w:r>
        <w:rPr/>
        <w:t>have</w:t>
      </w:r>
      <w:r>
        <w:rPr>
          <w:spacing w:val="-5"/>
        </w:rPr>
        <w:t> </w:t>
      </w:r>
      <w:r>
        <w:rPr/>
        <w:t>a</w:t>
      </w:r>
      <w:r>
        <w:rPr>
          <w:spacing w:val="-8"/>
        </w:rPr>
        <w:t> </w:t>
      </w:r>
      <w:r>
        <w:rPr/>
        <w:t>unique signature.</w:t>
      </w:r>
      <w:r>
        <w:rPr>
          <w:spacing w:val="40"/>
        </w:rPr>
        <w:t> </w:t>
      </w:r>
      <w:r>
        <w:rPr/>
        <w:t>This restriction means that one can not, for example, have two </w:t>
      </w:r>
      <w:r>
        <w:rPr>
          <w:rFonts w:ascii="MathJax_Typewriter"/>
        </w:rPr>
        <w:t>BEFORE </w:t>
      </w:r>
      <w:r>
        <w:rPr/>
        <w:t>clauses for the same method.</w:t>
      </w:r>
      <w:r>
        <w:rPr>
          <w:spacing w:val="40"/>
        </w:rPr>
        <w:t> </w:t>
      </w:r>
      <w:r>
        <w:rPr/>
        <w:t>The restriction has been imposed in order to ensure determinism.</w:t>
      </w:r>
      <w:r>
        <w:rPr>
          <w:spacing w:val="25"/>
        </w:rPr>
        <w:t> </w:t>
      </w:r>
      <w:r>
        <w:rPr/>
        <w:t>Notice</w:t>
      </w:r>
      <w:r>
        <w:rPr>
          <w:spacing w:val="-8"/>
        </w:rPr>
        <w:t> </w:t>
      </w:r>
      <w:r>
        <w:rPr/>
        <w:t>that</w:t>
      </w:r>
      <w:r>
        <w:rPr>
          <w:spacing w:val="-10"/>
        </w:rPr>
        <w:t> </w:t>
      </w:r>
      <w:r>
        <w:rPr/>
        <w:t>since</w:t>
      </w:r>
      <w:r>
        <w:rPr>
          <w:spacing w:val="-10"/>
        </w:rPr>
        <w:t> </w:t>
      </w:r>
      <w:r>
        <w:rPr/>
        <w:t>the</w:t>
      </w:r>
      <w:r>
        <w:rPr>
          <w:spacing w:val="-12"/>
        </w:rPr>
        <w:t> </w:t>
      </w:r>
      <w:r>
        <w:rPr/>
        <w:t>signature</w:t>
      </w:r>
      <w:r>
        <w:rPr>
          <w:spacing w:val="-10"/>
        </w:rPr>
        <w:t> </w:t>
      </w:r>
      <w:r>
        <w:rPr/>
        <w:t>does</w:t>
      </w:r>
      <w:r>
        <w:rPr>
          <w:spacing w:val="-11"/>
        </w:rPr>
        <w:t> </w:t>
      </w:r>
      <w:r>
        <w:rPr/>
        <w:t>not</w:t>
      </w:r>
      <w:r>
        <w:rPr>
          <w:spacing w:val="-10"/>
        </w:rPr>
        <w:t> </w:t>
      </w:r>
      <w:r>
        <w:rPr/>
        <w:t>include</w:t>
      </w:r>
      <w:r>
        <w:rPr>
          <w:spacing w:val="-12"/>
        </w:rPr>
        <w:t> </w:t>
      </w:r>
      <w:r>
        <w:rPr/>
        <w:t>the</w:t>
      </w:r>
      <w:r>
        <w:rPr>
          <w:spacing w:val="-12"/>
        </w:rPr>
        <w:t> </w:t>
      </w:r>
      <w:r>
        <w:rPr/>
        <w:t>type</w:t>
      </w:r>
      <w:r>
        <w:rPr>
          <w:spacing w:val="-10"/>
        </w:rPr>
        <w:t> </w:t>
      </w:r>
      <w:r>
        <w:rPr/>
        <w:t>of</w:t>
      </w:r>
      <w:r>
        <w:rPr>
          <w:spacing w:val="-11"/>
        </w:rPr>
        <w:t> </w:t>
      </w:r>
      <w:r>
        <w:rPr/>
        <w:t>the</w:t>
      </w:r>
      <w:r>
        <w:rPr>
          <w:spacing w:val="-10"/>
        </w:rPr>
        <w:t> </w:t>
      </w:r>
      <w:r>
        <w:rPr/>
        <w:t>return variable, it is not possible to have two </w:t>
      </w:r>
      <w:r>
        <w:rPr>
          <w:rFonts w:ascii="MathJax_Typewriter"/>
        </w:rPr>
        <w:t>AFTER</w:t>
      </w:r>
      <w:r>
        <w:rPr>
          <w:rFonts w:ascii="MathJax_Typewriter"/>
          <w:spacing w:val="25"/>
        </w:rPr>
        <w:t> </w:t>
      </w:r>
      <w:r>
        <w:rPr/>
        <w:t>event clauses for the same method, even</w:t>
      </w:r>
      <w:r>
        <w:rPr>
          <w:spacing w:val="-7"/>
        </w:rPr>
        <w:t> </w:t>
      </w:r>
      <w:r>
        <w:rPr/>
        <w:t>if</w:t>
      </w:r>
      <w:r>
        <w:rPr>
          <w:spacing w:val="-10"/>
        </w:rPr>
        <w:t> </w:t>
      </w:r>
      <w:r>
        <w:rPr/>
        <w:t>they</w:t>
      </w:r>
      <w:r>
        <w:rPr>
          <w:spacing w:val="-11"/>
        </w:rPr>
        <w:t> </w:t>
      </w:r>
      <w:r>
        <w:rPr/>
        <w:t>do</w:t>
      </w:r>
      <w:r>
        <w:rPr>
          <w:spacing w:val="-12"/>
        </w:rPr>
        <w:t> </w:t>
      </w:r>
      <w:r>
        <w:rPr/>
        <w:t>not</w:t>
      </w:r>
      <w:r>
        <w:rPr>
          <w:spacing w:val="-12"/>
        </w:rPr>
        <w:t> </w:t>
      </w:r>
      <w:r>
        <w:rPr/>
        <w:t>agree</w:t>
      </w:r>
      <w:r>
        <w:rPr>
          <w:spacing w:val="-8"/>
        </w:rPr>
        <w:t> </w:t>
      </w:r>
      <w:r>
        <w:rPr/>
        <w:t>on</w:t>
      </w:r>
      <w:r>
        <w:rPr>
          <w:spacing w:val="-10"/>
        </w:rPr>
        <w:t> </w:t>
      </w:r>
      <w:r>
        <w:rPr/>
        <w:t>the</w:t>
      </w:r>
      <w:r>
        <w:rPr>
          <w:spacing w:val="-12"/>
        </w:rPr>
        <w:t> </w:t>
      </w:r>
      <w:r>
        <w:rPr/>
        <w:t>return</w:t>
      </w:r>
      <w:r>
        <w:rPr>
          <w:spacing w:val="-12"/>
        </w:rPr>
        <w:t> </w:t>
      </w:r>
      <w:r>
        <w:rPr/>
        <w:t>variable</w:t>
      </w:r>
      <w:r>
        <w:rPr>
          <w:spacing w:val="-10"/>
        </w:rPr>
        <w:t> </w:t>
      </w:r>
      <w:r>
        <w:rPr/>
        <w:t>types.</w:t>
      </w:r>
      <w:r>
        <w:rPr>
          <w:spacing w:val="21"/>
        </w:rPr>
        <w:t> </w:t>
      </w:r>
      <w:r>
        <w:rPr/>
        <w:t>The</w:t>
      </w:r>
      <w:r>
        <w:rPr>
          <w:spacing w:val="-16"/>
        </w:rPr>
        <w:t> </w:t>
      </w:r>
      <w:r>
        <w:rPr/>
        <w:t>modifier</w:t>
      </w:r>
      <w:r>
        <w:rPr>
          <w:spacing w:val="-12"/>
        </w:rPr>
        <w:t> </w:t>
      </w:r>
      <w:r>
        <w:rPr/>
        <w:t>states</w:t>
      </w:r>
      <w:r>
        <w:rPr>
          <w:spacing w:val="-6"/>
        </w:rPr>
        <w:t> </w:t>
      </w:r>
      <w:r>
        <w:rPr/>
        <w:t>when</w:t>
      </w:r>
      <w:r>
        <w:rPr>
          <w:spacing w:val="-12"/>
        </w:rPr>
        <w:t> </w:t>
      </w:r>
      <w:r>
        <w:rPr/>
        <w:t>the update</w:t>
      </w:r>
      <w:r>
        <w:rPr>
          <w:spacing w:val="-18"/>
        </w:rPr>
        <w:t> </w:t>
      </w:r>
      <w:r>
        <w:rPr/>
        <w:t>to</w:t>
      </w:r>
      <w:r>
        <w:rPr>
          <w:spacing w:val="-15"/>
        </w:rPr>
        <w:t> </w:t>
      </w:r>
      <w:r>
        <w:rPr/>
        <w:t>the</w:t>
      </w:r>
      <w:r>
        <w:rPr>
          <w:spacing w:val="-16"/>
        </w:rPr>
        <w:t> </w:t>
      </w:r>
      <w:r>
        <w:rPr/>
        <w:t>state</w:t>
      </w:r>
      <w:r>
        <w:rPr>
          <w:spacing w:val="-12"/>
        </w:rPr>
        <w:t> </w:t>
      </w:r>
      <w:r>
        <w:rPr/>
        <w:t>will</w:t>
      </w:r>
      <w:r>
        <w:rPr>
          <w:spacing w:val="-15"/>
        </w:rPr>
        <w:t> </w:t>
      </w:r>
      <w:r>
        <w:rPr/>
        <w:t>be</w:t>
      </w:r>
      <w:r>
        <w:rPr>
          <w:spacing w:val="-17"/>
        </w:rPr>
        <w:t> </w:t>
      </w:r>
      <w:r>
        <w:rPr/>
        <w:t>performed:</w:t>
      </w:r>
      <w:r>
        <w:rPr>
          <w:spacing w:val="14"/>
        </w:rPr>
        <w:t> </w:t>
      </w:r>
      <w:r>
        <w:rPr/>
        <w:t>will</w:t>
      </w:r>
      <w:r>
        <w:rPr>
          <w:spacing w:val="-15"/>
        </w:rPr>
        <w:t> </w:t>
      </w:r>
      <w:r>
        <w:rPr/>
        <w:t>the</w:t>
      </w:r>
      <w:r>
        <w:rPr>
          <w:spacing w:val="-15"/>
        </w:rPr>
        <w:t> </w:t>
      </w:r>
      <w:r>
        <w:rPr/>
        <w:t>guards</w:t>
      </w:r>
      <w:r>
        <w:rPr>
          <w:spacing w:val="-17"/>
        </w:rPr>
        <w:t> </w:t>
      </w:r>
      <w:r>
        <w:rPr/>
        <w:t>be</w:t>
      </w:r>
      <w:r>
        <w:rPr>
          <w:spacing w:val="-17"/>
        </w:rPr>
        <w:t> </w:t>
      </w:r>
      <w:r>
        <w:rPr/>
        <w:t>evaluated</w:t>
      </w:r>
      <w:r>
        <w:rPr>
          <w:spacing w:val="-11"/>
        </w:rPr>
        <w:t> </w:t>
      </w:r>
      <w:r>
        <w:rPr/>
        <w:t>before</w:t>
      </w:r>
      <w:r>
        <w:rPr>
          <w:spacing w:val="-17"/>
        </w:rPr>
        <w:t> </w:t>
      </w:r>
      <w:r>
        <w:rPr/>
        <w:t>the</w:t>
      </w:r>
      <w:r>
        <w:rPr>
          <w:spacing w:val="-15"/>
        </w:rPr>
        <w:t> </w:t>
      </w:r>
      <w:r>
        <w:rPr>
          <w:spacing w:val="-2"/>
        </w:rPr>
        <w:t>event,</w:t>
      </w:r>
    </w:p>
    <w:p>
      <w:pPr>
        <w:pStyle w:val="BodyText"/>
        <w:spacing w:line="262" w:lineRule="exact"/>
      </w:pPr>
      <w:r>
        <w:rPr/>
        <w:t>after</w:t>
      </w:r>
      <w:r>
        <w:rPr>
          <w:spacing w:val="-2"/>
        </w:rPr>
        <w:t> </w:t>
      </w:r>
      <w:r>
        <w:rPr/>
        <w:t>the</w:t>
      </w:r>
      <w:r>
        <w:rPr>
          <w:spacing w:val="-3"/>
        </w:rPr>
        <w:t> </w:t>
      </w:r>
      <w:r>
        <w:rPr/>
        <w:t>event</w:t>
      </w:r>
      <w:r>
        <w:rPr>
          <w:spacing w:val="-1"/>
        </w:rPr>
        <w:t> </w:t>
      </w:r>
      <w:r>
        <w:rPr/>
        <w:t>or</w:t>
      </w:r>
      <w:r>
        <w:rPr>
          <w:spacing w:val="-3"/>
        </w:rPr>
        <w:t> </w:t>
      </w:r>
      <w:r>
        <w:rPr/>
        <w:t>immediately after</w:t>
      </w:r>
      <w:r>
        <w:rPr>
          <w:spacing w:val="-1"/>
        </w:rPr>
        <w:t> </w:t>
      </w:r>
      <w:r>
        <w:rPr/>
        <w:t>the</w:t>
      </w:r>
      <w:r>
        <w:rPr>
          <w:spacing w:val="-6"/>
        </w:rPr>
        <w:t> </w:t>
      </w:r>
      <w:r>
        <w:rPr/>
        <w:t>throwing</w:t>
      </w:r>
      <w:r>
        <w:rPr>
          <w:spacing w:val="-3"/>
        </w:rPr>
        <w:t> </w:t>
      </w:r>
      <w:r>
        <w:rPr/>
        <w:t>of</w:t>
      </w:r>
      <w:r>
        <w:rPr>
          <w:spacing w:val="-5"/>
        </w:rPr>
        <w:t> </w:t>
      </w:r>
      <w:r>
        <w:rPr/>
        <w:t>an</w:t>
      </w:r>
      <w:r>
        <w:rPr>
          <w:spacing w:val="-3"/>
        </w:rPr>
        <w:t> </w:t>
      </w:r>
      <w:r>
        <w:rPr/>
        <w:t>exception</w:t>
      </w:r>
      <w:r>
        <w:rPr>
          <w:spacing w:val="2"/>
        </w:rPr>
        <w:t> </w:t>
      </w:r>
      <w:r>
        <w:rPr/>
        <w:t>by</w:t>
      </w:r>
      <w:r>
        <w:rPr>
          <w:spacing w:val="-4"/>
        </w:rPr>
        <w:t> </w:t>
      </w:r>
      <w:r>
        <w:rPr/>
        <w:t>the</w:t>
      </w:r>
      <w:r>
        <w:rPr>
          <w:spacing w:val="-3"/>
        </w:rPr>
        <w:t> </w:t>
      </w:r>
      <w:r>
        <w:rPr>
          <w:spacing w:val="-2"/>
        </w:rPr>
        <w:t>event.</w:t>
      </w:r>
    </w:p>
    <w:p>
      <w:pPr>
        <w:pStyle w:val="BodyText"/>
        <w:spacing w:line="213" w:lineRule="auto" w:before="20"/>
        <w:ind w:right="89" w:firstLine="319"/>
        <w:jc w:val="left"/>
      </w:pPr>
      <w:r>
        <w:rPr/>
        <w:t>The event specification is followed by a sequence of guard-update block pairs. The</w:t>
      </w:r>
      <w:r>
        <w:rPr>
          <w:spacing w:val="13"/>
        </w:rPr>
        <w:t> </w:t>
      </w:r>
      <w:r>
        <w:rPr/>
        <w:t>update</w:t>
      </w:r>
      <w:r>
        <w:rPr>
          <w:spacing w:val="8"/>
        </w:rPr>
        <w:t> </w:t>
      </w:r>
      <w:r>
        <w:rPr/>
        <w:t>specifies</w:t>
      </w:r>
      <w:r>
        <w:rPr>
          <w:spacing w:val="15"/>
        </w:rPr>
        <w:t> </w:t>
      </w:r>
      <w:r>
        <w:rPr/>
        <w:t>how</w:t>
      </w:r>
      <w:r>
        <w:rPr>
          <w:spacing w:val="15"/>
        </w:rPr>
        <w:t> </w:t>
      </w:r>
      <w:r>
        <w:rPr/>
        <w:t>a</w:t>
      </w:r>
      <w:r>
        <w:rPr>
          <w:spacing w:val="13"/>
        </w:rPr>
        <w:t> </w:t>
      </w:r>
      <w:r>
        <w:rPr/>
        <w:t>state</w:t>
      </w:r>
      <w:r>
        <w:rPr>
          <w:spacing w:val="16"/>
        </w:rPr>
        <w:t> </w:t>
      </w:r>
      <w:r>
        <w:rPr/>
        <w:t>will</w:t>
      </w:r>
      <w:r>
        <w:rPr>
          <w:spacing w:val="14"/>
        </w:rPr>
        <w:t> </w:t>
      </w:r>
      <w:r>
        <w:rPr/>
        <w:t>be</w:t>
      </w:r>
      <w:r>
        <w:rPr>
          <w:spacing w:val="10"/>
        </w:rPr>
        <w:t> </w:t>
      </w:r>
      <w:r>
        <w:rPr/>
        <w:t>updated</w:t>
      </w:r>
      <w:r>
        <w:rPr>
          <w:spacing w:val="12"/>
        </w:rPr>
        <w:t> </w:t>
      </w:r>
      <w:r>
        <w:rPr/>
        <w:t>for</w:t>
      </w:r>
      <w:r>
        <w:rPr>
          <w:spacing w:val="15"/>
        </w:rPr>
        <w:t> </w:t>
      </w:r>
      <w:r>
        <w:rPr/>
        <w:t>the</w:t>
      </w:r>
      <w:r>
        <w:rPr>
          <w:spacing w:val="13"/>
        </w:rPr>
        <w:t> </w:t>
      </w:r>
      <w:r>
        <w:rPr/>
        <w:t>security</w:t>
      </w:r>
      <w:r>
        <w:rPr>
          <w:spacing w:val="15"/>
        </w:rPr>
        <w:t> </w:t>
      </w:r>
      <w:r>
        <w:rPr/>
        <w:t>relevant</w:t>
      </w:r>
      <w:r>
        <w:rPr>
          <w:spacing w:val="18"/>
        </w:rPr>
        <w:t> </w:t>
      </w:r>
      <w:r>
        <w:rPr>
          <w:spacing w:val="-2"/>
        </w:rPr>
        <w:t>action</w:t>
      </w:r>
    </w:p>
    <w:p>
      <w:pPr>
        <w:spacing w:after="0" w:line="213" w:lineRule="auto"/>
        <w:jc w:val="left"/>
        <w:sectPr>
          <w:type w:val="continuous"/>
          <w:pgSz w:w="9360" w:h="13610"/>
          <w:pgMar w:header="860" w:footer="0" w:top="900" w:bottom="280" w:left="420" w:right="660"/>
        </w:sectPr>
      </w:pPr>
    </w:p>
    <w:p>
      <w:pPr>
        <w:pStyle w:val="BodyText"/>
        <w:spacing w:line="216" w:lineRule="auto" w:before="130"/>
        <w:ind w:left="481" w:right="123"/>
      </w:pPr>
      <w:r>
        <w:rPr/>
        <w:t>while</w:t>
      </w:r>
      <w:r>
        <w:rPr>
          <w:spacing w:val="-18"/>
        </w:rPr>
        <w:t> </w:t>
      </w:r>
      <w:r>
        <w:rPr/>
        <w:t>the</w:t>
      </w:r>
      <w:r>
        <w:rPr>
          <w:spacing w:val="-17"/>
        </w:rPr>
        <w:t> </w:t>
      </w:r>
      <w:r>
        <w:rPr/>
        <w:t>guard</w:t>
      </w:r>
      <w:r>
        <w:rPr>
          <w:spacing w:val="-18"/>
        </w:rPr>
        <w:t> </w:t>
      </w:r>
      <w:r>
        <w:rPr/>
        <w:t>selects</w:t>
      </w:r>
      <w:r>
        <w:rPr>
          <w:spacing w:val="-15"/>
        </w:rPr>
        <w:t> </w:t>
      </w:r>
      <w:r>
        <w:rPr/>
        <w:t>the</w:t>
      </w:r>
      <w:r>
        <w:rPr>
          <w:spacing w:val="-17"/>
        </w:rPr>
        <w:t> </w:t>
      </w:r>
      <w:r>
        <w:rPr/>
        <w:t>states,</w:t>
      </w:r>
      <w:r>
        <w:rPr>
          <w:spacing w:val="-11"/>
        </w:rPr>
        <w:t> </w:t>
      </w:r>
      <w:r>
        <w:rPr/>
        <w:t>which</w:t>
      </w:r>
      <w:r>
        <w:rPr>
          <w:spacing w:val="-14"/>
        </w:rPr>
        <w:t> </w:t>
      </w:r>
      <w:r>
        <w:rPr/>
        <w:t>the</w:t>
      </w:r>
      <w:r>
        <w:rPr>
          <w:spacing w:val="-18"/>
        </w:rPr>
        <w:t> </w:t>
      </w:r>
      <w:r>
        <w:rPr/>
        <w:t>particular</w:t>
      </w:r>
      <w:r>
        <w:rPr>
          <w:spacing w:val="-15"/>
        </w:rPr>
        <w:t> </w:t>
      </w:r>
      <w:r>
        <w:rPr/>
        <w:t>update</w:t>
      </w:r>
      <w:r>
        <w:rPr>
          <w:spacing w:val="-18"/>
        </w:rPr>
        <w:t> </w:t>
      </w:r>
      <w:r>
        <w:rPr/>
        <w:t>will</w:t>
      </w:r>
      <w:r>
        <w:rPr>
          <w:spacing w:val="-16"/>
        </w:rPr>
        <w:t> </w:t>
      </w:r>
      <w:r>
        <w:rPr/>
        <w:t>apply,</w:t>
      </w:r>
      <w:r>
        <w:rPr>
          <w:spacing w:val="-11"/>
        </w:rPr>
        <w:t> </w:t>
      </w:r>
      <w:r>
        <w:rPr/>
        <w:t>as</w:t>
      </w:r>
      <w:r>
        <w:rPr>
          <w:spacing w:val="-18"/>
        </w:rPr>
        <w:t> </w:t>
      </w:r>
      <w:r>
        <w:rPr/>
        <w:t>a</w:t>
      </w:r>
      <w:r>
        <w:rPr>
          <w:spacing w:val="-17"/>
        </w:rPr>
        <w:t> </w:t>
      </w:r>
      <w:r>
        <w:rPr/>
        <w:t>subset of</w:t>
      </w:r>
      <w:r>
        <w:rPr>
          <w:spacing w:val="-7"/>
        </w:rPr>
        <w:t> </w:t>
      </w:r>
      <w:r>
        <w:rPr/>
        <w:t>all</w:t>
      </w:r>
      <w:r>
        <w:rPr>
          <w:spacing w:val="-11"/>
        </w:rPr>
        <w:t> </w:t>
      </w:r>
      <w:r>
        <w:rPr/>
        <w:t>states.</w:t>
      </w:r>
      <w:r>
        <w:rPr>
          <w:spacing w:val="28"/>
        </w:rPr>
        <w:t> </w:t>
      </w:r>
      <w:r>
        <w:rPr/>
        <w:t>The</w:t>
      </w:r>
      <w:r>
        <w:rPr>
          <w:spacing w:val="-14"/>
        </w:rPr>
        <w:t> </w:t>
      </w:r>
      <w:r>
        <w:rPr/>
        <w:t>guards</w:t>
      </w:r>
      <w:r>
        <w:rPr>
          <w:spacing w:val="-11"/>
        </w:rPr>
        <w:t> </w:t>
      </w:r>
      <w:r>
        <w:rPr/>
        <w:t>are</w:t>
      </w:r>
      <w:r>
        <w:rPr>
          <w:spacing w:val="-12"/>
        </w:rPr>
        <w:t> </w:t>
      </w:r>
      <w:r>
        <w:rPr/>
        <w:t>considered</w:t>
      </w:r>
      <w:r>
        <w:rPr>
          <w:spacing w:val="-10"/>
        </w:rPr>
        <w:t> </w:t>
      </w:r>
      <w:r>
        <w:rPr/>
        <w:t>from</w:t>
      </w:r>
      <w:r>
        <w:rPr>
          <w:spacing w:val="-11"/>
        </w:rPr>
        <w:t> </w:t>
      </w:r>
      <w:r>
        <w:rPr/>
        <w:t>top</w:t>
      </w:r>
      <w:r>
        <w:rPr>
          <w:spacing w:val="-10"/>
        </w:rPr>
        <w:t> </w:t>
      </w:r>
      <w:r>
        <w:rPr/>
        <w:t>to</w:t>
      </w:r>
      <w:r>
        <w:rPr>
          <w:spacing w:val="-10"/>
        </w:rPr>
        <w:t> </w:t>
      </w:r>
      <w:r>
        <w:rPr/>
        <w:t>bottom.</w:t>
      </w:r>
      <w:r>
        <w:rPr>
          <w:spacing w:val="23"/>
        </w:rPr>
        <w:t> </w:t>
      </w:r>
      <w:r>
        <w:rPr/>
        <w:t>In</w:t>
      </w:r>
      <w:r>
        <w:rPr>
          <w:spacing w:val="-12"/>
        </w:rPr>
        <w:t> </w:t>
      </w:r>
      <w:r>
        <w:rPr/>
        <w:t>case</w:t>
      </w:r>
      <w:r>
        <w:rPr>
          <w:spacing w:val="-6"/>
        </w:rPr>
        <w:t> </w:t>
      </w:r>
      <w:r>
        <w:rPr/>
        <w:t>none</w:t>
      </w:r>
      <w:r>
        <w:rPr>
          <w:spacing w:val="-12"/>
        </w:rPr>
        <w:t> </w:t>
      </w:r>
      <w:r>
        <w:rPr/>
        <w:t>of</w:t>
      </w:r>
      <w:r>
        <w:rPr>
          <w:spacing w:val="-10"/>
        </w:rPr>
        <w:t> </w:t>
      </w:r>
      <w:r>
        <w:rPr/>
        <w:t>them</w:t>
      </w:r>
      <w:r>
        <w:rPr>
          <w:spacing w:val="-11"/>
        </w:rPr>
        <w:t> </w:t>
      </w:r>
      <w:r>
        <w:rPr/>
        <w:t>is true, there is no transition for that action from the current</w:t>
      </w:r>
      <w:r>
        <w:rPr>
          <w:spacing w:val="-1"/>
        </w:rPr>
        <w:t> </w:t>
      </w:r>
      <w:r>
        <w:rPr/>
        <w:t>state.</w:t>
      </w:r>
      <w:r>
        <w:rPr>
          <w:spacing w:val="31"/>
        </w:rPr>
        <w:t> </w:t>
      </w:r>
      <w:r>
        <w:rPr/>
        <w:t>If an </w:t>
      </w:r>
      <w:r>
        <w:rPr>
          <w:rFonts w:ascii="MathJax_Typewriter"/>
        </w:rPr>
        <w:t>ELSE</w:t>
      </w:r>
      <w:r>
        <w:rPr>
          <w:rFonts w:ascii="MathJax_Typewriter"/>
          <w:spacing w:val="16"/>
        </w:rPr>
        <w:t> </w:t>
      </w:r>
      <w:r>
        <w:rPr/>
        <w:t>block is present,</w:t>
      </w:r>
      <w:r>
        <w:rPr>
          <w:spacing w:val="-1"/>
        </w:rPr>
        <w:t> </w:t>
      </w:r>
      <w:r>
        <w:rPr/>
        <w:t>however, the</w:t>
      </w:r>
      <w:r>
        <w:rPr>
          <w:spacing w:val="-2"/>
        </w:rPr>
        <w:t> </w:t>
      </w:r>
      <w:r>
        <w:rPr/>
        <w:t>update</w:t>
      </w:r>
      <w:r>
        <w:rPr>
          <w:spacing w:val="-4"/>
        </w:rPr>
        <w:t> </w:t>
      </w:r>
      <w:r>
        <w:rPr/>
        <w:t>of this</w:t>
      </w:r>
      <w:r>
        <w:rPr>
          <w:spacing w:val="-3"/>
        </w:rPr>
        <w:t> </w:t>
      </w:r>
      <w:r>
        <w:rPr/>
        <w:t>block is executed in</w:t>
      </w:r>
      <w:r>
        <w:rPr>
          <w:spacing w:val="-1"/>
        </w:rPr>
        <w:t> </w:t>
      </w:r>
      <w:r>
        <w:rPr/>
        <w:t>case none</w:t>
      </w:r>
      <w:r>
        <w:rPr>
          <w:spacing w:val="-2"/>
        </w:rPr>
        <w:t> </w:t>
      </w:r>
      <w:r>
        <w:rPr/>
        <w:t>of the</w:t>
      </w:r>
      <w:r>
        <w:rPr>
          <w:spacing w:val="-2"/>
        </w:rPr>
        <w:t> </w:t>
      </w:r>
      <w:r>
        <w:rPr/>
        <w:t>guards above it are satisfied.</w:t>
      </w:r>
      <w:r>
        <w:rPr>
          <w:spacing w:val="35"/>
        </w:rPr>
        <w:t> </w:t>
      </w:r>
      <w:r>
        <w:rPr/>
        <w:t>The guard is a side-effect free boolean expression which can mention</w:t>
      </w:r>
      <w:r>
        <w:rPr>
          <w:spacing w:val="-7"/>
        </w:rPr>
        <w:t> </w:t>
      </w:r>
      <w:r>
        <w:rPr/>
        <w:t>only</w:t>
      </w:r>
      <w:r>
        <w:rPr>
          <w:spacing w:val="-8"/>
        </w:rPr>
        <w:t> </w:t>
      </w:r>
      <w:r>
        <w:rPr/>
        <w:t>the</w:t>
      </w:r>
      <w:r>
        <w:rPr>
          <w:spacing w:val="-12"/>
        </w:rPr>
        <w:t> </w:t>
      </w:r>
      <w:r>
        <w:rPr/>
        <w:t>set</w:t>
      </w:r>
      <w:r>
        <w:rPr>
          <w:spacing w:val="-9"/>
        </w:rPr>
        <w:t> </w:t>
      </w:r>
      <w:r>
        <w:rPr/>
        <w:t>of</w:t>
      </w:r>
      <w:r>
        <w:rPr>
          <w:spacing w:val="-10"/>
        </w:rPr>
        <w:t> </w:t>
      </w:r>
      <w:r>
        <w:rPr/>
        <w:t>argument</w:t>
      </w:r>
      <w:r>
        <w:rPr>
          <w:spacing w:val="-9"/>
        </w:rPr>
        <w:t> </w:t>
      </w:r>
      <w:r>
        <w:rPr/>
        <w:t>values</w:t>
      </w:r>
      <w:r>
        <w:rPr>
          <w:spacing w:val="-8"/>
        </w:rPr>
        <w:t> </w:t>
      </w:r>
      <w:r>
        <w:rPr/>
        <w:t>(and</w:t>
      </w:r>
      <w:r>
        <w:rPr>
          <w:spacing w:val="-9"/>
        </w:rPr>
        <w:t> </w:t>
      </w:r>
      <w:r>
        <w:rPr/>
        <w:t>the</w:t>
      </w:r>
      <w:r>
        <w:rPr>
          <w:spacing w:val="-12"/>
        </w:rPr>
        <w:t> </w:t>
      </w:r>
      <w:r>
        <w:rPr/>
        <w:t>return</w:t>
      </w:r>
      <w:r>
        <w:rPr>
          <w:spacing w:val="-12"/>
        </w:rPr>
        <w:t> </w:t>
      </w:r>
      <w:r>
        <w:rPr/>
        <w:t>value</w:t>
      </w:r>
      <w:r>
        <w:rPr>
          <w:spacing w:val="-10"/>
        </w:rPr>
        <w:t> </w:t>
      </w:r>
      <w:r>
        <w:rPr/>
        <w:t>for</w:t>
      </w:r>
      <w:r>
        <w:rPr>
          <w:spacing w:val="-10"/>
        </w:rPr>
        <w:t> </w:t>
      </w:r>
      <w:r>
        <w:rPr/>
        <w:t>the</w:t>
      </w:r>
      <w:r>
        <w:rPr>
          <w:spacing w:val="-12"/>
        </w:rPr>
        <w:t> </w:t>
      </w:r>
      <w:r>
        <w:rPr/>
        <w:t>case</w:t>
      </w:r>
      <w:r>
        <w:rPr>
          <w:spacing w:val="-7"/>
        </w:rPr>
        <w:t> </w:t>
      </w:r>
      <w:r>
        <w:rPr/>
        <w:t>of </w:t>
      </w:r>
      <w:r>
        <w:rPr>
          <w:rFonts w:ascii="MathJax_Typewriter"/>
        </w:rPr>
        <w:t>AFTER </w:t>
      </w:r>
      <w:r>
        <w:rPr/>
        <w:t>modifier),</w:t>
      </w:r>
      <w:r>
        <w:rPr>
          <w:spacing w:val="-1"/>
        </w:rPr>
        <w:t> </w:t>
      </w:r>
      <w:r>
        <w:rPr/>
        <w:t>and</w:t>
      </w:r>
      <w:r>
        <w:rPr>
          <w:spacing w:val="-2"/>
        </w:rPr>
        <w:t> </w:t>
      </w:r>
      <w:r>
        <w:rPr/>
        <w:t>the security state.</w:t>
      </w:r>
      <w:r>
        <w:rPr>
          <w:spacing w:val="31"/>
        </w:rPr>
        <w:t> </w:t>
      </w:r>
      <w:r>
        <w:rPr/>
        <w:t>The</w:t>
      </w:r>
      <w:r>
        <w:rPr>
          <w:spacing w:val="-4"/>
        </w:rPr>
        <w:t> </w:t>
      </w:r>
      <w:r>
        <w:rPr/>
        <w:t>update</w:t>
      </w:r>
      <w:r>
        <w:rPr>
          <w:spacing w:val="-2"/>
        </w:rPr>
        <w:t> </w:t>
      </w:r>
      <w:r>
        <w:rPr/>
        <w:t>block begins</w:t>
      </w:r>
      <w:r>
        <w:rPr>
          <w:spacing w:val="-3"/>
        </w:rPr>
        <w:t> </w:t>
      </w:r>
      <w:r>
        <w:rPr/>
        <w:t>with declarations of the local</w:t>
      </w:r>
      <w:r>
        <w:rPr>
          <w:spacing w:val="-9"/>
        </w:rPr>
        <w:t> </w:t>
      </w:r>
      <w:r>
        <w:rPr/>
        <w:t>variables,</w:t>
      </w:r>
      <w:r>
        <w:rPr>
          <w:spacing w:val="-7"/>
        </w:rPr>
        <w:t> </w:t>
      </w:r>
      <w:r>
        <w:rPr/>
        <w:t>which</w:t>
      </w:r>
      <w:r>
        <w:rPr>
          <w:spacing w:val="-12"/>
        </w:rPr>
        <w:t> </w:t>
      </w:r>
      <w:r>
        <w:rPr/>
        <w:t>have</w:t>
      </w:r>
      <w:r>
        <w:rPr>
          <w:spacing w:val="-10"/>
        </w:rPr>
        <w:t> </w:t>
      </w:r>
      <w:r>
        <w:rPr/>
        <w:t>the</w:t>
      </w:r>
      <w:r>
        <w:rPr>
          <w:spacing w:val="-12"/>
        </w:rPr>
        <w:t> </w:t>
      </w:r>
      <w:r>
        <w:rPr/>
        <w:t>current</w:t>
      </w:r>
      <w:r>
        <w:rPr>
          <w:spacing w:val="-11"/>
        </w:rPr>
        <w:t> </w:t>
      </w:r>
      <w:r>
        <w:rPr/>
        <w:t>block</w:t>
      </w:r>
      <w:r>
        <w:rPr>
          <w:spacing w:val="-11"/>
        </w:rPr>
        <w:t> </w:t>
      </w:r>
      <w:r>
        <w:rPr/>
        <w:t>as</w:t>
      </w:r>
      <w:r>
        <w:rPr>
          <w:spacing w:val="-11"/>
        </w:rPr>
        <w:t> </w:t>
      </w:r>
      <w:r>
        <w:rPr/>
        <w:t>their</w:t>
      </w:r>
      <w:r>
        <w:rPr>
          <w:spacing w:val="-10"/>
        </w:rPr>
        <w:t> </w:t>
      </w:r>
      <w:r>
        <w:rPr/>
        <w:t>scope.</w:t>
      </w:r>
      <w:r>
        <w:rPr>
          <w:spacing w:val="19"/>
        </w:rPr>
        <w:t> </w:t>
      </w:r>
      <w:r>
        <w:rPr/>
        <w:t>A</w:t>
      </w:r>
      <w:r>
        <w:rPr>
          <w:spacing w:val="-11"/>
        </w:rPr>
        <w:t> </w:t>
      </w:r>
      <w:r>
        <w:rPr/>
        <w:t>list</w:t>
      </w:r>
      <w:r>
        <w:rPr>
          <w:spacing w:val="-9"/>
        </w:rPr>
        <w:t> </w:t>
      </w:r>
      <w:r>
        <w:rPr/>
        <w:t>of</w:t>
      </w:r>
      <w:r>
        <w:rPr>
          <w:spacing w:val="-10"/>
        </w:rPr>
        <w:t> </w:t>
      </w:r>
      <w:r>
        <w:rPr/>
        <w:t>assignments</w:t>
      </w:r>
      <w:r>
        <w:rPr>
          <w:spacing w:val="-11"/>
        </w:rPr>
        <w:t> </w:t>
      </w:r>
      <w:r>
        <w:rPr/>
        <w:t>to local</w:t>
      </w:r>
      <w:r>
        <w:rPr>
          <w:spacing w:val="-15"/>
        </w:rPr>
        <w:t> </w:t>
      </w:r>
      <w:r>
        <w:rPr/>
        <w:t>variables</w:t>
      </w:r>
      <w:r>
        <w:rPr>
          <w:spacing w:val="-16"/>
        </w:rPr>
        <w:t> </w:t>
      </w:r>
      <w:r>
        <w:rPr/>
        <w:t>and</w:t>
      </w:r>
      <w:r>
        <w:rPr>
          <w:spacing w:val="-17"/>
        </w:rPr>
        <w:t> </w:t>
      </w:r>
      <w:r>
        <w:rPr/>
        <w:t>security</w:t>
      </w:r>
      <w:r>
        <w:rPr>
          <w:spacing w:val="-16"/>
        </w:rPr>
        <w:t> </w:t>
      </w:r>
      <w:r>
        <w:rPr/>
        <w:t>state</w:t>
      </w:r>
      <w:r>
        <w:rPr>
          <w:spacing w:val="-15"/>
        </w:rPr>
        <w:t> </w:t>
      </w:r>
      <w:r>
        <w:rPr/>
        <w:t>variables</w:t>
      </w:r>
      <w:r>
        <w:rPr>
          <w:spacing w:val="-16"/>
        </w:rPr>
        <w:t> </w:t>
      </w:r>
      <w:r>
        <w:rPr/>
        <w:t>follow</w:t>
      </w:r>
      <w:r>
        <w:rPr>
          <w:spacing w:val="-13"/>
        </w:rPr>
        <w:t> </w:t>
      </w:r>
      <w:r>
        <w:rPr/>
        <w:t>the</w:t>
      </w:r>
      <w:r>
        <w:rPr>
          <w:spacing w:val="-18"/>
        </w:rPr>
        <w:t> </w:t>
      </w:r>
      <w:r>
        <w:rPr/>
        <w:t>declarations.</w:t>
      </w:r>
      <w:r>
        <w:rPr>
          <w:spacing w:val="21"/>
        </w:rPr>
        <w:t> </w:t>
      </w:r>
      <w:r>
        <w:rPr/>
        <w:t>If</w:t>
      </w:r>
      <w:r>
        <w:rPr>
          <w:spacing w:val="-18"/>
        </w:rPr>
        <w:t> </w:t>
      </w:r>
      <w:r>
        <w:rPr/>
        <w:t>no</w:t>
      </w:r>
      <w:r>
        <w:rPr>
          <w:spacing w:val="-17"/>
        </w:rPr>
        <w:t> </w:t>
      </w:r>
      <w:r>
        <w:rPr/>
        <w:t>assignments are present, the update block consists of the statement </w:t>
      </w:r>
      <w:r>
        <w:rPr>
          <w:rFonts w:ascii="MathJax_Typewriter"/>
        </w:rPr>
        <w:t>skip</w:t>
      </w:r>
      <w:r>
        <w:rPr/>
        <w:t>.</w:t>
      </w:r>
    </w:p>
    <w:p>
      <w:pPr>
        <w:pStyle w:val="BodyText"/>
        <w:spacing w:line="213" w:lineRule="auto" w:before="10"/>
        <w:ind w:left="481" w:right="125" w:firstLine="319"/>
      </w:pPr>
      <w:r>
        <w:rPr/>
        <w:t>The</w:t>
      </w:r>
      <w:r>
        <w:rPr>
          <w:spacing w:val="-1"/>
        </w:rPr>
        <w:t> </w:t>
      </w:r>
      <w:r>
        <w:rPr/>
        <w:t>expression language of ConSpec</w:t>
      </w:r>
      <w:r>
        <w:rPr>
          <w:spacing w:val="-1"/>
        </w:rPr>
        <w:t> </w:t>
      </w:r>
      <w:r>
        <w:rPr/>
        <w:t>has been designed to ensure</w:t>
      </w:r>
      <w:r>
        <w:rPr>
          <w:spacing w:val="-1"/>
        </w:rPr>
        <w:t> </w:t>
      </w:r>
      <w:r>
        <w:rPr/>
        <w:t>that checking language containment of the induced automata (the matching problem) is decid- able.</w:t>
      </w:r>
      <w:r>
        <w:rPr>
          <w:spacing w:val="40"/>
        </w:rPr>
        <w:t> </w:t>
      </w:r>
      <w:r>
        <w:rPr/>
        <w:t>The security state variables of ConSpec are restricted to the primitive types (</w:t>
      </w:r>
      <w:r>
        <w:rPr>
          <w:rFonts w:ascii="LM Mono 10" w:hAnsi="LM Mono 10"/>
          <w:i/>
        </w:rPr>
        <w:t>PrimType</w:t>
      </w:r>
      <w:r>
        <w:rPr>
          <w:rFonts w:ascii="LM Mono 10" w:hAnsi="LM Mono 10"/>
          <w:i/>
          <w:spacing w:val="-28"/>
        </w:rPr>
        <w:t> </w:t>
      </w:r>
      <w:r>
        <w:rPr/>
        <w:t>):</w:t>
      </w:r>
      <w:r>
        <w:rPr>
          <w:spacing w:val="-18"/>
        </w:rPr>
        <w:t> </w:t>
      </w:r>
      <w:r>
        <w:rPr/>
        <w:t>booleans, integers, and strings.</w:t>
      </w:r>
      <w:r>
        <w:rPr>
          <w:spacing w:val="29"/>
        </w:rPr>
        <w:t> </w:t>
      </w:r>
      <w:r>
        <w:rPr/>
        <w:t>All other variables can be of the gen- eral</w:t>
      </w:r>
      <w:r>
        <w:rPr>
          <w:spacing w:val="-18"/>
        </w:rPr>
        <w:t> </w:t>
      </w:r>
      <w:r>
        <w:rPr/>
        <w:t>type (</w:t>
      </w:r>
      <w:r>
        <w:rPr>
          <w:rFonts w:ascii="LM Mono 10" w:hAnsi="LM Mono 10"/>
          <w:i/>
        </w:rPr>
        <w:t>Type</w:t>
      </w:r>
      <w:r>
        <w:rPr>
          <w:rFonts w:ascii="LM Mono 10" w:hAnsi="LM Mono 10"/>
          <w:i/>
          <w:spacing w:val="-28"/>
        </w:rPr>
        <w:t> </w:t>
      </w:r>
      <w:r>
        <w:rPr/>
        <w:t>), which includes both primitive types and classes.</w:t>
      </w:r>
      <w:r>
        <w:rPr>
          <w:spacing w:val="40"/>
        </w:rPr>
        <w:t> </w:t>
      </w:r>
      <w:r>
        <w:rPr/>
        <w:t>The boolean expressions in guards can also include field accesses using object references.</w:t>
      </w:r>
      <w:r>
        <w:rPr>
          <w:spacing w:val="40"/>
        </w:rPr>
        <w:t> </w:t>
      </w:r>
      <w:r>
        <w:rPr/>
        <w:t>Field access</w:t>
      </w:r>
      <w:r>
        <w:rPr>
          <w:spacing w:val="-1"/>
        </w:rPr>
        <w:t> </w:t>
      </w:r>
      <w:r>
        <w:rPr/>
        <w:t>is</w:t>
      </w:r>
      <w:r>
        <w:rPr>
          <w:spacing w:val="-3"/>
        </w:rPr>
        <w:t> </w:t>
      </w:r>
      <w:r>
        <w:rPr/>
        <w:t>expressed</w:t>
      </w:r>
      <w:r>
        <w:rPr>
          <w:spacing w:val="-4"/>
        </w:rPr>
        <w:t> </w:t>
      </w:r>
      <w:r>
        <w:rPr/>
        <w:t>by</w:t>
      </w:r>
      <w:r>
        <w:rPr>
          <w:spacing w:val="-5"/>
        </w:rPr>
        <w:t> </w:t>
      </w:r>
      <w:r>
        <w:rPr/>
        <w:t>the</w:t>
      </w:r>
      <w:r>
        <w:rPr>
          <w:spacing w:val="-4"/>
        </w:rPr>
        <w:t> </w:t>
      </w:r>
      <w:r>
        <w:rPr/>
        <w:t>“</w:t>
      </w:r>
      <w:r>
        <w:rPr>
          <w:rFonts w:ascii="MathJax_Typewriter" w:hAnsi="MathJax_Typewriter"/>
        </w:rPr>
        <w:t>.</w:t>
      </w:r>
      <w:r>
        <w:rPr/>
        <w:t>”</w:t>
      </w:r>
      <w:r>
        <w:rPr>
          <w:spacing w:val="-4"/>
        </w:rPr>
        <w:t> </w:t>
      </w:r>
      <w:r>
        <w:rPr/>
        <w:t>operator.</w:t>
      </w:r>
      <w:r>
        <w:rPr>
          <w:spacing w:val="26"/>
        </w:rPr>
        <w:t> </w:t>
      </w:r>
      <w:r>
        <w:rPr/>
        <w:t>The</w:t>
      </w:r>
      <w:r>
        <w:rPr>
          <w:spacing w:val="-7"/>
        </w:rPr>
        <w:t> </w:t>
      </w:r>
      <w:r>
        <w:rPr/>
        <w:t>expressions</w:t>
      </w:r>
      <w:r>
        <w:rPr>
          <w:spacing w:val="-3"/>
        </w:rPr>
        <w:t> </w:t>
      </w:r>
      <w:r>
        <w:rPr/>
        <w:t>on</w:t>
      </w:r>
      <w:r>
        <w:rPr>
          <w:spacing w:val="-4"/>
        </w:rPr>
        <w:t> </w:t>
      </w:r>
      <w:r>
        <w:rPr/>
        <w:t>integers</w:t>
      </w:r>
      <w:r>
        <w:rPr>
          <w:spacing w:val="-1"/>
        </w:rPr>
        <w:t> </w:t>
      </w:r>
      <w:r>
        <w:rPr/>
        <w:t>are</w:t>
      </w:r>
      <w:r>
        <w:rPr>
          <w:spacing w:val="-4"/>
        </w:rPr>
        <w:t> </w:t>
      </w:r>
      <w:r>
        <w:rPr/>
        <w:t>built</w:t>
      </w:r>
      <w:r>
        <w:rPr>
          <w:spacing w:val="-6"/>
        </w:rPr>
        <w:t> </w:t>
      </w:r>
      <w:r>
        <w:rPr/>
        <w:t>using basic</w:t>
      </w:r>
      <w:r>
        <w:rPr>
          <w:spacing w:val="-9"/>
        </w:rPr>
        <w:t> </w:t>
      </w:r>
      <w:r>
        <w:rPr/>
        <w:t>arithmetic</w:t>
      </w:r>
      <w:r>
        <w:rPr>
          <w:spacing w:val="-6"/>
        </w:rPr>
        <w:t> </w:t>
      </w:r>
      <w:r>
        <w:rPr/>
        <w:t>and</w:t>
      </w:r>
      <w:r>
        <w:rPr>
          <w:spacing w:val="-8"/>
        </w:rPr>
        <w:t> </w:t>
      </w:r>
      <w:r>
        <w:rPr/>
        <w:t>comparison</w:t>
      </w:r>
      <w:r>
        <w:rPr>
          <w:spacing w:val="-6"/>
        </w:rPr>
        <w:t> </w:t>
      </w:r>
      <w:r>
        <w:rPr/>
        <w:t>operators.</w:t>
      </w:r>
      <w:r>
        <w:rPr>
          <w:spacing w:val="21"/>
        </w:rPr>
        <w:t> </w:t>
      </w:r>
      <w:r>
        <w:rPr/>
        <w:t>Strings</w:t>
      </w:r>
      <w:r>
        <w:rPr>
          <w:spacing w:val="-7"/>
        </w:rPr>
        <w:t> </w:t>
      </w:r>
      <w:r>
        <w:rPr/>
        <w:t>can</w:t>
      </w:r>
      <w:r>
        <w:rPr>
          <w:spacing w:val="-8"/>
        </w:rPr>
        <w:t> </w:t>
      </w:r>
      <w:r>
        <w:rPr/>
        <w:t>be</w:t>
      </w:r>
      <w:r>
        <w:rPr>
          <w:spacing w:val="-11"/>
        </w:rPr>
        <w:t> </w:t>
      </w:r>
      <w:r>
        <w:rPr/>
        <w:t>checked for</w:t>
      </w:r>
      <w:r>
        <w:rPr>
          <w:spacing w:val="-9"/>
        </w:rPr>
        <w:t> </w:t>
      </w:r>
      <w:r>
        <w:rPr/>
        <w:t>equality</w:t>
      </w:r>
      <w:r>
        <w:rPr>
          <w:spacing w:val="-5"/>
        </w:rPr>
        <w:t> </w:t>
      </w:r>
      <w:r>
        <w:rPr/>
        <w:t>and the prefix relation using the functions </w:t>
      </w:r>
      <w:r>
        <w:rPr>
          <w:rFonts w:ascii="MathJax_Typewriter" w:hAnsi="MathJax_Typewriter"/>
        </w:rPr>
        <w:t>equals </w:t>
      </w:r>
      <w:r>
        <w:rPr/>
        <w:t>and </w:t>
      </w:r>
      <w:r>
        <w:rPr>
          <w:rFonts w:ascii="MathJax_Typewriter" w:hAnsi="MathJax_Typewriter"/>
        </w:rPr>
        <w:t>beginsWith </w:t>
      </w:r>
      <w:r>
        <w:rPr/>
        <w:t>respectively.</w:t>
      </w:r>
    </w:p>
    <w:p>
      <w:pPr>
        <w:pStyle w:val="BodyText"/>
        <w:spacing w:before="147"/>
        <w:ind w:left="0"/>
        <w:jc w:val="left"/>
      </w:pPr>
    </w:p>
    <w:p>
      <w:pPr>
        <w:pStyle w:val="Heading1"/>
        <w:spacing w:line="311" w:lineRule="exact"/>
        <w:ind w:left="481" w:firstLine="0"/>
        <w:jc w:val="both"/>
      </w:pPr>
      <w:r>
        <w:rPr>
          <w:w w:val="110"/>
        </w:rPr>
        <w:t>An</w:t>
      </w:r>
      <w:r>
        <w:rPr>
          <w:spacing w:val="25"/>
          <w:w w:val="110"/>
        </w:rPr>
        <w:t> </w:t>
      </w:r>
      <w:r>
        <w:rPr>
          <w:w w:val="110"/>
        </w:rPr>
        <w:t>example</w:t>
      </w:r>
      <w:r>
        <w:rPr>
          <w:spacing w:val="28"/>
          <w:w w:val="110"/>
        </w:rPr>
        <w:t> </w:t>
      </w:r>
      <w:r>
        <w:rPr>
          <w:spacing w:val="-2"/>
          <w:w w:val="110"/>
        </w:rPr>
        <w:t>policy</w:t>
      </w:r>
    </w:p>
    <w:p>
      <w:pPr>
        <w:spacing w:line="216" w:lineRule="auto" w:before="17"/>
        <w:ind w:left="481" w:right="127" w:firstLine="319"/>
        <w:jc w:val="both"/>
        <w:rPr>
          <w:sz w:val="21"/>
        </w:rPr>
      </w:pPr>
      <w:r>
        <w:rPr>
          <w:sz w:val="21"/>
        </w:rPr>
        <w:t>The</w:t>
      </w:r>
      <w:r>
        <w:rPr>
          <w:spacing w:val="-18"/>
          <w:sz w:val="21"/>
        </w:rPr>
        <w:t> </w:t>
      </w:r>
      <w:r>
        <w:rPr>
          <w:sz w:val="21"/>
        </w:rPr>
        <w:t>policy</w:t>
      </w:r>
      <w:r>
        <w:rPr>
          <w:spacing w:val="-17"/>
          <w:sz w:val="21"/>
        </w:rPr>
        <w:t> </w:t>
      </w:r>
      <w:r>
        <w:rPr>
          <w:sz w:val="21"/>
        </w:rPr>
        <w:t>“</w:t>
      </w:r>
      <w:r>
        <w:rPr>
          <w:i/>
          <w:sz w:val="21"/>
        </w:rPr>
        <w:t>An</w:t>
      </w:r>
      <w:r>
        <w:rPr>
          <w:i/>
          <w:spacing w:val="-19"/>
          <w:sz w:val="21"/>
        </w:rPr>
        <w:t> </w:t>
      </w:r>
      <w:r>
        <w:rPr>
          <w:i/>
          <w:sz w:val="21"/>
        </w:rPr>
        <w:t>application</w:t>
      </w:r>
      <w:r>
        <w:rPr>
          <w:i/>
          <w:spacing w:val="-19"/>
          <w:sz w:val="21"/>
        </w:rPr>
        <w:t> </w:t>
      </w:r>
      <w:r>
        <w:rPr>
          <w:i/>
          <w:sz w:val="21"/>
        </w:rPr>
        <w:t>must</w:t>
      </w:r>
      <w:r>
        <w:rPr>
          <w:i/>
          <w:spacing w:val="-19"/>
          <w:sz w:val="21"/>
        </w:rPr>
        <w:t> </w:t>
      </w:r>
      <w:r>
        <w:rPr>
          <w:i/>
          <w:sz w:val="21"/>
        </w:rPr>
        <w:t>not</w:t>
      </w:r>
      <w:r>
        <w:rPr>
          <w:i/>
          <w:spacing w:val="-19"/>
          <w:sz w:val="21"/>
        </w:rPr>
        <w:t> </w:t>
      </w:r>
      <w:r>
        <w:rPr>
          <w:i/>
          <w:sz w:val="21"/>
        </w:rPr>
        <w:t>overwrite</w:t>
      </w:r>
      <w:r>
        <w:rPr>
          <w:i/>
          <w:spacing w:val="-18"/>
          <w:sz w:val="21"/>
        </w:rPr>
        <w:t> </w:t>
      </w:r>
      <w:r>
        <w:rPr>
          <w:i/>
          <w:sz w:val="21"/>
        </w:rPr>
        <w:t>local</w:t>
      </w:r>
      <w:r>
        <w:rPr>
          <w:i/>
          <w:spacing w:val="-19"/>
          <w:sz w:val="21"/>
        </w:rPr>
        <w:t> </w:t>
      </w:r>
      <w:r>
        <w:rPr>
          <w:i/>
          <w:sz w:val="21"/>
        </w:rPr>
        <w:t>ﬁles</w:t>
      </w:r>
      <w:r>
        <w:rPr>
          <w:i/>
          <w:spacing w:val="-19"/>
          <w:sz w:val="21"/>
        </w:rPr>
        <w:t> </w:t>
      </w:r>
      <w:r>
        <w:rPr>
          <w:i/>
          <w:sz w:val="21"/>
        </w:rPr>
        <w:t>and</w:t>
      </w:r>
      <w:r>
        <w:rPr>
          <w:i/>
          <w:spacing w:val="-19"/>
          <w:sz w:val="21"/>
        </w:rPr>
        <w:t> </w:t>
      </w:r>
      <w:r>
        <w:rPr>
          <w:i/>
          <w:sz w:val="21"/>
        </w:rPr>
        <w:t>after</w:t>
      </w:r>
      <w:r>
        <w:rPr>
          <w:i/>
          <w:spacing w:val="-19"/>
          <w:sz w:val="21"/>
        </w:rPr>
        <w:t> </w:t>
      </w:r>
      <w:r>
        <w:rPr>
          <w:i/>
          <w:sz w:val="21"/>
        </w:rPr>
        <w:t>it</w:t>
      </w:r>
      <w:r>
        <w:rPr>
          <w:i/>
          <w:spacing w:val="-18"/>
          <w:sz w:val="21"/>
        </w:rPr>
        <w:t> </w:t>
      </w:r>
      <w:r>
        <w:rPr>
          <w:i/>
          <w:sz w:val="21"/>
        </w:rPr>
        <w:t>has</w:t>
      </w:r>
      <w:r>
        <w:rPr>
          <w:i/>
          <w:spacing w:val="-19"/>
          <w:sz w:val="21"/>
        </w:rPr>
        <w:t> </w:t>
      </w:r>
      <w:r>
        <w:rPr>
          <w:i/>
          <w:sz w:val="21"/>
        </w:rPr>
        <w:t>accessed</w:t>
      </w:r>
      <w:r>
        <w:rPr>
          <w:i/>
          <w:sz w:val="21"/>
        </w:rPr>
        <w:t> an</w:t>
      </w:r>
      <w:r>
        <w:rPr>
          <w:i/>
          <w:spacing w:val="-8"/>
          <w:sz w:val="21"/>
        </w:rPr>
        <w:t> </w:t>
      </w:r>
      <w:r>
        <w:rPr>
          <w:i/>
          <w:sz w:val="21"/>
        </w:rPr>
        <w:t>existing</w:t>
      </w:r>
      <w:r>
        <w:rPr>
          <w:i/>
          <w:spacing w:val="-9"/>
          <w:sz w:val="21"/>
        </w:rPr>
        <w:t> </w:t>
      </w:r>
      <w:r>
        <w:rPr>
          <w:i/>
          <w:sz w:val="21"/>
        </w:rPr>
        <w:t>ﬁle,</w:t>
      </w:r>
      <w:r>
        <w:rPr>
          <w:i/>
          <w:spacing w:val="-9"/>
          <w:sz w:val="21"/>
        </w:rPr>
        <w:t> </w:t>
      </w:r>
      <w:r>
        <w:rPr>
          <w:i/>
          <w:sz w:val="21"/>
        </w:rPr>
        <w:t>it</w:t>
      </w:r>
      <w:r>
        <w:rPr>
          <w:i/>
          <w:spacing w:val="-10"/>
          <w:sz w:val="21"/>
        </w:rPr>
        <w:t> </w:t>
      </w:r>
      <w:r>
        <w:rPr>
          <w:i/>
          <w:sz w:val="21"/>
        </w:rPr>
        <w:t>should</w:t>
      </w:r>
      <w:r>
        <w:rPr>
          <w:i/>
          <w:spacing w:val="-9"/>
          <w:sz w:val="21"/>
        </w:rPr>
        <w:t> </w:t>
      </w:r>
      <w:r>
        <w:rPr>
          <w:i/>
          <w:sz w:val="21"/>
        </w:rPr>
        <w:t>get</w:t>
      </w:r>
      <w:r>
        <w:rPr>
          <w:i/>
          <w:spacing w:val="-10"/>
          <w:sz w:val="21"/>
        </w:rPr>
        <w:t> </w:t>
      </w:r>
      <w:r>
        <w:rPr>
          <w:i/>
          <w:sz w:val="21"/>
        </w:rPr>
        <w:t>approval</w:t>
      </w:r>
      <w:r>
        <w:rPr>
          <w:i/>
          <w:spacing w:val="-3"/>
          <w:sz w:val="21"/>
        </w:rPr>
        <w:t> </w:t>
      </w:r>
      <w:r>
        <w:rPr>
          <w:i/>
          <w:sz w:val="21"/>
        </w:rPr>
        <w:t>from</w:t>
      </w:r>
      <w:r>
        <w:rPr>
          <w:i/>
          <w:spacing w:val="-8"/>
          <w:sz w:val="21"/>
        </w:rPr>
        <w:t> </w:t>
      </w:r>
      <w:r>
        <w:rPr>
          <w:i/>
          <w:sz w:val="21"/>
        </w:rPr>
        <w:t>the</w:t>
      </w:r>
      <w:r>
        <w:rPr>
          <w:i/>
          <w:spacing w:val="-7"/>
          <w:sz w:val="21"/>
        </w:rPr>
        <w:t> </w:t>
      </w:r>
      <w:r>
        <w:rPr>
          <w:i/>
          <w:sz w:val="21"/>
        </w:rPr>
        <w:t>user</w:t>
      </w:r>
      <w:r>
        <w:rPr>
          <w:i/>
          <w:spacing w:val="-10"/>
          <w:sz w:val="21"/>
        </w:rPr>
        <w:t> </w:t>
      </w:r>
      <w:r>
        <w:rPr>
          <w:i/>
          <w:sz w:val="21"/>
        </w:rPr>
        <w:t>before</w:t>
      </w:r>
      <w:r>
        <w:rPr>
          <w:i/>
          <w:spacing w:val="-9"/>
          <w:sz w:val="21"/>
        </w:rPr>
        <w:t> </w:t>
      </w:r>
      <w:r>
        <w:rPr>
          <w:i/>
          <w:sz w:val="21"/>
        </w:rPr>
        <w:t>opening</w:t>
      </w:r>
      <w:r>
        <w:rPr>
          <w:i/>
          <w:spacing w:val="-7"/>
          <w:sz w:val="21"/>
        </w:rPr>
        <w:t> </w:t>
      </w:r>
      <w:r>
        <w:rPr>
          <w:i/>
          <w:sz w:val="21"/>
        </w:rPr>
        <w:t>a</w:t>
      </w:r>
      <w:r>
        <w:rPr>
          <w:i/>
          <w:spacing w:val="-10"/>
          <w:sz w:val="21"/>
        </w:rPr>
        <w:t> </w:t>
      </w:r>
      <w:r>
        <w:rPr>
          <w:i/>
          <w:sz w:val="21"/>
        </w:rPr>
        <w:t>connection</w:t>
      </w:r>
      <w:r>
        <w:rPr>
          <w:sz w:val="21"/>
        </w:rPr>
        <w:t>”</w:t>
      </w:r>
      <w:r>
        <w:rPr>
          <w:spacing w:val="-5"/>
          <w:sz w:val="21"/>
        </w:rPr>
        <w:t> </w:t>
      </w:r>
      <w:r>
        <w:rPr>
          <w:sz w:val="21"/>
        </w:rPr>
        <w:t>is expressed in ConSpec as follows:</w:t>
      </w:r>
    </w:p>
    <w:p>
      <w:pPr>
        <w:spacing w:before="87"/>
        <w:ind w:left="481" w:right="0" w:firstLine="0"/>
        <w:jc w:val="left"/>
        <w:rPr>
          <w:rFonts w:ascii="MathJax_Typewriter"/>
          <w:sz w:val="15"/>
        </w:rPr>
      </w:pPr>
      <w:r>
        <w:rPr>
          <w:rFonts w:ascii="MathJax_Typewriter"/>
          <w:w w:val="105"/>
          <w:sz w:val="15"/>
        </w:rPr>
        <w:t>SCOPE</w:t>
      </w:r>
      <w:r>
        <w:rPr>
          <w:rFonts w:ascii="MathJax_Typewriter"/>
          <w:spacing w:val="34"/>
          <w:w w:val="105"/>
          <w:sz w:val="15"/>
        </w:rPr>
        <w:t> </w:t>
      </w:r>
      <w:r>
        <w:rPr>
          <w:rFonts w:ascii="MathJax_Typewriter"/>
          <w:w w:val="105"/>
          <w:sz w:val="15"/>
        </w:rPr>
        <w:t>Session</w:t>
      </w:r>
      <w:r>
        <w:rPr>
          <w:rFonts w:ascii="MathJax_Typewriter"/>
          <w:spacing w:val="34"/>
          <w:w w:val="105"/>
          <w:sz w:val="15"/>
        </w:rPr>
        <w:t> </w:t>
      </w:r>
      <w:r>
        <w:rPr>
          <w:rFonts w:ascii="MathJax_Typewriter"/>
          <w:w w:val="105"/>
          <w:sz w:val="15"/>
        </w:rPr>
        <w:t>SECURITY</w:t>
      </w:r>
      <w:r>
        <w:rPr>
          <w:rFonts w:ascii="MathJax_Typewriter"/>
          <w:spacing w:val="36"/>
          <w:w w:val="105"/>
          <w:sz w:val="15"/>
        </w:rPr>
        <w:t> </w:t>
      </w:r>
      <w:r>
        <w:rPr>
          <w:rFonts w:ascii="MathJax_Typewriter"/>
          <w:spacing w:val="-2"/>
          <w:w w:val="105"/>
          <w:sz w:val="15"/>
        </w:rPr>
        <w:t>STATE</w:t>
      </w:r>
    </w:p>
    <w:p>
      <w:pPr>
        <w:spacing w:line="254" w:lineRule="auto" w:before="10"/>
        <w:ind w:left="975" w:right="5185" w:firstLine="0"/>
        <w:jc w:val="left"/>
        <w:rPr>
          <w:rFonts w:ascii="MathJax_Typewriter"/>
          <w:sz w:val="15"/>
        </w:rPr>
      </w:pPr>
      <w:r>
        <w:rPr>
          <w:rFonts w:ascii="MathJax_Typewriter"/>
          <w:w w:val="105"/>
          <w:sz w:val="15"/>
        </w:rPr>
        <w:t>bool</w:t>
      </w:r>
      <w:r>
        <w:rPr>
          <w:rFonts w:ascii="MathJax_Typewriter"/>
          <w:spacing w:val="40"/>
          <w:w w:val="105"/>
          <w:sz w:val="15"/>
        </w:rPr>
        <w:t> </w:t>
      </w:r>
      <w:r>
        <w:rPr>
          <w:rFonts w:ascii="MathJax_Typewriter"/>
          <w:w w:val="105"/>
          <w:sz w:val="15"/>
        </w:rPr>
        <w:t>accessed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false;</w:t>
      </w:r>
      <w:r>
        <w:rPr>
          <w:rFonts w:ascii="MathJax_Typewriter"/>
          <w:spacing w:val="40"/>
          <w:w w:val="105"/>
          <w:sz w:val="15"/>
        </w:rPr>
        <w:t> </w:t>
      </w:r>
      <w:r>
        <w:rPr>
          <w:rFonts w:ascii="MathJax_Typewriter"/>
          <w:w w:val="105"/>
          <w:sz w:val="15"/>
        </w:rPr>
        <w:t>bool</w:t>
      </w:r>
      <w:r>
        <w:rPr>
          <w:rFonts w:ascii="MathJax_Typewriter"/>
          <w:spacing w:val="25"/>
          <w:w w:val="105"/>
          <w:sz w:val="15"/>
        </w:rPr>
        <w:t> </w:t>
      </w:r>
      <w:r>
        <w:rPr>
          <w:rFonts w:ascii="MathJax_Typewriter"/>
          <w:w w:val="105"/>
          <w:sz w:val="15"/>
        </w:rPr>
        <w:t>permission</w:t>
      </w:r>
      <w:r>
        <w:rPr>
          <w:rFonts w:ascii="MathJax_Typewriter"/>
          <w:spacing w:val="31"/>
          <w:w w:val="105"/>
          <w:sz w:val="15"/>
        </w:rPr>
        <w:t> </w:t>
      </w:r>
      <w:r>
        <w:rPr>
          <w:rFonts w:ascii="MathJax_Typewriter"/>
          <w:w w:val="105"/>
          <w:sz w:val="15"/>
        </w:rPr>
        <w:t>=</w:t>
      </w:r>
      <w:r>
        <w:rPr>
          <w:rFonts w:ascii="MathJax_Typewriter"/>
          <w:spacing w:val="23"/>
          <w:w w:val="105"/>
          <w:sz w:val="15"/>
        </w:rPr>
        <w:t> </w:t>
      </w:r>
      <w:r>
        <w:rPr>
          <w:rFonts w:ascii="MathJax_Typewriter"/>
          <w:w w:val="105"/>
          <w:sz w:val="15"/>
        </w:rPr>
        <w:t>false;</w:t>
      </w:r>
    </w:p>
    <w:p>
      <w:pPr>
        <w:pStyle w:val="BodyText"/>
        <w:spacing w:before="9"/>
        <w:ind w:left="0"/>
        <w:jc w:val="left"/>
        <w:rPr>
          <w:rFonts w:ascii="MathJax_Typewriter"/>
          <w:sz w:val="15"/>
        </w:rPr>
      </w:pPr>
    </w:p>
    <w:p>
      <w:pPr>
        <w:spacing w:line="254" w:lineRule="auto" w:before="0"/>
        <w:ind w:left="975" w:right="531" w:hanging="495"/>
        <w:jc w:val="left"/>
        <w:rPr>
          <w:rFonts w:ascii="MathJax_Typewriter"/>
          <w:sz w:val="15"/>
        </w:rPr>
      </w:pPr>
      <w:r>
        <w:rPr>
          <w:rFonts w:ascii="MathJax_Typewriter"/>
          <w:w w:val="105"/>
          <w:sz w:val="15"/>
        </w:rPr>
        <w:t>BEFORE</w:t>
      </w:r>
      <w:r>
        <w:rPr>
          <w:rFonts w:ascii="MathJax_Typewriter"/>
          <w:spacing w:val="32"/>
          <w:w w:val="105"/>
          <w:sz w:val="15"/>
        </w:rPr>
        <w:t> </w:t>
      </w:r>
      <w:r>
        <w:rPr>
          <w:rFonts w:ascii="MathJax_Typewriter"/>
          <w:w w:val="105"/>
          <w:sz w:val="15"/>
        </w:rPr>
        <w:t>File.Open(string</w:t>
      </w:r>
      <w:r>
        <w:rPr>
          <w:rFonts w:ascii="MathJax_Typewriter"/>
          <w:spacing w:val="38"/>
          <w:w w:val="105"/>
          <w:sz w:val="15"/>
        </w:rPr>
        <w:t> </w:t>
      </w:r>
      <w:r>
        <w:rPr>
          <w:rFonts w:ascii="MathJax_Typewriter"/>
          <w:w w:val="105"/>
          <w:sz w:val="15"/>
        </w:rPr>
        <w:t>path,</w:t>
      </w:r>
      <w:r>
        <w:rPr>
          <w:rFonts w:ascii="MathJax_Typewriter"/>
          <w:spacing w:val="32"/>
          <w:w w:val="105"/>
          <w:sz w:val="15"/>
        </w:rPr>
        <w:t> </w:t>
      </w:r>
      <w:r>
        <w:rPr>
          <w:rFonts w:ascii="MathJax_Typewriter"/>
          <w:w w:val="105"/>
          <w:sz w:val="15"/>
        </w:rPr>
        <w:t>string</w:t>
      </w:r>
      <w:r>
        <w:rPr>
          <w:rFonts w:ascii="MathJax_Typewriter"/>
          <w:spacing w:val="32"/>
          <w:w w:val="105"/>
          <w:sz w:val="15"/>
        </w:rPr>
        <w:t> </w:t>
      </w:r>
      <w:r>
        <w:rPr>
          <w:rFonts w:ascii="MathJax_Typewriter"/>
          <w:w w:val="105"/>
          <w:sz w:val="15"/>
        </w:rPr>
        <w:t>mode,</w:t>
      </w:r>
      <w:r>
        <w:rPr>
          <w:rFonts w:ascii="MathJax_Typewriter"/>
          <w:spacing w:val="32"/>
          <w:w w:val="105"/>
          <w:sz w:val="15"/>
        </w:rPr>
        <w:t> </w:t>
      </w:r>
      <w:r>
        <w:rPr>
          <w:rFonts w:ascii="MathJax_Typewriter"/>
          <w:w w:val="105"/>
          <w:sz w:val="15"/>
        </w:rPr>
        <w:t>string</w:t>
      </w:r>
      <w:r>
        <w:rPr>
          <w:rFonts w:ascii="MathJax_Typewriter"/>
          <w:spacing w:val="31"/>
          <w:w w:val="105"/>
          <w:sz w:val="15"/>
        </w:rPr>
        <w:t> </w:t>
      </w:r>
      <w:r>
        <w:rPr>
          <w:rFonts w:ascii="MathJax_Typewriter"/>
          <w:w w:val="105"/>
          <w:sz w:val="15"/>
        </w:rPr>
        <w:t>access)</w:t>
      </w:r>
      <w:r>
        <w:rPr>
          <w:rFonts w:ascii="MathJax_Typewriter"/>
          <w:spacing w:val="36"/>
          <w:w w:val="105"/>
          <w:sz w:val="15"/>
        </w:rPr>
        <w:t> </w:t>
      </w:r>
      <w:r>
        <w:rPr>
          <w:rFonts w:ascii="MathJax_Typewriter"/>
          <w:w w:val="105"/>
          <w:sz w:val="15"/>
        </w:rPr>
        <w:t>PERFORM</w:t>
      </w:r>
      <w:r>
        <w:rPr>
          <w:rFonts w:ascii="MathJax_Typewriter"/>
          <w:spacing w:val="40"/>
          <w:w w:val="105"/>
          <w:sz w:val="15"/>
        </w:rPr>
        <w:t> </w:t>
      </w:r>
      <w:r>
        <w:rPr>
          <w:rFonts w:ascii="MathJax_Typewriter"/>
          <w:w w:val="105"/>
          <w:sz w:val="15"/>
        </w:rPr>
        <w:t>mode.equals("CreateNew")</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skip;</w:t>
      </w:r>
      <w:r>
        <w:rPr>
          <w:rFonts w:ascii="MathJax_Typewriter"/>
          <w:spacing w:val="40"/>
          <w:w w:val="105"/>
          <w:sz w:val="15"/>
        </w:rPr>
        <w:t> </w:t>
      </w:r>
      <w:r>
        <w:rPr>
          <w:rFonts w:ascii="MathJax_Typewriter"/>
          <w:w w:val="105"/>
          <w:sz w:val="15"/>
        </w:rPr>
        <w:t>}</w:t>
      </w:r>
    </w:p>
    <w:p>
      <w:pPr>
        <w:spacing w:before="0"/>
        <w:ind w:left="975" w:right="0" w:firstLine="0"/>
        <w:jc w:val="left"/>
        <w:rPr>
          <w:rFonts w:ascii="MathJax_Typewriter"/>
          <w:sz w:val="15"/>
        </w:rPr>
      </w:pPr>
      <w:r>
        <w:rPr>
          <w:rFonts w:ascii="MathJax_Typewriter"/>
          <w:w w:val="105"/>
          <w:sz w:val="15"/>
        </w:rPr>
        <w:t>mode.equals("Open")</w:t>
      </w:r>
      <w:r>
        <w:rPr>
          <w:rFonts w:ascii="MathJax_Typewriter"/>
          <w:spacing w:val="40"/>
          <w:w w:val="105"/>
          <w:sz w:val="15"/>
        </w:rPr>
        <w:t> </w:t>
      </w:r>
      <w:r>
        <w:rPr>
          <w:rFonts w:ascii="MathJax_Typewriter"/>
          <w:w w:val="105"/>
          <w:sz w:val="15"/>
        </w:rPr>
        <w:t>&amp;&amp;</w:t>
      </w:r>
      <w:r>
        <w:rPr>
          <w:rFonts w:ascii="MathJax_Typewriter"/>
          <w:spacing w:val="31"/>
          <w:w w:val="105"/>
          <w:sz w:val="15"/>
        </w:rPr>
        <w:t> </w:t>
      </w:r>
      <w:r>
        <w:rPr>
          <w:rFonts w:ascii="MathJax_Typewriter"/>
          <w:w w:val="105"/>
          <w:sz w:val="15"/>
        </w:rPr>
        <w:t>access.equals("OpenRead")</w:t>
      </w:r>
      <w:r>
        <w:rPr>
          <w:rFonts w:ascii="MathJax_Typewriter"/>
          <w:spacing w:val="36"/>
          <w:w w:val="105"/>
          <w:sz w:val="15"/>
        </w:rPr>
        <w:t>  </w:t>
      </w:r>
      <w:r>
        <w:rPr>
          <w:rFonts w:ascii="MathJax_Typewriter"/>
          <w:w w:val="105"/>
          <w:sz w:val="15"/>
        </w:rPr>
        <w:t>-&gt;</w:t>
      </w:r>
      <w:r>
        <w:rPr>
          <w:rFonts w:ascii="MathJax_Typewriter"/>
          <w:spacing w:val="32"/>
          <w:w w:val="105"/>
          <w:sz w:val="15"/>
        </w:rPr>
        <w:t> </w:t>
      </w:r>
      <w:r>
        <w:rPr>
          <w:rFonts w:ascii="MathJax_Typewriter"/>
          <w:w w:val="105"/>
          <w:sz w:val="15"/>
        </w:rPr>
        <w:t>{</w:t>
      </w:r>
      <w:r>
        <w:rPr>
          <w:rFonts w:ascii="MathJax_Typewriter"/>
          <w:spacing w:val="31"/>
          <w:w w:val="105"/>
          <w:sz w:val="15"/>
        </w:rPr>
        <w:t> </w:t>
      </w:r>
      <w:r>
        <w:rPr>
          <w:rFonts w:ascii="MathJax_Typewriter"/>
          <w:w w:val="105"/>
          <w:sz w:val="15"/>
        </w:rPr>
        <w:t>accessed=</w:t>
      </w:r>
      <w:r>
        <w:rPr>
          <w:rFonts w:ascii="MathJax_Typewriter"/>
          <w:spacing w:val="32"/>
          <w:w w:val="105"/>
          <w:sz w:val="15"/>
        </w:rPr>
        <w:t> </w:t>
      </w:r>
      <w:r>
        <w:rPr>
          <w:rFonts w:ascii="MathJax_Typewriter"/>
          <w:w w:val="105"/>
          <w:sz w:val="15"/>
        </w:rPr>
        <w:t>true;</w:t>
      </w:r>
      <w:r>
        <w:rPr>
          <w:rFonts w:ascii="MathJax_Typewriter"/>
          <w:spacing w:val="32"/>
          <w:w w:val="105"/>
          <w:sz w:val="15"/>
        </w:rPr>
        <w:t> </w:t>
      </w:r>
      <w:r>
        <w:rPr>
          <w:rFonts w:ascii="MathJax_Typewriter"/>
          <w:spacing w:val="-10"/>
          <w:w w:val="105"/>
          <w:sz w:val="15"/>
        </w:rPr>
        <w:t>}</w:t>
      </w:r>
    </w:p>
    <w:p>
      <w:pPr>
        <w:pStyle w:val="BodyText"/>
        <w:spacing w:before="17"/>
        <w:ind w:left="0"/>
        <w:jc w:val="left"/>
        <w:rPr>
          <w:rFonts w:ascii="MathJax_Typewriter"/>
          <w:sz w:val="15"/>
        </w:rPr>
      </w:pPr>
    </w:p>
    <w:p>
      <w:pPr>
        <w:spacing w:before="0"/>
        <w:ind w:left="481" w:right="0" w:firstLine="0"/>
        <w:jc w:val="left"/>
        <w:rPr>
          <w:rFonts w:ascii="MathJax_Typewriter"/>
          <w:sz w:val="15"/>
        </w:rPr>
      </w:pPr>
      <w:r>
        <w:rPr>
          <w:rFonts w:ascii="MathJax_Typewriter"/>
          <w:w w:val="105"/>
          <w:sz w:val="15"/>
        </w:rPr>
        <w:t>BEFORE</w:t>
      </w:r>
      <w:r>
        <w:rPr>
          <w:rFonts w:ascii="MathJax_Typewriter"/>
          <w:spacing w:val="29"/>
          <w:w w:val="105"/>
          <w:sz w:val="15"/>
        </w:rPr>
        <w:t> </w:t>
      </w:r>
      <w:r>
        <w:rPr>
          <w:rFonts w:ascii="MathJax_Typewriter"/>
          <w:w w:val="105"/>
          <w:sz w:val="15"/>
        </w:rPr>
        <w:t>Connection.Open(string</w:t>
      </w:r>
      <w:r>
        <w:rPr>
          <w:rFonts w:ascii="MathJax_Typewriter"/>
          <w:spacing w:val="40"/>
          <w:w w:val="105"/>
          <w:sz w:val="15"/>
        </w:rPr>
        <w:t> </w:t>
      </w:r>
      <w:r>
        <w:rPr>
          <w:rFonts w:ascii="MathJax_Typewriter"/>
          <w:w w:val="105"/>
          <w:sz w:val="15"/>
        </w:rPr>
        <w:t>type,</w:t>
      </w:r>
      <w:r>
        <w:rPr>
          <w:rFonts w:ascii="MathJax_Typewriter"/>
          <w:spacing w:val="30"/>
          <w:w w:val="105"/>
          <w:sz w:val="15"/>
        </w:rPr>
        <w:t> </w:t>
      </w:r>
      <w:r>
        <w:rPr>
          <w:rFonts w:ascii="MathJax_Typewriter"/>
          <w:w w:val="105"/>
          <w:sz w:val="15"/>
        </w:rPr>
        <w:t>string</w:t>
      </w:r>
      <w:r>
        <w:rPr>
          <w:rFonts w:ascii="MathJax_Typewriter"/>
          <w:spacing w:val="29"/>
          <w:w w:val="105"/>
          <w:sz w:val="15"/>
        </w:rPr>
        <w:t> </w:t>
      </w:r>
      <w:r>
        <w:rPr>
          <w:rFonts w:ascii="MathJax_Typewriter"/>
          <w:w w:val="105"/>
          <w:sz w:val="15"/>
        </w:rPr>
        <w:t>address)</w:t>
      </w:r>
      <w:r>
        <w:rPr>
          <w:rFonts w:ascii="MathJax_Typewriter"/>
          <w:spacing w:val="30"/>
          <w:w w:val="105"/>
          <w:sz w:val="15"/>
        </w:rPr>
        <w:t> </w:t>
      </w:r>
      <w:r>
        <w:rPr>
          <w:rFonts w:ascii="MathJax_Typewriter"/>
          <w:spacing w:val="-2"/>
          <w:w w:val="105"/>
          <w:sz w:val="15"/>
        </w:rPr>
        <w:t>PERFORM</w:t>
      </w:r>
    </w:p>
    <w:p>
      <w:pPr>
        <w:spacing w:before="9"/>
        <w:ind w:left="975" w:right="0" w:firstLine="0"/>
        <w:jc w:val="left"/>
        <w:rPr>
          <w:rFonts w:ascii="MathJax_Typewriter"/>
          <w:sz w:val="15"/>
        </w:rPr>
      </w:pPr>
      <w:r>
        <w:rPr>
          <w:rFonts w:ascii="MathJax_Typewriter"/>
          <w:w w:val="105"/>
          <w:sz w:val="15"/>
        </w:rPr>
        <w:t>!accessed</w:t>
      </w:r>
      <w:r>
        <w:rPr>
          <w:rFonts w:ascii="MathJax_Typewriter"/>
          <w:spacing w:val="37"/>
          <w:w w:val="105"/>
          <w:sz w:val="15"/>
        </w:rPr>
        <w:t> </w:t>
      </w:r>
      <w:r>
        <w:rPr>
          <w:rFonts w:ascii="MathJax_Typewriter"/>
          <w:w w:val="105"/>
          <w:sz w:val="15"/>
        </w:rPr>
        <w:t>-&gt;</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permission=</w:t>
      </w:r>
      <w:r>
        <w:rPr>
          <w:rFonts w:ascii="MathJax_Typewriter"/>
          <w:spacing w:val="41"/>
          <w:w w:val="105"/>
          <w:sz w:val="15"/>
        </w:rPr>
        <w:t> </w:t>
      </w:r>
      <w:r>
        <w:rPr>
          <w:rFonts w:ascii="MathJax_Typewriter"/>
          <w:w w:val="105"/>
          <w:sz w:val="15"/>
        </w:rPr>
        <w:t>false;</w:t>
      </w:r>
      <w:r>
        <w:rPr>
          <w:rFonts w:ascii="MathJax_Typewriter"/>
          <w:spacing w:val="35"/>
          <w:w w:val="105"/>
          <w:sz w:val="15"/>
        </w:rPr>
        <w:t> </w:t>
      </w:r>
      <w:r>
        <w:rPr>
          <w:rFonts w:ascii="MathJax_Typewriter"/>
          <w:spacing w:val="-10"/>
          <w:w w:val="105"/>
          <w:sz w:val="15"/>
        </w:rPr>
        <w:t>}</w:t>
      </w:r>
    </w:p>
    <w:p>
      <w:pPr>
        <w:spacing w:before="8"/>
        <w:ind w:left="975" w:right="0" w:firstLine="0"/>
        <w:jc w:val="left"/>
        <w:rPr>
          <w:rFonts w:ascii="MathJax_Typewriter"/>
          <w:sz w:val="15"/>
        </w:rPr>
      </w:pPr>
      <w:r>
        <w:rPr>
          <w:rFonts w:ascii="MathJax_Typewriter"/>
          <w:w w:val="105"/>
          <w:sz w:val="15"/>
        </w:rPr>
        <w:t>accessed</w:t>
      </w:r>
      <w:r>
        <w:rPr>
          <w:rFonts w:ascii="MathJax_Typewriter"/>
          <w:spacing w:val="38"/>
          <w:w w:val="105"/>
          <w:sz w:val="15"/>
        </w:rPr>
        <w:t> </w:t>
      </w:r>
      <w:r>
        <w:rPr>
          <w:rFonts w:ascii="MathJax_Typewriter"/>
          <w:w w:val="105"/>
          <w:sz w:val="15"/>
        </w:rPr>
        <w:t>&amp;&amp;</w:t>
      </w:r>
      <w:r>
        <w:rPr>
          <w:rFonts w:ascii="MathJax_Typewriter"/>
          <w:spacing w:val="33"/>
          <w:w w:val="105"/>
          <w:sz w:val="15"/>
        </w:rPr>
        <w:t> </w:t>
      </w:r>
      <w:r>
        <w:rPr>
          <w:rFonts w:ascii="MathJax_Typewriter"/>
          <w:w w:val="105"/>
          <w:sz w:val="15"/>
        </w:rPr>
        <w:t>permission</w:t>
      </w:r>
      <w:r>
        <w:rPr>
          <w:rFonts w:ascii="MathJax_Typewriter"/>
          <w:spacing w:val="42"/>
          <w:w w:val="105"/>
          <w:sz w:val="15"/>
        </w:rPr>
        <w:t> </w:t>
      </w:r>
      <w:r>
        <w:rPr>
          <w:rFonts w:ascii="MathJax_Typewriter"/>
          <w:w w:val="105"/>
          <w:sz w:val="15"/>
        </w:rPr>
        <w:t>-&gt;</w:t>
      </w:r>
      <w:r>
        <w:rPr>
          <w:rFonts w:ascii="MathJax_Typewriter"/>
          <w:spacing w:val="32"/>
          <w:w w:val="105"/>
          <w:sz w:val="15"/>
        </w:rPr>
        <w:t> </w:t>
      </w:r>
      <w:r>
        <w:rPr>
          <w:rFonts w:ascii="MathJax_Typewriter"/>
          <w:w w:val="105"/>
          <w:sz w:val="15"/>
        </w:rPr>
        <w:t>{</w:t>
      </w:r>
      <w:r>
        <w:rPr>
          <w:rFonts w:ascii="MathJax_Typewriter"/>
          <w:spacing w:val="36"/>
          <w:w w:val="105"/>
          <w:sz w:val="15"/>
        </w:rPr>
        <w:t> </w:t>
      </w:r>
      <w:r>
        <w:rPr>
          <w:rFonts w:ascii="MathJax_Typewriter"/>
          <w:w w:val="105"/>
          <w:sz w:val="15"/>
        </w:rPr>
        <w:t>permission</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false;</w:t>
      </w:r>
      <w:r>
        <w:rPr>
          <w:rFonts w:ascii="MathJax_Typewriter"/>
          <w:spacing w:val="37"/>
          <w:w w:val="105"/>
          <w:sz w:val="15"/>
        </w:rPr>
        <w:t> </w:t>
      </w:r>
      <w:r>
        <w:rPr>
          <w:rFonts w:ascii="MathJax_Typewriter"/>
          <w:spacing w:val="-10"/>
          <w:w w:val="105"/>
          <w:sz w:val="15"/>
        </w:rPr>
        <w:t>}</w:t>
      </w:r>
    </w:p>
    <w:p>
      <w:pPr>
        <w:pStyle w:val="BodyText"/>
        <w:spacing w:before="19"/>
        <w:ind w:left="0"/>
        <w:jc w:val="left"/>
        <w:rPr>
          <w:rFonts w:ascii="MathJax_Typewriter"/>
          <w:sz w:val="15"/>
        </w:rPr>
      </w:pPr>
    </w:p>
    <w:p>
      <w:pPr>
        <w:spacing w:line="254" w:lineRule="auto" w:before="0"/>
        <w:ind w:left="975" w:right="2458" w:hanging="495"/>
        <w:jc w:val="left"/>
        <w:rPr>
          <w:rFonts w:ascii="MathJax_Typewriter"/>
          <w:sz w:val="15"/>
        </w:rPr>
      </w:pPr>
      <w:r>
        <w:rPr>
          <w:rFonts w:ascii="MathJax_Typewriter"/>
          <w:w w:val="105"/>
          <w:sz w:val="15"/>
        </w:rPr>
        <w:t>AFTER</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answer=</w:t>
      </w:r>
      <w:r>
        <w:rPr>
          <w:rFonts w:ascii="MathJax_Typewriter"/>
          <w:spacing w:val="40"/>
          <w:w w:val="105"/>
          <w:sz w:val="15"/>
        </w:rPr>
        <w:t> </w:t>
      </w:r>
      <w:r>
        <w:rPr>
          <w:rFonts w:ascii="MathJax_Typewriter"/>
          <w:w w:val="105"/>
          <w:sz w:val="15"/>
        </w:rPr>
        <w:t>GUI.AskConnect()</w:t>
      </w:r>
      <w:r>
        <w:rPr>
          <w:rFonts w:ascii="MathJax_Typewriter"/>
          <w:spacing w:val="40"/>
          <w:w w:val="105"/>
          <w:sz w:val="15"/>
        </w:rPr>
        <w:t> </w:t>
      </w:r>
      <w:r>
        <w:rPr>
          <w:rFonts w:ascii="MathJax_Typewriter"/>
          <w:w w:val="105"/>
          <w:sz w:val="15"/>
        </w:rPr>
        <w:t>PERFORM</w:t>
      </w:r>
      <w:r>
        <w:rPr>
          <w:rFonts w:ascii="MathJax_Typewriter"/>
          <w:spacing w:val="40"/>
          <w:w w:val="105"/>
          <w:sz w:val="15"/>
        </w:rPr>
        <w:t> </w:t>
      </w:r>
      <w:r>
        <w:rPr>
          <w:rFonts w:ascii="MathJax_Typewriter"/>
          <w:w w:val="105"/>
          <w:sz w:val="15"/>
        </w:rPr>
        <w:t>answer.equals("Yes")</w:t>
      </w:r>
      <w:r>
        <w:rPr>
          <w:rFonts w:ascii="MathJax_Typewriter"/>
          <w:spacing w:val="40"/>
          <w:w w:val="105"/>
          <w:sz w:val="15"/>
        </w:rPr>
        <w:t> </w:t>
      </w:r>
      <w:r>
        <w:rPr>
          <w:rFonts w:ascii="MathJax_Typewriter"/>
          <w:w w:val="105"/>
          <w:sz w:val="15"/>
        </w:rPr>
        <w:t>-&gt;</w:t>
      </w:r>
      <w:r>
        <w:rPr>
          <w:rFonts w:ascii="MathJax_Typewriter"/>
          <w:spacing w:val="32"/>
          <w:w w:val="105"/>
          <w:sz w:val="15"/>
        </w:rPr>
        <w:t> </w:t>
      </w:r>
      <w:r>
        <w:rPr>
          <w:rFonts w:ascii="MathJax_Typewriter"/>
          <w:w w:val="105"/>
          <w:sz w:val="15"/>
        </w:rPr>
        <w:t>{</w:t>
      </w:r>
      <w:r>
        <w:rPr>
          <w:rFonts w:ascii="MathJax_Typewriter"/>
          <w:spacing w:val="29"/>
          <w:w w:val="105"/>
          <w:sz w:val="15"/>
        </w:rPr>
        <w:t> </w:t>
      </w:r>
      <w:r>
        <w:rPr>
          <w:rFonts w:ascii="MathJax_Typewriter"/>
          <w:w w:val="105"/>
          <w:sz w:val="15"/>
        </w:rPr>
        <w:t>permission</w:t>
      </w:r>
      <w:r>
        <w:rPr>
          <w:rFonts w:ascii="MathJax_Typewriter"/>
          <w:spacing w:val="38"/>
          <w:w w:val="105"/>
          <w:sz w:val="15"/>
        </w:rPr>
        <w:t> </w:t>
      </w:r>
      <w:r>
        <w:rPr>
          <w:rFonts w:ascii="MathJax_Typewriter"/>
          <w:w w:val="105"/>
          <w:sz w:val="15"/>
        </w:rPr>
        <w:t>=</w:t>
      </w:r>
      <w:r>
        <w:rPr>
          <w:rFonts w:ascii="MathJax_Typewriter"/>
          <w:spacing w:val="29"/>
          <w:w w:val="105"/>
          <w:sz w:val="15"/>
        </w:rPr>
        <w:t> </w:t>
      </w:r>
      <w:r>
        <w:rPr>
          <w:rFonts w:ascii="MathJax_Typewriter"/>
          <w:w w:val="105"/>
          <w:sz w:val="15"/>
        </w:rPr>
        <w:t>true;</w:t>
      </w:r>
      <w:r>
        <w:rPr>
          <w:rFonts w:ascii="MathJax_Typewriter"/>
          <w:spacing w:val="33"/>
          <w:w w:val="105"/>
          <w:sz w:val="15"/>
        </w:rPr>
        <w:t> </w:t>
      </w:r>
      <w:r>
        <w:rPr>
          <w:rFonts w:ascii="MathJax_Typewriter"/>
          <w:w w:val="105"/>
          <w:sz w:val="15"/>
        </w:rPr>
        <w:t>}</w:t>
      </w:r>
    </w:p>
    <w:p>
      <w:pPr>
        <w:spacing w:before="0"/>
        <w:ind w:left="975" w:right="0" w:firstLine="0"/>
        <w:jc w:val="left"/>
        <w:rPr>
          <w:rFonts w:ascii="MathJax_Typewriter"/>
          <w:sz w:val="15"/>
        </w:rPr>
      </w:pPr>
      <w:r>
        <w:rPr>
          <w:rFonts w:ascii="MathJax_Typewriter"/>
          <w:w w:val="105"/>
          <w:sz w:val="15"/>
        </w:rPr>
        <w:t>!answer.equals("Yes")</w:t>
      </w:r>
      <w:r>
        <w:rPr>
          <w:rFonts w:ascii="MathJax_Typewriter"/>
          <w:spacing w:val="42"/>
          <w:w w:val="105"/>
          <w:sz w:val="15"/>
        </w:rPr>
        <w:t> </w:t>
      </w:r>
      <w:r>
        <w:rPr>
          <w:rFonts w:ascii="MathJax_Typewriter"/>
          <w:w w:val="105"/>
          <w:sz w:val="15"/>
        </w:rPr>
        <w:t>-&gt;</w:t>
      </w:r>
      <w:r>
        <w:rPr>
          <w:rFonts w:ascii="MathJax_Typewriter"/>
          <w:spacing w:val="32"/>
          <w:w w:val="105"/>
          <w:sz w:val="15"/>
        </w:rPr>
        <w:t> </w:t>
      </w:r>
      <w:r>
        <w:rPr>
          <w:rFonts w:ascii="MathJax_Typewriter"/>
          <w:w w:val="105"/>
          <w:sz w:val="15"/>
        </w:rPr>
        <w:t>{</w:t>
      </w:r>
      <w:r>
        <w:rPr>
          <w:rFonts w:ascii="MathJax_Typewriter"/>
          <w:spacing w:val="33"/>
          <w:w w:val="105"/>
          <w:sz w:val="15"/>
        </w:rPr>
        <w:t> </w:t>
      </w:r>
      <w:r>
        <w:rPr>
          <w:rFonts w:ascii="MathJax_Typewriter"/>
          <w:w w:val="105"/>
          <w:sz w:val="15"/>
        </w:rPr>
        <w:t>permission</w:t>
      </w:r>
      <w:r>
        <w:rPr>
          <w:rFonts w:ascii="MathJax_Typewriter"/>
          <w:spacing w:val="35"/>
          <w:w w:val="105"/>
          <w:sz w:val="15"/>
        </w:rPr>
        <w:t> </w:t>
      </w:r>
      <w:r>
        <w:rPr>
          <w:rFonts w:ascii="MathJax_Typewriter"/>
          <w:w w:val="105"/>
          <w:sz w:val="15"/>
        </w:rPr>
        <w:t>=</w:t>
      </w:r>
      <w:r>
        <w:rPr>
          <w:rFonts w:ascii="MathJax_Typewriter"/>
          <w:spacing w:val="30"/>
          <w:w w:val="105"/>
          <w:sz w:val="15"/>
        </w:rPr>
        <w:t> </w:t>
      </w:r>
      <w:r>
        <w:rPr>
          <w:rFonts w:ascii="MathJax_Typewriter"/>
          <w:w w:val="105"/>
          <w:sz w:val="15"/>
        </w:rPr>
        <w:t>false;</w:t>
      </w:r>
      <w:r>
        <w:rPr>
          <w:rFonts w:ascii="MathJax_Typewriter"/>
          <w:spacing w:val="34"/>
          <w:w w:val="105"/>
          <w:sz w:val="15"/>
        </w:rPr>
        <w:t> </w:t>
      </w:r>
      <w:r>
        <w:rPr>
          <w:rFonts w:ascii="MathJax_Typewriter"/>
          <w:spacing w:val="-10"/>
          <w:w w:val="105"/>
          <w:sz w:val="15"/>
        </w:rPr>
        <w:t>}</w:t>
      </w:r>
    </w:p>
    <w:p>
      <w:pPr>
        <w:pStyle w:val="BodyText"/>
        <w:spacing w:line="216" w:lineRule="auto" w:before="119"/>
        <w:ind w:left="481" w:right="117" w:firstLine="319"/>
      </w:pPr>
      <w:r>
        <w:rPr/>
        <w:t>We begin by specifying that the policy applies to each single execution of an application. Scope declaration is followed by</w:t>
      </w:r>
      <w:r>
        <w:rPr>
          <w:spacing w:val="-1"/>
        </w:rPr>
        <w:t> </w:t>
      </w:r>
      <w:r>
        <w:rPr/>
        <w:t>the</w:t>
      </w:r>
      <w:r>
        <w:rPr>
          <w:spacing w:val="-4"/>
        </w:rPr>
        <w:t> </w:t>
      </w:r>
      <w:r>
        <w:rPr>
          <w:i/>
        </w:rPr>
        <w:t>security state declaration</w:t>
      </w:r>
      <w:r>
        <w:rPr/>
        <w:t>: the se- curity</w:t>
      </w:r>
      <w:r>
        <w:rPr>
          <w:spacing w:val="-4"/>
        </w:rPr>
        <w:t> </w:t>
      </w:r>
      <w:r>
        <w:rPr/>
        <w:t>state</w:t>
      </w:r>
      <w:r>
        <w:rPr>
          <w:spacing w:val="-2"/>
        </w:rPr>
        <w:t> </w:t>
      </w:r>
      <w:r>
        <w:rPr/>
        <w:t>of</w:t>
      </w:r>
      <w:r>
        <w:rPr>
          <w:spacing w:val="-6"/>
        </w:rPr>
        <w:t> </w:t>
      </w:r>
      <w:r>
        <w:rPr/>
        <w:t>the</w:t>
      </w:r>
      <w:r>
        <w:rPr>
          <w:spacing w:val="-5"/>
        </w:rPr>
        <w:t> </w:t>
      </w:r>
      <w:r>
        <w:rPr/>
        <w:t>example</w:t>
      </w:r>
      <w:r>
        <w:rPr>
          <w:spacing w:val="-5"/>
        </w:rPr>
        <w:t> </w:t>
      </w:r>
      <w:r>
        <w:rPr/>
        <w:t>policy</w:t>
      </w:r>
      <w:r>
        <w:rPr>
          <w:spacing w:val="-6"/>
        </w:rPr>
        <w:t> </w:t>
      </w:r>
      <w:r>
        <w:rPr/>
        <w:t>is</w:t>
      </w:r>
      <w:r>
        <w:rPr>
          <w:spacing w:val="-4"/>
        </w:rPr>
        <w:t> </w:t>
      </w:r>
      <w:r>
        <w:rPr/>
        <w:t>represented</w:t>
      </w:r>
      <w:r>
        <w:rPr>
          <w:spacing w:val="-5"/>
        </w:rPr>
        <w:t> </w:t>
      </w:r>
      <w:r>
        <w:rPr/>
        <w:t>by</w:t>
      </w:r>
      <w:r>
        <w:rPr>
          <w:spacing w:val="-6"/>
        </w:rPr>
        <w:t> </w:t>
      </w:r>
      <w:r>
        <w:rPr/>
        <w:t>the</w:t>
      </w:r>
      <w:r>
        <w:rPr>
          <w:spacing w:val="-5"/>
        </w:rPr>
        <w:t> </w:t>
      </w:r>
      <w:r>
        <w:rPr/>
        <w:t>boolean</w:t>
      </w:r>
      <w:r>
        <w:rPr>
          <w:spacing w:val="-5"/>
        </w:rPr>
        <w:t> </w:t>
      </w:r>
      <w:r>
        <w:rPr/>
        <w:t>variables</w:t>
      </w:r>
      <w:r>
        <w:rPr>
          <w:spacing w:val="-6"/>
        </w:rPr>
        <w:t> </w:t>
      </w:r>
      <w:r>
        <w:rPr>
          <w:rFonts w:ascii="MathJax_Typewriter" w:hAnsi="MathJax_Typewriter"/>
        </w:rPr>
        <w:t>accessed </w:t>
      </w:r>
      <w:r>
        <w:rPr/>
        <w:t>and</w:t>
      </w:r>
      <w:r>
        <w:rPr>
          <w:spacing w:val="-13"/>
        </w:rPr>
        <w:t> </w:t>
      </w:r>
      <w:r>
        <w:rPr>
          <w:rFonts w:ascii="MathJax_Typewriter" w:hAnsi="MathJax_Typewriter"/>
        </w:rPr>
        <w:t>permission</w:t>
      </w:r>
      <w:r>
        <w:rPr/>
        <w:t>,</w:t>
      </w:r>
      <w:r>
        <w:rPr>
          <w:spacing w:val="-16"/>
        </w:rPr>
        <w:t> </w:t>
      </w:r>
      <w:r>
        <w:rPr/>
        <w:t>which</w:t>
      </w:r>
      <w:r>
        <w:rPr>
          <w:spacing w:val="-12"/>
        </w:rPr>
        <w:t> </w:t>
      </w:r>
      <w:r>
        <w:rPr/>
        <w:t>are</w:t>
      </w:r>
      <w:r>
        <w:rPr>
          <w:spacing w:val="-12"/>
        </w:rPr>
        <w:t> </w:t>
      </w:r>
      <w:r>
        <w:rPr/>
        <w:t>both</w:t>
      </w:r>
      <w:r>
        <w:rPr>
          <w:spacing w:val="-14"/>
        </w:rPr>
        <w:t> </w:t>
      </w:r>
      <w:r>
        <w:rPr/>
        <w:t>false</w:t>
      </w:r>
      <w:r>
        <w:rPr>
          <w:spacing w:val="-12"/>
        </w:rPr>
        <w:t> </w:t>
      </w:r>
      <w:r>
        <w:rPr/>
        <w:t>initially</w:t>
      </w:r>
      <w:r>
        <w:rPr>
          <w:spacing w:val="-8"/>
        </w:rPr>
        <w:t> </w:t>
      </w:r>
      <w:r>
        <w:rPr/>
        <w:t>to</w:t>
      </w:r>
      <w:r>
        <w:rPr>
          <w:spacing w:val="-12"/>
        </w:rPr>
        <w:t> </w:t>
      </w:r>
      <w:r>
        <w:rPr/>
        <w:t>mark,</w:t>
      </w:r>
      <w:r>
        <w:rPr>
          <w:spacing w:val="-11"/>
        </w:rPr>
        <w:t> </w:t>
      </w:r>
      <w:r>
        <w:rPr/>
        <w:t>respectively,</w:t>
      </w:r>
      <w:r>
        <w:rPr>
          <w:spacing w:val="-4"/>
        </w:rPr>
        <w:t> </w:t>
      </w:r>
      <w:r>
        <w:rPr/>
        <w:t>that</w:t>
      </w:r>
      <w:r>
        <w:rPr>
          <w:spacing w:val="-13"/>
        </w:rPr>
        <w:t> </w:t>
      </w:r>
      <w:r>
        <w:rPr/>
        <w:t>no</w:t>
      </w:r>
      <w:r>
        <w:rPr>
          <w:spacing w:val="-15"/>
        </w:rPr>
        <w:t> </w:t>
      </w:r>
      <w:r>
        <w:rPr/>
        <w:t>file</w:t>
      </w:r>
      <w:r>
        <w:rPr>
          <w:spacing w:val="-15"/>
        </w:rPr>
        <w:t> </w:t>
      </w:r>
      <w:r>
        <w:rPr/>
        <w:t>has been accessed and that no permissions are granted when the program begins exe- cuting.</w:t>
      </w:r>
      <w:r>
        <w:rPr>
          <w:spacing w:val="40"/>
        </w:rPr>
        <w:t> </w:t>
      </w:r>
      <w:r>
        <w:rPr/>
        <w:t>The example policy contains three </w:t>
      </w:r>
      <w:r>
        <w:rPr>
          <w:i/>
        </w:rPr>
        <w:t>event clauses </w:t>
      </w:r>
      <w:r>
        <w:rPr/>
        <w:t>that state the conditions for and effect of the security relevant actions:</w:t>
      </w:r>
      <w:r>
        <w:rPr>
          <w:spacing w:val="40"/>
        </w:rPr>
        <w:t> </w:t>
      </w:r>
      <w:r>
        <w:rPr/>
        <w:t>call to the method </w:t>
      </w:r>
      <w:r>
        <w:rPr>
          <w:rFonts w:ascii="MathJax_Typewriter" w:hAnsi="MathJax_Typewriter"/>
        </w:rPr>
        <w:t>File.Open</w:t>
      </w:r>
      <w:r>
        <w:rPr/>
        <w:t>, call to the method </w:t>
      </w:r>
      <w:r>
        <w:rPr>
          <w:rFonts w:ascii="MathJax_Typewriter" w:hAnsi="MathJax_Typewriter"/>
        </w:rPr>
        <w:t>Connection.Open </w:t>
      </w:r>
      <w:r>
        <w:rPr/>
        <w:t>and return from the method </w:t>
      </w:r>
      <w:r>
        <w:rPr>
          <w:rFonts w:ascii="MathJax_Typewriter" w:hAnsi="MathJax_Typewriter"/>
        </w:rPr>
        <w:t>GUI.AskConnect</w:t>
      </w:r>
      <w:r>
        <w:rPr/>
        <w:t>. The types of the method arguments are specified along with representative names, which have the event clause as their scope.</w:t>
      </w:r>
      <w:r>
        <w:rPr>
          <w:spacing w:val="40"/>
        </w:rPr>
        <w:t> </w:t>
      </w:r>
      <w:r>
        <w:rPr/>
        <w:t>The </w:t>
      </w:r>
      <w:r>
        <w:rPr>
          <w:i/>
        </w:rPr>
        <w:t>modiﬁers </w:t>
      </w:r>
      <w:r>
        <w:rPr/>
        <w:t>BEFORE and AFTER mark</w:t>
      </w:r>
      <w:r>
        <w:rPr>
          <w:spacing w:val="24"/>
        </w:rPr>
        <w:t> </w:t>
      </w:r>
      <w:r>
        <w:rPr/>
        <w:t>whether</w:t>
      </w:r>
      <w:r>
        <w:rPr>
          <w:spacing w:val="21"/>
        </w:rPr>
        <w:t> </w:t>
      </w:r>
      <w:r>
        <w:rPr/>
        <w:t>the</w:t>
      </w:r>
      <w:r>
        <w:rPr>
          <w:spacing w:val="25"/>
        </w:rPr>
        <w:t> </w:t>
      </w:r>
      <w:r>
        <w:rPr/>
        <w:t>call</w:t>
      </w:r>
      <w:r>
        <w:rPr>
          <w:spacing w:val="26"/>
        </w:rPr>
        <w:t> </w:t>
      </w:r>
      <w:r>
        <w:rPr/>
        <w:t>of</w:t>
      </w:r>
      <w:r>
        <w:rPr>
          <w:spacing w:val="24"/>
        </w:rPr>
        <w:t> </w:t>
      </w:r>
      <w:r>
        <w:rPr/>
        <w:t>or</w:t>
      </w:r>
      <w:r>
        <w:rPr>
          <w:spacing w:val="25"/>
        </w:rPr>
        <w:t> </w:t>
      </w:r>
      <w:r>
        <w:rPr/>
        <w:t>the</w:t>
      </w:r>
      <w:r>
        <w:rPr>
          <w:spacing w:val="21"/>
        </w:rPr>
        <w:t> </w:t>
      </w:r>
      <w:r>
        <w:rPr/>
        <w:t>normal</w:t>
      </w:r>
      <w:r>
        <w:rPr>
          <w:spacing w:val="22"/>
        </w:rPr>
        <w:t> </w:t>
      </w:r>
      <w:r>
        <w:rPr/>
        <w:t>return</w:t>
      </w:r>
      <w:r>
        <w:rPr>
          <w:spacing w:val="22"/>
        </w:rPr>
        <w:t> </w:t>
      </w:r>
      <w:r>
        <w:rPr/>
        <w:t>from</w:t>
      </w:r>
      <w:r>
        <w:rPr>
          <w:spacing w:val="24"/>
        </w:rPr>
        <w:t> </w:t>
      </w:r>
      <w:r>
        <w:rPr/>
        <w:t>the</w:t>
      </w:r>
      <w:r>
        <w:rPr>
          <w:spacing w:val="21"/>
        </w:rPr>
        <w:t> </w:t>
      </w:r>
      <w:r>
        <w:rPr/>
        <w:t>method</w:t>
      </w:r>
      <w:r>
        <w:rPr>
          <w:spacing w:val="25"/>
        </w:rPr>
        <w:t> </w:t>
      </w:r>
      <w:r>
        <w:rPr/>
        <w:t>specified</w:t>
      </w:r>
      <w:r>
        <w:rPr>
          <w:spacing w:val="22"/>
        </w:rPr>
        <w:t> </w:t>
      </w:r>
      <w:r>
        <w:rPr/>
        <w:t>in</w:t>
      </w:r>
      <w:r>
        <w:rPr>
          <w:spacing w:val="25"/>
        </w:rPr>
        <w:t> </w:t>
      </w:r>
      <w:r>
        <w:rPr/>
        <w:t>the</w:t>
      </w:r>
    </w:p>
    <w:p>
      <w:pPr>
        <w:spacing w:after="0" w:line="216" w:lineRule="auto"/>
        <w:sectPr>
          <w:pgSz w:w="9360" w:h="13610"/>
          <w:pgMar w:header="860" w:footer="0" w:top="1060" w:bottom="280" w:left="420" w:right="660"/>
        </w:sectPr>
      </w:pPr>
    </w:p>
    <w:p>
      <w:pPr>
        <w:pStyle w:val="BodyText"/>
        <w:spacing w:line="216" w:lineRule="auto" w:before="130"/>
        <w:ind w:right="236"/>
      </w:pPr>
      <w:r>
        <w:rPr/>
        <w:t>event clause is security relevant (exceptional returns</w:t>
      </w:r>
      <w:r>
        <w:rPr>
          <w:spacing w:val="-1"/>
        </w:rPr>
        <w:t> </w:t>
      </w:r>
      <w:r>
        <w:rPr/>
        <w:t>can be</w:t>
      </w:r>
      <w:r>
        <w:rPr>
          <w:spacing w:val="-2"/>
        </w:rPr>
        <w:t> </w:t>
      </w:r>
      <w:r>
        <w:rPr/>
        <w:t>specified by the modi- fier</w:t>
      </w:r>
      <w:r>
        <w:rPr>
          <w:spacing w:val="-1"/>
        </w:rPr>
        <w:t> </w:t>
      </w:r>
      <w:r>
        <w:rPr/>
        <w:t>EXCEPTIONAL). Event clauses contain guards</w:t>
      </w:r>
      <w:r>
        <w:rPr>
          <w:spacing w:val="-2"/>
        </w:rPr>
        <w:t> </w:t>
      </w:r>
      <w:r>
        <w:rPr/>
        <w:t>and associated updates</w:t>
      </w:r>
      <w:r>
        <w:rPr>
          <w:spacing w:val="-4"/>
        </w:rPr>
        <w:t> </w:t>
      </w:r>
      <w:r>
        <w:rPr/>
        <w:t>to the security state variables.</w:t>
      </w:r>
    </w:p>
    <w:p>
      <w:pPr>
        <w:pStyle w:val="BodyText"/>
        <w:tabs>
          <w:tab w:pos="3178" w:val="left" w:leader="none"/>
        </w:tabs>
        <w:spacing w:line="223" w:lineRule="auto" w:before="8"/>
        <w:ind w:right="238" w:firstLine="319"/>
        <w:jc w:val="right"/>
        <w:rPr>
          <w:rFonts w:ascii="IPAPMincho"/>
        </w:rPr>
      </w:pPr>
      <w:r>
        <w:rPr>
          <w:rFonts w:ascii="Georgia"/>
        </w:rPr>
        <w:t>ConSpec</w:t>
      </w:r>
      <w:r>
        <w:rPr>
          <w:rFonts w:ascii="Georgia"/>
          <w:spacing w:val="40"/>
        </w:rPr>
        <w:t> </w:t>
      </w:r>
      <w:r>
        <w:rPr>
          <w:rFonts w:ascii="Georgia"/>
        </w:rPr>
        <w:t>Semantics</w:t>
        <w:tab/>
      </w:r>
      <w:r>
        <w:rPr/>
        <w:t>We</w:t>
      </w:r>
      <w:r>
        <w:rPr>
          <w:spacing w:val="40"/>
        </w:rPr>
        <w:t> </w:t>
      </w:r>
      <w:r>
        <w:rPr/>
        <w:t>give</w:t>
      </w:r>
      <w:r>
        <w:rPr>
          <w:spacing w:val="39"/>
        </w:rPr>
        <w:t> </w:t>
      </w:r>
      <w:r>
        <w:rPr/>
        <w:t>semantics</w:t>
      </w:r>
      <w:r>
        <w:rPr>
          <w:spacing w:val="40"/>
        </w:rPr>
        <w:t> </w:t>
      </w:r>
      <w:r>
        <w:rPr/>
        <w:t>to</w:t>
      </w:r>
      <w:r>
        <w:rPr>
          <w:spacing w:val="38"/>
        </w:rPr>
        <w:t> </w:t>
      </w:r>
      <w:r>
        <w:rPr/>
        <w:t>policies</w:t>
      </w:r>
      <w:r>
        <w:rPr>
          <w:spacing w:val="40"/>
        </w:rPr>
        <w:t> </w:t>
      </w:r>
      <w:r>
        <w:rPr/>
        <w:t>written</w:t>
      </w:r>
      <w:r>
        <w:rPr>
          <w:spacing w:val="40"/>
        </w:rPr>
        <w:t> </w:t>
      </w:r>
      <w:r>
        <w:rPr/>
        <w:t>in</w:t>
      </w:r>
      <w:r>
        <w:rPr>
          <w:spacing w:val="39"/>
        </w:rPr>
        <w:t> </w:t>
      </w:r>
      <w:r>
        <w:rPr/>
        <w:t>ConSpec through a particular class of security automata which we term </w:t>
      </w:r>
      <w:r>
        <w:rPr>
          <w:i/>
        </w:rPr>
        <w:t>ConSpec automata</w:t>
      </w:r>
      <w:r>
        <w:rPr/>
        <w:t>. </w:t>
      </w:r>
      <w:r>
        <w:rPr>
          <w:i/>
        </w:rPr>
        <w:t>Notation</w:t>
      </w:r>
      <w:r>
        <w:rPr/>
        <w:t>.</w:t>
      </w:r>
      <w:r>
        <w:rPr>
          <w:spacing w:val="39"/>
        </w:rPr>
        <w:t> </w:t>
      </w:r>
      <w:r>
        <w:rPr/>
        <w:t>In</w:t>
      </w:r>
      <w:r>
        <w:rPr>
          <w:spacing w:val="-1"/>
        </w:rPr>
        <w:t> </w:t>
      </w:r>
      <w:r>
        <w:rPr/>
        <w:t>the</w:t>
      </w:r>
      <w:r>
        <w:rPr>
          <w:spacing w:val="-1"/>
        </w:rPr>
        <w:t> </w:t>
      </w:r>
      <w:r>
        <w:rPr/>
        <w:t>text below, we</w:t>
      </w:r>
      <w:r>
        <w:rPr>
          <w:spacing w:val="-1"/>
        </w:rPr>
        <w:t> </w:t>
      </w:r>
      <w:r>
        <w:rPr/>
        <w:t>fix</w:t>
      </w:r>
      <w:r>
        <w:rPr>
          <w:spacing w:val="-2"/>
        </w:rPr>
        <w:t> </w:t>
      </w:r>
      <w:r>
        <w:rPr/>
        <w:t>a</w:t>
      </w:r>
      <w:r>
        <w:rPr>
          <w:spacing w:val="-1"/>
        </w:rPr>
        <w:t> </w:t>
      </w:r>
      <w:r>
        <w:rPr/>
        <w:t>set of</w:t>
      </w:r>
      <w:r>
        <w:rPr>
          <w:spacing w:val="-1"/>
        </w:rPr>
        <w:t> </w:t>
      </w:r>
      <w:r>
        <w:rPr/>
        <w:t>class names</w:t>
      </w:r>
      <w:r>
        <w:rPr>
          <w:spacing w:val="-1"/>
        </w:rPr>
        <w:t> </w:t>
      </w:r>
      <w:r>
        <w:rPr>
          <w:rFonts w:ascii="IPAPMincho"/>
        </w:rPr>
        <w:t>C</w:t>
      </w:r>
      <w:r>
        <w:rPr/>
        <w:t>, and</w:t>
      </w:r>
      <w:r>
        <w:rPr>
          <w:spacing w:val="-1"/>
        </w:rPr>
        <w:t> </w:t>
      </w:r>
      <w:r>
        <w:rPr/>
        <w:t>method</w:t>
      </w:r>
      <w:r>
        <w:rPr>
          <w:spacing w:val="-1"/>
        </w:rPr>
        <w:t> </w:t>
      </w:r>
      <w:r>
        <w:rPr/>
        <w:t>names</w:t>
      </w:r>
      <w:r>
        <w:rPr>
          <w:spacing w:val="-2"/>
        </w:rPr>
        <w:t> </w:t>
      </w:r>
      <w:r>
        <w:rPr>
          <w:rFonts w:ascii="IPAPMincho"/>
        </w:rPr>
        <w:t>M</w:t>
      </w:r>
    </w:p>
    <w:p>
      <w:pPr>
        <w:pStyle w:val="BodyText"/>
        <w:spacing w:line="182" w:lineRule="auto"/>
        <w:ind w:left="24" w:right="241"/>
        <w:jc w:val="right"/>
      </w:pPr>
      <w:r>
        <w:rPr/>
        <w:drawing>
          <wp:anchor distT="0" distB="0" distL="0" distR="0" allowOverlap="1" layoutInCell="1" locked="0" behindDoc="1" simplePos="0" relativeHeight="487266304">
            <wp:simplePos x="0" y="0"/>
            <wp:positionH relativeFrom="page">
              <wp:posOffset>3763512</wp:posOffset>
            </wp:positionH>
            <wp:positionV relativeFrom="paragraph">
              <wp:posOffset>180544</wp:posOffset>
            </wp:positionV>
            <wp:extent cx="34925" cy="1365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266816">
            <wp:simplePos x="0" y="0"/>
            <wp:positionH relativeFrom="page">
              <wp:posOffset>3904126</wp:posOffset>
            </wp:positionH>
            <wp:positionV relativeFrom="paragraph">
              <wp:posOffset>180544</wp:posOffset>
            </wp:positionV>
            <wp:extent cx="34925" cy="13652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925" cy="136525"/>
                    </a:xfrm>
                    <a:prstGeom prst="rect">
                      <a:avLst/>
                    </a:prstGeom>
                  </pic:spPr>
                </pic:pic>
              </a:graphicData>
            </a:graphic>
          </wp:anchor>
        </w:drawing>
      </w:r>
      <w:r>
        <w:rPr>
          <w:w w:val="105"/>
        </w:rPr>
        <w:t>ranged</w:t>
      </w:r>
      <w:r>
        <w:rPr>
          <w:spacing w:val="-16"/>
          <w:w w:val="105"/>
        </w:rPr>
        <w:t> </w:t>
      </w:r>
      <w:r>
        <w:rPr>
          <w:w w:val="105"/>
        </w:rPr>
        <w:t>over</w:t>
      </w:r>
      <w:r>
        <w:rPr>
          <w:spacing w:val="-14"/>
          <w:w w:val="105"/>
        </w:rPr>
        <w:t> </w:t>
      </w:r>
      <w:r>
        <w:rPr>
          <w:w w:val="105"/>
        </w:rPr>
        <w:t>by</w:t>
      </w:r>
      <w:r>
        <w:rPr>
          <w:spacing w:val="-19"/>
          <w:w w:val="105"/>
        </w:rPr>
        <w:t> </w:t>
      </w:r>
      <w:r>
        <w:rPr>
          <w:rFonts w:ascii="Georgia" w:hAnsi="Georgia"/>
          <w:w w:val="105"/>
        </w:rPr>
        <w:t>c</w:t>
      </w:r>
      <w:r>
        <w:rPr>
          <w:rFonts w:ascii="Georgia" w:hAnsi="Georgia"/>
          <w:spacing w:val="-2"/>
          <w:w w:val="105"/>
        </w:rPr>
        <w:t> </w:t>
      </w:r>
      <w:r>
        <w:rPr>
          <w:rFonts w:ascii="VL PGothic" w:hAnsi="VL PGothic"/>
          <w:w w:val="105"/>
        </w:rPr>
        <w:t>∈</w:t>
      </w:r>
      <w:r>
        <w:rPr>
          <w:rFonts w:ascii="VL PGothic" w:hAnsi="VL PGothic"/>
          <w:spacing w:val="-10"/>
          <w:w w:val="105"/>
        </w:rPr>
        <w:t> </w:t>
      </w:r>
      <w:r>
        <w:rPr>
          <w:rFonts w:ascii="IPAPMincho" w:hAnsi="IPAPMincho"/>
          <w:w w:val="105"/>
        </w:rPr>
        <w:t>C</w:t>
      </w:r>
      <w:r>
        <w:rPr>
          <w:rFonts w:ascii="IPAPMincho" w:hAnsi="IPAPMincho"/>
          <w:spacing w:val="-7"/>
          <w:w w:val="105"/>
        </w:rPr>
        <w:t> </w:t>
      </w:r>
      <w:r>
        <w:rPr>
          <w:w w:val="105"/>
        </w:rPr>
        <w:t>and</w:t>
      </w:r>
      <w:r>
        <w:rPr>
          <w:spacing w:val="-18"/>
          <w:w w:val="105"/>
        </w:rPr>
        <w:t> </w:t>
      </w:r>
      <w:r>
        <w:rPr>
          <w:rFonts w:ascii="Georgia" w:hAnsi="Georgia"/>
          <w:w w:val="105"/>
        </w:rPr>
        <w:t>m</w:t>
      </w:r>
      <w:r>
        <w:rPr>
          <w:rFonts w:ascii="Georgia" w:hAnsi="Georgia"/>
          <w:spacing w:val="-4"/>
          <w:w w:val="105"/>
        </w:rPr>
        <w:t> </w:t>
      </w:r>
      <w:r>
        <w:rPr>
          <w:rFonts w:ascii="VL PGothic" w:hAnsi="VL PGothic"/>
          <w:w w:val="105"/>
        </w:rPr>
        <w:t>∈</w:t>
      </w:r>
      <w:r>
        <w:rPr>
          <w:rFonts w:ascii="VL PGothic" w:hAnsi="VL PGothic"/>
          <w:spacing w:val="-10"/>
          <w:w w:val="105"/>
        </w:rPr>
        <w:t> </w:t>
      </w:r>
      <w:r>
        <w:rPr>
          <w:rFonts w:ascii="IPAPMincho" w:hAnsi="IPAPMincho"/>
          <w:w w:val="105"/>
        </w:rPr>
        <w:t>M</w:t>
      </w:r>
      <w:r>
        <w:rPr>
          <w:w w:val="105"/>
        </w:rPr>
        <w:t>,</w:t>
      </w:r>
      <w:r>
        <w:rPr>
          <w:spacing w:val="-15"/>
          <w:w w:val="105"/>
        </w:rPr>
        <w:t> </w:t>
      </w:r>
      <w:r>
        <w:rPr>
          <w:w w:val="105"/>
        </w:rPr>
        <w:t>respectively.</w:t>
      </w:r>
      <w:r>
        <w:rPr>
          <w:spacing w:val="11"/>
          <w:w w:val="105"/>
        </w:rPr>
        <w:t> </w:t>
      </w:r>
      <w:r>
        <w:rPr>
          <w:w w:val="105"/>
        </w:rPr>
        <w:t>We</w:t>
      </w:r>
      <w:r>
        <w:rPr>
          <w:spacing w:val="-15"/>
          <w:w w:val="105"/>
        </w:rPr>
        <w:t> </w:t>
      </w:r>
      <w:r>
        <w:rPr>
          <w:w w:val="105"/>
        </w:rPr>
        <w:t>assume</w:t>
      </w:r>
      <w:r>
        <w:rPr>
          <w:spacing w:val="-19"/>
          <w:w w:val="105"/>
        </w:rPr>
        <w:t> </w:t>
      </w:r>
      <w:r>
        <w:rPr>
          <w:w w:val="105"/>
        </w:rPr>
        <w:t>that</w:t>
      </w:r>
      <w:r>
        <w:rPr>
          <w:spacing w:val="-16"/>
          <w:w w:val="105"/>
        </w:rPr>
        <w:t> </w:t>
      </w:r>
      <w:r>
        <w:rPr>
          <w:w w:val="105"/>
        </w:rPr>
        <w:t>types</w:t>
      </w:r>
      <w:r>
        <w:rPr>
          <w:spacing w:val="-16"/>
          <w:w w:val="105"/>
        </w:rPr>
        <w:t> </w:t>
      </w:r>
      <w:r>
        <w:rPr>
          <w:w w:val="105"/>
        </w:rPr>
        <w:t>are</w:t>
      </w:r>
      <w:r>
        <w:rPr>
          <w:spacing w:val="-18"/>
          <w:w w:val="105"/>
        </w:rPr>
        <w:t> </w:t>
      </w:r>
      <w:r>
        <w:rPr>
          <w:w w:val="105"/>
        </w:rPr>
        <w:t>ranged over</w:t>
      </w:r>
      <w:r>
        <w:rPr>
          <w:spacing w:val="-19"/>
          <w:w w:val="105"/>
        </w:rPr>
        <w:t> </w:t>
      </w:r>
      <w:r>
        <w:rPr>
          <w:w w:val="105"/>
        </w:rPr>
        <w:t>by</w:t>
      </w:r>
      <w:r>
        <w:rPr>
          <w:spacing w:val="-17"/>
          <w:w w:val="105"/>
        </w:rPr>
        <w:t> </w:t>
      </w:r>
      <w:r>
        <w:rPr>
          <w:rFonts w:ascii="Liberation Serif" w:hAnsi="Liberation Serif"/>
          <w:i/>
          <w:w w:val="105"/>
        </w:rPr>
        <w:t>τ</w:t>
      </w:r>
      <w:r>
        <w:rPr>
          <w:rFonts w:ascii="Liberation Serif" w:hAnsi="Liberation Serif"/>
          <w:i/>
          <w:spacing w:val="-32"/>
          <w:w w:val="105"/>
        </w:rPr>
        <w:t> </w:t>
      </w:r>
      <w:r>
        <w:rPr>
          <w:w w:val="105"/>
        </w:rPr>
        <w:t>.</w:t>
      </w:r>
      <w:r>
        <w:rPr>
          <w:spacing w:val="5"/>
          <w:w w:val="105"/>
        </w:rPr>
        <w:t> </w:t>
      </w:r>
      <w:r>
        <w:rPr>
          <w:w w:val="105"/>
        </w:rPr>
        <w:t>The</w:t>
      </w:r>
      <w:r>
        <w:rPr>
          <w:spacing w:val="-19"/>
          <w:w w:val="105"/>
        </w:rPr>
        <w:t> </w:t>
      </w:r>
      <w:r>
        <w:rPr>
          <w:w w:val="105"/>
        </w:rPr>
        <w:t>set</w:t>
      </w:r>
      <w:r>
        <w:rPr>
          <w:spacing w:val="-16"/>
          <w:w w:val="105"/>
        </w:rPr>
        <w:t> </w:t>
      </w:r>
      <w:r>
        <w:rPr>
          <w:w w:val="105"/>
        </w:rPr>
        <w:t>of</w:t>
      </w:r>
      <w:r>
        <w:rPr>
          <w:spacing w:val="-17"/>
          <w:w w:val="105"/>
        </w:rPr>
        <w:t> </w:t>
      </w:r>
      <w:r>
        <w:rPr>
          <w:w w:val="105"/>
        </w:rPr>
        <w:t>all</w:t>
      </w:r>
      <w:r>
        <w:rPr>
          <w:spacing w:val="-14"/>
          <w:w w:val="105"/>
        </w:rPr>
        <w:t> </w:t>
      </w:r>
      <w:r>
        <w:rPr>
          <w:w w:val="105"/>
        </w:rPr>
        <w:t>values</w:t>
      </w:r>
      <w:r>
        <w:rPr>
          <w:spacing w:val="-16"/>
          <w:w w:val="105"/>
        </w:rPr>
        <w:t> </w:t>
      </w:r>
      <w:r>
        <w:rPr>
          <w:w w:val="105"/>
        </w:rPr>
        <w:t>of</w:t>
      </w:r>
      <w:r>
        <w:rPr>
          <w:spacing w:val="-16"/>
          <w:w w:val="105"/>
        </w:rPr>
        <w:t> </w:t>
      </w:r>
      <w:r>
        <w:rPr>
          <w:w w:val="105"/>
        </w:rPr>
        <w:t>type</w:t>
      </w:r>
      <w:r>
        <w:rPr>
          <w:spacing w:val="-18"/>
          <w:w w:val="105"/>
        </w:rPr>
        <w:t> </w:t>
      </w:r>
      <w:r>
        <w:rPr>
          <w:rFonts w:ascii="Liberation Serif" w:hAnsi="Liberation Serif"/>
          <w:i/>
          <w:w w:val="105"/>
        </w:rPr>
        <w:t>τ</w:t>
      </w:r>
      <w:r>
        <w:rPr>
          <w:rFonts w:ascii="Liberation Serif" w:hAnsi="Liberation Serif"/>
          <w:i/>
          <w:spacing w:val="21"/>
          <w:w w:val="105"/>
        </w:rPr>
        <w:t> </w:t>
      </w:r>
      <w:r>
        <w:rPr>
          <w:w w:val="105"/>
        </w:rPr>
        <w:t>is</w:t>
      </w:r>
      <w:r>
        <w:rPr>
          <w:spacing w:val="-16"/>
          <w:w w:val="105"/>
        </w:rPr>
        <w:t> </w:t>
      </w:r>
      <w:r>
        <w:rPr>
          <w:w w:val="105"/>
        </w:rPr>
        <w:t>denoted</w:t>
      </w:r>
      <w:r>
        <w:rPr>
          <w:spacing w:val="-15"/>
          <w:w w:val="105"/>
        </w:rPr>
        <w:t> </w:t>
      </w:r>
      <w:r>
        <w:rPr>
          <w:w w:val="105"/>
        </w:rPr>
        <w:t>as</w:t>
      </w:r>
      <w:r>
        <w:rPr>
          <w:spacing w:val="70"/>
          <w:w w:val="105"/>
        </w:rPr>
        <w:t> </w:t>
      </w:r>
      <w:r>
        <w:rPr>
          <w:rFonts w:ascii="Liberation Serif" w:hAnsi="Liberation Serif"/>
          <w:i/>
          <w:w w:val="105"/>
        </w:rPr>
        <w:t>τ</w:t>
      </w:r>
      <w:r>
        <w:rPr>
          <w:rFonts w:ascii="Liberation Serif" w:hAnsi="Liberation Serif"/>
          <w:i/>
          <w:spacing w:val="49"/>
          <w:w w:val="105"/>
        </w:rPr>
        <w:t> </w:t>
      </w:r>
      <w:r>
        <w:rPr>
          <w:w w:val="105"/>
        </w:rPr>
        <w:t>.</w:t>
      </w:r>
      <w:r>
        <w:rPr>
          <w:spacing w:val="5"/>
          <w:w w:val="105"/>
        </w:rPr>
        <w:t> </w:t>
      </w:r>
      <w:r>
        <w:rPr>
          <w:w w:val="105"/>
        </w:rPr>
        <w:t>The</w:t>
      </w:r>
      <w:r>
        <w:rPr>
          <w:spacing w:val="-18"/>
          <w:w w:val="105"/>
        </w:rPr>
        <w:t> </w:t>
      </w:r>
      <w:r>
        <w:rPr>
          <w:w w:val="105"/>
        </w:rPr>
        <w:t>set</w:t>
      </w:r>
      <w:r>
        <w:rPr>
          <w:spacing w:val="-17"/>
          <w:w w:val="105"/>
        </w:rPr>
        <w:t> </w:t>
      </w:r>
      <w:r>
        <w:rPr>
          <w:w w:val="105"/>
        </w:rPr>
        <w:t>of</w:t>
      </w:r>
      <w:r>
        <w:rPr>
          <w:spacing w:val="-16"/>
          <w:w w:val="105"/>
        </w:rPr>
        <w:t> </w:t>
      </w:r>
      <w:r>
        <w:rPr>
          <w:w w:val="105"/>
        </w:rPr>
        <w:t>all</w:t>
      </w:r>
      <w:r>
        <w:rPr>
          <w:spacing w:val="-15"/>
          <w:w w:val="105"/>
        </w:rPr>
        <w:t> </w:t>
      </w:r>
      <w:r>
        <w:rPr>
          <w:w w:val="105"/>
        </w:rPr>
        <w:t>values</w:t>
      </w:r>
      <w:r>
        <w:rPr>
          <w:spacing w:val="-16"/>
          <w:w w:val="105"/>
        </w:rPr>
        <w:t> </w:t>
      </w:r>
      <w:r>
        <w:rPr>
          <w:spacing w:val="-5"/>
          <w:w w:val="105"/>
        </w:rPr>
        <w:t>is</w:t>
      </w:r>
    </w:p>
    <w:p>
      <w:pPr>
        <w:spacing w:after="0" w:line="182" w:lineRule="auto"/>
        <w:jc w:val="right"/>
        <w:sectPr>
          <w:pgSz w:w="9360" w:h="13610"/>
          <w:pgMar w:header="860" w:footer="0" w:top="1060" w:bottom="280" w:left="420" w:right="660"/>
        </w:sectPr>
      </w:pPr>
    </w:p>
    <w:p>
      <w:pPr>
        <w:spacing w:line="270" w:lineRule="exact" w:before="0"/>
        <w:ind w:left="367" w:right="0" w:firstLine="0"/>
        <w:jc w:val="left"/>
        <w:rPr>
          <w:rFonts w:ascii="VL PGothic" w:hAnsi="VL PGothic"/>
          <w:sz w:val="21"/>
        </w:rPr>
      </w:pPr>
      <w:r>
        <w:rPr/>
        <w:drawing>
          <wp:anchor distT="0" distB="0" distL="0" distR="0" allowOverlap="1" layoutInCell="1" locked="0" behindDoc="0" simplePos="0" relativeHeight="15732224">
            <wp:simplePos x="0" y="0"/>
            <wp:positionH relativeFrom="page">
              <wp:posOffset>1007470</wp:posOffset>
            </wp:positionH>
            <wp:positionV relativeFrom="paragraph">
              <wp:posOffset>37685</wp:posOffset>
            </wp:positionV>
            <wp:extent cx="34925" cy="13652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anchor>
        </w:drawing>
      </w:r>
      <w:r>
        <w:rPr>
          <w:rFonts w:ascii="Liberation Serif" w:hAnsi="Liberation Serif"/>
          <w:i/>
          <w:sz w:val="21"/>
        </w:rPr>
        <w:t>V</w:t>
      </w:r>
      <w:r>
        <w:rPr>
          <w:rFonts w:ascii="Liberation Serif" w:hAnsi="Liberation Serif"/>
          <w:i/>
          <w:spacing w:val="-6"/>
          <w:sz w:val="21"/>
        </w:rPr>
        <w:t> </w:t>
      </w:r>
      <w:r>
        <w:rPr>
          <w:rFonts w:ascii="Liberation Serif" w:hAnsi="Liberation Serif"/>
          <w:i/>
          <w:sz w:val="21"/>
        </w:rPr>
        <w:t>al</w:t>
      </w:r>
      <w:r>
        <w:rPr>
          <w:rFonts w:ascii="Liberation Serif" w:hAnsi="Liberation Serif"/>
          <w:i/>
          <w:spacing w:val="14"/>
          <w:sz w:val="21"/>
        </w:rPr>
        <w:t> </w:t>
      </w:r>
      <w:r>
        <w:rPr>
          <w:sz w:val="21"/>
        </w:rPr>
        <w:t>=</w:t>
      </w:r>
      <w:r>
        <w:rPr>
          <w:spacing w:val="-10"/>
          <w:sz w:val="21"/>
        </w:rPr>
        <w:t> </w:t>
      </w:r>
      <w:r>
        <w:rPr>
          <w:rFonts w:ascii="VL PGothic" w:hAnsi="VL PGothic"/>
          <w:spacing w:val="-10"/>
          <w:sz w:val="21"/>
        </w:rPr>
        <w:t>∪</w:t>
      </w:r>
    </w:p>
    <w:p>
      <w:pPr>
        <w:spacing w:line="108" w:lineRule="exact" w:before="0"/>
        <w:ind w:left="0" w:right="121" w:firstLine="0"/>
        <w:jc w:val="right"/>
        <w:rPr>
          <w:rFonts w:ascii="Georgia"/>
          <w:i/>
          <w:sz w:val="15"/>
        </w:rPr>
      </w:pPr>
      <w:r>
        <w:rPr>
          <w:rFonts w:ascii="Georgia"/>
          <w:i/>
          <w:spacing w:val="-10"/>
          <w:w w:val="105"/>
          <w:sz w:val="15"/>
        </w:rPr>
        <w:t>r</w:t>
      </w:r>
    </w:p>
    <w:p>
      <w:pPr>
        <w:pStyle w:val="BodyText"/>
        <w:spacing w:line="280" w:lineRule="exact"/>
        <w:ind w:left="0"/>
        <w:jc w:val="left"/>
      </w:pPr>
      <w:r>
        <w:rPr/>
        <w:br w:type="column"/>
      </w:r>
      <w:r>
        <w:rPr>
          <w:rFonts w:ascii="Liberation Serif" w:hAnsi="Liberation Serif"/>
          <w:i/>
        </w:rPr>
        <w:t>τ</w:t>
      </w:r>
      <w:r>
        <w:rPr>
          <w:rFonts w:ascii="Liberation Serif" w:hAnsi="Liberation Serif"/>
          <w:i/>
          <w:spacing w:val="1"/>
        </w:rPr>
        <w:t> </w:t>
      </w:r>
      <w:r>
        <w:rPr>
          <w:rFonts w:ascii="Liberation Serif" w:hAnsi="Liberation Serif"/>
          <w:i/>
          <w:spacing w:val="-4"/>
          <w:position w:val="-4"/>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4"/>
          <w:position w:val="-4"/>
        </w:rPr>
      </w:r>
      <w:r>
        <w:rPr>
          <w:rFonts w:ascii="Times New Roman" w:hAnsi="Times New Roman"/>
          <w:spacing w:val="47"/>
        </w:rPr>
        <w:t> </w:t>
      </w:r>
      <w:r>
        <w:rPr/>
        <w:t>while</w:t>
      </w:r>
      <w:r>
        <w:rPr>
          <w:spacing w:val="-5"/>
        </w:rPr>
        <w:t> </w:t>
      </w:r>
      <w:r>
        <w:rPr/>
        <w:t>the</w:t>
      </w:r>
      <w:r>
        <w:rPr>
          <w:spacing w:val="-5"/>
        </w:rPr>
        <w:t> </w:t>
      </w:r>
      <w:r>
        <w:rPr/>
        <w:t>set</w:t>
      </w:r>
      <w:r>
        <w:rPr>
          <w:spacing w:val="-3"/>
        </w:rPr>
        <w:t> </w:t>
      </w:r>
      <w:r>
        <w:rPr/>
        <w:t>of</w:t>
      </w:r>
      <w:r>
        <w:rPr>
          <w:spacing w:val="-3"/>
        </w:rPr>
        <w:t> </w:t>
      </w:r>
      <w:r>
        <w:rPr/>
        <w:t>values</w:t>
      </w:r>
      <w:r>
        <w:rPr>
          <w:spacing w:val="-3"/>
        </w:rPr>
        <w:t> </w:t>
      </w:r>
      <w:r>
        <w:rPr/>
        <w:t>of</w:t>
      </w:r>
      <w:r>
        <w:rPr>
          <w:spacing w:val="-2"/>
        </w:rPr>
        <w:t> </w:t>
      </w:r>
      <w:r>
        <w:rPr/>
        <w:t>the</w:t>
      </w:r>
      <w:r>
        <w:rPr>
          <w:spacing w:val="-5"/>
        </w:rPr>
        <w:t> </w:t>
      </w:r>
      <w:r>
        <w:rPr/>
        <w:t>type</w:t>
      </w:r>
      <w:r>
        <w:rPr>
          <w:spacing w:val="-3"/>
        </w:rPr>
        <w:t> </w:t>
      </w:r>
      <w:r>
        <w:rPr>
          <w:rFonts w:ascii="MathJax_Typewriter" w:hAnsi="MathJax_Typewriter"/>
        </w:rPr>
        <w:t>int</w:t>
      </w:r>
      <w:r>
        <w:rPr>
          <w:rFonts w:ascii="Liberation Serif" w:hAnsi="Liberation Serif"/>
          <w:i/>
        </w:rPr>
        <w:t>,</w:t>
      </w:r>
      <w:r>
        <w:rPr>
          <w:rFonts w:ascii="Liberation Serif" w:hAnsi="Liberation Serif"/>
          <w:i/>
          <w:spacing w:val="-14"/>
        </w:rPr>
        <w:t> </w:t>
      </w:r>
      <w:r>
        <w:rPr>
          <w:rFonts w:ascii="MathJax_Typewriter" w:hAnsi="MathJax_Typewriter"/>
        </w:rPr>
        <w:t>boolean</w:t>
      </w:r>
      <w:r>
        <w:rPr>
          <w:rFonts w:ascii="MathJax_Typewriter" w:hAnsi="MathJax_Typewriter"/>
          <w:spacing w:val="10"/>
        </w:rPr>
        <w:t> </w:t>
      </w:r>
      <w:r>
        <w:rPr/>
        <w:t>or</w:t>
      </w:r>
      <w:r>
        <w:rPr>
          <w:spacing w:val="-3"/>
        </w:rPr>
        <w:t> </w:t>
      </w:r>
      <w:r>
        <w:rPr>
          <w:rFonts w:ascii="MathJax_Typewriter" w:hAnsi="MathJax_Typewriter"/>
        </w:rPr>
        <w:t>string</w:t>
      </w:r>
      <w:r>
        <w:rPr>
          <w:rFonts w:ascii="MathJax_Typewriter" w:hAnsi="MathJax_Typewriter"/>
          <w:spacing w:val="10"/>
        </w:rPr>
        <w:t> </w:t>
      </w:r>
      <w:r>
        <w:rPr/>
        <w:t>is</w:t>
      </w:r>
      <w:r>
        <w:rPr>
          <w:spacing w:val="-3"/>
        </w:rPr>
        <w:t> </w:t>
      </w:r>
      <w:r>
        <w:rPr>
          <w:rFonts w:ascii="Liberation Serif" w:hAnsi="Liberation Serif"/>
          <w:i/>
        </w:rPr>
        <w:t>PrimV</w:t>
      </w:r>
      <w:r>
        <w:rPr>
          <w:rFonts w:ascii="Liberation Serif" w:hAnsi="Liberation Serif"/>
          <w:i/>
          <w:spacing w:val="-2"/>
        </w:rPr>
        <w:t> </w:t>
      </w:r>
      <w:r>
        <w:rPr>
          <w:rFonts w:ascii="Liberation Serif" w:hAnsi="Liberation Serif"/>
          <w:i/>
          <w:spacing w:val="-5"/>
        </w:rPr>
        <w:t>al</w:t>
      </w:r>
      <w:r>
        <w:rPr>
          <w:spacing w:val="-5"/>
        </w:rPr>
        <w:t>.</w:t>
      </w:r>
    </w:p>
    <w:p>
      <w:pPr>
        <w:spacing w:after="0" w:line="280" w:lineRule="exact"/>
        <w:jc w:val="left"/>
        <w:sectPr>
          <w:type w:val="continuous"/>
          <w:pgSz w:w="9360" w:h="13610"/>
          <w:pgMar w:header="860" w:footer="0" w:top="900" w:bottom="280" w:left="420" w:right="660"/>
          <w:cols w:num="2" w:equalWidth="0">
            <w:col w:w="1222" w:space="24"/>
            <w:col w:w="7034"/>
          </w:cols>
        </w:sectPr>
      </w:pPr>
    </w:p>
    <w:p>
      <w:pPr>
        <w:pStyle w:val="BodyText"/>
        <w:spacing w:line="213" w:lineRule="exact"/>
      </w:pPr>
      <w:r>
        <w:rPr>
          <w:w w:val="110"/>
        </w:rPr>
        <w:t>We</w:t>
      </w:r>
      <w:r>
        <w:rPr>
          <w:spacing w:val="-19"/>
          <w:w w:val="110"/>
        </w:rPr>
        <w:t> </w:t>
      </w:r>
      <w:r>
        <w:rPr>
          <w:w w:val="110"/>
        </w:rPr>
        <w:t>take</w:t>
      </w:r>
      <w:r>
        <w:rPr>
          <w:spacing w:val="-2"/>
          <w:w w:val="110"/>
        </w:rPr>
        <w:t> </w:t>
      </w:r>
      <w:r>
        <w:rPr>
          <w:rFonts w:ascii="Liberation Serif" w:hAnsi="Liberation Serif"/>
          <w:i/>
          <w:w w:val="110"/>
        </w:rPr>
        <w:t>τ</w:t>
      </w:r>
      <w:r>
        <w:rPr>
          <w:rFonts w:ascii="Georgia" w:hAnsi="Georgia"/>
          <w:i/>
          <w:w w:val="110"/>
          <w:vertAlign w:val="subscript"/>
        </w:rPr>
        <w:t>LOC</w:t>
      </w:r>
      <w:r>
        <w:rPr>
          <w:rFonts w:ascii="Georgia" w:hAnsi="Georgia"/>
          <w:i/>
          <w:spacing w:val="30"/>
          <w:w w:val="110"/>
          <w:vertAlign w:val="baseline"/>
        </w:rPr>
        <w:t> </w:t>
      </w:r>
      <w:r>
        <w:rPr>
          <w:w w:val="110"/>
          <w:vertAlign w:val="baseline"/>
        </w:rPr>
        <w:t>to</w:t>
      </w:r>
      <w:r>
        <w:rPr>
          <w:spacing w:val="-5"/>
          <w:w w:val="110"/>
          <w:vertAlign w:val="baseline"/>
        </w:rPr>
        <w:t> </w:t>
      </w:r>
      <w:r>
        <w:rPr>
          <w:w w:val="110"/>
          <w:vertAlign w:val="baseline"/>
        </w:rPr>
        <w:t>be</w:t>
      </w:r>
      <w:r>
        <w:rPr>
          <w:spacing w:val="-8"/>
          <w:w w:val="110"/>
          <w:vertAlign w:val="baseline"/>
        </w:rPr>
        <w:t> </w:t>
      </w:r>
      <w:r>
        <w:rPr>
          <w:w w:val="110"/>
          <w:vertAlign w:val="baseline"/>
        </w:rPr>
        <w:t>the</w:t>
      </w:r>
      <w:r>
        <w:rPr>
          <w:spacing w:val="-6"/>
          <w:w w:val="110"/>
          <w:vertAlign w:val="baseline"/>
        </w:rPr>
        <w:t> </w:t>
      </w:r>
      <w:r>
        <w:rPr>
          <w:w w:val="110"/>
          <w:vertAlign w:val="baseline"/>
        </w:rPr>
        <w:t>object</w:t>
      </w:r>
      <w:r>
        <w:rPr>
          <w:spacing w:val="-4"/>
          <w:w w:val="110"/>
          <w:vertAlign w:val="baseline"/>
        </w:rPr>
        <w:t> </w:t>
      </w:r>
      <w:r>
        <w:rPr>
          <w:w w:val="110"/>
          <w:vertAlign w:val="baseline"/>
        </w:rPr>
        <w:t>reference</w:t>
      </w:r>
      <w:r>
        <w:rPr>
          <w:spacing w:val="-4"/>
          <w:w w:val="110"/>
          <w:vertAlign w:val="baseline"/>
        </w:rPr>
        <w:t> </w:t>
      </w:r>
      <w:r>
        <w:rPr>
          <w:w w:val="110"/>
          <w:vertAlign w:val="baseline"/>
        </w:rPr>
        <w:t>type,</w:t>
      </w:r>
      <w:r>
        <w:rPr>
          <w:spacing w:val="-2"/>
          <w:w w:val="110"/>
          <w:vertAlign w:val="baseline"/>
        </w:rPr>
        <w:t> </w:t>
      </w:r>
      <w:r>
        <w:rPr>
          <w:w w:val="110"/>
          <w:vertAlign w:val="baseline"/>
        </w:rPr>
        <w:t>and</w:t>
      </w:r>
      <w:r>
        <w:rPr>
          <w:spacing w:val="-7"/>
          <w:w w:val="110"/>
          <w:vertAlign w:val="baseline"/>
        </w:rPr>
        <w:t> </w:t>
      </w:r>
      <w:r>
        <w:rPr>
          <w:rFonts w:ascii="Liberation Serif" w:hAnsi="Liberation Serif"/>
          <w:i/>
          <w:w w:val="110"/>
          <w:vertAlign w:val="baseline"/>
        </w:rPr>
        <w:t>LOC</w:t>
      </w:r>
      <w:r>
        <w:rPr>
          <w:rFonts w:ascii="Liberation Serif" w:hAnsi="Liberation Serif"/>
          <w:i/>
          <w:spacing w:val="25"/>
          <w:w w:val="110"/>
          <w:vertAlign w:val="baseline"/>
        </w:rPr>
        <w:t> </w:t>
      </w:r>
      <w:r>
        <w:rPr>
          <w:w w:val="110"/>
          <w:vertAlign w:val="baseline"/>
        </w:rPr>
        <w:t>=</w:t>
      </w:r>
      <w:r>
        <w:rPr>
          <w:spacing w:val="15"/>
          <w:w w:val="110"/>
          <w:vertAlign w:val="baseline"/>
        </w:rPr>
        <w:t> </w:t>
      </w:r>
      <w:r>
        <w:rPr>
          <w:spacing w:val="-26"/>
          <w:position w:val="-5"/>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4925" cy="136525"/>
                    </a:xfrm>
                    <a:prstGeom prst="rect">
                      <a:avLst/>
                    </a:prstGeom>
                  </pic:spPr>
                </pic:pic>
              </a:graphicData>
            </a:graphic>
          </wp:inline>
        </w:drawing>
      </w:r>
      <w:r>
        <w:rPr>
          <w:spacing w:val="-26"/>
          <w:position w:val="-5"/>
          <w:vertAlign w:val="baseline"/>
        </w:rPr>
      </w:r>
      <w:r>
        <w:rPr>
          <w:rFonts w:ascii="Times New Roman" w:hAnsi="Times New Roman"/>
          <w:spacing w:val="-2"/>
          <w:vertAlign w:val="baseline"/>
        </w:rPr>
        <w:t> </w:t>
      </w:r>
      <w:r>
        <w:rPr>
          <w:rFonts w:ascii="Liberation Serif" w:hAnsi="Liberation Serif"/>
          <w:i/>
          <w:w w:val="110"/>
          <w:vertAlign w:val="baseline"/>
        </w:rPr>
        <w:t>τ</w:t>
      </w:r>
      <w:r>
        <w:rPr>
          <w:rFonts w:ascii="Georgia" w:hAnsi="Georgia"/>
          <w:i/>
          <w:w w:val="110"/>
          <w:vertAlign w:val="subscript"/>
        </w:rPr>
        <w:t>LOC</w:t>
      </w:r>
      <w:r>
        <w:rPr>
          <w:rFonts w:ascii="Georgia" w:hAnsi="Georgia"/>
          <w:i/>
          <w:spacing w:val="-14"/>
          <w:w w:val="110"/>
          <w:vertAlign w:val="baseline"/>
        </w:rPr>
        <w:t> </w:t>
      </w:r>
      <w:r>
        <w:rPr>
          <w:rFonts w:ascii="Georgia" w:hAnsi="Georgia"/>
          <w:i/>
          <w:spacing w:val="-6"/>
          <w:position w:val="-5"/>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6"/>
          <w:position w:val="-5"/>
          <w:vertAlign w:val="baseline"/>
        </w:rPr>
      </w:r>
      <w:r>
        <w:rPr>
          <w:rFonts w:ascii="Times New Roman" w:hAnsi="Times New Roman"/>
          <w:spacing w:val="38"/>
          <w:w w:val="110"/>
          <w:vertAlign w:val="baseline"/>
        </w:rPr>
        <w:t> </w:t>
      </w:r>
      <w:r>
        <w:rPr>
          <w:w w:val="110"/>
          <w:vertAlign w:val="baseline"/>
        </w:rPr>
        <w:t>is</w:t>
      </w:r>
      <w:r>
        <w:rPr>
          <w:spacing w:val="-5"/>
          <w:w w:val="110"/>
          <w:vertAlign w:val="baseline"/>
        </w:rPr>
        <w:t> </w:t>
      </w:r>
      <w:r>
        <w:rPr>
          <w:w w:val="110"/>
          <w:vertAlign w:val="baseline"/>
        </w:rPr>
        <w:t>the</w:t>
      </w:r>
      <w:r>
        <w:rPr>
          <w:spacing w:val="-6"/>
          <w:w w:val="110"/>
          <w:vertAlign w:val="baseline"/>
        </w:rPr>
        <w:t> </w:t>
      </w:r>
      <w:r>
        <w:rPr>
          <w:w w:val="110"/>
          <w:vertAlign w:val="baseline"/>
        </w:rPr>
        <w:t>set</w:t>
      </w:r>
      <w:r>
        <w:rPr>
          <w:spacing w:val="-4"/>
          <w:w w:val="110"/>
          <w:vertAlign w:val="baseline"/>
        </w:rPr>
        <w:t> </w:t>
      </w:r>
      <w:r>
        <w:rPr>
          <w:spacing w:val="-5"/>
          <w:w w:val="110"/>
          <w:vertAlign w:val="baseline"/>
        </w:rPr>
        <w:t>of</w:t>
      </w:r>
    </w:p>
    <w:p>
      <w:pPr>
        <w:pStyle w:val="BodyText"/>
        <w:spacing w:line="216" w:lineRule="auto" w:before="7"/>
        <w:ind w:right="241"/>
      </w:pPr>
      <w:r>
        <w:rPr/>
        <w:t>addresses in the heap.</w:t>
      </w:r>
      <w:r>
        <w:rPr>
          <w:spacing w:val="40"/>
        </w:rPr>
        <w:t> </w:t>
      </w:r>
      <w:r>
        <w:rPr/>
        <w:t>Heaps map locations to functions which in turn map a set of</w:t>
      </w:r>
      <w:r>
        <w:rPr>
          <w:spacing w:val="-4"/>
        </w:rPr>
        <w:t> </w:t>
      </w:r>
      <w:r>
        <w:rPr/>
        <w:t>field</w:t>
      </w:r>
      <w:r>
        <w:rPr>
          <w:spacing w:val="-6"/>
        </w:rPr>
        <w:t> </w:t>
      </w:r>
      <w:r>
        <w:rPr/>
        <w:t>names</w:t>
      </w:r>
      <w:r>
        <w:rPr>
          <w:spacing w:val="-5"/>
        </w:rPr>
        <w:t> </w:t>
      </w:r>
      <w:r>
        <w:rPr/>
        <w:t>to</w:t>
      </w:r>
      <w:r>
        <w:rPr>
          <w:spacing w:val="-6"/>
        </w:rPr>
        <w:t> </w:t>
      </w:r>
      <w:r>
        <w:rPr/>
        <w:t>values.</w:t>
      </w:r>
      <w:r>
        <w:rPr>
          <w:spacing w:val="25"/>
        </w:rPr>
        <w:t> </w:t>
      </w:r>
      <w:r>
        <w:rPr/>
        <w:t>Heaps</w:t>
      </w:r>
      <w:r>
        <w:rPr>
          <w:spacing w:val="-5"/>
        </w:rPr>
        <w:t> </w:t>
      </w:r>
      <w:r>
        <w:rPr/>
        <w:t>are</w:t>
      </w:r>
      <w:r>
        <w:rPr>
          <w:spacing w:val="-6"/>
        </w:rPr>
        <w:t> </w:t>
      </w:r>
      <w:r>
        <w:rPr/>
        <w:t>then</w:t>
      </w:r>
      <w:r>
        <w:rPr>
          <w:spacing w:val="-6"/>
        </w:rPr>
        <w:t> </w:t>
      </w:r>
      <w:r>
        <w:rPr/>
        <w:t>defined</w:t>
      </w:r>
      <w:r>
        <w:rPr>
          <w:spacing w:val="-6"/>
        </w:rPr>
        <w:t> </w:t>
      </w:r>
      <w:r>
        <w:rPr/>
        <w:t>as</w:t>
      </w:r>
      <w:r>
        <w:rPr>
          <w:spacing w:val="-5"/>
        </w:rPr>
        <w:t> </w:t>
      </w:r>
      <w:r>
        <w:rPr/>
        <w:t>partial</w:t>
      </w:r>
      <w:r>
        <w:rPr>
          <w:spacing w:val="-5"/>
        </w:rPr>
        <w:t> </w:t>
      </w:r>
      <w:r>
        <w:rPr/>
        <w:t>functions</w:t>
      </w:r>
      <w:r>
        <w:rPr>
          <w:spacing w:val="-7"/>
        </w:rPr>
        <w:t> </w:t>
      </w:r>
      <w:r>
        <w:rPr/>
        <w:t>from</w:t>
      </w:r>
      <w:r>
        <w:rPr>
          <w:spacing w:val="-7"/>
        </w:rPr>
        <w:t> </w:t>
      </w:r>
      <w:r>
        <w:rPr/>
        <w:t>addresses (from</w:t>
      </w:r>
      <w:r>
        <w:rPr>
          <w:spacing w:val="13"/>
        </w:rPr>
        <w:t> </w:t>
      </w:r>
      <w:r>
        <w:rPr/>
        <w:t>the</w:t>
      </w:r>
      <w:r>
        <w:rPr>
          <w:spacing w:val="14"/>
        </w:rPr>
        <w:t> </w:t>
      </w:r>
      <w:r>
        <w:rPr/>
        <w:t>set</w:t>
      </w:r>
      <w:r>
        <w:rPr>
          <w:spacing w:val="14"/>
        </w:rPr>
        <w:t> </w:t>
      </w:r>
      <w:r>
        <w:rPr>
          <w:rFonts w:ascii="Liberation Serif" w:hAnsi="Liberation Serif"/>
          <w:i/>
        </w:rPr>
        <w:t>LOC</w:t>
      </w:r>
      <w:r>
        <w:rPr/>
        <w:t>)</w:t>
      </w:r>
      <w:r>
        <w:rPr>
          <w:spacing w:val="12"/>
        </w:rPr>
        <w:t> </w:t>
      </w:r>
      <w:r>
        <w:rPr/>
        <w:t>to</w:t>
      </w:r>
      <w:r>
        <w:rPr>
          <w:spacing w:val="14"/>
        </w:rPr>
        <w:t> </w:t>
      </w:r>
      <w:r>
        <w:rPr/>
        <w:t>objects.</w:t>
      </w:r>
      <w:r>
        <w:rPr>
          <w:spacing w:val="59"/>
        </w:rPr>
        <w:t> </w:t>
      </w:r>
      <w:r>
        <w:rPr/>
        <w:t>We</w:t>
      </w:r>
      <w:r>
        <w:rPr>
          <w:spacing w:val="14"/>
        </w:rPr>
        <w:t> </w:t>
      </w:r>
      <w:r>
        <w:rPr/>
        <w:t>take</w:t>
      </w:r>
      <w:r>
        <w:rPr>
          <w:spacing w:val="17"/>
        </w:rPr>
        <w:t> </w:t>
      </w:r>
      <w:r>
        <w:rPr/>
        <w:t>Θ</w:t>
      </w:r>
      <w:r>
        <w:rPr>
          <w:spacing w:val="14"/>
        </w:rPr>
        <w:t> </w:t>
      </w:r>
      <w:r>
        <w:rPr/>
        <w:t>as</w:t>
      </w:r>
      <w:r>
        <w:rPr>
          <w:spacing w:val="16"/>
        </w:rPr>
        <w:t> </w:t>
      </w:r>
      <w:r>
        <w:rPr/>
        <w:t>the</w:t>
      </w:r>
      <w:r>
        <w:rPr>
          <w:spacing w:val="12"/>
        </w:rPr>
        <w:t> </w:t>
      </w:r>
      <w:r>
        <w:rPr/>
        <w:t>set</w:t>
      </w:r>
      <w:r>
        <w:rPr>
          <w:spacing w:val="14"/>
        </w:rPr>
        <w:t> </w:t>
      </w:r>
      <w:r>
        <w:rPr/>
        <w:t>of</w:t>
      </w:r>
      <w:r>
        <w:rPr>
          <w:spacing w:val="14"/>
        </w:rPr>
        <w:t> </w:t>
      </w:r>
      <w:r>
        <w:rPr/>
        <w:t>all</w:t>
      </w:r>
      <w:r>
        <w:rPr>
          <w:spacing w:val="18"/>
        </w:rPr>
        <w:t> </w:t>
      </w:r>
      <w:r>
        <w:rPr/>
        <w:t>possible</w:t>
      </w:r>
      <w:r>
        <w:rPr>
          <w:spacing w:val="9"/>
        </w:rPr>
        <w:t> </w:t>
      </w:r>
      <w:r>
        <w:rPr/>
        <w:t>heaps,</w:t>
      </w:r>
      <w:r>
        <w:rPr>
          <w:spacing w:val="18"/>
        </w:rPr>
        <w:t> </w:t>
      </w:r>
      <w:r>
        <w:rPr/>
        <w:t>so</w:t>
      </w:r>
      <w:r>
        <w:rPr>
          <w:spacing w:val="12"/>
        </w:rPr>
        <w:t> </w:t>
      </w:r>
      <w:r>
        <w:rPr/>
        <w:t>for </w:t>
      </w:r>
      <w:r>
        <w:rPr>
          <w:rFonts w:ascii="Liberation Serif" w:hAnsi="Liberation Serif"/>
          <w:i/>
        </w:rPr>
        <w:t>h</w:t>
      </w:r>
      <w:r>
        <w:rPr>
          <w:rFonts w:ascii="Liberation Serif" w:hAnsi="Liberation Serif"/>
          <w:i/>
          <w:spacing w:val="37"/>
        </w:rPr>
        <w:t> </w:t>
      </w:r>
      <w:r>
        <w:rPr>
          <w:rFonts w:ascii="VL PGothic" w:hAnsi="VL PGothic"/>
        </w:rPr>
        <w:t>∈</w:t>
      </w:r>
      <w:r>
        <w:rPr>
          <w:rFonts w:ascii="VL PGothic" w:hAnsi="VL PGothic"/>
          <w:spacing w:val="33"/>
        </w:rPr>
        <w:t> </w:t>
      </w:r>
      <w:r>
        <w:rPr/>
        <w:t>Θ, </w:t>
      </w:r>
      <w:r>
        <w:rPr>
          <w:rFonts w:ascii="Liberation Serif" w:hAnsi="Liberation Serif"/>
          <w:i/>
        </w:rPr>
        <w:t>h</w:t>
      </w:r>
      <w:r>
        <w:rPr>
          <w:rFonts w:ascii="Liberation Serif" w:hAnsi="Liberation Serif"/>
          <w:i/>
          <w:spacing w:val="37"/>
        </w:rPr>
        <w:t> </w:t>
      </w:r>
      <w:r>
        <w:rPr/>
        <w:t>: </w:t>
      </w:r>
      <w:r>
        <w:rPr>
          <w:rFonts w:ascii="Liberation Serif" w:hAnsi="Liberation Serif"/>
          <w:i/>
        </w:rPr>
        <w:t>LOC</w:t>
      </w:r>
      <w:r>
        <w:rPr>
          <w:rFonts w:ascii="Liberation Serif" w:hAnsi="Liberation Serif"/>
          <w:i/>
          <w:w w:val="155"/>
        </w:rPr>
        <w:t> ~ </w:t>
      </w:r>
      <w:r>
        <w:rPr>
          <w:rFonts w:ascii="Liberation Serif" w:hAnsi="Liberation Serif"/>
          <w:i/>
          <w:spacing w:val="14"/>
        </w:rPr>
        <w:t>FV </w:t>
      </w:r>
      <w:r>
        <w:rPr>
          <w:rFonts w:ascii="Liberation Serif" w:hAnsi="Liberation Serif"/>
          <w:i/>
        </w:rPr>
        <w:t>ar</w:t>
      </w:r>
      <w:r>
        <w:rPr>
          <w:rFonts w:ascii="Liberation Serif" w:hAnsi="Liberation Serif"/>
          <w:i/>
          <w:spacing w:val="40"/>
        </w:rPr>
        <w:t> </w:t>
      </w:r>
      <w:r>
        <w:rPr>
          <w:rFonts w:ascii="VL PGothic" w:hAnsi="VL PGothic"/>
        </w:rPr>
        <w:t>→ </w:t>
      </w:r>
      <w:r>
        <w:rPr>
          <w:rFonts w:ascii="Liberation Serif" w:hAnsi="Liberation Serif"/>
          <w:i/>
        </w:rPr>
        <w:t>V al</w:t>
      </w:r>
      <w:r>
        <w:rPr/>
        <w:t>.</w:t>
      </w:r>
    </w:p>
    <w:p>
      <w:pPr>
        <w:pStyle w:val="BodyText"/>
        <w:spacing w:line="225" w:lineRule="exact"/>
        <w:ind w:left="687"/>
      </w:pPr>
      <w:r>
        <w:rPr>
          <w:rFonts w:ascii="Georgia"/>
          <w:w w:val="105"/>
        </w:rPr>
        <w:t>ConSpec</w:t>
      </w:r>
      <w:r>
        <w:rPr>
          <w:rFonts w:ascii="Georgia"/>
          <w:spacing w:val="50"/>
          <w:w w:val="105"/>
        </w:rPr>
        <w:t> </w:t>
      </w:r>
      <w:r>
        <w:rPr>
          <w:rFonts w:ascii="Georgia"/>
          <w:w w:val="105"/>
        </w:rPr>
        <w:t>Automata</w:t>
      </w:r>
      <w:r>
        <w:rPr>
          <w:rFonts w:ascii="Georgia"/>
          <w:spacing w:val="73"/>
          <w:w w:val="150"/>
        </w:rPr>
        <w:t>  </w:t>
      </w:r>
      <w:r>
        <w:rPr>
          <w:w w:val="105"/>
        </w:rPr>
        <w:t>In</w:t>
      </w:r>
      <w:r>
        <w:rPr>
          <w:spacing w:val="19"/>
          <w:w w:val="105"/>
        </w:rPr>
        <w:t> </w:t>
      </w:r>
      <w:r>
        <w:rPr>
          <w:w w:val="105"/>
        </w:rPr>
        <w:t>ConSpec</w:t>
      </w:r>
      <w:r>
        <w:rPr>
          <w:spacing w:val="15"/>
          <w:w w:val="105"/>
        </w:rPr>
        <w:t> </w:t>
      </w:r>
      <w:r>
        <w:rPr>
          <w:w w:val="105"/>
        </w:rPr>
        <w:t>automata,</w:t>
      </w:r>
      <w:r>
        <w:rPr>
          <w:spacing w:val="27"/>
          <w:w w:val="105"/>
        </w:rPr>
        <w:t> </w:t>
      </w:r>
      <w:r>
        <w:rPr>
          <w:w w:val="105"/>
        </w:rPr>
        <w:t>security</w:t>
      </w:r>
      <w:r>
        <w:rPr>
          <w:spacing w:val="21"/>
          <w:w w:val="105"/>
        </w:rPr>
        <w:t> </w:t>
      </w:r>
      <w:r>
        <w:rPr>
          <w:w w:val="105"/>
        </w:rPr>
        <w:t>relevant</w:t>
      </w:r>
      <w:r>
        <w:rPr>
          <w:spacing w:val="20"/>
          <w:w w:val="105"/>
        </w:rPr>
        <w:t> </w:t>
      </w:r>
      <w:r>
        <w:rPr>
          <w:w w:val="105"/>
        </w:rPr>
        <w:t>actions</w:t>
      </w:r>
      <w:r>
        <w:rPr>
          <w:spacing w:val="19"/>
          <w:w w:val="105"/>
        </w:rPr>
        <w:t> </w:t>
      </w:r>
      <w:r>
        <w:rPr>
          <w:spacing w:val="-5"/>
          <w:w w:val="105"/>
        </w:rPr>
        <w:t>are</w:t>
      </w:r>
    </w:p>
    <w:p>
      <w:pPr>
        <w:pStyle w:val="BodyText"/>
        <w:spacing w:line="216" w:lineRule="auto" w:before="8"/>
        <w:ind w:right="234"/>
      </w:pPr>
      <w:r>
        <w:rPr/>
        <w:t>method calls, represented by the class name and the method name of the method, along with a sequence of values that represent the actual argument list of the method.</w:t>
      </w:r>
      <w:r>
        <w:rPr>
          <w:spacing w:val="16"/>
        </w:rPr>
        <w:t> </w:t>
      </w:r>
      <w:r>
        <w:rPr/>
        <w:t>We</w:t>
      </w:r>
      <w:r>
        <w:rPr>
          <w:spacing w:val="-12"/>
        </w:rPr>
        <w:t> </w:t>
      </w:r>
      <w:r>
        <w:rPr/>
        <w:t>partition</w:t>
      </w:r>
      <w:r>
        <w:rPr>
          <w:spacing w:val="-9"/>
        </w:rPr>
        <w:t> </w:t>
      </w:r>
      <w:r>
        <w:rPr/>
        <w:t>the</w:t>
      </w:r>
      <w:r>
        <w:rPr>
          <w:spacing w:val="-12"/>
        </w:rPr>
        <w:t> </w:t>
      </w:r>
      <w:r>
        <w:rPr/>
        <w:t>set</w:t>
      </w:r>
      <w:r>
        <w:rPr>
          <w:spacing w:val="-13"/>
        </w:rPr>
        <w:t> </w:t>
      </w:r>
      <w:r>
        <w:rPr/>
        <w:t>of</w:t>
      </w:r>
      <w:r>
        <w:rPr>
          <w:spacing w:val="-10"/>
        </w:rPr>
        <w:t> </w:t>
      </w:r>
      <w:r>
        <w:rPr/>
        <w:t>security</w:t>
      </w:r>
      <w:r>
        <w:rPr>
          <w:spacing w:val="-10"/>
        </w:rPr>
        <w:t> </w:t>
      </w:r>
      <w:r>
        <w:rPr/>
        <w:t>relevant</w:t>
      </w:r>
      <w:r>
        <w:rPr>
          <w:spacing w:val="-11"/>
        </w:rPr>
        <w:t> </w:t>
      </w:r>
      <w:r>
        <w:rPr/>
        <w:t>actions</w:t>
      </w:r>
      <w:r>
        <w:rPr>
          <w:spacing w:val="-8"/>
        </w:rPr>
        <w:t> </w:t>
      </w:r>
      <w:r>
        <w:rPr/>
        <w:t>into</w:t>
      </w:r>
      <w:r>
        <w:rPr>
          <w:spacing w:val="-12"/>
        </w:rPr>
        <w:t> </w:t>
      </w:r>
      <w:r>
        <w:rPr/>
        <w:t>a</w:t>
      </w:r>
      <w:r>
        <w:rPr>
          <w:spacing w:val="-14"/>
        </w:rPr>
        <w:t> </w:t>
      </w:r>
      <w:r>
        <w:rPr/>
        <w:t>set</w:t>
      </w:r>
      <w:r>
        <w:rPr>
          <w:spacing w:val="-11"/>
        </w:rPr>
        <w:t> </w:t>
      </w:r>
      <w:r>
        <w:rPr/>
        <w:t>of</w:t>
      </w:r>
      <w:r>
        <w:rPr>
          <w:spacing w:val="-13"/>
        </w:rPr>
        <w:t> </w:t>
      </w:r>
      <w:r>
        <w:rPr>
          <w:i/>
        </w:rPr>
        <w:t>before</w:t>
      </w:r>
      <w:r>
        <w:rPr>
          <w:i/>
          <w:spacing w:val="-9"/>
        </w:rPr>
        <w:t> </w:t>
      </w:r>
      <w:r>
        <w:rPr>
          <w:i/>
        </w:rPr>
        <w:t>actions</w:t>
      </w:r>
      <w:r>
        <w:rPr>
          <w:i/>
        </w:rPr>
        <w:t> </w:t>
      </w:r>
      <w:r>
        <w:rPr>
          <w:rFonts w:ascii="Liberation Serif" w:hAnsi="Liberation Serif"/>
          <w:i/>
        </w:rPr>
        <w:t>A</w:t>
      </w:r>
      <w:r>
        <w:rPr>
          <w:rFonts w:ascii="Georgia" w:hAnsi="Georgia"/>
          <w:i/>
          <w:vertAlign w:val="superscript"/>
        </w:rPr>
        <w:t>b</w:t>
      </w:r>
      <w:r>
        <w:rPr>
          <w:rFonts w:ascii="Georgia" w:hAnsi="Georgia"/>
          <w:i/>
          <w:spacing w:val="32"/>
          <w:vertAlign w:val="baseline"/>
        </w:rPr>
        <w:t> </w:t>
      </w:r>
      <w:r>
        <w:rPr>
          <w:vertAlign w:val="baseline"/>
        </w:rPr>
        <w:t>and a set of </w:t>
      </w:r>
      <w:r>
        <w:rPr>
          <w:i/>
          <w:vertAlign w:val="baseline"/>
        </w:rPr>
        <w:t>after actions </w:t>
      </w:r>
      <w:r>
        <w:rPr>
          <w:rFonts w:ascii="Liberation Serif" w:hAnsi="Liberation Serif"/>
          <w:i/>
          <w:vertAlign w:val="baseline"/>
        </w:rPr>
        <w:t>A</w:t>
      </w:r>
      <w:r>
        <w:rPr>
          <w:rFonts w:ascii="Georgia" w:hAnsi="Georgia"/>
          <w:i/>
          <w:spacing w:val="40"/>
          <w:vertAlign w:val="superscript"/>
        </w:rPr>
        <w:t> </w:t>
      </w:r>
      <w:r>
        <w:rPr>
          <w:vertAlign w:val="baseline"/>
        </w:rPr>
        <w:t>, corresponding</w:t>
      </w:r>
      <w:r>
        <w:rPr>
          <w:spacing w:val="-1"/>
          <w:vertAlign w:val="baseline"/>
        </w:rPr>
        <w:t> </w:t>
      </w:r>
      <w:r>
        <w:rPr>
          <w:vertAlign w:val="baseline"/>
        </w:rPr>
        <w:t>to method invocations and returns. Both refer to the heap prior to method invocation, while the latter also refers to the</w:t>
      </w:r>
      <w:r>
        <w:rPr>
          <w:spacing w:val="-3"/>
          <w:vertAlign w:val="baseline"/>
        </w:rPr>
        <w:t> </w:t>
      </w:r>
      <w:r>
        <w:rPr>
          <w:vertAlign w:val="baseline"/>
        </w:rPr>
        <w:t>heap</w:t>
      </w:r>
      <w:r>
        <w:rPr>
          <w:spacing w:val="2"/>
          <w:vertAlign w:val="baseline"/>
        </w:rPr>
        <w:t> </w:t>
      </w:r>
      <w:r>
        <w:rPr>
          <w:vertAlign w:val="baseline"/>
        </w:rPr>
        <w:t>upon</w:t>
      </w:r>
      <w:r>
        <w:rPr>
          <w:spacing w:val="-2"/>
          <w:vertAlign w:val="baseline"/>
        </w:rPr>
        <w:t> </w:t>
      </w:r>
      <w:r>
        <w:rPr>
          <w:vertAlign w:val="baseline"/>
        </w:rPr>
        <w:t>termination</w:t>
      </w:r>
      <w:r>
        <w:rPr>
          <w:spacing w:val="2"/>
          <w:vertAlign w:val="baseline"/>
        </w:rPr>
        <w:t> </w:t>
      </w:r>
      <w:r>
        <w:rPr>
          <w:vertAlign w:val="baseline"/>
        </w:rPr>
        <w:t>and</w:t>
      </w:r>
      <w:r>
        <w:rPr>
          <w:spacing w:val="-1"/>
          <w:vertAlign w:val="baseline"/>
        </w:rPr>
        <w:t> </w:t>
      </w:r>
      <w:r>
        <w:rPr>
          <w:vertAlign w:val="baseline"/>
        </w:rPr>
        <w:t>to</w:t>
      </w:r>
      <w:r>
        <w:rPr>
          <w:spacing w:val="1"/>
          <w:vertAlign w:val="baseline"/>
        </w:rPr>
        <w:t> </w:t>
      </w:r>
      <w:r>
        <w:rPr>
          <w:vertAlign w:val="baseline"/>
        </w:rPr>
        <w:t>a return</w:t>
      </w:r>
      <w:r>
        <w:rPr>
          <w:spacing w:val="-1"/>
          <w:vertAlign w:val="baseline"/>
        </w:rPr>
        <w:t> </w:t>
      </w:r>
      <w:r>
        <w:rPr>
          <w:vertAlign w:val="baseline"/>
        </w:rPr>
        <w:t>value</w:t>
      </w:r>
      <w:r>
        <w:rPr>
          <w:spacing w:val="-1"/>
          <w:vertAlign w:val="baseline"/>
        </w:rPr>
        <w:t> </w:t>
      </w:r>
      <w:r>
        <w:rPr>
          <w:vertAlign w:val="baseline"/>
        </w:rPr>
        <w:t>from</w:t>
      </w:r>
      <w:r>
        <w:rPr>
          <w:spacing w:val="-3"/>
          <w:vertAlign w:val="baseline"/>
        </w:rPr>
        <w:t> </w:t>
      </w:r>
      <w:r>
        <w:rPr>
          <w:i/>
          <w:vertAlign w:val="baseline"/>
        </w:rPr>
        <w:t>RVal</w:t>
      </w:r>
      <w:r>
        <w:rPr>
          <w:i/>
          <w:spacing w:val="7"/>
          <w:vertAlign w:val="baseline"/>
        </w:rPr>
        <w:t> </w:t>
      </w:r>
      <w:r>
        <w:rPr>
          <w:vertAlign w:val="baseline"/>
        </w:rPr>
        <w:t>=</w:t>
      </w:r>
      <w:r>
        <w:rPr>
          <w:spacing w:val="-11"/>
          <w:vertAlign w:val="baseline"/>
        </w:rPr>
        <w:t> </w:t>
      </w:r>
      <w:r>
        <w:rPr>
          <w:rFonts w:ascii="Liberation Serif" w:hAnsi="Liberation Serif"/>
          <w:i/>
          <w:vertAlign w:val="baseline"/>
        </w:rPr>
        <w:t>V</w:t>
      </w:r>
      <w:r>
        <w:rPr>
          <w:rFonts w:ascii="Liberation Serif" w:hAnsi="Liberation Serif"/>
          <w:i/>
          <w:spacing w:val="-6"/>
          <w:vertAlign w:val="baseline"/>
        </w:rPr>
        <w:t> </w:t>
      </w:r>
      <w:r>
        <w:rPr>
          <w:rFonts w:ascii="Liberation Serif" w:hAnsi="Liberation Serif"/>
          <w:i/>
          <w:vertAlign w:val="baseline"/>
        </w:rPr>
        <w:t>al</w:t>
      </w:r>
      <w:r>
        <w:rPr>
          <w:rFonts w:ascii="Liberation Serif" w:hAnsi="Liberation Serif"/>
          <w:i/>
          <w:spacing w:val="-3"/>
          <w:vertAlign w:val="baseline"/>
        </w:rPr>
        <w:t> </w:t>
      </w:r>
      <w:r>
        <w:rPr>
          <w:rFonts w:ascii="VL PGothic" w:hAnsi="VL PGothic"/>
          <w:vertAlign w:val="baseline"/>
        </w:rPr>
        <w:t>∪</w:t>
      </w:r>
      <w:r>
        <w:rPr>
          <w:rFonts w:ascii="VL PGothic" w:hAnsi="VL PGothic"/>
          <w:spacing w:val="-11"/>
          <w:vertAlign w:val="baseline"/>
        </w:rPr>
        <w:t> </w:t>
      </w:r>
      <w:r>
        <w:rPr>
          <w:rFonts w:ascii="VL PGothic" w:hAnsi="VL PGothic"/>
          <w:vertAlign w:val="baseline"/>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ε</w:t>
      </w:r>
      <w:r>
        <w:rPr>
          <w:rFonts w:ascii="VL PGothic" w:hAnsi="VL PGothic"/>
          <w:vertAlign w:val="baseline"/>
        </w:rPr>
        <w:t>}</w:t>
      </w:r>
      <w:r>
        <w:rPr>
          <w:rFonts w:ascii="VL PGothic" w:hAnsi="VL PGothic"/>
          <w:spacing w:val="15"/>
          <w:vertAlign w:val="baseline"/>
        </w:rPr>
        <w:t> </w:t>
      </w:r>
      <w:r>
        <w:rPr>
          <w:spacing w:val="-2"/>
          <w:vertAlign w:val="baseline"/>
        </w:rPr>
        <w:t>where</w:t>
      </w:r>
    </w:p>
    <w:p>
      <w:pPr>
        <w:pStyle w:val="BodyText"/>
        <w:spacing w:line="230" w:lineRule="exact"/>
      </w:pPr>
      <w:r>
        <w:rPr>
          <w:rFonts w:ascii="Liberation Serif" w:hAnsi="Liberation Serif"/>
          <w:i/>
        </w:rPr>
        <w:t>ε</w:t>
      </w:r>
      <w:r>
        <w:rPr>
          <w:rFonts w:ascii="Liberation Serif" w:hAnsi="Liberation Serif"/>
          <w:i/>
          <w:spacing w:val="20"/>
        </w:rPr>
        <w:t> </w:t>
      </w:r>
      <w:r>
        <w:rPr/>
        <w:t>and</w:t>
      </w:r>
      <w:r>
        <w:rPr>
          <w:spacing w:val="3"/>
        </w:rPr>
        <w:t> </w:t>
      </w:r>
      <w:r>
        <w:rPr>
          <w:rFonts w:ascii="VL PGothic" w:hAnsi="VL PGothic"/>
        </w:rPr>
        <w:t>⊥</w:t>
      </w:r>
      <w:r>
        <w:rPr>
          <w:rFonts w:ascii="VL PGothic" w:hAnsi="VL PGothic"/>
          <w:spacing w:val="15"/>
        </w:rPr>
        <w:t> </w:t>
      </w:r>
      <w:r>
        <w:rPr/>
        <w:t>are</w:t>
      </w:r>
      <w:r>
        <w:rPr>
          <w:spacing w:val="1"/>
        </w:rPr>
        <w:t> </w:t>
      </w:r>
      <w:r>
        <w:rPr/>
        <w:t>used</w:t>
      </w:r>
      <w:r>
        <w:rPr>
          <w:spacing w:val="3"/>
        </w:rPr>
        <w:t> </w:t>
      </w:r>
      <w:r>
        <w:rPr/>
        <w:t>to</w:t>
      </w:r>
      <w:r>
        <w:rPr>
          <w:spacing w:val="2"/>
        </w:rPr>
        <w:t> </w:t>
      </w:r>
      <w:r>
        <w:rPr/>
        <w:t>model</w:t>
      </w:r>
      <w:r>
        <w:rPr>
          <w:spacing w:val="1"/>
        </w:rPr>
        <w:t> </w:t>
      </w:r>
      <w:r>
        <w:rPr/>
        <w:t>return</w:t>
      </w:r>
      <w:r>
        <w:rPr>
          <w:spacing w:val="3"/>
        </w:rPr>
        <w:t> </w:t>
      </w:r>
      <w:r>
        <w:rPr/>
        <w:t>from</w:t>
      </w:r>
      <w:r>
        <w:rPr>
          <w:spacing w:val="1"/>
        </w:rPr>
        <w:t> </w:t>
      </w:r>
      <w:r>
        <w:rPr/>
        <w:t>a</w:t>
      </w:r>
      <w:r>
        <w:rPr>
          <w:spacing w:val="1"/>
        </w:rPr>
        <w:t> </w:t>
      </w:r>
      <w:r>
        <w:rPr/>
        <w:t>void</w:t>
      </w:r>
      <w:r>
        <w:rPr>
          <w:spacing w:val="6"/>
        </w:rPr>
        <w:t> </w:t>
      </w:r>
      <w:r>
        <w:rPr/>
        <w:t>method</w:t>
      </w:r>
      <w:r>
        <w:rPr>
          <w:spacing w:val="2"/>
        </w:rPr>
        <w:t> </w:t>
      </w:r>
      <w:r>
        <w:rPr/>
        <w:t>and</w:t>
      </w:r>
      <w:r>
        <w:rPr>
          <w:spacing w:val="3"/>
        </w:rPr>
        <w:t> </w:t>
      </w:r>
      <w:r>
        <w:rPr/>
        <w:t>return</w:t>
      </w:r>
      <w:r>
        <w:rPr>
          <w:spacing w:val="1"/>
        </w:rPr>
        <w:t> </w:t>
      </w:r>
      <w:r>
        <w:rPr/>
        <w:t>on</w:t>
      </w:r>
      <w:r>
        <w:rPr>
          <w:spacing w:val="2"/>
        </w:rPr>
        <w:t> </w:t>
      </w:r>
      <w:r>
        <w:rPr/>
        <w:t>an</w:t>
      </w:r>
      <w:r>
        <w:rPr>
          <w:spacing w:val="6"/>
        </w:rPr>
        <w:t> </w:t>
      </w:r>
      <w:r>
        <w:rPr>
          <w:spacing w:val="-2"/>
        </w:rPr>
        <w:t>exception</w:t>
      </w:r>
    </w:p>
    <w:p>
      <w:pPr>
        <w:pStyle w:val="BodyText"/>
        <w:spacing w:line="257" w:lineRule="exact"/>
      </w:pPr>
      <w:r>
        <w:rPr/>
        <w:t>raised</w:t>
      </w:r>
      <w:r>
        <w:rPr>
          <w:spacing w:val="3"/>
        </w:rPr>
        <w:t> </w:t>
      </w:r>
      <w:r>
        <w:rPr/>
        <w:t>during</w:t>
      </w:r>
      <w:r>
        <w:rPr>
          <w:spacing w:val="-3"/>
        </w:rPr>
        <w:t> </w:t>
      </w:r>
      <w:r>
        <w:rPr/>
        <w:t>the</w:t>
      </w:r>
      <w:r>
        <w:rPr>
          <w:spacing w:val="-2"/>
        </w:rPr>
        <w:t> </w:t>
      </w:r>
      <w:r>
        <w:rPr/>
        <w:t>method</w:t>
      </w:r>
      <w:r>
        <w:rPr>
          <w:spacing w:val="2"/>
        </w:rPr>
        <w:t> </w:t>
      </w:r>
      <w:r>
        <w:rPr>
          <w:spacing w:val="-2"/>
        </w:rPr>
        <w:t>call.</w:t>
      </w:r>
    </w:p>
    <w:p>
      <w:pPr>
        <w:spacing w:line="227" w:lineRule="exact" w:before="260"/>
        <w:ind w:left="327" w:right="0" w:firstLine="0"/>
        <w:jc w:val="center"/>
        <w:rPr>
          <w:rFonts w:ascii="LM Roman 8" w:hAnsi="LM Roman 8"/>
          <w:sz w:val="15"/>
        </w:rPr>
      </w:pPr>
      <w:r>
        <w:rPr>
          <w:rFonts w:ascii="Georgia" w:hAnsi="Georgia"/>
          <w:i/>
          <w:w w:val="110"/>
          <w:sz w:val="15"/>
        </w:rPr>
        <w:t>A</w:t>
      </w:r>
      <w:r>
        <w:rPr>
          <w:rFonts w:ascii="Verdana" w:hAnsi="Verdana"/>
          <w:w w:val="110"/>
          <w:sz w:val="15"/>
          <w:vertAlign w:val="superscript"/>
        </w:rPr>
        <w:t>b</w:t>
      </w:r>
      <w:r>
        <w:rPr>
          <w:rFonts w:ascii="Verdana" w:hAnsi="Verdana"/>
          <w:spacing w:val="-15"/>
          <w:w w:val="110"/>
          <w:sz w:val="15"/>
          <w:vertAlign w:val="baseline"/>
        </w:rPr>
        <w:t> </w:t>
      </w:r>
      <w:r>
        <w:rPr>
          <w:rFonts w:ascii="Symbola" w:hAnsi="Symbola"/>
          <w:w w:val="110"/>
          <w:sz w:val="15"/>
          <w:vertAlign w:val="baseline"/>
        </w:rPr>
        <w:t>⊆</w:t>
      </w:r>
      <w:r>
        <w:rPr>
          <w:rFonts w:ascii="Symbola" w:hAnsi="Symbola"/>
          <w:spacing w:val="27"/>
          <w:w w:val="110"/>
          <w:sz w:val="15"/>
          <w:vertAlign w:val="baseline"/>
        </w:rPr>
        <w:t> </w:t>
      </w:r>
      <w:r>
        <w:rPr>
          <w:rFonts w:ascii="IPAPMincho" w:hAnsi="IPAPMincho"/>
          <w:w w:val="110"/>
          <w:sz w:val="15"/>
          <w:vertAlign w:val="baseline"/>
        </w:rPr>
        <w:t>C</w:t>
      </w:r>
      <w:r>
        <w:rPr>
          <w:rFonts w:ascii="IPAPMincho" w:hAnsi="IPAPMincho"/>
          <w:spacing w:val="-12"/>
          <w:w w:val="110"/>
          <w:sz w:val="15"/>
          <w:vertAlign w:val="baseline"/>
        </w:rPr>
        <w:t> </w:t>
      </w:r>
      <w:r>
        <w:rPr>
          <w:rFonts w:ascii="Symbola" w:hAnsi="Symbola"/>
          <w:w w:val="110"/>
          <w:sz w:val="15"/>
          <w:vertAlign w:val="baseline"/>
        </w:rPr>
        <w:t>×</w:t>
      </w:r>
      <w:r>
        <w:rPr>
          <w:rFonts w:ascii="Symbola" w:hAnsi="Symbola"/>
          <w:spacing w:val="-10"/>
          <w:w w:val="110"/>
          <w:sz w:val="15"/>
          <w:vertAlign w:val="baseline"/>
        </w:rPr>
        <w:t> </w:t>
      </w:r>
      <w:r>
        <w:rPr>
          <w:rFonts w:ascii="IPAPMincho" w:hAnsi="IPAPMincho"/>
          <w:w w:val="110"/>
          <w:sz w:val="15"/>
          <w:vertAlign w:val="baseline"/>
        </w:rPr>
        <w:t>M</w:t>
      </w:r>
      <w:r>
        <w:rPr>
          <w:rFonts w:ascii="IPAPMincho" w:hAnsi="IPAPMincho"/>
          <w:spacing w:val="-12"/>
          <w:w w:val="110"/>
          <w:sz w:val="15"/>
          <w:vertAlign w:val="baseline"/>
        </w:rPr>
        <w:t> </w:t>
      </w:r>
      <w:r>
        <w:rPr>
          <w:rFonts w:ascii="Symbola" w:hAnsi="Symbola"/>
          <w:w w:val="110"/>
          <w:sz w:val="15"/>
          <w:vertAlign w:val="baseline"/>
        </w:rPr>
        <w:t>×</w:t>
      </w:r>
      <w:r>
        <w:rPr>
          <w:rFonts w:ascii="Symbola" w:hAnsi="Symbola"/>
          <w:spacing w:val="-10"/>
          <w:w w:val="110"/>
          <w:sz w:val="15"/>
          <w:vertAlign w:val="baseline"/>
        </w:rPr>
        <w:t> </w:t>
      </w:r>
      <w:r>
        <w:rPr>
          <w:rFonts w:ascii="LM Roman 8" w:hAnsi="LM Roman 8"/>
          <w:i/>
          <w:w w:val="110"/>
          <w:sz w:val="15"/>
          <w:vertAlign w:val="baseline"/>
        </w:rPr>
        <w:t>Val</w:t>
      </w:r>
      <w:r>
        <w:rPr>
          <w:rFonts w:ascii="LM Roman 8" w:hAnsi="LM Roman 8"/>
          <w:i/>
          <w:spacing w:val="-48"/>
          <w:w w:val="110"/>
          <w:sz w:val="15"/>
          <w:vertAlign w:val="baseline"/>
        </w:rPr>
        <w:t> </w:t>
      </w:r>
      <w:r>
        <w:rPr>
          <w:rFonts w:ascii="Abydos" w:hAnsi="Abydos"/>
          <w:w w:val="110"/>
          <w:sz w:val="15"/>
          <w:vertAlign w:val="superscript"/>
        </w:rPr>
        <w:t>∗</w:t>
      </w:r>
      <w:r>
        <w:rPr>
          <w:rFonts w:ascii="Abydos" w:hAnsi="Abydos"/>
          <w:spacing w:val="3"/>
          <w:w w:val="110"/>
          <w:sz w:val="15"/>
          <w:vertAlign w:val="baseline"/>
        </w:rPr>
        <w:t> </w:t>
      </w:r>
      <w:r>
        <w:rPr>
          <w:rFonts w:ascii="Symbola" w:hAnsi="Symbola"/>
          <w:w w:val="110"/>
          <w:sz w:val="15"/>
          <w:vertAlign w:val="baseline"/>
        </w:rPr>
        <w:t>×</w:t>
      </w:r>
      <w:r>
        <w:rPr>
          <w:rFonts w:ascii="Symbola" w:hAnsi="Symbola"/>
          <w:spacing w:val="-8"/>
          <w:w w:val="110"/>
          <w:sz w:val="15"/>
          <w:vertAlign w:val="baseline"/>
        </w:rPr>
        <w:t> </w:t>
      </w:r>
      <w:r>
        <w:rPr>
          <w:rFonts w:ascii="LM Roman 8" w:hAnsi="LM Roman 8"/>
          <w:spacing w:val="-10"/>
          <w:w w:val="110"/>
          <w:sz w:val="15"/>
          <w:vertAlign w:val="baseline"/>
        </w:rPr>
        <w:t>Θ</w:t>
      </w:r>
    </w:p>
    <w:p>
      <w:pPr>
        <w:spacing w:line="227" w:lineRule="exact" w:before="0"/>
        <w:ind w:left="124" w:right="0" w:firstLine="0"/>
        <w:jc w:val="center"/>
        <w:rPr>
          <w:rFonts w:ascii="LM Roman 8" w:hAnsi="LM Roman 8"/>
          <w:sz w:val="15"/>
        </w:rPr>
      </w:pPr>
      <w:r>
        <w:rPr>
          <w:rFonts w:ascii="Georgia" w:hAnsi="Georgia"/>
          <w:i/>
          <w:w w:val="110"/>
          <w:sz w:val="15"/>
        </w:rPr>
        <w:t>A</w:t>
      </w:r>
      <w:r>
        <w:rPr>
          <w:rFonts w:ascii="Verdana" w:hAnsi="Verdana"/>
          <w:spacing w:val="19"/>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LM Roman 8" w:hAnsi="LM Roman 8"/>
          <w:i/>
          <w:w w:val="110"/>
          <w:sz w:val="15"/>
          <w:vertAlign w:val="baseline"/>
        </w:rPr>
        <w:t>RVal</w:t>
      </w:r>
      <w:r>
        <w:rPr>
          <w:rFonts w:ascii="Symbola" w:hAnsi="Symbola"/>
          <w:w w:val="110"/>
          <w:sz w:val="15"/>
          <w:vertAlign w:val="baseline"/>
        </w:rPr>
        <w:t>×</w:t>
      </w:r>
      <w:r>
        <w:rPr>
          <w:rFonts w:ascii="Symbola" w:hAnsi="Symbola"/>
          <w:spacing w:val="24"/>
          <w:w w:val="110"/>
          <w:sz w:val="15"/>
          <w:vertAlign w:val="baseline"/>
        </w:rPr>
        <w:t> </w:t>
      </w:r>
      <w:r>
        <w:rPr>
          <w:rFonts w:ascii="IPAPMincho" w:hAnsi="IPAPMincho"/>
          <w:w w:val="110"/>
          <w:sz w:val="15"/>
          <w:vertAlign w:val="baseline"/>
        </w:rPr>
        <w:t>C</w:t>
      </w:r>
      <w:r>
        <w:rPr>
          <w:rFonts w:ascii="IPAPMincho" w:hAnsi="IPAPMincho"/>
          <w:spacing w:val="-12"/>
          <w:w w:val="110"/>
          <w:sz w:val="15"/>
          <w:vertAlign w:val="baseline"/>
        </w:rPr>
        <w:t> </w:t>
      </w:r>
      <w:r>
        <w:rPr>
          <w:rFonts w:ascii="Symbola" w:hAnsi="Symbola"/>
          <w:w w:val="110"/>
          <w:sz w:val="15"/>
          <w:vertAlign w:val="baseline"/>
        </w:rPr>
        <w:t>×</w:t>
      </w:r>
      <w:r>
        <w:rPr>
          <w:rFonts w:ascii="Symbola" w:hAnsi="Symbola"/>
          <w:spacing w:val="-10"/>
          <w:w w:val="110"/>
          <w:sz w:val="15"/>
          <w:vertAlign w:val="baseline"/>
        </w:rPr>
        <w:t> </w:t>
      </w:r>
      <w:r>
        <w:rPr>
          <w:rFonts w:ascii="IPAPMincho" w:hAnsi="IPAPMincho"/>
          <w:w w:val="110"/>
          <w:sz w:val="15"/>
          <w:vertAlign w:val="baseline"/>
        </w:rPr>
        <w:t>M</w:t>
      </w:r>
      <w:r>
        <w:rPr>
          <w:rFonts w:ascii="IPAPMincho" w:hAnsi="IPAPMincho"/>
          <w:spacing w:val="-12"/>
          <w:w w:val="110"/>
          <w:sz w:val="15"/>
          <w:vertAlign w:val="baseline"/>
        </w:rPr>
        <w:t> </w:t>
      </w:r>
      <w:r>
        <w:rPr>
          <w:rFonts w:ascii="Symbola" w:hAnsi="Symbola"/>
          <w:w w:val="110"/>
          <w:sz w:val="15"/>
          <w:vertAlign w:val="baseline"/>
        </w:rPr>
        <w:t>×</w:t>
      </w:r>
      <w:r>
        <w:rPr>
          <w:rFonts w:ascii="Symbola" w:hAnsi="Symbola"/>
          <w:spacing w:val="-11"/>
          <w:w w:val="110"/>
          <w:sz w:val="15"/>
          <w:vertAlign w:val="baseline"/>
        </w:rPr>
        <w:t> </w:t>
      </w:r>
      <w:r>
        <w:rPr>
          <w:rFonts w:ascii="LM Roman 8" w:hAnsi="LM Roman 8"/>
          <w:i/>
          <w:w w:val="110"/>
          <w:sz w:val="15"/>
          <w:vertAlign w:val="baseline"/>
        </w:rPr>
        <w:t>Val</w:t>
      </w:r>
      <w:r>
        <w:rPr>
          <w:rFonts w:ascii="LM Roman 8" w:hAnsi="LM Roman 8"/>
          <w:i/>
          <w:spacing w:val="-48"/>
          <w:w w:val="110"/>
          <w:sz w:val="15"/>
          <w:vertAlign w:val="baseline"/>
        </w:rPr>
        <w:t> </w:t>
      </w:r>
      <w:r>
        <w:rPr>
          <w:rFonts w:ascii="Abydos" w:hAnsi="Abydos"/>
          <w:w w:val="110"/>
          <w:sz w:val="15"/>
          <w:vertAlign w:val="superscript"/>
        </w:rPr>
        <w:t>∗</w:t>
      </w:r>
      <w:r>
        <w:rPr>
          <w:rFonts w:ascii="Abydos" w:hAnsi="Abydos"/>
          <w:w w:val="110"/>
          <w:sz w:val="15"/>
          <w:vertAlign w:val="baseline"/>
        </w:rPr>
        <w:t> </w:t>
      </w:r>
      <w:r>
        <w:rPr>
          <w:rFonts w:ascii="Symbola" w:hAnsi="Symbola"/>
          <w:w w:val="110"/>
          <w:sz w:val="15"/>
          <w:vertAlign w:val="baseline"/>
        </w:rPr>
        <w:t>×</w:t>
      </w:r>
      <w:r>
        <w:rPr>
          <w:rFonts w:ascii="Symbola" w:hAnsi="Symbola"/>
          <w:spacing w:val="-10"/>
          <w:w w:val="110"/>
          <w:sz w:val="15"/>
          <w:vertAlign w:val="baseline"/>
        </w:rPr>
        <w:t> </w:t>
      </w:r>
      <w:r>
        <w:rPr>
          <w:rFonts w:ascii="LM Roman 8" w:hAnsi="LM Roman 8"/>
          <w:w w:val="110"/>
          <w:sz w:val="15"/>
          <w:vertAlign w:val="baseline"/>
        </w:rPr>
        <w:t>Θ</w:t>
      </w:r>
      <w:r>
        <w:rPr>
          <w:rFonts w:ascii="LM Roman 8" w:hAnsi="LM Roman 8"/>
          <w:spacing w:val="-21"/>
          <w:w w:val="110"/>
          <w:sz w:val="15"/>
          <w:vertAlign w:val="baseline"/>
        </w:rPr>
        <w:t> </w:t>
      </w:r>
      <w:r>
        <w:rPr>
          <w:rFonts w:ascii="Symbola" w:hAnsi="Symbola"/>
          <w:w w:val="110"/>
          <w:sz w:val="15"/>
          <w:vertAlign w:val="baseline"/>
        </w:rPr>
        <w:t>×</w:t>
      </w:r>
      <w:r>
        <w:rPr>
          <w:rFonts w:ascii="Symbola" w:hAnsi="Symbola"/>
          <w:spacing w:val="-11"/>
          <w:w w:val="110"/>
          <w:sz w:val="15"/>
          <w:vertAlign w:val="baseline"/>
        </w:rPr>
        <w:t> </w:t>
      </w:r>
      <w:r>
        <w:rPr>
          <w:rFonts w:ascii="LM Roman 8" w:hAnsi="LM Roman 8"/>
          <w:spacing w:val="-10"/>
          <w:w w:val="110"/>
          <w:sz w:val="15"/>
          <w:vertAlign w:val="baseline"/>
        </w:rPr>
        <w:t>Θ</w:t>
      </w:r>
    </w:p>
    <w:p>
      <w:pPr>
        <w:pStyle w:val="BodyText"/>
        <w:spacing w:before="16"/>
        <w:ind w:left="0"/>
        <w:jc w:val="left"/>
        <w:rPr>
          <w:rFonts w:ascii="LM Roman 8"/>
          <w:sz w:val="15"/>
        </w:rPr>
      </w:pPr>
    </w:p>
    <w:p>
      <w:pPr>
        <w:pStyle w:val="BodyText"/>
        <w:spacing w:line="216" w:lineRule="auto"/>
        <w:ind w:right="240"/>
      </w:pPr>
      <w:r>
        <w:rPr/>
        <w:t>The partitioning on security relevant actions induces a corresponding partitioning on the transition function </w:t>
      </w:r>
      <w:r>
        <w:rPr>
          <w:rFonts w:ascii="Liberation Serif" w:hAnsi="Liberation Serif"/>
          <w:i/>
        </w:rPr>
        <w:t>δ </w:t>
      </w:r>
      <w:r>
        <w:rPr/>
        <w:t>of ConSpec automata.</w:t>
      </w:r>
      <w:r>
        <w:rPr>
          <w:spacing w:val="40"/>
        </w:rPr>
        <w:t> </w:t>
      </w:r>
      <w:r>
        <w:rPr/>
        <w:t>We present a deterministic version of security automata.</w:t>
      </w:r>
    </w:p>
    <w:p>
      <w:pPr>
        <w:spacing w:line="184" w:lineRule="auto" w:before="126"/>
        <w:ind w:left="367" w:right="241" w:firstLine="0"/>
        <w:jc w:val="both"/>
        <w:rPr>
          <w:i/>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3.1</w:t>
      </w:r>
      <w:r>
        <w:rPr>
          <w:rFonts w:ascii="Georgia" w:hAnsi="Georgia"/>
          <w:spacing w:val="40"/>
          <w:w w:val="105"/>
          <w:sz w:val="21"/>
        </w:rPr>
        <w:t> </w:t>
      </w:r>
      <w:r>
        <w:rPr>
          <w:rFonts w:ascii="Georgia" w:hAnsi="Georgia"/>
          <w:w w:val="105"/>
          <w:sz w:val="21"/>
        </w:rPr>
        <w:t>(ConSpec</w:t>
      </w:r>
      <w:r>
        <w:rPr>
          <w:rFonts w:ascii="Georgia" w:hAnsi="Georgia"/>
          <w:spacing w:val="40"/>
          <w:w w:val="105"/>
          <w:sz w:val="21"/>
        </w:rPr>
        <w:t> </w:t>
      </w:r>
      <w:r>
        <w:rPr>
          <w:rFonts w:ascii="Georgia" w:hAnsi="Georgia"/>
          <w:w w:val="105"/>
          <w:sz w:val="21"/>
        </w:rPr>
        <w:t>Automaton)</w:t>
      </w:r>
      <w:r>
        <w:rPr>
          <w:rFonts w:ascii="Georgia" w:hAnsi="Georgia"/>
          <w:spacing w:val="40"/>
          <w:w w:val="105"/>
          <w:sz w:val="21"/>
        </w:rPr>
        <w:t> </w:t>
      </w:r>
      <w:r>
        <w:rPr>
          <w:i/>
          <w:w w:val="105"/>
          <w:sz w:val="21"/>
        </w:rPr>
        <w:t>A </w:t>
      </w:r>
      <w:r>
        <w:rPr>
          <w:w w:val="105"/>
          <w:sz w:val="21"/>
        </w:rPr>
        <w:t>ConSpec automaton</w:t>
      </w:r>
      <w:r>
        <w:rPr>
          <w:spacing w:val="36"/>
          <w:w w:val="105"/>
          <w:sz w:val="21"/>
        </w:rPr>
        <w:t> </w:t>
      </w:r>
      <w:r>
        <w:rPr>
          <w:i/>
          <w:w w:val="105"/>
          <w:sz w:val="21"/>
        </w:rPr>
        <w:t>is a tuple </w:t>
      </w:r>
      <w:r>
        <w:rPr>
          <w:rFonts w:ascii="VL PGothic" w:hAnsi="VL PGothic"/>
          <w:w w:val="105"/>
          <w:sz w:val="21"/>
        </w:rPr>
        <w:t>A</w:t>
      </w:r>
      <w:r>
        <w:rPr>
          <w:rFonts w:ascii="VL PGothic" w:hAnsi="VL PGothic"/>
          <w:spacing w:val="40"/>
          <w:w w:val="105"/>
          <w:sz w:val="21"/>
        </w:rPr>
        <w:t> </w:t>
      </w:r>
      <w:r>
        <w:rPr>
          <w:w w:val="105"/>
          <w:sz w:val="21"/>
        </w:rPr>
        <w:t>= (</w:t>
      </w:r>
      <w:r>
        <w:rPr>
          <w:rFonts w:ascii="Liberation Serif" w:hAnsi="Liberation Serif"/>
          <w:i/>
          <w:w w:val="105"/>
          <w:sz w:val="21"/>
        </w:rPr>
        <w:t>Q, A, δ, q</w:t>
      </w:r>
      <w:r>
        <w:rPr>
          <w:rFonts w:ascii="LM Roman 8" w:hAnsi="LM Roman 8"/>
          <w:w w:val="105"/>
          <w:sz w:val="21"/>
          <w:vertAlign w:val="subscript"/>
        </w:rPr>
        <w:t>0</w:t>
      </w:r>
      <w:r>
        <w:rPr>
          <w:w w:val="105"/>
          <w:sz w:val="21"/>
          <w:vertAlign w:val="baseline"/>
        </w:rPr>
        <w:t>)</w:t>
      </w:r>
      <w:r>
        <w:rPr>
          <w:i/>
          <w:w w:val="105"/>
          <w:sz w:val="21"/>
          <w:vertAlign w:val="baseline"/>
        </w:rPr>
        <w:t>, where:</w:t>
      </w:r>
    </w:p>
    <w:p>
      <w:pPr>
        <w:pStyle w:val="ListParagraph"/>
        <w:numPr>
          <w:ilvl w:val="0"/>
          <w:numId w:val="2"/>
        </w:numPr>
        <w:tabs>
          <w:tab w:pos="583" w:val="left" w:leader="none"/>
        </w:tabs>
        <w:spacing w:line="240" w:lineRule="auto" w:before="81" w:after="0"/>
        <w:ind w:left="583" w:right="0" w:hanging="346"/>
        <w:jc w:val="left"/>
        <w:rPr>
          <w:rFonts w:ascii="LM Roman 10"/>
          <w:i/>
          <w:sz w:val="21"/>
        </w:rPr>
      </w:pPr>
      <w:r>
        <w:rPr>
          <w:rFonts w:ascii="Liberation Serif"/>
          <w:i/>
          <w:sz w:val="21"/>
        </w:rPr>
        <w:t>Q</w:t>
      </w:r>
      <w:r>
        <w:rPr>
          <w:rFonts w:ascii="Liberation Serif"/>
          <w:i/>
          <w:spacing w:val="23"/>
          <w:sz w:val="21"/>
        </w:rPr>
        <w:t> </w:t>
      </w:r>
      <w:r>
        <w:rPr>
          <w:rFonts w:ascii="LM Roman 10"/>
          <w:i/>
          <w:sz w:val="21"/>
        </w:rPr>
        <w:t>is</w:t>
      </w:r>
      <w:r>
        <w:rPr>
          <w:rFonts w:ascii="LM Roman 10"/>
          <w:i/>
          <w:spacing w:val="-2"/>
          <w:sz w:val="21"/>
        </w:rPr>
        <w:t> </w:t>
      </w:r>
      <w:r>
        <w:rPr>
          <w:rFonts w:ascii="LM Roman 10"/>
          <w:i/>
          <w:sz w:val="21"/>
        </w:rPr>
        <w:t>a</w:t>
      </w:r>
      <w:r>
        <w:rPr>
          <w:rFonts w:ascii="LM Roman 10"/>
          <w:i/>
          <w:spacing w:val="-1"/>
          <w:sz w:val="21"/>
        </w:rPr>
        <w:t> </w:t>
      </w:r>
      <w:r>
        <w:rPr>
          <w:rFonts w:ascii="LM Roman 10"/>
          <w:i/>
          <w:sz w:val="21"/>
        </w:rPr>
        <w:t>countable</w:t>
      </w:r>
      <w:r>
        <w:rPr>
          <w:rFonts w:ascii="LM Roman 10"/>
          <w:i/>
          <w:spacing w:val="3"/>
          <w:sz w:val="21"/>
        </w:rPr>
        <w:t> </w:t>
      </w:r>
      <w:r>
        <w:rPr>
          <w:rFonts w:ascii="LM Roman 10"/>
          <w:i/>
          <w:sz w:val="21"/>
        </w:rPr>
        <w:t>set</w:t>
      </w:r>
      <w:r>
        <w:rPr>
          <w:rFonts w:ascii="LM Roman 10"/>
          <w:i/>
          <w:spacing w:val="-3"/>
          <w:sz w:val="21"/>
        </w:rPr>
        <w:t> </w:t>
      </w:r>
      <w:r>
        <w:rPr>
          <w:rFonts w:ascii="LM Roman 10"/>
          <w:i/>
          <w:sz w:val="21"/>
        </w:rPr>
        <w:t>of</w:t>
      </w:r>
      <w:r>
        <w:rPr>
          <w:rFonts w:ascii="LM Roman 10"/>
          <w:i/>
          <w:spacing w:val="2"/>
          <w:sz w:val="21"/>
        </w:rPr>
        <w:t> </w:t>
      </w:r>
      <w:r>
        <w:rPr>
          <w:rFonts w:ascii="LM Roman 10"/>
          <w:i/>
          <w:spacing w:val="-2"/>
          <w:sz w:val="21"/>
        </w:rPr>
        <w:t>states,</w:t>
      </w:r>
    </w:p>
    <w:p>
      <w:pPr>
        <w:pStyle w:val="ListParagraph"/>
        <w:numPr>
          <w:ilvl w:val="0"/>
          <w:numId w:val="2"/>
        </w:numPr>
        <w:tabs>
          <w:tab w:pos="581" w:val="left" w:leader="none"/>
        </w:tabs>
        <w:spacing w:line="344" w:lineRule="exact" w:before="39" w:after="0"/>
        <w:ind w:left="581" w:right="0" w:hanging="410"/>
        <w:jc w:val="left"/>
        <w:rPr>
          <w:rFonts w:ascii="LM Roman 10" w:hAnsi="LM Roman 10"/>
          <w:i/>
          <w:sz w:val="21"/>
        </w:rPr>
      </w:pPr>
      <w:r>
        <w:rPr>
          <w:rFonts w:ascii="Liberation Serif" w:hAnsi="Liberation Serif"/>
          <w:i/>
          <w:sz w:val="21"/>
        </w:rPr>
        <w:t>q</w:t>
      </w:r>
      <w:r>
        <w:rPr>
          <w:sz w:val="21"/>
          <w:vertAlign w:val="subscript"/>
        </w:rPr>
        <w:t>0</w:t>
      </w:r>
      <w:r>
        <w:rPr>
          <w:spacing w:val="-5"/>
          <w:sz w:val="21"/>
          <w:vertAlign w:val="baseline"/>
        </w:rPr>
        <w:t> </w:t>
      </w:r>
      <w:r>
        <w:rPr>
          <w:rFonts w:ascii="VL PGothic" w:hAnsi="VL PGothic"/>
          <w:sz w:val="21"/>
          <w:vertAlign w:val="baseline"/>
        </w:rPr>
        <w:t>∈</w:t>
      </w:r>
      <w:r>
        <w:rPr>
          <w:rFonts w:ascii="VL PGothic" w:hAnsi="VL PGothic"/>
          <w:spacing w:val="6"/>
          <w:sz w:val="21"/>
          <w:vertAlign w:val="baseline"/>
        </w:rPr>
        <w:t> </w:t>
      </w:r>
      <w:r>
        <w:rPr>
          <w:rFonts w:ascii="Liberation Serif" w:hAnsi="Liberation Serif"/>
          <w:i/>
          <w:sz w:val="21"/>
          <w:vertAlign w:val="baseline"/>
        </w:rPr>
        <w:t>Q</w:t>
      </w:r>
      <w:r>
        <w:rPr>
          <w:rFonts w:ascii="Liberation Serif" w:hAnsi="Liberation Serif"/>
          <w:i/>
          <w:spacing w:val="28"/>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initial</w:t>
      </w:r>
      <w:r>
        <w:rPr>
          <w:rFonts w:ascii="LM Roman 10" w:hAnsi="LM Roman 10"/>
          <w:i/>
          <w:spacing w:val="5"/>
          <w:sz w:val="21"/>
          <w:vertAlign w:val="baseline"/>
        </w:rPr>
        <w:t> </w:t>
      </w:r>
      <w:r>
        <w:rPr>
          <w:rFonts w:ascii="LM Roman 10" w:hAnsi="LM Roman 10"/>
          <w:i/>
          <w:spacing w:val="-2"/>
          <w:sz w:val="21"/>
          <w:vertAlign w:val="baseline"/>
        </w:rPr>
        <w:t>state,</w:t>
      </w:r>
    </w:p>
    <w:p>
      <w:pPr>
        <w:pStyle w:val="ListParagraph"/>
        <w:numPr>
          <w:ilvl w:val="0"/>
          <w:numId w:val="2"/>
        </w:numPr>
        <w:tabs>
          <w:tab w:pos="581" w:val="left" w:leader="none"/>
        </w:tabs>
        <w:spacing w:line="337" w:lineRule="exact" w:before="0" w:after="0"/>
        <w:ind w:left="581" w:right="0" w:hanging="473"/>
        <w:jc w:val="left"/>
        <w:rPr>
          <w:rFonts w:ascii="LM Roman 10" w:hAnsi="LM Roman 10"/>
          <w:i/>
          <w:sz w:val="21"/>
        </w:rPr>
      </w:pPr>
      <w:r>
        <w:rPr>
          <w:rFonts w:ascii="Liberation Serif" w:hAnsi="Liberation Serif"/>
          <w:i/>
          <w:sz w:val="21"/>
        </w:rPr>
        <w:t>A</w:t>
      </w:r>
      <w:r>
        <w:rPr>
          <w:rFonts w:ascii="Liberation Serif" w:hAnsi="Liberation Serif"/>
          <w:i/>
          <w:spacing w:val="4"/>
          <w:sz w:val="21"/>
        </w:rPr>
        <w:t> </w:t>
      </w:r>
      <w:r>
        <w:rPr>
          <w:rFonts w:ascii="LM Roman 10" w:hAnsi="LM Roman 10"/>
          <w:sz w:val="21"/>
        </w:rPr>
        <w:t>=</w:t>
      </w:r>
      <w:r>
        <w:rPr>
          <w:rFonts w:ascii="LM Roman 10" w:hAnsi="LM Roman 10"/>
          <w:spacing w:val="-12"/>
          <w:sz w:val="21"/>
        </w:rPr>
        <w:t> </w:t>
      </w:r>
      <w:r>
        <w:rPr>
          <w:rFonts w:ascii="Liberation Serif" w:hAnsi="Liberation Serif"/>
          <w:i/>
          <w:sz w:val="21"/>
        </w:rPr>
        <w:t>A</w:t>
      </w:r>
      <w:r>
        <w:rPr>
          <w:rFonts w:ascii="Georgia" w:hAnsi="Georgia"/>
          <w:i/>
          <w:sz w:val="21"/>
          <w:vertAlign w:val="superscript"/>
        </w:rPr>
        <w:t>b</w:t>
      </w:r>
      <w:r>
        <w:rPr>
          <w:rFonts w:ascii="Georgia" w:hAnsi="Georgia"/>
          <w:i/>
          <w:spacing w:val="-17"/>
          <w:sz w:val="21"/>
          <w:vertAlign w:val="baseline"/>
        </w:rPr>
        <w:t> </w:t>
      </w:r>
      <w:r>
        <w:rPr>
          <w:rFonts w:ascii="VL PGothic" w:hAnsi="VL PGothic"/>
          <w:sz w:val="21"/>
          <w:vertAlign w:val="baseline"/>
        </w:rPr>
        <w:t>∪</w:t>
      </w:r>
      <w:r>
        <w:rPr>
          <w:rFonts w:ascii="VL PGothic" w:hAnsi="VL PGothic"/>
          <w:spacing w:val="-30"/>
          <w:sz w:val="21"/>
          <w:vertAlign w:val="baseline"/>
        </w:rPr>
        <w:t> </w:t>
      </w:r>
      <w:r>
        <w:rPr>
          <w:rFonts w:ascii="Liberation Serif" w:hAnsi="Liberation Serif"/>
          <w:i/>
          <w:sz w:val="21"/>
          <w:vertAlign w:val="baseline"/>
        </w:rPr>
        <w:t>A</w:t>
      </w:r>
      <w:r>
        <w:rPr>
          <w:rFonts w:ascii="Georgia" w:hAnsi="Georgia"/>
          <w:i/>
          <w:spacing w:val="62"/>
          <w:w w:val="150"/>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countable</w:t>
      </w:r>
      <w:r>
        <w:rPr>
          <w:rFonts w:ascii="LM Roman 10" w:hAnsi="LM Roman 10"/>
          <w:i/>
          <w:spacing w:val="-6"/>
          <w:sz w:val="21"/>
          <w:vertAlign w:val="baseline"/>
        </w:rPr>
        <w:t> </w:t>
      </w:r>
      <w:r>
        <w:rPr>
          <w:rFonts w:ascii="LM Roman 10" w:hAnsi="LM Roman 10"/>
          <w:i/>
          <w:sz w:val="21"/>
          <w:vertAlign w:val="baseline"/>
        </w:rPr>
        <w:t>set</w:t>
      </w:r>
      <w:r>
        <w:rPr>
          <w:rFonts w:ascii="LM Roman 10" w:hAnsi="LM Roman 10"/>
          <w:i/>
          <w:spacing w:val="-12"/>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M Roman 10" w:hAnsi="LM Roman 10"/>
          <w:i/>
          <w:sz w:val="21"/>
          <w:vertAlign w:val="baseline"/>
        </w:rPr>
        <w:t>security</w:t>
      </w:r>
      <w:r>
        <w:rPr>
          <w:rFonts w:ascii="LM Roman 10" w:hAnsi="LM Roman 10"/>
          <w:i/>
          <w:spacing w:val="-9"/>
          <w:sz w:val="21"/>
          <w:vertAlign w:val="baseline"/>
        </w:rPr>
        <w:t> </w:t>
      </w:r>
      <w:r>
        <w:rPr>
          <w:rFonts w:ascii="LM Roman 10" w:hAnsi="LM Roman 10"/>
          <w:i/>
          <w:sz w:val="21"/>
          <w:vertAlign w:val="baseline"/>
        </w:rPr>
        <w:t>relevant</w:t>
      </w:r>
      <w:r>
        <w:rPr>
          <w:rFonts w:ascii="LM Roman 10" w:hAnsi="LM Roman 10"/>
          <w:i/>
          <w:spacing w:val="-10"/>
          <w:sz w:val="21"/>
          <w:vertAlign w:val="baseline"/>
        </w:rPr>
        <w:t> </w:t>
      </w:r>
      <w:r>
        <w:rPr>
          <w:rFonts w:ascii="LM Roman 10" w:hAnsi="LM Roman 10"/>
          <w:i/>
          <w:sz w:val="21"/>
          <w:vertAlign w:val="baseline"/>
        </w:rPr>
        <w:t>actions</w:t>
      </w:r>
      <w:r>
        <w:rPr>
          <w:rFonts w:ascii="LM Roman 10" w:hAnsi="LM Roman 10"/>
          <w:i/>
          <w:spacing w:val="-8"/>
          <w:sz w:val="21"/>
          <w:vertAlign w:val="baseline"/>
        </w:rPr>
        <w:t> </w:t>
      </w:r>
      <w:r>
        <w:rPr>
          <w:rFonts w:ascii="LM Roman 10" w:hAnsi="LM Roman 10"/>
          <w:i/>
          <w:sz w:val="21"/>
          <w:vertAlign w:val="baseline"/>
        </w:rPr>
        <w:t>as</w:t>
      </w:r>
      <w:r>
        <w:rPr>
          <w:rFonts w:ascii="LM Roman 10" w:hAnsi="LM Roman 10"/>
          <w:i/>
          <w:spacing w:val="-9"/>
          <w:sz w:val="21"/>
          <w:vertAlign w:val="baseline"/>
        </w:rPr>
        <w:t> </w:t>
      </w:r>
      <w:r>
        <w:rPr>
          <w:rFonts w:ascii="LM Roman 10" w:hAnsi="LM Roman 10"/>
          <w:i/>
          <w:sz w:val="21"/>
          <w:vertAlign w:val="baseline"/>
        </w:rPr>
        <w:t>described</w:t>
      </w:r>
      <w:r>
        <w:rPr>
          <w:rFonts w:ascii="LM Roman 10" w:hAnsi="LM Roman 10"/>
          <w:i/>
          <w:spacing w:val="-11"/>
          <w:sz w:val="21"/>
          <w:vertAlign w:val="baseline"/>
        </w:rPr>
        <w:t> </w:t>
      </w:r>
      <w:r>
        <w:rPr>
          <w:rFonts w:ascii="LM Roman 10" w:hAnsi="LM Roman 10"/>
          <w:i/>
          <w:sz w:val="21"/>
          <w:vertAlign w:val="baseline"/>
        </w:rPr>
        <w:t>above,</w:t>
      </w:r>
      <w:r>
        <w:rPr>
          <w:rFonts w:ascii="LM Roman 10" w:hAnsi="LM Roman 10"/>
          <w:i/>
          <w:spacing w:val="-7"/>
          <w:sz w:val="21"/>
          <w:vertAlign w:val="baseline"/>
        </w:rPr>
        <w:t> </w:t>
      </w:r>
      <w:r>
        <w:rPr>
          <w:rFonts w:ascii="LM Roman 10" w:hAnsi="LM Roman 10"/>
          <w:i/>
          <w:spacing w:val="-5"/>
          <w:sz w:val="21"/>
          <w:vertAlign w:val="baseline"/>
        </w:rPr>
        <w:t>and</w:t>
      </w:r>
    </w:p>
    <w:p>
      <w:pPr>
        <w:pStyle w:val="ListParagraph"/>
        <w:numPr>
          <w:ilvl w:val="0"/>
          <w:numId w:val="2"/>
        </w:numPr>
        <w:tabs>
          <w:tab w:pos="582" w:val="left" w:leader="none"/>
        </w:tabs>
        <w:spacing w:line="301" w:lineRule="exact" w:before="0" w:after="0"/>
        <w:ind w:left="582" w:right="0" w:hanging="441"/>
        <w:jc w:val="left"/>
        <w:rPr>
          <w:rFonts w:ascii="LM Roman 10" w:hAnsi="LM Roman 10"/>
          <w:sz w:val="21"/>
        </w:rPr>
      </w:pPr>
      <w:r>
        <w:rPr>
          <w:rFonts w:ascii="Liberation Serif" w:hAnsi="Liberation Serif"/>
          <w:i/>
          <w:w w:val="105"/>
          <w:sz w:val="21"/>
        </w:rPr>
        <w:t>δ</w:t>
      </w:r>
      <w:r>
        <w:rPr>
          <w:rFonts w:ascii="Liberation Serif" w:hAnsi="Liberation Serif"/>
          <w:i/>
          <w:spacing w:val="30"/>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δ</w:t>
      </w:r>
      <w:r>
        <w:rPr>
          <w:rFonts w:ascii="Georgia" w:hAnsi="Georgia"/>
          <w:i/>
          <w:w w:val="105"/>
          <w:sz w:val="21"/>
          <w:vertAlign w:val="superscript"/>
        </w:rPr>
        <w:t>b</w:t>
      </w:r>
      <w:r>
        <w:rPr>
          <w:rFonts w:ascii="Georgia" w:hAnsi="Georgia"/>
          <w:i/>
          <w:spacing w:val="8"/>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rFonts w:ascii="Liberation Serif" w:hAnsi="Liberation Serif"/>
          <w:i/>
          <w:w w:val="105"/>
          <w:sz w:val="21"/>
          <w:vertAlign w:val="baseline"/>
        </w:rPr>
        <w:t>δ</w:t>
      </w:r>
      <w:r>
        <w:rPr>
          <w:rFonts w:ascii="Georgia" w:hAnsi="Georgia"/>
          <w:i/>
          <w:spacing w:val="73"/>
          <w:w w:val="150"/>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3"/>
          <w:w w:val="105"/>
          <w:sz w:val="21"/>
          <w:vertAlign w:val="baseline"/>
        </w:rPr>
        <w:t> </w:t>
      </w:r>
      <w:r>
        <w:rPr>
          <w:rFonts w:ascii="LM Roman 10" w:hAnsi="LM Roman 10"/>
          <w:i/>
          <w:w w:val="105"/>
          <w:sz w:val="21"/>
          <w:vertAlign w:val="baseline"/>
        </w:rPr>
        <w:t>(partial)</w:t>
      </w:r>
      <w:r>
        <w:rPr>
          <w:rFonts w:ascii="LM Roman 10" w:hAnsi="LM Roman 10"/>
          <w:i/>
          <w:spacing w:val="7"/>
          <w:w w:val="105"/>
          <w:sz w:val="21"/>
          <w:vertAlign w:val="baseline"/>
        </w:rPr>
        <w:t> </w:t>
      </w:r>
      <w:r>
        <w:rPr>
          <w:rFonts w:ascii="LM Roman 10" w:hAnsi="LM Roman 10"/>
          <w:i/>
          <w:w w:val="105"/>
          <w:sz w:val="21"/>
          <w:vertAlign w:val="baseline"/>
        </w:rPr>
        <w:t>transition</w:t>
      </w:r>
      <w:r>
        <w:rPr>
          <w:rFonts w:ascii="LM Roman 10" w:hAnsi="LM Roman 10"/>
          <w:i/>
          <w:spacing w:val="5"/>
          <w:w w:val="105"/>
          <w:sz w:val="21"/>
          <w:vertAlign w:val="baseline"/>
        </w:rPr>
        <w:t> </w:t>
      </w:r>
      <w:r>
        <w:rPr>
          <w:rFonts w:ascii="LM Roman 10" w:hAnsi="LM Roman 10"/>
          <w:i/>
          <w:w w:val="105"/>
          <w:sz w:val="21"/>
          <w:vertAlign w:val="baseline"/>
        </w:rPr>
        <w:t>function,</w:t>
      </w:r>
      <w:r>
        <w:rPr>
          <w:rFonts w:ascii="LM Roman 10" w:hAnsi="LM Roman 10"/>
          <w:i/>
          <w:spacing w:val="7"/>
          <w:w w:val="105"/>
          <w:sz w:val="21"/>
          <w:vertAlign w:val="baseline"/>
        </w:rPr>
        <w:t> </w:t>
      </w:r>
      <w:r>
        <w:rPr>
          <w:rFonts w:ascii="LM Roman 10" w:hAnsi="LM Roman 10"/>
          <w:i/>
          <w:w w:val="105"/>
          <w:sz w:val="21"/>
          <w:vertAlign w:val="baseline"/>
        </w:rPr>
        <w:t>where</w:t>
      </w:r>
      <w:r>
        <w:rPr>
          <w:rFonts w:ascii="LM Roman 10" w:hAnsi="LM Roman 10"/>
          <w:i/>
          <w:spacing w:val="2"/>
          <w:w w:val="105"/>
          <w:sz w:val="21"/>
          <w:vertAlign w:val="baseline"/>
        </w:rPr>
        <w:t> </w:t>
      </w:r>
      <w:r>
        <w:rPr>
          <w:rFonts w:ascii="Liberation Serif" w:hAnsi="Liberation Serif"/>
          <w:i/>
          <w:w w:val="105"/>
          <w:sz w:val="21"/>
          <w:vertAlign w:val="baseline"/>
        </w:rPr>
        <w:t>δ</w:t>
      </w:r>
      <w:r>
        <w:rPr>
          <w:rFonts w:ascii="Georgia" w:hAnsi="Georgia"/>
          <w:i/>
          <w:w w:val="105"/>
          <w:sz w:val="21"/>
          <w:vertAlign w:val="superscript"/>
        </w:rPr>
        <w:t>b</w:t>
      </w:r>
      <w:r>
        <w:rPr>
          <w:rFonts w:ascii="Georgia" w:hAnsi="Georgia"/>
          <w:i/>
          <w:spacing w:val="34"/>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VL PGothic" w:hAnsi="VL PGothic"/>
          <w:w w:val="115"/>
          <w:sz w:val="21"/>
          <w:vertAlign w:val="baseline"/>
        </w:rPr>
        <w:t>×</w:t>
      </w:r>
      <w:r>
        <w:rPr>
          <w:rFonts w:ascii="VL PGothic" w:hAnsi="VL PGothic"/>
          <w:spacing w:val="-15"/>
          <w:w w:val="115"/>
          <w:sz w:val="21"/>
          <w:vertAlign w:val="baseline"/>
        </w:rPr>
        <w:t> </w:t>
      </w:r>
      <w:r>
        <w:rPr>
          <w:rFonts w:ascii="Liberation Serif" w:hAnsi="Liberation Serif"/>
          <w:i/>
          <w:w w:val="105"/>
          <w:sz w:val="21"/>
          <w:vertAlign w:val="baseline"/>
        </w:rPr>
        <w:t>A</w:t>
      </w:r>
      <w:r>
        <w:rPr>
          <w:rFonts w:ascii="Georgia" w:hAnsi="Georgia"/>
          <w:i/>
          <w:w w:val="105"/>
          <w:sz w:val="21"/>
          <w:vertAlign w:val="superscript"/>
        </w:rPr>
        <w:t>b</w:t>
      </w:r>
      <w:r>
        <w:rPr>
          <w:rFonts w:ascii="Georgia" w:hAnsi="Georgia"/>
          <w:i/>
          <w:spacing w:val="29"/>
          <w:w w:val="115"/>
          <w:sz w:val="21"/>
          <w:vertAlign w:val="baseline"/>
        </w:rPr>
        <w:t> </w:t>
      </w:r>
      <w:r>
        <w:rPr>
          <w:rFonts w:ascii="Liberation Serif" w:hAnsi="Liberation Serif"/>
          <w:i/>
          <w:spacing w:val="33"/>
          <w:w w:val="115"/>
          <w:sz w:val="21"/>
          <w:vertAlign w:val="baseline"/>
        </w:rPr>
        <w:t>~</w:t>
      </w:r>
      <w:r>
        <w:rPr>
          <w:rFonts w:ascii="Liberation Serif" w:hAnsi="Liberation Serif"/>
          <w:i/>
          <w:spacing w:val="-14"/>
          <w:w w:val="115"/>
          <w:sz w:val="21"/>
          <w:vertAlign w:val="baseline"/>
        </w:rPr>
        <w:t> </w:t>
      </w:r>
      <w:r>
        <w:rPr>
          <w:rFonts w:ascii="Liberation Serif" w:hAnsi="Liberation Serif"/>
          <w:i/>
          <w:w w:val="115"/>
          <w:sz w:val="21"/>
          <w:vertAlign w:val="baseline"/>
        </w:rPr>
        <w:t>Q</w:t>
      </w:r>
      <w:r>
        <w:rPr>
          <w:rFonts w:ascii="Liberation Serif" w:hAnsi="Liberation Serif"/>
          <w:i/>
          <w:spacing w:val="20"/>
          <w:w w:val="11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iberation Serif" w:hAnsi="Liberation Serif"/>
          <w:i/>
          <w:w w:val="105"/>
          <w:sz w:val="21"/>
          <w:vertAlign w:val="baseline"/>
        </w:rPr>
        <w:t>δ</w:t>
      </w:r>
      <w:r>
        <w:rPr>
          <w:rFonts w:ascii="Georgia" w:hAnsi="Georgia"/>
          <w:i/>
          <w:spacing w:val="69"/>
          <w:w w:val="150"/>
          <w:sz w:val="21"/>
          <w:vertAlign w:val="baseline"/>
        </w:rPr>
        <w:t> </w:t>
      </w:r>
      <w:r>
        <w:rPr>
          <w:rFonts w:ascii="LM Roman 10" w:hAnsi="LM Roman 10"/>
          <w:spacing w:val="-10"/>
          <w:w w:val="105"/>
          <w:sz w:val="21"/>
          <w:vertAlign w:val="baseline"/>
        </w:rPr>
        <w:t>:</w:t>
      </w:r>
    </w:p>
    <w:p>
      <w:pPr>
        <w:spacing w:line="308" w:lineRule="exact" w:before="0"/>
        <w:ind w:left="584" w:right="0" w:firstLine="0"/>
        <w:jc w:val="both"/>
        <w:rPr>
          <w:i/>
          <w:sz w:val="21"/>
        </w:rPr>
      </w:pPr>
      <w:r>
        <w:rPr>
          <w:rFonts w:ascii="Liberation Serif" w:hAnsi="Liberation Serif"/>
          <w:i/>
          <w:w w:val="115"/>
          <w:sz w:val="21"/>
        </w:rPr>
        <w:t>Q</w:t>
      </w:r>
      <w:r>
        <w:rPr>
          <w:rFonts w:ascii="Liberation Serif" w:hAnsi="Liberation Serif"/>
          <w:i/>
          <w:spacing w:val="-7"/>
          <w:w w:val="115"/>
          <w:sz w:val="21"/>
        </w:rPr>
        <w:t> </w:t>
      </w:r>
      <w:r>
        <w:rPr>
          <w:rFonts w:ascii="VL PGothic" w:hAnsi="VL PGothic"/>
          <w:w w:val="115"/>
          <w:sz w:val="21"/>
        </w:rPr>
        <w:t>×</w:t>
      </w:r>
      <w:r>
        <w:rPr>
          <w:rFonts w:ascii="VL PGothic" w:hAnsi="VL PGothic"/>
          <w:spacing w:val="-11"/>
          <w:w w:val="115"/>
          <w:sz w:val="21"/>
        </w:rPr>
        <w:t> </w:t>
      </w:r>
      <w:r>
        <w:rPr>
          <w:rFonts w:ascii="Liberation Serif" w:hAnsi="Liberation Serif"/>
          <w:i/>
          <w:w w:val="115"/>
          <w:sz w:val="21"/>
        </w:rPr>
        <w:t>A</w:t>
      </w:r>
      <w:r>
        <w:rPr>
          <w:rFonts w:ascii="Georgia" w:hAnsi="Georgia"/>
          <w:i/>
          <w:spacing w:val="70"/>
          <w:w w:val="165"/>
          <w:sz w:val="21"/>
          <w:vertAlign w:val="baseline"/>
        </w:rPr>
        <w:t> </w:t>
      </w:r>
      <w:r>
        <w:rPr>
          <w:rFonts w:ascii="Liberation Serif" w:hAnsi="Liberation Serif"/>
          <w:i/>
          <w:w w:val="165"/>
          <w:sz w:val="21"/>
          <w:vertAlign w:val="baseline"/>
        </w:rPr>
        <w:t>~</w:t>
      </w:r>
      <w:r>
        <w:rPr>
          <w:rFonts w:ascii="Liberation Serif" w:hAnsi="Liberation Serif"/>
          <w:i/>
          <w:spacing w:val="-21"/>
          <w:w w:val="165"/>
          <w:sz w:val="21"/>
          <w:vertAlign w:val="baseline"/>
        </w:rPr>
        <w:t> </w:t>
      </w:r>
      <w:r>
        <w:rPr>
          <w:rFonts w:ascii="Liberation Serif" w:hAnsi="Liberation Serif"/>
          <w:i/>
          <w:spacing w:val="-7"/>
          <w:w w:val="115"/>
          <w:sz w:val="21"/>
          <w:vertAlign w:val="baseline"/>
        </w:rPr>
        <w:t>Q</w:t>
      </w:r>
      <w:r>
        <w:rPr>
          <w:i/>
          <w:spacing w:val="-7"/>
          <w:w w:val="115"/>
          <w:sz w:val="21"/>
          <w:vertAlign w:val="baseline"/>
        </w:rPr>
        <w:t>.</w:t>
      </w:r>
    </w:p>
    <w:p>
      <w:pPr>
        <w:pStyle w:val="BodyText"/>
        <w:spacing w:line="182" w:lineRule="auto" w:before="74"/>
        <w:ind w:right="241" w:firstLine="319"/>
      </w:pPr>
      <w:r>
        <w:rPr/>
        <w:t>The</w:t>
      </w:r>
      <w:r>
        <w:rPr>
          <w:spacing w:val="-7"/>
        </w:rPr>
        <w:t> </w:t>
      </w:r>
      <w:r>
        <w:rPr>
          <w:i/>
        </w:rPr>
        <w:t>enforcement language </w:t>
      </w:r>
      <w:r>
        <w:rPr/>
        <w:t>of</w:t>
      </w:r>
      <w:r>
        <w:rPr>
          <w:spacing w:val="-1"/>
        </w:rPr>
        <w:t> </w:t>
      </w:r>
      <w:r>
        <w:rPr/>
        <w:t>a</w:t>
      </w:r>
      <w:r>
        <w:rPr>
          <w:spacing w:val="-3"/>
        </w:rPr>
        <w:t> </w:t>
      </w:r>
      <w:r>
        <w:rPr/>
        <w:t>ConSpec</w:t>
      </w:r>
      <w:r>
        <w:rPr>
          <w:spacing w:val="-7"/>
        </w:rPr>
        <w:t> </w:t>
      </w:r>
      <w:r>
        <w:rPr/>
        <w:t>automaton</w:t>
      </w:r>
      <w:r>
        <w:rPr>
          <w:spacing w:val="-2"/>
        </w:rPr>
        <w:t> </w:t>
      </w:r>
      <w:r>
        <w:rPr>
          <w:rFonts w:ascii="VL PGothic" w:hAnsi="VL PGothic"/>
        </w:rPr>
        <w:t>A </w:t>
      </w:r>
      <w:r>
        <w:rPr/>
        <w:t>is</w:t>
      </w:r>
      <w:r>
        <w:rPr>
          <w:spacing w:val="-1"/>
        </w:rPr>
        <w:t> </w:t>
      </w:r>
      <w:r>
        <w:rPr/>
        <w:t>defined</w:t>
      </w:r>
      <w:r>
        <w:rPr>
          <w:spacing w:val="-5"/>
        </w:rPr>
        <w:t> </w:t>
      </w:r>
      <w:r>
        <w:rPr/>
        <w:t>as</w:t>
      </w:r>
      <w:r>
        <w:rPr>
          <w:spacing w:val="-4"/>
        </w:rPr>
        <w:t> </w:t>
      </w:r>
      <w:r>
        <w:rPr/>
        <w:t>the</w:t>
      </w:r>
      <w:r>
        <w:rPr>
          <w:spacing w:val="-3"/>
        </w:rPr>
        <w:t> </w:t>
      </w:r>
      <w:r>
        <w:rPr/>
        <w:t>set </w:t>
      </w:r>
      <w:r>
        <w:rPr>
          <w:rFonts w:ascii="Liberation Serif" w:hAnsi="Liberation Serif"/>
          <w:i/>
        </w:rPr>
        <w:t>L</w:t>
      </w:r>
      <w:r>
        <w:rPr>
          <w:rFonts w:ascii="Symbola" w:hAnsi="Symbola"/>
          <w:vertAlign w:val="subscript"/>
        </w:rPr>
        <w:t>A</w:t>
      </w:r>
      <w:r>
        <w:rPr>
          <w:rFonts w:ascii="Symbola" w:hAnsi="Symbola"/>
          <w:spacing w:val="-14"/>
          <w:vertAlign w:val="baseline"/>
        </w:rPr>
        <w:t> </w:t>
      </w:r>
      <w:r>
        <w:rPr>
          <w:rFonts w:ascii="VL PGothic" w:hAnsi="VL PGothic"/>
          <w:vertAlign w:val="baseline"/>
        </w:rPr>
        <w:t>∪ </w:t>
      </w:r>
      <w:r>
        <w:rPr>
          <w:rFonts w:ascii="Liberation Serif" w:hAnsi="Liberation Serif"/>
          <w:i/>
          <w:w w:val="105"/>
          <w:vertAlign w:val="baseline"/>
        </w:rPr>
        <w:t>L</w:t>
      </w:r>
      <w:r>
        <w:rPr>
          <w:rFonts w:ascii="Symbola" w:hAnsi="Symbola"/>
          <w:w w:val="105"/>
          <w:vertAlign w:val="subscript"/>
        </w:rPr>
        <w:t>A</w:t>
      </w:r>
      <w:r>
        <w:rPr>
          <w:rFonts w:ascii="Symbola" w:hAnsi="Symbola"/>
          <w:spacing w:val="-14"/>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Liberation Serif" w:hAnsi="Liberation Serif"/>
          <w:i/>
          <w:w w:val="105"/>
          <w:vertAlign w:val="baseline"/>
        </w:rPr>
        <w:t>A</w:t>
      </w:r>
      <w:r>
        <w:rPr>
          <w:rFonts w:ascii="Georgia" w:hAnsi="Georgia"/>
          <w:i/>
          <w:spacing w:val="20"/>
          <w:w w:val="105"/>
          <w:vertAlign w:val="superscript"/>
        </w:rPr>
        <w:t> </w:t>
      </w:r>
      <w:r>
        <w:rPr>
          <w:w w:val="105"/>
          <w:vertAlign w:val="baseline"/>
        </w:rPr>
        <w:t>,</w:t>
      </w:r>
      <w:r>
        <w:rPr>
          <w:spacing w:val="-14"/>
          <w:w w:val="105"/>
          <w:vertAlign w:val="baseline"/>
        </w:rPr>
        <w:t> </w:t>
      </w:r>
      <w:r>
        <w:rPr>
          <w:w w:val="105"/>
          <w:vertAlign w:val="baseline"/>
        </w:rPr>
        <w:t>where</w:t>
      </w:r>
      <w:r>
        <w:rPr>
          <w:spacing w:val="-19"/>
          <w:w w:val="105"/>
          <w:vertAlign w:val="baseline"/>
        </w:rPr>
        <w:t> </w:t>
      </w:r>
      <w:r>
        <w:rPr>
          <w:rFonts w:ascii="Liberation Serif" w:hAnsi="Liberation Serif"/>
          <w:i/>
          <w:w w:val="105"/>
          <w:vertAlign w:val="baseline"/>
        </w:rPr>
        <w:t>L</w:t>
      </w:r>
      <w:r>
        <w:rPr>
          <w:rFonts w:ascii="Symbola" w:hAnsi="Symbola"/>
          <w:w w:val="105"/>
          <w:vertAlign w:val="subscript"/>
        </w:rPr>
        <w:t>A</w:t>
      </w:r>
      <w:r>
        <w:rPr>
          <w:rFonts w:ascii="Symbola" w:hAnsi="Symbola"/>
          <w:spacing w:val="12"/>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w w:val="105"/>
          <w:vertAlign w:val="baseline"/>
        </w:rPr>
        <w:t>language</w:t>
      </w:r>
      <w:r>
        <w:rPr>
          <w:spacing w:val="-15"/>
          <w:w w:val="105"/>
          <w:vertAlign w:val="baseline"/>
        </w:rPr>
        <w:t> </w:t>
      </w:r>
      <w:r>
        <w:rPr>
          <w:w w:val="105"/>
          <w:vertAlign w:val="baseline"/>
        </w:rPr>
        <w:t>of</w:t>
      </w:r>
      <w:r>
        <w:rPr>
          <w:spacing w:val="-13"/>
          <w:w w:val="105"/>
          <w:vertAlign w:val="baseline"/>
        </w:rPr>
        <w:t> </w:t>
      </w:r>
      <w:r>
        <w:rPr>
          <w:rFonts w:ascii="VL PGothic" w:hAnsi="VL PGothic"/>
          <w:w w:val="105"/>
          <w:vertAlign w:val="baseline"/>
        </w:rPr>
        <w:t>A</w:t>
      </w:r>
      <w:r>
        <w:rPr>
          <w:rFonts w:ascii="VL PGothic" w:hAnsi="VL PGothic"/>
          <w:spacing w:val="-3"/>
          <w:w w:val="105"/>
          <w:vertAlign w:val="baseline"/>
        </w:rPr>
        <w:t> </w:t>
      </w:r>
      <w:r>
        <w:rPr>
          <w:w w:val="105"/>
          <w:vertAlign w:val="baseline"/>
        </w:rPr>
        <w:t>in</w:t>
      </w:r>
      <w:r>
        <w:rPr>
          <w:spacing w:val="-15"/>
          <w:w w:val="105"/>
          <w:vertAlign w:val="baseline"/>
        </w:rPr>
        <w:t> </w:t>
      </w:r>
      <w:r>
        <w:rPr>
          <w:w w:val="105"/>
          <w:vertAlign w:val="baseline"/>
        </w:rPr>
        <w:t>the</w:t>
      </w:r>
      <w:r>
        <w:rPr>
          <w:spacing w:val="-17"/>
          <w:w w:val="105"/>
          <w:vertAlign w:val="baseline"/>
        </w:rPr>
        <w:t> </w:t>
      </w:r>
      <w:r>
        <w:rPr>
          <w:w w:val="105"/>
          <w:vertAlign w:val="baseline"/>
        </w:rPr>
        <w:t>standard</w:t>
      </w:r>
      <w:r>
        <w:rPr>
          <w:spacing w:val="-17"/>
          <w:w w:val="105"/>
          <w:vertAlign w:val="baseline"/>
        </w:rPr>
        <w:t> </w:t>
      </w:r>
      <w:r>
        <w:rPr>
          <w:w w:val="105"/>
          <w:vertAlign w:val="baseline"/>
        </w:rPr>
        <w:t>sense. It</w:t>
      </w:r>
      <w:r>
        <w:rPr>
          <w:spacing w:val="-15"/>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w w:val="105"/>
          <w:vertAlign w:val="baseline"/>
        </w:rPr>
        <w:t>enforcement language</w:t>
      </w:r>
      <w:r>
        <w:rPr>
          <w:spacing w:val="-19"/>
          <w:w w:val="105"/>
          <w:vertAlign w:val="baseline"/>
        </w:rPr>
        <w:t> </w:t>
      </w:r>
      <w:r>
        <w:rPr>
          <w:w w:val="105"/>
          <w:vertAlign w:val="baseline"/>
        </w:rPr>
        <w:t>which</w:t>
      </w:r>
      <w:r>
        <w:rPr>
          <w:spacing w:val="-18"/>
          <w:w w:val="105"/>
          <w:vertAlign w:val="baseline"/>
        </w:rPr>
        <w:t> </w:t>
      </w:r>
      <w:r>
        <w:rPr>
          <w:w w:val="105"/>
          <w:vertAlign w:val="baseline"/>
        </w:rPr>
        <w:t>defines</w:t>
      </w:r>
      <w:r>
        <w:rPr>
          <w:spacing w:val="-19"/>
          <w:w w:val="105"/>
          <w:vertAlign w:val="baseline"/>
        </w:rPr>
        <w:t> </w:t>
      </w:r>
      <w:r>
        <w:rPr>
          <w:w w:val="105"/>
          <w:vertAlign w:val="baseline"/>
        </w:rPr>
        <w:t>the</w:t>
      </w:r>
      <w:r>
        <w:rPr>
          <w:spacing w:val="-18"/>
          <w:w w:val="105"/>
          <w:vertAlign w:val="baseline"/>
        </w:rPr>
        <w:t> </w:t>
      </w:r>
      <w:r>
        <w:rPr>
          <w:w w:val="105"/>
          <w:vertAlign w:val="baseline"/>
        </w:rPr>
        <w:t>security</w:t>
      </w:r>
      <w:r>
        <w:rPr>
          <w:spacing w:val="-18"/>
          <w:w w:val="105"/>
          <w:vertAlign w:val="baseline"/>
        </w:rPr>
        <w:t> </w:t>
      </w:r>
      <w:r>
        <w:rPr>
          <w:w w:val="105"/>
          <w:vertAlign w:val="baseline"/>
        </w:rPr>
        <w:t>policy</w:t>
      </w:r>
      <w:r>
        <w:rPr>
          <w:spacing w:val="-16"/>
          <w:w w:val="105"/>
          <w:vertAlign w:val="baseline"/>
        </w:rPr>
        <w:t> </w:t>
      </w:r>
      <w:r>
        <w:rPr>
          <w:w w:val="105"/>
          <w:vertAlign w:val="baseline"/>
        </w:rPr>
        <w:t>induced</w:t>
      </w:r>
      <w:r>
        <w:rPr>
          <w:spacing w:val="-19"/>
          <w:w w:val="105"/>
          <w:vertAlign w:val="baseline"/>
        </w:rPr>
        <w:t> </w:t>
      </w:r>
      <w:r>
        <w:rPr>
          <w:w w:val="105"/>
          <w:vertAlign w:val="baseline"/>
        </w:rPr>
        <w:t>by</w:t>
      </w:r>
      <w:r>
        <w:rPr>
          <w:spacing w:val="-16"/>
          <w:w w:val="105"/>
          <w:vertAlign w:val="baseline"/>
        </w:rPr>
        <w:t> </w:t>
      </w:r>
      <w:r>
        <w:rPr>
          <w:w w:val="105"/>
          <w:vertAlign w:val="baseline"/>
        </w:rPr>
        <w:t>a</w:t>
      </w:r>
      <w:r>
        <w:rPr>
          <w:spacing w:val="-19"/>
          <w:w w:val="105"/>
          <w:vertAlign w:val="baseline"/>
        </w:rPr>
        <w:t> </w:t>
      </w:r>
      <w:r>
        <w:rPr>
          <w:w w:val="105"/>
          <w:vertAlign w:val="baseline"/>
        </w:rPr>
        <w:t>ConSpec</w:t>
      </w:r>
      <w:r>
        <w:rPr>
          <w:spacing w:val="-18"/>
          <w:w w:val="105"/>
          <w:vertAlign w:val="baseline"/>
        </w:rPr>
        <w:t> </w:t>
      </w:r>
      <w:r>
        <w:rPr>
          <w:w w:val="105"/>
          <w:vertAlign w:val="baseline"/>
        </w:rPr>
        <w:t>automaton.</w:t>
      </w:r>
    </w:p>
    <w:p>
      <w:pPr>
        <w:pStyle w:val="BodyText"/>
        <w:spacing w:line="196" w:lineRule="auto" w:before="45"/>
        <w:ind w:right="237" w:firstLine="319"/>
      </w:pPr>
      <w:r>
        <w:rPr>
          <w:rFonts w:ascii="Georgia" w:hAnsi="Georgia"/>
          <w:w w:val="105"/>
        </w:rPr>
        <w:t>Automaton</w:t>
      </w:r>
      <w:r>
        <w:rPr>
          <w:rFonts w:ascii="Georgia" w:hAnsi="Georgia"/>
          <w:spacing w:val="40"/>
          <w:w w:val="105"/>
        </w:rPr>
        <w:t> </w:t>
      </w:r>
      <w:r>
        <w:rPr>
          <w:rFonts w:ascii="Georgia" w:hAnsi="Georgia"/>
          <w:w w:val="105"/>
        </w:rPr>
        <w:t>Extraction</w:t>
      </w:r>
      <w:r>
        <w:rPr>
          <w:rFonts w:ascii="Georgia" w:hAnsi="Georgia"/>
          <w:spacing w:val="40"/>
          <w:w w:val="105"/>
        </w:rPr>
        <w:t> </w:t>
      </w:r>
      <w:r>
        <w:rPr>
          <w:rFonts w:ascii="Georgia" w:hAnsi="Georgia"/>
          <w:w w:val="105"/>
        </w:rPr>
        <w:t>From</w:t>
      </w:r>
      <w:r>
        <w:rPr>
          <w:rFonts w:ascii="Georgia" w:hAnsi="Georgia"/>
          <w:spacing w:val="40"/>
          <w:w w:val="105"/>
        </w:rPr>
        <w:t> </w:t>
      </w:r>
      <w:r>
        <w:rPr>
          <w:rFonts w:ascii="Georgia" w:hAnsi="Georgia"/>
          <w:w w:val="105"/>
        </w:rPr>
        <w:t>Policy</w:t>
      </w:r>
      <w:r>
        <w:rPr>
          <w:rFonts w:ascii="Georgia" w:hAnsi="Georgia"/>
          <w:spacing w:val="40"/>
          <w:w w:val="105"/>
        </w:rPr>
        <w:t> </w:t>
      </w:r>
      <w:r>
        <w:rPr>
          <w:rFonts w:ascii="Georgia" w:hAnsi="Georgia"/>
          <w:w w:val="105"/>
        </w:rPr>
        <w:t>Text</w:t>
      </w:r>
      <w:r>
        <w:rPr>
          <w:rFonts w:ascii="Georgia" w:hAnsi="Georgia"/>
          <w:spacing w:val="40"/>
          <w:w w:val="105"/>
        </w:rPr>
        <w:t>  </w:t>
      </w:r>
      <w:r>
        <w:rPr>
          <w:w w:val="105"/>
        </w:rPr>
        <w:t>The semantics of a ConSpec policy</w:t>
      </w:r>
      <w:r>
        <w:rPr>
          <w:spacing w:val="-19"/>
          <w:w w:val="105"/>
        </w:rPr>
        <w:t> </w:t>
      </w:r>
      <w:r>
        <w:rPr>
          <w:rFonts w:ascii="VL PGothic" w:hAnsi="VL PGothic"/>
          <w:w w:val="105"/>
        </w:rPr>
        <w:t>P</w:t>
      </w:r>
      <w:r>
        <w:rPr>
          <w:rFonts w:ascii="VL PGothic" w:hAnsi="VL PGothic"/>
          <w:spacing w:val="-12"/>
          <w:w w:val="105"/>
        </w:rPr>
        <w:t> </w:t>
      </w:r>
      <w:r>
        <w:rPr>
          <w:w w:val="105"/>
        </w:rPr>
        <w:t>is</w:t>
      </w:r>
      <w:r>
        <w:rPr>
          <w:spacing w:val="-12"/>
          <w:w w:val="105"/>
        </w:rPr>
        <w:t> </w:t>
      </w:r>
      <w:r>
        <w:rPr>
          <w:w w:val="105"/>
        </w:rPr>
        <w:t>given</w:t>
      </w:r>
      <w:r>
        <w:rPr>
          <w:spacing w:val="-10"/>
          <w:w w:val="105"/>
        </w:rPr>
        <w:t> </w:t>
      </w:r>
      <w:r>
        <w:rPr>
          <w:w w:val="105"/>
        </w:rPr>
        <w:t>in</w:t>
      </w:r>
      <w:r>
        <w:rPr>
          <w:spacing w:val="-12"/>
          <w:w w:val="105"/>
        </w:rPr>
        <w:t> </w:t>
      </w:r>
      <w:r>
        <w:rPr>
          <w:w w:val="105"/>
        </w:rPr>
        <w:t>terms</w:t>
      </w:r>
      <w:r>
        <w:rPr>
          <w:spacing w:val="-13"/>
          <w:w w:val="105"/>
        </w:rPr>
        <w:t> </w:t>
      </w:r>
      <w:r>
        <w:rPr>
          <w:w w:val="105"/>
        </w:rPr>
        <w:t>of</w:t>
      </w:r>
      <w:r>
        <w:rPr>
          <w:spacing w:val="-10"/>
          <w:w w:val="105"/>
        </w:rPr>
        <w:t> </w:t>
      </w:r>
      <w:r>
        <w:rPr>
          <w:w w:val="105"/>
        </w:rPr>
        <w:t>a</w:t>
      </w:r>
      <w:r>
        <w:rPr>
          <w:spacing w:val="-15"/>
          <w:w w:val="105"/>
        </w:rPr>
        <w:t> </w:t>
      </w:r>
      <w:r>
        <w:rPr>
          <w:w w:val="105"/>
        </w:rPr>
        <w:t>ConSpec</w:t>
      </w:r>
      <w:r>
        <w:rPr>
          <w:spacing w:val="-16"/>
          <w:w w:val="105"/>
        </w:rPr>
        <w:t> </w:t>
      </w:r>
      <w:r>
        <w:rPr>
          <w:w w:val="105"/>
        </w:rPr>
        <w:t>automaton</w:t>
      </w:r>
      <w:r>
        <w:rPr>
          <w:spacing w:val="-8"/>
          <w:w w:val="105"/>
        </w:rPr>
        <w:t> </w:t>
      </w:r>
      <w:r>
        <w:rPr>
          <w:rFonts w:ascii="VL PGothic" w:hAnsi="VL PGothic"/>
          <w:w w:val="105"/>
        </w:rPr>
        <w:t>A</w:t>
      </w:r>
      <w:r>
        <w:rPr>
          <w:rFonts w:ascii="Symbola" w:hAnsi="Symbola"/>
          <w:w w:val="105"/>
          <w:vertAlign w:val="subscript"/>
        </w:rPr>
        <w:t>P</w:t>
      </w:r>
      <w:r>
        <w:rPr>
          <w:rFonts w:ascii="Symbola" w:hAnsi="Symbola"/>
          <w:spacing w:val="14"/>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rFonts w:ascii="Liberation Serif" w:hAnsi="Liberation Serif"/>
          <w:i/>
          <w:w w:val="105"/>
          <w:vertAlign w:val="baseline"/>
        </w:rPr>
        <w:t>δ,</w:t>
      </w:r>
      <w:r>
        <w:rPr>
          <w:rFonts w:ascii="Liberation Serif" w:hAnsi="Liberation Serif"/>
          <w:i/>
          <w:spacing w:val="-14"/>
          <w:w w:val="105"/>
          <w:vertAlign w:val="baseline"/>
        </w:rPr>
        <w:t> </w:t>
      </w:r>
      <w:r>
        <w:rPr>
          <w:rFonts w:ascii="Liberation Serif" w:hAnsi="Liberation Serif"/>
          <w:i/>
          <w:w w:val="105"/>
          <w:vertAlign w:val="baseline"/>
        </w:rPr>
        <w:t>q</w:t>
      </w:r>
      <w:r>
        <w:rPr>
          <w:rFonts w:ascii="LM Roman 8" w:hAnsi="LM Roman 8"/>
          <w:w w:val="105"/>
          <w:vertAlign w:val="subscript"/>
        </w:rPr>
        <w:t>0</w:t>
      </w:r>
      <w:r>
        <w:rPr>
          <w:w w:val="105"/>
          <w:vertAlign w:val="baseline"/>
        </w:rPr>
        <w:t>)</w:t>
      </w:r>
      <w:r>
        <w:rPr>
          <w:spacing w:val="-13"/>
          <w:w w:val="105"/>
          <w:vertAlign w:val="baseline"/>
        </w:rPr>
        <w:t> </w:t>
      </w:r>
      <w:r>
        <w:rPr>
          <w:w w:val="105"/>
          <w:vertAlign w:val="baseline"/>
        </w:rPr>
        <w:t>as</w:t>
      </w:r>
      <w:r>
        <w:rPr>
          <w:spacing w:val="-11"/>
          <w:w w:val="105"/>
          <w:vertAlign w:val="baseline"/>
        </w:rPr>
        <w:t> </w:t>
      </w:r>
      <w:r>
        <w:rPr>
          <w:w w:val="105"/>
          <w:vertAlign w:val="baseline"/>
        </w:rPr>
        <w:t>described </w:t>
      </w:r>
      <w:r>
        <w:rPr>
          <w:spacing w:val="-2"/>
          <w:w w:val="105"/>
          <w:vertAlign w:val="baseline"/>
        </w:rPr>
        <w:t>below.</w:t>
      </w:r>
    </w:p>
    <w:p>
      <w:pPr>
        <w:spacing w:after="0" w:line="196" w:lineRule="auto"/>
        <w:sectPr>
          <w:type w:val="continuous"/>
          <w:pgSz w:w="9360" w:h="13610"/>
          <w:pgMar w:header="860" w:footer="0" w:top="900" w:bottom="280" w:left="420" w:right="660"/>
        </w:sectPr>
      </w:pPr>
    </w:p>
    <w:p>
      <w:pPr>
        <w:pStyle w:val="BodyText"/>
        <w:spacing w:line="182" w:lineRule="auto" w:before="157"/>
        <w:ind w:left="481" w:right="127" w:firstLine="319"/>
      </w:pPr>
      <w:r>
        <w:rPr>
          <w:i/>
        </w:rPr>
        <w:t>States.</w:t>
      </w:r>
      <w:r>
        <w:rPr>
          <w:i/>
          <w:spacing w:val="40"/>
        </w:rPr>
        <w:t> </w:t>
      </w:r>
      <w:r>
        <w:rPr/>
        <w:t>The set of states </w:t>
      </w:r>
      <w:r>
        <w:rPr>
          <w:rFonts w:ascii="Liberation Serif"/>
          <w:i/>
        </w:rPr>
        <w:t>Q</w:t>
      </w:r>
      <w:r>
        <w:rPr>
          <w:rFonts w:ascii="Liberation Serif"/>
          <w:i/>
          <w:spacing w:val="30"/>
        </w:rPr>
        <w:t> </w:t>
      </w:r>
      <w:r>
        <w:rPr/>
        <w:t>of </w:t>
      </w:r>
      <w:r>
        <w:rPr>
          <w:rFonts w:ascii="VL PGothic"/>
        </w:rPr>
        <w:t>A</w:t>
      </w:r>
      <w:r>
        <w:rPr>
          <w:rFonts w:ascii="Symbola"/>
          <w:vertAlign w:val="subscript"/>
        </w:rPr>
        <w:t>P</w:t>
      </w:r>
      <w:r>
        <w:rPr>
          <w:vertAlign w:val="baseline"/>
        </w:rPr>
        <w:t>, also called security states, is determined by the</w:t>
      </w:r>
      <w:r>
        <w:rPr>
          <w:spacing w:val="-14"/>
          <w:vertAlign w:val="baseline"/>
        </w:rPr>
        <w:t> </w:t>
      </w:r>
      <w:r>
        <w:rPr>
          <w:vertAlign w:val="baseline"/>
        </w:rPr>
        <w:t>declarations</w:t>
      </w:r>
      <w:r>
        <w:rPr>
          <w:spacing w:val="-7"/>
          <w:vertAlign w:val="baseline"/>
        </w:rPr>
        <w:t> </w:t>
      </w:r>
      <w:r>
        <w:rPr>
          <w:vertAlign w:val="baseline"/>
        </w:rPr>
        <w:t>in</w:t>
      </w:r>
      <w:r>
        <w:rPr>
          <w:spacing w:val="-14"/>
          <w:vertAlign w:val="baseline"/>
        </w:rPr>
        <w:t> </w:t>
      </w:r>
      <w:r>
        <w:rPr>
          <w:vertAlign w:val="baseline"/>
        </w:rPr>
        <w:t>the</w:t>
      </w:r>
      <w:r>
        <w:rPr>
          <w:spacing w:val="-16"/>
          <w:vertAlign w:val="baseline"/>
        </w:rPr>
        <w:t> </w:t>
      </w:r>
      <w:r>
        <w:rPr>
          <w:rFonts w:ascii="MathJax_Typewriter"/>
          <w:vertAlign w:val="baseline"/>
        </w:rPr>
        <w:t>SECURITY</w:t>
      </w:r>
      <w:r>
        <w:rPr>
          <w:rFonts w:ascii="MathJax_Typewriter"/>
          <w:spacing w:val="40"/>
          <w:vertAlign w:val="baseline"/>
        </w:rPr>
        <w:t> </w:t>
      </w:r>
      <w:r>
        <w:rPr>
          <w:rFonts w:ascii="MathJax_Typewriter"/>
          <w:vertAlign w:val="baseline"/>
        </w:rPr>
        <w:t>STATE </w:t>
      </w:r>
      <w:r>
        <w:rPr>
          <w:vertAlign w:val="baseline"/>
        </w:rPr>
        <w:t>block</w:t>
      </w:r>
      <w:r>
        <w:rPr>
          <w:spacing w:val="-9"/>
          <w:vertAlign w:val="baseline"/>
        </w:rPr>
        <w:t> </w:t>
      </w:r>
      <w:r>
        <w:rPr>
          <w:vertAlign w:val="baseline"/>
        </w:rPr>
        <w:t>of</w:t>
      </w:r>
      <w:r>
        <w:rPr>
          <w:spacing w:val="-11"/>
          <w:vertAlign w:val="baseline"/>
        </w:rPr>
        <w:t> </w:t>
      </w:r>
      <w:r>
        <w:rPr>
          <w:vertAlign w:val="baseline"/>
        </w:rPr>
        <w:t>the</w:t>
      </w:r>
      <w:r>
        <w:rPr>
          <w:spacing w:val="-14"/>
          <w:vertAlign w:val="baseline"/>
        </w:rPr>
        <w:t> </w:t>
      </w:r>
      <w:r>
        <w:rPr>
          <w:vertAlign w:val="baseline"/>
        </w:rPr>
        <w:t>policy</w:t>
      </w:r>
      <w:r>
        <w:rPr>
          <w:spacing w:val="-11"/>
          <w:vertAlign w:val="baseline"/>
        </w:rPr>
        <w:t> </w:t>
      </w:r>
      <w:r>
        <w:rPr>
          <w:rFonts w:ascii="VL PGothic"/>
          <w:vertAlign w:val="baseline"/>
        </w:rPr>
        <w:t>P</w:t>
      </w:r>
      <w:r>
        <w:rPr>
          <w:vertAlign w:val="baseline"/>
        </w:rPr>
        <w:t>.</w:t>
      </w:r>
      <w:r>
        <w:rPr>
          <w:spacing w:val="28"/>
          <w:vertAlign w:val="baseline"/>
        </w:rPr>
        <w:t> </w:t>
      </w:r>
      <w:r>
        <w:rPr>
          <w:vertAlign w:val="baseline"/>
        </w:rPr>
        <w:t>Consider</w:t>
      </w:r>
      <w:r>
        <w:rPr>
          <w:spacing w:val="-14"/>
          <w:vertAlign w:val="baseline"/>
        </w:rPr>
        <w:t> </w:t>
      </w:r>
      <w:r>
        <w:rPr>
          <w:vertAlign w:val="baseline"/>
        </w:rPr>
        <w:t>the</w:t>
      </w:r>
      <w:r>
        <w:rPr>
          <w:spacing w:val="-14"/>
          <w:vertAlign w:val="baseline"/>
        </w:rPr>
        <w:t> </w:t>
      </w:r>
      <w:r>
        <w:rPr>
          <w:vertAlign w:val="baseline"/>
        </w:rPr>
        <w:t>security state declaration of </w:t>
      </w:r>
      <w:r>
        <w:rPr>
          <w:rFonts w:ascii="VL PGothic"/>
          <w:vertAlign w:val="baseline"/>
        </w:rPr>
        <w:t>P</w:t>
      </w:r>
      <w:r>
        <w:rPr>
          <w:vertAlign w:val="baseline"/>
        </w:rPr>
        <w:t>:</w:t>
      </w:r>
    </w:p>
    <w:p>
      <w:pPr>
        <w:spacing w:line="188" w:lineRule="exact" w:before="0"/>
        <w:ind w:left="318" w:right="0" w:firstLine="0"/>
        <w:jc w:val="center"/>
        <w:rPr>
          <w:rFonts w:ascii="LM Roman 6"/>
          <w:sz w:val="15"/>
        </w:rPr>
      </w:pPr>
      <w:r>
        <w:rPr>
          <w:rFonts w:ascii="MathJax_Typewriter"/>
          <w:w w:val="110"/>
          <w:sz w:val="15"/>
        </w:rPr>
        <w:t>SECURITY</w:t>
      </w:r>
      <w:r>
        <w:rPr>
          <w:rFonts w:ascii="MathJax_Typewriter"/>
          <w:spacing w:val="19"/>
          <w:w w:val="110"/>
          <w:sz w:val="15"/>
        </w:rPr>
        <w:t> </w:t>
      </w:r>
      <w:r>
        <w:rPr>
          <w:rFonts w:ascii="MathJax_Typewriter"/>
          <w:w w:val="110"/>
          <w:sz w:val="15"/>
        </w:rPr>
        <w:t>STATE</w:t>
      </w:r>
      <w:r>
        <w:rPr>
          <w:rFonts w:ascii="MathJax_Typewriter"/>
          <w:spacing w:val="59"/>
          <w:w w:val="110"/>
          <w:sz w:val="15"/>
        </w:rPr>
        <w:t> </w:t>
      </w:r>
      <w:r>
        <w:rPr>
          <w:rFonts w:ascii="Georgia"/>
          <w:i/>
          <w:w w:val="110"/>
          <w:sz w:val="15"/>
        </w:rPr>
        <w:t>r</w:t>
      </w:r>
      <w:r>
        <w:rPr>
          <w:rFonts w:ascii="Verdana"/>
          <w:w w:val="110"/>
          <w:sz w:val="15"/>
          <w:vertAlign w:val="subscript"/>
        </w:rPr>
        <w:t>s</w:t>
      </w:r>
      <w:r>
        <w:rPr>
          <w:rFonts w:ascii="LM Roman 5"/>
          <w:w w:val="110"/>
          <w:position w:val="-3"/>
          <w:sz w:val="9"/>
          <w:vertAlign w:val="baseline"/>
        </w:rPr>
        <w:t>1</w:t>
      </w:r>
      <w:r>
        <w:rPr>
          <w:rFonts w:ascii="LM Roman 5"/>
          <w:spacing w:val="-1"/>
          <w:w w:val="110"/>
          <w:position w:val="-3"/>
          <w:sz w:val="9"/>
          <w:vertAlign w:val="baseline"/>
        </w:rPr>
        <w:t> </w:t>
      </w:r>
      <w:r>
        <w:rPr>
          <w:rFonts w:ascii="Georgia"/>
          <w:i/>
          <w:w w:val="110"/>
          <w:sz w:val="15"/>
          <w:vertAlign w:val="baseline"/>
        </w:rPr>
        <w:t>s</w:t>
      </w:r>
      <w:r>
        <w:rPr>
          <w:rFonts w:ascii="LM Roman 6"/>
          <w:w w:val="110"/>
          <w:sz w:val="15"/>
          <w:vertAlign w:val="subscript"/>
        </w:rPr>
        <w:t>1</w:t>
      </w:r>
      <w:r>
        <w:rPr>
          <w:rFonts w:ascii="LM Roman 6"/>
          <w:spacing w:val="-17"/>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spacing w:val="-5"/>
          <w:w w:val="110"/>
          <w:sz w:val="15"/>
          <w:vertAlign w:val="baseline"/>
        </w:rPr>
        <w:t>v</w:t>
      </w:r>
      <w:r>
        <w:rPr>
          <w:rFonts w:ascii="LM Roman 6"/>
          <w:spacing w:val="-5"/>
          <w:w w:val="110"/>
          <w:sz w:val="15"/>
          <w:vertAlign w:val="subscript"/>
        </w:rPr>
        <w:t>1</w:t>
      </w:r>
    </w:p>
    <w:p>
      <w:pPr>
        <w:spacing w:before="118"/>
        <w:ind w:left="4534" w:right="0" w:firstLine="0"/>
        <w:jc w:val="left"/>
        <w:rPr>
          <w:rFonts w:ascii="LM Roman 8"/>
          <w:sz w:val="15"/>
        </w:rPr>
      </w:pPr>
      <w:r>
        <w:rPr>
          <w:rFonts w:ascii="LM Roman 8"/>
          <w:spacing w:val="-10"/>
          <w:w w:val="105"/>
          <w:sz w:val="15"/>
        </w:rPr>
        <w:t>.</w:t>
      </w:r>
    </w:p>
    <w:p>
      <w:pPr>
        <w:spacing w:before="8"/>
        <w:ind w:left="4534" w:right="0" w:firstLine="0"/>
        <w:jc w:val="left"/>
        <w:rPr>
          <w:rFonts w:ascii="Verdana"/>
          <w:sz w:val="15"/>
        </w:rPr>
      </w:pPr>
      <w:r>
        <w:rPr>
          <w:rFonts w:ascii="Georgia"/>
          <w:i/>
          <w:w w:val="120"/>
          <w:position w:val="2"/>
          <w:sz w:val="15"/>
        </w:rPr>
        <w:t>r</w:t>
      </w:r>
      <w:r>
        <w:rPr>
          <w:rFonts w:ascii="Verdana"/>
          <w:w w:val="120"/>
          <w:sz w:val="11"/>
        </w:rPr>
        <w:t>s</w:t>
      </w:r>
      <w:r>
        <w:rPr>
          <w:rFonts w:ascii="Verdana"/>
          <w:w w:val="120"/>
          <w:position w:val="-2"/>
          <w:sz w:val="9"/>
        </w:rPr>
        <w:t>k</w:t>
      </w:r>
      <w:r>
        <w:rPr>
          <w:rFonts w:ascii="Verdana"/>
          <w:spacing w:val="6"/>
          <w:w w:val="120"/>
          <w:position w:val="-2"/>
          <w:sz w:val="9"/>
        </w:rPr>
        <w:t> </w:t>
      </w:r>
      <w:r>
        <w:rPr>
          <w:rFonts w:ascii="Georgia"/>
          <w:i/>
          <w:w w:val="120"/>
          <w:position w:val="2"/>
          <w:sz w:val="15"/>
        </w:rPr>
        <w:t>s</w:t>
      </w:r>
      <w:r>
        <w:rPr>
          <w:rFonts w:ascii="Verdana"/>
          <w:w w:val="120"/>
          <w:position w:val="2"/>
          <w:sz w:val="15"/>
          <w:vertAlign w:val="subscript"/>
        </w:rPr>
        <w:t>k</w:t>
      </w:r>
      <w:r>
        <w:rPr>
          <w:rFonts w:ascii="Verdana"/>
          <w:spacing w:val="-12"/>
          <w:w w:val="120"/>
          <w:position w:val="2"/>
          <w:sz w:val="15"/>
          <w:vertAlign w:val="baseline"/>
        </w:rPr>
        <w:t> </w:t>
      </w:r>
      <w:r>
        <w:rPr>
          <w:rFonts w:ascii="LM Roman 8"/>
          <w:w w:val="120"/>
          <w:position w:val="2"/>
          <w:sz w:val="15"/>
          <w:vertAlign w:val="baseline"/>
        </w:rPr>
        <w:t>=</w:t>
      </w:r>
      <w:r>
        <w:rPr>
          <w:rFonts w:ascii="LM Roman 8"/>
          <w:spacing w:val="-20"/>
          <w:w w:val="120"/>
          <w:position w:val="2"/>
          <w:sz w:val="15"/>
          <w:vertAlign w:val="baseline"/>
        </w:rPr>
        <w:t> </w:t>
      </w:r>
      <w:r>
        <w:rPr>
          <w:rFonts w:ascii="Georgia"/>
          <w:i/>
          <w:spacing w:val="-5"/>
          <w:w w:val="120"/>
          <w:position w:val="2"/>
          <w:sz w:val="15"/>
          <w:vertAlign w:val="baseline"/>
        </w:rPr>
        <w:t>v</w:t>
      </w:r>
      <w:r>
        <w:rPr>
          <w:rFonts w:ascii="Verdana"/>
          <w:spacing w:val="-5"/>
          <w:w w:val="120"/>
          <w:position w:val="2"/>
          <w:sz w:val="15"/>
          <w:vertAlign w:val="subscript"/>
        </w:rPr>
        <w:t>k</w:t>
      </w:r>
    </w:p>
    <w:p>
      <w:pPr>
        <w:pStyle w:val="BodyText"/>
        <w:spacing w:line="196" w:lineRule="auto" w:before="127"/>
        <w:ind w:left="481" w:right="128"/>
      </w:pPr>
      <w:r>
        <w:rPr/>
        <w:t>The</w:t>
      </w:r>
      <w:r>
        <w:rPr>
          <w:spacing w:val="-4"/>
        </w:rPr>
        <w:t> </w:t>
      </w:r>
      <w:r>
        <w:rPr/>
        <w:t>set</w:t>
      </w:r>
      <w:r>
        <w:rPr>
          <w:spacing w:val="-1"/>
        </w:rPr>
        <w:t> </w:t>
      </w:r>
      <w:r>
        <w:rPr/>
        <w:t>of variable</w:t>
      </w:r>
      <w:r>
        <w:rPr>
          <w:spacing w:val="-2"/>
        </w:rPr>
        <w:t> </w:t>
      </w:r>
      <w:r>
        <w:rPr/>
        <w:t>names that</w:t>
      </w:r>
      <w:r>
        <w:rPr>
          <w:spacing w:val="-1"/>
        </w:rPr>
        <w:t> </w:t>
      </w:r>
      <w:r>
        <w:rPr/>
        <w:t>are</w:t>
      </w:r>
      <w:r>
        <w:rPr>
          <w:spacing w:val="-2"/>
        </w:rPr>
        <w:t> </w:t>
      </w:r>
      <w:r>
        <w:rPr/>
        <w:t>induced</w:t>
      </w:r>
      <w:r>
        <w:rPr>
          <w:spacing w:val="-4"/>
        </w:rPr>
        <w:t> </w:t>
      </w:r>
      <w:r>
        <w:rPr/>
        <w:t>by</w:t>
      </w:r>
      <w:r>
        <w:rPr>
          <w:spacing w:val="-2"/>
        </w:rPr>
        <w:t> </w:t>
      </w:r>
      <w:r>
        <w:rPr/>
        <w:t>such a</w:t>
      </w:r>
      <w:r>
        <w:rPr>
          <w:spacing w:val="-2"/>
        </w:rPr>
        <w:t> </w:t>
      </w:r>
      <w:r>
        <w:rPr/>
        <w:t>state</w:t>
      </w:r>
      <w:r>
        <w:rPr>
          <w:spacing w:val="-2"/>
        </w:rPr>
        <w:t> </w:t>
      </w:r>
      <w:r>
        <w:rPr/>
        <w:t>declaration is the</w:t>
      </w:r>
      <w:r>
        <w:rPr>
          <w:spacing w:val="-2"/>
        </w:rPr>
        <w:t> </w:t>
      </w:r>
      <w:r>
        <w:rPr/>
        <w:t>set</w:t>
      </w:r>
      <w:r>
        <w:rPr>
          <w:spacing w:val="-1"/>
        </w:rPr>
        <w:t> </w:t>
      </w:r>
      <w:r>
        <w:rPr/>
        <w:t>of </w:t>
      </w:r>
      <w:r>
        <w:rPr>
          <w:i/>
        </w:rPr>
        <w:t>security state variables</w:t>
      </w:r>
      <w:r>
        <w:rPr/>
        <w:t>.</w:t>
      </w:r>
      <w:r>
        <w:rPr>
          <w:spacing w:val="40"/>
        </w:rPr>
        <w:t> </w:t>
      </w:r>
      <w:r>
        <w:rPr>
          <w:i/>
        </w:rPr>
        <w:t>SVar</w:t>
      </w:r>
      <w:r>
        <w:rPr>
          <w:i/>
          <w:spacing w:val="30"/>
        </w:rPr>
        <w:t> </w:t>
      </w:r>
      <w:r>
        <w:rPr/>
        <w:t>= </w:t>
      </w:r>
      <w:r>
        <w:rPr>
          <w:rFonts w:ascii="VL PGothic" w:hAnsi="VL PGothic"/>
          <w:spacing w:val="15"/>
        </w:rPr>
        <w:t>{</w:t>
      </w:r>
      <w:r>
        <w:rPr>
          <w:rFonts w:ascii="Liberation Serif" w:hAnsi="Liberation Serif"/>
          <w:i/>
          <w:spacing w:val="15"/>
        </w:rPr>
        <w:t>s</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Georgia" w:hAnsi="Georgia"/>
          <w:i/>
          <w:vertAlign w:val="subscript"/>
        </w:rPr>
        <w:t>k</w:t>
      </w:r>
      <w:r>
        <w:rPr>
          <w:rFonts w:ascii="VL PGothic" w:hAnsi="VL PGothic"/>
          <w:vertAlign w:val="baseline"/>
        </w:rPr>
        <w:t>}</w:t>
      </w:r>
      <w:r>
        <w:rPr>
          <w:vertAlign w:val="baseline"/>
        </w:rPr>
        <w:t>.</w:t>
      </w:r>
      <w:r>
        <w:rPr>
          <w:spacing w:val="40"/>
          <w:vertAlign w:val="baseline"/>
        </w:rPr>
        <w:t> </w:t>
      </w:r>
      <w:r>
        <w:rPr>
          <w:vertAlign w:val="baseline"/>
        </w:rPr>
        <w:t>The states </w:t>
      </w:r>
      <w:r>
        <w:rPr>
          <w:rFonts w:ascii="Liberation Serif" w:hAnsi="Liberation Serif"/>
          <w:i/>
          <w:vertAlign w:val="baseline"/>
        </w:rPr>
        <w:t>q</w:t>
      </w:r>
      <w:r>
        <w:rPr>
          <w:rFonts w:ascii="Liberation Serif" w:hAnsi="Liberation Serif"/>
          <w:i/>
          <w:spacing w:val="36"/>
          <w:vertAlign w:val="baseline"/>
        </w:rPr>
        <w:t> </w:t>
      </w:r>
      <w:r>
        <w:rPr>
          <w:rFonts w:ascii="VL PGothic" w:hAnsi="VL PGothic"/>
          <w:vertAlign w:val="baseline"/>
        </w:rPr>
        <w:t>∈</w:t>
      </w:r>
      <w:r>
        <w:rPr>
          <w:rFonts w:ascii="VL PGothic" w:hAnsi="VL PGothic"/>
          <w:spacing w:val="23"/>
          <w:vertAlign w:val="baseline"/>
        </w:rPr>
        <w:t> </w:t>
      </w:r>
      <w:r>
        <w:rPr>
          <w:rFonts w:ascii="Liberation Serif" w:hAnsi="Liberation Serif"/>
          <w:i/>
          <w:vertAlign w:val="baseline"/>
        </w:rPr>
        <w:t>Q</w:t>
      </w:r>
      <w:r>
        <w:rPr>
          <w:rFonts w:ascii="Liberation Serif" w:hAnsi="Liberation Serif"/>
          <w:i/>
          <w:spacing w:val="33"/>
          <w:vertAlign w:val="baseline"/>
        </w:rPr>
        <w:t> </w:t>
      </w:r>
      <w:r>
        <w:rPr>
          <w:vertAlign w:val="baseline"/>
        </w:rPr>
        <w:t>of the automaton are</w:t>
      </w:r>
      <w:r>
        <w:rPr>
          <w:spacing w:val="-4"/>
          <w:vertAlign w:val="baseline"/>
        </w:rPr>
        <w:t> </w:t>
      </w:r>
      <w:r>
        <w:rPr>
          <w:vertAlign w:val="baseline"/>
        </w:rPr>
        <w:t>mappings</w:t>
      </w:r>
      <w:r>
        <w:rPr>
          <w:spacing w:val="-7"/>
          <w:vertAlign w:val="baseline"/>
        </w:rPr>
        <w:t> </w:t>
      </w:r>
      <w:r>
        <w:rPr>
          <w:vertAlign w:val="baseline"/>
        </w:rPr>
        <w:t>from</w:t>
      </w:r>
      <w:r>
        <w:rPr>
          <w:spacing w:val="-5"/>
          <w:vertAlign w:val="baseline"/>
        </w:rPr>
        <w:t> </w:t>
      </w:r>
      <w:r>
        <w:rPr>
          <w:vertAlign w:val="baseline"/>
        </w:rPr>
        <w:t>variable</w:t>
      </w:r>
      <w:r>
        <w:rPr>
          <w:spacing w:val="-4"/>
          <w:vertAlign w:val="baseline"/>
        </w:rPr>
        <w:t> </w:t>
      </w:r>
      <w:r>
        <w:rPr>
          <w:vertAlign w:val="baseline"/>
        </w:rPr>
        <w:t>names</w:t>
      </w:r>
      <w:r>
        <w:rPr>
          <w:spacing w:val="-5"/>
          <w:vertAlign w:val="baseline"/>
        </w:rPr>
        <w:t> </w:t>
      </w:r>
      <w:r>
        <w:rPr>
          <w:vertAlign w:val="baseline"/>
        </w:rPr>
        <w:t>to</w:t>
      </w:r>
      <w:r>
        <w:rPr>
          <w:spacing w:val="-2"/>
          <w:vertAlign w:val="baseline"/>
        </w:rPr>
        <w:t> </w:t>
      </w:r>
      <w:r>
        <w:rPr>
          <w:vertAlign w:val="baseline"/>
        </w:rPr>
        <w:t>values</w:t>
      </w:r>
      <w:r>
        <w:rPr>
          <w:spacing w:val="-5"/>
          <w:vertAlign w:val="baseline"/>
        </w:rPr>
        <w:t> </w:t>
      </w:r>
      <w:r>
        <w:rPr>
          <w:vertAlign w:val="baseline"/>
        </w:rPr>
        <w:t>which</w:t>
      </w:r>
      <w:r>
        <w:rPr>
          <w:spacing w:val="-4"/>
          <w:vertAlign w:val="baseline"/>
        </w:rPr>
        <w:t> </w:t>
      </w:r>
      <w:r>
        <w:rPr>
          <w:vertAlign w:val="baseline"/>
        </w:rPr>
        <w:t>respect</w:t>
      </w:r>
      <w:r>
        <w:rPr>
          <w:spacing w:val="-6"/>
          <w:vertAlign w:val="baseline"/>
        </w:rPr>
        <w:t> </w:t>
      </w:r>
      <w:r>
        <w:rPr>
          <w:vertAlign w:val="baseline"/>
        </w:rPr>
        <w:t>the</w:t>
      </w:r>
      <w:r>
        <w:rPr>
          <w:spacing w:val="-4"/>
          <w:vertAlign w:val="baseline"/>
        </w:rPr>
        <w:t> </w:t>
      </w:r>
      <w:r>
        <w:rPr>
          <w:vertAlign w:val="baseline"/>
        </w:rPr>
        <w:t>types</w:t>
      </w:r>
      <w:r>
        <w:rPr>
          <w:spacing w:val="-5"/>
          <w:vertAlign w:val="baseline"/>
        </w:rPr>
        <w:t> </w:t>
      </w:r>
      <w:r>
        <w:rPr>
          <w:vertAlign w:val="baseline"/>
        </w:rPr>
        <w:t>of</w:t>
      </w:r>
      <w:r>
        <w:rPr>
          <w:spacing w:val="-2"/>
          <w:vertAlign w:val="baseline"/>
        </w:rPr>
        <w:t> </w:t>
      </w:r>
      <w:r>
        <w:rPr>
          <w:vertAlign w:val="baseline"/>
        </w:rPr>
        <w:t>the</w:t>
      </w:r>
      <w:r>
        <w:rPr>
          <w:spacing w:val="-6"/>
          <w:vertAlign w:val="baseline"/>
        </w:rPr>
        <w:t> </w:t>
      </w:r>
      <w:r>
        <w:rPr>
          <w:vertAlign w:val="baseline"/>
        </w:rPr>
        <w:t>security state</w:t>
      </w:r>
      <w:r>
        <w:rPr>
          <w:spacing w:val="-5"/>
          <w:vertAlign w:val="baseline"/>
        </w:rPr>
        <w:t> </w:t>
      </w:r>
      <w:r>
        <w:rPr>
          <w:vertAlign w:val="baseline"/>
        </w:rPr>
        <w:t>variables: </w:t>
      </w:r>
      <w:r>
        <w:rPr>
          <w:rFonts w:ascii="Liberation Serif" w:hAnsi="Liberation Serif"/>
          <w:i/>
          <w:vertAlign w:val="baseline"/>
        </w:rPr>
        <w:t>q </w:t>
      </w:r>
      <w:r>
        <w:rPr>
          <w:vertAlign w:val="baseline"/>
        </w:rPr>
        <w:t>:</w:t>
      </w:r>
      <w:r>
        <w:rPr>
          <w:spacing w:val="-14"/>
          <w:vertAlign w:val="baseline"/>
        </w:rPr>
        <w:t> </w:t>
      </w:r>
      <w:r>
        <w:rPr>
          <w:i/>
          <w:vertAlign w:val="baseline"/>
        </w:rPr>
        <w:t>SVar </w:t>
      </w:r>
      <w:r>
        <w:rPr>
          <w:rFonts w:ascii="VL PGothic" w:hAnsi="VL PGothic"/>
          <w:vertAlign w:val="baseline"/>
        </w:rPr>
        <w:t>→ </w:t>
      </w:r>
      <w:r>
        <w:rPr>
          <w:rFonts w:ascii="Liberation Serif" w:hAnsi="Liberation Serif"/>
          <w:i/>
          <w:vertAlign w:val="baseline"/>
        </w:rPr>
        <w:t>V</w:t>
      </w:r>
      <w:r>
        <w:rPr>
          <w:rFonts w:ascii="Liberation Serif" w:hAnsi="Liberation Serif"/>
          <w:i/>
          <w:spacing w:val="-8"/>
          <w:vertAlign w:val="baseline"/>
        </w:rPr>
        <w:t> </w:t>
      </w:r>
      <w:r>
        <w:rPr>
          <w:rFonts w:ascii="Liberation Serif" w:hAnsi="Liberation Serif"/>
          <w:i/>
          <w:vertAlign w:val="baseline"/>
        </w:rPr>
        <w:t>al</w:t>
      </w:r>
      <w:r>
        <w:rPr>
          <w:vertAlign w:val="baseline"/>
        </w:rPr>
        <w:t>. The</w:t>
      </w:r>
      <w:r>
        <w:rPr>
          <w:spacing w:val="-9"/>
          <w:vertAlign w:val="baseline"/>
        </w:rPr>
        <w:t> </w:t>
      </w:r>
      <w:r>
        <w:rPr>
          <w:vertAlign w:val="baseline"/>
        </w:rPr>
        <w:t>initial</w:t>
      </w:r>
      <w:r>
        <w:rPr>
          <w:spacing w:val="-6"/>
          <w:vertAlign w:val="baseline"/>
        </w:rPr>
        <w:t> </w:t>
      </w:r>
      <w:r>
        <w:rPr>
          <w:vertAlign w:val="baseline"/>
        </w:rPr>
        <w:t>state</w:t>
      </w:r>
      <w:r>
        <w:rPr>
          <w:spacing w:val="-5"/>
          <w:vertAlign w:val="baseline"/>
        </w:rPr>
        <w:t> </w:t>
      </w:r>
      <w:r>
        <w:rPr>
          <w:rFonts w:ascii="Liberation Serif" w:hAnsi="Liberation Serif"/>
          <w:i/>
          <w:vertAlign w:val="baseline"/>
        </w:rPr>
        <w:t>q</w:t>
      </w:r>
      <w:r>
        <w:rPr>
          <w:rFonts w:ascii="LM Roman 8" w:hAnsi="LM Roman 8"/>
          <w:vertAlign w:val="subscript"/>
        </w:rPr>
        <w:t>0</w:t>
      </w:r>
      <w:r>
        <w:rPr>
          <w:rFonts w:ascii="LM Roman 8" w:hAnsi="LM Roman 8"/>
          <w:spacing w:val="-4"/>
          <w:vertAlign w:val="baseline"/>
        </w:rPr>
        <w:t> </w:t>
      </w:r>
      <w:r>
        <w:rPr>
          <w:vertAlign w:val="baseline"/>
        </w:rPr>
        <w:t>simply</w:t>
      </w:r>
      <w:r>
        <w:rPr>
          <w:spacing w:val="-8"/>
          <w:vertAlign w:val="baseline"/>
        </w:rPr>
        <w:t> </w:t>
      </w:r>
      <w:r>
        <w:rPr>
          <w:vertAlign w:val="baseline"/>
        </w:rPr>
        <w:t>maps</w:t>
      </w:r>
      <w:r>
        <w:rPr>
          <w:spacing w:val="-8"/>
          <w:vertAlign w:val="baseline"/>
        </w:rPr>
        <w:t> </w:t>
      </w:r>
      <w:r>
        <w:rPr>
          <w:vertAlign w:val="baseline"/>
        </w:rPr>
        <w:t>the</w:t>
      </w:r>
      <w:r>
        <w:rPr>
          <w:spacing w:val="-10"/>
          <w:vertAlign w:val="baseline"/>
        </w:rPr>
        <w:t> </w:t>
      </w:r>
      <w:r>
        <w:rPr>
          <w:vertAlign w:val="baseline"/>
        </w:rPr>
        <w:t>security</w:t>
      </w:r>
      <w:r>
        <w:rPr>
          <w:spacing w:val="-3"/>
          <w:vertAlign w:val="baseline"/>
        </w:rPr>
        <w:t> </w:t>
      </w:r>
      <w:r>
        <w:rPr>
          <w:vertAlign w:val="baseline"/>
        </w:rPr>
        <w:t>state variables to their initial values:</w:t>
      </w:r>
      <w:r>
        <w:rPr>
          <w:spacing w:val="40"/>
          <w:vertAlign w:val="baseline"/>
        </w:rPr>
        <w:t> </w:t>
      </w:r>
      <w:r>
        <w:rPr>
          <w:rFonts w:ascii="VL PGothic" w:hAnsi="VL PGothic"/>
          <w:vertAlign w:val="baseline"/>
        </w:rPr>
        <w:t>∀</w:t>
      </w:r>
      <w:r>
        <w:rPr>
          <w:rFonts w:ascii="Liberation Serif" w:hAnsi="Liberation Serif"/>
          <w:i/>
          <w:vertAlign w:val="baseline"/>
        </w:rPr>
        <w:t>s</w:t>
      </w:r>
      <w:r>
        <w:rPr>
          <w:rFonts w:ascii="Georgia" w:hAnsi="Georgia"/>
          <w:i/>
          <w:vertAlign w:val="subscript"/>
        </w:rPr>
        <w:t>i</w:t>
      </w:r>
      <w:r>
        <w:rPr>
          <w:rFonts w:ascii="Georgia" w:hAnsi="Georgia"/>
          <w:i/>
          <w:spacing w:val="37"/>
          <w:vertAlign w:val="baseline"/>
        </w:rPr>
        <w:t> </w:t>
      </w:r>
      <w:r>
        <w:rPr>
          <w:rFonts w:ascii="VL PGothic" w:hAnsi="VL PGothic"/>
          <w:vertAlign w:val="baseline"/>
        </w:rPr>
        <w:t>∈ </w:t>
      </w:r>
      <w:r>
        <w:rPr>
          <w:i/>
          <w:vertAlign w:val="baseline"/>
        </w:rPr>
        <w:t>SVar</w:t>
      </w:r>
      <w:r>
        <w:rPr>
          <w:i/>
          <w:spacing w:val="-45"/>
          <w:vertAlign w:val="baseline"/>
        </w:rPr>
        <w:t> </w:t>
      </w:r>
      <w:r>
        <w:rPr>
          <w:rFonts w:ascii="Liberation Serif" w:hAnsi="Liberation Serif"/>
          <w:i/>
          <w:vertAlign w:val="baseline"/>
        </w:rPr>
        <w:t>. </w:t>
      </w:r>
      <w:r>
        <w:rPr>
          <w:rFonts w:ascii="Liberation Serif" w:hAnsi="Liberation Serif"/>
          <w:i/>
          <w:spacing w:val="10"/>
          <w:vertAlign w:val="baseline"/>
        </w:rPr>
        <w:t>q</w:t>
      </w:r>
      <w:r>
        <w:rPr>
          <w:rFonts w:ascii="LM Roman 8" w:hAnsi="LM Roman 8"/>
          <w:spacing w:val="10"/>
          <w:vertAlign w:val="subscript"/>
        </w:rPr>
        <w:t>0</w:t>
      </w:r>
      <w:r>
        <w:rPr>
          <w:spacing w:val="10"/>
          <w:vertAlign w:val="baseline"/>
        </w:rPr>
        <w:t>(</w:t>
      </w:r>
      <w:r>
        <w:rPr>
          <w:rFonts w:ascii="Liberation Serif" w:hAnsi="Liberation Serif"/>
          <w:i/>
          <w:spacing w:val="10"/>
          <w:vertAlign w:val="baseline"/>
        </w:rPr>
        <w:t>s</w:t>
      </w:r>
      <w:r>
        <w:rPr>
          <w:rFonts w:ascii="Georgia" w:hAnsi="Georgia"/>
          <w:i/>
          <w:spacing w:val="10"/>
          <w:vertAlign w:val="subscript"/>
        </w:rPr>
        <w:t>i</w:t>
      </w:r>
      <w:r>
        <w:rPr>
          <w:spacing w:val="10"/>
          <w:vertAlign w:val="baseline"/>
        </w:rPr>
        <w:t>)= </w:t>
      </w:r>
      <w:r>
        <w:rPr>
          <w:rFonts w:ascii="Liberation Serif" w:hAnsi="Liberation Serif"/>
          <w:i/>
          <w:vertAlign w:val="baseline"/>
        </w:rPr>
        <w:t>v</w:t>
      </w:r>
      <w:r>
        <w:rPr>
          <w:rFonts w:ascii="Georgia" w:hAnsi="Georgia"/>
          <w:i/>
          <w:vertAlign w:val="subscript"/>
        </w:rPr>
        <w:t>i</w:t>
      </w:r>
      <w:r>
        <w:rPr>
          <w:vertAlign w:val="baseline"/>
        </w:rPr>
        <w:t>.</w:t>
      </w:r>
    </w:p>
    <w:p>
      <w:pPr>
        <w:pStyle w:val="BodyText"/>
        <w:spacing w:line="241" w:lineRule="exact"/>
        <w:ind w:left="800"/>
      </w:pPr>
      <w:r>
        <w:rPr>
          <w:i/>
        </w:rPr>
        <w:t>Actions.</w:t>
      </w:r>
      <w:r>
        <w:rPr>
          <w:i/>
          <w:spacing w:val="62"/>
        </w:rPr>
        <w:t> </w:t>
      </w:r>
      <w:r>
        <w:rPr/>
        <w:t>The</w:t>
      </w:r>
      <w:r>
        <w:rPr>
          <w:spacing w:val="11"/>
        </w:rPr>
        <w:t> </w:t>
      </w:r>
      <w:r>
        <w:rPr/>
        <w:t>actions</w:t>
      </w:r>
      <w:r>
        <w:rPr>
          <w:spacing w:val="17"/>
        </w:rPr>
        <w:t> </w:t>
      </w:r>
      <w:r>
        <w:rPr>
          <w:rFonts w:ascii="Liberation Serif"/>
          <w:i/>
        </w:rPr>
        <w:t>A</w:t>
      </w:r>
      <w:r>
        <w:rPr>
          <w:rFonts w:ascii="Liberation Serif"/>
          <w:i/>
          <w:spacing w:val="31"/>
        </w:rPr>
        <w:t> </w:t>
      </w:r>
      <w:r>
        <w:rPr/>
        <w:t>of</w:t>
      </w:r>
      <w:r>
        <w:rPr>
          <w:spacing w:val="15"/>
        </w:rPr>
        <w:t> </w:t>
      </w:r>
      <w:r>
        <w:rPr/>
        <w:t>the</w:t>
      </w:r>
      <w:r>
        <w:rPr>
          <w:spacing w:val="14"/>
        </w:rPr>
        <w:t> </w:t>
      </w:r>
      <w:r>
        <w:rPr/>
        <w:t>automaton</w:t>
      </w:r>
      <w:r>
        <w:rPr>
          <w:spacing w:val="18"/>
        </w:rPr>
        <w:t> </w:t>
      </w:r>
      <w:r>
        <w:rPr/>
        <w:t>are</w:t>
      </w:r>
      <w:r>
        <w:rPr>
          <w:spacing w:val="14"/>
        </w:rPr>
        <w:t> </w:t>
      </w:r>
      <w:r>
        <w:rPr/>
        <w:t>determined</w:t>
      </w:r>
      <w:r>
        <w:rPr>
          <w:spacing w:val="13"/>
        </w:rPr>
        <w:t> </w:t>
      </w:r>
      <w:r>
        <w:rPr/>
        <w:t>by</w:t>
      </w:r>
      <w:r>
        <w:rPr>
          <w:spacing w:val="15"/>
        </w:rPr>
        <w:t> </w:t>
      </w:r>
      <w:r>
        <w:rPr/>
        <w:t>the</w:t>
      </w:r>
      <w:r>
        <w:rPr>
          <w:spacing w:val="14"/>
        </w:rPr>
        <w:t> </w:t>
      </w:r>
      <w:r>
        <w:rPr/>
        <w:t>events</w:t>
      </w:r>
      <w:r>
        <w:rPr>
          <w:spacing w:val="16"/>
        </w:rPr>
        <w:t> </w:t>
      </w:r>
      <w:r>
        <w:rPr>
          <w:spacing w:val="-4"/>
        </w:rPr>
        <w:t>men-</w:t>
      </w:r>
    </w:p>
    <w:p>
      <w:pPr>
        <w:pStyle w:val="BodyText"/>
        <w:spacing w:line="182" w:lineRule="auto" w:before="41"/>
        <w:ind w:left="481" w:right="125"/>
      </w:pPr>
      <w:r>
        <w:rPr/>
        <w:t>tioned in event clauses of the policy.</w:t>
      </w:r>
      <w:r>
        <w:rPr>
          <w:spacing w:val="80"/>
        </w:rPr>
        <w:t> </w:t>
      </w:r>
      <w:r>
        <w:rPr/>
        <w:t>An action </w:t>
      </w:r>
      <w:r>
        <w:rPr>
          <w:rFonts w:ascii="Liberation Serif" w:hAnsi="Liberation Serif" w:cs="Liberation Serif" w:eastAsia="Liberation Serif"/>
          <w:i/>
          <w:iCs/>
        </w:rPr>
        <w:t>a</w:t>
      </w:r>
      <w:r>
        <w:rPr>
          <w:rFonts w:ascii="Liberation Serif" w:hAnsi="Liberation Serif" w:cs="Liberation Serif" w:eastAsia="Liberation Serif"/>
          <w:i/>
          <w:iCs/>
          <w:spacing w:val="40"/>
        </w:rPr>
        <w:t> </w:t>
      </w:r>
      <w:r>
        <w:rPr/>
        <w:t>= </w:t>
      </w:r>
      <w:r>
        <w:rPr>
          <w:rFonts w:ascii="VL PGothic" w:hAnsi="VL PGothic" w:cs="VL PGothic" w:eastAsia="VL PGothic" w:hint="eastAsia"/>
        </w:rPr>
        <w:t>⟨</w:t>
      </w:r>
      <w:r>
        <w:rPr>
          <w:rFonts w:ascii="Georgia" w:hAnsi="Georgia" w:cs="Georgia" w:eastAsia="Georgia"/>
        </w:rPr>
        <w:t>c</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Georgia" w:hAnsi="Georgia" w:cs="Georgia" w:eastAsia="Georgia"/>
        </w:rPr>
        <w:t>m</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spacing w:val="16"/>
        </w:rPr>
        <w:t>(</w:t>
      </w:r>
      <w:r>
        <w:rPr>
          <w:rFonts w:ascii="Liberation Serif" w:hAnsi="Liberation Serif" w:cs="Liberation Serif" w:eastAsia="Liberation Serif"/>
          <w:i/>
          <w:iCs/>
          <w:spacing w:val="16"/>
        </w:rPr>
        <w:t>v</w:t>
      </w:r>
      <w:r>
        <w:rPr>
          <w:rFonts w:ascii="LM Roman 8" w:hAnsi="LM Roman 8" w:cs="LM Roman 8" w:eastAsia="LM Roman 8"/>
          <w:spacing w:val="16"/>
          <w:vertAlign w:val="subscript"/>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v</w:t>
      </w:r>
      <w:r>
        <w:rPr>
          <w:rFonts w:ascii="Georgia" w:hAnsi="Georgia" w:cs="Georgia" w:eastAsia="Georgia"/>
          <w:i/>
          <w:iCs/>
          <w:vertAlign w:val="subscript"/>
        </w:rPr>
        <w:t>n</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h</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is a security relevant before action,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2"/>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A</w:t>
      </w:r>
      <w:r>
        <w:rPr>
          <w:rFonts w:ascii="Georgia" w:hAnsi="Georgia" w:cs="Georgia" w:eastAsia="Georgia"/>
          <w:i/>
          <w:iCs/>
          <w:vertAlign w:val="superscript"/>
        </w:rPr>
        <w:t>b</w:t>
      </w:r>
      <w:r>
        <w:rPr>
          <w:vertAlign w:val="baseline"/>
        </w:rPr>
        <w:t>, if and only if the ConSpec policy contains an event clause:</w:t>
      </w:r>
    </w:p>
    <w:p>
      <w:pPr>
        <w:spacing w:line="203" w:lineRule="exact" w:before="57"/>
        <w:ind w:left="1322" w:right="0" w:firstLine="0"/>
        <w:jc w:val="both"/>
        <w:rPr>
          <w:rFonts w:ascii="MathJax_Typewriter"/>
          <w:sz w:val="15"/>
        </w:rPr>
      </w:pPr>
      <w:r>
        <w:rPr>
          <w:rFonts w:ascii="MathJax_Typewriter"/>
          <w:w w:val="115"/>
          <w:sz w:val="15"/>
        </w:rPr>
        <w:t>BEFORE</w:t>
      </w:r>
      <w:r>
        <w:rPr>
          <w:rFonts w:ascii="MathJax_Typewriter"/>
          <w:spacing w:val="42"/>
          <w:w w:val="115"/>
          <w:sz w:val="15"/>
        </w:rPr>
        <w:t>  </w:t>
      </w:r>
      <w:r>
        <w:rPr>
          <w:rFonts w:ascii="Georgia"/>
          <w:w w:val="115"/>
          <w:sz w:val="15"/>
        </w:rPr>
        <w:t>c</w:t>
      </w:r>
      <w:r>
        <w:rPr>
          <w:rFonts w:ascii="Georgia"/>
          <w:i/>
          <w:w w:val="115"/>
          <w:sz w:val="15"/>
        </w:rPr>
        <w:t>.</w:t>
      </w:r>
      <w:r>
        <w:rPr>
          <w:rFonts w:ascii="Georgia"/>
          <w:w w:val="115"/>
          <w:sz w:val="15"/>
        </w:rPr>
        <w:t>m</w:t>
      </w:r>
      <w:r>
        <w:rPr>
          <w:rFonts w:ascii="Georgia"/>
          <w:spacing w:val="-5"/>
          <w:w w:val="115"/>
          <w:sz w:val="15"/>
        </w:rPr>
        <w:t> </w:t>
      </w:r>
      <w:r>
        <w:rPr>
          <w:rFonts w:ascii="LM Roman 8"/>
          <w:w w:val="115"/>
          <w:sz w:val="15"/>
        </w:rPr>
        <w:t>(</w:t>
      </w:r>
      <w:r>
        <w:rPr>
          <w:rFonts w:ascii="Georgia"/>
          <w:i/>
          <w:w w:val="115"/>
          <w:sz w:val="15"/>
        </w:rPr>
        <w:t>r</w:t>
      </w:r>
      <w:r>
        <w:rPr>
          <w:rFonts w:ascii="LM Roman 6"/>
          <w:w w:val="115"/>
          <w:sz w:val="15"/>
          <w:vertAlign w:val="subscript"/>
        </w:rPr>
        <w:t>1</w:t>
      </w:r>
      <w:r>
        <w:rPr>
          <w:rFonts w:ascii="LM Roman 6"/>
          <w:spacing w:val="-24"/>
          <w:w w:val="115"/>
          <w:sz w:val="15"/>
          <w:vertAlign w:val="baseline"/>
        </w:rPr>
        <w:t> </w:t>
      </w:r>
      <w:r>
        <w:rPr>
          <w:rFonts w:ascii="Georgia"/>
          <w:i/>
          <w:w w:val="115"/>
          <w:sz w:val="15"/>
          <w:vertAlign w:val="baseline"/>
        </w:rPr>
        <w:t>x</w:t>
      </w:r>
      <w:r>
        <w:rPr>
          <w:rFonts w:ascii="LM Roman 6"/>
          <w:w w:val="115"/>
          <w:sz w:val="15"/>
          <w:vertAlign w:val="subscript"/>
        </w:rPr>
        <w:t>1</w:t>
      </w:r>
      <w:r>
        <w:rPr>
          <w:rFonts w:ascii="Georgia"/>
          <w:i/>
          <w:w w:val="115"/>
          <w:sz w:val="15"/>
          <w:vertAlign w:val="baseline"/>
        </w:rPr>
        <w:t>,</w:t>
      </w:r>
      <w:r>
        <w:rPr>
          <w:rFonts w:ascii="Georgia"/>
          <w:i/>
          <w:spacing w:val="22"/>
          <w:w w:val="115"/>
          <w:sz w:val="15"/>
          <w:vertAlign w:val="baseline"/>
        </w:rPr>
        <w:t> </w:t>
      </w:r>
      <w:r>
        <w:rPr>
          <w:rFonts w:ascii="Georgia"/>
          <w:i/>
          <w:w w:val="115"/>
          <w:sz w:val="15"/>
          <w:vertAlign w:val="baseline"/>
        </w:rPr>
        <w:t>.</w:t>
      </w:r>
      <w:r>
        <w:rPr>
          <w:rFonts w:ascii="Georgia"/>
          <w:i/>
          <w:spacing w:val="-13"/>
          <w:w w:val="115"/>
          <w:sz w:val="15"/>
          <w:vertAlign w:val="baseline"/>
        </w:rPr>
        <w:t> </w:t>
      </w:r>
      <w:r>
        <w:rPr>
          <w:rFonts w:ascii="Georgia"/>
          <w:i/>
          <w:spacing w:val="17"/>
          <w:w w:val="115"/>
          <w:sz w:val="15"/>
          <w:vertAlign w:val="baseline"/>
        </w:rPr>
        <w:t>..,</w:t>
      </w:r>
      <w:r>
        <w:rPr>
          <w:rFonts w:ascii="Georgia"/>
          <w:i/>
          <w:spacing w:val="22"/>
          <w:w w:val="115"/>
          <w:sz w:val="15"/>
          <w:vertAlign w:val="baseline"/>
        </w:rPr>
        <w:t> </w:t>
      </w:r>
      <w:r>
        <w:rPr>
          <w:rFonts w:ascii="Georgia"/>
          <w:i/>
          <w:w w:val="115"/>
          <w:sz w:val="15"/>
          <w:vertAlign w:val="baseline"/>
        </w:rPr>
        <w:t>r</w:t>
      </w:r>
      <w:r>
        <w:rPr>
          <w:rFonts w:ascii="Verdana"/>
          <w:w w:val="115"/>
          <w:sz w:val="15"/>
          <w:vertAlign w:val="subscript"/>
        </w:rPr>
        <w:t>n</w:t>
      </w:r>
      <w:r>
        <w:rPr>
          <w:rFonts w:ascii="Verdana"/>
          <w:spacing w:val="-12"/>
          <w:w w:val="115"/>
          <w:sz w:val="15"/>
          <w:vertAlign w:val="baseline"/>
        </w:rPr>
        <w:t> </w:t>
      </w:r>
      <w:r>
        <w:rPr>
          <w:rFonts w:ascii="Georgia"/>
          <w:i/>
          <w:w w:val="115"/>
          <w:sz w:val="15"/>
          <w:vertAlign w:val="baseline"/>
        </w:rPr>
        <w:t>x</w:t>
      </w:r>
      <w:r>
        <w:rPr>
          <w:rFonts w:ascii="Verdana"/>
          <w:w w:val="115"/>
          <w:sz w:val="15"/>
          <w:vertAlign w:val="subscript"/>
        </w:rPr>
        <w:t>n</w:t>
      </w:r>
      <w:r>
        <w:rPr>
          <w:rFonts w:ascii="LM Roman 8"/>
          <w:w w:val="115"/>
          <w:sz w:val="15"/>
          <w:vertAlign w:val="baseline"/>
        </w:rPr>
        <w:t>)</w:t>
      </w:r>
      <w:r>
        <w:rPr>
          <w:rFonts w:ascii="LM Roman 8"/>
          <w:spacing w:val="21"/>
          <w:w w:val="115"/>
          <w:sz w:val="15"/>
          <w:vertAlign w:val="baseline"/>
        </w:rPr>
        <w:t>  </w:t>
      </w:r>
      <w:r>
        <w:rPr>
          <w:rFonts w:ascii="MathJax_Typewriter"/>
          <w:spacing w:val="-2"/>
          <w:w w:val="115"/>
          <w:sz w:val="15"/>
          <w:vertAlign w:val="baseline"/>
        </w:rPr>
        <w:t>&lt;body&gt;</w:t>
      </w:r>
    </w:p>
    <w:p>
      <w:pPr>
        <w:pStyle w:val="BodyText"/>
        <w:spacing w:line="182" w:lineRule="auto" w:before="45"/>
        <w:ind w:left="480" w:right="126"/>
      </w:pPr>
      <w:r>
        <w:rPr/>
        <w:drawing>
          <wp:anchor distT="0" distB="0" distL="0" distR="0" allowOverlap="1" layoutInCell="1" locked="0" behindDoc="1" simplePos="0" relativeHeight="487267840">
            <wp:simplePos x="0" y="0"/>
            <wp:positionH relativeFrom="page">
              <wp:posOffset>1266039</wp:posOffset>
            </wp:positionH>
            <wp:positionV relativeFrom="paragraph">
              <wp:posOffset>42175</wp:posOffset>
            </wp:positionV>
            <wp:extent cx="34925" cy="1365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268352">
            <wp:simplePos x="0" y="0"/>
            <wp:positionH relativeFrom="page">
              <wp:posOffset>2117121</wp:posOffset>
            </wp:positionH>
            <wp:positionV relativeFrom="paragraph">
              <wp:posOffset>42175</wp:posOffset>
            </wp:positionV>
            <wp:extent cx="34925" cy="1365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4925" cy="136525"/>
                    </a:xfrm>
                    <a:prstGeom prst="rect">
                      <a:avLst/>
                    </a:prstGeom>
                  </pic:spPr>
                </pic:pic>
              </a:graphicData>
            </a:graphic>
          </wp:anchor>
        </w:drawing>
      </w:r>
      <w:r>
        <w:rPr>
          <w:w w:val="105"/>
        </w:rPr>
        <w:t>where</w:t>
      </w:r>
      <w:r>
        <w:rPr>
          <w:spacing w:val="-19"/>
          <w:w w:val="105"/>
        </w:rPr>
        <w:t> </w:t>
      </w:r>
      <w:r>
        <w:rPr>
          <w:rFonts w:ascii="Liberation Serif" w:hAnsi="Liberation Serif" w:cs="Liberation Serif" w:eastAsia="Liberation Serif"/>
          <w:i/>
          <w:iCs/>
          <w:w w:val="105"/>
        </w:rPr>
        <w:t>v</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τ</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M Roman 8" w:hAnsi="LM Roman 8" w:cs="LM Roman 8" w:eastAsia="LM Roman 8"/>
          <w:spacing w:val="-39"/>
          <w:position w:val="-4"/>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39"/>
          <w:position w:val="-4"/>
          <w:vertAlign w:val="baseline"/>
        </w:rPr>
      </w:r>
      <w:r>
        <w:rPr>
          <w:rFonts w:ascii="Times New Roman" w:hAnsi="Times New Roman" w:cs="Times New Roman" w:eastAsia="Times New Roman"/>
          <w:spacing w:val="24"/>
          <w:w w:val="105"/>
          <w:vertAlign w:val="baseline"/>
        </w:rPr>
        <w:t> </w:t>
      </w:r>
      <w:r>
        <w:rPr>
          <w:rFonts w:ascii="Liberation Serif" w:hAnsi="Liberation Serif" w:cs="Liberation Serif" w:eastAsia="Liberation Serif"/>
          <w:i/>
          <w:iCs/>
          <w:spacing w:val="25"/>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w:t>
      </w:r>
      <w:r>
        <w:rPr>
          <w:rFonts w:ascii="Georgia" w:hAnsi="Georgia" w:cs="Georgia" w:eastAsia="Georgia"/>
          <w:i/>
          <w:iCs/>
          <w:w w:val="105"/>
          <w:vertAlign w:val="subscript"/>
        </w:rPr>
        <w:t>n</w:t>
      </w:r>
      <w:r>
        <w:rPr>
          <w:rFonts w:ascii="Georgia" w:hAnsi="Georgia" w:cs="Georgia" w:eastAsia="Georgia"/>
          <w:i/>
          <w:iCs/>
          <w:spacing w:val="5"/>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τ</w:t>
      </w:r>
      <w:r>
        <w:rPr>
          <w:rFonts w:ascii="Georgia" w:hAnsi="Georgia" w:cs="Georgia" w:eastAsia="Georgia"/>
          <w:i/>
          <w:iCs/>
          <w:w w:val="105"/>
          <w:vertAlign w:val="subscript"/>
        </w:rPr>
        <w:t>n</w:t>
      </w:r>
      <w:r>
        <w:rPr>
          <w:rFonts w:ascii="Georgia" w:hAnsi="Georgia" w:cs="Georgia" w:eastAsia="Georgia"/>
          <w:i/>
          <w:iCs/>
          <w:spacing w:val="-14"/>
          <w:w w:val="105"/>
          <w:vertAlign w:val="baseline"/>
        </w:rPr>
        <w:t> </w:t>
      </w:r>
      <w:r>
        <w:rPr>
          <w:rFonts w:ascii="Georgia" w:hAnsi="Georgia" w:cs="Georgia" w:eastAsia="Georgia"/>
          <w:i/>
          <w:iCs/>
          <w:spacing w:val="-16"/>
          <w:position w:val="-4"/>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6"/>
          <w:position w:val="-4"/>
          <w:vertAlign w:val="baseline"/>
        </w:rPr>
      </w:r>
      <w:r>
        <w:rPr>
          <w:rFonts w:ascii="Times New Roman" w:hAnsi="Times New Roman" w:cs="Times New Roman" w:eastAsia="Times New Roman"/>
          <w:w w:val="105"/>
          <w:vertAlign w:val="baseline"/>
        </w:rPr>
        <w:t> </w:t>
      </w:r>
      <w:r>
        <w:rPr>
          <w:w w:val="105"/>
          <w:vertAlign w:val="baseline"/>
        </w:rPr>
        <w:t>.</w:t>
      </w:r>
      <w:r>
        <w:rPr>
          <w:spacing w:val="30"/>
          <w:w w:val="105"/>
          <w:vertAlign w:val="baseline"/>
        </w:rPr>
        <w:t> </w:t>
      </w:r>
      <w:r>
        <w:rPr>
          <w:w w:val="105"/>
          <w:vertAlign w:val="baseline"/>
        </w:rPr>
        <w:t>Similarly,</w:t>
      </w:r>
      <w:r>
        <w:rPr>
          <w:spacing w:val="6"/>
          <w:w w:val="105"/>
          <w:vertAlign w:val="baseline"/>
        </w:rPr>
        <w:t> </w:t>
      </w:r>
      <w:r>
        <w:rPr>
          <w:w w:val="105"/>
          <w:vertAlign w:val="baseline"/>
        </w:rPr>
        <w:t>an action</w:t>
      </w:r>
      <w:r>
        <w:rPr>
          <w:spacing w:val="6"/>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9"/>
          <w:w w:val="105"/>
          <w:vertAlign w:val="baseline"/>
        </w:rPr>
        <w:t> </w:t>
      </w:r>
      <w:r>
        <w:rPr>
          <w:w w:val="105"/>
          <w:vertAlign w:val="baseline"/>
        </w:rPr>
        <w:t>=</w:t>
      </w:r>
      <w:r>
        <w:rPr>
          <w:spacing w:val="-10"/>
          <w:w w:val="105"/>
          <w:vertAlign w:val="baseline"/>
        </w:rPr>
        <w:t> </w:t>
      </w:r>
      <w:r>
        <w:rPr>
          <w:rFonts w:ascii="VL PGothic" w:hAnsi="VL PGothic" w:cs="VL PGothic" w:eastAsia="VL PGothic" w:hint="eastAsia"/>
          <w:w w:val="105"/>
          <w:vertAlign w:val="baseline"/>
        </w:rPr>
        <w:t>⟨</w:t>
      </w:r>
      <w:r>
        <w:rPr>
          <w:rFonts w:ascii="Georgia" w:hAnsi="Georgia" w:cs="Georgia" w:eastAsia="Georgia"/>
          <w:w w:val="105"/>
          <w:vertAlign w:val="baseline"/>
        </w:rPr>
        <w:t>v</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Georgia" w:hAnsi="Georgia" w:cs="Georgia" w:eastAsia="Georgia"/>
          <w:w w:val="105"/>
          <w:vertAlign w:val="baseline"/>
        </w:rPr>
        <w:t>c</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Georgia" w:hAnsi="Georgia" w:cs="Georgia" w:eastAsia="Georgia"/>
          <w:w w:val="105"/>
          <w:vertAlign w:val="baseline"/>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spacing w:val="16"/>
          <w:w w:val="105"/>
          <w:vertAlign w:val="baseline"/>
        </w:rPr>
        <w:t>(</w:t>
      </w:r>
      <w:r>
        <w:rPr>
          <w:rFonts w:ascii="Liberation Serif" w:hAnsi="Liberation Serif" w:cs="Liberation Serif" w:eastAsia="Liberation Serif"/>
          <w:i/>
          <w:iCs/>
          <w:spacing w:val="16"/>
          <w:w w:val="105"/>
          <w:vertAlign w:val="baseline"/>
        </w:rPr>
        <w:t>v</w:t>
      </w:r>
      <w:r>
        <w:rPr>
          <w:rFonts w:ascii="LM Roman 8" w:hAnsi="LM Roman 8" w:cs="LM Roman 8" w:eastAsia="LM Roman 8"/>
          <w:spacing w:val="16"/>
          <w:w w:val="105"/>
          <w:vertAlign w:val="subscript"/>
        </w:rPr>
        <w:t>1</w:t>
      </w:r>
      <w:r>
        <w:rPr>
          <w:rFonts w:ascii="Liberation Serif" w:hAnsi="Liberation Serif" w:cs="Liberation Serif" w:eastAsia="Liberation Serif"/>
          <w:i/>
          <w:iCs/>
          <w:spacing w:val="16"/>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w:t>
      </w:r>
      <w:r>
        <w:rPr>
          <w:rFonts w:ascii="Georgia" w:hAnsi="Georgia" w:cs="Georgia" w:eastAsia="Georgia"/>
          <w:i/>
          <w:iCs/>
          <w:w w:val="105"/>
          <w:vertAlign w:val="subscript"/>
        </w:rPr>
        <w:t>n</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w w:val="105"/>
          <w:vertAlign w:val="baseline"/>
        </w:rPr>
        <w:t> </w:t>
      </w:r>
      <w:r>
        <w:rPr>
          <w:rFonts w:ascii="Liberation Serif" w:hAnsi="Liberation Serif" w:cs="Liberation Serif" w:eastAsia="Liberation Serif"/>
          <w:i/>
          <w:iCs/>
          <w:spacing w:val="-83"/>
          <w:w w:val="105"/>
          <w:vertAlign w:val="baseline"/>
        </w:rPr>
        <w:t>h</w:t>
      </w:r>
      <w:r>
        <w:rPr>
          <w:rFonts w:ascii="Symbola" w:hAnsi="Symbola" w:cs="Symbola" w:eastAsia="Symbola"/>
          <w:spacing w:val="-83"/>
          <w:w w:val="105"/>
          <w:vertAlign w:val="superscript"/>
        </w:rPr>
        <w:t>'</w:t>
      </w:r>
      <w:r>
        <w:rPr>
          <w:rFonts w:ascii="VL PGothic" w:hAnsi="VL PGothic" w:cs="VL PGothic" w:eastAsia="VL PGothic" w:hint="eastAsia"/>
          <w:spacing w:val="-83"/>
          <w:w w:val="105"/>
          <w:vertAlign w:val="baseline"/>
        </w:rPr>
        <w:t>⟩</w:t>
      </w:r>
      <w:r>
        <w:rPr>
          <w:rFonts w:ascii="VL PGothic" w:hAnsi="VL PGothic" w:cs="VL PGothic" w:eastAsia="VL PGothic" w:hint="eastAsia"/>
          <w:spacing w:val="68"/>
          <w:w w:val="105"/>
          <w:vertAlign w:val="baseline"/>
        </w:rPr>
        <w:t> </w:t>
      </w:r>
      <w:r>
        <w:rPr>
          <w:w w:val="105"/>
          <w:vertAlign w:val="baseline"/>
        </w:rPr>
        <w:t>where</w:t>
      </w:r>
      <w:r>
        <w:rPr>
          <w:spacing w:val="-19"/>
          <w:w w:val="105"/>
          <w:vertAlign w:val="baseline"/>
        </w:rPr>
        <w:t> </w:t>
      </w:r>
      <w:r>
        <w:rPr>
          <w:rFonts w:ascii="Georgia" w:hAnsi="Georgia" w:cs="Georgia" w:eastAsia="Georgia"/>
          <w:w w:val="105"/>
          <w:vertAlign w:val="baseline"/>
        </w:rPr>
        <w:t>v</w:t>
      </w:r>
      <w:r>
        <w:rPr>
          <w:rFonts w:ascii="Georgia" w:hAnsi="Georgia" w:cs="Georgia" w:eastAsia="Georgia"/>
          <w:spacing w:val="-13"/>
          <w:w w:val="105"/>
          <w:vertAlign w:val="baseline"/>
        </w:rPr>
        <w:t> </w:t>
      </w:r>
      <w:r>
        <w:rPr>
          <w:w w:val="105"/>
          <w:vertAlign w:val="baseline"/>
        </w:rPr>
        <w:t>is</w:t>
      </w:r>
      <w:r>
        <w:rPr>
          <w:spacing w:val="-8"/>
          <w:w w:val="105"/>
          <w:vertAlign w:val="baseline"/>
        </w:rPr>
        <w:t> </w:t>
      </w:r>
      <w:r>
        <w:rPr>
          <w:w w:val="105"/>
          <w:vertAlign w:val="baseline"/>
        </w:rPr>
        <w:t>a value </w:t>
      </w:r>
      <w:r>
        <w:rPr>
          <w:rFonts w:ascii="Liberation Serif" w:hAnsi="Liberation Serif" w:cs="Liberation Serif" w:eastAsia="Liberation Serif"/>
          <w:i/>
          <w:iCs/>
          <w:w w:val="105"/>
          <w:vertAlign w:val="baseline"/>
        </w:rPr>
        <w:t>v</w:t>
      </w:r>
      <w:r>
        <w:rPr>
          <w:w w:val="105"/>
          <w:vertAlign w:val="baseline"/>
        </w:rPr>
        <w:t>, </w:t>
      </w:r>
      <w:r>
        <w:rPr>
          <w:rFonts w:ascii="Liberation Serif" w:hAnsi="Liberation Serif" w:cs="Liberation Serif" w:eastAsia="Liberation Serif"/>
          <w:i/>
          <w:iCs/>
          <w:w w:val="105"/>
          <w:vertAlign w:val="baseline"/>
        </w:rPr>
        <w:t>ε</w:t>
      </w:r>
      <w:r>
        <w:rPr>
          <w:w w:val="105"/>
          <w:vertAlign w:val="baseline"/>
        </w:rPr>
        <w:t>, or </w:t>
      </w:r>
      <w:r>
        <w:rPr>
          <w:rFonts w:ascii="VL PGothic" w:hAnsi="VL PGothic" w:cs="VL PGothic" w:eastAsia="VL PGothic" w:hint="eastAsia"/>
          <w:w w:val="105"/>
          <w:vertAlign w:val="baseline"/>
        </w:rPr>
        <w:t>⊥</w:t>
      </w:r>
      <w:r>
        <w:rPr>
          <w:w w:val="105"/>
          <w:vertAlign w:val="baseline"/>
        </w:rPr>
        <w:t>, is a security relevant after action, </w:t>
      </w:r>
      <w:r>
        <w:rPr>
          <w:rFonts w:ascii="Liberation Serif" w:hAnsi="Liberation Serif" w:cs="Liberation Serif" w:eastAsia="Liberation Serif"/>
          <w:i/>
          <w:iCs/>
          <w:w w:val="105"/>
          <w:vertAlign w:val="baseline"/>
        </w:rPr>
        <w:t>a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spacing w:val="40"/>
          <w:w w:val="105"/>
          <w:vertAlign w:val="superscript"/>
        </w:rPr>
        <w:t> </w:t>
      </w:r>
      <w:r>
        <w:rPr>
          <w:w w:val="105"/>
          <w:vertAlign w:val="baseline"/>
        </w:rPr>
        <w:t>, if and only</w:t>
      </w:r>
      <w:r>
        <w:rPr>
          <w:spacing w:val="-9"/>
          <w:w w:val="105"/>
          <w:vertAlign w:val="baseline"/>
        </w:rPr>
        <w:t> </w:t>
      </w:r>
      <w:r>
        <w:rPr>
          <w:w w:val="105"/>
          <w:vertAlign w:val="baseline"/>
        </w:rPr>
        <w:t>if</w:t>
      </w:r>
      <w:r>
        <w:rPr>
          <w:spacing w:val="-7"/>
          <w:w w:val="105"/>
          <w:vertAlign w:val="baseline"/>
        </w:rPr>
        <w:t> </w:t>
      </w:r>
      <w:r>
        <w:rPr>
          <w:w w:val="105"/>
          <w:vertAlign w:val="baseline"/>
        </w:rPr>
        <w:t>the</w:t>
      </w:r>
      <w:r>
        <w:rPr>
          <w:spacing w:val="-11"/>
          <w:w w:val="105"/>
          <w:vertAlign w:val="baseline"/>
        </w:rPr>
        <w:t> </w:t>
      </w:r>
      <w:r>
        <w:rPr>
          <w:w w:val="105"/>
          <w:vertAlign w:val="baseline"/>
        </w:rPr>
        <w:t>ConSpec</w:t>
      </w:r>
      <w:r>
        <w:rPr>
          <w:spacing w:val="-13"/>
          <w:w w:val="105"/>
          <w:vertAlign w:val="baseline"/>
        </w:rPr>
        <w:t> </w:t>
      </w:r>
      <w:r>
        <w:rPr>
          <w:w w:val="105"/>
          <w:vertAlign w:val="baseline"/>
        </w:rPr>
        <w:t>policy</w:t>
      </w:r>
      <w:r>
        <w:rPr>
          <w:spacing w:val="-8"/>
          <w:w w:val="105"/>
          <w:vertAlign w:val="baseline"/>
        </w:rPr>
        <w:t> </w:t>
      </w:r>
      <w:r>
        <w:rPr>
          <w:w w:val="105"/>
          <w:vertAlign w:val="baseline"/>
        </w:rPr>
        <w:t>contains</w:t>
      </w:r>
      <w:r>
        <w:rPr>
          <w:spacing w:val="-6"/>
          <w:w w:val="105"/>
          <w:vertAlign w:val="baseline"/>
        </w:rPr>
        <w:t> </w:t>
      </w:r>
      <w:r>
        <w:rPr>
          <w:w w:val="105"/>
          <w:vertAlign w:val="baseline"/>
        </w:rPr>
        <w:t>an</w:t>
      </w:r>
      <w:r>
        <w:rPr>
          <w:spacing w:val="-9"/>
          <w:w w:val="105"/>
          <w:vertAlign w:val="baseline"/>
        </w:rPr>
        <w:t> </w:t>
      </w:r>
      <w:r>
        <w:rPr>
          <w:w w:val="105"/>
          <w:vertAlign w:val="baseline"/>
        </w:rPr>
        <w:t>event</w:t>
      </w:r>
      <w:r>
        <w:rPr>
          <w:spacing w:val="-6"/>
          <w:w w:val="105"/>
          <w:vertAlign w:val="baseline"/>
        </w:rPr>
        <w:t> </w:t>
      </w:r>
      <w:r>
        <w:rPr>
          <w:w w:val="105"/>
          <w:vertAlign w:val="baseline"/>
        </w:rPr>
        <w:t>clause:</w:t>
      </w:r>
    </w:p>
    <w:p>
      <w:pPr>
        <w:tabs>
          <w:tab w:pos="4937" w:val="left" w:leader="none"/>
        </w:tabs>
        <w:spacing w:line="247" w:lineRule="auto" w:before="1"/>
        <w:ind w:left="1322" w:right="3189" w:firstLine="0"/>
        <w:jc w:val="both"/>
        <w:rPr>
          <w:rFonts w:ascii="MathJax_Typewriter"/>
          <w:sz w:val="15"/>
        </w:rPr>
      </w:pPr>
      <w:r>
        <w:rPr>
          <w:rFonts w:ascii="MathJax_Typewriter"/>
          <w:w w:val="115"/>
          <w:sz w:val="15"/>
        </w:rPr>
        <w:t>AFTER</w:t>
      </w:r>
      <w:r>
        <w:rPr>
          <w:rFonts w:ascii="MathJax_Typewriter"/>
          <w:spacing w:val="40"/>
          <w:w w:val="115"/>
          <w:sz w:val="15"/>
        </w:rPr>
        <w:t> </w:t>
      </w:r>
      <w:r>
        <w:rPr>
          <w:rFonts w:ascii="Georgia"/>
          <w:i/>
          <w:spacing w:val="19"/>
          <w:w w:val="115"/>
          <w:sz w:val="15"/>
        </w:rPr>
        <w:t>r</w:t>
      </w:r>
      <w:r>
        <w:rPr>
          <w:rFonts w:ascii="Georgia"/>
          <w:i/>
          <w:spacing w:val="-9"/>
          <w:w w:val="115"/>
          <w:sz w:val="15"/>
        </w:rPr>
        <w:t> </w:t>
      </w:r>
      <w:r>
        <w:rPr>
          <w:rFonts w:ascii="Georgia"/>
          <w:i/>
          <w:w w:val="115"/>
          <w:sz w:val="15"/>
        </w:rPr>
        <w:t>x</w:t>
      </w:r>
      <w:r>
        <w:rPr>
          <w:rFonts w:ascii="Georgia"/>
          <w:i/>
          <w:spacing w:val="-2"/>
          <w:w w:val="115"/>
          <w:sz w:val="15"/>
        </w:rPr>
        <w:t> </w:t>
      </w:r>
      <w:r>
        <w:rPr>
          <w:rFonts w:ascii="LM Roman 8"/>
          <w:w w:val="115"/>
          <w:sz w:val="15"/>
        </w:rPr>
        <w:t>=</w:t>
      </w:r>
      <w:r>
        <w:rPr>
          <w:rFonts w:ascii="LM Roman 8"/>
          <w:spacing w:val="-16"/>
          <w:w w:val="115"/>
          <w:sz w:val="15"/>
        </w:rPr>
        <w:t> </w:t>
      </w:r>
      <w:r>
        <w:rPr>
          <w:rFonts w:ascii="Georgia"/>
          <w:w w:val="115"/>
          <w:sz w:val="15"/>
        </w:rPr>
        <w:t>c</w:t>
      </w:r>
      <w:r>
        <w:rPr>
          <w:rFonts w:ascii="Georgia"/>
          <w:i/>
          <w:w w:val="115"/>
          <w:sz w:val="15"/>
        </w:rPr>
        <w:t>.</w:t>
      </w:r>
      <w:r>
        <w:rPr>
          <w:rFonts w:ascii="Georgia"/>
          <w:w w:val="115"/>
          <w:sz w:val="15"/>
        </w:rPr>
        <w:t>m</w:t>
      </w:r>
      <w:r>
        <w:rPr>
          <w:rFonts w:ascii="Georgia"/>
          <w:spacing w:val="-9"/>
          <w:w w:val="115"/>
          <w:sz w:val="15"/>
        </w:rPr>
        <w:t> </w:t>
      </w:r>
      <w:r>
        <w:rPr>
          <w:rFonts w:ascii="LM Roman 8"/>
          <w:w w:val="115"/>
          <w:sz w:val="15"/>
        </w:rPr>
        <w:t>(</w:t>
      </w:r>
      <w:r>
        <w:rPr>
          <w:rFonts w:ascii="Georgia"/>
          <w:i/>
          <w:w w:val="115"/>
          <w:sz w:val="15"/>
        </w:rPr>
        <w:t>r</w:t>
      </w:r>
      <w:r>
        <w:rPr>
          <w:rFonts w:ascii="LM Roman 6"/>
          <w:w w:val="115"/>
          <w:sz w:val="15"/>
          <w:vertAlign w:val="subscript"/>
        </w:rPr>
        <w:t>1</w:t>
      </w:r>
      <w:r>
        <w:rPr>
          <w:rFonts w:ascii="LM Roman 6"/>
          <w:spacing w:val="-18"/>
          <w:w w:val="115"/>
          <w:sz w:val="15"/>
          <w:vertAlign w:val="baseline"/>
        </w:rPr>
        <w:t> </w:t>
      </w:r>
      <w:r>
        <w:rPr>
          <w:rFonts w:ascii="Georgia"/>
          <w:i/>
          <w:w w:val="115"/>
          <w:sz w:val="15"/>
          <w:vertAlign w:val="baseline"/>
        </w:rPr>
        <w:t>x</w:t>
      </w:r>
      <w:r>
        <w:rPr>
          <w:rFonts w:ascii="LM Roman 6"/>
          <w:w w:val="115"/>
          <w:sz w:val="15"/>
          <w:vertAlign w:val="subscript"/>
        </w:rPr>
        <w:t>1</w:t>
      </w:r>
      <w:r>
        <w:rPr>
          <w:rFonts w:ascii="Georgia"/>
          <w:i/>
          <w:w w:val="115"/>
          <w:sz w:val="15"/>
          <w:vertAlign w:val="baseline"/>
        </w:rPr>
        <w:t>,</w:t>
      </w:r>
      <w:r>
        <w:rPr>
          <w:rFonts w:ascii="Georgia"/>
          <w:i/>
          <w:w w:val="115"/>
          <w:sz w:val="15"/>
          <w:vertAlign w:val="baseline"/>
        </w:rPr>
        <w:t> </w:t>
      </w:r>
      <w:r>
        <w:rPr>
          <w:rFonts w:ascii="Georgia"/>
          <w:i/>
          <w:spacing w:val="17"/>
          <w:w w:val="115"/>
          <w:sz w:val="15"/>
          <w:vertAlign w:val="baseline"/>
        </w:rPr>
        <w:t>...</w:t>
      </w:r>
      <w:r>
        <w:rPr>
          <w:rFonts w:ascii="Georgia"/>
          <w:i/>
          <w:spacing w:val="-11"/>
          <w:w w:val="115"/>
          <w:sz w:val="15"/>
          <w:vertAlign w:val="baseline"/>
        </w:rPr>
        <w:t> </w:t>
      </w:r>
      <w:r>
        <w:rPr>
          <w:rFonts w:ascii="Georgia"/>
          <w:i/>
          <w:w w:val="115"/>
          <w:sz w:val="15"/>
          <w:vertAlign w:val="baseline"/>
        </w:rPr>
        <w:t>,</w:t>
      </w:r>
      <w:r>
        <w:rPr>
          <w:rFonts w:ascii="Georgia"/>
          <w:i/>
          <w:w w:val="115"/>
          <w:sz w:val="15"/>
          <w:vertAlign w:val="baseline"/>
        </w:rPr>
        <w:t> r</w:t>
      </w:r>
      <w:r>
        <w:rPr>
          <w:rFonts w:ascii="Verdana"/>
          <w:w w:val="115"/>
          <w:sz w:val="15"/>
          <w:vertAlign w:val="subscript"/>
        </w:rPr>
        <w:t>n</w:t>
      </w:r>
      <w:r>
        <w:rPr>
          <w:rFonts w:ascii="Verdana"/>
          <w:spacing w:val="-16"/>
          <w:w w:val="115"/>
          <w:sz w:val="15"/>
          <w:vertAlign w:val="baseline"/>
        </w:rPr>
        <w:t> </w:t>
      </w:r>
      <w:r>
        <w:rPr>
          <w:rFonts w:ascii="Georgia"/>
          <w:i/>
          <w:w w:val="115"/>
          <w:sz w:val="15"/>
          <w:vertAlign w:val="baseline"/>
        </w:rPr>
        <w:t>x</w:t>
      </w:r>
      <w:r>
        <w:rPr>
          <w:rFonts w:ascii="Verdana"/>
          <w:w w:val="115"/>
          <w:sz w:val="15"/>
          <w:vertAlign w:val="subscript"/>
        </w:rPr>
        <w:t>n</w:t>
      </w:r>
      <w:r>
        <w:rPr>
          <w:rFonts w:ascii="LM Roman 8"/>
          <w:w w:val="115"/>
          <w:sz w:val="15"/>
          <w:vertAlign w:val="baseline"/>
        </w:rPr>
        <w:t>)</w:t>
      </w:r>
      <w:r>
        <w:rPr>
          <w:rFonts w:ascii="LM Roman 8"/>
          <w:spacing w:val="40"/>
          <w:w w:val="115"/>
          <w:sz w:val="15"/>
          <w:vertAlign w:val="baseline"/>
        </w:rPr>
        <w:t> </w:t>
      </w:r>
      <w:r>
        <w:rPr>
          <w:rFonts w:ascii="MathJax_Typewriter"/>
          <w:w w:val="115"/>
          <w:sz w:val="15"/>
          <w:vertAlign w:val="baseline"/>
        </w:rPr>
        <w:t>&lt;body&gt;</w:t>
      </w:r>
      <w:r>
        <w:rPr>
          <w:rFonts w:ascii="MathJax_Typewriter"/>
          <w:spacing w:val="80"/>
          <w:w w:val="150"/>
          <w:sz w:val="15"/>
          <w:vertAlign w:val="baseline"/>
        </w:rPr>
        <w:t> </w:t>
      </w:r>
      <w:r>
        <w:rPr>
          <w:rFonts w:ascii="LM Roman 8"/>
          <w:w w:val="115"/>
          <w:sz w:val="15"/>
          <w:vertAlign w:val="baseline"/>
        </w:rPr>
        <w:t>or </w:t>
      </w:r>
      <w:r>
        <w:rPr>
          <w:rFonts w:ascii="MathJax_Typewriter"/>
          <w:w w:val="115"/>
          <w:sz w:val="15"/>
          <w:vertAlign w:val="baseline"/>
        </w:rPr>
        <w:t>AFTER</w:t>
      </w:r>
      <w:r>
        <w:rPr>
          <w:rFonts w:ascii="MathJax_Typewriter"/>
          <w:spacing w:val="80"/>
          <w:w w:val="150"/>
          <w:sz w:val="15"/>
          <w:vertAlign w:val="baseline"/>
        </w:rPr>
        <w:t> </w:t>
      </w:r>
      <w:r>
        <w:rPr>
          <w:rFonts w:ascii="Georgia"/>
          <w:w w:val="115"/>
          <w:sz w:val="15"/>
          <w:vertAlign w:val="baseline"/>
        </w:rPr>
        <w:t>c</w:t>
      </w:r>
      <w:r>
        <w:rPr>
          <w:rFonts w:ascii="Georgia"/>
          <w:i/>
          <w:w w:val="115"/>
          <w:sz w:val="15"/>
          <w:vertAlign w:val="baseline"/>
        </w:rPr>
        <w:t>.</w:t>
      </w:r>
      <w:r>
        <w:rPr>
          <w:rFonts w:ascii="Georgia"/>
          <w:w w:val="115"/>
          <w:sz w:val="15"/>
          <w:vertAlign w:val="baseline"/>
        </w:rPr>
        <w:t>m </w:t>
      </w:r>
      <w:r>
        <w:rPr>
          <w:rFonts w:ascii="LM Roman 8"/>
          <w:w w:val="115"/>
          <w:sz w:val="15"/>
          <w:vertAlign w:val="baseline"/>
        </w:rPr>
        <w:t>(</w:t>
      </w:r>
      <w:r>
        <w:rPr>
          <w:rFonts w:ascii="Georgia"/>
          <w:i/>
          <w:w w:val="115"/>
          <w:sz w:val="15"/>
          <w:vertAlign w:val="baseline"/>
        </w:rPr>
        <w:t>r</w:t>
      </w:r>
      <w:r>
        <w:rPr>
          <w:rFonts w:ascii="LM Roman 6"/>
          <w:w w:val="115"/>
          <w:sz w:val="15"/>
          <w:vertAlign w:val="subscript"/>
        </w:rPr>
        <w:t>1</w:t>
      </w:r>
      <w:r>
        <w:rPr>
          <w:rFonts w:ascii="LM Roman 6"/>
          <w:w w:val="115"/>
          <w:sz w:val="15"/>
          <w:vertAlign w:val="baseline"/>
        </w:rPr>
        <w:t> </w:t>
      </w:r>
      <w:r>
        <w:rPr>
          <w:rFonts w:ascii="Georgia"/>
          <w:i/>
          <w:w w:val="115"/>
          <w:sz w:val="15"/>
          <w:vertAlign w:val="baseline"/>
        </w:rPr>
        <w:t>x</w:t>
      </w:r>
      <w:r>
        <w:rPr>
          <w:rFonts w:ascii="LM Roman 6"/>
          <w:w w:val="115"/>
          <w:sz w:val="15"/>
          <w:vertAlign w:val="subscript"/>
        </w:rPr>
        <w:t>1</w:t>
      </w:r>
      <w:r>
        <w:rPr>
          <w:rFonts w:ascii="Georgia"/>
          <w:i/>
          <w:w w:val="115"/>
          <w:sz w:val="15"/>
          <w:vertAlign w:val="baseline"/>
        </w:rPr>
        <w:t>,</w:t>
      </w:r>
      <w:r>
        <w:rPr>
          <w:rFonts w:ascii="Georgia"/>
          <w:i/>
          <w:spacing w:val="40"/>
          <w:w w:val="115"/>
          <w:sz w:val="15"/>
          <w:vertAlign w:val="baseline"/>
        </w:rPr>
        <w:t> </w:t>
      </w:r>
      <w:r>
        <w:rPr>
          <w:rFonts w:ascii="Georgia"/>
          <w:i/>
          <w:w w:val="115"/>
          <w:sz w:val="15"/>
          <w:vertAlign w:val="baseline"/>
        </w:rPr>
        <w:t>. . . ,</w:t>
      </w:r>
      <w:r>
        <w:rPr>
          <w:rFonts w:ascii="Georgia"/>
          <w:i/>
          <w:spacing w:val="40"/>
          <w:w w:val="115"/>
          <w:sz w:val="15"/>
          <w:vertAlign w:val="baseline"/>
        </w:rPr>
        <w:t> </w:t>
      </w:r>
      <w:r>
        <w:rPr>
          <w:rFonts w:ascii="Georgia"/>
          <w:i/>
          <w:w w:val="115"/>
          <w:sz w:val="15"/>
          <w:vertAlign w:val="baseline"/>
        </w:rPr>
        <w:t>r</w:t>
      </w:r>
      <w:r>
        <w:rPr>
          <w:rFonts w:ascii="Verdana"/>
          <w:w w:val="115"/>
          <w:sz w:val="15"/>
          <w:vertAlign w:val="subscript"/>
        </w:rPr>
        <w:t>n</w:t>
      </w:r>
      <w:r>
        <w:rPr>
          <w:rFonts w:ascii="Verdana"/>
          <w:w w:val="115"/>
          <w:sz w:val="15"/>
          <w:vertAlign w:val="baseline"/>
        </w:rPr>
        <w:t> </w:t>
      </w:r>
      <w:r>
        <w:rPr>
          <w:rFonts w:ascii="Georgia"/>
          <w:i/>
          <w:w w:val="115"/>
          <w:sz w:val="15"/>
          <w:vertAlign w:val="baseline"/>
        </w:rPr>
        <w:t>x</w:t>
      </w:r>
      <w:r>
        <w:rPr>
          <w:rFonts w:ascii="Verdana"/>
          <w:w w:val="115"/>
          <w:sz w:val="15"/>
          <w:vertAlign w:val="subscript"/>
        </w:rPr>
        <w:t>n</w:t>
      </w:r>
      <w:r>
        <w:rPr>
          <w:rFonts w:ascii="LM Roman 8"/>
          <w:w w:val="115"/>
          <w:sz w:val="15"/>
          <w:vertAlign w:val="baseline"/>
        </w:rPr>
        <w:t>)</w:t>
      </w:r>
      <w:r>
        <w:rPr>
          <w:rFonts w:ascii="LM Roman 8"/>
          <w:spacing w:val="80"/>
          <w:w w:val="115"/>
          <w:sz w:val="15"/>
          <w:vertAlign w:val="baseline"/>
        </w:rPr>
        <w:t> </w:t>
      </w:r>
      <w:r>
        <w:rPr>
          <w:rFonts w:ascii="MathJax_Typewriter"/>
          <w:w w:val="115"/>
          <w:sz w:val="15"/>
          <w:vertAlign w:val="baseline"/>
        </w:rPr>
        <w:t>&lt;body&gt;</w:t>
      </w:r>
      <w:r>
        <w:rPr>
          <w:rFonts w:ascii="MathJax_Typewriter"/>
          <w:sz w:val="15"/>
          <w:vertAlign w:val="baseline"/>
        </w:rPr>
        <w:tab/>
      </w:r>
      <w:r>
        <w:rPr>
          <w:rFonts w:ascii="LM Roman 8"/>
          <w:spacing w:val="-10"/>
          <w:w w:val="115"/>
          <w:sz w:val="15"/>
          <w:vertAlign w:val="baseline"/>
        </w:rPr>
        <w:t>or </w:t>
      </w:r>
      <w:r>
        <w:rPr>
          <w:rFonts w:ascii="MathJax_Typewriter"/>
          <w:w w:val="115"/>
          <w:sz w:val="15"/>
          <w:vertAlign w:val="baseline"/>
        </w:rPr>
        <w:t>EXCEPTIONAL</w:t>
      </w:r>
      <w:r>
        <w:rPr>
          <w:rFonts w:ascii="MathJax_Typewriter"/>
          <w:spacing w:val="80"/>
          <w:w w:val="150"/>
          <w:sz w:val="15"/>
          <w:vertAlign w:val="baseline"/>
        </w:rPr>
        <w:t> </w:t>
      </w:r>
      <w:r>
        <w:rPr>
          <w:rFonts w:ascii="Georgia"/>
          <w:w w:val="115"/>
          <w:sz w:val="15"/>
          <w:vertAlign w:val="baseline"/>
        </w:rPr>
        <w:t>c</w:t>
      </w:r>
      <w:r>
        <w:rPr>
          <w:rFonts w:ascii="Georgia"/>
          <w:i/>
          <w:w w:val="115"/>
          <w:sz w:val="15"/>
          <w:vertAlign w:val="baseline"/>
        </w:rPr>
        <w:t>.</w:t>
      </w:r>
      <w:r>
        <w:rPr>
          <w:rFonts w:ascii="Georgia"/>
          <w:w w:val="115"/>
          <w:sz w:val="15"/>
          <w:vertAlign w:val="baseline"/>
        </w:rPr>
        <w:t>m</w:t>
      </w:r>
      <w:r>
        <w:rPr>
          <w:rFonts w:ascii="Georgia"/>
          <w:spacing w:val="-3"/>
          <w:w w:val="115"/>
          <w:sz w:val="15"/>
          <w:vertAlign w:val="baseline"/>
        </w:rPr>
        <w:t> </w:t>
      </w:r>
      <w:r>
        <w:rPr>
          <w:rFonts w:ascii="LM Roman 8"/>
          <w:w w:val="115"/>
          <w:sz w:val="15"/>
          <w:vertAlign w:val="baseline"/>
        </w:rPr>
        <w:t>(</w:t>
      </w:r>
      <w:r>
        <w:rPr>
          <w:rFonts w:ascii="Georgia"/>
          <w:i/>
          <w:w w:val="115"/>
          <w:sz w:val="15"/>
          <w:vertAlign w:val="baseline"/>
        </w:rPr>
        <w:t>r</w:t>
      </w:r>
      <w:r>
        <w:rPr>
          <w:rFonts w:ascii="LM Roman 6"/>
          <w:w w:val="115"/>
          <w:sz w:val="15"/>
          <w:vertAlign w:val="subscript"/>
        </w:rPr>
        <w:t>1</w:t>
      </w:r>
      <w:r>
        <w:rPr>
          <w:rFonts w:ascii="LM Roman 6"/>
          <w:spacing w:val="-19"/>
          <w:w w:val="115"/>
          <w:sz w:val="15"/>
          <w:vertAlign w:val="baseline"/>
        </w:rPr>
        <w:t> </w:t>
      </w:r>
      <w:r>
        <w:rPr>
          <w:rFonts w:ascii="Georgia"/>
          <w:i/>
          <w:w w:val="115"/>
          <w:sz w:val="15"/>
          <w:vertAlign w:val="baseline"/>
        </w:rPr>
        <w:t>x</w:t>
      </w:r>
      <w:r>
        <w:rPr>
          <w:rFonts w:ascii="LM Roman 6"/>
          <w:w w:val="115"/>
          <w:sz w:val="15"/>
          <w:vertAlign w:val="subscript"/>
        </w:rPr>
        <w:t>1</w:t>
      </w:r>
      <w:r>
        <w:rPr>
          <w:rFonts w:ascii="Georgia"/>
          <w:i/>
          <w:w w:val="115"/>
          <w:sz w:val="15"/>
          <w:vertAlign w:val="baseline"/>
        </w:rPr>
        <w:t>,</w:t>
      </w:r>
      <w:r>
        <w:rPr>
          <w:rFonts w:ascii="Georgia"/>
          <w:i/>
          <w:spacing w:val="17"/>
          <w:w w:val="115"/>
          <w:sz w:val="15"/>
          <w:vertAlign w:val="baseline"/>
        </w:rPr>
        <w:t> ...</w:t>
      </w:r>
      <w:r>
        <w:rPr>
          <w:rFonts w:ascii="Georgia"/>
          <w:i/>
          <w:spacing w:val="-10"/>
          <w:w w:val="115"/>
          <w:sz w:val="15"/>
          <w:vertAlign w:val="baseline"/>
        </w:rPr>
        <w:t> </w:t>
      </w:r>
      <w:r>
        <w:rPr>
          <w:rFonts w:ascii="Georgia"/>
          <w:i/>
          <w:w w:val="115"/>
          <w:sz w:val="15"/>
          <w:vertAlign w:val="baseline"/>
        </w:rPr>
        <w:t>,</w:t>
      </w:r>
      <w:r>
        <w:rPr>
          <w:rFonts w:ascii="Georgia"/>
          <w:i/>
          <w:spacing w:val="29"/>
          <w:w w:val="115"/>
          <w:sz w:val="15"/>
          <w:vertAlign w:val="baseline"/>
        </w:rPr>
        <w:t> </w:t>
      </w:r>
      <w:r>
        <w:rPr>
          <w:rFonts w:ascii="Georgia"/>
          <w:i/>
          <w:w w:val="115"/>
          <w:sz w:val="15"/>
          <w:vertAlign w:val="baseline"/>
        </w:rPr>
        <w:t>r</w:t>
      </w:r>
      <w:r>
        <w:rPr>
          <w:rFonts w:ascii="Verdana"/>
          <w:w w:val="115"/>
          <w:sz w:val="15"/>
          <w:vertAlign w:val="subscript"/>
        </w:rPr>
        <w:t>n</w:t>
      </w:r>
      <w:r>
        <w:rPr>
          <w:rFonts w:ascii="Verdana"/>
          <w:spacing w:val="-10"/>
          <w:w w:val="115"/>
          <w:sz w:val="15"/>
          <w:vertAlign w:val="baseline"/>
        </w:rPr>
        <w:t> </w:t>
      </w:r>
      <w:r>
        <w:rPr>
          <w:rFonts w:ascii="Georgia"/>
          <w:i/>
          <w:w w:val="115"/>
          <w:sz w:val="15"/>
          <w:vertAlign w:val="baseline"/>
        </w:rPr>
        <w:t>x</w:t>
      </w:r>
      <w:r>
        <w:rPr>
          <w:rFonts w:ascii="Verdana"/>
          <w:w w:val="115"/>
          <w:sz w:val="15"/>
          <w:vertAlign w:val="subscript"/>
        </w:rPr>
        <w:t>n</w:t>
      </w:r>
      <w:r>
        <w:rPr>
          <w:rFonts w:ascii="LM Roman 8"/>
          <w:w w:val="115"/>
          <w:sz w:val="15"/>
          <w:vertAlign w:val="baseline"/>
        </w:rPr>
        <w:t>)</w:t>
      </w:r>
      <w:r>
        <w:rPr>
          <w:rFonts w:ascii="LM Roman 8"/>
          <w:spacing w:val="80"/>
          <w:w w:val="115"/>
          <w:sz w:val="15"/>
          <w:vertAlign w:val="baseline"/>
        </w:rPr>
        <w:t> </w:t>
      </w:r>
      <w:r>
        <w:rPr>
          <w:rFonts w:ascii="MathJax_Typewriter"/>
          <w:w w:val="115"/>
          <w:sz w:val="15"/>
          <w:vertAlign w:val="baseline"/>
        </w:rPr>
        <w:t>&lt;body&gt;</w:t>
      </w:r>
    </w:p>
    <w:p>
      <w:pPr>
        <w:spacing w:line="276" w:lineRule="exact" w:before="0"/>
        <w:ind w:left="481" w:right="0" w:firstLine="0"/>
        <w:jc w:val="both"/>
        <w:rPr>
          <w:sz w:val="21"/>
        </w:rPr>
      </w:pPr>
      <w:r>
        <w:rPr/>
        <w:drawing>
          <wp:anchor distT="0" distB="0" distL="0" distR="0" allowOverlap="1" layoutInCell="1" locked="0" behindDoc="1" simplePos="0" relativeHeight="487268864">
            <wp:simplePos x="0" y="0"/>
            <wp:positionH relativeFrom="page">
              <wp:posOffset>2025351</wp:posOffset>
            </wp:positionH>
            <wp:positionV relativeFrom="paragraph">
              <wp:posOffset>21910</wp:posOffset>
            </wp:positionV>
            <wp:extent cx="34925" cy="1365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269376">
            <wp:simplePos x="0" y="0"/>
            <wp:positionH relativeFrom="page">
              <wp:posOffset>2874948</wp:posOffset>
            </wp:positionH>
            <wp:positionV relativeFrom="paragraph">
              <wp:posOffset>21910</wp:posOffset>
            </wp:positionV>
            <wp:extent cx="34925" cy="1365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269888">
            <wp:simplePos x="0" y="0"/>
            <wp:positionH relativeFrom="page">
              <wp:posOffset>3680159</wp:posOffset>
            </wp:positionH>
            <wp:positionV relativeFrom="paragraph">
              <wp:posOffset>21910</wp:posOffset>
            </wp:positionV>
            <wp:extent cx="34925" cy="1365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34925" cy="136525"/>
                    </a:xfrm>
                    <a:prstGeom prst="rect">
                      <a:avLst/>
                    </a:prstGeom>
                  </pic:spPr>
                </pic:pic>
              </a:graphicData>
            </a:graphic>
          </wp:anchor>
        </w:drawing>
      </w:r>
      <w:r>
        <w:rPr>
          <w:w w:val="110"/>
          <w:sz w:val="21"/>
        </w:rPr>
        <w:t>respectively,</w:t>
      </w:r>
      <w:r>
        <w:rPr>
          <w:spacing w:val="-20"/>
          <w:w w:val="110"/>
          <w:sz w:val="21"/>
        </w:rPr>
        <w:t> </w:t>
      </w:r>
      <w:r>
        <w:rPr>
          <w:w w:val="110"/>
          <w:sz w:val="21"/>
        </w:rPr>
        <w:t>where</w:t>
      </w:r>
      <w:r>
        <w:rPr>
          <w:spacing w:val="-19"/>
          <w:w w:val="110"/>
          <w:sz w:val="21"/>
        </w:rPr>
        <w:t> </w:t>
      </w:r>
      <w:r>
        <w:rPr>
          <w:rFonts w:ascii="Liberation Serif" w:hAnsi="Liberation Serif"/>
          <w:i/>
          <w:w w:val="110"/>
          <w:sz w:val="21"/>
        </w:rPr>
        <w:t>v</w:t>
      </w:r>
      <w:r>
        <w:rPr>
          <w:rFonts w:ascii="LM Roman 8" w:hAnsi="LM Roman 8"/>
          <w:w w:val="110"/>
          <w:sz w:val="21"/>
          <w:vertAlign w:val="subscript"/>
        </w:rPr>
        <w:t>1</w:t>
      </w:r>
      <w:r>
        <w:rPr>
          <w:rFonts w:ascii="LM Roman 8" w:hAnsi="LM Roman 8"/>
          <w:spacing w:val="-20"/>
          <w:w w:val="110"/>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τ</w:t>
      </w:r>
      <w:r>
        <w:rPr>
          <w:rFonts w:ascii="LM Roman 8" w:hAnsi="LM Roman 8"/>
          <w:w w:val="110"/>
          <w:sz w:val="21"/>
          <w:vertAlign w:val="subscript"/>
        </w:rPr>
        <w:t>1</w:t>
      </w:r>
      <w:r>
        <w:rPr>
          <w:rFonts w:ascii="LM Roman 8" w:hAnsi="LM Roman 8"/>
          <w:spacing w:val="-46"/>
          <w:w w:val="110"/>
          <w:sz w:val="21"/>
          <w:vertAlign w:val="baseline"/>
        </w:rPr>
        <w:t> </w:t>
      </w:r>
      <w:r>
        <w:rPr>
          <w:rFonts w:ascii="LM Roman 8" w:hAnsi="LM Roman 8"/>
          <w:spacing w:val="-39"/>
          <w:position w:val="-5"/>
          <w:sz w:val="21"/>
          <w:vertAlign w:val="baseline"/>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39"/>
          <w:position w:val="-5"/>
          <w:sz w:val="21"/>
          <w:vertAlign w:val="baseline"/>
        </w:rPr>
      </w:r>
      <w:r>
        <w:rPr>
          <w:rFonts w:ascii="Times New Roman" w:hAnsi="Times New Roman"/>
          <w:spacing w:val="10"/>
          <w:sz w:val="21"/>
          <w:vertAlign w:val="baseline"/>
        </w:rPr>
        <w:t> </w:t>
      </w:r>
      <w:r>
        <w:rPr>
          <w:rFonts w:ascii="Liberation Serif" w:hAnsi="Liberation Serif"/>
          <w:i/>
          <w:spacing w:val="23"/>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n</w:t>
      </w:r>
      <w:r>
        <w:rPr>
          <w:rFonts w:ascii="Georgia" w:hAnsi="Georgia"/>
          <w:i/>
          <w:spacing w:val="-10"/>
          <w:w w:val="110"/>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τ</w:t>
      </w:r>
      <w:r>
        <w:rPr>
          <w:rFonts w:ascii="Georgia" w:hAnsi="Georgia"/>
          <w:i/>
          <w:w w:val="110"/>
          <w:sz w:val="21"/>
          <w:vertAlign w:val="subscript"/>
        </w:rPr>
        <w:t>n</w:t>
      </w:r>
      <w:r>
        <w:rPr>
          <w:rFonts w:ascii="Georgia" w:hAnsi="Georgia"/>
          <w:i/>
          <w:spacing w:val="-19"/>
          <w:w w:val="110"/>
          <w:sz w:val="21"/>
          <w:vertAlign w:val="baseline"/>
        </w:rPr>
        <w:t> </w:t>
      </w:r>
      <w:r>
        <w:rPr>
          <w:rFonts w:ascii="Georgia" w:hAnsi="Georgia"/>
          <w:i/>
          <w:spacing w:val="-14"/>
          <w:position w:val="-5"/>
          <w:sz w:val="21"/>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4"/>
          <w:position w:val="-5"/>
          <w:sz w:val="21"/>
          <w:vertAlign w:val="baseline"/>
        </w:rPr>
      </w:r>
      <w:r>
        <w:rPr>
          <w:rFonts w:ascii="Times New Roman" w:hAnsi="Times New Roman"/>
          <w:spacing w:val="12"/>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τ</w:t>
      </w:r>
      <w:r>
        <w:rPr>
          <w:rFonts w:ascii="Liberation Serif" w:hAnsi="Liberation Serif"/>
          <w:i/>
          <w:spacing w:val="-14"/>
          <w:w w:val="110"/>
          <w:sz w:val="21"/>
          <w:vertAlign w:val="baseline"/>
        </w:rPr>
        <w:t> </w:t>
      </w:r>
      <w:r>
        <w:rPr>
          <w:rFonts w:ascii="Liberation Serif" w:hAnsi="Liberation Serif"/>
          <w:i/>
          <w:spacing w:val="-4"/>
          <w:position w:val="-5"/>
          <w:sz w:val="21"/>
          <w:vertAlign w:val="baseline"/>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4"/>
          <w:position w:val="-5"/>
          <w:sz w:val="21"/>
          <w:vertAlign w:val="baseline"/>
        </w:rPr>
      </w:r>
      <w:r>
        <w:rPr>
          <w:rFonts w:ascii="Times New Roman" w:hAnsi="Times New Roman"/>
          <w:spacing w:val="-24"/>
          <w:sz w:val="21"/>
          <w:vertAlign w:val="baseline"/>
        </w:rPr>
        <w:t> </w:t>
      </w:r>
      <w:r>
        <w:rPr>
          <w:spacing w:val="-10"/>
          <w:w w:val="110"/>
          <w:sz w:val="21"/>
          <w:vertAlign w:val="baseline"/>
        </w:rPr>
        <w:t>.</w:t>
      </w:r>
    </w:p>
    <w:p>
      <w:pPr>
        <w:pStyle w:val="BodyText"/>
        <w:spacing w:line="216" w:lineRule="auto"/>
        <w:ind w:left="481" w:right="117" w:firstLine="319"/>
      </w:pPr>
      <w:r>
        <w:rPr>
          <w:i/>
        </w:rPr>
        <w:t>Transitions.</w:t>
      </w:r>
      <w:r>
        <w:rPr>
          <w:i/>
          <w:spacing w:val="-2"/>
        </w:rPr>
        <w:t> </w:t>
      </w:r>
      <w:r>
        <w:rPr/>
        <w:t>Each</w:t>
      </w:r>
      <w:r>
        <w:rPr>
          <w:spacing w:val="-16"/>
        </w:rPr>
        <w:t> </w:t>
      </w:r>
      <w:r>
        <w:rPr/>
        <w:t>event</w:t>
      </w:r>
      <w:r>
        <w:rPr>
          <w:spacing w:val="-17"/>
        </w:rPr>
        <w:t> </w:t>
      </w:r>
      <w:r>
        <w:rPr/>
        <w:t>clause</w:t>
      </w:r>
      <w:r>
        <w:rPr>
          <w:spacing w:val="-18"/>
        </w:rPr>
        <w:t> </w:t>
      </w:r>
      <w:r>
        <w:rPr/>
        <w:t>of</w:t>
      </w:r>
      <w:r>
        <w:rPr>
          <w:spacing w:val="-17"/>
        </w:rPr>
        <w:t> </w:t>
      </w:r>
      <w:r>
        <w:rPr/>
        <w:t>the</w:t>
      </w:r>
      <w:r>
        <w:rPr>
          <w:spacing w:val="-18"/>
        </w:rPr>
        <w:t> </w:t>
      </w:r>
      <w:r>
        <w:rPr/>
        <w:t>policy</w:t>
      </w:r>
      <w:r>
        <w:rPr>
          <w:spacing w:val="-17"/>
        </w:rPr>
        <w:t> </w:t>
      </w:r>
      <w:r>
        <w:rPr/>
        <w:t>induces</w:t>
      </w:r>
      <w:r>
        <w:rPr>
          <w:spacing w:val="-18"/>
        </w:rPr>
        <w:t> </w:t>
      </w:r>
      <w:r>
        <w:rPr/>
        <w:t>a</w:t>
      </w:r>
      <w:r>
        <w:rPr>
          <w:spacing w:val="-17"/>
        </w:rPr>
        <w:t> </w:t>
      </w:r>
      <w:r>
        <w:rPr/>
        <w:t>partial</w:t>
      </w:r>
      <w:r>
        <w:rPr>
          <w:spacing w:val="-18"/>
        </w:rPr>
        <w:t> </w:t>
      </w:r>
      <w:r>
        <w:rPr/>
        <w:t>transition</w:t>
      </w:r>
      <w:r>
        <w:rPr>
          <w:spacing w:val="-17"/>
        </w:rPr>
        <w:t> </w:t>
      </w:r>
      <w:r>
        <w:rPr/>
        <w:t>function. The transition functions </w:t>
      </w:r>
      <w:r>
        <w:rPr>
          <w:rFonts w:ascii="Liberation Serif" w:hAnsi="Liberation Serif"/>
          <w:i/>
        </w:rPr>
        <w:t>δ</w:t>
      </w:r>
      <w:r>
        <w:rPr>
          <w:rFonts w:ascii="Georgia" w:hAnsi="Georgia"/>
          <w:i/>
          <w:vertAlign w:val="superscript"/>
        </w:rPr>
        <w:t>b</w:t>
      </w:r>
      <w:r>
        <w:rPr>
          <w:rFonts w:ascii="Georgia" w:hAnsi="Georgia"/>
          <w:i/>
          <w:spacing w:val="40"/>
          <w:vertAlign w:val="baseline"/>
        </w:rPr>
        <w:t> </w:t>
      </w:r>
      <w:r>
        <w:rPr>
          <w:vertAlign w:val="baseline"/>
        </w:rPr>
        <w:t>and </w:t>
      </w:r>
      <w:r>
        <w:rPr>
          <w:rFonts w:ascii="Liberation Serif" w:hAnsi="Liberation Serif"/>
          <w:i/>
          <w:vertAlign w:val="baseline"/>
        </w:rPr>
        <w:t>δ</w:t>
      </w:r>
      <w:r>
        <w:rPr>
          <w:rFonts w:ascii="Georgia" w:hAnsi="Georgia"/>
          <w:i/>
          <w:spacing w:val="40"/>
          <w:vertAlign w:val="baseline"/>
        </w:rPr>
        <w:t> </w:t>
      </w:r>
      <w:r>
        <w:rPr>
          <w:vertAlign w:val="baseline"/>
        </w:rPr>
        <w:t>of the automaton are the union of the partial functions corresponding</w:t>
      </w:r>
      <w:r>
        <w:rPr>
          <w:spacing w:val="-2"/>
          <w:vertAlign w:val="baseline"/>
        </w:rPr>
        <w:t> </w:t>
      </w:r>
      <w:r>
        <w:rPr>
          <w:vertAlign w:val="baseline"/>
        </w:rPr>
        <w:t>to event clauses with the </w:t>
      </w:r>
      <w:r>
        <w:rPr>
          <w:rFonts w:ascii="MathJax_Typewriter" w:hAnsi="MathJax_Typewriter"/>
          <w:vertAlign w:val="baseline"/>
        </w:rPr>
        <w:t>BEFORE </w:t>
      </w:r>
      <w:r>
        <w:rPr>
          <w:vertAlign w:val="baseline"/>
        </w:rPr>
        <w:t>and </w:t>
      </w:r>
      <w:r>
        <w:rPr>
          <w:rFonts w:ascii="MathJax_Typewriter" w:hAnsi="MathJax_Typewriter"/>
          <w:vertAlign w:val="baseline"/>
        </w:rPr>
        <w:t>AFTER</w:t>
      </w:r>
      <w:r>
        <w:rPr>
          <w:vertAlign w:val="baseline"/>
        </w:rPr>
        <w:t>/</w:t>
      </w:r>
      <w:r>
        <w:rPr>
          <w:rFonts w:ascii="MathJax_Typewriter" w:hAnsi="MathJax_Typewriter"/>
          <w:vertAlign w:val="baseline"/>
        </w:rPr>
        <w:t>EXCEPTIONAL </w:t>
      </w:r>
      <w:r>
        <w:rPr>
          <w:vertAlign w:val="baseline"/>
        </w:rPr>
        <w:t>modifier, respectively.</w:t>
      </w:r>
      <w:r>
        <w:rPr>
          <w:spacing w:val="40"/>
          <w:vertAlign w:val="baseline"/>
        </w:rPr>
        <w:t> </w:t>
      </w:r>
      <w:r>
        <w:rPr>
          <w:vertAlign w:val="baseline"/>
        </w:rPr>
        <w:t>The definition of the partial functions is similar for both types of event clauses; the difference is that the transitions of </w:t>
      </w:r>
      <w:r>
        <w:rPr>
          <w:rFonts w:ascii="Liberation Serif" w:hAnsi="Liberation Serif"/>
          <w:i/>
          <w:vertAlign w:val="baseline"/>
        </w:rPr>
        <w:t>δ</w:t>
      </w:r>
      <w:r>
        <w:rPr>
          <w:rFonts w:ascii="Georgia" w:hAnsi="Georgia"/>
          <w:i/>
          <w:spacing w:val="80"/>
          <w:vertAlign w:val="baseline"/>
        </w:rPr>
        <w:t> </w:t>
      </w:r>
      <w:r>
        <w:rPr>
          <w:vertAlign w:val="baseline"/>
        </w:rPr>
        <w:t>also contain the return value when the method has some other return type than </w:t>
      </w:r>
      <w:r>
        <w:rPr>
          <w:rFonts w:ascii="MathJax_Typewriter" w:hAnsi="MathJax_Typewriter"/>
          <w:vertAlign w:val="baseline"/>
        </w:rPr>
        <w:t>void </w:t>
      </w:r>
      <w:r>
        <w:rPr>
          <w:vertAlign w:val="baseline"/>
        </w:rPr>
        <w:t>(and the constant </w:t>
      </w:r>
      <w:r>
        <w:rPr>
          <w:rFonts w:ascii="Liberation Serif" w:hAnsi="Liberation Serif"/>
          <w:i/>
          <w:vertAlign w:val="baseline"/>
        </w:rPr>
        <w:t>ε </w:t>
      </w:r>
      <w:r>
        <w:rPr>
          <w:vertAlign w:val="baseline"/>
        </w:rPr>
        <w:t>when the return type is </w:t>
      </w:r>
      <w:r>
        <w:rPr>
          <w:rFonts w:ascii="MathJax_Typewriter" w:hAnsi="MathJax_Typewriter"/>
          <w:vertAlign w:val="baseline"/>
        </w:rPr>
        <w:t>void</w:t>
      </w:r>
      <w:r>
        <w:rPr>
          <w:vertAlign w:val="baseline"/>
        </w:rPr>
        <w:t>).</w:t>
      </w:r>
      <w:r>
        <w:rPr>
          <w:spacing w:val="40"/>
          <w:vertAlign w:val="baseline"/>
        </w:rPr>
        <w:t> </w:t>
      </w:r>
      <w:r>
        <w:rPr>
          <w:vertAlign w:val="baseline"/>
        </w:rPr>
        <w:t>For brevity, here we only describe this more general case.</w:t>
      </w:r>
    </w:p>
    <w:p>
      <w:pPr>
        <w:pStyle w:val="BodyText"/>
        <w:spacing w:line="275" w:lineRule="exact"/>
        <w:ind w:left="800"/>
      </w:pPr>
      <w:r>
        <w:rPr>
          <w:spacing w:val="-2"/>
          <w:w w:val="105"/>
        </w:rPr>
        <w:t>Consider</w:t>
      </w:r>
      <w:r>
        <w:rPr>
          <w:spacing w:val="-17"/>
          <w:w w:val="105"/>
        </w:rPr>
        <w:t> </w:t>
      </w:r>
      <w:r>
        <w:rPr>
          <w:spacing w:val="-2"/>
          <w:w w:val="105"/>
        </w:rPr>
        <w:t>an</w:t>
      </w:r>
      <w:r>
        <w:rPr>
          <w:spacing w:val="-16"/>
          <w:w w:val="105"/>
        </w:rPr>
        <w:t> </w:t>
      </w:r>
      <w:r>
        <w:rPr>
          <w:rFonts w:ascii="MathJax_Typewriter" w:hAnsi="MathJax_Typewriter" w:cs="MathJax_Typewriter" w:eastAsia="MathJax_Typewriter"/>
          <w:spacing w:val="-2"/>
          <w:w w:val="105"/>
        </w:rPr>
        <w:t>AFTER</w:t>
      </w:r>
      <w:r>
        <w:rPr>
          <w:rFonts w:ascii="MathJax_Typewriter" w:hAnsi="MathJax_Typewriter" w:cs="MathJax_Typewriter" w:eastAsia="MathJax_Typewriter"/>
          <w:spacing w:val="-1"/>
          <w:w w:val="105"/>
        </w:rPr>
        <w:t> </w:t>
      </w:r>
      <w:r>
        <w:rPr>
          <w:spacing w:val="-2"/>
          <w:w w:val="105"/>
        </w:rPr>
        <w:t>event</w:t>
      </w:r>
      <w:r>
        <w:rPr>
          <w:spacing w:val="-13"/>
          <w:w w:val="105"/>
        </w:rPr>
        <w:t> </w:t>
      </w:r>
      <w:r>
        <w:rPr>
          <w:spacing w:val="-2"/>
          <w:w w:val="105"/>
        </w:rPr>
        <w:t>clause</w:t>
      </w:r>
      <w:r>
        <w:rPr>
          <w:spacing w:val="-16"/>
          <w:w w:val="105"/>
        </w:rPr>
        <w:t> </w:t>
      </w:r>
      <w:r>
        <w:rPr>
          <w:rFonts w:ascii="Liberation Serif" w:hAnsi="Liberation Serif" w:cs="Liberation Serif" w:eastAsia="Liberation Serif"/>
          <w:i/>
          <w:iCs/>
          <w:spacing w:val="-2"/>
          <w:w w:val="105"/>
        </w:rPr>
        <w:t>ϕ</w:t>
      </w:r>
      <w:r>
        <w:rPr>
          <w:rFonts w:ascii="Georgia" w:hAnsi="Georgia" w:cs="Georgia" w:eastAsia="Georgia"/>
          <w:i/>
          <w:iCs/>
          <w:spacing w:val="28"/>
          <w:w w:val="105"/>
          <w:vertAlign w:val="superscript"/>
        </w:rPr>
        <w:t> </w:t>
      </w:r>
      <w:r>
        <w:rPr>
          <w:spacing w:val="-10"/>
          <w:w w:val="105"/>
          <w:vertAlign w:val="baseline"/>
        </w:rPr>
        <w:t>:</w:t>
      </w:r>
    </w:p>
    <w:p>
      <w:pPr>
        <w:spacing w:line="206" w:lineRule="exact" w:before="0"/>
        <w:ind w:left="520" w:right="0" w:firstLine="0"/>
        <w:jc w:val="both"/>
        <w:rPr>
          <w:rFonts w:ascii="LM Roman 8"/>
          <w:sz w:val="15"/>
        </w:rPr>
      </w:pPr>
      <w:r>
        <w:rPr>
          <w:rFonts w:ascii="MathJax_Typewriter"/>
          <w:w w:val="115"/>
          <w:sz w:val="15"/>
        </w:rPr>
        <w:t>AFTER</w:t>
      </w:r>
      <w:r>
        <w:rPr>
          <w:rFonts w:ascii="MathJax_Typewriter"/>
          <w:spacing w:val="32"/>
          <w:w w:val="115"/>
          <w:sz w:val="15"/>
        </w:rPr>
        <w:t>  </w:t>
      </w:r>
      <w:r>
        <w:rPr>
          <w:rFonts w:ascii="Georgia"/>
          <w:i/>
          <w:spacing w:val="19"/>
          <w:w w:val="115"/>
          <w:sz w:val="15"/>
        </w:rPr>
        <w:t>r</w:t>
      </w:r>
      <w:r>
        <w:rPr>
          <w:rFonts w:ascii="Georgia"/>
          <w:i/>
          <w:spacing w:val="-7"/>
          <w:w w:val="115"/>
          <w:sz w:val="15"/>
        </w:rPr>
        <w:t> </w:t>
      </w:r>
      <w:r>
        <w:rPr>
          <w:rFonts w:ascii="Georgia"/>
          <w:i/>
          <w:w w:val="115"/>
          <w:sz w:val="15"/>
        </w:rPr>
        <w:t>x</w:t>
      </w:r>
      <w:r>
        <w:rPr>
          <w:rFonts w:ascii="Georgia"/>
          <w:i/>
          <w:spacing w:val="1"/>
          <w:w w:val="115"/>
          <w:sz w:val="15"/>
        </w:rPr>
        <w:t> </w:t>
      </w:r>
      <w:r>
        <w:rPr>
          <w:rFonts w:ascii="LM Roman 8"/>
          <w:w w:val="115"/>
          <w:sz w:val="15"/>
        </w:rPr>
        <w:t>=</w:t>
      </w:r>
      <w:r>
        <w:rPr>
          <w:rFonts w:ascii="LM Roman 8"/>
          <w:spacing w:val="-17"/>
          <w:w w:val="115"/>
          <w:sz w:val="15"/>
        </w:rPr>
        <w:t> </w:t>
      </w:r>
      <w:r>
        <w:rPr>
          <w:rFonts w:ascii="Georgia"/>
          <w:w w:val="115"/>
          <w:sz w:val="15"/>
        </w:rPr>
        <w:t>c</w:t>
      </w:r>
      <w:r>
        <w:rPr>
          <w:rFonts w:ascii="Georgia"/>
          <w:i/>
          <w:w w:val="115"/>
          <w:sz w:val="15"/>
        </w:rPr>
        <w:t>.</w:t>
      </w:r>
      <w:r>
        <w:rPr>
          <w:rFonts w:ascii="Georgia"/>
          <w:w w:val="115"/>
          <w:sz w:val="15"/>
        </w:rPr>
        <w:t>m</w:t>
      </w:r>
      <w:r>
        <w:rPr>
          <w:rFonts w:ascii="Georgia"/>
          <w:spacing w:val="-6"/>
          <w:w w:val="115"/>
          <w:sz w:val="15"/>
        </w:rPr>
        <w:t> </w:t>
      </w:r>
      <w:r>
        <w:rPr>
          <w:rFonts w:ascii="LM Roman 8"/>
          <w:w w:val="115"/>
          <w:sz w:val="15"/>
        </w:rPr>
        <w:t>(</w:t>
      </w:r>
      <w:r>
        <w:rPr>
          <w:rFonts w:ascii="Georgia"/>
          <w:i/>
          <w:w w:val="115"/>
          <w:sz w:val="15"/>
        </w:rPr>
        <w:t>r</w:t>
      </w:r>
      <w:r>
        <w:rPr>
          <w:rFonts w:ascii="LM Roman 6"/>
          <w:w w:val="115"/>
          <w:sz w:val="15"/>
          <w:vertAlign w:val="subscript"/>
        </w:rPr>
        <w:t>1</w:t>
      </w:r>
      <w:r>
        <w:rPr>
          <w:rFonts w:ascii="LM Roman 6"/>
          <w:spacing w:val="-24"/>
          <w:w w:val="115"/>
          <w:sz w:val="15"/>
          <w:vertAlign w:val="baseline"/>
        </w:rPr>
        <w:t> </w:t>
      </w:r>
      <w:r>
        <w:rPr>
          <w:rFonts w:ascii="Georgia"/>
          <w:i/>
          <w:w w:val="115"/>
          <w:sz w:val="15"/>
          <w:vertAlign w:val="baseline"/>
        </w:rPr>
        <w:t>x</w:t>
      </w:r>
      <w:r>
        <w:rPr>
          <w:rFonts w:ascii="LM Roman 6"/>
          <w:w w:val="115"/>
          <w:sz w:val="15"/>
          <w:vertAlign w:val="subscript"/>
        </w:rPr>
        <w:t>1</w:t>
      </w:r>
      <w:r>
        <w:rPr>
          <w:rFonts w:ascii="Georgia"/>
          <w:i/>
          <w:w w:val="115"/>
          <w:sz w:val="15"/>
          <w:vertAlign w:val="baseline"/>
        </w:rPr>
        <w:t>,</w:t>
      </w:r>
      <w:r>
        <w:rPr>
          <w:rFonts w:ascii="Georgia"/>
          <w:i/>
          <w:spacing w:val="18"/>
          <w:w w:val="115"/>
          <w:sz w:val="15"/>
          <w:vertAlign w:val="baseline"/>
        </w:rPr>
        <w:t> </w:t>
      </w:r>
      <w:r>
        <w:rPr>
          <w:rFonts w:ascii="Georgia"/>
          <w:i/>
          <w:w w:val="115"/>
          <w:sz w:val="15"/>
          <w:vertAlign w:val="baseline"/>
        </w:rPr>
        <w:t>.</w:t>
      </w:r>
      <w:r>
        <w:rPr>
          <w:rFonts w:ascii="Georgia"/>
          <w:i/>
          <w:spacing w:val="-15"/>
          <w:w w:val="115"/>
          <w:sz w:val="15"/>
          <w:vertAlign w:val="baseline"/>
        </w:rPr>
        <w:t> </w:t>
      </w:r>
      <w:r>
        <w:rPr>
          <w:rFonts w:ascii="Georgia"/>
          <w:i/>
          <w:w w:val="115"/>
          <w:sz w:val="15"/>
          <w:vertAlign w:val="baseline"/>
        </w:rPr>
        <w:t>.</w:t>
      </w:r>
      <w:r>
        <w:rPr>
          <w:rFonts w:ascii="Georgia"/>
          <w:i/>
          <w:spacing w:val="-14"/>
          <w:w w:val="115"/>
          <w:sz w:val="15"/>
          <w:vertAlign w:val="baseline"/>
        </w:rPr>
        <w:t> </w:t>
      </w:r>
      <w:r>
        <w:rPr>
          <w:rFonts w:ascii="Georgia"/>
          <w:i/>
          <w:w w:val="115"/>
          <w:sz w:val="15"/>
          <w:vertAlign w:val="baseline"/>
        </w:rPr>
        <w:t>.</w:t>
      </w:r>
      <w:r>
        <w:rPr>
          <w:rFonts w:ascii="Georgia"/>
          <w:i/>
          <w:spacing w:val="-15"/>
          <w:w w:val="115"/>
          <w:sz w:val="15"/>
          <w:vertAlign w:val="baseline"/>
        </w:rPr>
        <w:t> </w:t>
      </w:r>
      <w:r>
        <w:rPr>
          <w:rFonts w:ascii="Georgia"/>
          <w:i/>
          <w:w w:val="115"/>
          <w:sz w:val="15"/>
          <w:vertAlign w:val="baseline"/>
        </w:rPr>
        <w:t>,</w:t>
      </w:r>
      <w:r>
        <w:rPr>
          <w:rFonts w:ascii="Georgia"/>
          <w:i/>
          <w:spacing w:val="19"/>
          <w:w w:val="115"/>
          <w:sz w:val="15"/>
          <w:vertAlign w:val="baseline"/>
        </w:rPr>
        <w:t> </w:t>
      </w:r>
      <w:r>
        <w:rPr>
          <w:rFonts w:ascii="Georgia"/>
          <w:i/>
          <w:w w:val="115"/>
          <w:sz w:val="15"/>
          <w:vertAlign w:val="baseline"/>
        </w:rPr>
        <w:t>r</w:t>
      </w:r>
      <w:r>
        <w:rPr>
          <w:rFonts w:ascii="Verdana"/>
          <w:w w:val="115"/>
          <w:sz w:val="15"/>
          <w:vertAlign w:val="subscript"/>
        </w:rPr>
        <w:t>n</w:t>
      </w:r>
      <w:r>
        <w:rPr>
          <w:rFonts w:ascii="Verdana"/>
          <w:spacing w:val="-15"/>
          <w:w w:val="115"/>
          <w:sz w:val="15"/>
          <w:vertAlign w:val="baseline"/>
        </w:rPr>
        <w:t> </w:t>
      </w:r>
      <w:r>
        <w:rPr>
          <w:rFonts w:ascii="Georgia"/>
          <w:i/>
          <w:spacing w:val="-5"/>
          <w:w w:val="115"/>
          <w:sz w:val="15"/>
          <w:vertAlign w:val="baseline"/>
        </w:rPr>
        <w:t>x</w:t>
      </w:r>
      <w:r>
        <w:rPr>
          <w:rFonts w:ascii="Verdana"/>
          <w:spacing w:val="-5"/>
          <w:w w:val="115"/>
          <w:sz w:val="15"/>
          <w:vertAlign w:val="subscript"/>
        </w:rPr>
        <w:t>n</w:t>
      </w:r>
      <w:r>
        <w:rPr>
          <w:rFonts w:ascii="LM Roman 8"/>
          <w:spacing w:val="-5"/>
          <w:w w:val="115"/>
          <w:sz w:val="15"/>
          <w:vertAlign w:val="baseline"/>
        </w:rPr>
        <w:t>)</w:t>
      </w:r>
    </w:p>
    <w:p>
      <w:pPr>
        <w:spacing w:before="64"/>
        <w:ind w:left="520" w:right="0" w:firstLine="0"/>
        <w:jc w:val="left"/>
        <w:rPr>
          <w:rFonts w:ascii="MathJax_Typewriter"/>
          <w:sz w:val="15"/>
        </w:rPr>
      </w:pPr>
      <w:r>
        <w:rPr>
          <w:rFonts w:ascii="MathJax_Typewriter"/>
          <w:spacing w:val="-2"/>
          <w:w w:val="105"/>
          <w:sz w:val="15"/>
        </w:rPr>
        <w:t>PERFORM</w:t>
      </w:r>
    </w:p>
    <w:p>
      <w:pPr>
        <w:spacing w:before="19"/>
        <w:ind w:left="683" w:right="0" w:firstLine="0"/>
        <w:jc w:val="left"/>
        <w:rPr>
          <w:rFonts w:ascii="LM Roman 6"/>
          <w:sz w:val="11"/>
        </w:rPr>
      </w:pPr>
      <w:r>
        <w:rPr>
          <w:rFonts w:ascii="LM Roman 8"/>
          <w:i/>
          <w:sz w:val="15"/>
        </w:rPr>
        <w:t>Guard</w:t>
      </w:r>
      <w:r>
        <w:rPr>
          <w:rFonts w:ascii="LM Roman 8"/>
          <w:i/>
          <w:spacing w:val="-36"/>
          <w:sz w:val="15"/>
        </w:rPr>
        <w:t> </w:t>
      </w:r>
      <w:r>
        <w:rPr>
          <w:rFonts w:ascii="LM Roman 6"/>
          <w:sz w:val="15"/>
          <w:vertAlign w:val="subscript"/>
        </w:rPr>
        <w:t>1</w:t>
      </w:r>
      <w:r>
        <w:rPr>
          <w:rFonts w:ascii="LM Roman 6"/>
          <w:spacing w:val="40"/>
          <w:sz w:val="15"/>
          <w:vertAlign w:val="baseline"/>
        </w:rPr>
        <w:t> </w:t>
      </w:r>
      <w:r>
        <w:rPr>
          <w:rFonts w:ascii="MathJax_Typewriter"/>
          <w:sz w:val="15"/>
          <w:vertAlign w:val="baseline"/>
        </w:rPr>
        <w:t>-&gt;</w:t>
      </w:r>
      <w:r>
        <w:rPr>
          <w:rFonts w:ascii="MathJax_Typewriter"/>
          <w:spacing w:val="52"/>
          <w:sz w:val="15"/>
          <w:vertAlign w:val="baseline"/>
        </w:rPr>
        <w:t> </w:t>
      </w:r>
      <w:r>
        <w:rPr>
          <w:rFonts w:ascii="LM Roman 8"/>
          <w:i/>
          <w:sz w:val="15"/>
          <w:vertAlign w:val="baseline"/>
        </w:rPr>
        <w:t>UpdateBlock</w:t>
      </w:r>
      <w:r>
        <w:rPr>
          <w:rFonts w:ascii="LM Roman 8"/>
          <w:i/>
          <w:spacing w:val="-34"/>
          <w:sz w:val="15"/>
          <w:vertAlign w:val="baseline"/>
        </w:rPr>
        <w:t> </w:t>
      </w:r>
      <w:r>
        <w:rPr>
          <w:rFonts w:ascii="LM Roman 6"/>
          <w:spacing w:val="-10"/>
          <w:position w:val="-3"/>
          <w:sz w:val="11"/>
          <w:vertAlign w:val="baseline"/>
        </w:rPr>
        <w:t>1</w:t>
      </w:r>
    </w:p>
    <w:p>
      <w:pPr>
        <w:spacing w:line="146" w:lineRule="exact" w:before="33"/>
        <w:ind w:left="683" w:right="0" w:firstLine="0"/>
        <w:jc w:val="left"/>
        <w:rPr>
          <w:rFonts w:ascii="LM Roman 8"/>
          <w:sz w:val="15"/>
        </w:rPr>
      </w:pPr>
      <w:r>
        <w:rPr>
          <w:rFonts w:ascii="LM Roman 8"/>
          <w:spacing w:val="-10"/>
          <w:w w:val="105"/>
          <w:sz w:val="15"/>
        </w:rPr>
        <w:t>.</w:t>
      </w:r>
    </w:p>
    <w:p>
      <w:pPr>
        <w:spacing w:line="146" w:lineRule="exact" w:before="0"/>
        <w:ind w:left="683" w:right="0" w:firstLine="0"/>
        <w:jc w:val="left"/>
        <w:rPr>
          <w:rFonts w:ascii="LM Roman 8"/>
          <w:sz w:val="15"/>
        </w:rPr>
      </w:pPr>
      <w:r>
        <w:rPr>
          <w:rFonts w:ascii="LM Roman 8"/>
          <w:spacing w:val="-10"/>
          <w:w w:val="105"/>
          <w:sz w:val="15"/>
        </w:rPr>
        <w:t>.</w:t>
      </w:r>
    </w:p>
    <w:p>
      <w:pPr>
        <w:spacing w:line="199" w:lineRule="exact" w:before="6"/>
        <w:ind w:left="683" w:right="0" w:firstLine="0"/>
        <w:jc w:val="left"/>
        <w:rPr>
          <w:rFonts w:ascii="Verdana"/>
          <w:sz w:val="15"/>
        </w:rPr>
      </w:pPr>
      <w:r>
        <w:rPr>
          <w:rFonts w:ascii="LM Roman 8"/>
          <w:i/>
          <w:position w:val="2"/>
          <w:sz w:val="15"/>
        </w:rPr>
        <w:t>Guard</w:t>
      </w:r>
      <w:r>
        <w:rPr>
          <w:rFonts w:ascii="LM Roman 8"/>
          <w:i/>
          <w:spacing w:val="-36"/>
          <w:position w:val="2"/>
          <w:sz w:val="15"/>
        </w:rPr>
        <w:t> </w:t>
      </w:r>
      <w:r>
        <w:rPr>
          <w:rFonts w:ascii="Verdana"/>
          <w:sz w:val="11"/>
        </w:rPr>
        <w:t>m</w:t>
      </w:r>
      <w:r>
        <w:rPr>
          <w:rFonts w:ascii="Verdana"/>
          <w:spacing w:val="62"/>
          <w:sz w:val="11"/>
        </w:rPr>
        <w:t> </w:t>
      </w:r>
      <w:r>
        <w:rPr>
          <w:rFonts w:ascii="MathJax_Typewriter"/>
          <w:position w:val="2"/>
          <w:sz w:val="15"/>
        </w:rPr>
        <w:t>-&gt;</w:t>
      </w:r>
      <w:r>
        <w:rPr>
          <w:rFonts w:ascii="MathJax_Typewriter"/>
          <w:spacing w:val="53"/>
          <w:position w:val="2"/>
          <w:sz w:val="15"/>
        </w:rPr>
        <w:t> </w:t>
      </w:r>
      <w:r>
        <w:rPr>
          <w:rFonts w:ascii="LM Roman 8"/>
          <w:i/>
          <w:position w:val="2"/>
          <w:sz w:val="15"/>
        </w:rPr>
        <w:t>UpdateBlock</w:t>
      </w:r>
      <w:r>
        <w:rPr>
          <w:rFonts w:ascii="LM Roman 8"/>
          <w:i/>
          <w:spacing w:val="-35"/>
          <w:position w:val="2"/>
          <w:sz w:val="15"/>
        </w:rPr>
        <w:t> </w:t>
      </w:r>
      <w:r>
        <w:rPr>
          <w:rFonts w:ascii="Verdana"/>
          <w:spacing w:val="-10"/>
          <w:position w:val="2"/>
          <w:sz w:val="15"/>
          <w:vertAlign w:val="subscript"/>
        </w:rPr>
        <w:t>m</w:t>
      </w:r>
    </w:p>
    <w:p>
      <w:pPr>
        <w:spacing w:line="287" w:lineRule="exact" w:before="0"/>
        <w:ind w:left="481" w:right="0" w:firstLine="0"/>
        <w:jc w:val="both"/>
        <w:rPr>
          <w:sz w:val="21"/>
        </w:rPr>
      </w:pPr>
      <w:r>
        <w:rPr>
          <w:sz w:val="21"/>
        </w:rPr>
        <w:t>Let</w:t>
      </w:r>
      <w:r>
        <w:rPr>
          <w:spacing w:val="9"/>
          <w:sz w:val="21"/>
        </w:rPr>
        <w:t> </w:t>
      </w:r>
      <w:r>
        <w:rPr>
          <w:i/>
          <w:sz w:val="21"/>
        </w:rPr>
        <w:t>AVar</w:t>
      </w:r>
      <w:r>
        <w:rPr>
          <w:i/>
          <w:spacing w:val="16"/>
          <w:sz w:val="21"/>
        </w:rPr>
        <w:t> </w:t>
      </w:r>
      <w:r>
        <w:rPr>
          <w:sz w:val="21"/>
        </w:rPr>
        <w:t>=</w:t>
      </w:r>
      <w:r>
        <w:rPr>
          <w:spacing w:val="-1"/>
          <w:sz w:val="21"/>
        </w:rPr>
        <w:t> </w:t>
      </w:r>
      <w:r>
        <w:rPr>
          <w:rFonts w:ascii="VL PGothic"/>
          <w:spacing w:val="15"/>
          <w:sz w:val="21"/>
        </w:rPr>
        <w:t>{</w:t>
      </w:r>
      <w:r>
        <w:rPr>
          <w:rFonts w:ascii="Liberation Serif"/>
          <w:i/>
          <w:spacing w:val="15"/>
          <w:sz w:val="21"/>
        </w:rPr>
        <w:t>x</w:t>
      </w:r>
      <w:r>
        <w:rPr>
          <w:rFonts w:ascii="LM Roman 8"/>
          <w:spacing w:val="15"/>
          <w:sz w:val="21"/>
          <w:vertAlign w:val="subscript"/>
        </w:rPr>
        <w:t>1</w:t>
      </w:r>
      <w:r>
        <w:rPr>
          <w:rFonts w:ascii="Liberation Serif"/>
          <w:i/>
          <w:spacing w:val="15"/>
          <w:sz w:val="21"/>
          <w:vertAlign w:val="baseline"/>
        </w:rPr>
        <w:t>,...</w:t>
      </w:r>
      <w:r>
        <w:rPr>
          <w:rFonts w:ascii="Liberation Serif"/>
          <w:i/>
          <w:spacing w:val="-13"/>
          <w:sz w:val="21"/>
          <w:vertAlign w:val="baseline"/>
        </w:rPr>
        <w:t> </w:t>
      </w:r>
      <w:r>
        <w:rPr>
          <w:rFonts w:ascii="Liberation Serif"/>
          <w:i/>
          <w:sz w:val="21"/>
          <w:vertAlign w:val="baseline"/>
        </w:rPr>
        <w:t>,</w:t>
      </w:r>
      <w:r>
        <w:rPr>
          <w:rFonts w:ascii="Liberation Serif"/>
          <w:i/>
          <w:spacing w:val="-17"/>
          <w:sz w:val="21"/>
          <w:vertAlign w:val="baseline"/>
        </w:rPr>
        <w:t> </w:t>
      </w:r>
      <w:r>
        <w:rPr>
          <w:rFonts w:ascii="Liberation Serif"/>
          <w:i/>
          <w:sz w:val="21"/>
          <w:vertAlign w:val="baseline"/>
        </w:rPr>
        <w:t>x</w:t>
      </w:r>
      <w:r>
        <w:rPr>
          <w:rFonts w:ascii="Georgia"/>
          <w:i/>
          <w:sz w:val="21"/>
          <w:vertAlign w:val="subscript"/>
        </w:rPr>
        <w:t>n</w:t>
      </w:r>
      <w:r>
        <w:rPr>
          <w:rFonts w:ascii="VL PGothic"/>
          <w:sz w:val="21"/>
          <w:vertAlign w:val="baseline"/>
        </w:rPr>
        <w:t>}</w:t>
      </w:r>
      <w:r>
        <w:rPr>
          <w:rFonts w:ascii="VL PGothic"/>
          <w:spacing w:val="22"/>
          <w:sz w:val="21"/>
          <w:vertAlign w:val="baseline"/>
        </w:rPr>
        <w:t> </w:t>
      </w:r>
      <w:r>
        <w:rPr>
          <w:sz w:val="21"/>
          <w:vertAlign w:val="baseline"/>
        </w:rPr>
        <w:t>be</w:t>
      </w:r>
      <w:r>
        <w:rPr>
          <w:spacing w:val="4"/>
          <w:sz w:val="21"/>
          <w:vertAlign w:val="baseline"/>
        </w:rPr>
        <w:t> </w:t>
      </w:r>
      <w:r>
        <w:rPr>
          <w:sz w:val="21"/>
          <w:vertAlign w:val="baseline"/>
        </w:rPr>
        <w:t>the</w:t>
      </w:r>
      <w:r>
        <w:rPr>
          <w:spacing w:val="8"/>
          <w:sz w:val="21"/>
          <w:vertAlign w:val="baseline"/>
        </w:rPr>
        <w:t> </w:t>
      </w:r>
      <w:r>
        <w:rPr>
          <w:sz w:val="21"/>
          <w:vertAlign w:val="baseline"/>
        </w:rPr>
        <w:t>set</w:t>
      </w:r>
      <w:r>
        <w:rPr>
          <w:spacing w:val="9"/>
          <w:sz w:val="21"/>
          <w:vertAlign w:val="baseline"/>
        </w:rPr>
        <w:t> </w:t>
      </w:r>
      <w:r>
        <w:rPr>
          <w:sz w:val="21"/>
          <w:vertAlign w:val="baseline"/>
        </w:rPr>
        <w:t>of</w:t>
      </w:r>
      <w:r>
        <w:rPr>
          <w:spacing w:val="8"/>
          <w:sz w:val="21"/>
          <w:vertAlign w:val="baseline"/>
        </w:rPr>
        <w:t> </w:t>
      </w:r>
      <w:r>
        <w:rPr>
          <w:sz w:val="21"/>
          <w:vertAlign w:val="baseline"/>
        </w:rPr>
        <w:t>formal</w:t>
      </w:r>
      <w:r>
        <w:rPr>
          <w:spacing w:val="9"/>
          <w:sz w:val="21"/>
          <w:vertAlign w:val="baseline"/>
        </w:rPr>
        <w:t> </w:t>
      </w:r>
      <w:r>
        <w:rPr>
          <w:sz w:val="21"/>
          <w:vertAlign w:val="baseline"/>
        </w:rPr>
        <w:t>arguments</w:t>
      </w:r>
      <w:r>
        <w:rPr>
          <w:spacing w:val="7"/>
          <w:sz w:val="21"/>
          <w:vertAlign w:val="baseline"/>
        </w:rPr>
        <w:t> </w:t>
      </w:r>
      <w:r>
        <w:rPr>
          <w:sz w:val="21"/>
          <w:vertAlign w:val="baseline"/>
        </w:rPr>
        <w:t>of</w:t>
      </w:r>
      <w:r>
        <w:rPr>
          <w:spacing w:val="10"/>
          <w:sz w:val="21"/>
          <w:vertAlign w:val="baseline"/>
        </w:rPr>
        <w:t> </w:t>
      </w:r>
      <w:r>
        <w:rPr>
          <w:sz w:val="21"/>
          <w:vertAlign w:val="baseline"/>
        </w:rPr>
        <w:t>the</w:t>
      </w:r>
      <w:r>
        <w:rPr>
          <w:spacing w:val="6"/>
          <w:sz w:val="21"/>
          <w:vertAlign w:val="baseline"/>
        </w:rPr>
        <w:t> </w:t>
      </w:r>
      <w:r>
        <w:rPr>
          <w:sz w:val="21"/>
          <w:vertAlign w:val="baseline"/>
        </w:rPr>
        <w:t>event</w:t>
      </w:r>
      <w:r>
        <w:rPr>
          <w:spacing w:val="11"/>
          <w:sz w:val="21"/>
          <w:vertAlign w:val="baseline"/>
        </w:rPr>
        <w:t> </w:t>
      </w:r>
      <w:r>
        <w:rPr>
          <w:sz w:val="21"/>
          <w:vertAlign w:val="baseline"/>
        </w:rPr>
        <w:t>and</w:t>
      </w:r>
      <w:r>
        <w:rPr>
          <w:spacing w:val="5"/>
          <w:sz w:val="21"/>
          <w:vertAlign w:val="baseline"/>
        </w:rPr>
        <w:t> </w:t>
      </w:r>
      <w:r>
        <w:rPr>
          <w:i/>
          <w:sz w:val="21"/>
          <w:vertAlign w:val="baseline"/>
        </w:rPr>
        <w:t>PVar</w:t>
      </w:r>
      <w:r>
        <w:rPr>
          <w:i/>
          <w:spacing w:val="17"/>
          <w:sz w:val="21"/>
          <w:vertAlign w:val="baseline"/>
        </w:rPr>
        <w:t> </w:t>
      </w:r>
      <w:r>
        <w:rPr>
          <w:spacing w:val="-10"/>
          <w:sz w:val="21"/>
          <w:vertAlign w:val="baseline"/>
        </w:rPr>
        <w:t>=</w:t>
      </w:r>
    </w:p>
    <w:p>
      <w:pPr>
        <w:pStyle w:val="BodyText"/>
        <w:spacing w:line="196" w:lineRule="auto"/>
        <w:ind w:left="481" w:right="126"/>
      </w:pPr>
      <w:r>
        <w:rPr>
          <w:rFonts w:ascii="VL PGothic" w:hAnsi="VL PGothic" w:cs="VL PGothic" w:eastAsia="VL PGothic" w:hint="eastAsia"/>
        </w:rPr>
        <w:t>{</w:t>
      </w:r>
      <w:r>
        <w:rPr>
          <w:rFonts w:ascii="Liberation Serif" w:hAnsi="Liberation Serif" w:cs="Liberation Serif" w:eastAsia="Liberation Serif"/>
          <w:i/>
          <w:iCs/>
        </w:rPr>
        <w:t>x</w:t>
      </w:r>
      <w:r>
        <w:rPr>
          <w:rFonts w:ascii="VL PGothic" w:hAnsi="VL PGothic" w:cs="VL PGothic" w:eastAsia="VL PGothic" w:hint="eastAsia"/>
        </w:rPr>
        <w:t>}∪</w:t>
      </w:r>
      <w:r>
        <w:rPr>
          <w:rFonts w:ascii="VL PGothic" w:hAnsi="VL PGothic" w:cs="VL PGothic" w:eastAsia="VL PGothic" w:hint="eastAsia"/>
          <w:spacing w:val="-15"/>
        </w:rPr>
        <w:t> </w:t>
      </w:r>
      <w:r>
        <w:rPr>
          <w:rFonts w:ascii="Liberation Serif" w:hAnsi="Liberation Serif" w:cs="Liberation Serif" w:eastAsia="Liberation Serif"/>
          <w:i/>
          <w:iCs/>
        </w:rPr>
        <w:t>AV</w:t>
      </w:r>
      <w:r>
        <w:rPr>
          <w:rFonts w:ascii="Liberation Serif" w:hAnsi="Liberation Serif" w:cs="Liberation Serif" w:eastAsia="Liberation Serif"/>
          <w:i/>
          <w:iCs/>
          <w:spacing w:val="-11"/>
        </w:rPr>
        <w:t> </w:t>
      </w:r>
      <w:r>
        <w:rPr>
          <w:rFonts w:ascii="Liberation Serif" w:hAnsi="Liberation Serif" w:cs="Liberation Serif" w:eastAsia="Liberation Serif"/>
          <w:i/>
          <w:iCs/>
        </w:rPr>
        <w:t>ar</w:t>
      </w:r>
      <w:r>
        <w:rPr>
          <w:rFonts w:ascii="Liberation Serif" w:hAnsi="Liberation Serif" w:cs="Liberation Serif" w:eastAsia="Liberation Serif"/>
          <w:i/>
          <w:iCs/>
          <w:spacing w:val="21"/>
        </w:rPr>
        <w:t> </w:t>
      </w:r>
      <w:r>
        <w:rPr/>
        <w:t>be</w:t>
      </w:r>
      <w:r>
        <w:rPr>
          <w:spacing w:val="-6"/>
        </w:rPr>
        <w:t> </w:t>
      </w:r>
      <w:r>
        <w:rPr/>
        <w:t>the</w:t>
      </w:r>
      <w:r>
        <w:rPr>
          <w:spacing w:val="-6"/>
        </w:rPr>
        <w:t> </w:t>
      </w:r>
      <w:r>
        <w:rPr/>
        <w:t>set</w:t>
      </w:r>
      <w:r>
        <w:rPr>
          <w:spacing w:val="-3"/>
        </w:rPr>
        <w:t> </w:t>
      </w:r>
      <w:r>
        <w:rPr/>
        <w:t>of</w:t>
      </w:r>
      <w:r>
        <w:rPr>
          <w:spacing w:val="-4"/>
        </w:rPr>
        <w:t> </w:t>
      </w:r>
      <w:r>
        <w:rPr/>
        <w:t>all program</w:t>
      </w:r>
      <w:r>
        <w:rPr>
          <w:spacing w:val="-4"/>
        </w:rPr>
        <w:t> </w:t>
      </w:r>
      <w:r>
        <w:rPr/>
        <w:t>variables</w:t>
      </w:r>
      <w:r>
        <w:rPr>
          <w:spacing w:val="-2"/>
        </w:rPr>
        <w:t> </w:t>
      </w:r>
      <w:r>
        <w:rPr/>
        <w:t>of</w:t>
      </w:r>
      <w:r>
        <w:rPr>
          <w:spacing w:val="-4"/>
        </w:rPr>
        <w:t> </w:t>
      </w:r>
      <w:r>
        <w:rPr/>
        <w:t>the</w:t>
      </w:r>
      <w:r>
        <w:rPr>
          <w:spacing w:val="-4"/>
        </w:rPr>
        <w:t> </w:t>
      </w:r>
      <w:r>
        <w:rPr/>
        <w:t>event</w:t>
      </w:r>
      <w:r>
        <w:rPr>
          <w:spacing w:val="-3"/>
        </w:rPr>
        <w:t> </w:t>
      </w:r>
      <w:r>
        <w:rPr/>
        <w:t>clause.</w:t>
      </w:r>
      <w:r>
        <w:rPr>
          <w:spacing w:val="31"/>
        </w:rPr>
        <w:t> </w:t>
      </w:r>
      <w:r>
        <w:rPr/>
        <w:t>Below, let</w:t>
      </w:r>
      <w:r>
        <w:rPr>
          <w:spacing w:val="-1"/>
        </w:rPr>
        <w:t> </w:t>
      </w:r>
      <w:r>
        <w:rPr/>
        <w:t>states </w:t>
      </w:r>
      <w:r>
        <w:rPr>
          <w:rFonts w:ascii="Liberation Serif" w:hAnsi="Liberation Serif" w:cs="Liberation Serif" w:eastAsia="Liberation Serif"/>
          <w:i/>
          <w:iCs/>
        </w:rPr>
        <w:t>q</w:t>
      </w:r>
      <w:r>
        <w:rPr>
          <w:rFonts w:ascii="Liberation Serif" w:hAnsi="Liberation Serif" w:cs="Liberation Serif" w:eastAsia="Liberation Serif"/>
          <w:i/>
          <w:iCs/>
          <w:spacing w:val="13"/>
        </w:rPr>
        <w:t> </w:t>
      </w:r>
      <w:r>
        <w:rPr>
          <w:rFonts w:ascii="VL PGothic" w:hAnsi="VL PGothic" w:cs="VL PGothic" w:eastAsia="VL PGothic" w:hint="eastAsia"/>
        </w:rPr>
        <w:t>∈ </w:t>
      </w:r>
      <w:r>
        <w:rPr>
          <w:rFonts w:ascii="Liberation Serif" w:hAnsi="Liberation Serif" w:cs="Liberation Serif" w:eastAsia="Liberation Serif"/>
          <w:i/>
          <w:iCs/>
        </w:rPr>
        <w:t>Q </w:t>
      </w:r>
      <w:r>
        <w:rPr/>
        <w:t>be</w:t>
      </w:r>
      <w:r>
        <w:rPr>
          <w:spacing w:val="-18"/>
        </w:rPr>
        <w:t> </w:t>
      </w:r>
      <w:r>
        <w:rPr/>
        <w:t>as</w:t>
      </w:r>
      <w:r>
        <w:rPr>
          <w:spacing w:val="-12"/>
        </w:rPr>
        <w:t> </w:t>
      </w:r>
      <w:r>
        <w:rPr/>
        <w:t>defined</w:t>
      </w:r>
      <w:r>
        <w:rPr>
          <w:spacing w:val="-18"/>
        </w:rPr>
        <w:t> </w:t>
      </w:r>
      <w:r>
        <w:rPr/>
        <w:t>above,</w:t>
      </w:r>
      <w:r>
        <w:rPr>
          <w:spacing w:val="-8"/>
        </w:rPr>
        <w:t> </w:t>
      </w:r>
      <w:r>
        <w:rPr/>
        <w:t>and</w:t>
      </w:r>
      <w:r>
        <w:rPr>
          <w:spacing w:val="-13"/>
        </w:rPr>
        <w:t> </w:t>
      </w:r>
      <w:r>
        <w:rPr/>
        <w:t>let</w:t>
      </w:r>
      <w:r>
        <w:rPr>
          <w:spacing w:val="-12"/>
        </w:rPr>
        <w:t> </w:t>
      </w:r>
      <w:r>
        <w:rPr>
          <w:rFonts w:ascii="Liberation Serif" w:hAnsi="Liberation Serif" w:cs="Liberation Serif" w:eastAsia="Liberation Serif"/>
          <w:i/>
          <w:iCs/>
        </w:rPr>
        <w:t>σ</w:t>
      </w:r>
      <w:r>
        <w:rPr>
          <w:rFonts w:ascii="Liberation Serif" w:hAnsi="Liberation Serif" w:cs="Liberation Serif" w:eastAsia="Liberation Serif"/>
          <w:i/>
          <w:iCs/>
          <w:spacing w:val="12"/>
        </w:rPr>
        <w:t> </w:t>
      </w:r>
      <w:r>
        <w:rPr/>
        <w:t>:</w:t>
      </w:r>
      <w:r>
        <w:rPr>
          <w:spacing w:val="-13"/>
        </w:rPr>
        <w:t> </w:t>
      </w:r>
      <w:r>
        <w:rPr>
          <w:i/>
          <w:iCs/>
        </w:rPr>
        <w:t>PVar </w:t>
      </w:r>
      <w:r>
        <w:rPr>
          <w:rFonts w:ascii="VL PGothic" w:hAnsi="VL PGothic" w:cs="VL PGothic" w:eastAsia="VL PGothic" w:hint="eastAsia"/>
        </w:rPr>
        <w:t>→ </w:t>
      </w:r>
      <w:r>
        <w:rPr>
          <w:i/>
          <w:iCs/>
        </w:rPr>
        <w:t>Val </w:t>
      </w:r>
      <w:r>
        <w:rPr/>
        <w:t>range</w:t>
      </w:r>
      <w:r>
        <w:rPr>
          <w:spacing w:val="-13"/>
        </w:rPr>
        <w:t> </w:t>
      </w:r>
      <w:r>
        <w:rPr/>
        <w:t>over</w:t>
      </w:r>
      <w:r>
        <w:rPr>
          <w:spacing w:val="-11"/>
        </w:rPr>
        <w:t> </w:t>
      </w:r>
      <w:r>
        <w:rPr/>
        <w:t>the</w:t>
      </w:r>
      <w:r>
        <w:rPr>
          <w:spacing w:val="-16"/>
        </w:rPr>
        <w:t> </w:t>
      </w:r>
      <w:r>
        <w:rPr/>
        <w:t>set</w:t>
      </w:r>
      <w:r>
        <w:rPr>
          <w:spacing w:val="-13"/>
        </w:rPr>
        <w:t> </w:t>
      </w:r>
      <w:r>
        <w:rPr/>
        <w:t>Σ</w:t>
      </w:r>
      <w:r>
        <w:rPr>
          <w:spacing w:val="-16"/>
        </w:rPr>
        <w:t> </w:t>
      </w:r>
      <w:r>
        <w:rPr/>
        <w:t>of</w:t>
      </w:r>
      <w:r>
        <w:rPr>
          <w:spacing w:val="-11"/>
        </w:rPr>
        <w:t> </w:t>
      </w:r>
      <w:r>
        <w:rPr/>
        <w:t>mappings from</w:t>
      </w:r>
      <w:r>
        <w:rPr>
          <w:spacing w:val="-3"/>
        </w:rPr>
        <w:t> </w:t>
      </w:r>
      <w:r>
        <w:rPr/>
        <w:t>program</w:t>
      </w:r>
      <w:r>
        <w:rPr>
          <w:spacing w:val="-1"/>
        </w:rPr>
        <w:t> </w:t>
      </w:r>
      <w:r>
        <w:rPr/>
        <w:t>variables</w:t>
      </w:r>
      <w:r>
        <w:rPr>
          <w:spacing w:val="-1"/>
        </w:rPr>
        <w:t> </w:t>
      </w:r>
      <w:r>
        <w:rPr/>
        <w:t>to</w:t>
      </w:r>
      <w:r>
        <w:rPr>
          <w:spacing w:val="-2"/>
        </w:rPr>
        <w:t> </w:t>
      </w:r>
      <w:r>
        <w:rPr/>
        <w:t>values</w:t>
      </w:r>
      <w:r>
        <w:rPr>
          <w:spacing w:val="-1"/>
        </w:rPr>
        <w:t> </w:t>
      </w:r>
      <w:r>
        <w:rPr/>
        <w:t>which</w:t>
      </w:r>
      <w:r>
        <w:rPr>
          <w:spacing w:val="-2"/>
        </w:rPr>
        <w:t> </w:t>
      </w:r>
      <w:r>
        <w:rPr/>
        <w:t>respect</w:t>
      </w:r>
      <w:r>
        <w:rPr>
          <w:spacing w:val="-2"/>
        </w:rPr>
        <w:t> </w:t>
      </w:r>
      <w:r>
        <w:rPr/>
        <w:t>the</w:t>
      </w:r>
      <w:r>
        <w:rPr>
          <w:spacing w:val="-2"/>
        </w:rPr>
        <w:t> </w:t>
      </w:r>
      <w:r>
        <w:rPr/>
        <w:t>declared types</w:t>
      </w:r>
      <w:r>
        <w:rPr>
          <w:spacing w:val="-4"/>
        </w:rPr>
        <w:t> </w:t>
      </w:r>
      <w:r>
        <w:rPr/>
        <w:t>of</w:t>
      </w:r>
      <w:r>
        <w:rPr>
          <w:spacing w:val="-1"/>
        </w:rPr>
        <w:t> </w:t>
      </w:r>
      <w:r>
        <w:rPr/>
        <w:t>the</w:t>
      </w:r>
      <w:r>
        <w:rPr>
          <w:spacing w:val="-2"/>
        </w:rPr>
        <w:t> </w:t>
      </w:r>
      <w:r>
        <w:rPr/>
        <w:t>variables. For guards </w:t>
      </w:r>
      <w:r>
        <w:rPr>
          <w:rFonts w:ascii="Liberation Serif" w:hAnsi="Liberation Serif" w:cs="Liberation Serif" w:eastAsia="Liberation Serif"/>
          <w:i/>
          <w:iCs/>
        </w:rPr>
        <w:t>Guard</w:t>
      </w:r>
      <w:r>
        <w:rPr>
          <w:rFonts w:ascii="Georgia" w:hAnsi="Georgia" w:cs="Georgia" w:eastAsia="Georgia"/>
          <w:i/>
          <w:iCs/>
          <w:vertAlign w:val="subscript"/>
        </w:rPr>
        <w:t>j</w:t>
      </w:r>
      <w:r>
        <w:rPr>
          <w:vertAlign w:val="baseline"/>
        </w:rPr>
        <w:t>, or </w:t>
      </w:r>
      <w:r>
        <w:rPr>
          <w:rFonts w:ascii="Liberation Serif" w:hAnsi="Liberation Serif" w:cs="Liberation Serif" w:eastAsia="Liberation Serif"/>
          <w:i/>
          <w:iCs/>
          <w:vertAlign w:val="baseline"/>
        </w:rPr>
        <w:t>G</w:t>
      </w:r>
      <w:r>
        <w:rPr>
          <w:rFonts w:ascii="Georgia" w:hAnsi="Georgia" w:cs="Georgia" w:eastAsia="Georgia"/>
          <w:i/>
          <w:iCs/>
          <w:vertAlign w:val="subscript"/>
        </w:rPr>
        <w:t>j</w:t>
      </w:r>
      <w:r>
        <w:rPr>
          <w:rFonts w:ascii="Georgia" w:hAnsi="Georgia" w:cs="Georgia" w:eastAsia="Georgia"/>
          <w:i/>
          <w:iCs/>
          <w:spacing w:val="40"/>
          <w:vertAlign w:val="baseline"/>
        </w:rPr>
        <w:t> </w:t>
      </w:r>
      <w:r>
        <w:rPr>
          <w:vertAlign w:val="baseline"/>
        </w:rPr>
        <w:t>for short, and every blocks </w:t>
      </w:r>
      <w:r>
        <w:rPr>
          <w:rFonts w:ascii="Liberation Serif" w:hAnsi="Liberation Serif" w:cs="Liberation Serif" w:eastAsia="Liberation Serif"/>
          <w:i/>
          <w:iCs/>
          <w:vertAlign w:val="baseline"/>
        </w:rPr>
        <w:t>UpdateBlock</w:t>
      </w:r>
      <w:r>
        <w:rPr>
          <w:rFonts w:ascii="Georgia" w:hAnsi="Georgia" w:cs="Georgia" w:eastAsia="Georgia"/>
          <w:i/>
          <w:iCs/>
          <w:vertAlign w:val="subscript"/>
        </w:rPr>
        <w:t>j</w:t>
      </w:r>
      <w:r>
        <w:rPr>
          <w:vertAlign w:val="baseline"/>
        </w:rPr>
        <w:t>, or </w:t>
      </w:r>
      <w:r>
        <w:rPr>
          <w:rFonts w:ascii="Liberation Serif" w:hAnsi="Liberation Serif" w:cs="Liberation Serif" w:eastAsia="Liberation Serif"/>
          <w:i/>
          <w:iCs/>
          <w:vertAlign w:val="baseline"/>
        </w:rPr>
        <w:t>U</w:t>
      </w:r>
      <w:r>
        <w:rPr>
          <w:rFonts w:ascii="Georgia" w:hAnsi="Georgia" w:cs="Georgia" w:eastAsia="Georgia"/>
          <w:i/>
          <w:iCs/>
          <w:vertAlign w:val="subscript"/>
        </w:rPr>
        <w:t>j</w:t>
      </w:r>
      <w:r>
        <w:rPr>
          <w:rFonts w:ascii="Georgia" w:hAnsi="Georgia" w:cs="Georgia" w:eastAsia="Georgia"/>
          <w:i/>
          <w:iCs/>
          <w:spacing w:val="40"/>
          <w:vertAlign w:val="baseline"/>
        </w:rPr>
        <w:t> </w:t>
      </w:r>
      <w:r>
        <w:rPr>
          <w:vertAlign w:val="baseline"/>
        </w:rPr>
        <w:t>for short, </w:t>
      </w:r>
      <w:r>
        <w:rPr>
          <w:w w:val="110"/>
          <w:vertAlign w:val="baseline"/>
        </w:rPr>
        <w:t>of</w:t>
      </w:r>
      <w:r>
        <w:rPr>
          <w:spacing w:val="-20"/>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spacing w:val="12"/>
          <w:w w:val="110"/>
          <w:vertAlign w:val="superscript"/>
        </w:rPr>
        <w:t> </w:t>
      </w:r>
      <w:r>
        <w:rPr>
          <w:w w:val="110"/>
          <w:vertAlign w:val="baseline"/>
        </w:rPr>
        <w:t>,</w:t>
      </w:r>
      <w:r>
        <w:rPr>
          <w:spacing w:val="-19"/>
          <w:w w:val="110"/>
          <w:vertAlign w:val="baseline"/>
        </w:rPr>
        <w:t> </w:t>
      </w:r>
      <w:r>
        <w:rPr>
          <w:w w:val="110"/>
          <w:vertAlign w:val="baseline"/>
        </w:rPr>
        <w:t>we</w:t>
      </w:r>
      <w:r>
        <w:rPr>
          <w:spacing w:val="-19"/>
          <w:w w:val="110"/>
          <w:vertAlign w:val="baseline"/>
        </w:rPr>
        <w:t> </w:t>
      </w:r>
      <w:r>
        <w:rPr>
          <w:w w:val="110"/>
          <w:vertAlign w:val="baseline"/>
        </w:rPr>
        <w:t>assume</w:t>
      </w:r>
      <w:r>
        <w:rPr>
          <w:spacing w:val="-19"/>
          <w:w w:val="110"/>
          <w:vertAlign w:val="baseline"/>
        </w:rPr>
        <w:t> </w:t>
      </w:r>
      <w:r>
        <w:rPr>
          <w:w w:val="110"/>
          <w:vertAlign w:val="baseline"/>
        </w:rPr>
        <w:t>the</w:t>
      </w:r>
      <w:r>
        <w:rPr>
          <w:spacing w:val="-19"/>
          <w:w w:val="110"/>
          <w:vertAlign w:val="baseline"/>
        </w:rPr>
        <w:t> </w:t>
      </w:r>
      <w:r>
        <w:rPr>
          <w:w w:val="110"/>
          <w:vertAlign w:val="baseline"/>
        </w:rPr>
        <w:t>semantic</w:t>
      </w:r>
      <w:r>
        <w:rPr>
          <w:spacing w:val="-20"/>
          <w:w w:val="110"/>
          <w:vertAlign w:val="baseline"/>
        </w:rPr>
        <w:t> </w:t>
      </w:r>
      <w:r>
        <w:rPr>
          <w:w w:val="110"/>
          <w:vertAlign w:val="baseline"/>
        </w:rPr>
        <w:t>functions:</w:t>
      </w:r>
    </w:p>
    <w:p>
      <w:pPr>
        <w:spacing w:before="240"/>
        <w:ind w:left="352" w:right="0" w:firstLine="0"/>
        <w:jc w:val="center"/>
        <w:rPr>
          <w:rFonts w:ascii="Symbola" w:hAnsi="Symbola"/>
          <w:sz w:val="15"/>
        </w:rPr>
      </w:pPr>
      <w:r>
        <w:rPr>
          <w:rFonts w:ascii="Lohit Tamil" w:hAnsi="Lohit Tamil"/>
          <w:spacing w:val="11"/>
          <w:w w:val="120"/>
          <w:sz w:val="15"/>
        </w:rPr>
        <w:t> </w:t>
      </w:r>
      <w:r>
        <w:rPr>
          <w:rFonts w:ascii="Georgia" w:hAnsi="Georgia"/>
          <w:i/>
          <w:w w:val="120"/>
          <w:sz w:val="15"/>
        </w:rPr>
        <w:t>G</w:t>
      </w:r>
      <w:r>
        <w:rPr>
          <w:rFonts w:ascii="Verdana" w:hAnsi="Verdana"/>
          <w:w w:val="120"/>
          <w:sz w:val="15"/>
          <w:vertAlign w:val="subscript"/>
        </w:rPr>
        <w:t>j</w:t>
      </w:r>
      <w:r>
        <w:rPr>
          <w:rFonts w:ascii="Verdana" w:hAnsi="Verdana"/>
          <w:spacing w:val="-46"/>
          <w:w w:val="120"/>
          <w:sz w:val="15"/>
          <w:vertAlign w:val="baseline"/>
        </w:rPr>
        <w:t> </w:t>
      </w:r>
      <w:r>
        <w:rPr>
          <w:rFonts w:ascii="Lohit Tamil" w:hAnsi="Lohit Tamil"/>
          <w:w w:val="110"/>
          <w:sz w:val="15"/>
          <w:vertAlign w:val="baseline"/>
        </w:rPr>
        <w:t>)</w:t>
      </w:r>
      <w:r>
        <w:rPr>
          <w:rFonts w:ascii="Lohit Tamil" w:hAnsi="Lohit Tamil"/>
          <w:spacing w:val="-4"/>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Georgia" w:hAnsi="Georgia"/>
          <w:i/>
          <w:w w:val="110"/>
          <w:sz w:val="15"/>
          <w:vertAlign w:val="baseline"/>
        </w:rPr>
        <w:t>Q</w:t>
      </w:r>
      <w:r>
        <w:rPr>
          <w:rFonts w:ascii="Georgia" w:hAnsi="Georgia"/>
          <w:i/>
          <w:spacing w:val="-3"/>
          <w:w w:val="110"/>
          <w:sz w:val="15"/>
          <w:vertAlign w:val="baseline"/>
        </w:rPr>
        <w:t> </w:t>
      </w:r>
      <w:r>
        <w:rPr>
          <w:rFonts w:ascii="Symbola" w:hAnsi="Symbola"/>
          <w:w w:val="110"/>
          <w:sz w:val="15"/>
          <w:vertAlign w:val="baseline"/>
        </w:rPr>
        <w:t>×</w:t>
      </w:r>
      <w:r>
        <w:rPr>
          <w:rFonts w:ascii="Symbola" w:hAnsi="Symbola"/>
          <w:spacing w:val="-6"/>
          <w:w w:val="110"/>
          <w:sz w:val="15"/>
          <w:vertAlign w:val="baseline"/>
        </w:rPr>
        <w:t> </w:t>
      </w:r>
      <w:r>
        <w:rPr>
          <w:rFonts w:ascii="LM Roman 8" w:hAnsi="LM Roman 8"/>
          <w:w w:val="110"/>
          <w:sz w:val="15"/>
          <w:vertAlign w:val="baseline"/>
        </w:rPr>
        <w:t>Σ</w:t>
      </w:r>
      <w:r>
        <w:rPr>
          <w:rFonts w:ascii="LM Roman 8" w:hAnsi="LM Roman 8"/>
          <w:spacing w:val="-21"/>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LM Roman 8" w:hAnsi="LM Roman 8"/>
          <w:w w:val="110"/>
          <w:sz w:val="15"/>
          <w:vertAlign w:val="baseline"/>
        </w:rPr>
        <w:t>Θ</w:t>
      </w:r>
      <w:r>
        <w:rPr>
          <w:rFonts w:ascii="LM Roman 8" w:hAnsi="LM Roman 8"/>
          <w:spacing w:val="-23"/>
          <w:w w:val="110"/>
          <w:sz w:val="15"/>
          <w:vertAlign w:val="baseline"/>
        </w:rPr>
        <w:t> </w:t>
      </w:r>
      <w:r>
        <w:rPr>
          <w:rFonts w:ascii="Symbola" w:hAnsi="Symbola"/>
          <w:w w:val="110"/>
          <w:sz w:val="15"/>
          <w:vertAlign w:val="baseline"/>
        </w:rPr>
        <w:t>×</w:t>
      </w:r>
      <w:r>
        <w:rPr>
          <w:rFonts w:ascii="Symbola" w:hAnsi="Symbola"/>
          <w:spacing w:val="-3"/>
          <w:w w:val="110"/>
          <w:sz w:val="15"/>
          <w:vertAlign w:val="baseline"/>
        </w:rPr>
        <w:t> </w:t>
      </w:r>
      <w:r>
        <w:rPr>
          <w:rFonts w:ascii="LM Roman 8" w:hAnsi="LM Roman 8"/>
          <w:w w:val="110"/>
          <w:sz w:val="15"/>
          <w:vertAlign w:val="baseline"/>
        </w:rPr>
        <w:t>Θ</w:t>
      </w:r>
      <w:r>
        <w:rPr>
          <w:rFonts w:ascii="LM Roman 8" w:hAnsi="LM Roman 8"/>
          <w:spacing w:val="-14"/>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Symbola" w:hAnsi="Symbola"/>
          <w:w w:val="110"/>
          <w:sz w:val="15"/>
          <w:vertAlign w:val="baseline"/>
        </w:rPr>
        <w:t>{</w:t>
      </w:r>
      <w:r>
        <w:rPr>
          <w:rFonts w:ascii="Georgia" w:hAnsi="Georgia"/>
          <w:i/>
          <w:w w:val="110"/>
          <w:sz w:val="15"/>
          <w:vertAlign w:val="baseline"/>
        </w:rPr>
        <w:t>True,</w:t>
      </w:r>
      <w:r>
        <w:rPr>
          <w:rFonts w:ascii="Georgia" w:hAnsi="Georgia"/>
          <w:i/>
          <w:spacing w:val="-13"/>
          <w:w w:val="110"/>
          <w:sz w:val="15"/>
          <w:vertAlign w:val="baseline"/>
        </w:rPr>
        <w:t> </w:t>
      </w:r>
      <w:r>
        <w:rPr>
          <w:rFonts w:ascii="Georgia" w:hAnsi="Georgia"/>
          <w:i/>
          <w:spacing w:val="-2"/>
          <w:w w:val="110"/>
          <w:sz w:val="15"/>
          <w:vertAlign w:val="baseline"/>
        </w:rPr>
        <w:t>False</w:t>
      </w:r>
      <w:r>
        <w:rPr>
          <w:rFonts w:ascii="Symbola" w:hAnsi="Symbola"/>
          <w:spacing w:val="-2"/>
          <w:w w:val="110"/>
          <w:sz w:val="15"/>
          <w:vertAlign w:val="baseline"/>
        </w:rPr>
        <w:t>}</w:t>
      </w:r>
    </w:p>
    <w:p>
      <w:pPr>
        <w:spacing w:before="1"/>
        <w:ind w:left="0" w:right="558" w:firstLine="0"/>
        <w:jc w:val="center"/>
        <w:rPr>
          <w:rFonts w:ascii="Georgia" w:hAnsi="Georgia"/>
          <w:i/>
          <w:sz w:val="15"/>
        </w:rPr>
      </w:pPr>
      <w:r>
        <w:rPr>
          <w:rFonts w:ascii="Lohit Tamil" w:hAnsi="Lohit Tamil"/>
          <w:spacing w:val="8"/>
          <w:w w:val="110"/>
          <w:sz w:val="15"/>
        </w:rPr>
        <w:t> </w:t>
      </w:r>
      <w:r>
        <w:rPr>
          <w:rFonts w:ascii="Georgia" w:hAnsi="Georgia"/>
          <w:i/>
          <w:w w:val="110"/>
          <w:sz w:val="15"/>
        </w:rPr>
        <w:t>U</w:t>
      </w:r>
      <w:r>
        <w:rPr>
          <w:rFonts w:ascii="Verdana" w:hAnsi="Verdana"/>
          <w:w w:val="110"/>
          <w:sz w:val="15"/>
          <w:vertAlign w:val="subscript"/>
        </w:rPr>
        <w:t>j</w:t>
      </w:r>
      <w:r>
        <w:rPr>
          <w:rFonts w:ascii="Verdana" w:hAnsi="Verdana"/>
          <w:spacing w:val="-41"/>
          <w:w w:val="110"/>
          <w:sz w:val="15"/>
          <w:vertAlign w:val="baseline"/>
        </w:rPr>
        <w:t> </w:t>
      </w:r>
      <w:r>
        <w:rPr>
          <w:rFonts w:ascii="Lohit Tamil" w:hAnsi="Lohit Tamil"/>
          <w:w w:val="110"/>
          <w:sz w:val="15"/>
          <w:vertAlign w:val="baseline"/>
        </w:rPr>
        <w:t>)</w:t>
      </w:r>
      <w:r>
        <w:rPr>
          <w:rFonts w:ascii="Lohit Tamil" w:hAnsi="Lohit Tamil"/>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Q</w:t>
      </w:r>
      <w:r>
        <w:rPr>
          <w:rFonts w:ascii="Georgia" w:hAnsi="Georgia"/>
          <w:i/>
          <w:spacing w:val="-3"/>
          <w:w w:val="110"/>
          <w:sz w:val="15"/>
          <w:vertAlign w:val="baseline"/>
        </w:rPr>
        <w:t> </w:t>
      </w:r>
      <w:r>
        <w:rPr>
          <w:rFonts w:ascii="Symbola" w:hAnsi="Symbola"/>
          <w:w w:val="110"/>
          <w:sz w:val="15"/>
          <w:vertAlign w:val="baseline"/>
        </w:rPr>
        <w:t>×</w:t>
      </w:r>
      <w:r>
        <w:rPr>
          <w:rFonts w:ascii="Symbola" w:hAnsi="Symbola"/>
          <w:spacing w:val="-8"/>
          <w:w w:val="110"/>
          <w:sz w:val="15"/>
          <w:vertAlign w:val="baseline"/>
        </w:rPr>
        <w:t> </w:t>
      </w:r>
      <w:r>
        <w:rPr>
          <w:rFonts w:ascii="LM Roman 8" w:hAnsi="LM Roman 8"/>
          <w:w w:val="110"/>
          <w:sz w:val="15"/>
          <w:vertAlign w:val="baseline"/>
        </w:rPr>
        <w:t>Σ</w:t>
      </w:r>
      <w:r>
        <w:rPr>
          <w:rFonts w:ascii="LM Roman 8" w:hAnsi="LM Roman 8"/>
          <w:spacing w:val="-21"/>
          <w:w w:val="110"/>
          <w:sz w:val="15"/>
          <w:vertAlign w:val="baseline"/>
        </w:rPr>
        <w:t> </w:t>
      </w:r>
      <w:r>
        <w:rPr>
          <w:rFonts w:ascii="Symbola" w:hAnsi="Symbola"/>
          <w:w w:val="110"/>
          <w:sz w:val="15"/>
          <w:vertAlign w:val="baseline"/>
        </w:rPr>
        <w:t>×</w:t>
      </w:r>
      <w:r>
        <w:rPr>
          <w:rFonts w:ascii="Symbola" w:hAnsi="Symbola"/>
          <w:spacing w:val="-9"/>
          <w:w w:val="110"/>
          <w:sz w:val="15"/>
          <w:vertAlign w:val="baseline"/>
        </w:rPr>
        <w:t> </w:t>
      </w:r>
      <w:r>
        <w:rPr>
          <w:rFonts w:ascii="LM Roman 8" w:hAnsi="LM Roman 8"/>
          <w:w w:val="110"/>
          <w:sz w:val="15"/>
          <w:vertAlign w:val="baseline"/>
        </w:rPr>
        <w:t>Θ</w:t>
      </w:r>
      <w:r>
        <w:rPr>
          <w:rFonts w:ascii="LM Roman 8" w:hAnsi="LM Roman 8"/>
          <w:spacing w:val="-21"/>
          <w:w w:val="110"/>
          <w:sz w:val="15"/>
          <w:vertAlign w:val="baseline"/>
        </w:rPr>
        <w:t> </w:t>
      </w:r>
      <w:r>
        <w:rPr>
          <w:rFonts w:ascii="Symbola" w:hAnsi="Symbola"/>
          <w:w w:val="110"/>
          <w:sz w:val="15"/>
          <w:vertAlign w:val="baseline"/>
        </w:rPr>
        <w:t>×</w:t>
      </w:r>
      <w:r>
        <w:rPr>
          <w:rFonts w:ascii="Symbola" w:hAnsi="Symbola"/>
          <w:spacing w:val="-8"/>
          <w:w w:val="110"/>
          <w:sz w:val="15"/>
          <w:vertAlign w:val="baseline"/>
        </w:rPr>
        <w:t> </w:t>
      </w:r>
      <w:r>
        <w:rPr>
          <w:rFonts w:ascii="LM Roman 8" w:hAnsi="LM Roman 8"/>
          <w:w w:val="110"/>
          <w:sz w:val="15"/>
          <w:vertAlign w:val="baseline"/>
        </w:rPr>
        <w:t>Θ</w:t>
      </w:r>
      <w:r>
        <w:rPr>
          <w:rFonts w:ascii="LM Roman 8" w:hAnsi="LM Roman 8"/>
          <w:spacing w:val="-14"/>
          <w:w w:val="110"/>
          <w:sz w:val="15"/>
          <w:vertAlign w:val="baseline"/>
        </w:rPr>
        <w:t> </w:t>
      </w:r>
      <w:r>
        <w:rPr>
          <w:rFonts w:ascii="Symbola" w:hAnsi="Symbola"/>
          <w:w w:val="110"/>
          <w:sz w:val="15"/>
          <w:vertAlign w:val="baseline"/>
        </w:rPr>
        <w:t>→</w:t>
      </w:r>
      <w:r>
        <w:rPr>
          <w:rFonts w:ascii="Symbola" w:hAnsi="Symbola"/>
          <w:spacing w:val="1"/>
          <w:w w:val="110"/>
          <w:sz w:val="15"/>
          <w:vertAlign w:val="baseline"/>
        </w:rPr>
        <w:t> </w:t>
      </w:r>
      <w:r>
        <w:rPr>
          <w:rFonts w:ascii="Georgia" w:hAnsi="Georgia"/>
          <w:i/>
          <w:spacing w:val="-10"/>
          <w:w w:val="110"/>
          <w:sz w:val="15"/>
          <w:vertAlign w:val="baseline"/>
        </w:rPr>
        <w:t>Q</w:t>
      </w:r>
    </w:p>
    <w:p>
      <w:pPr>
        <w:spacing w:after="0"/>
        <w:jc w:val="center"/>
        <w:rPr>
          <w:rFonts w:ascii="Georgia" w:hAnsi="Georgia"/>
          <w:sz w:val="15"/>
        </w:rPr>
        <w:sectPr>
          <w:pgSz w:w="9360" w:h="13610"/>
          <w:pgMar w:header="860" w:footer="0" w:top="1060" w:bottom="280" w:left="420" w:right="660"/>
        </w:sectPr>
      </w:pPr>
    </w:p>
    <w:p>
      <w:pPr>
        <w:pStyle w:val="BodyText"/>
        <w:spacing w:line="216" w:lineRule="auto" w:before="130"/>
        <w:ind w:right="238"/>
      </w:pPr>
      <w:r>
        <w:rPr/>
        <w:t>where the two heaps in the function types refer to the heap of the program before and</w:t>
      </w:r>
      <w:r>
        <w:rPr>
          <w:spacing w:val="-4"/>
        </w:rPr>
        <w:t> </w:t>
      </w:r>
      <w:r>
        <w:rPr/>
        <w:t>after</w:t>
      </w:r>
      <w:r>
        <w:rPr>
          <w:spacing w:val="-4"/>
        </w:rPr>
        <w:t> </w:t>
      </w:r>
      <w:r>
        <w:rPr/>
        <w:t>the</w:t>
      </w:r>
      <w:r>
        <w:rPr>
          <w:spacing w:val="-6"/>
        </w:rPr>
        <w:t> </w:t>
      </w:r>
      <w:r>
        <w:rPr/>
        <w:t>execution</w:t>
      </w:r>
      <w:r>
        <w:rPr>
          <w:spacing w:val="-1"/>
        </w:rPr>
        <w:t> </w:t>
      </w:r>
      <w:r>
        <w:rPr/>
        <w:t>of</w:t>
      </w:r>
      <w:r>
        <w:rPr>
          <w:spacing w:val="-2"/>
        </w:rPr>
        <w:t> </w:t>
      </w:r>
      <w:r>
        <w:rPr/>
        <w:t>the</w:t>
      </w:r>
      <w:r>
        <w:rPr>
          <w:spacing w:val="-6"/>
        </w:rPr>
        <w:t> </w:t>
      </w:r>
      <w:r>
        <w:rPr/>
        <w:t>method</w:t>
      </w:r>
      <w:r>
        <w:rPr>
          <w:spacing w:val="-6"/>
        </w:rPr>
        <w:t> </w:t>
      </w:r>
      <w:r>
        <w:rPr/>
        <w:t>call,</w:t>
      </w:r>
      <w:r>
        <w:rPr>
          <w:spacing w:val="-1"/>
        </w:rPr>
        <w:t> </w:t>
      </w:r>
      <w:r>
        <w:rPr/>
        <w:t>respectively.</w:t>
      </w:r>
      <w:r>
        <w:rPr>
          <w:spacing w:val="27"/>
        </w:rPr>
        <w:t> </w:t>
      </w:r>
      <w:r>
        <w:rPr/>
        <w:t>The</w:t>
      </w:r>
      <w:r>
        <w:rPr>
          <w:spacing w:val="-10"/>
        </w:rPr>
        <w:t> </w:t>
      </w:r>
      <w:r>
        <w:rPr>
          <w:rFonts w:ascii="MathJax_Typewriter"/>
        </w:rPr>
        <w:t>ELSE </w:t>
      </w:r>
      <w:r>
        <w:rPr/>
        <w:t>keyword</w:t>
      </w:r>
      <w:r>
        <w:rPr>
          <w:spacing w:val="-4"/>
        </w:rPr>
        <w:t> </w:t>
      </w:r>
      <w:r>
        <w:rPr/>
        <w:t>used</w:t>
      </w:r>
      <w:r>
        <w:rPr>
          <w:spacing w:val="-4"/>
        </w:rPr>
        <w:t> </w:t>
      </w:r>
      <w:r>
        <w:rPr/>
        <w:t>as a guard would then correspond to the guard </w:t>
      </w:r>
      <w:r>
        <w:rPr>
          <w:rFonts w:ascii="MathJax_Typewriter"/>
        </w:rPr>
        <w:t>true</w:t>
      </w:r>
      <w:r>
        <w:rPr/>
        <w:t>.</w:t>
      </w:r>
    </w:p>
    <w:p>
      <w:pPr>
        <w:pStyle w:val="BodyText"/>
        <w:spacing w:line="216" w:lineRule="auto" w:before="15"/>
        <w:ind w:right="240" w:firstLine="319"/>
      </w:pPr>
      <w:r>
        <w:rPr/>
        <w:t>The</w:t>
      </w:r>
      <w:r>
        <w:rPr>
          <w:spacing w:val="-8"/>
        </w:rPr>
        <w:t> </w:t>
      </w:r>
      <w:r>
        <w:rPr/>
        <w:t>ConSpec</w:t>
      </w:r>
      <w:r>
        <w:rPr>
          <w:spacing w:val="-10"/>
        </w:rPr>
        <w:t> </w:t>
      </w:r>
      <w:r>
        <w:rPr/>
        <w:t>language</w:t>
      </w:r>
      <w:r>
        <w:rPr>
          <w:spacing w:val="-3"/>
        </w:rPr>
        <w:t> </w:t>
      </w:r>
      <w:r>
        <w:rPr/>
        <w:t>refers</w:t>
      </w:r>
      <w:r>
        <w:rPr>
          <w:spacing w:val="-7"/>
        </w:rPr>
        <w:t> </w:t>
      </w:r>
      <w:r>
        <w:rPr/>
        <w:t>to</w:t>
      </w:r>
      <w:r>
        <w:rPr>
          <w:spacing w:val="-6"/>
        </w:rPr>
        <w:t> </w:t>
      </w:r>
      <w:r>
        <w:rPr/>
        <w:t>fields</w:t>
      </w:r>
      <w:r>
        <w:rPr>
          <w:spacing w:val="-7"/>
        </w:rPr>
        <w:t> </w:t>
      </w:r>
      <w:r>
        <w:rPr/>
        <w:t>of</w:t>
      </w:r>
      <w:r>
        <w:rPr>
          <w:spacing w:val="-4"/>
        </w:rPr>
        <w:t> </w:t>
      </w:r>
      <w:r>
        <w:rPr/>
        <w:t>object</w:t>
      </w:r>
      <w:r>
        <w:rPr>
          <w:spacing w:val="-5"/>
        </w:rPr>
        <w:t> </w:t>
      </w:r>
      <w:r>
        <w:rPr/>
        <w:t>references</w:t>
      </w:r>
      <w:r>
        <w:rPr>
          <w:spacing w:val="-4"/>
        </w:rPr>
        <w:t> </w:t>
      </w:r>
      <w:r>
        <w:rPr/>
        <w:t>by</w:t>
      </w:r>
      <w:r>
        <w:rPr>
          <w:spacing w:val="-7"/>
        </w:rPr>
        <w:t> </w:t>
      </w:r>
      <w:r>
        <w:rPr/>
        <w:t>using</w:t>
      </w:r>
      <w:r>
        <w:rPr>
          <w:spacing w:val="-8"/>
        </w:rPr>
        <w:t> </w:t>
      </w:r>
      <w:r>
        <w:rPr/>
        <w:t>the</w:t>
      </w:r>
      <w:r>
        <w:rPr>
          <w:spacing w:val="-6"/>
        </w:rPr>
        <w:t> </w:t>
      </w:r>
      <w:r>
        <w:rPr/>
        <w:t>standard “</w:t>
      </w:r>
      <w:r>
        <w:rPr>
          <w:rFonts w:ascii="MathJax_Typewriter" w:hAnsi="MathJax_Typewriter"/>
        </w:rPr>
        <w:t>.</w:t>
      </w:r>
      <w:r>
        <w:rPr/>
        <w:t>” notation.</w:t>
      </w:r>
      <w:r>
        <w:rPr>
          <w:spacing w:val="40"/>
        </w:rPr>
        <w:t> </w:t>
      </w:r>
      <w:r>
        <w:rPr/>
        <w:t>Semantics of such expressions are relativized on heaps.</w:t>
      </w:r>
      <w:r>
        <w:rPr>
          <w:spacing w:val="40"/>
        </w:rPr>
        <w:t> </w:t>
      </w:r>
      <w:r>
        <w:rPr/>
        <w:t>The heap is not</w:t>
      </w:r>
      <w:r>
        <w:rPr>
          <w:spacing w:val="-9"/>
        </w:rPr>
        <w:t> </w:t>
      </w:r>
      <w:r>
        <w:rPr/>
        <w:t>changed</w:t>
      </w:r>
      <w:r>
        <w:rPr>
          <w:spacing w:val="-7"/>
        </w:rPr>
        <w:t> </w:t>
      </w:r>
      <w:r>
        <w:rPr/>
        <w:t>by</w:t>
      </w:r>
      <w:r>
        <w:rPr>
          <w:spacing w:val="-9"/>
        </w:rPr>
        <w:t> </w:t>
      </w:r>
      <w:r>
        <w:rPr/>
        <w:t>the</w:t>
      </w:r>
      <w:r>
        <w:rPr>
          <w:spacing w:val="-10"/>
        </w:rPr>
        <w:t> </w:t>
      </w:r>
      <w:r>
        <w:rPr/>
        <w:t>automata,</w:t>
      </w:r>
      <w:r>
        <w:rPr>
          <w:spacing w:val="-5"/>
        </w:rPr>
        <w:t> </w:t>
      </w:r>
      <w:r>
        <w:rPr/>
        <w:t>but</w:t>
      </w:r>
      <w:r>
        <w:rPr>
          <w:spacing w:val="-12"/>
        </w:rPr>
        <w:t> </w:t>
      </w:r>
      <w:r>
        <w:rPr/>
        <w:t>is</w:t>
      </w:r>
      <w:r>
        <w:rPr>
          <w:spacing w:val="-9"/>
        </w:rPr>
        <w:t> </w:t>
      </w:r>
      <w:r>
        <w:rPr/>
        <w:t>only</w:t>
      </w:r>
      <w:r>
        <w:rPr>
          <w:spacing w:val="-11"/>
        </w:rPr>
        <w:t> </w:t>
      </w:r>
      <w:r>
        <w:rPr/>
        <w:t>used</w:t>
      </w:r>
      <w:r>
        <w:rPr>
          <w:spacing w:val="-10"/>
        </w:rPr>
        <w:t> </w:t>
      </w:r>
      <w:r>
        <w:rPr/>
        <w:t>to</w:t>
      </w:r>
      <w:r>
        <w:rPr>
          <w:spacing w:val="-10"/>
        </w:rPr>
        <w:t> </w:t>
      </w:r>
      <w:r>
        <w:rPr/>
        <w:t>look</w:t>
      </w:r>
      <w:r>
        <w:rPr>
          <w:spacing w:val="-6"/>
        </w:rPr>
        <w:t> </w:t>
      </w:r>
      <w:r>
        <w:rPr/>
        <w:t>up</w:t>
      </w:r>
      <w:r>
        <w:rPr>
          <w:spacing w:val="-12"/>
        </w:rPr>
        <w:t> </w:t>
      </w:r>
      <w:r>
        <w:rPr/>
        <w:t>fields</w:t>
      </w:r>
      <w:r>
        <w:rPr>
          <w:spacing w:val="-11"/>
        </w:rPr>
        <w:t> </w:t>
      </w:r>
      <w:r>
        <w:rPr/>
        <w:t>of</w:t>
      </w:r>
      <w:r>
        <w:rPr>
          <w:spacing w:val="-8"/>
        </w:rPr>
        <w:t> </w:t>
      </w:r>
      <w:r>
        <w:rPr/>
        <w:t>object</w:t>
      </w:r>
      <w:r>
        <w:rPr>
          <w:spacing w:val="-9"/>
        </w:rPr>
        <w:t> </w:t>
      </w:r>
      <w:r>
        <w:rPr/>
        <w:t>references. Below, we</w:t>
      </w:r>
      <w:r>
        <w:rPr>
          <w:spacing w:val="-1"/>
        </w:rPr>
        <w:t> </w:t>
      </w:r>
      <w:r>
        <w:rPr/>
        <w:t>denote</w:t>
      </w:r>
      <w:r>
        <w:rPr>
          <w:spacing w:val="-3"/>
        </w:rPr>
        <w:t> </w:t>
      </w:r>
      <w:r>
        <w:rPr/>
        <w:t>the</w:t>
      </w:r>
      <w:r>
        <w:rPr>
          <w:spacing w:val="-1"/>
        </w:rPr>
        <w:t> </w:t>
      </w:r>
      <w:r>
        <w:rPr/>
        <w:t>heap before</w:t>
      </w:r>
      <w:r>
        <w:rPr>
          <w:spacing w:val="-3"/>
        </w:rPr>
        <w:t> </w:t>
      </w:r>
      <w:r>
        <w:rPr/>
        <w:t>the</w:t>
      </w:r>
      <w:r>
        <w:rPr>
          <w:spacing w:val="-1"/>
        </w:rPr>
        <w:t> </w:t>
      </w:r>
      <w:r>
        <w:rPr/>
        <w:t>call with </w:t>
      </w:r>
      <w:r>
        <w:rPr>
          <w:rFonts w:ascii="Liberation Serif" w:hAnsi="Liberation Serif"/>
          <w:i/>
        </w:rPr>
        <w:t>h</w:t>
      </w:r>
      <w:r>
        <w:rPr>
          <w:rFonts w:ascii="Georgia" w:hAnsi="Georgia"/>
          <w:i/>
          <w:vertAlign w:val="superscript"/>
        </w:rPr>
        <w:t>b</w:t>
      </w:r>
      <w:r>
        <w:rPr>
          <w:vertAlign w:val="baseline"/>
        </w:rPr>
        <w:t>,</w:t>
      </w:r>
      <w:r>
        <w:rPr>
          <w:spacing w:val="-2"/>
          <w:vertAlign w:val="baseline"/>
        </w:rPr>
        <w:t> </w:t>
      </w:r>
      <w:r>
        <w:rPr>
          <w:vertAlign w:val="baseline"/>
        </w:rPr>
        <w:t>and the</w:t>
      </w:r>
      <w:r>
        <w:rPr>
          <w:spacing w:val="-1"/>
          <w:vertAlign w:val="baseline"/>
        </w:rPr>
        <w:t> </w:t>
      </w:r>
      <w:r>
        <w:rPr>
          <w:vertAlign w:val="baseline"/>
        </w:rPr>
        <w:t>heap after the</w:t>
      </w:r>
      <w:r>
        <w:rPr>
          <w:spacing w:val="-3"/>
          <w:vertAlign w:val="baseline"/>
        </w:rPr>
        <w:t> </w:t>
      </w:r>
      <w:r>
        <w:rPr>
          <w:vertAlign w:val="baseline"/>
        </w:rPr>
        <w:t>call with </w:t>
      </w:r>
      <w:r>
        <w:rPr>
          <w:rFonts w:ascii="Liberation Serif" w:hAnsi="Liberation Serif"/>
          <w:i/>
          <w:vertAlign w:val="baseline"/>
        </w:rPr>
        <w:t>h</w:t>
      </w:r>
      <w:r>
        <w:rPr>
          <w:rFonts w:ascii="Georgia" w:hAnsi="Georgia"/>
          <w:i/>
          <w:spacing w:val="40"/>
          <w:vertAlign w:val="superscript"/>
        </w:rPr>
        <w:t> </w:t>
      </w:r>
      <w:r>
        <w:rPr>
          <w:vertAlign w:val="baseline"/>
        </w:rPr>
        <w:t>.</w:t>
      </w:r>
      <w:r>
        <w:rPr>
          <w:spacing w:val="40"/>
          <w:vertAlign w:val="baseline"/>
        </w:rPr>
        <w:t> </w:t>
      </w:r>
      <w:r>
        <w:rPr>
          <w:vertAlign w:val="baseline"/>
        </w:rPr>
        <w:t>Then, the value of field access expressions are as follows:</w:t>
      </w:r>
    </w:p>
    <w:p>
      <w:pPr>
        <w:pStyle w:val="BodyText"/>
        <w:ind w:left="0"/>
        <w:jc w:val="left"/>
      </w:pPr>
    </w:p>
    <w:p>
      <w:pPr>
        <w:spacing w:before="0"/>
        <w:ind w:left="1041" w:right="0" w:firstLine="0"/>
        <w:jc w:val="center"/>
        <w:rPr>
          <w:rFonts w:ascii="LM Roman 8" w:hAnsi="LM Roman 8"/>
          <w:i/>
          <w:sz w:val="15"/>
        </w:rPr>
      </w:pPr>
      <w:r>
        <w:rPr/>
        <mc:AlternateContent>
          <mc:Choice Requires="wps">
            <w:drawing>
              <wp:anchor distT="0" distB="0" distL="0" distR="0" allowOverlap="1" layoutInCell="1" locked="0" behindDoc="1" simplePos="0" relativeHeight="487594496">
                <wp:simplePos x="0" y="0"/>
                <wp:positionH relativeFrom="page">
                  <wp:posOffset>2510124</wp:posOffset>
                </wp:positionH>
                <wp:positionV relativeFrom="paragraph">
                  <wp:posOffset>155149</wp:posOffset>
                </wp:positionV>
                <wp:extent cx="1388110" cy="113664"/>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1388110" cy="113664"/>
                        </a:xfrm>
                        <a:prstGeom prst="rect">
                          <a:avLst/>
                        </a:prstGeom>
                      </wps:spPr>
                      <wps:txbx>
                        <w:txbxContent>
                          <w:p>
                            <w:pPr>
                              <w:spacing w:line="178" w:lineRule="exact" w:before="0"/>
                              <w:ind w:left="0" w:right="0" w:firstLine="0"/>
                              <w:jc w:val="left"/>
                              <w:rPr>
                                <w:rFonts w:ascii="Georgia" w:hAnsi="Georgia"/>
                                <w:i/>
                                <w:sz w:val="15"/>
                              </w:rPr>
                            </w:pPr>
                            <w:r>
                              <w:rPr>
                                <w:rFonts w:ascii="Georgia" w:hAnsi="Georgia"/>
                                <w:i/>
                                <w:sz w:val="15"/>
                              </w:rPr>
                              <w:t>h</w:t>
                            </w:r>
                            <w:r>
                              <w:rPr>
                                <w:rFonts w:ascii="Verdana" w:hAnsi="Verdana"/>
                                <w:spacing w:val="39"/>
                                <w:sz w:val="15"/>
                                <w:vertAlign w:val="superscript"/>
                              </w:rPr>
                              <w:t> </w:t>
                            </w:r>
                            <w:r>
                              <w:rPr>
                                <w:rFonts w:ascii="LM Roman 8" w:hAnsi="LM Roman 8"/>
                                <w:sz w:val="15"/>
                                <w:vertAlign w:val="baseline"/>
                              </w:rPr>
                              <w:t>(</w:t>
                            </w:r>
                            <w:r>
                              <w:rPr>
                                <w:rFonts w:ascii="Georgia" w:hAnsi="Georgia"/>
                                <w:i/>
                                <w:sz w:val="15"/>
                                <w:vertAlign w:val="baseline"/>
                              </w:rPr>
                              <w:t>σ</w:t>
                            </w:r>
                            <w:r>
                              <w:rPr>
                                <w:rFonts w:ascii="LM Roman 8" w:hAnsi="LM Roman 8"/>
                                <w:sz w:val="15"/>
                                <w:vertAlign w:val="baseline"/>
                              </w:rPr>
                              <w:t>(</w:t>
                            </w:r>
                            <w:r>
                              <w:rPr>
                                <w:rFonts w:ascii="LM Roman 8" w:hAnsi="LM Roman 8"/>
                                <w:i/>
                                <w:sz w:val="15"/>
                                <w:vertAlign w:val="baseline"/>
                              </w:rPr>
                              <w:t>Var</w:t>
                            </w:r>
                            <w:r>
                              <w:rPr>
                                <w:rFonts w:ascii="LM Roman 8" w:hAnsi="LM Roman 8"/>
                                <w:i/>
                                <w:spacing w:val="-35"/>
                                <w:sz w:val="15"/>
                                <w:vertAlign w:val="baseline"/>
                              </w:rPr>
                              <w:t> </w:t>
                            </w:r>
                            <w:r>
                              <w:rPr>
                                <w:rFonts w:ascii="LM Roman 8" w:hAnsi="LM Roman 8"/>
                                <w:sz w:val="15"/>
                                <w:vertAlign w:val="baseline"/>
                              </w:rPr>
                              <w:t>))(</w:t>
                            </w:r>
                            <w:r>
                              <w:rPr>
                                <w:rFonts w:ascii="LM Roman 8" w:hAnsi="LM Roman 8"/>
                                <w:i/>
                                <w:sz w:val="15"/>
                                <w:vertAlign w:val="baseline"/>
                              </w:rPr>
                              <w:t>Field</w:t>
                            </w:r>
                            <w:r>
                              <w:rPr>
                                <w:rFonts w:ascii="LM Roman 8" w:hAnsi="LM Roman 8"/>
                                <w:i/>
                                <w:spacing w:val="-37"/>
                                <w:sz w:val="15"/>
                                <w:vertAlign w:val="baseline"/>
                              </w:rPr>
                              <w:t> </w:t>
                            </w:r>
                            <w:r>
                              <w:rPr>
                                <w:rFonts w:ascii="LM Roman 8" w:hAnsi="LM Roman 8"/>
                                <w:sz w:val="15"/>
                                <w:vertAlign w:val="baseline"/>
                              </w:rPr>
                              <w:t>)</w:t>
                            </w:r>
                            <w:r>
                              <w:rPr>
                                <w:rFonts w:ascii="LM Roman 8" w:hAnsi="LM Roman 8"/>
                                <w:spacing w:val="60"/>
                                <w:w w:val="150"/>
                                <w:sz w:val="15"/>
                                <w:vertAlign w:val="baseline"/>
                              </w:rPr>
                              <w:t> </w:t>
                            </w:r>
                            <w:r>
                              <w:rPr>
                                <w:rFonts w:ascii="LM Roman 8" w:hAnsi="LM Roman 8"/>
                                <w:sz w:val="15"/>
                                <w:vertAlign w:val="baseline"/>
                              </w:rPr>
                              <w:t>if</w:t>
                            </w:r>
                            <w:r>
                              <w:rPr>
                                <w:rFonts w:ascii="LM Roman 8" w:hAnsi="LM Roman 8"/>
                                <w:spacing w:val="5"/>
                                <w:sz w:val="15"/>
                                <w:vertAlign w:val="baseline"/>
                              </w:rPr>
                              <w:t> </w:t>
                            </w:r>
                            <w:r>
                              <w:rPr>
                                <w:rFonts w:ascii="LM Roman 8" w:hAnsi="LM Roman 8"/>
                                <w:i/>
                                <w:sz w:val="15"/>
                                <w:vertAlign w:val="baseline"/>
                              </w:rPr>
                              <w:t>Var</w:t>
                            </w:r>
                            <w:r>
                              <w:rPr>
                                <w:rFonts w:ascii="LM Roman 8" w:hAnsi="LM Roman 8"/>
                                <w:i/>
                                <w:spacing w:val="6"/>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Georgia" w:hAnsi="Georgia"/>
                                <w:i/>
                                <w:spacing w:val="-10"/>
                                <w:sz w:val="15"/>
                                <w:vertAlign w:val="baseline"/>
                              </w:rPr>
                              <w:t>x</w:t>
                            </w:r>
                          </w:p>
                        </w:txbxContent>
                      </wps:txbx>
                      <wps:bodyPr wrap="square" lIns="0" tIns="0" rIns="0" bIns="0" rtlCol="0">
                        <a:noAutofit/>
                      </wps:bodyPr>
                    </wps:wsp>
                  </a:graphicData>
                </a:graphic>
              </wp:anchor>
            </w:drawing>
          </mc:Choice>
          <mc:Fallback>
            <w:pict>
              <v:shape style="position:absolute;margin-left:197.647568pt;margin-top:12.216508pt;width:109.3pt;height:8.950pt;mso-position-horizontal-relative:page;mso-position-vertical-relative:paragraph;z-index:-15721984;mso-wrap-distance-left:0;mso-wrap-distance-right:0" type="#_x0000_t202" id="docshape8" filled="false" stroked="false">
                <v:textbox inset="0,0,0,0">
                  <w:txbxContent>
                    <w:p>
                      <w:pPr>
                        <w:spacing w:line="178" w:lineRule="exact" w:before="0"/>
                        <w:ind w:left="0" w:right="0" w:firstLine="0"/>
                        <w:jc w:val="left"/>
                        <w:rPr>
                          <w:rFonts w:ascii="Georgia" w:hAnsi="Georgia"/>
                          <w:i/>
                          <w:sz w:val="15"/>
                        </w:rPr>
                      </w:pPr>
                      <w:r>
                        <w:rPr>
                          <w:rFonts w:ascii="Georgia" w:hAnsi="Georgia"/>
                          <w:i/>
                          <w:sz w:val="15"/>
                        </w:rPr>
                        <w:t>h</w:t>
                      </w:r>
                      <w:r>
                        <w:rPr>
                          <w:rFonts w:ascii="Verdana" w:hAnsi="Verdana"/>
                          <w:spacing w:val="39"/>
                          <w:sz w:val="15"/>
                          <w:vertAlign w:val="superscript"/>
                        </w:rPr>
                        <w:t> </w:t>
                      </w:r>
                      <w:r>
                        <w:rPr>
                          <w:rFonts w:ascii="LM Roman 8" w:hAnsi="LM Roman 8"/>
                          <w:sz w:val="15"/>
                          <w:vertAlign w:val="baseline"/>
                        </w:rPr>
                        <w:t>(</w:t>
                      </w:r>
                      <w:r>
                        <w:rPr>
                          <w:rFonts w:ascii="Georgia" w:hAnsi="Georgia"/>
                          <w:i/>
                          <w:sz w:val="15"/>
                          <w:vertAlign w:val="baseline"/>
                        </w:rPr>
                        <w:t>σ</w:t>
                      </w:r>
                      <w:r>
                        <w:rPr>
                          <w:rFonts w:ascii="LM Roman 8" w:hAnsi="LM Roman 8"/>
                          <w:sz w:val="15"/>
                          <w:vertAlign w:val="baseline"/>
                        </w:rPr>
                        <w:t>(</w:t>
                      </w:r>
                      <w:r>
                        <w:rPr>
                          <w:rFonts w:ascii="LM Roman 8" w:hAnsi="LM Roman 8"/>
                          <w:i/>
                          <w:sz w:val="15"/>
                          <w:vertAlign w:val="baseline"/>
                        </w:rPr>
                        <w:t>Var</w:t>
                      </w:r>
                      <w:r>
                        <w:rPr>
                          <w:rFonts w:ascii="LM Roman 8" w:hAnsi="LM Roman 8"/>
                          <w:i/>
                          <w:spacing w:val="-35"/>
                          <w:sz w:val="15"/>
                          <w:vertAlign w:val="baseline"/>
                        </w:rPr>
                        <w:t> </w:t>
                      </w:r>
                      <w:r>
                        <w:rPr>
                          <w:rFonts w:ascii="LM Roman 8" w:hAnsi="LM Roman 8"/>
                          <w:sz w:val="15"/>
                          <w:vertAlign w:val="baseline"/>
                        </w:rPr>
                        <w:t>))(</w:t>
                      </w:r>
                      <w:r>
                        <w:rPr>
                          <w:rFonts w:ascii="LM Roman 8" w:hAnsi="LM Roman 8"/>
                          <w:i/>
                          <w:sz w:val="15"/>
                          <w:vertAlign w:val="baseline"/>
                        </w:rPr>
                        <w:t>Field</w:t>
                      </w:r>
                      <w:r>
                        <w:rPr>
                          <w:rFonts w:ascii="LM Roman 8" w:hAnsi="LM Roman 8"/>
                          <w:i/>
                          <w:spacing w:val="-37"/>
                          <w:sz w:val="15"/>
                          <w:vertAlign w:val="baseline"/>
                        </w:rPr>
                        <w:t> </w:t>
                      </w:r>
                      <w:r>
                        <w:rPr>
                          <w:rFonts w:ascii="LM Roman 8" w:hAnsi="LM Roman 8"/>
                          <w:sz w:val="15"/>
                          <w:vertAlign w:val="baseline"/>
                        </w:rPr>
                        <w:t>)</w:t>
                      </w:r>
                      <w:r>
                        <w:rPr>
                          <w:rFonts w:ascii="LM Roman 8" w:hAnsi="LM Roman 8"/>
                          <w:spacing w:val="60"/>
                          <w:w w:val="150"/>
                          <w:sz w:val="15"/>
                          <w:vertAlign w:val="baseline"/>
                        </w:rPr>
                        <w:t> </w:t>
                      </w:r>
                      <w:r>
                        <w:rPr>
                          <w:rFonts w:ascii="LM Roman 8" w:hAnsi="LM Roman 8"/>
                          <w:sz w:val="15"/>
                          <w:vertAlign w:val="baseline"/>
                        </w:rPr>
                        <w:t>if</w:t>
                      </w:r>
                      <w:r>
                        <w:rPr>
                          <w:rFonts w:ascii="LM Roman 8" w:hAnsi="LM Roman 8"/>
                          <w:spacing w:val="5"/>
                          <w:sz w:val="15"/>
                          <w:vertAlign w:val="baseline"/>
                        </w:rPr>
                        <w:t> </w:t>
                      </w:r>
                      <w:r>
                        <w:rPr>
                          <w:rFonts w:ascii="LM Roman 8" w:hAnsi="LM Roman 8"/>
                          <w:i/>
                          <w:sz w:val="15"/>
                          <w:vertAlign w:val="baseline"/>
                        </w:rPr>
                        <w:t>Var</w:t>
                      </w:r>
                      <w:r>
                        <w:rPr>
                          <w:rFonts w:ascii="LM Roman 8" w:hAnsi="LM Roman 8"/>
                          <w:i/>
                          <w:spacing w:val="6"/>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Georgia" w:hAnsi="Georgia"/>
                          <w:i/>
                          <w:spacing w:val="-10"/>
                          <w:sz w:val="15"/>
                          <w:vertAlign w:val="baseline"/>
                        </w:rPr>
                        <w:t>x</w:t>
                      </w:r>
                    </w:p>
                  </w:txbxContent>
                </v:textbox>
                <w10:wrap type="topAndBottom"/>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1753870</wp:posOffset>
                </wp:positionH>
                <wp:positionV relativeFrom="paragraph">
                  <wp:posOffset>81812</wp:posOffset>
                </wp:positionV>
                <wp:extent cx="59309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3090" cy="134620"/>
                        </a:xfrm>
                        <a:prstGeom prst="rect">
                          <a:avLst/>
                        </a:prstGeom>
                      </wps:spPr>
                      <wps:txbx>
                        <w:txbxContent>
                          <w:p>
                            <w:pPr>
                              <w:spacing w:line="212" w:lineRule="exact" w:before="0"/>
                              <w:ind w:left="0" w:right="0" w:firstLine="0"/>
                              <w:jc w:val="left"/>
                              <w:rPr>
                                <w:sz w:val="21"/>
                              </w:rPr>
                            </w:pPr>
                            <w:r>
                              <w:rPr>
                                <w:rFonts w:ascii="LM Roman 8"/>
                                <w:i/>
                                <w:sz w:val="15"/>
                              </w:rPr>
                              <w:t>Var</w:t>
                            </w:r>
                            <w:r>
                              <w:rPr>
                                <w:rFonts w:ascii="MathJax_Typewriter"/>
                                <w:sz w:val="15"/>
                              </w:rPr>
                              <w:t>.</w:t>
                            </w:r>
                            <w:r>
                              <w:rPr>
                                <w:rFonts w:ascii="LM Roman 8"/>
                                <w:i/>
                                <w:sz w:val="15"/>
                              </w:rPr>
                              <w:t>Field</w:t>
                            </w:r>
                            <w:r>
                              <w:rPr>
                                <w:rFonts w:ascii="LM Roman 8"/>
                                <w:i/>
                                <w:spacing w:val="5"/>
                                <w:sz w:val="15"/>
                              </w:rPr>
                              <w:t> </w:t>
                            </w:r>
                            <w:r>
                              <w:rPr>
                                <w:spacing w:val="-10"/>
                                <w:sz w:val="21"/>
                              </w:rPr>
                              <w:t>=</w:t>
                            </w:r>
                          </w:p>
                        </w:txbxContent>
                      </wps:txbx>
                      <wps:bodyPr wrap="square" lIns="0" tIns="0" rIns="0" bIns="0" rtlCol="0">
                        <a:noAutofit/>
                      </wps:bodyPr>
                    </wps:wsp>
                  </a:graphicData>
                </a:graphic>
              </wp:anchor>
            </w:drawing>
          </mc:Choice>
          <mc:Fallback>
            <w:pict>
              <v:shape style="position:absolute;margin-left:138.100006pt;margin-top:6.44190pt;width:46.7pt;height:10.6pt;mso-position-horizontal-relative:page;mso-position-vertical-relative:paragraph;z-index:15736320" type="#_x0000_t202" id="docshape9" filled="false" stroked="false">
                <v:textbox inset="0,0,0,0">
                  <w:txbxContent>
                    <w:p>
                      <w:pPr>
                        <w:spacing w:line="212" w:lineRule="exact" w:before="0"/>
                        <w:ind w:left="0" w:right="0" w:firstLine="0"/>
                        <w:jc w:val="left"/>
                        <w:rPr>
                          <w:sz w:val="21"/>
                        </w:rPr>
                      </w:pPr>
                      <w:r>
                        <w:rPr>
                          <w:rFonts w:ascii="LM Roman 8"/>
                          <w:i/>
                          <w:sz w:val="15"/>
                        </w:rPr>
                        <w:t>Var</w:t>
                      </w:r>
                      <w:r>
                        <w:rPr>
                          <w:rFonts w:ascii="MathJax_Typewriter"/>
                          <w:sz w:val="15"/>
                        </w:rPr>
                        <w:t>.</w:t>
                      </w:r>
                      <w:r>
                        <w:rPr>
                          <w:rFonts w:ascii="LM Roman 8"/>
                          <w:i/>
                          <w:sz w:val="15"/>
                        </w:rPr>
                        <w:t>Field</w:t>
                      </w:r>
                      <w:r>
                        <w:rPr>
                          <w:rFonts w:ascii="LM Roman 8"/>
                          <w:i/>
                          <w:spacing w:val="5"/>
                          <w:sz w:val="15"/>
                        </w:rPr>
                        <w:t> </w:t>
                      </w:r>
                      <w:r>
                        <w:rPr>
                          <w:spacing w:val="-10"/>
                          <w:sz w:val="21"/>
                        </w:rPr>
                        <w:t>=</w:t>
                      </w:r>
                    </w:p>
                  </w:txbxContent>
                </v:textbox>
                <w10:wrap type="none"/>
              </v:shape>
            </w:pict>
          </mc:Fallback>
        </mc:AlternateContent>
      </w:r>
      <w:r>
        <w:rPr>
          <w:rFonts w:ascii="Arial" w:hAnsi="Arial"/>
          <w:spacing w:val="26"/>
          <w:w w:val="105"/>
          <w:position w:val="18"/>
          <w:sz w:val="21"/>
        </w:rPr>
        <w:t>  </w:t>
      </w:r>
      <w:r>
        <w:rPr>
          <w:rFonts w:ascii="Georgia" w:hAnsi="Georgia"/>
          <w:i/>
          <w:w w:val="105"/>
          <w:sz w:val="15"/>
        </w:rPr>
        <w:t>h</w:t>
      </w:r>
      <w:r>
        <w:rPr>
          <w:rFonts w:ascii="Verdana" w:hAnsi="Verdana"/>
          <w:w w:val="105"/>
          <w:sz w:val="15"/>
          <w:vertAlign w:val="superscript"/>
        </w:rPr>
        <w:t>b</w:t>
      </w:r>
      <w:r>
        <w:rPr>
          <w:rFonts w:ascii="LM Roman 8" w:hAnsi="LM Roman 8"/>
          <w:w w:val="105"/>
          <w:sz w:val="15"/>
          <w:vertAlign w:val="baseline"/>
        </w:rPr>
        <w:t>(</w:t>
      </w:r>
      <w:r>
        <w:rPr>
          <w:rFonts w:ascii="Georgia" w:hAnsi="Georgia"/>
          <w:i/>
          <w:w w:val="105"/>
          <w:sz w:val="15"/>
          <w:vertAlign w:val="baseline"/>
        </w:rPr>
        <w:t>σ</w:t>
      </w:r>
      <w:r>
        <w:rPr>
          <w:rFonts w:ascii="LM Roman 8" w:hAnsi="LM Roman 8"/>
          <w:w w:val="105"/>
          <w:sz w:val="15"/>
          <w:vertAlign w:val="baseline"/>
        </w:rPr>
        <w:t>(</w:t>
      </w:r>
      <w:r>
        <w:rPr>
          <w:rFonts w:ascii="LM Roman 8" w:hAnsi="LM Roman 8"/>
          <w:i/>
          <w:w w:val="105"/>
          <w:sz w:val="15"/>
          <w:vertAlign w:val="baseline"/>
        </w:rPr>
        <w:t>Var</w:t>
      </w:r>
      <w:r>
        <w:rPr>
          <w:rFonts w:ascii="LM Roman 8" w:hAnsi="LM Roman 8"/>
          <w:i/>
          <w:spacing w:val="-38"/>
          <w:w w:val="105"/>
          <w:sz w:val="15"/>
          <w:vertAlign w:val="baseline"/>
        </w:rPr>
        <w:t> </w:t>
      </w:r>
      <w:r>
        <w:rPr>
          <w:rFonts w:ascii="LM Roman 8" w:hAnsi="LM Roman 8"/>
          <w:w w:val="105"/>
          <w:sz w:val="15"/>
          <w:vertAlign w:val="baseline"/>
        </w:rPr>
        <w:t>))(</w:t>
      </w:r>
      <w:r>
        <w:rPr>
          <w:rFonts w:ascii="LM Roman 8" w:hAnsi="LM Roman 8"/>
          <w:i/>
          <w:w w:val="105"/>
          <w:sz w:val="15"/>
          <w:vertAlign w:val="baseline"/>
        </w:rPr>
        <w:t>Field</w:t>
      </w:r>
      <w:r>
        <w:rPr>
          <w:rFonts w:ascii="LM Roman 8" w:hAnsi="LM Roman 8"/>
          <w:i/>
          <w:spacing w:val="-41"/>
          <w:w w:val="105"/>
          <w:sz w:val="15"/>
          <w:vertAlign w:val="baseline"/>
        </w:rPr>
        <w:t> </w:t>
      </w:r>
      <w:r>
        <w:rPr>
          <w:rFonts w:ascii="LM Roman 8" w:hAnsi="LM Roman 8"/>
          <w:w w:val="105"/>
          <w:sz w:val="15"/>
          <w:vertAlign w:val="baseline"/>
        </w:rPr>
        <w:t>)</w:t>
      </w:r>
      <w:r>
        <w:rPr>
          <w:rFonts w:ascii="LM Roman 8" w:hAnsi="LM Roman 8"/>
          <w:spacing w:val="64"/>
          <w:w w:val="105"/>
          <w:sz w:val="15"/>
          <w:vertAlign w:val="baseline"/>
        </w:rPr>
        <w:t> </w:t>
      </w:r>
      <w:r>
        <w:rPr>
          <w:rFonts w:ascii="LM Roman 8" w:hAnsi="LM Roman 8"/>
          <w:w w:val="105"/>
          <w:sz w:val="15"/>
          <w:vertAlign w:val="baseline"/>
        </w:rPr>
        <w:t>if</w:t>
      </w:r>
      <w:r>
        <w:rPr>
          <w:rFonts w:ascii="LM Roman 8" w:hAnsi="LM Roman 8"/>
          <w:spacing w:val="-6"/>
          <w:w w:val="105"/>
          <w:sz w:val="15"/>
          <w:vertAlign w:val="baseline"/>
        </w:rPr>
        <w:t> </w:t>
      </w:r>
      <w:r>
        <w:rPr>
          <w:rFonts w:ascii="LM Roman 8" w:hAnsi="LM Roman 8"/>
          <w:i/>
          <w:w w:val="105"/>
          <w:sz w:val="15"/>
          <w:vertAlign w:val="baseline"/>
        </w:rPr>
        <w:t>Var</w:t>
      </w:r>
      <w:r>
        <w:rPr>
          <w:rFonts w:ascii="LM Roman 8" w:hAnsi="LM Roman 8"/>
          <w:i/>
          <w:spacing w:val="-6"/>
          <w:w w:val="105"/>
          <w:sz w:val="15"/>
          <w:vertAlign w:val="baseline"/>
        </w:rPr>
        <w:t> </w:t>
      </w:r>
      <w:r>
        <w:rPr>
          <w:rFonts w:ascii="Symbola" w:hAnsi="Symbola"/>
          <w:w w:val="105"/>
          <w:sz w:val="15"/>
          <w:vertAlign w:val="baseline"/>
        </w:rPr>
        <w:t>∈</w:t>
      </w:r>
      <w:r>
        <w:rPr>
          <w:rFonts w:ascii="Symbola" w:hAnsi="Symbola"/>
          <w:spacing w:val="3"/>
          <w:w w:val="105"/>
          <w:sz w:val="15"/>
          <w:vertAlign w:val="baseline"/>
        </w:rPr>
        <w:t> </w:t>
      </w:r>
      <w:r>
        <w:rPr>
          <w:rFonts w:ascii="LM Roman 8" w:hAnsi="LM Roman 8"/>
          <w:i/>
          <w:spacing w:val="-4"/>
          <w:w w:val="105"/>
          <w:sz w:val="15"/>
          <w:vertAlign w:val="baseline"/>
        </w:rPr>
        <w:t>AVar</w:t>
      </w:r>
    </w:p>
    <w:p>
      <w:pPr>
        <w:pStyle w:val="BodyText"/>
        <w:spacing w:before="67"/>
        <w:ind w:left="0"/>
        <w:jc w:val="left"/>
        <w:rPr>
          <w:rFonts w:ascii="LM Roman 8"/>
          <w:i/>
        </w:rPr>
      </w:pPr>
    </w:p>
    <w:p>
      <w:pPr>
        <w:spacing w:line="182" w:lineRule="auto" w:before="0"/>
        <w:ind w:left="367" w:right="236" w:firstLine="0"/>
        <w:jc w:val="both"/>
        <w:rPr>
          <w:sz w:val="21"/>
          <w:szCs w:val="21"/>
        </w:rPr>
      </w:pPr>
      <w:r>
        <w:rPr>
          <w:w w:val="105"/>
          <w:sz w:val="21"/>
          <w:szCs w:val="21"/>
        </w:rPr>
        <w:t>Then,</w:t>
      </w:r>
      <w:r>
        <w:rPr>
          <w:spacing w:val="-10"/>
          <w:w w:val="105"/>
          <w:sz w:val="21"/>
          <w:szCs w:val="21"/>
        </w:rPr>
        <w:t> </w:t>
      </w:r>
      <w:r>
        <w:rPr>
          <w:w w:val="105"/>
          <w:sz w:val="21"/>
          <w:szCs w:val="21"/>
        </w:rPr>
        <w:t>every</w:t>
      </w:r>
      <w:r>
        <w:rPr>
          <w:spacing w:val="-5"/>
          <w:w w:val="105"/>
          <w:sz w:val="21"/>
          <w:szCs w:val="21"/>
        </w:rPr>
        <w:t> </w:t>
      </w:r>
      <w:r>
        <w:rPr>
          <w:w w:val="105"/>
          <w:sz w:val="21"/>
          <w:szCs w:val="21"/>
        </w:rPr>
        <w:t>event</w:t>
      </w:r>
      <w:r>
        <w:rPr>
          <w:spacing w:val="-5"/>
          <w:w w:val="105"/>
          <w:sz w:val="21"/>
          <w:szCs w:val="21"/>
        </w:rPr>
        <w:t> </w:t>
      </w:r>
      <w:r>
        <w:rPr>
          <w:w w:val="105"/>
          <w:sz w:val="21"/>
          <w:szCs w:val="21"/>
        </w:rPr>
        <w:t>clause</w:t>
      </w:r>
      <w:r>
        <w:rPr>
          <w:spacing w:val="-9"/>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spacing w:val="80"/>
          <w:w w:val="105"/>
          <w:sz w:val="21"/>
          <w:szCs w:val="21"/>
          <w:vertAlign w:val="baseline"/>
        </w:rPr>
        <w:t> </w:t>
      </w:r>
      <w:r>
        <w:rPr>
          <w:w w:val="105"/>
          <w:sz w:val="21"/>
          <w:szCs w:val="21"/>
          <w:vertAlign w:val="baseline"/>
        </w:rPr>
        <w:t>induces</w:t>
      </w:r>
      <w:r>
        <w:rPr>
          <w:spacing w:val="-9"/>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partial</w:t>
      </w:r>
      <w:r>
        <w:rPr>
          <w:spacing w:val="-8"/>
          <w:w w:val="105"/>
          <w:sz w:val="21"/>
          <w:szCs w:val="21"/>
          <w:vertAlign w:val="baseline"/>
        </w:rPr>
        <w:t> </w:t>
      </w:r>
      <w:r>
        <w:rPr>
          <w:w w:val="105"/>
          <w:sz w:val="21"/>
          <w:szCs w:val="21"/>
          <w:vertAlign w:val="baseline"/>
        </w:rPr>
        <w:t>mapping</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Georgia" w:hAnsi="Georgia" w:cs="Georgia" w:eastAsia="Georgia"/>
          <w:i/>
          <w:iCs/>
          <w:spacing w:val="40"/>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2"/>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2"/>
          <w:w w:val="115"/>
          <w:sz w:val="21"/>
          <w:szCs w:val="21"/>
          <w:vertAlign w:val="baseline"/>
        </w:rPr>
        <w:t> </w:t>
      </w:r>
      <w:r>
        <w:rPr>
          <w:rFonts w:ascii="Liberation Serif" w:hAnsi="Liberation Serif" w:cs="Liberation Serif" w:eastAsia="Liberation Serif"/>
          <w:i/>
          <w:iCs/>
          <w:w w:val="115"/>
          <w:sz w:val="21"/>
          <w:szCs w:val="21"/>
          <w:vertAlign w:val="baseline"/>
        </w:rPr>
        <w:t>Q </w:t>
      </w:r>
      <w:r>
        <w:rPr>
          <w:w w:val="105"/>
          <w:sz w:val="21"/>
          <w:szCs w:val="21"/>
          <w:vertAlign w:val="baseline"/>
        </w:rPr>
        <w:t>as</w:t>
      </w:r>
      <w:r>
        <w:rPr>
          <w:spacing w:val="-9"/>
          <w:w w:val="105"/>
          <w:sz w:val="21"/>
          <w:szCs w:val="21"/>
          <w:vertAlign w:val="baseline"/>
        </w:rPr>
        <w:t> </w:t>
      </w:r>
      <w:r>
        <w:rPr>
          <w:w w:val="105"/>
          <w:sz w:val="21"/>
          <w:szCs w:val="21"/>
          <w:vertAlign w:val="baseline"/>
        </w:rPr>
        <w:t>follows. For</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security</w:t>
      </w:r>
      <w:r>
        <w:rPr>
          <w:spacing w:val="4"/>
          <w:w w:val="105"/>
          <w:sz w:val="21"/>
          <w:szCs w:val="21"/>
          <w:vertAlign w:val="baseline"/>
        </w:rPr>
        <w:t> </w:t>
      </w:r>
      <w:r>
        <w:rPr>
          <w:w w:val="105"/>
          <w:sz w:val="21"/>
          <w:szCs w:val="21"/>
          <w:vertAlign w:val="baseline"/>
        </w:rPr>
        <w:t>state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and after action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9"/>
          <w:w w:val="105"/>
          <w:sz w:val="21"/>
          <w:szCs w:val="21"/>
          <w:vertAlign w:val="baseline"/>
        </w:rPr>
        <w:t> </w:t>
      </w:r>
      <w:r>
        <w:rPr>
          <w:w w:val="105"/>
          <w:sz w:val="21"/>
          <w:szCs w:val="21"/>
          <w:vertAlign w:val="baseline"/>
        </w:rPr>
        <w:t>= </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v</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Georgia" w:hAnsi="Georgia" w:cs="Georgia" w:eastAsia="Georgia"/>
          <w:w w:val="105"/>
          <w:sz w:val="21"/>
          <w:szCs w:val="21"/>
          <w:vertAlign w:val="baseline"/>
        </w:rPr>
        <w:t>c</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Georgia" w:hAnsi="Georgia" w:cs="Georgia" w:eastAsia="Georgia"/>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v</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Symbola" w:hAnsi="Symbola" w:cs="Symbola" w:eastAsia="Symbola"/>
          <w:w w:val="105"/>
          <w:sz w:val="21"/>
          <w:szCs w:val="21"/>
          <w:vertAlign w:val="superscript"/>
        </w:rPr>
        <w:t>'</w:t>
      </w:r>
      <w:r>
        <w:rPr>
          <w:rFonts w:ascii="VL PGothic" w:hAnsi="VL PGothic" w:cs="VL PGothic" w:eastAsia="VL PGothic" w:hint="eastAsia"/>
          <w:w w:val="105"/>
          <w:sz w:val="21"/>
          <w:szCs w:val="21"/>
          <w:vertAlign w:val="baseline"/>
        </w:rPr>
        <w:t>⟩</w:t>
      </w:r>
      <w:r>
        <w:rPr>
          <w:w w:val="105"/>
          <w:sz w:val="21"/>
          <w:szCs w:val="21"/>
          <w:vertAlign w:val="baseline"/>
        </w:rPr>
        <w:t>,</w:t>
      </w:r>
      <w:r>
        <w:rPr>
          <w:spacing w:val="16"/>
          <w:w w:val="105"/>
          <w:sz w:val="21"/>
          <w:szCs w:val="21"/>
          <w:vertAlign w:val="baseline"/>
        </w:rPr>
        <w:t> </w:t>
      </w:r>
      <w:r>
        <w:rPr>
          <w:w w:val="105"/>
          <w:sz w:val="21"/>
          <w:szCs w:val="21"/>
          <w:vertAlign w:val="baseline"/>
        </w:rPr>
        <w:t>we define </w:t>
      </w:r>
      <w:r>
        <w:rPr>
          <w:rFonts w:ascii="Liberation Serif" w:hAnsi="Liberation Serif" w:cs="Liberation Serif" w:eastAsia="Liberation Serif"/>
          <w:i/>
          <w:iCs/>
          <w:w w:val="105"/>
          <w:sz w:val="21"/>
          <w:szCs w:val="21"/>
          <w:vertAlign w:val="baseline"/>
        </w:rPr>
        <w:t>p</w:t>
      </w:r>
      <w:r>
        <w:rPr>
          <w:rFonts w:ascii="Georgia" w:hAnsi="Georgia" w:cs="Georgia" w:eastAsia="Georgia"/>
          <w:i/>
          <w:iCs/>
          <w:spacing w:val="40"/>
          <w:w w:val="105"/>
          <w:sz w:val="21"/>
          <w:szCs w:val="21"/>
          <w:vertAlign w:val="superscript"/>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19"/>
          <w:w w:val="105"/>
          <w:sz w:val="21"/>
          <w:szCs w:val="21"/>
          <w:vertAlign w:val="baseline"/>
        </w:rPr>
        <w:t>a</w:t>
      </w:r>
      <w:r>
        <w:rPr>
          <w:spacing w:val="19"/>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Symbola" w:hAnsi="Symbola" w:cs="Symbola" w:eastAsia="Symbola"/>
          <w:w w:val="105"/>
          <w:sz w:val="21"/>
          <w:szCs w:val="21"/>
          <w:vertAlign w:val="superscript"/>
        </w:rPr>
        <w:t>'</w:t>
      </w:r>
      <w:r>
        <w:rPr>
          <w:rFonts w:ascii="Symbola" w:hAnsi="Symbola" w:cs="Symbola" w:eastAsia="Symbola"/>
          <w:spacing w:val="29"/>
          <w:w w:val="105"/>
          <w:sz w:val="21"/>
          <w:szCs w:val="21"/>
          <w:vertAlign w:val="baseline"/>
        </w:rPr>
        <w:t> </w:t>
      </w:r>
      <w:r>
        <w:rPr>
          <w:w w:val="105"/>
          <w:sz w:val="21"/>
          <w:szCs w:val="21"/>
          <w:vertAlign w:val="baseline"/>
        </w:rPr>
        <w:t>if there exists 1</w:t>
      </w:r>
      <w:r>
        <w:rPr>
          <w:spacing w:val="-9"/>
          <w:w w:val="105"/>
          <w:sz w:val="21"/>
          <w:szCs w:val="21"/>
          <w:vertAlign w:val="baseline"/>
        </w:rPr>
        <w:t> </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such that:</w:t>
      </w:r>
    </w:p>
    <w:p>
      <w:pPr>
        <w:pStyle w:val="ListParagraph"/>
        <w:numPr>
          <w:ilvl w:val="0"/>
          <w:numId w:val="3"/>
        </w:numPr>
        <w:tabs>
          <w:tab w:pos="664" w:val="left" w:leader="none"/>
        </w:tabs>
        <w:spacing w:line="240" w:lineRule="auto" w:before="44" w:after="0"/>
        <w:ind w:left="664" w:right="0" w:hanging="283"/>
        <w:jc w:val="left"/>
        <w:rPr>
          <w:rFonts w:ascii="LM Roman 10" w:hAnsi="LM Roman 10"/>
          <w:sz w:val="21"/>
        </w:rPr>
      </w:pPr>
      <w:r>
        <w:rPr>
          <w:rFonts w:ascii="Liberation Serif" w:hAnsi="Liberation Serif"/>
          <w:i/>
          <w:w w:val="110"/>
          <w:sz w:val="21"/>
        </w:rPr>
        <w:t>G</w:t>
      </w:r>
      <w:r>
        <w:rPr>
          <w:rFonts w:ascii="Georgia" w:hAnsi="Georgia"/>
          <w:i/>
          <w:w w:val="110"/>
          <w:sz w:val="21"/>
          <w:vertAlign w:val="subscript"/>
        </w:rPr>
        <w:t>j</w:t>
      </w:r>
      <w:r>
        <w:rPr>
          <w:rFonts w:ascii="FreeFarsi" w:hAnsi="FreeFarsi"/>
          <w:w w:val="110"/>
          <w:sz w:val="21"/>
          <w:vertAlign w:val="baseline"/>
        </w:rPr>
        <w:t>)</w:t>
      </w:r>
      <w:r>
        <w:rPr>
          <w:rFonts w:ascii="LM Roman 10" w:hAnsi="LM Roman 10"/>
          <w:w w:val="110"/>
          <w:sz w:val="21"/>
          <w:vertAlign w:val="baseline"/>
        </w:rPr>
        <w:t>(</w:t>
      </w:r>
      <w:r>
        <w:rPr>
          <w:rFonts w:ascii="Liberation Serif" w:hAnsi="Liberation Serif"/>
          <w:i/>
          <w:w w:val="110"/>
          <w:sz w:val="21"/>
          <w:vertAlign w:val="baseline"/>
        </w:rPr>
        <w:t>q,</w:t>
      </w:r>
      <w:r>
        <w:rPr>
          <w:rFonts w:ascii="Liberation Serif" w:hAnsi="Liberation Serif"/>
          <w:i/>
          <w:spacing w:val="-22"/>
          <w:w w:val="110"/>
          <w:sz w:val="21"/>
          <w:vertAlign w:val="baseline"/>
        </w:rPr>
        <w:t> </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w w:val="110"/>
          <w:sz w:val="21"/>
          <w:vertAlign w:val="baseline"/>
        </w:rPr>
        <w:t>h</w:t>
      </w:r>
      <w:r>
        <w:rPr>
          <w:rFonts w:ascii="Georgia" w:hAnsi="Georgia"/>
          <w:i/>
          <w:w w:val="110"/>
          <w:sz w:val="21"/>
          <w:vertAlign w:val="superscript"/>
        </w:rPr>
        <w:t>b</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h</w:t>
      </w:r>
      <w:r>
        <w:rPr>
          <w:rFonts w:ascii="Georgia" w:hAnsi="Georgia"/>
          <w:i/>
          <w:spacing w:val="41"/>
          <w:w w:val="110"/>
          <w:sz w:val="21"/>
          <w:vertAlign w:val="superscript"/>
        </w:rPr>
        <w:t> </w:t>
      </w:r>
      <w:r>
        <w:rPr>
          <w:rFonts w:ascii="LM Roman 10" w:hAnsi="LM Roman 10"/>
          <w:w w:val="110"/>
          <w:sz w:val="21"/>
          <w:vertAlign w:val="baseline"/>
        </w:rPr>
        <w:t>)</w:t>
      </w:r>
      <w:r>
        <w:rPr>
          <w:rFonts w:ascii="LM Roman 10" w:hAnsi="LM Roman 10"/>
          <w:spacing w:val="-3"/>
          <w:w w:val="110"/>
          <w:sz w:val="21"/>
          <w:vertAlign w:val="baseline"/>
        </w:rPr>
        <w:t> </w:t>
      </w:r>
      <w:r>
        <w:rPr>
          <w:rFonts w:ascii="LM Roman 10" w:hAnsi="LM Roman 10"/>
          <w:spacing w:val="-5"/>
          <w:w w:val="110"/>
          <w:sz w:val="21"/>
          <w:vertAlign w:val="baseline"/>
        </w:rPr>
        <w:t>and</w:t>
      </w:r>
    </w:p>
    <w:p>
      <w:pPr>
        <w:pStyle w:val="ListParagraph"/>
        <w:numPr>
          <w:ilvl w:val="0"/>
          <w:numId w:val="3"/>
        </w:numPr>
        <w:tabs>
          <w:tab w:pos="578" w:val="left" w:leader="none"/>
        </w:tabs>
        <w:spacing w:line="343" w:lineRule="exact" w:before="39" w:after="0"/>
        <w:ind w:left="578" w:right="0" w:hanging="197"/>
        <w:jc w:val="left"/>
        <w:rPr>
          <w:rFonts w:ascii="LM Roman 10" w:hAnsi="LM Roman 10"/>
          <w:sz w:val="21"/>
        </w:rPr>
      </w:pPr>
      <w:r>
        <w:rPr>
          <w:rFonts w:ascii="VL PGothic" w:hAnsi="VL PGothic"/>
          <w:w w:val="105"/>
          <w:sz w:val="21"/>
        </w:rPr>
        <w:t>∀</w:t>
      </w:r>
      <w:r>
        <w:rPr>
          <w:rFonts w:ascii="Liberation Serif" w:hAnsi="Liberation Serif"/>
          <w:i/>
          <w:w w:val="105"/>
          <w:sz w:val="21"/>
        </w:rPr>
        <w:t>i</w:t>
      </w:r>
      <w:r>
        <w:rPr>
          <w:rFonts w:ascii="Liberation Serif" w:hAnsi="Liberation Serif"/>
          <w:i/>
          <w:spacing w:val="3"/>
          <w:w w:val="105"/>
          <w:sz w:val="21"/>
        </w:rPr>
        <w:t> </w:t>
      </w:r>
      <w:r>
        <w:rPr>
          <w:rFonts w:ascii="Liberation Serif" w:hAnsi="Liberation Serif"/>
          <w:i/>
          <w:w w:val="105"/>
          <w:sz w:val="21"/>
        </w:rPr>
        <w:t>&lt;</w:t>
      </w:r>
      <w:r>
        <w:rPr>
          <w:rFonts w:ascii="Liberation Serif" w:hAnsi="Liberation Serif"/>
          <w:i/>
          <w:spacing w:val="10"/>
          <w:w w:val="105"/>
          <w:sz w:val="21"/>
        </w:rPr>
        <w:t> </w:t>
      </w:r>
      <w:r>
        <w:rPr>
          <w:rFonts w:ascii="Liberation Serif" w:hAnsi="Liberation Serif"/>
          <w:i/>
          <w:w w:val="105"/>
          <w:sz w:val="21"/>
        </w:rPr>
        <w:t>j.</w:t>
      </w:r>
      <w:r>
        <w:rPr>
          <w:rFonts w:ascii="VL PGothic" w:hAnsi="VL PGothic"/>
          <w:w w:val="105"/>
          <w:sz w:val="21"/>
        </w:rPr>
        <w:t>¬</w:t>
      </w:r>
      <w:r>
        <w:rPr>
          <w:rFonts w:ascii="LM Roman 10" w:hAnsi="LM Roman 10"/>
          <w:w w:val="105"/>
          <w:sz w:val="21"/>
        </w:rPr>
        <w:t>(</w:t>
      </w:r>
      <w:r>
        <w:rPr>
          <w:rFonts w:ascii="FreeFarsi" w:hAnsi="FreeFarsi"/>
          <w:spacing w:val="52"/>
          <w:w w:val="105"/>
          <w:sz w:val="21"/>
        </w:rPr>
        <w:t> </w:t>
      </w:r>
      <w:r>
        <w:rPr>
          <w:rFonts w:ascii="Liberation Serif" w:hAnsi="Liberation Serif"/>
          <w:i/>
          <w:w w:val="105"/>
          <w:sz w:val="21"/>
        </w:rPr>
        <w:t>G</w:t>
      </w:r>
      <w:r>
        <w:rPr>
          <w:rFonts w:ascii="Georgia" w:hAnsi="Georgia"/>
          <w:i/>
          <w:w w:val="105"/>
          <w:sz w:val="21"/>
          <w:vertAlign w:val="subscript"/>
        </w:rPr>
        <w:t>i</w:t>
      </w:r>
      <w:r>
        <w:rPr>
          <w:rFonts w:ascii="FreeFarsi" w:hAnsi="FreeFarsi"/>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q,</w:t>
      </w:r>
      <w:r>
        <w:rPr>
          <w:rFonts w:ascii="Liberation Serif" w:hAnsi="Liberation Serif"/>
          <w:i/>
          <w:spacing w:val="-17"/>
          <w:w w:val="105"/>
          <w:sz w:val="21"/>
          <w:vertAlign w:val="baseline"/>
        </w:rPr>
        <w:t> </w:t>
      </w:r>
      <w:r>
        <w:rPr>
          <w:rFonts w:ascii="Liberation Serif" w:hAnsi="Liberation Serif"/>
          <w:i/>
          <w:w w:val="105"/>
          <w:sz w:val="21"/>
          <w:vertAlign w:val="baseline"/>
        </w:rPr>
        <w:t>σ,</w:t>
      </w:r>
      <w:r>
        <w:rPr>
          <w:rFonts w:ascii="Liberation Serif" w:hAnsi="Liberation Serif"/>
          <w:i/>
          <w:spacing w:val="-16"/>
          <w:w w:val="105"/>
          <w:sz w:val="21"/>
          <w:vertAlign w:val="baseline"/>
        </w:rPr>
        <w:t> </w:t>
      </w:r>
      <w:r>
        <w:rPr>
          <w:rFonts w:ascii="Liberation Serif" w:hAnsi="Liberation Serif"/>
          <w:i/>
          <w:w w:val="105"/>
          <w:sz w:val="21"/>
          <w:vertAlign w:val="baseline"/>
        </w:rPr>
        <w:t>h</w:t>
      </w:r>
      <w:r>
        <w:rPr>
          <w:rFonts w:ascii="Georgia" w:hAnsi="Georgia"/>
          <w:i/>
          <w:w w:val="105"/>
          <w:sz w:val="21"/>
          <w:vertAlign w:val="superscript"/>
        </w:rPr>
        <w:t>b</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h</w:t>
      </w:r>
      <w:r>
        <w:rPr>
          <w:rFonts w:ascii="Georgia" w:hAnsi="Georgia"/>
          <w:i/>
          <w:spacing w:val="49"/>
          <w:w w:val="105"/>
          <w:sz w:val="21"/>
          <w:vertAlign w:val="superscript"/>
        </w:rPr>
        <w:t> </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spacing w:val="-5"/>
          <w:w w:val="105"/>
          <w:sz w:val="21"/>
          <w:vertAlign w:val="baseline"/>
        </w:rPr>
        <w:t>and</w:t>
      </w:r>
    </w:p>
    <w:p>
      <w:pPr>
        <w:pStyle w:val="ListParagraph"/>
        <w:numPr>
          <w:ilvl w:val="0"/>
          <w:numId w:val="3"/>
        </w:numPr>
        <w:tabs>
          <w:tab w:pos="664" w:val="left" w:leader="none"/>
        </w:tabs>
        <w:spacing w:line="301" w:lineRule="exact" w:before="0" w:after="0"/>
        <w:ind w:left="664" w:right="0" w:hanging="283"/>
        <w:jc w:val="left"/>
        <w:rPr>
          <w:rFonts w:ascii="Symbola" w:hAnsi="Symbola"/>
          <w:sz w:val="21"/>
        </w:rPr>
      </w:pPr>
      <w:r>
        <w:rPr>
          <w:rFonts w:ascii="Liberation Serif" w:hAnsi="Liberation Serif"/>
          <w:i/>
          <w:sz w:val="21"/>
        </w:rPr>
        <w:t>U</w:t>
      </w:r>
      <w:r>
        <w:rPr>
          <w:rFonts w:ascii="Georgia" w:hAnsi="Georgia"/>
          <w:i/>
          <w:sz w:val="21"/>
          <w:vertAlign w:val="subscript"/>
        </w:rPr>
        <w:t>j</w:t>
      </w:r>
      <w:r>
        <w:rPr>
          <w:rFonts w:ascii="FreeFarsi" w:hAnsi="FreeFarsi"/>
          <w:sz w:val="21"/>
          <w:vertAlign w:val="baseline"/>
        </w:rPr>
        <w:t>)</w:t>
      </w:r>
      <w:r>
        <w:rPr>
          <w:rFonts w:ascii="LM Roman 10" w:hAnsi="LM Roman 10"/>
          <w:sz w:val="21"/>
          <w:vertAlign w:val="baseline"/>
        </w:rPr>
        <w:t>(</w:t>
      </w:r>
      <w:r>
        <w:rPr>
          <w:rFonts w:ascii="Liberation Serif" w:hAnsi="Liberation Serif"/>
          <w:i/>
          <w:sz w:val="21"/>
          <w:vertAlign w:val="baseline"/>
        </w:rPr>
        <w:t>q,</w:t>
      </w:r>
      <w:r>
        <w:rPr>
          <w:rFonts w:ascii="Liberation Serif" w:hAnsi="Liberation Serif"/>
          <w:i/>
          <w:spacing w:val="-5"/>
          <w:sz w:val="21"/>
          <w:vertAlign w:val="baseline"/>
        </w:rPr>
        <w:t> </w:t>
      </w:r>
      <w:r>
        <w:rPr>
          <w:rFonts w:ascii="Liberation Serif" w:hAnsi="Liberation Serif"/>
          <w:i/>
          <w:sz w:val="21"/>
          <w:vertAlign w:val="baseline"/>
        </w:rPr>
        <w:t>σ,</w:t>
      </w:r>
      <w:r>
        <w:rPr>
          <w:rFonts w:ascii="Liberation Serif" w:hAnsi="Liberation Serif"/>
          <w:i/>
          <w:spacing w:val="-4"/>
          <w:sz w:val="21"/>
          <w:vertAlign w:val="baseline"/>
        </w:rPr>
        <w:t> </w:t>
      </w:r>
      <w:r>
        <w:rPr>
          <w:rFonts w:ascii="Liberation Serif" w:hAnsi="Liberation Serif"/>
          <w:i/>
          <w:sz w:val="21"/>
          <w:vertAlign w:val="baseline"/>
        </w:rPr>
        <w:t>h</w:t>
      </w:r>
      <w:r>
        <w:rPr>
          <w:rFonts w:ascii="Georgia" w:hAnsi="Georgia"/>
          <w:i/>
          <w:sz w:val="21"/>
          <w:vertAlign w:val="superscript"/>
        </w:rPr>
        <w:t>b</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h</w:t>
      </w:r>
      <w:r>
        <w:rPr>
          <w:rFonts w:ascii="Georgia" w:hAnsi="Georgia"/>
          <w:i/>
          <w:spacing w:val="75"/>
          <w:sz w:val="21"/>
          <w:vertAlign w:val="superscript"/>
        </w:rPr>
        <w:t> </w:t>
      </w:r>
      <w:r>
        <w:rPr>
          <w:rFonts w:ascii="LM Roman 10" w:hAnsi="LM Roman 10"/>
          <w:spacing w:val="28"/>
          <w:sz w:val="21"/>
          <w:vertAlign w:val="baseline"/>
        </w:rPr>
        <w:t>)=</w:t>
      </w:r>
      <w:r>
        <w:rPr>
          <w:rFonts w:ascii="LM Roman 10" w:hAnsi="LM Roman 10"/>
          <w:spacing w:val="13"/>
          <w:sz w:val="21"/>
          <w:vertAlign w:val="baseline"/>
        </w:rPr>
        <w:t> </w:t>
      </w:r>
      <w:r>
        <w:rPr>
          <w:rFonts w:ascii="Liberation Serif" w:hAnsi="Liberation Serif"/>
          <w:i/>
          <w:spacing w:val="-5"/>
          <w:sz w:val="21"/>
          <w:vertAlign w:val="baseline"/>
        </w:rPr>
        <w:t>q</w:t>
      </w:r>
      <w:r>
        <w:rPr>
          <w:rFonts w:ascii="Symbola" w:hAnsi="Symbola"/>
          <w:spacing w:val="-5"/>
          <w:sz w:val="21"/>
          <w:vertAlign w:val="superscript"/>
        </w:rPr>
        <w:t>'</w:t>
      </w:r>
    </w:p>
    <w:p>
      <w:pPr>
        <w:pStyle w:val="BodyText"/>
        <w:spacing w:line="204" w:lineRule="auto" w:before="92"/>
        <w:ind w:right="240"/>
      </w:pPr>
      <w:r>
        <w:rPr/>
        <w:t>where</w:t>
      </w:r>
      <w:r>
        <w:rPr>
          <w:spacing w:val="-3"/>
        </w:rPr>
        <w:t> </w:t>
      </w:r>
      <w:r>
        <w:rPr>
          <w:rFonts w:ascii="Liberation Serif" w:hAnsi="Liberation Serif"/>
          <w:i/>
        </w:rPr>
        <w:t>σ </w:t>
      </w:r>
      <w:r>
        <w:rPr/>
        <w:t>:</w:t>
      </w:r>
      <w:r>
        <w:rPr>
          <w:spacing w:val="-10"/>
        </w:rPr>
        <w:t> </w:t>
      </w:r>
      <w:r>
        <w:rPr>
          <w:i/>
        </w:rPr>
        <w:t>PVar </w:t>
      </w:r>
      <w:r>
        <w:rPr>
          <w:rFonts w:ascii="VL PGothic" w:hAnsi="VL PGothic"/>
        </w:rPr>
        <w:t>→ </w:t>
      </w:r>
      <w:r>
        <w:rPr>
          <w:i/>
        </w:rPr>
        <w:t>Val </w:t>
      </w:r>
      <w:r>
        <w:rPr/>
        <w:t>is</w:t>
      </w:r>
      <w:r>
        <w:rPr>
          <w:spacing w:val="-3"/>
        </w:rPr>
        <w:t> </w:t>
      </w:r>
      <w:r>
        <w:rPr/>
        <w:t>defined</w:t>
      </w:r>
      <w:r>
        <w:rPr>
          <w:spacing w:val="-4"/>
        </w:rPr>
        <w:t> </w:t>
      </w:r>
      <w:r>
        <w:rPr/>
        <w:t>by</w:t>
      </w:r>
      <w:r>
        <w:rPr>
          <w:spacing w:val="-3"/>
        </w:rPr>
        <w:t> </w:t>
      </w:r>
      <w:r>
        <w:rPr/>
        <w:t>the</w:t>
      </w:r>
      <w:r>
        <w:rPr>
          <w:spacing w:val="-2"/>
        </w:rPr>
        <w:t> </w:t>
      </w:r>
      <w:r>
        <w:rPr/>
        <w:t>correspondence</w:t>
      </w:r>
      <w:r>
        <w:rPr>
          <w:spacing w:val="-6"/>
        </w:rPr>
        <w:t> </w:t>
      </w:r>
      <w:r>
        <w:rPr/>
        <w:t>of actual</w:t>
      </w:r>
      <w:r>
        <w:rPr>
          <w:spacing w:val="-1"/>
        </w:rPr>
        <w:t> </w:t>
      </w:r>
      <w:r>
        <w:rPr/>
        <w:t>to</w:t>
      </w:r>
      <w:r>
        <w:rPr>
          <w:spacing w:val="-2"/>
        </w:rPr>
        <w:t> </w:t>
      </w:r>
      <w:r>
        <w:rPr/>
        <w:t>formal</w:t>
      </w:r>
      <w:r>
        <w:rPr>
          <w:spacing w:val="-1"/>
        </w:rPr>
        <w:t> </w:t>
      </w:r>
      <w:r>
        <w:rPr/>
        <w:t>param- eters induced by </w:t>
      </w:r>
      <w:r>
        <w:rPr>
          <w:spacing w:val="15"/>
        </w:rPr>
        <w:t>(</w:t>
      </w:r>
      <w:r>
        <w:rPr>
          <w:rFonts w:ascii="Liberation Serif" w:hAnsi="Liberation Serif"/>
          <w:i/>
          <w:spacing w:val="15"/>
        </w:rPr>
        <w:t>v</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9"/>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Georgia" w:hAnsi="Georgia"/>
          <w:i/>
          <w:vertAlign w:val="subscript"/>
        </w:rPr>
        <w:t>n</w:t>
      </w:r>
      <w:r>
        <w:rPr>
          <w:vertAlign w:val="baseline"/>
        </w:rPr>
        <w:t>) and the return value </w:t>
      </w:r>
      <w:r>
        <w:rPr>
          <w:rFonts w:ascii="Georgia" w:hAnsi="Georgia"/>
          <w:vertAlign w:val="baseline"/>
        </w:rPr>
        <w:t>v</w:t>
      </w:r>
      <w:r>
        <w:rPr>
          <w:vertAlign w:val="baseline"/>
        </w:rPr>
        <w:t>.</w:t>
      </w:r>
      <w:r>
        <w:rPr>
          <w:spacing w:val="40"/>
          <w:vertAlign w:val="baseline"/>
        </w:rPr>
        <w:t> </w:t>
      </w:r>
      <w:r>
        <w:rPr>
          <w:vertAlign w:val="baseline"/>
        </w:rPr>
        <w:t>This definition captures that the guards are evaluated in order from top to bottom in order to select the right </w:t>
      </w:r>
      <w:bookmarkStart w:name="ConSpec in Use" w:id="11"/>
      <w:bookmarkEnd w:id="11"/>
      <w:r>
        <w:rPr>
          <w:vertAlign w:val="baseline"/>
        </w:rPr>
      </w:r>
      <w:bookmarkStart w:name="_bookmark7" w:id="12"/>
      <w:bookmarkEnd w:id="12"/>
      <w:r>
        <w:rPr>
          <w:vertAlign w:val="baseline"/>
        </w:rPr>
        <w:t>u</w:t>
      </w:r>
      <w:r>
        <w:rPr>
          <w:vertAlign w:val="baseline"/>
        </w:rPr>
        <w:t>pdate block.</w:t>
      </w:r>
    </w:p>
    <w:p>
      <w:pPr>
        <w:pStyle w:val="BodyText"/>
        <w:spacing w:line="213" w:lineRule="auto" w:before="20"/>
        <w:ind w:right="241" w:firstLine="319"/>
      </w:pPr>
      <w:r>
        <w:rPr/>
        <w:t>Finally,</w:t>
      </w:r>
      <w:r>
        <w:rPr>
          <w:spacing w:val="-18"/>
        </w:rPr>
        <w:t> </w:t>
      </w:r>
      <w:r>
        <w:rPr/>
        <w:t>the</w:t>
      </w:r>
      <w:r>
        <w:rPr>
          <w:spacing w:val="-17"/>
        </w:rPr>
        <w:t> </w:t>
      </w:r>
      <w:r>
        <w:rPr>
          <w:i/>
        </w:rPr>
        <w:t>after</w:t>
      </w:r>
      <w:r>
        <w:rPr>
          <w:i/>
          <w:spacing w:val="-19"/>
        </w:rPr>
        <w:t> </w:t>
      </w:r>
      <w:r>
        <w:rPr/>
        <w:t>-transition</w:t>
      </w:r>
      <w:r>
        <w:rPr>
          <w:spacing w:val="-2"/>
        </w:rPr>
        <w:t> </w:t>
      </w:r>
      <w:r>
        <w:rPr/>
        <w:t>function</w:t>
      </w:r>
      <w:r>
        <w:rPr>
          <w:spacing w:val="-4"/>
        </w:rPr>
        <w:t> </w:t>
      </w:r>
      <w:r>
        <w:rPr>
          <w:rFonts w:ascii="Liberation Serif" w:hAnsi="Liberation Serif"/>
          <w:i/>
        </w:rPr>
        <w:t>δ</w:t>
      </w:r>
      <w:r>
        <w:rPr>
          <w:rFonts w:ascii="Georgia" w:hAnsi="Georgia"/>
          <w:i/>
          <w:spacing w:val="80"/>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union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functions</w:t>
      </w:r>
      <w:r>
        <w:rPr>
          <w:spacing w:val="-5"/>
          <w:vertAlign w:val="baseline"/>
        </w:rPr>
        <w:t> </w:t>
      </w:r>
      <w:r>
        <w:rPr>
          <w:vertAlign w:val="baseline"/>
        </w:rPr>
        <w:t>induced</w:t>
      </w:r>
      <w:r>
        <w:rPr>
          <w:spacing w:val="-4"/>
          <w:vertAlign w:val="baseline"/>
        </w:rPr>
        <w:t> </w:t>
      </w:r>
      <w:r>
        <w:rPr>
          <w:vertAlign w:val="baseline"/>
        </w:rPr>
        <w:t>by each event clause (with disjoint domains):</w:t>
      </w:r>
    </w:p>
    <w:p>
      <w:pPr>
        <w:tabs>
          <w:tab w:pos="986" w:val="left" w:leader="none"/>
        </w:tabs>
        <w:spacing w:before="281"/>
        <w:ind w:left="114" w:right="0" w:firstLine="0"/>
        <w:jc w:val="center"/>
        <w:rPr>
          <w:rFonts w:ascii="Georgia" w:hAnsi="Georgia"/>
          <w:i/>
          <w:sz w:val="21"/>
        </w:rPr>
      </w:pPr>
      <w:r>
        <w:rPr/>
        <mc:AlternateContent>
          <mc:Choice Requires="wps">
            <w:drawing>
              <wp:anchor distT="0" distB="0" distL="0" distR="0" allowOverlap="1" layoutInCell="1" locked="0" behindDoc="1" simplePos="0" relativeHeight="487270912">
                <wp:simplePos x="0" y="0"/>
                <wp:positionH relativeFrom="page">
                  <wp:posOffset>2946848</wp:posOffset>
                </wp:positionH>
                <wp:positionV relativeFrom="paragraph">
                  <wp:posOffset>99455</wp:posOffset>
                </wp:positionV>
                <wp:extent cx="149860"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9860" cy="418465"/>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32.035324pt;margin-top:7.831165pt;width:11.8pt;height:32.950pt;mso-position-horizontal-relative:page;mso-position-vertical-relative:paragraph;z-index:-16045568" type="#_x0000_t202" id="docshape10"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Liberation Serif" w:hAnsi="Liberation Serif"/>
          <w:i/>
          <w:sz w:val="21"/>
        </w:rPr>
        <w:t>δ</w:t>
      </w:r>
      <w:r>
        <w:rPr>
          <w:rFonts w:ascii="Georgia" w:hAnsi="Georgia"/>
          <w:i/>
          <w:spacing w:val="61"/>
          <w:w w:val="150"/>
          <w:sz w:val="21"/>
          <w:vertAlign w:val="baseline"/>
        </w:rPr>
        <w:t> </w:t>
      </w:r>
      <w:r>
        <w:rPr>
          <w:spacing w:val="-10"/>
          <w:sz w:val="21"/>
          <w:vertAlign w:val="baseline"/>
        </w:rPr>
        <w:t>=</w:t>
      </w:r>
      <w:r>
        <w:rPr>
          <w:sz w:val="21"/>
          <w:vertAlign w:val="baseline"/>
        </w:rPr>
        <w:tab/>
      </w:r>
      <w:r>
        <w:rPr>
          <w:rFonts w:ascii="Liberation Serif" w:hAnsi="Liberation Serif"/>
          <w:i/>
          <w:spacing w:val="-10"/>
          <w:sz w:val="21"/>
          <w:vertAlign w:val="baseline"/>
        </w:rPr>
        <w:t>p</w:t>
      </w:r>
      <w:r>
        <w:rPr>
          <w:rFonts w:ascii="Georgia" w:hAnsi="Georgia"/>
          <w:i/>
          <w:spacing w:val="40"/>
          <w:sz w:val="21"/>
          <w:vertAlign w:val="superscript"/>
        </w:rPr>
        <w:t> </w:t>
      </w:r>
    </w:p>
    <w:p>
      <w:pPr>
        <w:spacing w:before="76"/>
        <w:ind w:left="391" w:right="0" w:firstLine="0"/>
        <w:jc w:val="center"/>
        <w:rPr>
          <w:rFonts w:ascii="Symbola" w:hAnsi="Symbola"/>
          <w:sz w:val="15"/>
        </w:rPr>
      </w:pPr>
      <w:r>
        <w:rPr>
          <w:rFonts w:ascii="Georgia" w:hAnsi="Georgia"/>
          <w:i/>
          <w:w w:val="120"/>
          <w:sz w:val="15"/>
        </w:rPr>
        <w:t>q</w:t>
      </w:r>
      <w:r>
        <w:rPr>
          <w:rFonts w:ascii="Verdana" w:hAnsi="Verdana"/>
          <w:spacing w:val="29"/>
          <w:w w:val="120"/>
          <w:position w:val="4"/>
          <w:sz w:val="11"/>
        </w:rPr>
        <w:t> </w:t>
      </w:r>
      <w:r>
        <w:rPr>
          <w:rFonts w:ascii="Symbola" w:hAnsi="Symbola"/>
          <w:spacing w:val="-5"/>
          <w:w w:val="120"/>
          <w:sz w:val="15"/>
        </w:rPr>
        <w:t>∈P</w:t>
      </w:r>
    </w:p>
    <w:p>
      <w:pPr>
        <w:pStyle w:val="Heading1"/>
        <w:numPr>
          <w:ilvl w:val="0"/>
          <w:numId w:val="1"/>
        </w:numPr>
        <w:tabs>
          <w:tab w:pos="838" w:val="left" w:leader="none"/>
        </w:tabs>
        <w:spacing w:line="240" w:lineRule="auto" w:before="349" w:after="0"/>
        <w:ind w:left="838" w:right="0" w:hanging="471"/>
        <w:jc w:val="left"/>
      </w:pPr>
      <w:r>
        <w:rPr>
          <w:w w:val="110"/>
        </w:rPr>
        <w:t>ConSpec</w:t>
      </w:r>
      <w:r>
        <w:rPr>
          <w:spacing w:val="22"/>
          <w:w w:val="110"/>
        </w:rPr>
        <w:t> </w:t>
      </w:r>
      <w:r>
        <w:rPr>
          <w:w w:val="110"/>
        </w:rPr>
        <w:t>in</w:t>
      </w:r>
      <w:r>
        <w:rPr>
          <w:spacing w:val="26"/>
          <w:w w:val="110"/>
        </w:rPr>
        <w:t> </w:t>
      </w:r>
      <w:r>
        <w:rPr>
          <w:spacing w:val="-5"/>
          <w:w w:val="110"/>
        </w:rPr>
        <w:t>Use</w:t>
      </w:r>
    </w:p>
    <w:p>
      <w:pPr>
        <w:pStyle w:val="BodyText"/>
        <w:spacing w:line="216" w:lineRule="auto" w:before="213"/>
        <w:ind w:right="239"/>
      </w:pPr>
      <w:r>
        <w:rPr/>
        <w:t>The main advantage of ConSpec is that it allows for a formal treatment of the various</w:t>
      </w:r>
      <w:r>
        <w:rPr>
          <w:spacing w:val="-6"/>
        </w:rPr>
        <w:t> </w:t>
      </w:r>
      <w:r>
        <w:rPr/>
        <w:t>enforcement</w:t>
      </w:r>
      <w:r>
        <w:rPr>
          <w:spacing w:val="-4"/>
        </w:rPr>
        <w:t> </w:t>
      </w:r>
      <w:r>
        <w:rPr/>
        <w:t>techniques</w:t>
      </w:r>
      <w:r>
        <w:rPr>
          <w:spacing w:val="-6"/>
        </w:rPr>
        <w:t> </w:t>
      </w:r>
      <w:r>
        <w:rPr/>
        <w:t>mentioned</w:t>
      </w:r>
      <w:r>
        <w:rPr>
          <w:spacing w:val="-2"/>
        </w:rPr>
        <w:t> </w:t>
      </w:r>
      <w:r>
        <w:rPr/>
        <w:t>in</w:t>
      </w:r>
      <w:r>
        <w:rPr>
          <w:spacing w:val="-7"/>
        </w:rPr>
        <w:t> </w:t>
      </w:r>
      <w:r>
        <w:rPr/>
        <w:t>Section</w:t>
      </w:r>
      <w:r>
        <w:rPr>
          <w:spacing w:val="-4"/>
        </w:rPr>
        <w:t> </w:t>
      </w:r>
      <w:hyperlink w:history="true" w:anchor="_bookmark3">
        <w:r>
          <w:rPr>
            <w:color w:val="0000FF"/>
          </w:rPr>
          <w:t>2</w:t>
        </w:r>
      </w:hyperlink>
      <w:r>
        <w:rPr>
          <w:color w:val="0000FF"/>
          <w:spacing w:val="-7"/>
        </w:rPr>
        <w:t> </w:t>
      </w:r>
      <w:r>
        <w:rPr/>
        <w:t>through</w:t>
      </w:r>
      <w:r>
        <w:rPr>
          <w:spacing w:val="-7"/>
        </w:rPr>
        <w:t> </w:t>
      </w:r>
      <w:r>
        <w:rPr/>
        <w:t>its</w:t>
      </w:r>
      <w:r>
        <w:rPr>
          <w:spacing w:val="-6"/>
        </w:rPr>
        <w:t> </w:t>
      </w:r>
      <w:r>
        <w:rPr/>
        <w:t>automata-based semantics.</w:t>
      </w:r>
      <w:r>
        <w:rPr>
          <w:spacing w:val="40"/>
        </w:rPr>
        <w:t> </w:t>
      </w:r>
      <w:r>
        <w:rPr/>
        <w:t>Here we briefly explain how this can be achieved.</w:t>
      </w:r>
    </w:p>
    <w:p>
      <w:pPr>
        <w:pStyle w:val="BodyText"/>
        <w:spacing w:line="216" w:lineRule="auto" w:before="14"/>
        <w:ind w:right="234" w:firstLine="319"/>
      </w:pPr>
      <w:r>
        <w:rPr>
          <w:rFonts w:ascii="Georgia"/>
        </w:rPr>
        <w:t>Static</w:t>
      </w:r>
      <w:r>
        <w:rPr>
          <w:rFonts w:ascii="Georgia"/>
          <w:spacing w:val="40"/>
        </w:rPr>
        <w:t> </w:t>
      </w:r>
      <w:r>
        <w:rPr>
          <w:rFonts w:ascii="Georgia"/>
        </w:rPr>
        <w:t>check</w:t>
      </w:r>
      <w:r>
        <w:rPr>
          <w:rFonts w:ascii="Georgia"/>
          <w:spacing w:val="80"/>
        </w:rPr>
        <w:t>  </w:t>
      </w:r>
      <w:r>
        <w:rPr/>
        <w:t>If the contract</w:t>
      </w:r>
      <w:r>
        <w:rPr>
          <w:spacing w:val="40"/>
        </w:rPr>
        <w:t> </w:t>
      </w:r>
      <w:r>
        <w:rPr/>
        <w:t>of the application</w:t>
      </w:r>
      <w:r>
        <w:rPr>
          <w:spacing w:val="40"/>
        </w:rPr>
        <w:t> </w:t>
      </w:r>
      <w:r>
        <w:rPr/>
        <w:t>is formalized</w:t>
      </w:r>
      <w:r>
        <w:rPr>
          <w:spacing w:val="40"/>
        </w:rPr>
        <w:t> </w:t>
      </w:r>
      <w:r>
        <w:rPr/>
        <w:t>in ConSpec model</w:t>
      </w:r>
      <w:r>
        <w:rPr>
          <w:spacing w:val="-7"/>
        </w:rPr>
        <w:t> </w:t>
      </w:r>
      <w:r>
        <w:rPr/>
        <w:t>then</w:t>
      </w:r>
      <w:r>
        <w:rPr>
          <w:spacing w:val="-3"/>
        </w:rPr>
        <w:t> </w:t>
      </w:r>
      <w:r>
        <w:rPr/>
        <w:t>static</w:t>
      </w:r>
      <w:r>
        <w:rPr>
          <w:spacing w:val="-6"/>
        </w:rPr>
        <w:t> </w:t>
      </w:r>
      <w:r>
        <w:rPr/>
        <w:t>check</w:t>
      </w:r>
      <w:r>
        <w:rPr>
          <w:spacing w:val="-1"/>
        </w:rPr>
        <w:t> </w:t>
      </w:r>
      <w:r>
        <w:rPr/>
        <w:t>can</w:t>
      </w:r>
      <w:r>
        <w:rPr>
          <w:spacing w:val="-3"/>
        </w:rPr>
        <w:t> </w:t>
      </w:r>
      <w:r>
        <w:rPr/>
        <w:t>be</w:t>
      </w:r>
      <w:r>
        <w:rPr>
          <w:spacing w:val="-8"/>
        </w:rPr>
        <w:t> </w:t>
      </w:r>
      <w:r>
        <w:rPr/>
        <w:t>performed</w:t>
      </w:r>
      <w:r>
        <w:rPr>
          <w:spacing w:val="-8"/>
        </w:rPr>
        <w:t> </w:t>
      </w:r>
      <w:r>
        <w:rPr/>
        <w:t>by</w:t>
      </w:r>
      <w:r>
        <w:rPr>
          <w:spacing w:val="-7"/>
        </w:rPr>
        <w:t> </w:t>
      </w:r>
      <w:r>
        <w:rPr/>
        <w:t>translating</w:t>
      </w:r>
      <w:r>
        <w:rPr>
          <w:spacing w:val="-6"/>
        </w:rPr>
        <w:t> </w:t>
      </w:r>
      <w:r>
        <w:rPr/>
        <w:t>the</w:t>
      </w:r>
      <w:r>
        <w:rPr>
          <w:spacing w:val="-6"/>
        </w:rPr>
        <w:t> </w:t>
      </w:r>
      <w:r>
        <w:rPr/>
        <w:t>corresponding</w:t>
      </w:r>
      <w:r>
        <w:rPr>
          <w:spacing w:val="-10"/>
        </w:rPr>
        <w:t> </w:t>
      </w:r>
      <w:r>
        <w:rPr/>
        <w:t>security automaton into Spec# constraints and verifying the resulting specification.</w:t>
      </w:r>
      <w:r>
        <w:rPr>
          <w:spacing w:val="40"/>
        </w:rPr>
        <w:t> </w:t>
      </w:r>
      <w:r>
        <w:rPr/>
        <w:t>The approach is described in more details in [</w:t>
      </w:r>
      <w:hyperlink w:history="true" w:anchor="_bookmark10">
        <w:r>
          <w:rPr>
            <w:color w:val="0000FF"/>
          </w:rPr>
          <w:t>1</w:t>
        </w:r>
      </w:hyperlink>
      <w:r>
        <w:rPr/>
        <w:t>].</w:t>
      </w:r>
    </w:p>
    <w:p>
      <w:pPr>
        <w:pStyle w:val="BodyText"/>
        <w:spacing w:line="216" w:lineRule="auto" w:before="15"/>
        <w:ind w:right="239" w:firstLine="319"/>
      </w:pPr>
      <w:r>
        <w:rPr>
          <w:rFonts w:ascii="Georgia"/>
        </w:rPr>
        <w:t>Matching</w:t>
      </w:r>
      <w:r>
        <w:rPr>
          <w:rFonts w:ascii="Georgia"/>
          <w:spacing w:val="80"/>
        </w:rPr>
        <w:t>  </w:t>
      </w:r>
      <w:r>
        <w:rPr/>
        <w:t>One way</w:t>
      </w:r>
      <w:r>
        <w:rPr>
          <w:spacing w:val="22"/>
        </w:rPr>
        <w:t> </w:t>
      </w:r>
      <w:r>
        <w:rPr/>
        <w:t>to</w:t>
      </w:r>
      <w:r>
        <w:rPr>
          <w:spacing w:val="17"/>
        </w:rPr>
        <w:t> </w:t>
      </w:r>
      <w:r>
        <w:rPr/>
        <w:t>match</w:t>
      </w:r>
      <w:r>
        <w:rPr>
          <w:spacing w:val="23"/>
        </w:rPr>
        <w:t> </w:t>
      </w:r>
      <w:r>
        <w:rPr/>
        <w:t>a</w:t>
      </w:r>
      <w:r>
        <w:rPr>
          <w:spacing w:val="17"/>
        </w:rPr>
        <w:t> </w:t>
      </w:r>
      <w:r>
        <w:rPr/>
        <w:t>ConSpec contract</w:t>
      </w:r>
      <w:r>
        <w:rPr>
          <w:spacing w:val="23"/>
        </w:rPr>
        <w:t> </w:t>
      </w:r>
      <w:r>
        <w:rPr/>
        <w:t>against</w:t>
      </w:r>
      <w:r>
        <w:rPr>
          <w:spacing w:val="20"/>
        </w:rPr>
        <w:t> </w:t>
      </w:r>
      <w:r>
        <w:rPr/>
        <w:t>a</w:t>
      </w:r>
      <w:r>
        <w:rPr>
          <w:spacing w:val="17"/>
        </w:rPr>
        <w:t> </w:t>
      </w:r>
      <w:r>
        <w:rPr/>
        <w:t>ConSpec policy is</w:t>
      </w:r>
      <w:r>
        <w:rPr>
          <w:spacing w:val="-5"/>
        </w:rPr>
        <w:t> </w:t>
      </w:r>
      <w:r>
        <w:rPr/>
        <w:t>to</w:t>
      </w:r>
      <w:r>
        <w:rPr>
          <w:spacing w:val="-4"/>
        </w:rPr>
        <w:t> </w:t>
      </w:r>
      <w:r>
        <w:rPr/>
        <w:t>check</w:t>
      </w:r>
      <w:r>
        <w:rPr>
          <w:spacing w:val="-2"/>
        </w:rPr>
        <w:t> </w:t>
      </w:r>
      <w:r>
        <w:rPr/>
        <w:t>that</w:t>
      </w:r>
      <w:r>
        <w:rPr>
          <w:spacing w:val="-4"/>
        </w:rPr>
        <w:t> </w:t>
      </w:r>
      <w:r>
        <w:rPr/>
        <w:t>the</w:t>
      </w:r>
      <w:r>
        <w:rPr>
          <w:spacing w:val="-6"/>
        </w:rPr>
        <w:t> </w:t>
      </w:r>
      <w:r>
        <w:rPr/>
        <w:t>language</w:t>
      </w:r>
      <w:r>
        <w:rPr>
          <w:spacing w:val="-4"/>
        </w:rPr>
        <w:t> </w:t>
      </w:r>
      <w:r>
        <w:rPr/>
        <w:t>of</w:t>
      </w:r>
      <w:r>
        <w:rPr>
          <w:spacing w:val="-4"/>
        </w:rPr>
        <w:t> </w:t>
      </w:r>
      <w:r>
        <w:rPr/>
        <w:t>the</w:t>
      </w:r>
      <w:r>
        <w:rPr>
          <w:spacing w:val="-4"/>
        </w:rPr>
        <w:t> </w:t>
      </w:r>
      <w:r>
        <w:rPr/>
        <w:t>contract</w:t>
      </w:r>
      <w:r>
        <w:rPr>
          <w:spacing w:val="-4"/>
        </w:rPr>
        <w:t> </w:t>
      </w:r>
      <w:r>
        <w:rPr/>
        <w:t>automaton is</w:t>
      </w:r>
      <w:r>
        <w:rPr>
          <w:spacing w:val="-5"/>
        </w:rPr>
        <w:t> </w:t>
      </w:r>
      <w:r>
        <w:rPr/>
        <w:t>included</w:t>
      </w:r>
      <w:r>
        <w:rPr>
          <w:spacing w:val="-6"/>
        </w:rPr>
        <w:t> </w:t>
      </w:r>
      <w:r>
        <w:rPr/>
        <w:t>in</w:t>
      </w:r>
      <w:r>
        <w:rPr>
          <w:spacing w:val="-6"/>
        </w:rPr>
        <w:t> </w:t>
      </w:r>
      <w:r>
        <w:rPr/>
        <w:t>the</w:t>
      </w:r>
      <w:r>
        <w:rPr>
          <w:spacing w:val="-6"/>
        </w:rPr>
        <w:t> </w:t>
      </w:r>
      <w:r>
        <w:rPr/>
        <w:t>language of the policy automaton.</w:t>
      </w:r>
      <w:r>
        <w:rPr>
          <w:spacing w:val="40"/>
        </w:rPr>
        <w:t> </w:t>
      </w:r>
      <w:r>
        <w:rPr/>
        <w:t>Since the domains of the security state variables are bounded, the extracted automata have finitely many states and standard methods for checking language inclusion for automata can be facilitated for contract-policy matching (see for instance [</w:t>
      </w:r>
      <w:hyperlink w:history="true" w:anchor="_bookmark14">
        <w:r>
          <w:rPr>
            <w:color w:val="0000FF"/>
          </w:rPr>
          <w:t>3</w:t>
        </w:r>
      </w:hyperlink>
      <w:r>
        <w:rPr/>
        <w:t>]).</w:t>
      </w:r>
    </w:p>
    <w:p>
      <w:pPr>
        <w:spacing w:after="0" w:line="216" w:lineRule="auto"/>
        <w:sectPr>
          <w:pgSz w:w="9360" w:h="13610"/>
          <w:pgMar w:header="860" w:footer="0" w:top="1060" w:bottom="280" w:left="420" w:right="660"/>
        </w:sectPr>
      </w:pPr>
    </w:p>
    <w:p>
      <w:pPr>
        <w:pStyle w:val="BodyText"/>
        <w:spacing w:line="216" w:lineRule="auto" w:before="130"/>
        <w:ind w:left="481" w:right="120" w:firstLine="319"/>
      </w:pPr>
      <w:r>
        <w:rPr>
          <w:rFonts w:ascii="Georgia"/>
        </w:rPr>
        <w:t>Monitoring</w:t>
      </w:r>
      <w:r>
        <w:rPr>
          <w:rFonts w:ascii="Georgia"/>
          <w:spacing w:val="80"/>
          <w:w w:val="150"/>
        </w:rPr>
        <w:t>  </w:t>
      </w:r>
      <w:r>
        <w:rPr/>
        <w:t>Given</w:t>
      </w:r>
      <w:r>
        <w:rPr>
          <w:spacing w:val="40"/>
        </w:rPr>
        <w:t> </w:t>
      </w:r>
      <w:r>
        <w:rPr/>
        <w:t>a</w:t>
      </w:r>
      <w:r>
        <w:rPr>
          <w:spacing w:val="37"/>
        </w:rPr>
        <w:t> </w:t>
      </w:r>
      <w:r>
        <w:rPr/>
        <w:t>program</w:t>
      </w:r>
      <w:r>
        <w:rPr>
          <w:spacing w:val="36"/>
        </w:rPr>
        <w:t> </w:t>
      </w:r>
      <w:r>
        <w:rPr/>
        <w:t>and</w:t>
      </w:r>
      <w:r>
        <w:rPr>
          <w:spacing w:val="37"/>
        </w:rPr>
        <w:t> </w:t>
      </w:r>
      <w:r>
        <w:rPr/>
        <w:t>a</w:t>
      </w:r>
      <w:r>
        <w:rPr>
          <w:spacing w:val="37"/>
        </w:rPr>
        <w:t> </w:t>
      </w:r>
      <w:r>
        <w:rPr/>
        <w:t>ConSpec</w:t>
      </w:r>
      <w:r>
        <w:rPr>
          <w:spacing w:val="35"/>
        </w:rPr>
        <w:t> </w:t>
      </w:r>
      <w:r>
        <w:rPr/>
        <w:t>policy</w:t>
      </w:r>
      <w:r>
        <w:rPr>
          <w:spacing w:val="40"/>
        </w:rPr>
        <w:t> </w:t>
      </w:r>
      <w:r>
        <w:rPr/>
        <w:t>with</w:t>
      </w:r>
      <w:r>
        <w:rPr>
          <w:spacing w:val="37"/>
        </w:rPr>
        <w:t> </w:t>
      </w:r>
      <w:r>
        <w:rPr/>
        <w:t>scope</w:t>
      </w:r>
      <w:r>
        <w:rPr>
          <w:spacing w:val="36"/>
        </w:rPr>
        <w:t> </w:t>
      </w:r>
      <w:r>
        <w:rPr>
          <w:rFonts w:ascii="MathJax_Typewriter"/>
        </w:rPr>
        <w:t>Session</w:t>
      </w:r>
      <w:r>
        <w:rPr/>
        <w:t>, the concept of monitoring can be formalized by defining the co-execution of the corresponding ConSpec automaton with the program.</w:t>
      </w:r>
      <w:r>
        <w:rPr>
          <w:spacing w:val="40"/>
        </w:rPr>
        <w:t> </w:t>
      </w:r>
      <w:r>
        <w:rPr/>
        <w:t>Such co-executions are a subset of the set of interleavings of the individual executions of the program and the automaton.</w:t>
      </w:r>
      <w:r>
        <w:rPr>
          <w:spacing w:val="40"/>
        </w:rPr>
        <w:t> </w:t>
      </w:r>
      <w:r>
        <w:rPr/>
        <w:t>Co-executions satisfy the following condition:</w:t>
      </w:r>
      <w:r>
        <w:rPr>
          <w:spacing w:val="37"/>
        </w:rPr>
        <w:t> </w:t>
      </w:r>
      <w:r>
        <w:rPr/>
        <w:t>when the execution of the program component is projected to its security relevant action executions, each</w:t>
      </w:r>
      <w:r>
        <w:rPr>
          <w:spacing w:val="-5"/>
        </w:rPr>
        <w:t> </w:t>
      </w:r>
      <w:r>
        <w:rPr>
          <w:i/>
        </w:rPr>
        <w:t>before </w:t>
      </w:r>
      <w:r>
        <w:rPr/>
        <w:t>action</w:t>
      </w:r>
      <w:r>
        <w:rPr>
          <w:spacing w:val="-6"/>
        </w:rPr>
        <w:t> </w:t>
      </w:r>
      <w:r>
        <w:rPr/>
        <w:t>is</w:t>
      </w:r>
      <w:r>
        <w:rPr>
          <w:spacing w:val="-9"/>
        </w:rPr>
        <w:t> </w:t>
      </w:r>
      <w:r>
        <w:rPr/>
        <w:t>immediately</w:t>
      </w:r>
      <w:r>
        <w:rPr>
          <w:spacing w:val="-7"/>
        </w:rPr>
        <w:t> </w:t>
      </w:r>
      <w:r>
        <w:rPr/>
        <w:t>preceded</w:t>
      </w:r>
      <w:r>
        <w:rPr>
          <w:spacing w:val="-8"/>
        </w:rPr>
        <w:t> </w:t>
      </w:r>
      <w:r>
        <w:rPr/>
        <w:t>by</w:t>
      </w:r>
      <w:r>
        <w:rPr>
          <w:spacing w:val="-11"/>
        </w:rPr>
        <w:t> </w:t>
      </w:r>
      <w:r>
        <w:rPr/>
        <w:t>a</w:t>
      </w:r>
      <w:r>
        <w:rPr>
          <w:spacing w:val="-8"/>
        </w:rPr>
        <w:t> </w:t>
      </w:r>
      <w:r>
        <w:rPr/>
        <w:t>transition</w:t>
      </w:r>
      <w:r>
        <w:rPr>
          <w:spacing w:val="-8"/>
        </w:rPr>
        <w:t> </w:t>
      </w:r>
      <w:r>
        <w:rPr/>
        <w:t>of</w:t>
      </w:r>
      <w:r>
        <w:rPr>
          <w:spacing w:val="-9"/>
        </w:rPr>
        <w:t> </w:t>
      </w:r>
      <w:r>
        <w:rPr/>
        <w:t>the</w:t>
      </w:r>
      <w:r>
        <w:rPr>
          <w:spacing w:val="-11"/>
        </w:rPr>
        <w:t> </w:t>
      </w:r>
      <w:r>
        <w:rPr/>
        <w:t>automaton</w:t>
      </w:r>
      <w:r>
        <w:rPr>
          <w:spacing w:val="-6"/>
        </w:rPr>
        <w:t> </w:t>
      </w:r>
      <w:r>
        <w:rPr/>
        <w:t>for</w:t>
      </w:r>
      <w:r>
        <w:rPr>
          <w:spacing w:val="-8"/>
        </w:rPr>
        <w:t> </w:t>
      </w:r>
      <w:r>
        <w:rPr/>
        <w:t>the same action; dually, each </w:t>
      </w:r>
      <w:r>
        <w:rPr>
          <w:i/>
        </w:rPr>
        <w:t>after </w:t>
      </w:r>
      <w:r>
        <w:rPr/>
        <w:t>action is immediately followed by a corresponding automaton transition.</w:t>
      </w:r>
      <w:r>
        <w:rPr>
          <w:spacing w:val="35"/>
        </w:rPr>
        <w:t> </w:t>
      </w:r>
      <w:r>
        <w:rPr/>
        <w:t>Therefore it is simple to show that the program component of the co-execution adheres to the given policy, as the co-execution includes an accepting trace of the automaton for the program execution.</w:t>
      </w:r>
    </w:p>
    <w:p>
      <w:pPr>
        <w:pStyle w:val="BodyText"/>
        <w:spacing w:line="216" w:lineRule="auto" w:before="138"/>
        <w:ind w:left="481" w:right="123" w:firstLine="319"/>
      </w:pPr>
      <w:r>
        <w:rPr>
          <w:rFonts w:ascii="Georgia"/>
        </w:rPr>
        <w:t>Monitor Inlining</w:t>
      </w:r>
      <w:r>
        <w:rPr>
          <w:rFonts w:ascii="Georgia"/>
          <w:spacing w:val="80"/>
          <w:w w:val="150"/>
        </w:rPr>
        <w:t> </w:t>
      </w:r>
      <w:r>
        <w:rPr/>
        <w:t>Inlining a ConSpec policy with scope </w:t>
      </w:r>
      <w:r>
        <w:rPr>
          <w:rFonts w:ascii="MathJax_Typewriter"/>
        </w:rPr>
        <w:t>Session </w:t>
      </w:r>
      <w:r>
        <w:rPr/>
        <w:t>can be per- formed similar to inlining</w:t>
      </w:r>
      <w:r>
        <w:rPr>
          <w:spacing w:val="-1"/>
        </w:rPr>
        <w:t> </w:t>
      </w:r>
      <w:r>
        <w:rPr/>
        <w:t>a PSLang</w:t>
      </w:r>
      <w:r>
        <w:rPr>
          <w:spacing w:val="-3"/>
        </w:rPr>
        <w:t> </w:t>
      </w:r>
      <w:r>
        <w:rPr/>
        <w:t>policy (see [</w:t>
      </w:r>
      <w:hyperlink w:history="true" w:anchor="_bookmark15">
        <w:r>
          <w:rPr>
            <w:color w:val="0000FF"/>
          </w:rPr>
          <w:t>6</w:t>
        </w:r>
      </w:hyperlink>
      <w:r>
        <w:rPr/>
        <w:t>,</w:t>
      </w:r>
      <w:hyperlink w:history="true" w:anchor="_bookmark12">
        <w:r>
          <w:rPr>
            <w:color w:val="0000FF"/>
          </w:rPr>
          <w:t>5</w:t>
        </w:r>
      </w:hyperlink>
      <w:r>
        <w:rPr/>
        <w:t>] for details).</w:t>
      </w:r>
      <w:r>
        <w:rPr>
          <w:spacing w:val="29"/>
        </w:rPr>
        <w:t> </w:t>
      </w:r>
      <w:r>
        <w:rPr/>
        <w:t>A class definition is added to the target program which stores the security state variables.</w:t>
      </w:r>
      <w:r>
        <w:rPr>
          <w:spacing w:val="32"/>
        </w:rPr>
        <w:t> </w:t>
      </w:r>
      <w:r>
        <w:rPr/>
        <w:t>Then the program is rewritten so that each security relevant method call is wrapped with code compiled from the corresponding event clause(s) of the policy.</w:t>
      </w:r>
      <w:r>
        <w:rPr>
          <w:spacing w:val="40"/>
        </w:rPr>
        <w:t> </w:t>
      </w:r>
      <w:r>
        <w:rPr/>
        <w:t>Such a code </w:t>
      </w:r>
      <w:bookmarkStart w:name="Related work and conclusion" w:id="13"/>
      <w:bookmarkEnd w:id="13"/>
      <w:r>
        <w:rPr>
          <w:spacing w:val="1"/>
        </w:rPr>
      </w:r>
      <w:bookmarkStart w:name="_bookmark8" w:id="14"/>
      <w:bookmarkEnd w:id="14"/>
      <w:r>
        <w:rPr/>
        <w:t>s</w:t>
      </w:r>
      <w:r>
        <w:rPr/>
        <w:t>egment evaluates the guards of the event clause from top to bottom and executes the updates associated with the first guard that is satisfied.</w:t>
      </w:r>
      <w:r>
        <w:rPr>
          <w:spacing w:val="40"/>
        </w:rPr>
        <w:t> </w:t>
      </w:r>
      <w:r>
        <w:rPr/>
        <w:t>If none of the guards evaluate</w:t>
      </w:r>
      <w:r>
        <w:rPr>
          <w:spacing w:val="-6"/>
        </w:rPr>
        <w:t> </w:t>
      </w:r>
      <w:r>
        <w:rPr/>
        <w:t>to</w:t>
      </w:r>
      <w:r>
        <w:rPr>
          <w:spacing w:val="-9"/>
        </w:rPr>
        <w:t> </w:t>
      </w:r>
      <w:r>
        <w:rPr/>
        <w:t>true,</w:t>
      </w:r>
      <w:r>
        <w:rPr>
          <w:spacing w:val="-8"/>
        </w:rPr>
        <w:t> </w:t>
      </w:r>
      <w:r>
        <w:rPr/>
        <w:t>the</w:t>
      </w:r>
      <w:r>
        <w:rPr>
          <w:spacing w:val="-11"/>
        </w:rPr>
        <w:t> </w:t>
      </w:r>
      <w:r>
        <w:rPr/>
        <w:t>program</w:t>
      </w:r>
      <w:r>
        <w:rPr>
          <w:spacing w:val="-12"/>
        </w:rPr>
        <w:t> </w:t>
      </w:r>
      <w:r>
        <w:rPr/>
        <w:t>is</w:t>
      </w:r>
      <w:r>
        <w:rPr>
          <w:spacing w:val="-7"/>
        </w:rPr>
        <w:t> </w:t>
      </w:r>
      <w:r>
        <w:rPr/>
        <w:t>terminated.</w:t>
      </w:r>
      <w:r>
        <w:rPr>
          <w:spacing w:val="21"/>
        </w:rPr>
        <w:t> </w:t>
      </w:r>
      <w:r>
        <w:rPr/>
        <w:t>The</w:t>
      </w:r>
      <w:r>
        <w:rPr>
          <w:spacing w:val="-11"/>
        </w:rPr>
        <w:t> </w:t>
      </w:r>
      <w:r>
        <w:rPr/>
        <w:t>modifier</w:t>
      </w:r>
      <w:r>
        <w:rPr>
          <w:spacing w:val="-11"/>
        </w:rPr>
        <w:t> </w:t>
      </w:r>
      <w:r>
        <w:rPr/>
        <w:t>of</w:t>
      </w:r>
      <w:r>
        <w:rPr>
          <w:spacing w:val="-9"/>
        </w:rPr>
        <w:t> </w:t>
      </w:r>
      <w:r>
        <w:rPr/>
        <w:t>the</w:t>
      </w:r>
      <w:r>
        <w:rPr>
          <w:spacing w:val="-11"/>
        </w:rPr>
        <w:t> </w:t>
      </w:r>
      <w:r>
        <w:rPr/>
        <w:t>event</w:t>
      </w:r>
      <w:r>
        <w:rPr>
          <w:spacing w:val="-6"/>
        </w:rPr>
        <w:t> </w:t>
      </w:r>
      <w:r>
        <w:rPr/>
        <w:t>clause</w:t>
      </w:r>
      <w:r>
        <w:rPr>
          <w:spacing w:val="-11"/>
        </w:rPr>
        <w:t> </w:t>
      </w:r>
      <w:r>
        <w:rPr/>
        <w:t>deter- mines where this segment is placed relative to the method call.</w:t>
      </w:r>
      <w:r>
        <w:rPr>
          <w:spacing w:val="36"/>
        </w:rPr>
        <w:t> </w:t>
      </w:r>
      <w:r>
        <w:rPr/>
        <w:t>The correctness of such</w:t>
      </w:r>
      <w:r>
        <w:rPr>
          <w:spacing w:val="-2"/>
        </w:rPr>
        <w:t> </w:t>
      </w:r>
      <w:r>
        <w:rPr/>
        <w:t>a</w:t>
      </w:r>
      <w:r>
        <w:rPr>
          <w:spacing w:val="-3"/>
        </w:rPr>
        <w:t> </w:t>
      </w:r>
      <w:r>
        <w:rPr/>
        <w:t>monitor</w:t>
      </w:r>
      <w:r>
        <w:rPr>
          <w:spacing w:val="-3"/>
        </w:rPr>
        <w:t> </w:t>
      </w:r>
      <w:r>
        <w:rPr/>
        <w:t>inlining</w:t>
      </w:r>
      <w:r>
        <w:rPr>
          <w:spacing w:val="-5"/>
        </w:rPr>
        <w:t> </w:t>
      </w:r>
      <w:r>
        <w:rPr/>
        <w:t>scheme</w:t>
      </w:r>
      <w:r>
        <w:rPr>
          <w:spacing w:val="-3"/>
        </w:rPr>
        <w:t> </w:t>
      </w:r>
      <w:r>
        <w:rPr/>
        <w:t>can be</w:t>
      </w:r>
      <w:r>
        <w:rPr>
          <w:spacing w:val="-7"/>
        </w:rPr>
        <w:t> </w:t>
      </w:r>
      <w:r>
        <w:rPr/>
        <w:t>proven by</w:t>
      </w:r>
      <w:r>
        <w:rPr>
          <w:spacing w:val="-3"/>
        </w:rPr>
        <w:t> </w:t>
      </w:r>
      <w:r>
        <w:rPr/>
        <w:t>setting</w:t>
      </w:r>
      <w:r>
        <w:rPr>
          <w:spacing w:val="-3"/>
        </w:rPr>
        <w:t> </w:t>
      </w:r>
      <w:r>
        <w:rPr/>
        <w:t>up</w:t>
      </w:r>
      <w:r>
        <w:rPr>
          <w:spacing w:val="-5"/>
        </w:rPr>
        <w:t> </w:t>
      </w:r>
      <w:r>
        <w:rPr/>
        <w:t>a</w:t>
      </w:r>
      <w:r>
        <w:rPr>
          <w:spacing w:val="-3"/>
        </w:rPr>
        <w:t> </w:t>
      </w:r>
      <w:r>
        <w:rPr/>
        <w:t>bisimulation relation between the</w:t>
      </w:r>
      <w:r>
        <w:rPr>
          <w:spacing w:val="-2"/>
        </w:rPr>
        <w:t> </w:t>
      </w:r>
      <w:r>
        <w:rPr/>
        <w:t>states of the inlined</w:t>
      </w:r>
      <w:r>
        <w:rPr>
          <w:spacing w:val="-1"/>
        </w:rPr>
        <w:t> </w:t>
      </w:r>
      <w:r>
        <w:rPr/>
        <w:t>program and</w:t>
      </w:r>
      <w:r>
        <w:rPr>
          <w:spacing w:val="-1"/>
        </w:rPr>
        <w:t> </w:t>
      </w:r>
      <w:r>
        <w:rPr/>
        <w:t>the states of the</w:t>
      </w:r>
      <w:r>
        <w:rPr>
          <w:spacing w:val="-2"/>
        </w:rPr>
        <w:t> </w:t>
      </w:r>
      <w:r>
        <w:rPr/>
        <w:t>co-execution of the original program with the ConSpec automaton (of the policy).</w:t>
      </w:r>
    </w:p>
    <w:p>
      <w:pPr>
        <w:pStyle w:val="BodyText"/>
        <w:spacing w:before="60"/>
        <w:ind w:left="0"/>
        <w:jc w:val="left"/>
      </w:pPr>
    </w:p>
    <w:p>
      <w:pPr>
        <w:pStyle w:val="Heading1"/>
        <w:numPr>
          <w:ilvl w:val="0"/>
          <w:numId w:val="1"/>
        </w:numPr>
        <w:tabs>
          <w:tab w:pos="952" w:val="left" w:leader="none"/>
        </w:tabs>
        <w:spacing w:line="240" w:lineRule="auto" w:before="1" w:after="0"/>
        <w:ind w:left="952" w:right="0" w:hanging="471"/>
        <w:jc w:val="left"/>
      </w:pPr>
      <w:r>
        <w:rPr>
          <w:w w:val="110"/>
        </w:rPr>
        <w:t>Related</w:t>
      </w:r>
      <w:r>
        <w:rPr>
          <w:spacing w:val="22"/>
          <w:w w:val="110"/>
        </w:rPr>
        <w:t> </w:t>
      </w:r>
      <w:r>
        <w:rPr>
          <w:w w:val="110"/>
        </w:rPr>
        <w:t>work</w:t>
      </w:r>
      <w:r>
        <w:rPr>
          <w:spacing w:val="18"/>
          <w:w w:val="110"/>
        </w:rPr>
        <w:t> </w:t>
      </w:r>
      <w:r>
        <w:rPr>
          <w:w w:val="110"/>
        </w:rPr>
        <w:t>and</w:t>
      </w:r>
      <w:r>
        <w:rPr>
          <w:spacing w:val="18"/>
          <w:w w:val="110"/>
        </w:rPr>
        <w:t> </w:t>
      </w:r>
      <w:r>
        <w:rPr>
          <w:spacing w:val="-2"/>
          <w:w w:val="110"/>
        </w:rPr>
        <w:t>conclusion</w:t>
      </w:r>
    </w:p>
    <w:p>
      <w:pPr>
        <w:pStyle w:val="BodyText"/>
        <w:spacing w:line="216" w:lineRule="auto" w:before="205"/>
        <w:ind w:left="481" w:right="121"/>
      </w:pPr>
      <w:r>
        <w:rPr/>
        <w:t>There</w:t>
      </w:r>
      <w:r>
        <w:rPr>
          <w:spacing w:val="-16"/>
        </w:rPr>
        <w:t> </w:t>
      </w:r>
      <w:r>
        <w:rPr/>
        <w:t>exists</w:t>
      </w:r>
      <w:r>
        <w:rPr>
          <w:spacing w:val="-12"/>
        </w:rPr>
        <w:t> </w:t>
      </w:r>
      <w:r>
        <w:rPr/>
        <w:t>a</w:t>
      </w:r>
      <w:r>
        <w:rPr>
          <w:spacing w:val="-16"/>
        </w:rPr>
        <w:t> </w:t>
      </w:r>
      <w:r>
        <w:rPr/>
        <w:t>number</w:t>
      </w:r>
      <w:r>
        <w:rPr>
          <w:spacing w:val="-16"/>
        </w:rPr>
        <w:t> </w:t>
      </w:r>
      <w:r>
        <w:rPr/>
        <w:t>of</w:t>
      </w:r>
      <w:r>
        <w:rPr>
          <w:spacing w:val="-14"/>
        </w:rPr>
        <w:t> </w:t>
      </w:r>
      <w:r>
        <w:rPr/>
        <w:t>automata-based</w:t>
      </w:r>
      <w:r>
        <w:rPr>
          <w:spacing w:val="-9"/>
        </w:rPr>
        <w:t> </w:t>
      </w:r>
      <w:r>
        <w:rPr/>
        <w:t>languages</w:t>
      </w:r>
      <w:r>
        <w:rPr>
          <w:spacing w:val="-10"/>
        </w:rPr>
        <w:t> </w:t>
      </w:r>
      <w:r>
        <w:rPr/>
        <w:t>for</w:t>
      </w:r>
      <w:r>
        <w:rPr>
          <w:spacing w:val="-16"/>
        </w:rPr>
        <w:t> </w:t>
      </w:r>
      <w:r>
        <w:rPr/>
        <w:t>security</w:t>
      </w:r>
      <w:r>
        <w:rPr>
          <w:spacing w:val="-12"/>
        </w:rPr>
        <w:t> </w:t>
      </w:r>
      <w:r>
        <w:rPr/>
        <w:t>policy</w:t>
      </w:r>
      <w:r>
        <w:rPr>
          <w:spacing w:val="-12"/>
        </w:rPr>
        <w:t> </w:t>
      </w:r>
      <w:r>
        <w:rPr/>
        <w:t>specification. Amongst these, ConSpec is closest to PSLang [</w:t>
      </w:r>
      <w:hyperlink w:history="true" w:anchor="_bookmark12">
        <w:r>
          <w:rPr>
            <w:color w:val="0000FF"/>
          </w:rPr>
          <w:t>5</w:t>
        </w:r>
      </w:hyperlink>
      <w:r>
        <w:rPr/>
        <w:t>] which has also introduced the modifiers</w:t>
      </w:r>
      <w:r>
        <w:rPr>
          <w:spacing w:val="-5"/>
        </w:rPr>
        <w:t> </w:t>
      </w:r>
      <w:r>
        <w:rPr/>
        <w:t>used</w:t>
      </w:r>
      <w:r>
        <w:rPr>
          <w:spacing w:val="-4"/>
        </w:rPr>
        <w:t> </w:t>
      </w:r>
      <w:r>
        <w:rPr/>
        <w:t>in</w:t>
      </w:r>
      <w:r>
        <w:rPr>
          <w:spacing w:val="-1"/>
        </w:rPr>
        <w:t> </w:t>
      </w:r>
      <w:r>
        <w:rPr/>
        <w:t>ConSpec.</w:t>
      </w:r>
      <w:r>
        <w:rPr>
          <w:spacing w:val="24"/>
        </w:rPr>
        <w:t> </w:t>
      </w:r>
      <w:r>
        <w:rPr/>
        <w:t>The</w:t>
      </w:r>
      <w:r>
        <w:rPr>
          <w:spacing w:val="-4"/>
        </w:rPr>
        <w:t> </w:t>
      </w:r>
      <w:r>
        <w:rPr/>
        <w:t>language</w:t>
      </w:r>
      <w:r>
        <w:rPr>
          <w:spacing w:val="-1"/>
        </w:rPr>
        <w:t> </w:t>
      </w:r>
      <w:r>
        <w:rPr/>
        <w:t>is</w:t>
      </w:r>
      <w:r>
        <w:rPr>
          <w:spacing w:val="-2"/>
        </w:rPr>
        <w:t> </w:t>
      </w:r>
      <w:r>
        <w:rPr/>
        <w:t>intended</w:t>
      </w:r>
      <w:r>
        <w:rPr>
          <w:spacing w:val="-1"/>
        </w:rPr>
        <w:t> </w:t>
      </w:r>
      <w:r>
        <w:rPr/>
        <w:t>solely for</w:t>
      </w:r>
      <w:r>
        <w:rPr>
          <w:spacing w:val="-4"/>
        </w:rPr>
        <w:t> </w:t>
      </w:r>
      <w:r>
        <w:rPr/>
        <w:t>runtime</w:t>
      </w:r>
      <w:r>
        <w:rPr>
          <w:spacing w:val="-4"/>
        </w:rPr>
        <w:t> </w:t>
      </w:r>
      <w:r>
        <w:rPr/>
        <w:t>monitoring and</w:t>
      </w:r>
      <w:r>
        <w:rPr>
          <w:spacing w:val="-18"/>
        </w:rPr>
        <w:t> </w:t>
      </w:r>
      <w:r>
        <w:rPr/>
        <w:t>freely</w:t>
      </w:r>
      <w:r>
        <w:rPr>
          <w:spacing w:val="-17"/>
        </w:rPr>
        <w:t> </w:t>
      </w:r>
      <w:r>
        <w:rPr/>
        <w:t>uses</w:t>
      </w:r>
      <w:r>
        <w:rPr>
          <w:spacing w:val="-18"/>
        </w:rPr>
        <w:t> </w:t>
      </w:r>
      <w:r>
        <w:rPr/>
        <w:t>programming</w:t>
      </w:r>
      <w:r>
        <w:rPr>
          <w:spacing w:val="-17"/>
        </w:rPr>
        <w:t> </w:t>
      </w:r>
      <w:r>
        <w:rPr/>
        <w:t>language</w:t>
      </w:r>
      <w:r>
        <w:rPr>
          <w:spacing w:val="-18"/>
        </w:rPr>
        <w:t> </w:t>
      </w:r>
      <w:r>
        <w:rPr/>
        <w:t>constructs</w:t>
      </w:r>
      <w:r>
        <w:rPr>
          <w:spacing w:val="-17"/>
        </w:rPr>
        <w:t> </w:t>
      </w:r>
      <w:r>
        <w:rPr/>
        <w:t>such</w:t>
      </w:r>
      <w:r>
        <w:rPr>
          <w:spacing w:val="-18"/>
        </w:rPr>
        <w:t> </w:t>
      </w:r>
      <w:r>
        <w:rPr/>
        <w:t>as</w:t>
      </w:r>
      <w:r>
        <w:rPr>
          <w:spacing w:val="-17"/>
        </w:rPr>
        <w:t> </w:t>
      </w:r>
      <w:r>
        <w:rPr/>
        <w:t>abstractions</w:t>
      </w:r>
      <w:r>
        <w:rPr>
          <w:spacing w:val="-18"/>
        </w:rPr>
        <w:t> </w:t>
      </w:r>
      <w:r>
        <w:rPr/>
        <w:t>and</w:t>
      </w:r>
      <w:r>
        <w:rPr>
          <w:spacing w:val="-17"/>
        </w:rPr>
        <w:t> </w:t>
      </w:r>
      <w:r>
        <w:rPr/>
        <w:t>functions. This</w:t>
      </w:r>
      <w:r>
        <w:rPr>
          <w:spacing w:val="-10"/>
        </w:rPr>
        <w:t> </w:t>
      </w:r>
      <w:r>
        <w:rPr/>
        <w:t>enables</w:t>
      </w:r>
      <w:r>
        <w:rPr>
          <w:spacing w:val="-10"/>
        </w:rPr>
        <w:t> </w:t>
      </w:r>
      <w:r>
        <w:rPr/>
        <w:t>a</w:t>
      </w:r>
      <w:r>
        <w:rPr>
          <w:spacing w:val="-9"/>
        </w:rPr>
        <w:t> </w:t>
      </w:r>
      <w:r>
        <w:rPr/>
        <w:t>larger</w:t>
      </w:r>
      <w:r>
        <w:rPr>
          <w:spacing w:val="-7"/>
        </w:rPr>
        <w:t> </w:t>
      </w:r>
      <w:r>
        <w:rPr/>
        <w:t>class</w:t>
      </w:r>
      <w:r>
        <w:rPr>
          <w:spacing w:val="-8"/>
        </w:rPr>
        <w:t> </w:t>
      </w:r>
      <w:r>
        <w:rPr/>
        <w:t>of</w:t>
      </w:r>
      <w:r>
        <w:rPr>
          <w:spacing w:val="-7"/>
        </w:rPr>
        <w:t> </w:t>
      </w:r>
      <w:r>
        <w:rPr/>
        <w:t>policies</w:t>
      </w:r>
      <w:r>
        <w:rPr>
          <w:spacing w:val="-8"/>
        </w:rPr>
        <w:t> </w:t>
      </w:r>
      <w:r>
        <w:rPr/>
        <w:t>to</w:t>
      </w:r>
      <w:r>
        <w:rPr>
          <w:spacing w:val="-9"/>
        </w:rPr>
        <w:t> </w:t>
      </w:r>
      <w:r>
        <w:rPr/>
        <w:t>be</w:t>
      </w:r>
      <w:r>
        <w:rPr>
          <w:spacing w:val="-11"/>
        </w:rPr>
        <w:t> </w:t>
      </w:r>
      <w:r>
        <w:rPr/>
        <w:t>specified</w:t>
      </w:r>
      <w:r>
        <w:rPr>
          <w:spacing w:val="-11"/>
        </w:rPr>
        <w:t> </w:t>
      </w:r>
      <w:r>
        <w:rPr/>
        <w:t>but</w:t>
      </w:r>
      <w:r>
        <w:rPr>
          <w:spacing w:val="-11"/>
        </w:rPr>
        <w:t> </w:t>
      </w:r>
      <w:r>
        <w:rPr/>
        <w:t>also</w:t>
      </w:r>
      <w:r>
        <w:rPr>
          <w:spacing w:val="-9"/>
        </w:rPr>
        <w:t> </w:t>
      </w:r>
      <w:r>
        <w:rPr/>
        <w:t>complicates</w:t>
      </w:r>
      <w:r>
        <w:rPr>
          <w:spacing w:val="-5"/>
        </w:rPr>
        <w:t> </w:t>
      </w:r>
      <w:r>
        <w:rPr/>
        <w:t>the</w:t>
      </w:r>
      <w:r>
        <w:rPr>
          <w:spacing w:val="-9"/>
        </w:rPr>
        <w:t> </w:t>
      </w:r>
      <w:r>
        <w:rPr/>
        <w:t>task</w:t>
      </w:r>
      <w:r>
        <w:rPr>
          <w:spacing w:val="-7"/>
        </w:rPr>
        <w:t> </w:t>
      </w:r>
      <w:r>
        <w:rPr/>
        <w:t>of providing</w:t>
      </w:r>
      <w:r>
        <w:rPr>
          <w:spacing w:val="-17"/>
        </w:rPr>
        <w:t> </w:t>
      </w:r>
      <w:r>
        <w:rPr/>
        <w:t>a</w:t>
      </w:r>
      <w:r>
        <w:rPr>
          <w:spacing w:val="-17"/>
        </w:rPr>
        <w:t> </w:t>
      </w:r>
      <w:r>
        <w:rPr/>
        <w:t>formal</w:t>
      </w:r>
      <w:r>
        <w:rPr>
          <w:spacing w:val="-16"/>
        </w:rPr>
        <w:t> </w:t>
      </w:r>
      <w:r>
        <w:rPr/>
        <w:t>semantics.</w:t>
      </w:r>
      <w:r>
        <w:rPr>
          <w:spacing w:val="24"/>
        </w:rPr>
        <w:t> </w:t>
      </w:r>
      <w:r>
        <w:rPr/>
        <w:t>Since</w:t>
      </w:r>
      <w:r>
        <w:rPr>
          <w:spacing w:val="-17"/>
        </w:rPr>
        <w:t> </w:t>
      </w:r>
      <w:r>
        <w:rPr/>
        <w:t>the</w:t>
      </w:r>
      <w:r>
        <w:rPr>
          <w:spacing w:val="-17"/>
        </w:rPr>
        <w:t> </w:t>
      </w:r>
      <w:r>
        <w:rPr/>
        <w:t>authors</w:t>
      </w:r>
      <w:r>
        <w:rPr>
          <w:spacing w:val="-18"/>
        </w:rPr>
        <w:t> </w:t>
      </w:r>
      <w:r>
        <w:rPr/>
        <w:t>do</w:t>
      </w:r>
      <w:r>
        <w:rPr>
          <w:spacing w:val="-17"/>
        </w:rPr>
        <w:t> </w:t>
      </w:r>
      <w:r>
        <w:rPr/>
        <w:t>not</w:t>
      </w:r>
      <w:r>
        <w:rPr>
          <w:spacing w:val="-16"/>
        </w:rPr>
        <w:t> </w:t>
      </w:r>
      <w:r>
        <w:rPr/>
        <w:t>provide</w:t>
      </w:r>
      <w:r>
        <w:rPr>
          <w:spacing w:val="-17"/>
        </w:rPr>
        <w:t> </w:t>
      </w:r>
      <w:r>
        <w:rPr/>
        <w:t>such</w:t>
      </w:r>
      <w:r>
        <w:rPr>
          <w:spacing w:val="-14"/>
        </w:rPr>
        <w:t> </w:t>
      </w:r>
      <w:r>
        <w:rPr/>
        <w:t>a</w:t>
      </w:r>
      <w:r>
        <w:rPr>
          <w:spacing w:val="-17"/>
        </w:rPr>
        <w:t> </w:t>
      </w:r>
      <w:r>
        <w:rPr/>
        <w:t>formalisation, their monitor inlining algorithm for PSLang is to be trusted on intuition as no proof</w:t>
      </w:r>
      <w:r>
        <w:rPr>
          <w:spacing w:val="-5"/>
        </w:rPr>
        <w:t> </w:t>
      </w:r>
      <w:r>
        <w:rPr/>
        <w:t>of</w:t>
      </w:r>
      <w:r>
        <w:rPr>
          <w:spacing w:val="-1"/>
        </w:rPr>
        <w:t> </w:t>
      </w:r>
      <w:r>
        <w:rPr/>
        <w:t>its correctness</w:t>
      </w:r>
      <w:r>
        <w:rPr>
          <w:spacing w:val="-2"/>
        </w:rPr>
        <w:t> </w:t>
      </w:r>
      <w:r>
        <w:rPr/>
        <w:t>can</w:t>
      </w:r>
      <w:r>
        <w:rPr>
          <w:spacing w:val="-1"/>
        </w:rPr>
        <w:t> </w:t>
      </w:r>
      <w:r>
        <w:rPr/>
        <w:t>be</w:t>
      </w:r>
      <w:r>
        <w:rPr>
          <w:spacing w:val="-4"/>
        </w:rPr>
        <w:t> </w:t>
      </w:r>
      <w:r>
        <w:rPr/>
        <w:t>constructed.</w:t>
      </w:r>
      <w:r>
        <w:rPr>
          <w:spacing w:val="26"/>
        </w:rPr>
        <w:t> </w:t>
      </w:r>
      <w:r>
        <w:rPr/>
        <w:t>The</w:t>
      </w:r>
      <w:r>
        <w:rPr>
          <w:spacing w:val="-6"/>
        </w:rPr>
        <w:t> </w:t>
      </w:r>
      <w:r>
        <w:rPr/>
        <w:t>Polymer language</w:t>
      </w:r>
      <w:r>
        <w:rPr>
          <w:spacing w:val="-1"/>
        </w:rPr>
        <w:t> </w:t>
      </w:r>
      <w:r>
        <w:rPr/>
        <w:t>[</w:t>
      </w:r>
      <w:hyperlink w:history="true" w:anchor="_bookmark11">
        <w:r>
          <w:rPr>
            <w:color w:val="0000FF"/>
          </w:rPr>
          <w:t>2</w:t>
        </w:r>
      </w:hyperlink>
      <w:r>
        <w:rPr/>
        <w:t>]</w:t>
      </w:r>
      <w:r>
        <w:rPr>
          <w:spacing w:val="-2"/>
        </w:rPr>
        <w:t> </w:t>
      </w:r>
      <w:r>
        <w:rPr/>
        <w:t>has</w:t>
      </w:r>
      <w:r>
        <w:rPr>
          <w:spacing w:val="-5"/>
        </w:rPr>
        <w:t> </w:t>
      </w:r>
      <w:r>
        <w:rPr/>
        <w:t>the</w:t>
      </w:r>
      <w:r>
        <w:rPr>
          <w:spacing w:val="-4"/>
        </w:rPr>
        <w:t> </w:t>
      </w:r>
      <w:r>
        <w:rPr/>
        <w:t>same drawback.</w:t>
      </w:r>
      <w:r>
        <w:rPr>
          <w:spacing w:val="21"/>
        </w:rPr>
        <w:t> </w:t>
      </w:r>
      <w:r>
        <w:rPr/>
        <w:t>Polymer</w:t>
      </w:r>
      <w:r>
        <w:rPr>
          <w:spacing w:val="-8"/>
        </w:rPr>
        <w:t> </w:t>
      </w:r>
      <w:r>
        <w:rPr/>
        <w:t>policies</w:t>
      </w:r>
      <w:r>
        <w:rPr>
          <w:spacing w:val="-9"/>
        </w:rPr>
        <w:t> </w:t>
      </w:r>
      <w:r>
        <w:rPr/>
        <w:t>consist</w:t>
      </w:r>
      <w:r>
        <w:rPr>
          <w:spacing w:val="-10"/>
        </w:rPr>
        <w:t> </w:t>
      </w:r>
      <w:r>
        <w:rPr/>
        <w:t>of</w:t>
      </w:r>
      <w:r>
        <w:rPr>
          <w:spacing w:val="-11"/>
        </w:rPr>
        <w:t> </w:t>
      </w:r>
      <w:r>
        <w:rPr/>
        <w:t>Java</w:t>
      </w:r>
      <w:r>
        <w:rPr>
          <w:spacing w:val="-11"/>
        </w:rPr>
        <w:t> </w:t>
      </w:r>
      <w:r>
        <w:rPr/>
        <w:t>classes</w:t>
      </w:r>
      <w:r>
        <w:rPr>
          <w:spacing w:val="-9"/>
        </w:rPr>
        <w:t> </w:t>
      </w:r>
      <w:r>
        <w:rPr/>
        <w:t>which,</w:t>
      </w:r>
      <w:r>
        <w:rPr>
          <w:spacing w:val="-10"/>
        </w:rPr>
        <w:t> </w:t>
      </w:r>
      <w:r>
        <w:rPr/>
        <w:t>when</w:t>
      </w:r>
      <w:r>
        <w:rPr>
          <w:spacing w:val="-13"/>
        </w:rPr>
        <w:t> </w:t>
      </w:r>
      <w:r>
        <w:rPr/>
        <w:t>inlined,</w:t>
      </w:r>
      <w:r>
        <w:rPr>
          <w:spacing w:val="-10"/>
        </w:rPr>
        <w:t> </w:t>
      </w:r>
      <w:r>
        <w:rPr/>
        <w:t>may</w:t>
      </w:r>
      <w:r>
        <w:rPr>
          <w:spacing w:val="-9"/>
        </w:rPr>
        <w:t> </w:t>
      </w:r>
      <w:r>
        <w:rPr/>
        <w:t>trigger various actions in case of violation.</w:t>
      </w:r>
      <w:r>
        <w:rPr>
          <w:spacing w:val="40"/>
        </w:rPr>
        <w:t> </w:t>
      </w:r>
      <w:r>
        <w:rPr/>
        <w:t>For instance, it is possible to execute some recovery</w:t>
      </w:r>
      <w:r>
        <w:rPr>
          <w:spacing w:val="-6"/>
        </w:rPr>
        <w:t> </w:t>
      </w:r>
      <w:r>
        <w:rPr/>
        <w:t>action</w:t>
      </w:r>
      <w:r>
        <w:rPr>
          <w:spacing w:val="-5"/>
        </w:rPr>
        <w:t> </w:t>
      </w:r>
      <w:r>
        <w:rPr/>
        <w:t>as</w:t>
      </w:r>
      <w:r>
        <w:rPr>
          <w:spacing w:val="-11"/>
        </w:rPr>
        <w:t> </w:t>
      </w:r>
      <w:r>
        <w:rPr/>
        <w:t>a</w:t>
      </w:r>
      <w:r>
        <w:rPr>
          <w:spacing w:val="-10"/>
        </w:rPr>
        <w:t> </w:t>
      </w:r>
      <w:r>
        <w:rPr/>
        <w:t>response</w:t>
      </w:r>
      <w:r>
        <w:rPr>
          <w:spacing w:val="-14"/>
        </w:rPr>
        <w:t> </w:t>
      </w:r>
      <w:r>
        <w:rPr/>
        <w:t>to</w:t>
      </w:r>
      <w:r>
        <w:rPr>
          <w:spacing w:val="-10"/>
        </w:rPr>
        <w:t> </w:t>
      </w:r>
      <w:r>
        <w:rPr/>
        <w:t>the</w:t>
      </w:r>
      <w:r>
        <w:rPr>
          <w:spacing w:val="-12"/>
        </w:rPr>
        <w:t> </w:t>
      </w:r>
      <w:r>
        <w:rPr/>
        <w:t>violation,</w:t>
      </w:r>
      <w:r>
        <w:rPr>
          <w:spacing w:val="-4"/>
        </w:rPr>
        <w:t> </w:t>
      </w:r>
      <w:r>
        <w:rPr/>
        <w:t>after</w:t>
      </w:r>
      <w:r>
        <w:rPr>
          <w:spacing w:val="-7"/>
        </w:rPr>
        <w:t> </w:t>
      </w:r>
      <w:r>
        <w:rPr/>
        <w:t>which</w:t>
      </w:r>
      <w:r>
        <w:rPr>
          <w:spacing w:val="-9"/>
        </w:rPr>
        <w:t> </w:t>
      </w:r>
      <w:r>
        <w:rPr/>
        <w:t>the</w:t>
      </w:r>
      <w:r>
        <w:rPr>
          <w:spacing w:val="-12"/>
        </w:rPr>
        <w:t> </w:t>
      </w:r>
      <w:r>
        <w:rPr/>
        <w:t>application</w:t>
      </w:r>
      <w:r>
        <w:rPr>
          <w:spacing w:val="-5"/>
        </w:rPr>
        <w:t> </w:t>
      </w:r>
      <w:r>
        <w:rPr/>
        <w:t>is</w:t>
      </w:r>
      <w:r>
        <w:rPr>
          <w:spacing w:val="-11"/>
        </w:rPr>
        <w:t> </w:t>
      </w:r>
      <w:r>
        <w:rPr/>
        <w:t>allowed to progress. Polymer policies implement </w:t>
      </w:r>
      <w:r>
        <w:rPr>
          <w:i/>
        </w:rPr>
        <w:t>edit automata </w:t>
      </w:r>
      <w:r>
        <w:rPr/>
        <w:t>[</w:t>
      </w:r>
      <w:hyperlink w:history="true" w:anchor="_bookmark21">
        <w:r>
          <w:rPr>
            <w:color w:val="0000FF"/>
          </w:rPr>
          <w:t>12</w:t>
        </w:r>
      </w:hyperlink>
      <w:r>
        <w:rPr/>
        <w:t>], which extend security automata.</w:t>
      </w:r>
      <w:r>
        <w:rPr>
          <w:spacing w:val="40"/>
        </w:rPr>
        <w:t> </w:t>
      </w:r>
      <w:r>
        <w:rPr/>
        <w:t>But the correctness of the Polymer policy inlining cannot be proven either, as its semantics is not formally presented.</w:t>
      </w:r>
    </w:p>
    <w:p>
      <w:pPr>
        <w:pStyle w:val="BodyText"/>
        <w:spacing w:line="216" w:lineRule="auto" w:before="1"/>
        <w:ind w:left="481" w:right="126" w:firstLine="319"/>
      </w:pPr>
      <w:r>
        <w:rPr/>
        <w:t>Many languages use logic-based formalisms to express security properties [</w:t>
      </w:r>
      <w:hyperlink w:history="true" w:anchor="_bookmark16">
        <w:r>
          <w:rPr>
            <w:color w:val="0000FF"/>
          </w:rPr>
          <w:t>7</w:t>
        </w:r>
      </w:hyperlink>
      <w:r>
        <w:rPr/>
        <w:t>]. However, it seems that these languages are less convenient for specification of the existing systems automata-based languages, as it is hard to represent the full be- havior</w:t>
      </w:r>
      <w:r>
        <w:rPr>
          <w:spacing w:val="26"/>
        </w:rPr>
        <w:t> </w:t>
      </w:r>
      <w:r>
        <w:rPr/>
        <w:t>of</w:t>
      </w:r>
      <w:r>
        <w:rPr>
          <w:spacing w:val="26"/>
        </w:rPr>
        <w:t> </w:t>
      </w:r>
      <w:r>
        <w:rPr/>
        <w:t>the</w:t>
      </w:r>
      <w:r>
        <w:rPr>
          <w:spacing w:val="24"/>
        </w:rPr>
        <w:t> </w:t>
      </w:r>
      <w:r>
        <w:rPr/>
        <w:t>system</w:t>
      </w:r>
      <w:r>
        <w:rPr>
          <w:spacing w:val="26"/>
        </w:rPr>
        <w:t> </w:t>
      </w:r>
      <w:r>
        <w:rPr/>
        <w:t>through</w:t>
      </w:r>
      <w:r>
        <w:rPr>
          <w:spacing w:val="24"/>
        </w:rPr>
        <w:t> </w:t>
      </w:r>
      <w:r>
        <w:rPr/>
        <w:t>a</w:t>
      </w:r>
      <w:r>
        <w:rPr>
          <w:spacing w:val="24"/>
        </w:rPr>
        <w:t> </w:t>
      </w:r>
      <w:r>
        <w:rPr/>
        <w:t>limited</w:t>
      </w:r>
      <w:r>
        <w:rPr>
          <w:spacing w:val="27"/>
        </w:rPr>
        <w:t> </w:t>
      </w:r>
      <w:r>
        <w:rPr/>
        <w:t>set</w:t>
      </w:r>
      <w:r>
        <w:rPr>
          <w:spacing w:val="25"/>
        </w:rPr>
        <w:t> </w:t>
      </w:r>
      <w:r>
        <w:rPr/>
        <w:t>of</w:t>
      </w:r>
      <w:r>
        <w:rPr>
          <w:spacing w:val="26"/>
        </w:rPr>
        <w:t> </w:t>
      </w:r>
      <w:r>
        <w:rPr/>
        <w:t>temporal-logic</w:t>
      </w:r>
      <w:r>
        <w:rPr>
          <w:spacing w:val="28"/>
        </w:rPr>
        <w:t> </w:t>
      </w:r>
      <w:r>
        <w:rPr/>
        <w:t>properties.</w:t>
      </w:r>
      <w:r>
        <w:rPr>
          <w:spacing w:val="80"/>
        </w:rPr>
        <w:t> </w:t>
      </w:r>
      <w:r>
        <w:rPr/>
        <w:t>Yet,</w:t>
      </w:r>
      <w:r>
        <w:rPr>
          <w:spacing w:val="34"/>
        </w:rPr>
        <w:t> </w:t>
      </w:r>
      <w:r>
        <w:rPr/>
        <w:t>in</w:t>
      </w:r>
    </w:p>
    <w:p>
      <w:pPr>
        <w:spacing w:after="0" w:line="216" w:lineRule="auto"/>
        <w:sectPr>
          <w:pgSz w:w="9360" w:h="13610"/>
          <w:pgMar w:header="860" w:footer="0" w:top="1060" w:bottom="280" w:left="420" w:right="660"/>
        </w:sectPr>
      </w:pPr>
    </w:p>
    <w:p>
      <w:pPr>
        <w:pStyle w:val="BodyText"/>
        <w:spacing w:line="216" w:lineRule="auto" w:before="130"/>
        <w:ind w:right="237"/>
      </w:pPr>
      <w:r>
        <w:rPr/>
        <w:t>our framework we need a formalism convenient for specification of both programs and</w:t>
      </w:r>
      <w:r>
        <w:rPr>
          <w:spacing w:val="-1"/>
        </w:rPr>
        <w:t> </w:t>
      </w:r>
      <w:r>
        <w:rPr/>
        <w:t>requirements to</w:t>
      </w:r>
      <w:r>
        <w:rPr>
          <w:spacing w:val="-1"/>
        </w:rPr>
        <w:t> </w:t>
      </w:r>
      <w:r>
        <w:rPr/>
        <w:t>them. Moreover, temporal</w:t>
      </w:r>
      <w:r>
        <w:rPr>
          <w:spacing w:val="-1"/>
        </w:rPr>
        <w:t> </w:t>
      </w:r>
      <w:r>
        <w:rPr/>
        <w:t>logic formulae</w:t>
      </w:r>
      <w:r>
        <w:rPr>
          <w:spacing w:val="-1"/>
        </w:rPr>
        <w:t> </w:t>
      </w:r>
      <w:r>
        <w:rPr/>
        <w:t>can be</w:t>
      </w:r>
      <w:r>
        <w:rPr>
          <w:spacing w:val="-4"/>
        </w:rPr>
        <w:t> </w:t>
      </w:r>
      <w:r>
        <w:rPr/>
        <w:t>translated to automata by applying a tableaux procedure [</w:t>
      </w:r>
      <w:hyperlink w:history="true" w:anchor="_bookmark20">
        <w:r>
          <w:rPr>
            <w:color w:val="0000FF"/>
          </w:rPr>
          <w:t>11</w:t>
        </w:r>
      </w:hyperlink>
      <w:r>
        <w:rPr/>
        <w:t>].</w:t>
      </w:r>
    </w:p>
    <w:p>
      <w:pPr>
        <w:pStyle w:val="BodyText"/>
        <w:spacing w:line="216" w:lineRule="auto" w:before="15"/>
        <w:ind w:right="234" w:firstLine="319"/>
      </w:pPr>
      <w:r>
        <w:rPr/>
        <w:t>The model-carrying code approach [</w:t>
      </w:r>
      <w:hyperlink w:history="true" w:anchor="_bookmark24">
        <w:r>
          <w:rPr>
            <w:color w:val="0000FF"/>
          </w:rPr>
          <w:t>15</w:t>
        </w:r>
      </w:hyperlink>
      <w:r>
        <w:rPr/>
        <w:t>] is based on the idea of supplying un- trusted code with additional information to simplify its verification against user policies.</w:t>
      </w:r>
      <w:r>
        <w:rPr>
          <w:spacing w:val="35"/>
        </w:rPr>
        <w:t> </w:t>
      </w:r>
      <w:r>
        <w:rPr/>
        <w:t>In MCC, this additional information is an extended finite state automata that is extracted from the program and that represents the program’s security rel- </w:t>
      </w:r>
      <w:bookmarkStart w:name="Conclusion" w:id="15"/>
      <w:bookmarkEnd w:id="15"/>
      <w:r>
        <w:rPr>
          <w:spacing w:val="-1"/>
        </w:rPr>
      </w:r>
      <w:bookmarkStart w:name="_bookmark9" w:id="16"/>
      <w:bookmarkEnd w:id="16"/>
      <w:r>
        <w:rPr/>
        <w:t>e</w:t>
      </w:r>
      <w:r>
        <w:rPr/>
        <w:t>vant behavior.</w:t>
      </w:r>
      <w:r>
        <w:rPr>
          <w:spacing w:val="30"/>
        </w:rPr>
        <w:t> </w:t>
      </w:r>
      <w:r>
        <w:rPr/>
        <w:t>However, the current framework allows only equality checks to be performed on the program variables, while our language allows more sophisticated expressions, including basic arithmetic operations and comparisons of numeric val- ues; on the other hand, we use finite domains for security variables.</w:t>
      </w:r>
      <w:r>
        <w:rPr>
          <w:spacing w:val="40"/>
        </w:rPr>
        <w:t> </w:t>
      </w:r>
      <w:r>
        <w:rPr/>
        <w:t>Furthermore, our</w:t>
      </w:r>
      <w:r>
        <w:rPr>
          <w:spacing w:val="-14"/>
        </w:rPr>
        <w:t> </w:t>
      </w:r>
      <w:r>
        <w:rPr/>
        <w:t>framework</w:t>
      </w:r>
      <w:r>
        <w:rPr>
          <w:spacing w:val="-12"/>
        </w:rPr>
        <w:t> </w:t>
      </w:r>
      <w:r>
        <w:rPr/>
        <w:t>does</w:t>
      </w:r>
      <w:r>
        <w:rPr>
          <w:spacing w:val="-15"/>
        </w:rPr>
        <w:t> </w:t>
      </w:r>
      <w:r>
        <w:rPr/>
        <w:t>not</w:t>
      </w:r>
      <w:r>
        <w:rPr>
          <w:spacing w:val="-13"/>
        </w:rPr>
        <w:t> </w:t>
      </w:r>
      <w:r>
        <w:rPr/>
        <w:t>rely</w:t>
      </w:r>
      <w:r>
        <w:rPr>
          <w:spacing w:val="-15"/>
        </w:rPr>
        <w:t> </w:t>
      </w:r>
      <w:r>
        <w:rPr/>
        <w:t>entirely</w:t>
      </w:r>
      <w:r>
        <w:rPr>
          <w:spacing w:val="-10"/>
        </w:rPr>
        <w:t> </w:t>
      </w:r>
      <w:r>
        <w:rPr/>
        <w:t>on</w:t>
      </w:r>
      <w:r>
        <w:rPr>
          <w:spacing w:val="-13"/>
        </w:rPr>
        <w:t> </w:t>
      </w:r>
      <w:r>
        <w:rPr/>
        <w:t>monitoring</w:t>
      </w:r>
      <w:r>
        <w:rPr>
          <w:spacing w:val="-14"/>
        </w:rPr>
        <w:t> </w:t>
      </w:r>
      <w:r>
        <w:rPr/>
        <w:t>for</w:t>
      </w:r>
      <w:r>
        <w:rPr>
          <w:spacing w:val="-14"/>
        </w:rPr>
        <w:t> </w:t>
      </w:r>
      <w:r>
        <w:rPr/>
        <w:t>enforcing</w:t>
      </w:r>
      <w:r>
        <w:rPr>
          <w:spacing w:val="-14"/>
        </w:rPr>
        <w:t> </w:t>
      </w:r>
      <w:r>
        <w:rPr/>
        <w:t>code-contract</w:t>
      </w:r>
      <w:r>
        <w:rPr>
          <w:spacing w:val="-8"/>
        </w:rPr>
        <w:t> </w:t>
      </w:r>
      <w:r>
        <w:rPr/>
        <w:t>com- pliance.</w:t>
      </w:r>
      <w:r>
        <w:rPr>
          <w:spacing w:val="40"/>
        </w:rPr>
        <w:t> </w:t>
      </w:r>
      <w:r>
        <w:rPr/>
        <w:t>In many cases, the compliance can be verified statically and run without performance overhead.</w:t>
      </w:r>
    </w:p>
    <w:p>
      <w:pPr>
        <w:pStyle w:val="BodyText"/>
        <w:spacing w:before="4"/>
        <w:ind w:left="0"/>
        <w:jc w:val="left"/>
      </w:pPr>
    </w:p>
    <w:p>
      <w:pPr>
        <w:pStyle w:val="Heading1"/>
        <w:numPr>
          <w:ilvl w:val="0"/>
          <w:numId w:val="1"/>
        </w:numPr>
        <w:tabs>
          <w:tab w:pos="838" w:val="left" w:leader="none"/>
        </w:tabs>
        <w:spacing w:line="240" w:lineRule="auto" w:before="0" w:after="0"/>
        <w:ind w:left="838" w:right="0" w:hanging="471"/>
        <w:jc w:val="left"/>
      </w:pPr>
      <w:r>
        <w:rPr>
          <w:spacing w:val="-2"/>
          <w:w w:val="105"/>
        </w:rPr>
        <w:t>Conclusion</w:t>
      </w:r>
    </w:p>
    <w:p>
      <w:pPr>
        <w:pStyle w:val="BodyText"/>
        <w:spacing w:line="216" w:lineRule="auto" w:before="194"/>
        <w:ind w:right="242"/>
      </w:pPr>
      <w:r>
        <w:rPr/>
        <w:t>In this paper we presented the policy language ConSpec, which has been designed for formalizing security requirements as well as representing the security-relevant behavior of the application.</w:t>
      </w:r>
      <w:r>
        <w:rPr>
          <w:spacing w:val="40"/>
        </w:rPr>
        <w:t> </w:t>
      </w:r>
      <w:r>
        <w:rPr/>
        <w:t>ConSpec specifications can be used for various tasks during</w:t>
      </w:r>
      <w:r>
        <w:rPr>
          <w:spacing w:val="-10"/>
        </w:rPr>
        <w:t> </w:t>
      </w:r>
      <w:r>
        <w:rPr/>
        <w:t>all</w:t>
      </w:r>
      <w:r>
        <w:rPr>
          <w:spacing w:val="-7"/>
        </w:rPr>
        <w:t> </w:t>
      </w:r>
      <w:r>
        <w:rPr/>
        <w:t>stages</w:t>
      </w:r>
      <w:r>
        <w:rPr>
          <w:spacing w:val="-4"/>
        </w:rPr>
        <w:t> </w:t>
      </w:r>
      <w:r>
        <w:rPr/>
        <w:t>of</w:t>
      </w:r>
      <w:r>
        <w:rPr>
          <w:spacing w:val="-6"/>
        </w:rPr>
        <w:t> </w:t>
      </w:r>
      <w:r>
        <w:rPr/>
        <w:t>the</w:t>
      </w:r>
      <w:r>
        <w:rPr>
          <w:spacing w:val="-8"/>
        </w:rPr>
        <w:t> </w:t>
      </w:r>
      <w:r>
        <w:rPr/>
        <w:t>application</w:t>
      </w:r>
      <w:r>
        <w:rPr>
          <w:spacing w:val="-3"/>
        </w:rPr>
        <w:t> </w:t>
      </w:r>
      <w:r>
        <w:rPr/>
        <w:t>lifecycle</w:t>
      </w:r>
      <w:r>
        <w:rPr>
          <w:spacing w:val="-3"/>
        </w:rPr>
        <w:t> </w:t>
      </w:r>
      <w:r>
        <w:rPr/>
        <w:t>to</w:t>
      </w:r>
      <w:r>
        <w:rPr>
          <w:spacing w:val="-5"/>
        </w:rPr>
        <w:t> </w:t>
      </w:r>
      <w:r>
        <w:rPr/>
        <w:t>ensure</w:t>
      </w:r>
      <w:r>
        <w:rPr>
          <w:spacing w:val="-10"/>
        </w:rPr>
        <w:t> </w:t>
      </w:r>
      <w:r>
        <w:rPr/>
        <w:t>that</w:t>
      </w:r>
      <w:r>
        <w:rPr>
          <w:spacing w:val="-7"/>
        </w:rPr>
        <w:t> </w:t>
      </w:r>
      <w:r>
        <w:rPr/>
        <w:t>the</w:t>
      </w:r>
      <w:r>
        <w:rPr>
          <w:spacing w:val="-8"/>
        </w:rPr>
        <w:t> </w:t>
      </w:r>
      <w:r>
        <w:rPr/>
        <w:t>application</w:t>
      </w:r>
      <w:r>
        <w:rPr>
          <w:spacing w:val="-3"/>
        </w:rPr>
        <w:t> </w:t>
      </w:r>
      <w:r>
        <w:rPr/>
        <w:t>conforms to</w:t>
      </w:r>
      <w:r>
        <w:rPr>
          <w:spacing w:val="-2"/>
        </w:rPr>
        <w:t> </w:t>
      </w:r>
      <w:r>
        <w:rPr/>
        <w:t>the</w:t>
      </w:r>
      <w:r>
        <w:rPr>
          <w:spacing w:val="-4"/>
        </w:rPr>
        <w:t> </w:t>
      </w:r>
      <w:r>
        <w:rPr/>
        <w:t>user</w:t>
      </w:r>
      <w:r>
        <w:rPr>
          <w:spacing w:val="-2"/>
        </w:rPr>
        <w:t> </w:t>
      </w:r>
      <w:r>
        <w:rPr/>
        <w:t>policy.</w:t>
      </w:r>
      <w:r>
        <w:rPr>
          <w:spacing w:val="25"/>
        </w:rPr>
        <w:t> </w:t>
      </w:r>
      <w:r>
        <w:rPr/>
        <w:t>The</w:t>
      </w:r>
      <w:r>
        <w:rPr>
          <w:spacing w:val="-4"/>
        </w:rPr>
        <w:t> </w:t>
      </w:r>
      <w:r>
        <w:rPr/>
        <w:t>main</w:t>
      </w:r>
      <w:r>
        <w:rPr>
          <w:spacing w:val="-1"/>
        </w:rPr>
        <w:t> </w:t>
      </w:r>
      <w:r>
        <w:rPr/>
        <w:t>features</w:t>
      </w:r>
      <w:r>
        <w:rPr>
          <w:spacing w:val="-3"/>
        </w:rPr>
        <w:t> </w:t>
      </w:r>
      <w:r>
        <w:rPr/>
        <w:t>of</w:t>
      </w:r>
      <w:r>
        <w:rPr>
          <w:spacing w:val="-2"/>
        </w:rPr>
        <w:t> </w:t>
      </w:r>
      <w:r>
        <w:rPr/>
        <w:t>ConSpec</w:t>
      </w:r>
      <w:r>
        <w:rPr>
          <w:spacing w:val="-6"/>
        </w:rPr>
        <w:t> </w:t>
      </w:r>
      <w:r>
        <w:rPr/>
        <w:t>are</w:t>
      </w:r>
      <w:r>
        <w:rPr>
          <w:spacing w:val="-2"/>
        </w:rPr>
        <w:t> </w:t>
      </w:r>
      <w:r>
        <w:rPr/>
        <w:t>this</w:t>
      </w:r>
      <w:r>
        <w:rPr>
          <w:spacing w:val="-3"/>
        </w:rPr>
        <w:t> </w:t>
      </w:r>
      <w:r>
        <w:rPr/>
        <w:t>universality and</w:t>
      </w:r>
      <w:r>
        <w:rPr>
          <w:spacing w:val="-1"/>
        </w:rPr>
        <w:t> </w:t>
      </w:r>
      <w:r>
        <w:rPr/>
        <w:t>its tight connection with the underlying formalism, which is a fundamental component of formal proofs of policy adherence.</w:t>
      </w:r>
    </w:p>
    <w:p>
      <w:pPr>
        <w:pStyle w:val="BodyText"/>
        <w:spacing w:line="216" w:lineRule="auto" w:before="11"/>
        <w:ind w:right="236" w:firstLine="319"/>
      </w:pPr>
      <w:r>
        <w:rPr/>
        <w:t>In the scope of the S3MS project, we are formalizing enforcement techniques using</w:t>
      </w:r>
      <w:r>
        <w:rPr>
          <w:spacing w:val="-11"/>
        </w:rPr>
        <w:t> </w:t>
      </w:r>
      <w:r>
        <w:rPr/>
        <w:t>ConSpec</w:t>
      </w:r>
      <w:r>
        <w:rPr>
          <w:spacing w:val="-13"/>
        </w:rPr>
        <w:t> </w:t>
      </w:r>
      <w:r>
        <w:rPr/>
        <w:t>as</w:t>
      </w:r>
      <w:r>
        <w:rPr>
          <w:spacing w:val="-10"/>
        </w:rPr>
        <w:t> </w:t>
      </w:r>
      <w:r>
        <w:rPr/>
        <w:t>summarized</w:t>
      </w:r>
      <w:r>
        <w:rPr>
          <w:spacing w:val="-11"/>
        </w:rPr>
        <w:t> </w:t>
      </w:r>
      <w:r>
        <w:rPr/>
        <w:t>in</w:t>
      </w:r>
      <w:r>
        <w:rPr>
          <w:spacing w:val="-8"/>
        </w:rPr>
        <w:t> </w:t>
      </w:r>
      <w:r>
        <w:rPr/>
        <w:t>Section</w:t>
      </w:r>
      <w:r>
        <w:rPr>
          <w:spacing w:val="-7"/>
        </w:rPr>
        <w:t> </w:t>
      </w:r>
      <w:hyperlink w:history="true" w:anchor="_bookmark7">
        <w:r>
          <w:rPr>
            <w:color w:val="0000FF"/>
          </w:rPr>
          <w:t>4</w:t>
        </w:r>
      </w:hyperlink>
      <w:r>
        <w:rPr/>
        <w:t>.</w:t>
      </w:r>
      <w:r>
        <w:rPr>
          <w:spacing w:val="21"/>
        </w:rPr>
        <w:t> </w:t>
      </w:r>
      <w:r>
        <w:rPr/>
        <w:t>However, we</w:t>
      </w:r>
      <w:r>
        <w:rPr>
          <w:spacing w:val="-11"/>
        </w:rPr>
        <w:t> </w:t>
      </w:r>
      <w:r>
        <w:rPr/>
        <w:t>currently</w:t>
      </w:r>
      <w:r>
        <w:rPr>
          <w:spacing w:val="-9"/>
        </w:rPr>
        <w:t> </w:t>
      </w:r>
      <w:r>
        <w:rPr/>
        <w:t>consider</w:t>
      </w:r>
      <w:r>
        <w:rPr>
          <w:spacing w:val="-9"/>
        </w:rPr>
        <w:t> </w:t>
      </w:r>
      <w:r>
        <w:rPr/>
        <w:t>sequen- tial programs</w:t>
      </w:r>
      <w:r>
        <w:rPr>
          <w:spacing w:val="-4"/>
        </w:rPr>
        <w:t> </w:t>
      </w:r>
      <w:r>
        <w:rPr/>
        <w:t>only.</w:t>
      </w:r>
      <w:r>
        <w:rPr>
          <w:spacing w:val="24"/>
        </w:rPr>
        <w:t> </w:t>
      </w:r>
      <w:r>
        <w:rPr/>
        <w:t>As</w:t>
      </w:r>
      <w:r>
        <w:rPr>
          <w:spacing w:val="-1"/>
        </w:rPr>
        <w:t> </w:t>
      </w:r>
      <w:r>
        <w:rPr/>
        <w:t>future</w:t>
      </w:r>
      <w:r>
        <w:rPr>
          <w:spacing w:val="-7"/>
        </w:rPr>
        <w:t> </w:t>
      </w:r>
      <w:r>
        <w:rPr/>
        <w:t>work,</w:t>
      </w:r>
      <w:r>
        <w:rPr>
          <w:spacing w:val="-2"/>
        </w:rPr>
        <w:t> </w:t>
      </w:r>
      <w:r>
        <w:rPr/>
        <w:t>we</w:t>
      </w:r>
      <w:r>
        <w:rPr>
          <w:spacing w:val="-2"/>
        </w:rPr>
        <w:t> </w:t>
      </w:r>
      <w:r>
        <w:rPr/>
        <w:t>aim</w:t>
      </w:r>
      <w:r>
        <w:rPr>
          <w:spacing w:val="-1"/>
        </w:rPr>
        <w:t> </w:t>
      </w:r>
      <w:r>
        <w:rPr/>
        <w:t>to</w:t>
      </w:r>
      <w:r>
        <w:rPr>
          <w:spacing w:val="-2"/>
        </w:rPr>
        <w:t> </w:t>
      </w:r>
      <w:r>
        <w:rPr/>
        <w:t>extend our</w:t>
      </w:r>
      <w:r>
        <w:rPr>
          <w:spacing w:val="-3"/>
        </w:rPr>
        <w:t> </w:t>
      </w:r>
      <w:r>
        <w:rPr/>
        <w:t>approach</w:t>
      </w:r>
      <w:r>
        <w:rPr>
          <w:spacing w:val="-2"/>
        </w:rPr>
        <w:t> </w:t>
      </w:r>
      <w:r>
        <w:rPr/>
        <w:t>to applications </w:t>
      </w:r>
      <w:bookmarkStart w:name="Acknowledgement " w:id="17"/>
      <w:bookmarkEnd w:id="17"/>
      <w:r>
        <w:rPr/>
        <w:t>w</w:t>
      </w:r>
      <w:r>
        <w:rPr/>
        <w:t>here</w:t>
      </w:r>
      <w:r>
        <w:rPr>
          <w:spacing w:val="-9"/>
        </w:rPr>
        <w:t> </w:t>
      </w:r>
      <w:r>
        <w:rPr/>
        <w:t>multiple</w:t>
      </w:r>
      <w:r>
        <w:rPr>
          <w:spacing w:val="-6"/>
        </w:rPr>
        <w:t> </w:t>
      </w:r>
      <w:r>
        <w:rPr/>
        <w:t>threads</w:t>
      </w:r>
      <w:r>
        <w:rPr>
          <w:spacing w:val="-7"/>
        </w:rPr>
        <w:t> </w:t>
      </w:r>
      <w:r>
        <w:rPr/>
        <w:t>can</w:t>
      </w:r>
      <w:r>
        <w:rPr>
          <w:spacing w:val="-6"/>
        </w:rPr>
        <w:t> </w:t>
      </w:r>
      <w:r>
        <w:rPr/>
        <w:t>perform</w:t>
      </w:r>
      <w:r>
        <w:rPr>
          <w:spacing w:val="-9"/>
        </w:rPr>
        <w:t> </w:t>
      </w:r>
      <w:r>
        <w:rPr/>
        <w:t>security-relevant</w:t>
      </w:r>
      <w:r>
        <w:rPr>
          <w:spacing w:val="-4"/>
        </w:rPr>
        <w:t> </w:t>
      </w:r>
      <w:r>
        <w:rPr/>
        <w:t>actions.</w:t>
      </w:r>
      <w:r>
        <w:rPr>
          <w:spacing w:val="25"/>
        </w:rPr>
        <w:t> </w:t>
      </w:r>
      <w:r>
        <w:rPr/>
        <w:t>Such</w:t>
      </w:r>
      <w:r>
        <w:rPr>
          <w:spacing w:val="-6"/>
        </w:rPr>
        <w:t> </w:t>
      </w:r>
      <w:r>
        <w:rPr/>
        <w:t>a</w:t>
      </w:r>
      <w:r>
        <w:rPr>
          <w:spacing w:val="-9"/>
        </w:rPr>
        <w:t> </w:t>
      </w:r>
      <w:r>
        <w:rPr/>
        <w:t>setting</w:t>
      </w:r>
      <w:r>
        <w:rPr>
          <w:spacing w:val="-4"/>
        </w:rPr>
        <w:t> </w:t>
      </w:r>
      <w:r>
        <w:rPr/>
        <w:t>brings about synchronization issues as mutually dependent events may occur in different threads and data used by the monitor for decision-making may be shared between threads. Thus,</w:t>
      </w:r>
      <w:r>
        <w:rPr>
          <w:spacing w:val="-2"/>
        </w:rPr>
        <w:t> </w:t>
      </w:r>
      <w:r>
        <w:rPr/>
        <w:t>formalizing monitoring of multi-threading environments emerges as a challenging problem.</w:t>
      </w:r>
    </w:p>
    <w:p>
      <w:pPr>
        <w:pStyle w:val="BodyText"/>
        <w:spacing w:before="8"/>
        <w:ind w:left="0"/>
        <w:jc w:val="left"/>
      </w:pPr>
    </w:p>
    <w:p>
      <w:pPr>
        <w:pStyle w:val="Heading1"/>
        <w:ind w:firstLine="0"/>
      </w:pPr>
      <w:bookmarkStart w:name="References" w:id="18"/>
      <w:bookmarkEnd w:id="18"/>
      <w:r>
        <w:rPr/>
      </w:r>
      <w:bookmarkStart w:name="_bookmark10" w:id="19"/>
      <w:bookmarkEnd w:id="19"/>
      <w:r>
        <w:rPr/>
      </w:r>
      <w:r>
        <w:rPr>
          <w:spacing w:val="-2"/>
          <w:w w:val="110"/>
        </w:rPr>
        <w:t>Acknowledgement</w:t>
      </w:r>
    </w:p>
    <w:p>
      <w:pPr>
        <w:pStyle w:val="BodyText"/>
        <w:spacing w:line="216" w:lineRule="auto" w:before="194"/>
        <w:ind w:right="241"/>
      </w:pPr>
      <w:r>
        <w:rPr/>
        <w:t>The authors thank Dilian Gurov and Fabio Massacci for valuable comments and </w:t>
      </w:r>
      <w:bookmarkStart w:name="_bookmark11" w:id="20"/>
      <w:bookmarkEnd w:id="20"/>
      <w:r>
        <w:rPr>
          <w:spacing w:val="-2"/>
        </w:rPr>
        <w:t>dis</w:t>
      </w:r>
      <w:r>
        <w:rPr>
          <w:spacing w:val="-2"/>
        </w:rPr>
        <w:t>cussions.</w:t>
      </w:r>
    </w:p>
    <w:p>
      <w:pPr>
        <w:pStyle w:val="BodyText"/>
        <w:spacing w:before="130"/>
        <w:ind w:left="0"/>
        <w:jc w:val="left"/>
      </w:pPr>
    </w:p>
    <w:p>
      <w:pPr>
        <w:pStyle w:val="Heading1"/>
        <w:ind w:firstLine="0"/>
      </w:pPr>
      <w:r>
        <w:rPr>
          <w:spacing w:val="-2"/>
          <w:w w:val="105"/>
        </w:rPr>
        <w:t>References</w:t>
      </w:r>
    </w:p>
    <w:p>
      <w:pPr>
        <w:pStyle w:val="ListParagraph"/>
        <w:numPr>
          <w:ilvl w:val="0"/>
          <w:numId w:val="4"/>
        </w:numPr>
        <w:tabs>
          <w:tab w:pos="679" w:val="left" w:leader="none"/>
          <w:tab w:pos="682" w:val="left" w:leader="none"/>
        </w:tabs>
        <w:spacing w:line="196" w:lineRule="auto" w:before="234" w:after="0"/>
        <w:ind w:left="682" w:right="242" w:hanging="231"/>
        <w:jc w:val="both"/>
        <w:rPr>
          <w:sz w:val="15"/>
        </w:rPr>
      </w:pPr>
      <w:r>
        <w:rPr>
          <w:w w:val="105"/>
          <w:sz w:val="15"/>
        </w:rPr>
        <w:t>Aktug,</w:t>
      </w:r>
      <w:r>
        <w:rPr>
          <w:w w:val="105"/>
          <w:sz w:val="15"/>
        </w:rPr>
        <w:t> I., D. Gurov, F. Piessens, F. Seehusen,</w:t>
      </w:r>
      <w:r>
        <w:rPr>
          <w:w w:val="105"/>
          <w:sz w:val="15"/>
        </w:rPr>
        <w:t> D. Vanoverberghe and E. V´etillard, </w:t>
      </w:r>
      <w:r>
        <w:rPr>
          <w:i/>
          <w:w w:val="105"/>
          <w:sz w:val="15"/>
        </w:rPr>
        <w:t>Static analysis</w:t>
      </w:r>
      <w:r>
        <w:rPr>
          <w:i/>
          <w:w w:val="105"/>
          <w:sz w:val="15"/>
        </w:rPr>
        <w:t> algorithms</w:t>
      </w:r>
      <w:r>
        <w:rPr>
          <w:i/>
          <w:spacing w:val="-16"/>
          <w:w w:val="105"/>
          <w:sz w:val="15"/>
        </w:rPr>
        <w:t> </w:t>
      </w:r>
      <w:r>
        <w:rPr>
          <w:i/>
          <w:w w:val="105"/>
          <w:sz w:val="15"/>
        </w:rPr>
        <w:t>and</w:t>
      </w:r>
      <w:r>
        <w:rPr>
          <w:i/>
          <w:spacing w:val="-15"/>
          <w:w w:val="105"/>
          <w:sz w:val="15"/>
        </w:rPr>
        <w:t> </w:t>
      </w:r>
      <w:r>
        <w:rPr>
          <w:i/>
          <w:w w:val="105"/>
          <w:sz w:val="15"/>
        </w:rPr>
        <w:t>tools</w:t>
      </w:r>
      <w:r>
        <w:rPr>
          <w:i/>
          <w:spacing w:val="-15"/>
          <w:w w:val="105"/>
          <w:sz w:val="15"/>
        </w:rPr>
        <w:t> </w:t>
      </w:r>
      <w:r>
        <w:rPr>
          <w:i/>
          <w:w w:val="105"/>
          <w:sz w:val="15"/>
        </w:rPr>
        <w:t>for</w:t>
      </w:r>
      <w:r>
        <w:rPr>
          <w:i/>
          <w:spacing w:val="-15"/>
          <w:w w:val="105"/>
          <w:sz w:val="15"/>
        </w:rPr>
        <w:t> </w:t>
      </w:r>
      <w:r>
        <w:rPr>
          <w:i/>
          <w:w w:val="105"/>
          <w:sz w:val="15"/>
        </w:rPr>
        <w:t>code-contract</w:t>
      </w:r>
      <w:r>
        <w:rPr>
          <w:i/>
          <w:spacing w:val="-15"/>
          <w:w w:val="105"/>
          <w:sz w:val="15"/>
        </w:rPr>
        <w:t> </w:t>
      </w:r>
      <w:r>
        <w:rPr>
          <w:i/>
          <w:w w:val="105"/>
          <w:sz w:val="15"/>
        </w:rPr>
        <w:t>compliance</w:t>
      </w:r>
      <w:r>
        <w:rPr>
          <w:w w:val="105"/>
          <w:sz w:val="15"/>
        </w:rPr>
        <w:t>,</w:t>
      </w:r>
      <w:r>
        <w:rPr>
          <w:spacing w:val="-14"/>
          <w:w w:val="105"/>
          <w:sz w:val="15"/>
        </w:rPr>
        <w:t> </w:t>
      </w:r>
      <w:r>
        <w:rPr>
          <w:w w:val="105"/>
          <w:sz w:val="15"/>
        </w:rPr>
        <w:t>Public</w:t>
      </w:r>
      <w:r>
        <w:rPr>
          <w:spacing w:val="-14"/>
          <w:w w:val="105"/>
          <w:sz w:val="15"/>
        </w:rPr>
        <w:t> </w:t>
      </w:r>
      <w:r>
        <w:rPr>
          <w:w w:val="105"/>
          <w:sz w:val="15"/>
        </w:rPr>
        <w:t>Deliverable</w:t>
      </w:r>
      <w:r>
        <w:rPr>
          <w:spacing w:val="-14"/>
          <w:w w:val="105"/>
          <w:sz w:val="15"/>
        </w:rPr>
        <w:t> </w:t>
      </w:r>
      <w:r>
        <w:rPr>
          <w:w w:val="105"/>
          <w:sz w:val="15"/>
        </w:rPr>
        <w:t>D3.1.2,</w:t>
      </w:r>
      <w:r>
        <w:rPr>
          <w:spacing w:val="-14"/>
          <w:w w:val="105"/>
          <w:sz w:val="15"/>
        </w:rPr>
        <w:t> </w:t>
      </w:r>
      <w:r>
        <w:rPr>
          <w:w w:val="105"/>
          <w:sz w:val="15"/>
        </w:rPr>
        <w:t>S3MS,</w:t>
      </w:r>
      <w:r>
        <w:rPr>
          <w:spacing w:val="-14"/>
          <w:w w:val="105"/>
          <w:sz w:val="15"/>
        </w:rPr>
        <w:t> </w:t>
      </w:r>
      <w:hyperlink r:id="rId10">
        <w:r>
          <w:rPr>
            <w:w w:val="105"/>
            <w:sz w:val="15"/>
          </w:rPr>
          <w:t>http://s3ms.org</w:t>
        </w:r>
      </w:hyperlink>
      <w:r>
        <w:rPr>
          <w:w w:val="105"/>
          <w:sz w:val="15"/>
        </w:rPr>
        <w:t> </w:t>
      </w:r>
      <w:r>
        <w:rPr>
          <w:spacing w:val="-2"/>
          <w:w w:val="105"/>
          <w:sz w:val="15"/>
        </w:rPr>
        <w:t>(2006).</w:t>
      </w:r>
    </w:p>
    <w:p>
      <w:pPr>
        <w:pStyle w:val="ListParagraph"/>
        <w:numPr>
          <w:ilvl w:val="0"/>
          <w:numId w:val="4"/>
        </w:numPr>
        <w:tabs>
          <w:tab w:pos="679" w:val="left" w:leader="none"/>
          <w:tab w:pos="682" w:val="left" w:leader="none"/>
        </w:tabs>
        <w:spacing w:line="196" w:lineRule="auto" w:before="167" w:after="0"/>
        <w:ind w:left="682" w:right="245" w:hanging="231"/>
        <w:jc w:val="both"/>
        <w:rPr>
          <w:sz w:val="15"/>
        </w:rPr>
      </w:pPr>
      <w:r>
        <w:rPr>
          <w:spacing w:val="-2"/>
          <w:w w:val="105"/>
          <w:sz w:val="15"/>
        </w:rPr>
        <w:t>Bauer,</w:t>
      </w:r>
      <w:r>
        <w:rPr>
          <w:spacing w:val="-6"/>
          <w:w w:val="105"/>
          <w:sz w:val="15"/>
        </w:rPr>
        <w:t> </w:t>
      </w:r>
      <w:r>
        <w:rPr>
          <w:spacing w:val="-2"/>
          <w:w w:val="105"/>
          <w:sz w:val="15"/>
        </w:rPr>
        <w:t>L.,</w:t>
      </w:r>
      <w:r>
        <w:rPr>
          <w:spacing w:val="-8"/>
          <w:w w:val="105"/>
          <w:sz w:val="15"/>
        </w:rPr>
        <w:t> </w:t>
      </w:r>
      <w:r>
        <w:rPr>
          <w:spacing w:val="-2"/>
          <w:w w:val="105"/>
          <w:sz w:val="15"/>
        </w:rPr>
        <w:t>J.</w:t>
      </w:r>
      <w:r>
        <w:rPr>
          <w:spacing w:val="-6"/>
          <w:w w:val="105"/>
          <w:sz w:val="15"/>
        </w:rPr>
        <w:t> </w:t>
      </w:r>
      <w:r>
        <w:rPr>
          <w:spacing w:val="-2"/>
          <w:w w:val="105"/>
          <w:sz w:val="15"/>
        </w:rPr>
        <w:t>Ligatti</w:t>
      </w:r>
      <w:r>
        <w:rPr>
          <w:spacing w:val="-6"/>
          <w:w w:val="105"/>
          <w:sz w:val="15"/>
        </w:rPr>
        <w:t> </w:t>
      </w:r>
      <w:r>
        <w:rPr>
          <w:spacing w:val="-2"/>
          <w:w w:val="105"/>
          <w:sz w:val="15"/>
        </w:rPr>
        <w:t>and</w:t>
      </w:r>
      <w:r>
        <w:rPr>
          <w:spacing w:val="-5"/>
          <w:w w:val="105"/>
          <w:sz w:val="15"/>
        </w:rPr>
        <w:t> </w:t>
      </w:r>
      <w:r>
        <w:rPr>
          <w:spacing w:val="-2"/>
          <w:w w:val="105"/>
          <w:sz w:val="15"/>
        </w:rPr>
        <w:t>D.</w:t>
      </w:r>
      <w:r>
        <w:rPr>
          <w:spacing w:val="-8"/>
          <w:w w:val="105"/>
          <w:sz w:val="15"/>
        </w:rPr>
        <w:t> </w:t>
      </w:r>
      <w:r>
        <w:rPr>
          <w:spacing w:val="-2"/>
          <w:w w:val="105"/>
          <w:sz w:val="15"/>
        </w:rPr>
        <w:t>Walker,</w:t>
      </w:r>
      <w:r>
        <w:rPr>
          <w:spacing w:val="-4"/>
          <w:w w:val="105"/>
          <w:sz w:val="15"/>
        </w:rPr>
        <w:t> </w:t>
      </w:r>
      <w:r>
        <w:rPr>
          <w:i/>
          <w:spacing w:val="-2"/>
          <w:w w:val="105"/>
          <w:sz w:val="15"/>
        </w:rPr>
        <w:t>A</w:t>
      </w:r>
      <w:r>
        <w:rPr>
          <w:i/>
          <w:spacing w:val="-6"/>
          <w:w w:val="105"/>
          <w:sz w:val="15"/>
        </w:rPr>
        <w:t> </w:t>
      </w:r>
      <w:r>
        <w:rPr>
          <w:i/>
          <w:spacing w:val="-2"/>
          <w:w w:val="105"/>
          <w:sz w:val="15"/>
        </w:rPr>
        <w:t>language</w:t>
      </w:r>
      <w:r>
        <w:rPr>
          <w:i/>
          <w:spacing w:val="-5"/>
          <w:w w:val="105"/>
          <w:sz w:val="15"/>
        </w:rPr>
        <w:t> </w:t>
      </w:r>
      <w:r>
        <w:rPr>
          <w:i/>
          <w:spacing w:val="-2"/>
          <w:w w:val="105"/>
          <w:sz w:val="15"/>
        </w:rPr>
        <w:t>and</w:t>
      </w:r>
      <w:r>
        <w:rPr>
          <w:i/>
          <w:spacing w:val="-5"/>
          <w:w w:val="105"/>
          <w:sz w:val="15"/>
        </w:rPr>
        <w:t> </w:t>
      </w:r>
      <w:r>
        <w:rPr>
          <w:i/>
          <w:spacing w:val="-2"/>
          <w:w w:val="105"/>
          <w:sz w:val="15"/>
        </w:rPr>
        <w:t>system</w:t>
      </w:r>
      <w:r>
        <w:rPr>
          <w:i/>
          <w:spacing w:val="-8"/>
          <w:w w:val="105"/>
          <w:sz w:val="15"/>
        </w:rPr>
        <w:t> </w:t>
      </w:r>
      <w:r>
        <w:rPr>
          <w:i/>
          <w:spacing w:val="-2"/>
          <w:w w:val="105"/>
          <w:sz w:val="15"/>
        </w:rPr>
        <w:t>for</w:t>
      </w:r>
      <w:r>
        <w:rPr>
          <w:i/>
          <w:spacing w:val="-7"/>
          <w:w w:val="105"/>
          <w:sz w:val="15"/>
        </w:rPr>
        <w:t> </w:t>
      </w:r>
      <w:r>
        <w:rPr>
          <w:i/>
          <w:spacing w:val="-2"/>
          <w:w w:val="105"/>
          <w:sz w:val="15"/>
        </w:rPr>
        <w:t>composing</w:t>
      </w:r>
      <w:r>
        <w:rPr>
          <w:i/>
          <w:spacing w:val="-3"/>
          <w:w w:val="105"/>
          <w:sz w:val="15"/>
        </w:rPr>
        <w:t> </w:t>
      </w:r>
      <w:r>
        <w:rPr>
          <w:i/>
          <w:spacing w:val="-2"/>
          <w:w w:val="105"/>
          <w:sz w:val="15"/>
        </w:rPr>
        <w:t>security</w:t>
      </w:r>
      <w:r>
        <w:rPr>
          <w:i/>
          <w:spacing w:val="-8"/>
          <w:w w:val="105"/>
          <w:sz w:val="15"/>
        </w:rPr>
        <w:t> </w:t>
      </w:r>
      <w:r>
        <w:rPr>
          <w:i/>
          <w:spacing w:val="-2"/>
          <w:w w:val="105"/>
          <w:sz w:val="15"/>
        </w:rPr>
        <w:t>policies</w:t>
      </w:r>
      <w:r>
        <w:rPr>
          <w:spacing w:val="-2"/>
          <w:w w:val="105"/>
          <w:sz w:val="15"/>
        </w:rPr>
        <w:t>,</w:t>
      </w:r>
      <w:r>
        <w:rPr>
          <w:spacing w:val="-4"/>
          <w:w w:val="105"/>
          <w:sz w:val="15"/>
        </w:rPr>
        <w:t> </w:t>
      </w:r>
      <w:r>
        <w:rPr>
          <w:spacing w:val="-2"/>
          <w:w w:val="105"/>
          <w:sz w:val="15"/>
        </w:rPr>
        <w:t>Technical </w:t>
      </w:r>
      <w:r>
        <w:rPr>
          <w:w w:val="105"/>
          <w:sz w:val="15"/>
        </w:rPr>
        <w:t>Report TR-681-03, Princeton University (2004).</w:t>
      </w:r>
    </w:p>
    <w:p>
      <w:pPr>
        <w:spacing w:after="0" w:line="196" w:lineRule="auto"/>
        <w:jc w:val="both"/>
        <w:rPr>
          <w:sz w:val="15"/>
        </w:rPr>
        <w:sectPr>
          <w:pgSz w:w="9360" w:h="13610"/>
          <w:pgMar w:header="860" w:footer="0" w:top="1060" w:bottom="280" w:left="420" w:right="660"/>
        </w:sectPr>
      </w:pPr>
    </w:p>
    <w:p>
      <w:pPr>
        <w:pStyle w:val="ListParagraph"/>
        <w:numPr>
          <w:ilvl w:val="0"/>
          <w:numId w:val="4"/>
        </w:numPr>
        <w:tabs>
          <w:tab w:pos="792" w:val="left" w:leader="none"/>
          <w:tab w:pos="795" w:val="left" w:leader="none"/>
        </w:tabs>
        <w:spacing w:line="196" w:lineRule="auto" w:before="205" w:after="0"/>
        <w:ind w:left="795" w:right="127" w:hanging="231"/>
        <w:jc w:val="both"/>
        <w:rPr>
          <w:sz w:val="15"/>
        </w:rPr>
      </w:pPr>
      <w:bookmarkStart w:name="_bookmark12" w:id="21"/>
      <w:bookmarkEnd w:id="21"/>
      <w:r>
        <w:rPr/>
      </w:r>
      <w:bookmarkStart w:name="_bookmark13" w:id="22"/>
      <w:bookmarkEnd w:id="22"/>
      <w:r>
        <w:rPr/>
      </w:r>
      <w:bookmarkStart w:name="_bookmark14" w:id="23"/>
      <w:bookmarkEnd w:id="23"/>
      <w:r>
        <w:rPr/>
      </w:r>
      <w:bookmarkStart w:name="_bookmark15" w:id="24"/>
      <w:bookmarkEnd w:id="24"/>
      <w:r>
        <w:rPr/>
      </w:r>
      <w:bookmarkStart w:name="_bookmark16" w:id="25"/>
      <w:bookmarkEnd w:id="25"/>
      <w:r>
        <w:rPr/>
      </w:r>
      <w:r>
        <w:rPr>
          <w:w w:val="105"/>
          <w:sz w:val="15"/>
        </w:rPr>
        <w:t>Courcoubetis,</w:t>
      </w:r>
      <w:r>
        <w:rPr>
          <w:w w:val="105"/>
          <w:sz w:val="15"/>
        </w:rPr>
        <w:t> C.,</w:t>
      </w:r>
      <w:r>
        <w:rPr>
          <w:w w:val="105"/>
          <w:sz w:val="15"/>
        </w:rPr>
        <w:t> M.</w:t>
      </w:r>
      <w:r>
        <w:rPr>
          <w:w w:val="105"/>
          <w:sz w:val="15"/>
        </w:rPr>
        <w:t> Vardi,</w:t>
      </w:r>
      <w:r>
        <w:rPr>
          <w:w w:val="105"/>
          <w:sz w:val="15"/>
        </w:rPr>
        <w:t> P.</w:t>
      </w:r>
      <w:r>
        <w:rPr>
          <w:w w:val="105"/>
          <w:sz w:val="15"/>
        </w:rPr>
        <w:t> Wolper</w:t>
      </w:r>
      <w:r>
        <w:rPr>
          <w:w w:val="105"/>
          <w:sz w:val="15"/>
        </w:rPr>
        <w:t> and</w:t>
      </w:r>
      <w:r>
        <w:rPr>
          <w:w w:val="105"/>
          <w:sz w:val="15"/>
        </w:rPr>
        <w:t> M.</w:t>
      </w:r>
      <w:r>
        <w:rPr>
          <w:w w:val="105"/>
          <w:sz w:val="15"/>
        </w:rPr>
        <w:t> Yannakakis,</w:t>
      </w:r>
      <w:r>
        <w:rPr>
          <w:w w:val="105"/>
          <w:sz w:val="15"/>
        </w:rPr>
        <w:t> </w:t>
      </w:r>
      <w:r>
        <w:rPr>
          <w:i/>
          <w:w w:val="105"/>
          <w:sz w:val="15"/>
        </w:rPr>
        <w:t>Memory-efficient</w:t>
      </w:r>
      <w:r>
        <w:rPr>
          <w:i/>
          <w:w w:val="105"/>
          <w:sz w:val="15"/>
        </w:rPr>
        <w:t> algorithms</w:t>
      </w:r>
      <w:r>
        <w:rPr>
          <w:i/>
          <w:w w:val="105"/>
          <w:sz w:val="15"/>
        </w:rPr>
        <w:t> for</w:t>
      </w:r>
      <w:r>
        <w:rPr>
          <w:i/>
          <w:w w:val="105"/>
          <w:sz w:val="15"/>
        </w:rPr>
        <w:t> the</w:t>
      </w:r>
      <w:r>
        <w:rPr>
          <w:i/>
          <w:w w:val="105"/>
          <w:sz w:val="15"/>
        </w:rPr>
        <w:t> verification</w:t>
      </w:r>
      <w:r>
        <w:rPr>
          <w:i/>
          <w:spacing w:val="-4"/>
          <w:w w:val="105"/>
          <w:sz w:val="15"/>
        </w:rPr>
        <w:t> </w:t>
      </w:r>
      <w:r>
        <w:rPr>
          <w:i/>
          <w:w w:val="105"/>
          <w:sz w:val="15"/>
        </w:rPr>
        <w:t>of</w:t>
      </w:r>
      <w:r>
        <w:rPr>
          <w:i/>
          <w:spacing w:val="-6"/>
          <w:w w:val="105"/>
          <w:sz w:val="15"/>
        </w:rPr>
        <w:t> </w:t>
      </w:r>
      <w:r>
        <w:rPr>
          <w:i/>
          <w:w w:val="105"/>
          <w:sz w:val="15"/>
        </w:rPr>
        <w:t>temporal properties</w:t>
      </w:r>
      <w:r>
        <w:rPr>
          <w:w w:val="105"/>
          <w:sz w:val="15"/>
        </w:rPr>
        <w:t>, Form.</w:t>
      </w:r>
      <w:r>
        <w:rPr>
          <w:spacing w:val="-4"/>
          <w:w w:val="105"/>
          <w:sz w:val="15"/>
        </w:rPr>
        <w:t> </w:t>
      </w:r>
      <w:r>
        <w:rPr>
          <w:w w:val="105"/>
          <w:sz w:val="15"/>
        </w:rPr>
        <w:t>Methods</w:t>
      </w:r>
      <w:r>
        <w:rPr>
          <w:spacing w:val="-2"/>
          <w:w w:val="105"/>
          <w:sz w:val="15"/>
        </w:rPr>
        <w:t> </w:t>
      </w:r>
      <w:r>
        <w:rPr>
          <w:w w:val="105"/>
          <w:sz w:val="15"/>
        </w:rPr>
        <w:t>Syst.</w:t>
      </w:r>
      <w:r>
        <w:rPr>
          <w:spacing w:val="-2"/>
          <w:w w:val="105"/>
          <w:sz w:val="15"/>
        </w:rPr>
        <w:t> </w:t>
      </w:r>
      <w:r>
        <w:rPr>
          <w:w w:val="105"/>
          <w:sz w:val="15"/>
        </w:rPr>
        <w:t>Des.</w:t>
      </w:r>
      <w:r>
        <w:rPr>
          <w:spacing w:val="-3"/>
          <w:w w:val="105"/>
          <w:sz w:val="15"/>
        </w:rPr>
        <w:t> </w:t>
      </w:r>
      <w:r>
        <w:rPr>
          <w:rFonts w:ascii="Georgia" w:hAnsi="Georgia"/>
          <w:w w:val="120"/>
          <w:sz w:val="15"/>
        </w:rPr>
        <w:t>1</w:t>
      </w:r>
      <w:r>
        <w:rPr>
          <w:rFonts w:ascii="Georgia" w:hAnsi="Georgia"/>
          <w:w w:val="120"/>
          <w:sz w:val="15"/>
        </w:rPr>
        <w:t> </w:t>
      </w:r>
      <w:r>
        <w:rPr>
          <w:w w:val="105"/>
          <w:sz w:val="15"/>
        </w:rPr>
        <w:t>(1992), pp.</w:t>
      </w:r>
      <w:r>
        <w:rPr>
          <w:spacing w:val="-2"/>
          <w:w w:val="105"/>
          <w:sz w:val="15"/>
        </w:rPr>
        <w:t> </w:t>
      </w:r>
      <w:r>
        <w:rPr>
          <w:w w:val="105"/>
          <w:sz w:val="15"/>
        </w:rPr>
        <w:t>275–288.</w:t>
      </w:r>
    </w:p>
    <w:p>
      <w:pPr>
        <w:pStyle w:val="ListParagraph"/>
        <w:numPr>
          <w:ilvl w:val="0"/>
          <w:numId w:val="4"/>
        </w:numPr>
        <w:tabs>
          <w:tab w:pos="792" w:val="left" w:leader="none"/>
          <w:tab w:pos="795" w:val="left" w:leader="none"/>
        </w:tabs>
        <w:spacing w:line="196" w:lineRule="auto" w:before="167" w:after="0"/>
        <w:ind w:left="795" w:right="124" w:hanging="231"/>
        <w:jc w:val="both"/>
        <w:rPr>
          <w:sz w:val="15"/>
        </w:rPr>
      </w:pPr>
      <w:bookmarkStart w:name="_bookmark17" w:id="26"/>
      <w:bookmarkEnd w:id="26"/>
      <w:r>
        <w:rPr/>
      </w:r>
      <w:r>
        <w:rPr>
          <w:w w:val="105"/>
          <w:sz w:val="15"/>
        </w:rPr>
        <w:t>Dragoni, N., F. Massacci, K. Naliuka and I. Siahaan, </w:t>
      </w:r>
      <w:r>
        <w:rPr>
          <w:i/>
          <w:w w:val="105"/>
          <w:sz w:val="15"/>
        </w:rPr>
        <w:t>Security-by-contract:</w:t>
      </w:r>
      <w:r>
        <w:rPr>
          <w:i/>
          <w:spacing w:val="-4"/>
          <w:w w:val="105"/>
          <w:sz w:val="15"/>
        </w:rPr>
        <w:t> </w:t>
      </w:r>
      <w:r>
        <w:rPr>
          <w:i/>
          <w:w w:val="105"/>
          <w:sz w:val="15"/>
        </w:rPr>
        <w:t>Toward a</w:t>
      </w:r>
      <w:r>
        <w:rPr>
          <w:i/>
          <w:spacing w:val="-1"/>
          <w:w w:val="105"/>
          <w:sz w:val="15"/>
        </w:rPr>
        <w:t> </w:t>
      </w:r>
      <w:r>
        <w:rPr>
          <w:i/>
          <w:w w:val="105"/>
          <w:sz w:val="15"/>
        </w:rPr>
        <w:t>semantics</w:t>
      </w:r>
      <w:r>
        <w:rPr>
          <w:i/>
          <w:spacing w:val="-1"/>
          <w:w w:val="105"/>
          <w:sz w:val="15"/>
        </w:rPr>
        <w:t> </w:t>
      </w:r>
      <w:r>
        <w:rPr>
          <w:i/>
          <w:w w:val="105"/>
          <w:sz w:val="15"/>
        </w:rPr>
        <w:t>for</w:t>
      </w:r>
      <w:r>
        <w:rPr>
          <w:i/>
          <w:w w:val="105"/>
          <w:sz w:val="15"/>
        </w:rPr>
        <w:t> </w:t>
      </w:r>
      <w:r>
        <w:rPr>
          <w:i/>
          <w:spacing w:val="-2"/>
          <w:w w:val="105"/>
          <w:sz w:val="15"/>
        </w:rPr>
        <w:t>digital</w:t>
      </w:r>
      <w:r>
        <w:rPr>
          <w:i/>
          <w:spacing w:val="-14"/>
          <w:w w:val="105"/>
          <w:sz w:val="15"/>
        </w:rPr>
        <w:t> </w:t>
      </w:r>
      <w:r>
        <w:rPr>
          <w:i/>
          <w:spacing w:val="-2"/>
          <w:w w:val="105"/>
          <w:sz w:val="15"/>
        </w:rPr>
        <w:t>signatures</w:t>
      </w:r>
      <w:r>
        <w:rPr>
          <w:i/>
          <w:spacing w:val="-13"/>
          <w:w w:val="105"/>
          <w:sz w:val="15"/>
        </w:rPr>
        <w:t> </w:t>
      </w:r>
      <w:r>
        <w:rPr>
          <w:i/>
          <w:spacing w:val="-2"/>
          <w:w w:val="105"/>
          <w:sz w:val="15"/>
        </w:rPr>
        <w:t>on</w:t>
      </w:r>
      <w:r>
        <w:rPr>
          <w:i/>
          <w:spacing w:val="-13"/>
          <w:w w:val="105"/>
          <w:sz w:val="15"/>
        </w:rPr>
        <w:t> </w:t>
      </w:r>
      <w:r>
        <w:rPr>
          <w:i/>
          <w:spacing w:val="-2"/>
          <w:w w:val="105"/>
          <w:sz w:val="15"/>
        </w:rPr>
        <w:t>mobile</w:t>
      </w:r>
      <w:r>
        <w:rPr>
          <w:i/>
          <w:spacing w:val="-13"/>
          <w:w w:val="105"/>
          <w:sz w:val="15"/>
        </w:rPr>
        <w:t> </w:t>
      </w:r>
      <w:r>
        <w:rPr>
          <w:i/>
          <w:spacing w:val="-2"/>
          <w:w w:val="105"/>
          <w:sz w:val="15"/>
        </w:rPr>
        <w:t>code</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European</w:t>
      </w:r>
      <w:r>
        <w:rPr>
          <w:i/>
          <w:spacing w:val="-11"/>
          <w:w w:val="105"/>
          <w:sz w:val="15"/>
        </w:rPr>
        <w:t> </w:t>
      </w:r>
      <w:r>
        <w:rPr>
          <w:i/>
          <w:spacing w:val="-2"/>
          <w:w w:val="105"/>
          <w:sz w:val="15"/>
        </w:rPr>
        <w:t>PKI</w:t>
      </w:r>
      <w:r>
        <w:rPr>
          <w:i/>
          <w:spacing w:val="-13"/>
          <w:w w:val="105"/>
          <w:sz w:val="15"/>
        </w:rPr>
        <w:t> </w:t>
      </w:r>
      <w:r>
        <w:rPr>
          <w:i/>
          <w:spacing w:val="-2"/>
          <w:w w:val="105"/>
          <w:sz w:val="15"/>
        </w:rPr>
        <w:t>Workshop:</w:t>
      </w:r>
      <w:r>
        <w:rPr>
          <w:i/>
          <w:spacing w:val="-9"/>
          <w:w w:val="105"/>
          <w:sz w:val="15"/>
        </w:rPr>
        <w:t> </w:t>
      </w:r>
      <w:r>
        <w:rPr>
          <w:i/>
          <w:spacing w:val="-2"/>
          <w:w w:val="105"/>
          <w:sz w:val="15"/>
        </w:rPr>
        <w:t>Theory</w:t>
      </w:r>
      <w:r>
        <w:rPr>
          <w:i/>
          <w:spacing w:val="-14"/>
          <w:w w:val="105"/>
          <w:sz w:val="15"/>
        </w:rPr>
        <w:t> </w:t>
      </w:r>
      <w:r>
        <w:rPr>
          <w:i/>
          <w:spacing w:val="-2"/>
          <w:w w:val="105"/>
          <w:sz w:val="15"/>
        </w:rPr>
        <w:t>and</w:t>
      </w:r>
      <w:r>
        <w:rPr>
          <w:i/>
          <w:spacing w:val="-12"/>
          <w:w w:val="105"/>
          <w:sz w:val="15"/>
        </w:rPr>
        <w:t> </w:t>
      </w:r>
      <w:r>
        <w:rPr>
          <w:i/>
          <w:spacing w:val="-2"/>
          <w:w w:val="105"/>
          <w:sz w:val="15"/>
        </w:rPr>
        <w:t>Practice</w:t>
      </w:r>
      <w:r>
        <w:rPr>
          <w:i/>
          <w:spacing w:val="-14"/>
          <w:w w:val="105"/>
          <w:sz w:val="15"/>
        </w:rPr>
        <w:t> </w:t>
      </w:r>
      <w:r>
        <w:rPr>
          <w:i/>
          <w:spacing w:val="-2"/>
          <w:w w:val="105"/>
          <w:sz w:val="15"/>
        </w:rPr>
        <w:t>(to</w:t>
      </w:r>
      <w:r>
        <w:rPr>
          <w:i/>
          <w:spacing w:val="-13"/>
          <w:w w:val="105"/>
          <w:sz w:val="15"/>
        </w:rPr>
        <w:t> </w:t>
      </w:r>
      <w:r>
        <w:rPr>
          <w:i/>
          <w:spacing w:val="-2"/>
          <w:w w:val="105"/>
          <w:sz w:val="15"/>
        </w:rPr>
        <w:t>appear)</w:t>
      </w:r>
      <w:r>
        <w:rPr>
          <w:spacing w:val="-2"/>
          <w:w w:val="105"/>
          <w:sz w:val="15"/>
        </w:rPr>
        <w:t>,</w:t>
      </w:r>
      <w:r>
        <w:rPr>
          <w:spacing w:val="-8"/>
          <w:w w:val="105"/>
          <w:sz w:val="15"/>
        </w:rPr>
        <w:t> </w:t>
      </w:r>
      <w:r>
        <w:rPr>
          <w:spacing w:val="-2"/>
          <w:w w:val="105"/>
          <w:sz w:val="15"/>
        </w:rPr>
        <w:t>2007.</w:t>
      </w:r>
    </w:p>
    <w:p>
      <w:pPr>
        <w:pStyle w:val="ListParagraph"/>
        <w:numPr>
          <w:ilvl w:val="0"/>
          <w:numId w:val="4"/>
        </w:numPr>
        <w:tabs>
          <w:tab w:pos="792" w:val="left" w:leader="none"/>
          <w:tab w:pos="795" w:val="left" w:leader="none"/>
        </w:tabs>
        <w:spacing w:line="196" w:lineRule="auto" w:before="166" w:after="0"/>
        <w:ind w:left="795" w:right="131" w:hanging="231"/>
        <w:jc w:val="both"/>
        <w:rPr>
          <w:sz w:val="15"/>
        </w:rPr>
      </w:pPr>
      <w:bookmarkStart w:name="_bookmark18" w:id="27"/>
      <w:bookmarkEnd w:id="27"/>
      <w:r>
        <w:rPr/>
      </w:r>
      <w:r>
        <w:rPr>
          <w:w w:val="105"/>
          <w:sz w:val="15"/>
        </w:rPr>
        <w:t>Erlingsson,</w:t>
      </w:r>
      <w:r>
        <w:rPr>
          <w:spacing w:val="-14"/>
          <w:w w:val="105"/>
          <w:sz w:val="15"/>
        </w:rPr>
        <w:t> </w:t>
      </w:r>
      <w:r>
        <w:rPr>
          <w:w w:val="105"/>
          <w:sz w:val="15"/>
        </w:rPr>
        <w:t>U.,</w:t>
      </w:r>
      <w:r>
        <w:rPr>
          <w:spacing w:val="-14"/>
          <w:w w:val="105"/>
          <w:sz w:val="15"/>
        </w:rPr>
        <w:t> </w:t>
      </w:r>
      <w:r>
        <w:rPr>
          <w:w w:val="105"/>
          <w:sz w:val="15"/>
        </w:rPr>
        <w:t>“The</w:t>
      </w:r>
      <w:r>
        <w:rPr>
          <w:spacing w:val="-14"/>
          <w:w w:val="105"/>
          <w:sz w:val="15"/>
        </w:rPr>
        <w:t> </w:t>
      </w:r>
      <w:r>
        <w:rPr>
          <w:w w:val="105"/>
          <w:sz w:val="15"/>
        </w:rPr>
        <w:t>inlined</w:t>
      </w:r>
      <w:r>
        <w:rPr>
          <w:spacing w:val="-14"/>
          <w:w w:val="105"/>
          <w:sz w:val="15"/>
        </w:rPr>
        <w:t> </w:t>
      </w:r>
      <w:r>
        <w:rPr>
          <w:w w:val="105"/>
          <w:sz w:val="15"/>
        </w:rPr>
        <w:t>reference</w:t>
      </w:r>
      <w:r>
        <w:rPr>
          <w:spacing w:val="-14"/>
          <w:w w:val="105"/>
          <w:sz w:val="15"/>
        </w:rPr>
        <w:t> </w:t>
      </w:r>
      <w:r>
        <w:rPr>
          <w:w w:val="105"/>
          <w:sz w:val="15"/>
        </w:rPr>
        <w:t>monitor</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security</w:t>
      </w:r>
      <w:r>
        <w:rPr>
          <w:spacing w:val="-14"/>
          <w:w w:val="105"/>
          <w:sz w:val="15"/>
        </w:rPr>
        <w:t> </w:t>
      </w:r>
      <w:r>
        <w:rPr>
          <w:w w:val="105"/>
          <w:sz w:val="15"/>
        </w:rPr>
        <w:t>policy</w:t>
      </w:r>
      <w:r>
        <w:rPr>
          <w:spacing w:val="-14"/>
          <w:w w:val="105"/>
          <w:sz w:val="15"/>
        </w:rPr>
        <w:t> </w:t>
      </w:r>
      <w:r>
        <w:rPr>
          <w:w w:val="105"/>
          <w:sz w:val="15"/>
        </w:rPr>
        <w:t>enforcement,”</w:t>
      </w:r>
      <w:r>
        <w:rPr>
          <w:spacing w:val="-14"/>
          <w:w w:val="105"/>
          <w:sz w:val="15"/>
        </w:rPr>
        <w:t> </w:t>
      </w:r>
      <w:r>
        <w:rPr>
          <w:w w:val="105"/>
          <w:sz w:val="15"/>
        </w:rPr>
        <w:t>Ph.D.</w:t>
      </w:r>
      <w:r>
        <w:rPr>
          <w:spacing w:val="-14"/>
          <w:w w:val="105"/>
          <w:sz w:val="15"/>
        </w:rPr>
        <w:t> </w:t>
      </w:r>
      <w:r>
        <w:rPr>
          <w:w w:val="105"/>
          <w:sz w:val="15"/>
        </w:rPr>
        <w:t>thesis, Dep. of Computer Science, Cornell University (2004).</w:t>
      </w:r>
    </w:p>
    <w:p>
      <w:pPr>
        <w:pStyle w:val="ListParagraph"/>
        <w:numPr>
          <w:ilvl w:val="0"/>
          <w:numId w:val="4"/>
        </w:numPr>
        <w:tabs>
          <w:tab w:pos="792" w:val="left" w:leader="none"/>
          <w:tab w:pos="795" w:val="left" w:leader="none"/>
        </w:tabs>
        <w:spacing w:line="196" w:lineRule="auto" w:before="167" w:after="0"/>
        <w:ind w:left="795" w:right="126" w:hanging="231"/>
        <w:jc w:val="both"/>
        <w:rPr>
          <w:sz w:val="15"/>
        </w:rPr>
      </w:pPr>
      <w:bookmarkStart w:name="_bookmark19" w:id="28"/>
      <w:bookmarkEnd w:id="28"/>
      <w:r>
        <w:rPr/>
      </w:r>
      <w:r>
        <w:rPr>
          <w:spacing w:val="-2"/>
          <w:w w:val="105"/>
          <w:sz w:val="15"/>
        </w:rPr>
        <w:t>Erlingsson,</w:t>
      </w:r>
      <w:r>
        <w:rPr>
          <w:spacing w:val="-8"/>
          <w:w w:val="105"/>
          <w:sz w:val="15"/>
        </w:rPr>
        <w:t> </w:t>
      </w:r>
      <w:r>
        <w:rPr>
          <w:spacing w:val="-2"/>
          <w:w w:val="105"/>
          <w:sz w:val="15"/>
        </w:rPr>
        <w:t>U.</w:t>
      </w:r>
      <w:r>
        <w:rPr>
          <w:spacing w:val="-6"/>
          <w:w w:val="105"/>
          <w:sz w:val="15"/>
        </w:rPr>
        <w:t> </w:t>
      </w:r>
      <w:r>
        <w:rPr>
          <w:spacing w:val="-2"/>
          <w:w w:val="105"/>
          <w:sz w:val="15"/>
        </w:rPr>
        <w:t>and</w:t>
      </w:r>
      <w:r>
        <w:rPr>
          <w:spacing w:val="-8"/>
          <w:w w:val="105"/>
          <w:sz w:val="15"/>
        </w:rPr>
        <w:t> </w:t>
      </w:r>
      <w:r>
        <w:rPr>
          <w:spacing w:val="-2"/>
          <w:w w:val="105"/>
          <w:sz w:val="15"/>
        </w:rPr>
        <w:t>F.</w:t>
      </w:r>
      <w:r>
        <w:rPr>
          <w:spacing w:val="-6"/>
          <w:w w:val="105"/>
          <w:sz w:val="15"/>
        </w:rPr>
        <w:t> </w:t>
      </w:r>
      <w:r>
        <w:rPr>
          <w:spacing w:val="-2"/>
          <w:w w:val="105"/>
          <w:sz w:val="15"/>
        </w:rPr>
        <w:t>B.</w:t>
      </w:r>
      <w:r>
        <w:rPr>
          <w:spacing w:val="-6"/>
          <w:w w:val="105"/>
          <w:sz w:val="15"/>
        </w:rPr>
        <w:t> </w:t>
      </w:r>
      <w:r>
        <w:rPr>
          <w:spacing w:val="-2"/>
          <w:w w:val="105"/>
          <w:sz w:val="15"/>
        </w:rPr>
        <w:t>Schneider, </w:t>
      </w:r>
      <w:r>
        <w:rPr>
          <w:i/>
          <w:spacing w:val="-2"/>
          <w:w w:val="105"/>
          <w:sz w:val="15"/>
        </w:rPr>
        <w:t>SASI</w:t>
      </w:r>
      <w:r>
        <w:rPr>
          <w:i/>
          <w:spacing w:val="-7"/>
          <w:w w:val="105"/>
          <w:sz w:val="15"/>
        </w:rPr>
        <w:t> </w:t>
      </w:r>
      <w:r>
        <w:rPr>
          <w:i/>
          <w:spacing w:val="-2"/>
          <w:w w:val="105"/>
          <w:sz w:val="15"/>
        </w:rPr>
        <w:t>enforcement</w:t>
      </w:r>
      <w:r>
        <w:rPr>
          <w:i/>
          <w:spacing w:val="-5"/>
          <w:w w:val="105"/>
          <w:sz w:val="15"/>
        </w:rPr>
        <w:t> </w:t>
      </w:r>
      <w:r>
        <w:rPr>
          <w:i/>
          <w:spacing w:val="-2"/>
          <w:w w:val="105"/>
          <w:sz w:val="15"/>
        </w:rPr>
        <w:t>of</w:t>
      </w:r>
      <w:r>
        <w:rPr>
          <w:i/>
          <w:spacing w:val="-7"/>
          <w:w w:val="105"/>
          <w:sz w:val="15"/>
        </w:rPr>
        <w:t> </w:t>
      </w:r>
      <w:r>
        <w:rPr>
          <w:i/>
          <w:spacing w:val="-2"/>
          <w:w w:val="105"/>
          <w:sz w:val="15"/>
        </w:rPr>
        <w:t>security</w:t>
      </w:r>
      <w:r>
        <w:rPr>
          <w:i/>
          <w:spacing w:val="-7"/>
          <w:w w:val="105"/>
          <w:sz w:val="15"/>
        </w:rPr>
        <w:t> </w:t>
      </w:r>
      <w:r>
        <w:rPr>
          <w:i/>
          <w:spacing w:val="-2"/>
          <w:w w:val="105"/>
          <w:sz w:val="15"/>
        </w:rPr>
        <w:t>policies:</w:t>
      </w:r>
      <w:r>
        <w:rPr>
          <w:i/>
          <w:spacing w:val="-5"/>
          <w:w w:val="105"/>
          <w:sz w:val="15"/>
        </w:rPr>
        <w:t> </w:t>
      </w:r>
      <w:r>
        <w:rPr>
          <w:i/>
          <w:spacing w:val="-2"/>
          <w:w w:val="105"/>
          <w:sz w:val="15"/>
        </w:rPr>
        <w:t>a</w:t>
      </w:r>
      <w:r>
        <w:rPr>
          <w:i/>
          <w:spacing w:val="-8"/>
          <w:w w:val="105"/>
          <w:sz w:val="15"/>
        </w:rPr>
        <w:t> </w:t>
      </w:r>
      <w:r>
        <w:rPr>
          <w:i/>
          <w:spacing w:val="-2"/>
          <w:w w:val="105"/>
          <w:sz w:val="15"/>
        </w:rPr>
        <w:t>retrospective</w:t>
      </w:r>
      <w:r>
        <w:rPr>
          <w:spacing w:val="-2"/>
          <w:w w:val="105"/>
          <w:sz w:val="15"/>
        </w:rPr>
        <w:t>,</w:t>
      </w:r>
      <w:r>
        <w:rPr>
          <w:spacing w:val="-4"/>
          <w:w w:val="105"/>
          <w:sz w:val="15"/>
        </w:rPr>
        <w:t> </w:t>
      </w:r>
      <w:r>
        <w:rPr>
          <w:spacing w:val="-2"/>
          <w:w w:val="105"/>
          <w:sz w:val="15"/>
        </w:rPr>
        <w:t>in:</w:t>
      </w:r>
      <w:r>
        <w:rPr>
          <w:spacing w:val="-8"/>
          <w:w w:val="105"/>
          <w:sz w:val="15"/>
        </w:rPr>
        <w:t> </w:t>
      </w:r>
      <w:r>
        <w:rPr>
          <w:i/>
          <w:spacing w:val="-2"/>
          <w:w w:val="105"/>
          <w:sz w:val="15"/>
        </w:rPr>
        <w:t>Proc.</w:t>
      </w:r>
      <w:r>
        <w:rPr>
          <w:i/>
          <w:spacing w:val="-3"/>
          <w:w w:val="105"/>
          <w:sz w:val="15"/>
        </w:rPr>
        <w:t> </w:t>
      </w:r>
      <w:r>
        <w:rPr>
          <w:i/>
          <w:spacing w:val="-2"/>
          <w:w w:val="105"/>
          <w:sz w:val="15"/>
        </w:rPr>
        <w:t>of</w:t>
      </w:r>
      <w:r>
        <w:rPr>
          <w:i/>
          <w:spacing w:val="-2"/>
          <w:w w:val="105"/>
          <w:sz w:val="15"/>
        </w:rPr>
        <w:t> </w:t>
      </w:r>
      <w:r>
        <w:rPr>
          <w:i/>
          <w:w w:val="105"/>
          <w:sz w:val="15"/>
        </w:rPr>
        <w:t>the Workshop on New</w:t>
      </w:r>
      <w:r>
        <w:rPr>
          <w:i/>
          <w:spacing w:val="-2"/>
          <w:w w:val="105"/>
          <w:sz w:val="15"/>
        </w:rPr>
        <w:t> </w:t>
      </w:r>
      <w:r>
        <w:rPr>
          <w:i/>
          <w:w w:val="105"/>
          <w:sz w:val="15"/>
        </w:rPr>
        <w:t>Security Paradigms (NSPW ’99) </w:t>
      </w:r>
      <w:r>
        <w:rPr>
          <w:w w:val="105"/>
          <w:sz w:val="15"/>
        </w:rPr>
        <w:t>(2000), pp. 87–95.</w:t>
      </w:r>
    </w:p>
    <w:p>
      <w:pPr>
        <w:spacing w:line="155" w:lineRule="exact" w:before="0"/>
        <w:ind w:left="795" w:right="0" w:firstLine="0"/>
        <w:jc w:val="left"/>
        <w:rPr>
          <w:rFonts w:ascii="MathJax_Typewriter"/>
          <w:sz w:val="15"/>
        </w:rPr>
      </w:pPr>
      <w:r>
        <w:rPr/>
        <mc:AlternateContent>
          <mc:Choice Requires="wps">
            <w:drawing>
              <wp:anchor distT="0" distB="0" distL="0" distR="0" allowOverlap="1" layoutInCell="1" locked="0" behindDoc="1" simplePos="0" relativeHeight="487271936">
                <wp:simplePos x="0" y="0"/>
                <wp:positionH relativeFrom="page">
                  <wp:posOffset>3427234</wp:posOffset>
                </wp:positionH>
                <wp:positionV relativeFrom="paragraph">
                  <wp:posOffset>68004</wp:posOffset>
                </wp:positionV>
                <wp:extent cx="330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269.860992pt,5.354693pt" to="272.425022pt,5.354693pt" stroked="true" strokeweight=".466187pt" strokecolor="#0000fe">
                <v:stroke dashstyle="solid"/>
                <w10:wrap type="none"/>
              </v:line>
            </w:pict>
          </mc:Fallback>
        </mc:AlternateContent>
      </w:r>
      <w:bookmarkStart w:name="_bookmark20" w:id="29"/>
      <w:bookmarkEnd w:id="29"/>
      <w:r>
        <w:rPr/>
      </w:r>
      <w:r>
        <w:rPr>
          <w:rFonts w:ascii="LM Roman 8"/>
          <w:sz w:val="15"/>
        </w:rPr>
        <w:t>URL</w:t>
      </w:r>
      <w:r>
        <w:rPr>
          <w:rFonts w:ascii="LM Roman 8"/>
          <w:spacing w:val="50"/>
          <w:sz w:val="15"/>
        </w:rPr>
        <w:t> </w:t>
      </w:r>
      <w:hyperlink r:id="rId16">
        <w:r>
          <w:rPr>
            <w:rFonts w:ascii="MathJax_Typewriter"/>
            <w:color w:val="0000FF"/>
            <w:sz w:val="15"/>
          </w:rPr>
          <w:t>http://research.microsoft.com/users/ulfar/tr99</w:t>
        </w:r>
        <w:r>
          <w:rPr>
            <w:rFonts w:ascii="MathJax_Typewriter"/>
            <w:color w:val="0000FF"/>
            <w:spacing w:val="37"/>
            <w:sz w:val="15"/>
          </w:rPr>
          <w:t>  </w:t>
        </w:r>
        <w:r>
          <w:rPr>
            <w:rFonts w:ascii="MathJax_Typewriter"/>
            <w:color w:val="0000FF"/>
            <w:spacing w:val="-2"/>
            <w:sz w:val="15"/>
          </w:rPr>
          <w:t>1758.pdf</w:t>
        </w:r>
      </w:hyperlink>
    </w:p>
    <w:p>
      <w:pPr>
        <w:pStyle w:val="BodyText"/>
        <w:spacing w:before="19"/>
        <w:ind w:left="0"/>
        <w:jc w:val="left"/>
        <w:rPr>
          <w:rFonts w:ascii="MathJax_Typewriter"/>
          <w:sz w:val="15"/>
        </w:rPr>
      </w:pPr>
    </w:p>
    <w:p>
      <w:pPr>
        <w:pStyle w:val="ListParagraph"/>
        <w:numPr>
          <w:ilvl w:val="0"/>
          <w:numId w:val="4"/>
        </w:numPr>
        <w:tabs>
          <w:tab w:pos="792" w:val="left" w:leader="none"/>
          <w:tab w:pos="795" w:val="left" w:leader="none"/>
        </w:tabs>
        <w:spacing w:line="194" w:lineRule="auto" w:before="0" w:after="0"/>
        <w:ind w:left="795" w:right="127" w:hanging="231"/>
        <w:jc w:val="both"/>
        <w:rPr>
          <w:sz w:val="15"/>
        </w:rPr>
      </w:pPr>
      <w:r>
        <w:rPr>
          <w:w w:val="105"/>
          <w:sz w:val="15"/>
        </w:rPr>
        <w:t>Havelund, K. and G. Rosu, </w:t>
      </w:r>
      <w:r>
        <w:rPr>
          <w:i/>
          <w:w w:val="105"/>
          <w:sz w:val="15"/>
        </w:rPr>
        <w:t>Efficient monitoring of safety properties</w:t>
      </w:r>
      <w:r>
        <w:rPr>
          <w:w w:val="105"/>
          <w:sz w:val="15"/>
        </w:rPr>
        <w:t>, Int. J. on Software Tools for </w:t>
      </w:r>
      <w:bookmarkStart w:name="_bookmark21" w:id="30"/>
      <w:bookmarkEnd w:id="30"/>
      <w:r>
        <w:rPr>
          <w:w w:val="105"/>
          <w:sz w:val="15"/>
        </w:rPr>
        <w:t>T</w:t>
      </w:r>
      <w:r>
        <w:rPr>
          <w:w w:val="105"/>
          <w:sz w:val="15"/>
        </w:rPr>
        <w:t>echnology Transfer (2004).</w:t>
      </w:r>
    </w:p>
    <w:p>
      <w:pPr>
        <w:pStyle w:val="ListParagraph"/>
        <w:numPr>
          <w:ilvl w:val="0"/>
          <w:numId w:val="4"/>
        </w:numPr>
        <w:tabs>
          <w:tab w:pos="792" w:val="left" w:leader="none"/>
        </w:tabs>
        <w:spacing w:line="240" w:lineRule="auto" w:before="138" w:after="0"/>
        <w:ind w:left="792" w:right="0" w:hanging="228"/>
        <w:jc w:val="left"/>
        <w:rPr>
          <w:sz w:val="15"/>
        </w:rPr>
      </w:pPr>
      <w:r>
        <w:rPr>
          <w:w w:val="105"/>
          <w:sz w:val="15"/>
        </w:rPr>
        <w:t>Holzmann,</w:t>
      </w:r>
      <w:r>
        <w:rPr>
          <w:spacing w:val="-12"/>
          <w:w w:val="105"/>
          <w:sz w:val="15"/>
        </w:rPr>
        <w:t> </w:t>
      </w:r>
      <w:r>
        <w:rPr>
          <w:w w:val="105"/>
          <w:sz w:val="15"/>
        </w:rPr>
        <w:t>G.</w:t>
      </w:r>
      <w:r>
        <w:rPr>
          <w:spacing w:val="-13"/>
          <w:w w:val="105"/>
          <w:sz w:val="15"/>
        </w:rPr>
        <w:t> </w:t>
      </w:r>
      <w:r>
        <w:rPr>
          <w:w w:val="105"/>
          <w:sz w:val="15"/>
        </w:rPr>
        <w:t>J.,</w:t>
      </w:r>
      <w:r>
        <w:rPr>
          <w:spacing w:val="-12"/>
          <w:w w:val="105"/>
          <w:sz w:val="15"/>
        </w:rPr>
        <w:t> </w:t>
      </w:r>
      <w:r>
        <w:rPr>
          <w:i/>
          <w:w w:val="105"/>
          <w:sz w:val="15"/>
        </w:rPr>
        <w:t>The</w:t>
      </w:r>
      <w:r>
        <w:rPr>
          <w:i/>
          <w:spacing w:val="-13"/>
          <w:w w:val="105"/>
          <w:sz w:val="15"/>
        </w:rPr>
        <w:t> </w:t>
      </w:r>
      <w:r>
        <w:rPr>
          <w:i/>
          <w:w w:val="105"/>
          <w:sz w:val="15"/>
        </w:rPr>
        <w:t>model</w:t>
      </w:r>
      <w:r>
        <w:rPr>
          <w:i/>
          <w:spacing w:val="-12"/>
          <w:w w:val="105"/>
          <w:sz w:val="15"/>
        </w:rPr>
        <w:t> </w:t>
      </w:r>
      <w:r>
        <w:rPr>
          <w:i/>
          <w:w w:val="105"/>
          <w:sz w:val="15"/>
        </w:rPr>
        <w:t>checker</w:t>
      </w:r>
      <w:r>
        <w:rPr>
          <w:i/>
          <w:spacing w:val="-15"/>
          <w:w w:val="105"/>
          <w:sz w:val="15"/>
        </w:rPr>
        <w:t> </w:t>
      </w:r>
      <w:r>
        <w:rPr>
          <w:i/>
          <w:w w:val="105"/>
          <w:sz w:val="15"/>
        </w:rPr>
        <w:t>SPIN</w:t>
      </w:r>
      <w:r>
        <w:rPr>
          <w:w w:val="105"/>
          <w:sz w:val="15"/>
        </w:rPr>
        <w:t>,</w:t>
      </w:r>
      <w:r>
        <w:rPr>
          <w:spacing w:val="-12"/>
          <w:w w:val="105"/>
          <w:sz w:val="15"/>
        </w:rPr>
        <w:t> </w:t>
      </w:r>
      <w:r>
        <w:rPr>
          <w:w w:val="105"/>
          <w:sz w:val="15"/>
        </w:rPr>
        <w:t>Software</w:t>
      </w:r>
      <w:r>
        <w:rPr>
          <w:spacing w:val="-13"/>
          <w:w w:val="105"/>
          <w:sz w:val="15"/>
        </w:rPr>
        <w:t> </w:t>
      </w:r>
      <w:r>
        <w:rPr>
          <w:w w:val="105"/>
          <w:sz w:val="15"/>
        </w:rPr>
        <w:t>Engineering</w:t>
      </w:r>
      <w:r>
        <w:rPr>
          <w:spacing w:val="-10"/>
          <w:w w:val="105"/>
          <w:sz w:val="15"/>
        </w:rPr>
        <w:t> </w:t>
      </w:r>
      <w:r>
        <w:rPr>
          <w:rFonts w:ascii="Georgia" w:hAnsi="Georgia"/>
          <w:w w:val="105"/>
          <w:sz w:val="15"/>
        </w:rPr>
        <w:t>23</w:t>
      </w:r>
      <w:r>
        <w:rPr>
          <w:rFonts w:ascii="Georgia" w:hAnsi="Georgia"/>
          <w:spacing w:val="4"/>
          <w:w w:val="105"/>
          <w:sz w:val="15"/>
        </w:rPr>
        <w:t> </w:t>
      </w:r>
      <w:r>
        <w:rPr>
          <w:w w:val="105"/>
          <w:sz w:val="15"/>
        </w:rPr>
        <w:t>(1997),</w:t>
      </w:r>
      <w:r>
        <w:rPr>
          <w:spacing w:val="-9"/>
          <w:w w:val="105"/>
          <w:sz w:val="15"/>
        </w:rPr>
        <w:t> </w:t>
      </w:r>
      <w:r>
        <w:rPr>
          <w:w w:val="105"/>
          <w:sz w:val="15"/>
        </w:rPr>
        <w:t>pp.</w:t>
      </w:r>
      <w:r>
        <w:rPr>
          <w:spacing w:val="-12"/>
          <w:w w:val="105"/>
          <w:sz w:val="15"/>
        </w:rPr>
        <w:t> </w:t>
      </w:r>
      <w:r>
        <w:rPr>
          <w:spacing w:val="-2"/>
          <w:w w:val="105"/>
          <w:sz w:val="15"/>
        </w:rPr>
        <w:t>279–295.</w:t>
      </w:r>
    </w:p>
    <w:p>
      <w:pPr>
        <w:pStyle w:val="ListParagraph"/>
        <w:numPr>
          <w:ilvl w:val="0"/>
          <w:numId w:val="4"/>
        </w:numPr>
        <w:tabs>
          <w:tab w:pos="792" w:val="left" w:leader="none"/>
          <w:tab w:pos="795" w:val="left" w:leader="none"/>
        </w:tabs>
        <w:spacing w:line="196" w:lineRule="auto" w:before="159" w:after="0"/>
        <w:ind w:left="795" w:right="128" w:hanging="231"/>
        <w:jc w:val="both"/>
        <w:rPr>
          <w:sz w:val="15"/>
        </w:rPr>
      </w:pPr>
      <w:bookmarkStart w:name="_bookmark22" w:id="31"/>
      <w:bookmarkEnd w:id="31"/>
      <w:r>
        <w:rPr/>
      </w:r>
      <w:r>
        <w:rPr>
          <w:w w:val="105"/>
          <w:sz w:val="15"/>
        </w:rPr>
        <w:t>Hopcroft,</w:t>
      </w:r>
      <w:r>
        <w:rPr>
          <w:spacing w:val="-5"/>
          <w:w w:val="105"/>
          <w:sz w:val="15"/>
        </w:rPr>
        <w:t> </w:t>
      </w:r>
      <w:r>
        <w:rPr>
          <w:w w:val="105"/>
          <w:sz w:val="15"/>
        </w:rPr>
        <w:t>J.</w:t>
      </w:r>
      <w:r>
        <w:rPr>
          <w:spacing w:val="-4"/>
          <w:w w:val="105"/>
          <w:sz w:val="15"/>
        </w:rPr>
        <w:t> </w:t>
      </w:r>
      <w:r>
        <w:rPr>
          <w:w w:val="105"/>
          <w:sz w:val="15"/>
        </w:rPr>
        <w:t>E.,</w:t>
      </w:r>
      <w:r>
        <w:rPr>
          <w:spacing w:val="-7"/>
          <w:w w:val="105"/>
          <w:sz w:val="15"/>
        </w:rPr>
        <w:t> </w:t>
      </w:r>
      <w:r>
        <w:rPr>
          <w:i/>
          <w:w w:val="105"/>
          <w:sz w:val="15"/>
        </w:rPr>
        <w:t>On</w:t>
      </w:r>
      <w:r>
        <w:rPr>
          <w:i/>
          <w:spacing w:val="-7"/>
          <w:w w:val="105"/>
          <w:sz w:val="15"/>
        </w:rPr>
        <w:t> </w:t>
      </w:r>
      <w:r>
        <w:rPr>
          <w:i/>
          <w:w w:val="105"/>
          <w:sz w:val="15"/>
        </w:rPr>
        <w:t>the</w:t>
      </w:r>
      <w:r>
        <w:rPr>
          <w:i/>
          <w:spacing w:val="-7"/>
          <w:w w:val="105"/>
          <w:sz w:val="15"/>
        </w:rPr>
        <w:t> </w:t>
      </w:r>
      <w:r>
        <w:rPr>
          <w:i/>
          <w:w w:val="105"/>
          <w:sz w:val="15"/>
        </w:rPr>
        <w:t>equivalence</w:t>
      </w:r>
      <w:r>
        <w:rPr>
          <w:i/>
          <w:spacing w:val="-7"/>
          <w:w w:val="105"/>
          <w:sz w:val="15"/>
        </w:rPr>
        <w:t> </w:t>
      </w:r>
      <w:r>
        <w:rPr>
          <w:i/>
          <w:w w:val="105"/>
          <w:sz w:val="15"/>
        </w:rPr>
        <w:t>and</w:t>
      </w:r>
      <w:r>
        <w:rPr>
          <w:i/>
          <w:spacing w:val="-6"/>
          <w:w w:val="105"/>
          <w:sz w:val="15"/>
        </w:rPr>
        <w:t> </w:t>
      </w:r>
      <w:r>
        <w:rPr>
          <w:i/>
          <w:w w:val="105"/>
          <w:sz w:val="15"/>
        </w:rPr>
        <w:t>containment</w:t>
      </w:r>
      <w:r>
        <w:rPr>
          <w:i/>
          <w:spacing w:val="-5"/>
          <w:w w:val="105"/>
          <w:sz w:val="15"/>
        </w:rPr>
        <w:t> </w:t>
      </w:r>
      <w:r>
        <w:rPr>
          <w:i/>
          <w:w w:val="105"/>
          <w:sz w:val="15"/>
        </w:rPr>
        <w:t>problems</w:t>
      </w:r>
      <w:r>
        <w:rPr>
          <w:i/>
          <w:spacing w:val="-6"/>
          <w:w w:val="105"/>
          <w:sz w:val="15"/>
        </w:rPr>
        <w:t> </w:t>
      </w:r>
      <w:r>
        <w:rPr>
          <w:i/>
          <w:w w:val="105"/>
          <w:sz w:val="15"/>
        </w:rPr>
        <w:t>for</w:t>
      </w:r>
      <w:r>
        <w:rPr>
          <w:i/>
          <w:spacing w:val="-6"/>
          <w:w w:val="105"/>
          <w:sz w:val="15"/>
        </w:rPr>
        <w:t> </w:t>
      </w:r>
      <w:r>
        <w:rPr>
          <w:i/>
          <w:w w:val="105"/>
          <w:sz w:val="15"/>
        </w:rPr>
        <w:t>context-free</w:t>
      </w:r>
      <w:r>
        <w:rPr>
          <w:i/>
          <w:spacing w:val="-9"/>
          <w:w w:val="105"/>
          <w:sz w:val="15"/>
        </w:rPr>
        <w:t> </w:t>
      </w:r>
      <w:r>
        <w:rPr>
          <w:i/>
          <w:w w:val="105"/>
          <w:sz w:val="15"/>
        </w:rPr>
        <w:t>languages</w:t>
      </w:r>
      <w:r>
        <w:rPr>
          <w:w w:val="105"/>
          <w:sz w:val="15"/>
        </w:rPr>
        <w:t>,</w:t>
      </w:r>
      <w:r>
        <w:rPr>
          <w:spacing w:val="-4"/>
          <w:w w:val="105"/>
          <w:sz w:val="15"/>
        </w:rPr>
        <w:t> </w:t>
      </w:r>
      <w:r>
        <w:rPr>
          <w:w w:val="105"/>
          <w:sz w:val="15"/>
        </w:rPr>
        <w:t>Theory</w:t>
      </w:r>
      <w:r>
        <w:rPr>
          <w:spacing w:val="-4"/>
          <w:w w:val="105"/>
          <w:sz w:val="15"/>
        </w:rPr>
        <w:t> </w:t>
      </w:r>
      <w:r>
        <w:rPr>
          <w:w w:val="105"/>
          <w:sz w:val="15"/>
        </w:rPr>
        <w:t>of Computing Systems </w:t>
      </w:r>
      <w:r>
        <w:rPr>
          <w:rFonts w:ascii="Georgia" w:hAnsi="Georgia"/>
          <w:w w:val="105"/>
          <w:sz w:val="15"/>
        </w:rPr>
        <w:t>3</w:t>
      </w:r>
      <w:r>
        <w:rPr>
          <w:rFonts w:ascii="Georgia" w:hAnsi="Georgia"/>
          <w:spacing w:val="34"/>
          <w:w w:val="105"/>
          <w:sz w:val="15"/>
        </w:rPr>
        <w:t> </w:t>
      </w:r>
      <w:r>
        <w:rPr>
          <w:w w:val="105"/>
          <w:sz w:val="15"/>
        </w:rPr>
        <w:t>(1969), pp. 119–124.</w:t>
      </w:r>
    </w:p>
    <w:p>
      <w:pPr>
        <w:pStyle w:val="ListParagraph"/>
        <w:numPr>
          <w:ilvl w:val="0"/>
          <w:numId w:val="4"/>
        </w:numPr>
        <w:tabs>
          <w:tab w:pos="793" w:val="left" w:leader="none"/>
        </w:tabs>
        <w:spacing w:line="194" w:lineRule="exact" w:before="136" w:after="0"/>
        <w:ind w:left="793" w:right="0" w:hanging="312"/>
        <w:jc w:val="left"/>
        <w:rPr>
          <w:sz w:val="15"/>
        </w:rPr>
      </w:pPr>
      <w:bookmarkStart w:name="_bookmark23" w:id="32"/>
      <w:bookmarkEnd w:id="32"/>
      <w:r>
        <w:rPr/>
      </w:r>
      <w:r>
        <w:rPr>
          <w:w w:val="105"/>
          <w:sz w:val="15"/>
        </w:rPr>
        <w:t>Hunt,</w:t>
      </w:r>
      <w:r>
        <w:rPr>
          <w:spacing w:val="-9"/>
          <w:w w:val="105"/>
          <w:sz w:val="15"/>
        </w:rPr>
        <w:t> </w:t>
      </w:r>
      <w:r>
        <w:rPr>
          <w:w w:val="105"/>
          <w:sz w:val="15"/>
        </w:rPr>
        <w:t>H.</w:t>
      </w:r>
      <w:r>
        <w:rPr>
          <w:spacing w:val="-8"/>
          <w:w w:val="105"/>
          <w:sz w:val="15"/>
        </w:rPr>
        <w:t> </w:t>
      </w:r>
      <w:r>
        <w:rPr>
          <w:w w:val="105"/>
          <w:sz w:val="15"/>
        </w:rPr>
        <w:t>B.</w:t>
      </w:r>
      <w:r>
        <w:rPr>
          <w:spacing w:val="-8"/>
          <w:w w:val="105"/>
          <w:sz w:val="15"/>
        </w:rPr>
        <w:t> </w:t>
      </w:r>
      <w:r>
        <w:rPr>
          <w:w w:val="105"/>
          <w:sz w:val="15"/>
        </w:rPr>
        <w:t>and</w:t>
      </w:r>
      <w:r>
        <w:rPr>
          <w:spacing w:val="-8"/>
          <w:w w:val="105"/>
          <w:sz w:val="15"/>
        </w:rPr>
        <w:t> </w:t>
      </w:r>
      <w:r>
        <w:rPr>
          <w:w w:val="105"/>
          <w:sz w:val="15"/>
        </w:rPr>
        <w:t>D.</w:t>
      </w:r>
      <w:r>
        <w:rPr>
          <w:spacing w:val="-9"/>
          <w:w w:val="105"/>
          <w:sz w:val="15"/>
        </w:rPr>
        <w:t> </w:t>
      </w:r>
      <w:r>
        <w:rPr>
          <w:w w:val="105"/>
          <w:sz w:val="15"/>
        </w:rPr>
        <w:t>J.</w:t>
      </w:r>
      <w:r>
        <w:rPr>
          <w:spacing w:val="-9"/>
          <w:w w:val="105"/>
          <w:sz w:val="15"/>
        </w:rPr>
        <w:t> </w:t>
      </w:r>
      <w:r>
        <w:rPr>
          <w:w w:val="105"/>
          <w:sz w:val="15"/>
        </w:rPr>
        <w:t>Rosenkrantz,</w:t>
      </w:r>
      <w:r>
        <w:rPr>
          <w:spacing w:val="-3"/>
          <w:w w:val="105"/>
          <w:sz w:val="15"/>
        </w:rPr>
        <w:t> </w:t>
      </w:r>
      <w:r>
        <w:rPr>
          <w:i/>
          <w:w w:val="105"/>
          <w:sz w:val="15"/>
        </w:rPr>
        <w:t>On</w:t>
      </w:r>
      <w:r>
        <w:rPr>
          <w:i/>
          <w:spacing w:val="-12"/>
          <w:w w:val="105"/>
          <w:sz w:val="15"/>
        </w:rPr>
        <w:t> </w:t>
      </w:r>
      <w:r>
        <w:rPr>
          <w:i/>
          <w:w w:val="105"/>
          <w:sz w:val="15"/>
        </w:rPr>
        <w:t>equivalence</w:t>
      </w:r>
      <w:r>
        <w:rPr>
          <w:i/>
          <w:spacing w:val="-8"/>
          <w:w w:val="105"/>
          <w:sz w:val="15"/>
        </w:rPr>
        <w:t> </w:t>
      </w:r>
      <w:r>
        <w:rPr>
          <w:i/>
          <w:w w:val="105"/>
          <w:sz w:val="15"/>
        </w:rPr>
        <w:t>and</w:t>
      </w:r>
      <w:r>
        <w:rPr>
          <w:i/>
          <w:spacing w:val="-9"/>
          <w:w w:val="105"/>
          <w:sz w:val="15"/>
        </w:rPr>
        <w:t> </w:t>
      </w:r>
      <w:r>
        <w:rPr>
          <w:i/>
          <w:w w:val="105"/>
          <w:sz w:val="15"/>
        </w:rPr>
        <w:t>containment</w:t>
      </w:r>
      <w:r>
        <w:rPr>
          <w:i/>
          <w:spacing w:val="-9"/>
          <w:w w:val="105"/>
          <w:sz w:val="15"/>
        </w:rPr>
        <w:t> </w:t>
      </w:r>
      <w:r>
        <w:rPr>
          <w:i/>
          <w:w w:val="105"/>
          <w:sz w:val="15"/>
        </w:rPr>
        <w:t>problems</w:t>
      </w:r>
      <w:r>
        <w:rPr>
          <w:i/>
          <w:spacing w:val="-7"/>
          <w:w w:val="105"/>
          <w:sz w:val="15"/>
        </w:rPr>
        <w:t> </w:t>
      </w:r>
      <w:r>
        <w:rPr>
          <w:i/>
          <w:w w:val="105"/>
          <w:sz w:val="15"/>
        </w:rPr>
        <w:t>for</w:t>
      </w:r>
      <w:r>
        <w:rPr>
          <w:i/>
          <w:spacing w:val="-11"/>
          <w:w w:val="105"/>
          <w:sz w:val="15"/>
        </w:rPr>
        <w:t> </w:t>
      </w:r>
      <w:r>
        <w:rPr>
          <w:i/>
          <w:w w:val="105"/>
          <w:sz w:val="15"/>
        </w:rPr>
        <w:t>formal</w:t>
      </w:r>
      <w:r>
        <w:rPr>
          <w:i/>
          <w:spacing w:val="-8"/>
          <w:w w:val="105"/>
          <w:sz w:val="15"/>
        </w:rPr>
        <w:t> </w:t>
      </w:r>
      <w:r>
        <w:rPr>
          <w:i/>
          <w:spacing w:val="-2"/>
          <w:w w:val="105"/>
          <w:sz w:val="15"/>
        </w:rPr>
        <w:t>languages</w:t>
      </w:r>
      <w:r>
        <w:rPr>
          <w:spacing w:val="-2"/>
          <w:w w:val="105"/>
          <w:sz w:val="15"/>
        </w:rPr>
        <w:t>,</w:t>
      </w:r>
    </w:p>
    <w:p>
      <w:pPr>
        <w:spacing w:line="194" w:lineRule="exact" w:before="0"/>
        <w:ind w:left="795" w:right="0" w:firstLine="0"/>
        <w:jc w:val="left"/>
        <w:rPr>
          <w:rFonts w:ascii="LM Roman 8" w:hAnsi="LM Roman 8"/>
          <w:sz w:val="15"/>
        </w:rPr>
      </w:pPr>
      <w:r>
        <w:rPr>
          <w:rFonts w:ascii="LM Roman 8" w:hAnsi="LM Roman 8"/>
          <w:w w:val="105"/>
          <w:sz w:val="15"/>
        </w:rPr>
        <w:t>J.</w:t>
      </w:r>
      <w:r>
        <w:rPr>
          <w:rFonts w:ascii="LM Roman 8" w:hAnsi="LM Roman 8"/>
          <w:spacing w:val="-7"/>
          <w:w w:val="105"/>
          <w:sz w:val="15"/>
        </w:rPr>
        <w:t> </w:t>
      </w:r>
      <w:r>
        <w:rPr>
          <w:rFonts w:ascii="LM Roman 8" w:hAnsi="LM Roman 8"/>
          <w:w w:val="105"/>
          <w:sz w:val="15"/>
        </w:rPr>
        <w:t>ACM</w:t>
      </w:r>
      <w:r>
        <w:rPr>
          <w:rFonts w:ascii="LM Roman 8" w:hAnsi="LM Roman 8"/>
          <w:spacing w:val="-7"/>
          <w:w w:val="105"/>
          <w:sz w:val="15"/>
        </w:rPr>
        <w:t> </w:t>
      </w:r>
      <w:r>
        <w:rPr>
          <w:rFonts w:ascii="Georgia" w:hAnsi="Georgia"/>
          <w:w w:val="105"/>
          <w:sz w:val="15"/>
        </w:rPr>
        <w:t>24</w:t>
      </w:r>
      <w:r>
        <w:rPr>
          <w:rFonts w:ascii="Georgia" w:hAnsi="Georgia"/>
          <w:spacing w:val="10"/>
          <w:w w:val="105"/>
          <w:sz w:val="15"/>
        </w:rPr>
        <w:t> </w:t>
      </w:r>
      <w:r>
        <w:rPr>
          <w:rFonts w:ascii="LM Roman 8" w:hAnsi="LM Roman 8"/>
          <w:w w:val="105"/>
          <w:sz w:val="15"/>
        </w:rPr>
        <w:t>(1977),</w:t>
      </w:r>
      <w:r>
        <w:rPr>
          <w:rFonts w:ascii="LM Roman 8" w:hAnsi="LM Roman 8"/>
          <w:spacing w:val="-2"/>
          <w:w w:val="105"/>
          <w:sz w:val="15"/>
        </w:rPr>
        <w:t> </w:t>
      </w:r>
      <w:r>
        <w:rPr>
          <w:rFonts w:ascii="LM Roman 8" w:hAnsi="LM Roman 8"/>
          <w:w w:val="105"/>
          <w:sz w:val="15"/>
        </w:rPr>
        <w:t>pp.</w:t>
      </w:r>
      <w:r>
        <w:rPr>
          <w:rFonts w:ascii="LM Roman 8" w:hAnsi="LM Roman 8"/>
          <w:spacing w:val="-5"/>
          <w:w w:val="105"/>
          <w:sz w:val="15"/>
        </w:rPr>
        <w:t> </w:t>
      </w:r>
      <w:r>
        <w:rPr>
          <w:rFonts w:ascii="LM Roman 8" w:hAnsi="LM Roman 8"/>
          <w:spacing w:val="-2"/>
          <w:w w:val="105"/>
          <w:sz w:val="15"/>
        </w:rPr>
        <w:t>387–396.</w:t>
      </w:r>
    </w:p>
    <w:p>
      <w:pPr>
        <w:pStyle w:val="ListParagraph"/>
        <w:numPr>
          <w:ilvl w:val="0"/>
          <w:numId w:val="4"/>
        </w:numPr>
        <w:tabs>
          <w:tab w:pos="792" w:val="left" w:leader="none"/>
          <w:tab w:pos="795" w:val="left" w:leader="none"/>
        </w:tabs>
        <w:spacing w:line="168" w:lineRule="auto" w:before="178" w:after="0"/>
        <w:ind w:left="795" w:right="130" w:hanging="315"/>
        <w:jc w:val="both"/>
        <w:rPr>
          <w:sz w:val="15"/>
        </w:rPr>
      </w:pPr>
      <w:bookmarkStart w:name="_bookmark24" w:id="33"/>
      <w:bookmarkEnd w:id="33"/>
      <w:r>
        <w:rPr/>
      </w:r>
      <w:r>
        <w:rPr>
          <w:w w:val="105"/>
          <w:sz w:val="15"/>
        </w:rPr>
        <w:t>Kesten,</w:t>
      </w:r>
      <w:r>
        <w:rPr>
          <w:spacing w:val="-14"/>
          <w:w w:val="105"/>
          <w:sz w:val="15"/>
        </w:rPr>
        <w:t> </w:t>
      </w:r>
      <w:r>
        <w:rPr>
          <w:w w:val="105"/>
          <w:sz w:val="15"/>
        </w:rPr>
        <w:t>Y.,</w:t>
      </w:r>
      <w:r>
        <w:rPr>
          <w:spacing w:val="-14"/>
          <w:w w:val="105"/>
          <w:sz w:val="15"/>
        </w:rPr>
        <w:t> </w:t>
      </w:r>
      <w:r>
        <w:rPr>
          <w:w w:val="105"/>
          <w:sz w:val="15"/>
        </w:rPr>
        <w:t>Z.</w:t>
      </w:r>
      <w:r>
        <w:rPr>
          <w:spacing w:val="-14"/>
          <w:w w:val="105"/>
          <w:sz w:val="15"/>
        </w:rPr>
        <w:t> </w:t>
      </w:r>
      <w:r>
        <w:rPr>
          <w:w w:val="105"/>
          <w:sz w:val="15"/>
        </w:rPr>
        <w:t>Manna,</w:t>
      </w:r>
      <w:r>
        <w:rPr>
          <w:spacing w:val="-14"/>
          <w:w w:val="105"/>
          <w:sz w:val="15"/>
        </w:rPr>
        <w:t> </w:t>
      </w:r>
      <w:r>
        <w:rPr>
          <w:w w:val="105"/>
          <w:sz w:val="15"/>
        </w:rPr>
        <w:t>H.</w:t>
      </w:r>
      <w:r>
        <w:rPr>
          <w:spacing w:val="-14"/>
          <w:w w:val="105"/>
          <w:sz w:val="15"/>
        </w:rPr>
        <w:t> </w:t>
      </w:r>
      <w:r>
        <w:rPr>
          <w:w w:val="105"/>
          <w:sz w:val="15"/>
        </w:rPr>
        <w:t>McGuire</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i/>
          <w:w w:val="105"/>
          <w:sz w:val="15"/>
        </w:rPr>
        <w:t>A</w:t>
      </w:r>
      <w:r>
        <w:rPr>
          <w:i/>
          <w:spacing w:val="-15"/>
          <w:w w:val="105"/>
          <w:sz w:val="15"/>
        </w:rPr>
        <w:t> </w:t>
      </w:r>
      <w:r>
        <w:rPr>
          <w:i/>
          <w:w w:val="105"/>
          <w:sz w:val="15"/>
        </w:rPr>
        <w:t>decision</w:t>
      </w:r>
      <w:r>
        <w:rPr>
          <w:i/>
          <w:spacing w:val="-15"/>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full</w:t>
      </w:r>
      <w:r>
        <w:rPr>
          <w:i/>
          <w:spacing w:val="-16"/>
          <w:w w:val="105"/>
          <w:sz w:val="15"/>
        </w:rPr>
        <w:t> </w:t>
      </w:r>
      <w:r>
        <w:rPr>
          <w:i/>
          <w:w w:val="105"/>
          <w:sz w:val="15"/>
        </w:rPr>
        <w:t>propositional</w:t>
      </w:r>
      <w:r>
        <w:rPr>
          <w:i/>
          <w:spacing w:val="-15"/>
          <w:w w:val="105"/>
          <w:sz w:val="15"/>
        </w:rPr>
        <w:t> </w:t>
      </w:r>
      <w:r>
        <w:rPr>
          <w:i/>
          <w:w w:val="105"/>
          <w:sz w:val="15"/>
        </w:rPr>
        <w:t>temporal</w:t>
      </w:r>
      <w:r>
        <w:rPr>
          <w:i/>
          <w:w w:val="105"/>
          <w:sz w:val="15"/>
        </w:rPr>
        <w:t> logic</w:t>
      </w:r>
      <w:r>
        <w:rPr>
          <w:w w:val="105"/>
          <w:sz w:val="15"/>
        </w:rPr>
        <w:t>, in: </w:t>
      </w:r>
      <w:r>
        <w:rPr>
          <w:i/>
          <w:w w:val="105"/>
          <w:sz w:val="15"/>
        </w:rPr>
        <w:t>CAV</w:t>
      </w:r>
      <w:r>
        <w:rPr>
          <w:w w:val="105"/>
          <w:sz w:val="15"/>
        </w:rPr>
        <w:t>, 1993, pp. 97–109.</w:t>
      </w:r>
    </w:p>
    <w:p>
      <w:pPr>
        <w:pStyle w:val="ListParagraph"/>
        <w:numPr>
          <w:ilvl w:val="0"/>
          <w:numId w:val="4"/>
        </w:numPr>
        <w:tabs>
          <w:tab w:pos="792" w:val="left" w:leader="none"/>
          <w:tab w:pos="795" w:val="left" w:leader="none"/>
        </w:tabs>
        <w:spacing w:line="196" w:lineRule="auto" w:before="144" w:after="0"/>
        <w:ind w:left="795" w:right="126" w:hanging="315"/>
        <w:jc w:val="both"/>
        <w:rPr>
          <w:sz w:val="15"/>
        </w:rPr>
      </w:pPr>
      <w:bookmarkStart w:name="_bookmark25" w:id="34"/>
      <w:bookmarkEnd w:id="34"/>
      <w:r>
        <w:rPr/>
      </w:r>
      <w:r>
        <w:rPr>
          <w:w w:val="105"/>
          <w:sz w:val="15"/>
        </w:rPr>
        <w:t>Ligatti,</w:t>
      </w:r>
      <w:r>
        <w:rPr>
          <w:spacing w:val="-2"/>
          <w:w w:val="105"/>
          <w:sz w:val="15"/>
        </w:rPr>
        <w:t> </w:t>
      </w:r>
      <w:r>
        <w:rPr>
          <w:w w:val="105"/>
          <w:sz w:val="15"/>
        </w:rPr>
        <w:t>J.,</w:t>
      </w:r>
      <w:r>
        <w:rPr>
          <w:spacing w:val="-3"/>
          <w:w w:val="105"/>
          <w:sz w:val="15"/>
        </w:rPr>
        <w:t> </w:t>
      </w:r>
      <w:r>
        <w:rPr>
          <w:w w:val="105"/>
          <w:sz w:val="15"/>
        </w:rPr>
        <w:t>L.</w:t>
      </w:r>
      <w:r>
        <w:rPr>
          <w:spacing w:val="-3"/>
          <w:w w:val="105"/>
          <w:sz w:val="15"/>
        </w:rPr>
        <w:t> </w:t>
      </w:r>
      <w:r>
        <w:rPr>
          <w:w w:val="105"/>
          <w:sz w:val="15"/>
        </w:rPr>
        <w:t>Bauer</w:t>
      </w:r>
      <w:r>
        <w:rPr>
          <w:spacing w:val="-2"/>
          <w:w w:val="105"/>
          <w:sz w:val="15"/>
        </w:rPr>
        <w:t> </w:t>
      </w:r>
      <w:r>
        <w:rPr>
          <w:w w:val="105"/>
          <w:sz w:val="15"/>
        </w:rPr>
        <w:t>and</w:t>
      </w:r>
      <w:r>
        <w:rPr>
          <w:spacing w:val="-2"/>
          <w:w w:val="105"/>
          <w:sz w:val="15"/>
        </w:rPr>
        <w:t> </w:t>
      </w:r>
      <w:r>
        <w:rPr>
          <w:w w:val="105"/>
          <w:sz w:val="15"/>
        </w:rPr>
        <w:t>D.</w:t>
      </w:r>
      <w:r>
        <w:rPr>
          <w:spacing w:val="-3"/>
          <w:w w:val="105"/>
          <w:sz w:val="15"/>
        </w:rPr>
        <w:t> </w:t>
      </w:r>
      <w:r>
        <w:rPr>
          <w:w w:val="105"/>
          <w:sz w:val="15"/>
        </w:rPr>
        <w:t>Walker,</w:t>
      </w:r>
      <w:r>
        <w:rPr>
          <w:spacing w:val="-1"/>
          <w:w w:val="105"/>
          <w:sz w:val="15"/>
        </w:rPr>
        <w:t> </w:t>
      </w:r>
      <w:r>
        <w:rPr>
          <w:i/>
          <w:w w:val="105"/>
          <w:sz w:val="15"/>
        </w:rPr>
        <w:t>Edit</w:t>
      </w:r>
      <w:r>
        <w:rPr>
          <w:i/>
          <w:spacing w:val="-4"/>
          <w:w w:val="105"/>
          <w:sz w:val="15"/>
        </w:rPr>
        <w:t> </w:t>
      </w:r>
      <w:r>
        <w:rPr>
          <w:i/>
          <w:w w:val="105"/>
          <w:sz w:val="15"/>
        </w:rPr>
        <w:t>automata:</w:t>
      </w:r>
      <w:r>
        <w:rPr>
          <w:i/>
          <w:spacing w:val="-1"/>
          <w:w w:val="105"/>
          <w:sz w:val="15"/>
        </w:rPr>
        <w:t> </w:t>
      </w:r>
      <w:r>
        <w:rPr>
          <w:i/>
          <w:w w:val="105"/>
          <w:sz w:val="15"/>
        </w:rPr>
        <w:t>enforcement</w:t>
      </w:r>
      <w:r>
        <w:rPr>
          <w:i/>
          <w:spacing w:val="-4"/>
          <w:w w:val="105"/>
          <w:sz w:val="15"/>
        </w:rPr>
        <w:t> </w:t>
      </w:r>
      <w:r>
        <w:rPr>
          <w:i/>
          <w:w w:val="105"/>
          <w:sz w:val="15"/>
        </w:rPr>
        <w:t>mechanisms</w:t>
      </w:r>
      <w:r>
        <w:rPr>
          <w:i/>
          <w:spacing w:val="-1"/>
          <w:w w:val="105"/>
          <w:sz w:val="15"/>
        </w:rPr>
        <w:t> </w:t>
      </w:r>
      <w:r>
        <w:rPr>
          <w:i/>
          <w:w w:val="105"/>
          <w:sz w:val="15"/>
        </w:rPr>
        <w:t>for</w:t>
      </w:r>
      <w:r>
        <w:rPr>
          <w:i/>
          <w:spacing w:val="-3"/>
          <w:w w:val="105"/>
          <w:sz w:val="15"/>
        </w:rPr>
        <w:t> </w:t>
      </w:r>
      <w:r>
        <w:rPr>
          <w:i/>
          <w:w w:val="105"/>
          <w:sz w:val="15"/>
        </w:rPr>
        <w:t>run-time</w:t>
      </w:r>
      <w:r>
        <w:rPr>
          <w:i/>
          <w:spacing w:val="-7"/>
          <w:w w:val="105"/>
          <w:sz w:val="15"/>
        </w:rPr>
        <w:t> </w:t>
      </w:r>
      <w:r>
        <w:rPr>
          <w:i/>
          <w:w w:val="105"/>
          <w:sz w:val="15"/>
        </w:rPr>
        <w:t>security</w:t>
      </w:r>
      <w:r>
        <w:rPr>
          <w:i/>
          <w:w w:val="105"/>
          <w:sz w:val="15"/>
        </w:rPr>
        <w:t> policies</w:t>
      </w:r>
      <w:r>
        <w:rPr>
          <w:w w:val="105"/>
          <w:sz w:val="15"/>
        </w:rPr>
        <w:t>, Int. J. of Information Security (2003).</w:t>
      </w:r>
    </w:p>
    <w:p>
      <w:pPr>
        <w:pStyle w:val="ListParagraph"/>
        <w:numPr>
          <w:ilvl w:val="0"/>
          <w:numId w:val="4"/>
        </w:numPr>
        <w:tabs>
          <w:tab w:pos="792" w:val="left" w:leader="none"/>
          <w:tab w:pos="795" w:val="left" w:leader="none"/>
        </w:tabs>
        <w:spacing w:line="165" w:lineRule="auto" w:before="188" w:after="0"/>
        <w:ind w:left="795" w:right="126" w:hanging="315"/>
        <w:jc w:val="both"/>
        <w:rPr>
          <w:sz w:val="15"/>
        </w:rPr>
      </w:pPr>
      <w:r>
        <w:rPr>
          <w:w w:val="105"/>
          <w:sz w:val="15"/>
        </w:rPr>
        <w:t>Necula,</w:t>
      </w:r>
      <w:r>
        <w:rPr>
          <w:w w:val="105"/>
          <w:sz w:val="15"/>
        </w:rPr>
        <w:t> G.</w:t>
      </w:r>
      <w:r>
        <w:rPr>
          <w:w w:val="105"/>
          <w:sz w:val="15"/>
        </w:rPr>
        <w:t> C.,</w:t>
      </w:r>
      <w:r>
        <w:rPr>
          <w:w w:val="105"/>
          <w:sz w:val="15"/>
        </w:rPr>
        <w:t> </w:t>
      </w:r>
      <w:r>
        <w:rPr>
          <w:i/>
          <w:w w:val="105"/>
          <w:sz w:val="15"/>
        </w:rPr>
        <w:t>Proof-carrying</w:t>
      </w:r>
      <w:r>
        <w:rPr>
          <w:i/>
          <w:w w:val="105"/>
          <w:sz w:val="15"/>
        </w:rPr>
        <w:t> code</w:t>
      </w:r>
      <w:r>
        <w:rPr>
          <w:w w:val="105"/>
          <w:sz w:val="15"/>
        </w:rPr>
        <w:t>,</w:t>
      </w:r>
      <w:r>
        <w:rPr>
          <w:w w:val="105"/>
          <w:sz w:val="15"/>
        </w:rPr>
        <w:t> in:</w:t>
      </w:r>
      <w:r>
        <w:rPr>
          <w:w w:val="105"/>
          <w:sz w:val="15"/>
        </w:rPr>
        <w:t> </w:t>
      </w:r>
      <w:r>
        <w:rPr>
          <w:i/>
          <w:w w:val="105"/>
          <w:sz w:val="15"/>
        </w:rPr>
        <w:t>ACM</w:t>
      </w:r>
      <w:r>
        <w:rPr>
          <w:i/>
          <w:w w:val="105"/>
          <w:sz w:val="15"/>
        </w:rPr>
        <w:t> SIGPLAN-SIGACT</w:t>
      </w:r>
      <w:r>
        <w:rPr>
          <w:i/>
          <w:w w:val="105"/>
          <w:sz w:val="15"/>
        </w:rPr>
        <w:t> Symposium</w:t>
      </w:r>
      <w:r>
        <w:rPr>
          <w:i/>
          <w:w w:val="105"/>
          <w:sz w:val="15"/>
        </w:rPr>
        <w:t> on</w:t>
      </w:r>
      <w:r>
        <w:rPr>
          <w:i/>
          <w:w w:val="105"/>
          <w:sz w:val="15"/>
        </w:rPr>
        <w:t> Principles</w:t>
      </w:r>
      <w:r>
        <w:rPr>
          <w:i/>
          <w:w w:val="105"/>
          <w:sz w:val="15"/>
        </w:rPr>
        <w:t> of</w:t>
      </w:r>
      <w:r>
        <w:rPr>
          <w:i/>
          <w:w w:val="105"/>
          <w:sz w:val="15"/>
        </w:rPr>
        <w:t> Programming Languages</w:t>
      </w:r>
      <w:r>
        <w:rPr>
          <w:w w:val="105"/>
          <w:sz w:val="15"/>
        </w:rPr>
        <w:t>, 1997.</w:t>
      </w:r>
    </w:p>
    <w:p>
      <w:pPr>
        <w:pStyle w:val="ListParagraph"/>
        <w:numPr>
          <w:ilvl w:val="0"/>
          <w:numId w:val="4"/>
        </w:numPr>
        <w:tabs>
          <w:tab w:pos="793" w:val="left" w:leader="none"/>
        </w:tabs>
        <w:spacing w:line="194" w:lineRule="exact" w:before="116" w:after="0"/>
        <w:ind w:left="793" w:right="0" w:hanging="312"/>
        <w:jc w:val="left"/>
        <w:rPr>
          <w:sz w:val="15"/>
        </w:rPr>
      </w:pPr>
      <w:r>
        <w:rPr>
          <w:sz w:val="15"/>
        </w:rPr>
        <w:t>Schneider,</w:t>
      </w:r>
      <w:r>
        <w:rPr>
          <w:spacing w:val="5"/>
          <w:sz w:val="15"/>
        </w:rPr>
        <w:t> </w:t>
      </w:r>
      <w:r>
        <w:rPr>
          <w:sz w:val="15"/>
        </w:rPr>
        <w:t>F.</w:t>
      </w:r>
      <w:r>
        <w:rPr>
          <w:spacing w:val="1"/>
          <w:sz w:val="15"/>
        </w:rPr>
        <w:t> </w:t>
      </w:r>
      <w:r>
        <w:rPr>
          <w:sz w:val="15"/>
        </w:rPr>
        <w:t>B.,</w:t>
      </w:r>
      <w:r>
        <w:rPr>
          <w:spacing w:val="4"/>
          <w:sz w:val="15"/>
        </w:rPr>
        <w:t> </w:t>
      </w:r>
      <w:r>
        <w:rPr>
          <w:i/>
          <w:sz w:val="15"/>
        </w:rPr>
        <w:t>Enforceable</w:t>
      </w:r>
      <w:r>
        <w:rPr>
          <w:i/>
          <w:spacing w:val="8"/>
          <w:sz w:val="15"/>
        </w:rPr>
        <w:t> </w:t>
      </w:r>
      <w:r>
        <w:rPr>
          <w:i/>
          <w:sz w:val="15"/>
        </w:rPr>
        <w:t>security</w:t>
      </w:r>
      <w:r>
        <w:rPr>
          <w:i/>
          <w:spacing w:val="6"/>
          <w:sz w:val="15"/>
        </w:rPr>
        <w:t> </w:t>
      </w:r>
      <w:r>
        <w:rPr>
          <w:i/>
          <w:sz w:val="15"/>
        </w:rPr>
        <w:t>policies</w:t>
      </w:r>
      <w:r>
        <w:rPr>
          <w:sz w:val="15"/>
        </w:rPr>
        <w:t>,</w:t>
      </w:r>
      <w:r>
        <w:rPr>
          <w:spacing w:val="5"/>
          <w:sz w:val="15"/>
        </w:rPr>
        <w:t> </w:t>
      </w:r>
      <w:r>
        <w:rPr>
          <w:sz w:val="15"/>
        </w:rPr>
        <w:t>ACM</w:t>
      </w:r>
      <w:r>
        <w:rPr>
          <w:spacing w:val="1"/>
          <w:sz w:val="15"/>
        </w:rPr>
        <w:t> </w:t>
      </w:r>
      <w:r>
        <w:rPr>
          <w:sz w:val="15"/>
        </w:rPr>
        <w:t>Transactions</w:t>
      </w:r>
      <w:r>
        <w:rPr>
          <w:spacing w:val="4"/>
          <w:sz w:val="15"/>
        </w:rPr>
        <w:t> </w:t>
      </w:r>
      <w:r>
        <w:rPr>
          <w:sz w:val="15"/>
        </w:rPr>
        <w:t>on</w:t>
      </w:r>
      <w:r>
        <w:rPr>
          <w:spacing w:val="3"/>
          <w:sz w:val="15"/>
        </w:rPr>
        <w:t> </w:t>
      </w:r>
      <w:r>
        <w:rPr>
          <w:sz w:val="15"/>
        </w:rPr>
        <w:t>Information</w:t>
      </w:r>
      <w:r>
        <w:rPr>
          <w:spacing w:val="3"/>
          <w:sz w:val="15"/>
        </w:rPr>
        <w:t> </w:t>
      </w:r>
      <w:r>
        <w:rPr>
          <w:sz w:val="15"/>
        </w:rPr>
        <w:t>and</w:t>
      </w:r>
      <w:r>
        <w:rPr>
          <w:spacing w:val="5"/>
          <w:sz w:val="15"/>
        </w:rPr>
        <w:t> </w:t>
      </w:r>
      <w:r>
        <w:rPr>
          <w:sz w:val="15"/>
        </w:rPr>
        <w:t>System</w:t>
      </w:r>
      <w:r>
        <w:rPr>
          <w:spacing w:val="4"/>
          <w:sz w:val="15"/>
        </w:rPr>
        <w:t> </w:t>
      </w:r>
      <w:r>
        <w:rPr>
          <w:spacing w:val="-2"/>
          <w:sz w:val="15"/>
        </w:rPr>
        <w:t>Security</w:t>
      </w:r>
    </w:p>
    <w:p>
      <w:pPr>
        <w:spacing w:line="194" w:lineRule="exact" w:before="0"/>
        <w:ind w:left="795" w:right="0" w:firstLine="0"/>
        <w:jc w:val="left"/>
        <w:rPr>
          <w:rFonts w:ascii="LM Roman 8" w:hAnsi="LM Roman 8"/>
          <w:sz w:val="15"/>
        </w:rPr>
      </w:pPr>
      <w:r>
        <w:rPr>
          <w:rFonts w:ascii="Georgia" w:hAnsi="Georgia"/>
          <w:w w:val="105"/>
          <w:sz w:val="15"/>
        </w:rPr>
        <w:t>3</w:t>
      </w:r>
      <w:r>
        <w:rPr>
          <w:rFonts w:ascii="Georgia" w:hAnsi="Georgia"/>
          <w:spacing w:val="11"/>
          <w:w w:val="105"/>
          <w:sz w:val="15"/>
        </w:rPr>
        <w:t> </w:t>
      </w:r>
      <w:r>
        <w:rPr>
          <w:rFonts w:ascii="LM Roman 8" w:hAnsi="LM Roman 8"/>
          <w:w w:val="105"/>
          <w:sz w:val="15"/>
        </w:rPr>
        <w:t>(2000),</w:t>
      </w:r>
      <w:r>
        <w:rPr>
          <w:rFonts w:ascii="LM Roman 8" w:hAnsi="LM Roman 8"/>
          <w:spacing w:val="-2"/>
          <w:w w:val="105"/>
          <w:sz w:val="15"/>
        </w:rPr>
        <w:t> </w:t>
      </w:r>
      <w:r>
        <w:rPr>
          <w:rFonts w:ascii="LM Roman 8" w:hAnsi="LM Roman 8"/>
          <w:w w:val="105"/>
          <w:sz w:val="15"/>
        </w:rPr>
        <w:t>pp.</w:t>
      </w:r>
      <w:r>
        <w:rPr>
          <w:rFonts w:ascii="LM Roman 8" w:hAnsi="LM Roman 8"/>
          <w:spacing w:val="-4"/>
          <w:w w:val="105"/>
          <w:sz w:val="15"/>
        </w:rPr>
        <w:t> </w:t>
      </w:r>
      <w:r>
        <w:rPr>
          <w:rFonts w:ascii="LM Roman 8" w:hAnsi="LM Roman 8"/>
          <w:spacing w:val="-2"/>
          <w:w w:val="105"/>
          <w:sz w:val="15"/>
        </w:rPr>
        <w:t>30–50.</w:t>
      </w:r>
    </w:p>
    <w:p>
      <w:pPr>
        <w:pStyle w:val="ListParagraph"/>
        <w:numPr>
          <w:ilvl w:val="0"/>
          <w:numId w:val="4"/>
        </w:numPr>
        <w:tabs>
          <w:tab w:pos="792" w:val="left" w:leader="none"/>
          <w:tab w:pos="795" w:val="left" w:leader="none"/>
        </w:tabs>
        <w:spacing w:line="168" w:lineRule="auto" w:before="179" w:after="0"/>
        <w:ind w:left="795" w:right="127" w:hanging="315"/>
        <w:jc w:val="both"/>
        <w:rPr>
          <w:sz w:val="15"/>
        </w:rPr>
      </w:pPr>
      <w:r>
        <w:rPr>
          <w:w w:val="105"/>
          <w:sz w:val="15"/>
        </w:rPr>
        <w:t>Sekar,</w:t>
      </w:r>
      <w:r>
        <w:rPr>
          <w:w w:val="105"/>
          <w:sz w:val="15"/>
        </w:rPr>
        <w:t> R.,</w:t>
      </w:r>
      <w:r>
        <w:rPr>
          <w:w w:val="105"/>
          <w:sz w:val="15"/>
        </w:rPr>
        <w:t> V.</w:t>
      </w:r>
      <w:r>
        <w:rPr>
          <w:w w:val="105"/>
          <w:sz w:val="15"/>
        </w:rPr>
        <w:t> Venkatakrishnan,</w:t>
      </w:r>
      <w:r>
        <w:rPr>
          <w:w w:val="105"/>
          <w:sz w:val="15"/>
        </w:rPr>
        <w:t> S.</w:t>
      </w:r>
      <w:r>
        <w:rPr>
          <w:w w:val="105"/>
          <w:sz w:val="15"/>
        </w:rPr>
        <w:t> Basu,</w:t>
      </w:r>
      <w:r>
        <w:rPr>
          <w:w w:val="105"/>
          <w:sz w:val="15"/>
        </w:rPr>
        <w:t> S.</w:t>
      </w:r>
      <w:r>
        <w:rPr>
          <w:w w:val="105"/>
          <w:sz w:val="15"/>
        </w:rPr>
        <w:t> Bhatkar</w:t>
      </w:r>
      <w:r>
        <w:rPr>
          <w:w w:val="105"/>
          <w:sz w:val="15"/>
        </w:rPr>
        <w:t> and</w:t>
      </w:r>
      <w:r>
        <w:rPr>
          <w:w w:val="105"/>
          <w:sz w:val="15"/>
        </w:rPr>
        <w:t> D.</w:t>
      </w:r>
      <w:r>
        <w:rPr>
          <w:w w:val="105"/>
          <w:sz w:val="15"/>
        </w:rPr>
        <w:t> C.</w:t>
      </w:r>
      <w:r>
        <w:rPr>
          <w:w w:val="105"/>
          <w:sz w:val="15"/>
        </w:rPr>
        <w:t> DuVarney,</w:t>
      </w:r>
      <w:r>
        <w:rPr>
          <w:w w:val="105"/>
          <w:sz w:val="15"/>
        </w:rPr>
        <w:t> </w:t>
      </w:r>
      <w:r>
        <w:rPr>
          <w:i/>
          <w:w w:val="105"/>
          <w:sz w:val="15"/>
        </w:rPr>
        <w:t>Model-carrying</w:t>
      </w:r>
      <w:r>
        <w:rPr>
          <w:i/>
          <w:w w:val="105"/>
          <w:sz w:val="15"/>
        </w:rPr>
        <w:t> code:</w:t>
      </w:r>
      <w:r>
        <w:rPr>
          <w:i/>
          <w:w w:val="105"/>
          <w:sz w:val="15"/>
        </w:rPr>
        <w:t> a</w:t>
      </w:r>
      <w:r>
        <w:rPr>
          <w:i/>
          <w:w w:val="105"/>
          <w:sz w:val="15"/>
        </w:rPr>
        <w:t> practical</w:t>
      </w:r>
      <w:r>
        <w:rPr>
          <w:i/>
          <w:w w:val="105"/>
          <w:sz w:val="15"/>
        </w:rPr>
        <w:t> approach</w:t>
      </w:r>
      <w:r>
        <w:rPr>
          <w:i/>
          <w:w w:val="105"/>
          <w:sz w:val="15"/>
        </w:rPr>
        <w:t> for safe</w:t>
      </w:r>
      <w:r>
        <w:rPr>
          <w:i/>
          <w:w w:val="105"/>
          <w:sz w:val="15"/>
        </w:rPr>
        <w:t> execution of</w:t>
      </w:r>
      <w:r>
        <w:rPr>
          <w:i/>
          <w:w w:val="105"/>
          <w:sz w:val="15"/>
        </w:rPr>
        <w:t> untrusted applications</w:t>
      </w:r>
      <w:r>
        <w:rPr>
          <w:w w:val="105"/>
          <w:sz w:val="15"/>
        </w:rPr>
        <w:t>,</w:t>
      </w:r>
      <w:r>
        <w:rPr>
          <w:w w:val="105"/>
          <w:sz w:val="15"/>
        </w:rPr>
        <w:t> ACM</w:t>
      </w:r>
      <w:r>
        <w:rPr>
          <w:w w:val="105"/>
          <w:sz w:val="15"/>
        </w:rPr>
        <w:t> SIGOPS</w:t>
      </w:r>
      <w:r>
        <w:rPr>
          <w:w w:val="105"/>
          <w:sz w:val="15"/>
        </w:rPr>
        <w:t> Operating</w:t>
      </w:r>
      <w:r>
        <w:rPr>
          <w:w w:val="105"/>
          <w:sz w:val="15"/>
        </w:rPr>
        <w:t> Systems Review (2003).</w:t>
      </w:r>
    </w:p>
    <w:p>
      <w:pPr>
        <w:pStyle w:val="ListParagraph"/>
        <w:numPr>
          <w:ilvl w:val="0"/>
          <w:numId w:val="4"/>
        </w:numPr>
        <w:tabs>
          <w:tab w:pos="792" w:val="left" w:leader="none"/>
          <w:tab w:pos="795" w:val="left" w:leader="none"/>
        </w:tabs>
        <w:spacing w:line="196" w:lineRule="auto" w:before="169" w:after="0"/>
        <w:ind w:left="795" w:right="127" w:hanging="315"/>
        <w:jc w:val="both"/>
        <w:rPr>
          <w:sz w:val="15"/>
        </w:rPr>
      </w:pPr>
      <w:r>
        <w:rPr>
          <w:w w:val="105"/>
          <w:sz w:val="15"/>
        </w:rPr>
        <w:t>Zobel,</w:t>
      </w:r>
      <w:r>
        <w:rPr>
          <w:spacing w:val="-12"/>
          <w:w w:val="105"/>
          <w:sz w:val="15"/>
        </w:rPr>
        <w:t> </w:t>
      </w:r>
      <w:r>
        <w:rPr>
          <w:w w:val="105"/>
          <w:sz w:val="15"/>
        </w:rPr>
        <w:t>A.,</w:t>
      </w:r>
      <w:r>
        <w:rPr>
          <w:spacing w:val="-13"/>
          <w:w w:val="105"/>
          <w:sz w:val="15"/>
        </w:rPr>
        <w:t> </w:t>
      </w:r>
      <w:r>
        <w:rPr>
          <w:w w:val="105"/>
          <w:sz w:val="15"/>
        </w:rPr>
        <w:t>C.</w:t>
      </w:r>
      <w:r>
        <w:rPr>
          <w:spacing w:val="-13"/>
          <w:w w:val="105"/>
          <w:sz w:val="15"/>
        </w:rPr>
        <w:t> </w:t>
      </w:r>
      <w:r>
        <w:rPr>
          <w:w w:val="105"/>
          <w:sz w:val="15"/>
        </w:rPr>
        <w:t>Simoni,</w:t>
      </w:r>
      <w:r>
        <w:rPr>
          <w:spacing w:val="-12"/>
          <w:w w:val="105"/>
          <w:sz w:val="15"/>
        </w:rPr>
        <w:t> </w:t>
      </w:r>
      <w:r>
        <w:rPr>
          <w:w w:val="105"/>
          <w:sz w:val="15"/>
        </w:rPr>
        <w:t>D.</w:t>
      </w:r>
      <w:r>
        <w:rPr>
          <w:spacing w:val="-13"/>
          <w:w w:val="105"/>
          <w:sz w:val="15"/>
        </w:rPr>
        <w:t> </w:t>
      </w:r>
      <w:r>
        <w:rPr>
          <w:w w:val="105"/>
          <w:sz w:val="15"/>
        </w:rPr>
        <w:t>Piazza,</w:t>
      </w:r>
      <w:r>
        <w:rPr>
          <w:spacing w:val="-12"/>
          <w:w w:val="105"/>
          <w:sz w:val="15"/>
        </w:rPr>
        <w:t> </w:t>
      </w:r>
      <w:r>
        <w:rPr>
          <w:w w:val="105"/>
          <w:sz w:val="15"/>
        </w:rPr>
        <w:t>X.</w:t>
      </w:r>
      <w:r>
        <w:rPr>
          <w:spacing w:val="-12"/>
          <w:w w:val="105"/>
          <w:sz w:val="15"/>
        </w:rPr>
        <w:t> </w:t>
      </w:r>
      <w:r>
        <w:rPr>
          <w:w w:val="105"/>
          <w:sz w:val="15"/>
        </w:rPr>
        <w:t>Nuez</w:t>
      </w:r>
      <w:r>
        <w:rPr>
          <w:spacing w:val="-13"/>
          <w:w w:val="105"/>
          <w:sz w:val="15"/>
        </w:rPr>
        <w:t> </w:t>
      </w:r>
      <w:r>
        <w:rPr>
          <w:w w:val="105"/>
          <w:sz w:val="15"/>
        </w:rPr>
        <w:t>and</w:t>
      </w:r>
      <w:r>
        <w:rPr>
          <w:spacing w:val="-11"/>
          <w:w w:val="105"/>
          <w:sz w:val="15"/>
        </w:rPr>
        <w:t> </w:t>
      </w:r>
      <w:r>
        <w:rPr>
          <w:w w:val="105"/>
          <w:sz w:val="15"/>
        </w:rPr>
        <w:t>D.</w:t>
      </w:r>
      <w:r>
        <w:rPr>
          <w:spacing w:val="-13"/>
          <w:w w:val="105"/>
          <w:sz w:val="15"/>
        </w:rPr>
        <w:t> </w:t>
      </w:r>
      <w:r>
        <w:rPr>
          <w:w w:val="105"/>
          <w:sz w:val="15"/>
        </w:rPr>
        <w:t>Rodriguez,</w:t>
      </w:r>
      <w:r>
        <w:rPr>
          <w:spacing w:val="-8"/>
          <w:w w:val="105"/>
          <w:sz w:val="15"/>
        </w:rPr>
        <w:t> </w:t>
      </w:r>
      <w:r>
        <w:rPr>
          <w:i/>
          <w:w w:val="105"/>
          <w:sz w:val="15"/>
        </w:rPr>
        <w:t>Business</w:t>
      </w:r>
      <w:r>
        <w:rPr>
          <w:i/>
          <w:spacing w:val="-14"/>
          <w:w w:val="105"/>
          <w:sz w:val="15"/>
        </w:rPr>
        <w:t> </w:t>
      </w:r>
      <w:r>
        <w:rPr>
          <w:i/>
          <w:w w:val="105"/>
          <w:sz w:val="15"/>
        </w:rPr>
        <w:t>case</w:t>
      </w:r>
      <w:r>
        <w:rPr>
          <w:i/>
          <w:spacing w:val="-13"/>
          <w:w w:val="105"/>
          <w:sz w:val="15"/>
        </w:rPr>
        <w:t> </w:t>
      </w:r>
      <w:r>
        <w:rPr>
          <w:i/>
          <w:w w:val="105"/>
          <w:sz w:val="15"/>
        </w:rPr>
        <w:t>and</w:t>
      </w:r>
      <w:r>
        <w:rPr>
          <w:i/>
          <w:spacing w:val="-12"/>
          <w:w w:val="105"/>
          <w:sz w:val="15"/>
        </w:rPr>
        <w:t> </w:t>
      </w:r>
      <w:r>
        <w:rPr>
          <w:i/>
          <w:w w:val="105"/>
          <w:sz w:val="15"/>
        </w:rPr>
        <w:t>security</w:t>
      </w:r>
      <w:r>
        <w:rPr>
          <w:i/>
          <w:spacing w:val="-13"/>
          <w:w w:val="105"/>
          <w:sz w:val="15"/>
        </w:rPr>
        <w:t> </w:t>
      </w:r>
      <w:r>
        <w:rPr>
          <w:i/>
          <w:w w:val="105"/>
          <w:sz w:val="15"/>
        </w:rPr>
        <w:t>requirements</w:t>
      </w:r>
      <w:r>
        <w:rPr>
          <w:w w:val="105"/>
          <w:sz w:val="15"/>
        </w:rPr>
        <w:t>, Public Deliverable D5.1.1, S3MS, </w:t>
      </w:r>
      <w:hyperlink r:id="rId10">
        <w:r>
          <w:rPr>
            <w:w w:val="105"/>
            <w:sz w:val="15"/>
          </w:rPr>
          <w:t>http://s3ms.org</w:t>
        </w:r>
      </w:hyperlink>
      <w:r>
        <w:rPr>
          <w:w w:val="105"/>
          <w:sz w:val="15"/>
        </w:rPr>
        <w:t> (2006).</w:t>
      </w:r>
    </w:p>
    <w:p>
      <w:pPr>
        <w:spacing w:after="0" w:line="196" w:lineRule="auto"/>
        <w:jc w:val="both"/>
        <w:rPr>
          <w:sz w:val="15"/>
        </w:rPr>
        <w:sectPr>
          <w:pgSz w:w="9360" w:h="13610"/>
          <w:pgMar w:header="860" w:footer="0" w:top="1060" w:bottom="280" w:left="420" w:right="660"/>
        </w:sectPr>
      </w:pPr>
    </w:p>
    <w:p>
      <w:pPr>
        <w:pStyle w:val="Heading1"/>
        <w:spacing w:before="87"/>
        <w:ind w:firstLine="0"/>
        <w:jc w:val="both"/>
      </w:pPr>
      <w:r>
        <w:rPr>
          <w:w w:val="110"/>
        </w:rPr>
        <w:t>Appendix:</w:t>
      </w:r>
      <w:r>
        <w:rPr>
          <w:spacing w:val="46"/>
          <w:w w:val="110"/>
        </w:rPr>
        <w:t> </w:t>
      </w:r>
      <w:r>
        <w:rPr>
          <w:w w:val="110"/>
        </w:rPr>
        <w:t>ConSpec</w:t>
      </w:r>
      <w:r>
        <w:rPr>
          <w:spacing w:val="18"/>
          <w:w w:val="110"/>
        </w:rPr>
        <w:t> </w:t>
      </w:r>
      <w:r>
        <w:rPr>
          <w:w w:val="110"/>
        </w:rPr>
        <w:t>Features</w:t>
      </w:r>
      <w:r>
        <w:rPr>
          <w:spacing w:val="18"/>
          <w:w w:val="110"/>
        </w:rPr>
        <w:t> </w:t>
      </w:r>
      <w:r>
        <w:rPr>
          <w:w w:val="110"/>
        </w:rPr>
        <w:t>for</w:t>
      </w:r>
      <w:r>
        <w:rPr>
          <w:spacing w:val="18"/>
          <w:w w:val="110"/>
        </w:rPr>
        <w:t> </w:t>
      </w:r>
      <w:r>
        <w:rPr>
          <w:w w:val="110"/>
        </w:rPr>
        <w:t>Different</w:t>
      </w:r>
      <w:r>
        <w:rPr>
          <w:spacing w:val="22"/>
          <w:w w:val="110"/>
        </w:rPr>
        <w:t> </w:t>
      </w:r>
      <w:r>
        <w:rPr>
          <w:spacing w:val="-2"/>
          <w:w w:val="110"/>
        </w:rPr>
        <w:t>Tasks</w:t>
      </w:r>
    </w:p>
    <w:p>
      <w:pPr>
        <w:pStyle w:val="BodyText"/>
        <w:spacing w:line="216" w:lineRule="auto" w:before="194"/>
        <w:ind w:right="233"/>
      </w:pPr>
      <w:r>
        <w:rPr/>
        <w:t>As extensions to the current language ConSpec, introducing object reference and list</w:t>
      </w:r>
      <w:r>
        <w:rPr>
          <w:spacing w:val="37"/>
        </w:rPr>
        <w:t> </w:t>
      </w:r>
      <w:r>
        <w:rPr/>
        <w:t>types</w:t>
      </w:r>
      <w:r>
        <w:rPr>
          <w:spacing w:val="38"/>
        </w:rPr>
        <w:t> </w:t>
      </w:r>
      <w:r>
        <w:rPr/>
        <w:t>as</w:t>
      </w:r>
      <w:r>
        <w:rPr>
          <w:spacing w:val="36"/>
        </w:rPr>
        <w:t> </w:t>
      </w:r>
      <w:r>
        <w:rPr/>
        <w:t>security</w:t>
      </w:r>
      <w:r>
        <w:rPr>
          <w:spacing w:val="40"/>
        </w:rPr>
        <w:t> </w:t>
      </w:r>
      <w:r>
        <w:rPr/>
        <w:t>state</w:t>
      </w:r>
      <w:r>
        <w:rPr>
          <w:spacing w:val="37"/>
        </w:rPr>
        <w:t> </w:t>
      </w:r>
      <w:r>
        <w:rPr/>
        <w:t>types</w:t>
      </w:r>
      <w:r>
        <w:rPr>
          <w:spacing w:val="38"/>
        </w:rPr>
        <w:t> </w:t>
      </w:r>
      <w:r>
        <w:rPr/>
        <w:t>emerge</w:t>
      </w:r>
      <w:r>
        <w:rPr>
          <w:spacing w:val="37"/>
        </w:rPr>
        <w:t> </w:t>
      </w:r>
      <w:r>
        <w:rPr/>
        <w:t>as</w:t>
      </w:r>
      <w:r>
        <w:rPr>
          <w:spacing w:val="38"/>
        </w:rPr>
        <w:t> </w:t>
      </w:r>
      <w:r>
        <w:rPr/>
        <w:t>beneficial</w:t>
      </w:r>
      <w:r>
        <w:rPr>
          <w:spacing w:val="38"/>
        </w:rPr>
        <w:t> </w:t>
      </w:r>
      <w:r>
        <w:rPr/>
        <w:t>features</w:t>
      </w:r>
      <w:r>
        <w:rPr>
          <w:spacing w:val="36"/>
        </w:rPr>
        <w:t> </w:t>
      </w:r>
      <w:r>
        <w:rPr/>
        <w:t>considering</w:t>
      </w:r>
      <w:r>
        <w:rPr>
          <w:spacing w:val="37"/>
        </w:rPr>
        <w:t> </w:t>
      </w:r>
      <w:r>
        <w:rPr/>
        <w:t>real- life policies.</w:t>
      </w:r>
      <w:r>
        <w:rPr>
          <w:spacing w:val="40"/>
        </w:rPr>
        <w:t> </w:t>
      </w:r>
      <w:r>
        <w:rPr/>
        <w:t>The list type makes simple iteration meaningful to include in the update</w:t>
      </w:r>
      <w:r>
        <w:rPr>
          <w:spacing w:val="-12"/>
        </w:rPr>
        <w:t> </w:t>
      </w:r>
      <w:r>
        <w:rPr/>
        <w:t>language,</w:t>
      </w:r>
      <w:r>
        <w:rPr>
          <w:spacing w:val="-5"/>
        </w:rPr>
        <w:t> </w:t>
      </w:r>
      <w:r>
        <w:rPr/>
        <w:t>to</w:t>
      </w:r>
      <w:r>
        <w:rPr>
          <w:spacing w:val="-10"/>
        </w:rPr>
        <w:t> </w:t>
      </w:r>
      <w:r>
        <w:rPr/>
        <w:t>enable,</w:t>
      </w:r>
      <w:r>
        <w:rPr>
          <w:spacing w:val="-7"/>
        </w:rPr>
        <w:t> </w:t>
      </w:r>
      <w:r>
        <w:rPr/>
        <w:t>for</w:t>
      </w:r>
      <w:r>
        <w:rPr>
          <w:spacing w:val="-10"/>
        </w:rPr>
        <w:t> </w:t>
      </w:r>
      <w:r>
        <w:rPr/>
        <w:t>instance,</w:t>
      </w:r>
      <w:r>
        <w:rPr>
          <w:spacing w:val="-7"/>
        </w:rPr>
        <w:t> </w:t>
      </w:r>
      <w:r>
        <w:rPr/>
        <w:t>updating</w:t>
      </w:r>
      <w:r>
        <w:rPr>
          <w:spacing w:val="-16"/>
        </w:rPr>
        <w:t> </w:t>
      </w:r>
      <w:r>
        <w:rPr/>
        <w:t>all</w:t>
      </w:r>
      <w:r>
        <w:rPr>
          <w:spacing w:val="-9"/>
        </w:rPr>
        <w:t> </w:t>
      </w:r>
      <w:r>
        <w:rPr/>
        <w:t>elements</w:t>
      </w:r>
      <w:r>
        <w:rPr>
          <w:spacing w:val="-7"/>
        </w:rPr>
        <w:t> </w:t>
      </w:r>
      <w:r>
        <w:rPr/>
        <w:t>of</w:t>
      </w:r>
      <w:r>
        <w:rPr>
          <w:spacing w:val="-11"/>
        </w:rPr>
        <w:t> </w:t>
      </w:r>
      <w:r>
        <w:rPr/>
        <w:t>a</w:t>
      </w:r>
      <w:r>
        <w:rPr>
          <w:spacing w:val="-10"/>
        </w:rPr>
        <w:t> </w:t>
      </w:r>
      <w:r>
        <w:rPr/>
        <w:t>list.</w:t>
      </w:r>
      <w:r>
        <w:rPr>
          <w:spacing w:val="24"/>
        </w:rPr>
        <w:t> </w:t>
      </w:r>
      <w:r>
        <w:rPr/>
        <w:t>The</w:t>
      </w:r>
      <w:r>
        <w:rPr>
          <w:spacing w:val="-12"/>
        </w:rPr>
        <w:t> </w:t>
      </w:r>
      <w:r>
        <w:rPr/>
        <w:t>update language then can be</w:t>
      </w:r>
      <w:r>
        <w:rPr>
          <w:spacing w:val="-3"/>
        </w:rPr>
        <w:t> </w:t>
      </w:r>
      <w:r>
        <w:rPr/>
        <w:t>extended with a</w:t>
      </w:r>
      <w:r>
        <w:rPr>
          <w:spacing w:val="-1"/>
        </w:rPr>
        <w:t> </w:t>
      </w:r>
      <w:r>
        <w:rPr/>
        <w:t>simple</w:t>
      </w:r>
      <w:r>
        <w:rPr>
          <w:spacing w:val="-1"/>
        </w:rPr>
        <w:t> </w:t>
      </w:r>
      <w:r>
        <w:rPr/>
        <w:t>construct that iterates over flat lists. Extensions</w:t>
      </w:r>
      <w:r>
        <w:rPr>
          <w:spacing w:val="-13"/>
        </w:rPr>
        <w:t> </w:t>
      </w:r>
      <w:r>
        <w:rPr/>
        <w:t>to</w:t>
      </w:r>
      <w:r>
        <w:rPr>
          <w:spacing w:val="-12"/>
        </w:rPr>
        <w:t> </w:t>
      </w:r>
      <w:r>
        <w:rPr/>
        <w:t>the</w:t>
      </w:r>
      <w:r>
        <w:rPr>
          <w:spacing w:val="-15"/>
        </w:rPr>
        <w:t> </w:t>
      </w:r>
      <w:r>
        <w:rPr/>
        <w:t>language</w:t>
      </w:r>
      <w:r>
        <w:rPr>
          <w:spacing w:val="-12"/>
        </w:rPr>
        <w:t> </w:t>
      </w:r>
      <w:r>
        <w:rPr/>
        <w:t>should</w:t>
      </w:r>
      <w:r>
        <w:rPr>
          <w:spacing w:val="-14"/>
        </w:rPr>
        <w:t> </w:t>
      </w:r>
      <w:r>
        <w:rPr/>
        <w:t>be</w:t>
      </w:r>
      <w:r>
        <w:rPr>
          <w:spacing w:val="-17"/>
        </w:rPr>
        <w:t> </w:t>
      </w:r>
      <w:r>
        <w:rPr/>
        <w:t>considered</w:t>
      </w:r>
      <w:r>
        <w:rPr>
          <w:spacing w:val="-14"/>
        </w:rPr>
        <w:t> </w:t>
      </w:r>
      <w:r>
        <w:rPr/>
        <w:t>thoroughly,</w:t>
      </w:r>
      <w:r>
        <w:rPr>
          <w:spacing w:val="-9"/>
        </w:rPr>
        <w:t> </w:t>
      </w:r>
      <w:r>
        <w:rPr/>
        <w:t>as</w:t>
      </w:r>
      <w:r>
        <w:rPr>
          <w:spacing w:val="-13"/>
        </w:rPr>
        <w:t> </w:t>
      </w:r>
      <w:r>
        <w:rPr/>
        <w:t>these</w:t>
      </w:r>
      <w:r>
        <w:rPr>
          <w:spacing w:val="-12"/>
        </w:rPr>
        <w:t> </w:t>
      </w:r>
      <w:r>
        <w:rPr/>
        <w:t>may</w:t>
      </w:r>
      <w:r>
        <w:rPr>
          <w:spacing w:val="-13"/>
        </w:rPr>
        <w:t> </w:t>
      </w:r>
      <w:r>
        <w:rPr/>
        <w:t>introduce undecidability</w:t>
      </w:r>
      <w:r>
        <w:rPr>
          <w:spacing w:val="-6"/>
        </w:rPr>
        <w:t> </w:t>
      </w:r>
      <w:r>
        <w:rPr/>
        <w:t>of</w:t>
      </w:r>
      <w:r>
        <w:rPr>
          <w:spacing w:val="-10"/>
        </w:rPr>
        <w:t> </w:t>
      </w:r>
      <w:r>
        <w:rPr/>
        <w:t>various</w:t>
      </w:r>
      <w:r>
        <w:rPr>
          <w:spacing w:val="-8"/>
        </w:rPr>
        <w:t> </w:t>
      </w:r>
      <w:r>
        <w:rPr/>
        <w:t>tasks</w:t>
      </w:r>
      <w:r>
        <w:rPr>
          <w:spacing w:val="-8"/>
        </w:rPr>
        <w:t> </w:t>
      </w:r>
      <w:r>
        <w:rPr/>
        <w:t>identified</w:t>
      </w:r>
      <w:r>
        <w:rPr>
          <w:spacing w:val="-7"/>
        </w:rPr>
        <w:t> </w:t>
      </w:r>
      <w:r>
        <w:rPr/>
        <w:t>in</w:t>
      </w:r>
      <w:r>
        <w:rPr>
          <w:spacing w:val="-7"/>
        </w:rPr>
        <w:t> </w:t>
      </w:r>
      <w:r>
        <w:rPr/>
        <w:t>our</w:t>
      </w:r>
      <w:r>
        <w:rPr>
          <w:spacing w:val="-10"/>
        </w:rPr>
        <w:t> </w:t>
      </w:r>
      <w:r>
        <w:rPr/>
        <w:t>framework.</w:t>
      </w:r>
      <w:r>
        <w:rPr>
          <w:spacing w:val="18"/>
        </w:rPr>
        <w:t> </w:t>
      </w:r>
      <w:r>
        <w:rPr/>
        <w:t>Here</w:t>
      </w:r>
      <w:r>
        <w:rPr>
          <w:spacing w:val="-7"/>
        </w:rPr>
        <w:t> </w:t>
      </w:r>
      <w:r>
        <w:rPr/>
        <w:t>we</w:t>
      </w:r>
      <w:r>
        <w:rPr>
          <w:spacing w:val="-10"/>
        </w:rPr>
        <w:t> </w:t>
      </w:r>
      <w:r>
        <w:rPr/>
        <w:t>provide</w:t>
      </w:r>
      <w:r>
        <w:rPr>
          <w:spacing w:val="-10"/>
        </w:rPr>
        <w:t> </w:t>
      </w:r>
      <w:r>
        <w:rPr/>
        <w:t>a</w:t>
      </w:r>
      <w:r>
        <w:rPr>
          <w:spacing w:val="-10"/>
        </w:rPr>
        <w:t> </w:t>
      </w:r>
      <w:r>
        <w:rPr/>
        <w:t>table that shows which extensions to the language can be handled by the various tasks in</w:t>
      </w:r>
      <w:r>
        <w:rPr>
          <w:spacing w:val="-4"/>
        </w:rPr>
        <w:t> </w:t>
      </w:r>
      <w:r>
        <w:rPr/>
        <w:t>the</w:t>
      </w:r>
      <w:r>
        <w:rPr>
          <w:spacing w:val="-7"/>
        </w:rPr>
        <w:t> </w:t>
      </w:r>
      <w:r>
        <w:rPr/>
        <w:t>framework.</w:t>
      </w:r>
      <w:r>
        <w:rPr>
          <w:spacing w:val="27"/>
        </w:rPr>
        <w:t> </w:t>
      </w:r>
      <w:r>
        <w:rPr/>
        <w:t>The</w:t>
      </w:r>
      <w:r>
        <w:rPr>
          <w:spacing w:val="-9"/>
        </w:rPr>
        <w:t> </w:t>
      </w:r>
      <w:r>
        <w:rPr/>
        <w:t>constructs</w:t>
      </w:r>
      <w:r>
        <w:rPr>
          <w:spacing w:val="-3"/>
        </w:rPr>
        <w:t> </w:t>
      </w:r>
      <w:r>
        <w:rPr/>
        <w:t>of</w:t>
      </w:r>
      <w:r>
        <w:rPr>
          <w:spacing w:val="-5"/>
        </w:rPr>
        <w:t> </w:t>
      </w:r>
      <w:r>
        <w:rPr/>
        <w:t>ConSpec</w:t>
      </w:r>
      <w:r>
        <w:rPr>
          <w:spacing w:val="-9"/>
        </w:rPr>
        <w:t> </w:t>
      </w:r>
      <w:r>
        <w:rPr/>
        <w:t>are</w:t>
      </w:r>
      <w:r>
        <w:rPr>
          <w:spacing w:val="-7"/>
        </w:rPr>
        <w:t> </w:t>
      </w:r>
      <w:r>
        <w:rPr/>
        <w:t>specified</w:t>
      </w:r>
      <w:r>
        <w:rPr>
          <w:spacing w:val="-4"/>
        </w:rPr>
        <w:t> </w:t>
      </w:r>
      <w:r>
        <w:rPr/>
        <w:t>in</w:t>
      </w:r>
      <w:r>
        <w:rPr>
          <w:spacing w:val="-6"/>
        </w:rPr>
        <w:t> </w:t>
      </w:r>
      <w:r>
        <w:rPr/>
        <w:t>the</w:t>
      </w:r>
      <w:r>
        <w:rPr>
          <w:spacing w:val="-4"/>
        </w:rPr>
        <w:t> </w:t>
      </w:r>
      <w:r>
        <w:rPr/>
        <w:t>rows</w:t>
      </w:r>
      <w:r>
        <w:rPr>
          <w:spacing w:val="-5"/>
        </w:rPr>
        <w:t> </w:t>
      </w:r>
      <w:r>
        <w:rPr/>
        <w:t>of</w:t>
      </w:r>
      <w:r>
        <w:rPr>
          <w:spacing w:val="-5"/>
        </w:rPr>
        <w:t> </w:t>
      </w:r>
      <w:r>
        <w:rPr/>
        <w:t>the</w:t>
      </w:r>
      <w:r>
        <w:rPr>
          <w:spacing w:val="-7"/>
        </w:rPr>
        <w:t> </w:t>
      </w:r>
      <w:r>
        <w:rPr/>
        <w:t>tables below, whereas the activities are specified in the columns.</w:t>
      </w:r>
    </w:p>
    <w:tbl>
      <w:tblPr>
        <w:tblW w:w="0" w:type="auto"/>
        <w:jc w:val="left"/>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7"/>
        <w:gridCol w:w="1280"/>
        <w:gridCol w:w="1434"/>
        <w:gridCol w:w="1243"/>
      </w:tblGrid>
      <w:tr>
        <w:trPr>
          <w:trHeight w:val="673" w:hRule="atLeast"/>
        </w:trPr>
        <w:tc>
          <w:tcPr>
            <w:tcW w:w="3627" w:type="dxa"/>
            <w:tcBorders>
              <w:bottom w:val="double" w:sz="4" w:space="0" w:color="000000"/>
            </w:tcBorders>
          </w:tcPr>
          <w:p>
            <w:pPr>
              <w:pStyle w:val="TableParagraph"/>
              <w:spacing w:before="86"/>
              <w:rPr>
                <w:rFonts w:ascii="Georgia"/>
                <w:sz w:val="21"/>
              </w:rPr>
            </w:pPr>
            <w:r>
              <w:rPr>
                <w:rFonts w:ascii="Georgia"/>
                <w:spacing w:val="-2"/>
                <w:w w:val="115"/>
                <w:sz w:val="21"/>
              </w:rPr>
              <w:t>Construct</w:t>
            </w:r>
          </w:p>
        </w:tc>
        <w:tc>
          <w:tcPr>
            <w:tcW w:w="1280" w:type="dxa"/>
            <w:tcBorders>
              <w:bottom w:val="double" w:sz="4" w:space="0" w:color="000000"/>
            </w:tcBorders>
          </w:tcPr>
          <w:p>
            <w:pPr>
              <w:pStyle w:val="TableParagraph"/>
              <w:spacing w:line="266" w:lineRule="auto" w:before="86"/>
              <w:rPr>
                <w:rFonts w:ascii="Georgia"/>
                <w:sz w:val="21"/>
              </w:rPr>
            </w:pPr>
            <w:r>
              <w:rPr>
                <w:rFonts w:ascii="Georgia"/>
                <w:spacing w:val="-2"/>
                <w:w w:val="115"/>
                <w:sz w:val="21"/>
              </w:rPr>
              <w:t>Static </w:t>
            </w:r>
            <w:r>
              <w:rPr>
                <w:rFonts w:ascii="Georgia"/>
                <w:spacing w:val="-2"/>
                <w:w w:val="110"/>
                <w:sz w:val="21"/>
              </w:rPr>
              <w:t>analysis</w:t>
            </w:r>
          </w:p>
        </w:tc>
        <w:tc>
          <w:tcPr>
            <w:tcW w:w="1434" w:type="dxa"/>
            <w:tcBorders>
              <w:bottom w:val="double" w:sz="4" w:space="0" w:color="000000"/>
            </w:tcBorders>
          </w:tcPr>
          <w:p>
            <w:pPr>
              <w:pStyle w:val="TableParagraph"/>
              <w:spacing w:before="86"/>
              <w:ind w:left="113"/>
              <w:rPr>
                <w:rFonts w:ascii="Georgia"/>
                <w:sz w:val="21"/>
              </w:rPr>
            </w:pPr>
            <w:r>
              <w:rPr>
                <w:rFonts w:ascii="Georgia"/>
                <w:spacing w:val="-2"/>
                <w:w w:val="115"/>
                <w:sz w:val="21"/>
              </w:rPr>
              <w:t>Monitoring</w:t>
            </w:r>
          </w:p>
        </w:tc>
        <w:tc>
          <w:tcPr>
            <w:tcW w:w="1243" w:type="dxa"/>
            <w:tcBorders>
              <w:bottom w:val="double" w:sz="4" w:space="0" w:color="000000"/>
            </w:tcBorders>
          </w:tcPr>
          <w:p>
            <w:pPr>
              <w:pStyle w:val="TableParagraph"/>
              <w:spacing w:before="86"/>
              <w:ind w:left="113"/>
              <w:rPr>
                <w:rFonts w:ascii="Georgia"/>
                <w:sz w:val="21"/>
              </w:rPr>
            </w:pPr>
            <w:r>
              <w:rPr>
                <w:rFonts w:ascii="Georgia"/>
                <w:spacing w:val="-2"/>
                <w:w w:val="115"/>
                <w:sz w:val="21"/>
              </w:rPr>
              <w:t>Matching</w:t>
            </w:r>
          </w:p>
        </w:tc>
      </w:tr>
      <w:tr>
        <w:trPr>
          <w:trHeight w:val="415" w:hRule="atLeast"/>
        </w:trPr>
        <w:tc>
          <w:tcPr>
            <w:tcW w:w="7584" w:type="dxa"/>
            <w:gridSpan w:val="4"/>
            <w:tcBorders>
              <w:top w:val="double" w:sz="4" w:space="0" w:color="000000"/>
              <w:bottom w:val="double" w:sz="4" w:space="0" w:color="000000"/>
            </w:tcBorders>
          </w:tcPr>
          <w:p>
            <w:pPr>
              <w:pStyle w:val="TableParagraph"/>
              <w:spacing w:before="96"/>
              <w:rPr>
                <w:rFonts w:ascii="Georgia"/>
                <w:sz w:val="21"/>
              </w:rPr>
            </w:pPr>
            <w:r>
              <w:rPr>
                <w:rFonts w:ascii="Georgia"/>
                <w:w w:val="115"/>
                <w:sz w:val="21"/>
              </w:rPr>
              <w:t>Policy</w:t>
            </w:r>
            <w:r>
              <w:rPr>
                <w:rFonts w:ascii="Georgia"/>
                <w:spacing w:val="21"/>
                <w:w w:val="115"/>
                <w:sz w:val="21"/>
              </w:rPr>
              <w:t> </w:t>
            </w:r>
            <w:r>
              <w:rPr>
                <w:rFonts w:ascii="Georgia"/>
                <w:spacing w:val="-4"/>
                <w:w w:val="115"/>
                <w:sz w:val="21"/>
              </w:rPr>
              <w:t>scope</w:t>
            </w:r>
          </w:p>
        </w:tc>
      </w:tr>
      <w:tr>
        <w:trPr>
          <w:trHeight w:val="407" w:hRule="atLeast"/>
        </w:trPr>
        <w:tc>
          <w:tcPr>
            <w:tcW w:w="3627" w:type="dxa"/>
            <w:tcBorders>
              <w:top w:val="double" w:sz="4" w:space="0" w:color="000000"/>
            </w:tcBorders>
          </w:tcPr>
          <w:p>
            <w:pPr>
              <w:pStyle w:val="TableParagraph"/>
              <w:spacing w:before="52"/>
              <w:rPr>
                <w:sz w:val="21"/>
              </w:rPr>
            </w:pPr>
            <w:r>
              <w:rPr>
                <w:sz w:val="21"/>
              </w:rPr>
              <w:t>Scope</w:t>
            </w:r>
            <w:r>
              <w:rPr>
                <w:spacing w:val="3"/>
                <w:sz w:val="21"/>
              </w:rPr>
              <w:t> </w:t>
            </w:r>
            <w:r>
              <w:rPr>
                <w:spacing w:val="-2"/>
                <w:sz w:val="21"/>
              </w:rPr>
              <w:t>object</w:t>
            </w:r>
          </w:p>
        </w:tc>
        <w:tc>
          <w:tcPr>
            <w:tcW w:w="1280" w:type="dxa"/>
            <w:tcBorders>
              <w:top w:val="double" w:sz="4" w:space="0" w:color="000000"/>
            </w:tcBorders>
          </w:tcPr>
          <w:p>
            <w:pPr>
              <w:pStyle w:val="TableParagraph"/>
              <w:spacing w:before="52"/>
              <w:rPr>
                <w:sz w:val="21"/>
              </w:rPr>
            </w:pPr>
            <w:r>
              <w:rPr>
                <w:spacing w:val="-10"/>
                <w:sz w:val="21"/>
              </w:rPr>
              <w:t>+</w:t>
            </w:r>
          </w:p>
        </w:tc>
        <w:tc>
          <w:tcPr>
            <w:tcW w:w="1434" w:type="dxa"/>
            <w:tcBorders>
              <w:top w:val="double" w:sz="4" w:space="0" w:color="000000"/>
            </w:tcBorders>
          </w:tcPr>
          <w:p>
            <w:pPr>
              <w:pStyle w:val="TableParagraph"/>
              <w:spacing w:before="52"/>
              <w:ind w:left="113"/>
              <w:rPr>
                <w:sz w:val="21"/>
              </w:rPr>
            </w:pPr>
            <w:r>
              <w:rPr>
                <w:spacing w:val="-10"/>
                <w:sz w:val="21"/>
              </w:rPr>
              <w:t>+</w:t>
            </w:r>
          </w:p>
        </w:tc>
        <w:tc>
          <w:tcPr>
            <w:tcW w:w="1243" w:type="dxa"/>
            <w:tcBorders>
              <w:top w:val="double" w:sz="4" w:space="0" w:color="000000"/>
            </w:tcBorders>
          </w:tcPr>
          <w:p>
            <w:pPr>
              <w:pStyle w:val="TableParagraph"/>
              <w:spacing w:before="52"/>
              <w:ind w:left="113"/>
              <w:rPr>
                <w:sz w:val="21"/>
              </w:rPr>
            </w:pPr>
            <w:r>
              <w:rPr>
                <w:spacing w:val="-10"/>
                <w:sz w:val="21"/>
              </w:rPr>
              <w:t>+</w:t>
            </w:r>
          </w:p>
        </w:tc>
      </w:tr>
      <w:tr>
        <w:trPr>
          <w:trHeight w:val="397" w:hRule="atLeast"/>
        </w:trPr>
        <w:tc>
          <w:tcPr>
            <w:tcW w:w="3627" w:type="dxa"/>
          </w:tcPr>
          <w:p>
            <w:pPr>
              <w:pStyle w:val="TableParagraph"/>
              <w:rPr>
                <w:sz w:val="21"/>
              </w:rPr>
            </w:pPr>
            <w:r>
              <w:rPr>
                <w:sz w:val="21"/>
              </w:rPr>
              <w:t>Scope</w:t>
            </w:r>
            <w:r>
              <w:rPr>
                <w:spacing w:val="5"/>
                <w:sz w:val="21"/>
              </w:rPr>
              <w:t> </w:t>
            </w:r>
            <w:r>
              <w:rPr>
                <w:spacing w:val="-2"/>
                <w:sz w:val="21"/>
              </w:rPr>
              <w:t>session</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397" w:hRule="atLeast"/>
        </w:trPr>
        <w:tc>
          <w:tcPr>
            <w:tcW w:w="3627" w:type="dxa"/>
          </w:tcPr>
          <w:p>
            <w:pPr>
              <w:pStyle w:val="TableParagraph"/>
              <w:rPr>
                <w:sz w:val="21"/>
              </w:rPr>
            </w:pPr>
            <w:r>
              <w:rPr>
                <w:sz w:val="21"/>
              </w:rPr>
              <w:t>Scope</w:t>
            </w:r>
            <w:r>
              <w:rPr>
                <w:spacing w:val="-4"/>
                <w:sz w:val="21"/>
              </w:rPr>
              <w:t> </w:t>
            </w:r>
            <w:r>
              <w:rPr>
                <w:sz w:val="21"/>
              </w:rPr>
              <w:t>multi</w:t>
            </w:r>
            <w:r>
              <w:rPr>
                <w:spacing w:val="1"/>
                <w:sz w:val="21"/>
              </w:rPr>
              <w:t> </w:t>
            </w:r>
            <w:r>
              <w:rPr>
                <w:spacing w:val="-2"/>
                <w:sz w:val="21"/>
              </w:rPr>
              <w:t>session</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405" w:hRule="atLeast"/>
        </w:trPr>
        <w:tc>
          <w:tcPr>
            <w:tcW w:w="3627" w:type="dxa"/>
            <w:tcBorders>
              <w:bottom w:val="double" w:sz="4" w:space="0" w:color="000000"/>
            </w:tcBorders>
          </w:tcPr>
          <w:p>
            <w:pPr>
              <w:pStyle w:val="TableParagraph"/>
              <w:rPr>
                <w:sz w:val="21"/>
              </w:rPr>
            </w:pPr>
            <w:r>
              <w:rPr>
                <w:sz w:val="21"/>
              </w:rPr>
              <w:t>Scope</w:t>
            </w:r>
            <w:r>
              <w:rPr>
                <w:spacing w:val="1"/>
                <w:sz w:val="21"/>
              </w:rPr>
              <w:t> </w:t>
            </w:r>
            <w:r>
              <w:rPr>
                <w:spacing w:val="-2"/>
                <w:sz w:val="21"/>
              </w:rPr>
              <w:t>global</w:t>
            </w:r>
          </w:p>
        </w:tc>
        <w:tc>
          <w:tcPr>
            <w:tcW w:w="1280" w:type="dxa"/>
            <w:tcBorders>
              <w:bottom w:val="double" w:sz="4" w:space="0" w:color="000000"/>
            </w:tcBorders>
          </w:tcPr>
          <w:p>
            <w:pPr>
              <w:pStyle w:val="TableParagraph"/>
              <w:rPr>
                <w:sz w:val="21"/>
              </w:rPr>
            </w:pPr>
            <w:r>
              <w:rPr>
                <w:spacing w:val="-10"/>
                <w:sz w:val="21"/>
              </w:rPr>
              <w:t>-</w:t>
            </w:r>
          </w:p>
        </w:tc>
        <w:tc>
          <w:tcPr>
            <w:tcW w:w="1434" w:type="dxa"/>
            <w:tcBorders>
              <w:bottom w:val="double" w:sz="4" w:space="0" w:color="000000"/>
            </w:tcBorders>
          </w:tcPr>
          <w:p>
            <w:pPr>
              <w:pStyle w:val="TableParagraph"/>
              <w:ind w:left="113"/>
              <w:rPr>
                <w:sz w:val="21"/>
              </w:rPr>
            </w:pPr>
            <w:r>
              <w:rPr>
                <w:spacing w:val="-10"/>
                <w:sz w:val="21"/>
              </w:rPr>
              <w:t>+</w:t>
            </w:r>
          </w:p>
        </w:tc>
        <w:tc>
          <w:tcPr>
            <w:tcW w:w="1243" w:type="dxa"/>
            <w:tcBorders>
              <w:bottom w:val="double" w:sz="4" w:space="0" w:color="000000"/>
            </w:tcBorders>
          </w:tcPr>
          <w:p>
            <w:pPr>
              <w:pStyle w:val="TableParagraph"/>
              <w:ind w:left="113"/>
              <w:rPr>
                <w:sz w:val="21"/>
              </w:rPr>
            </w:pPr>
            <w:r>
              <w:rPr>
                <w:spacing w:val="-10"/>
                <w:sz w:val="21"/>
              </w:rPr>
              <w:t>+</w:t>
            </w:r>
          </w:p>
        </w:tc>
      </w:tr>
      <w:tr>
        <w:trPr>
          <w:trHeight w:val="417" w:hRule="atLeast"/>
        </w:trPr>
        <w:tc>
          <w:tcPr>
            <w:tcW w:w="7584" w:type="dxa"/>
            <w:gridSpan w:val="4"/>
            <w:tcBorders>
              <w:top w:val="double" w:sz="4" w:space="0" w:color="000000"/>
              <w:bottom w:val="double" w:sz="4" w:space="0" w:color="000000"/>
            </w:tcBorders>
          </w:tcPr>
          <w:p>
            <w:pPr>
              <w:pStyle w:val="TableParagraph"/>
              <w:spacing w:before="96"/>
              <w:rPr>
                <w:rFonts w:ascii="Georgia"/>
                <w:sz w:val="21"/>
              </w:rPr>
            </w:pPr>
            <w:r>
              <w:rPr>
                <w:rFonts w:ascii="Georgia"/>
                <w:w w:val="115"/>
                <w:sz w:val="21"/>
              </w:rPr>
              <w:t>State</w:t>
            </w:r>
            <w:r>
              <w:rPr>
                <w:rFonts w:ascii="Georgia"/>
                <w:spacing w:val="29"/>
                <w:w w:val="115"/>
                <w:sz w:val="21"/>
              </w:rPr>
              <w:t> </w:t>
            </w:r>
            <w:r>
              <w:rPr>
                <w:rFonts w:ascii="Georgia"/>
                <w:spacing w:val="-2"/>
                <w:w w:val="115"/>
                <w:sz w:val="21"/>
              </w:rPr>
              <w:t>declaration</w:t>
            </w:r>
          </w:p>
        </w:tc>
      </w:tr>
      <w:tr>
        <w:trPr>
          <w:trHeight w:val="405" w:hRule="atLeast"/>
        </w:trPr>
        <w:tc>
          <w:tcPr>
            <w:tcW w:w="3627" w:type="dxa"/>
            <w:tcBorders>
              <w:top w:val="double" w:sz="4" w:space="0" w:color="000000"/>
            </w:tcBorders>
          </w:tcPr>
          <w:p>
            <w:pPr>
              <w:pStyle w:val="TableParagraph"/>
              <w:spacing w:before="52"/>
              <w:rPr>
                <w:sz w:val="21"/>
              </w:rPr>
            </w:pPr>
            <w:r>
              <w:rPr>
                <w:sz w:val="21"/>
              </w:rPr>
              <w:t>Bounded</w:t>
            </w:r>
            <w:r>
              <w:rPr>
                <w:spacing w:val="-6"/>
                <w:sz w:val="21"/>
              </w:rPr>
              <w:t> </w:t>
            </w:r>
            <w:r>
              <w:rPr>
                <w:spacing w:val="-2"/>
                <w:sz w:val="21"/>
              </w:rPr>
              <w:t>integers</w:t>
            </w:r>
          </w:p>
        </w:tc>
        <w:tc>
          <w:tcPr>
            <w:tcW w:w="1280" w:type="dxa"/>
            <w:tcBorders>
              <w:top w:val="double" w:sz="4" w:space="0" w:color="000000"/>
            </w:tcBorders>
          </w:tcPr>
          <w:p>
            <w:pPr>
              <w:pStyle w:val="TableParagraph"/>
              <w:spacing w:before="52"/>
              <w:rPr>
                <w:sz w:val="21"/>
              </w:rPr>
            </w:pPr>
            <w:r>
              <w:rPr>
                <w:spacing w:val="-10"/>
                <w:sz w:val="21"/>
              </w:rPr>
              <w:t>-</w:t>
            </w:r>
          </w:p>
        </w:tc>
        <w:tc>
          <w:tcPr>
            <w:tcW w:w="1434" w:type="dxa"/>
            <w:tcBorders>
              <w:top w:val="double" w:sz="4" w:space="0" w:color="000000"/>
            </w:tcBorders>
          </w:tcPr>
          <w:p>
            <w:pPr>
              <w:pStyle w:val="TableParagraph"/>
              <w:spacing w:before="52"/>
              <w:ind w:left="113"/>
              <w:rPr>
                <w:sz w:val="21"/>
              </w:rPr>
            </w:pPr>
            <w:r>
              <w:rPr>
                <w:spacing w:val="-10"/>
                <w:sz w:val="21"/>
              </w:rPr>
              <w:t>+</w:t>
            </w:r>
          </w:p>
        </w:tc>
        <w:tc>
          <w:tcPr>
            <w:tcW w:w="1243" w:type="dxa"/>
            <w:tcBorders>
              <w:top w:val="double" w:sz="4" w:space="0" w:color="000000"/>
            </w:tcBorders>
          </w:tcPr>
          <w:p>
            <w:pPr>
              <w:pStyle w:val="TableParagraph"/>
              <w:spacing w:before="52"/>
              <w:ind w:left="113"/>
              <w:rPr>
                <w:sz w:val="21"/>
              </w:rPr>
            </w:pPr>
            <w:r>
              <w:rPr>
                <w:spacing w:val="-10"/>
                <w:sz w:val="21"/>
              </w:rPr>
              <w:t>+</w:t>
            </w:r>
          </w:p>
        </w:tc>
      </w:tr>
      <w:tr>
        <w:trPr>
          <w:trHeight w:val="397" w:hRule="atLeast"/>
        </w:trPr>
        <w:tc>
          <w:tcPr>
            <w:tcW w:w="3627" w:type="dxa"/>
          </w:tcPr>
          <w:p>
            <w:pPr>
              <w:pStyle w:val="TableParagraph"/>
              <w:rPr>
                <w:sz w:val="21"/>
              </w:rPr>
            </w:pPr>
            <w:r>
              <w:rPr>
                <w:sz w:val="21"/>
              </w:rPr>
              <w:t>Bounded</w:t>
            </w:r>
            <w:r>
              <w:rPr>
                <w:spacing w:val="-4"/>
                <w:sz w:val="21"/>
              </w:rPr>
              <w:t> </w:t>
            </w:r>
            <w:r>
              <w:rPr>
                <w:spacing w:val="-2"/>
                <w:sz w:val="21"/>
              </w:rPr>
              <w:t>strings</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397" w:hRule="atLeast"/>
        </w:trPr>
        <w:tc>
          <w:tcPr>
            <w:tcW w:w="3627" w:type="dxa"/>
          </w:tcPr>
          <w:p>
            <w:pPr>
              <w:pStyle w:val="TableParagraph"/>
              <w:rPr>
                <w:sz w:val="21"/>
              </w:rPr>
            </w:pPr>
            <w:r>
              <w:rPr>
                <w:spacing w:val="-2"/>
                <w:sz w:val="21"/>
              </w:rPr>
              <w:t>Booleans</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397" w:hRule="atLeast"/>
        </w:trPr>
        <w:tc>
          <w:tcPr>
            <w:tcW w:w="3627" w:type="dxa"/>
          </w:tcPr>
          <w:p>
            <w:pPr>
              <w:pStyle w:val="TableParagraph"/>
              <w:rPr>
                <w:sz w:val="21"/>
              </w:rPr>
            </w:pPr>
            <w:r>
              <w:rPr>
                <w:sz w:val="21"/>
              </w:rPr>
              <w:t>Object</w:t>
            </w:r>
            <w:r>
              <w:rPr>
                <w:spacing w:val="10"/>
                <w:sz w:val="21"/>
              </w:rPr>
              <w:t> </w:t>
            </w:r>
            <w:r>
              <w:rPr>
                <w:spacing w:val="-4"/>
                <w:sz w:val="21"/>
              </w:rPr>
              <w:t>ref.</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397" w:hRule="atLeast"/>
        </w:trPr>
        <w:tc>
          <w:tcPr>
            <w:tcW w:w="3627" w:type="dxa"/>
          </w:tcPr>
          <w:p>
            <w:pPr>
              <w:pStyle w:val="TableParagraph"/>
              <w:rPr>
                <w:sz w:val="21"/>
              </w:rPr>
            </w:pPr>
            <w:r>
              <w:rPr>
                <w:sz w:val="21"/>
              </w:rPr>
              <w:t>Lists</w:t>
            </w:r>
            <w:r>
              <w:rPr>
                <w:spacing w:val="-1"/>
                <w:sz w:val="21"/>
              </w:rPr>
              <w:t> </w:t>
            </w:r>
            <w:r>
              <w:rPr>
                <w:sz w:val="21"/>
              </w:rPr>
              <w:t>(of</w:t>
            </w:r>
            <w:r>
              <w:rPr>
                <w:spacing w:val="2"/>
                <w:sz w:val="21"/>
              </w:rPr>
              <w:t> </w:t>
            </w:r>
            <w:r>
              <w:rPr>
                <w:sz w:val="21"/>
              </w:rPr>
              <w:t>the </w:t>
            </w:r>
            <w:r>
              <w:rPr>
                <w:spacing w:val="-2"/>
                <w:sz w:val="21"/>
              </w:rPr>
              <w:t>above)</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406" w:hRule="atLeast"/>
        </w:trPr>
        <w:tc>
          <w:tcPr>
            <w:tcW w:w="3627" w:type="dxa"/>
            <w:tcBorders>
              <w:bottom w:val="double" w:sz="4" w:space="0" w:color="000000"/>
            </w:tcBorders>
          </w:tcPr>
          <w:p>
            <w:pPr>
              <w:pStyle w:val="TableParagraph"/>
              <w:rPr>
                <w:sz w:val="21"/>
              </w:rPr>
            </w:pPr>
            <w:r>
              <w:rPr>
                <w:sz w:val="21"/>
              </w:rPr>
              <w:t>Unbounded</w:t>
            </w:r>
            <w:r>
              <w:rPr>
                <w:spacing w:val="-9"/>
                <w:sz w:val="21"/>
              </w:rPr>
              <w:t> </w:t>
            </w:r>
            <w:r>
              <w:rPr>
                <w:sz w:val="21"/>
              </w:rPr>
              <w:t>versions</w:t>
            </w:r>
            <w:r>
              <w:rPr>
                <w:spacing w:val="-3"/>
                <w:sz w:val="21"/>
              </w:rPr>
              <w:t> </w:t>
            </w:r>
            <w:r>
              <w:rPr>
                <w:sz w:val="21"/>
              </w:rPr>
              <w:t>the</w:t>
            </w:r>
            <w:r>
              <w:rPr>
                <w:spacing w:val="-7"/>
                <w:sz w:val="21"/>
              </w:rPr>
              <w:t> </w:t>
            </w:r>
            <w:r>
              <w:rPr>
                <w:sz w:val="21"/>
              </w:rPr>
              <w:t>above</w:t>
            </w:r>
            <w:r>
              <w:rPr>
                <w:spacing w:val="-1"/>
                <w:sz w:val="21"/>
              </w:rPr>
              <w:t> </w:t>
            </w:r>
            <w:r>
              <w:rPr>
                <w:spacing w:val="-2"/>
                <w:sz w:val="21"/>
              </w:rPr>
              <w:t>types</w:t>
            </w:r>
          </w:p>
        </w:tc>
        <w:tc>
          <w:tcPr>
            <w:tcW w:w="1280" w:type="dxa"/>
            <w:tcBorders>
              <w:bottom w:val="double" w:sz="4" w:space="0" w:color="000000"/>
            </w:tcBorders>
          </w:tcPr>
          <w:p>
            <w:pPr>
              <w:pStyle w:val="TableParagraph"/>
              <w:rPr>
                <w:sz w:val="21"/>
              </w:rPr>
            </w:pPr>
            <w:r>
              <w:rPr>
                <w:spacing w:val="-10"/>
                <w:sz w:val="21"/>
              </w:rPr>
              <w:t>-</w:t>
            </w:r>
          </w:p>
        </w:tc>
        <w:tc>
          <w:tcPr>
            <w:tcW w:w="1434" w:type="dxa"/>
            <w:tcBorders>
              <w:bottom w:val="double" w:sz="4" w:space="0" w:color="000000"/>
            </w:tcBorders>
          </w:tcPr>
          <w:p>
            <w:pPr>
              <w:pStyle w:val="TableParagraph"/>
              <w:ind w:left="113"/>
              <w:rPr>
                <w:sz w:val="21"/>
              </w:rPr>
            </w:pPr>
            <w:r>
              <w:rPr>
                <w:spacing w:val="-10"/>
                <w:sz w:val="21"/>
              </w:rPr>
              <w:t>+</w:t>
            </w:r>
          </w:p>
        </w:tc>
        <w:tc>
          <w:tcPr>
            <w:tcW w:w="1243" w:type="dxa"/>
            <w:tcBorders>
              <w:bottom w:val="double" w:sz="4" w:space="0" w:color="000000"/>
            </w:tcBorders>
          </w:tcPr>
          <w:p>
            <w:pPr>
              <w:pStyle w:val="TableParagraph"/>
              <w:ind w:left="113"/>
              <w:rPr>
                <w:sz w:val="21"/>
              </w:rPr>
            </w:pPr>
            <w:r>
              <w:rPr>
                <w:spacing w:val="-10"/>
                <w:sz w:val="21"/>
              </w:rPr>
              <w:t>-</w:t>
            </w:r>
          </w:p>
        </w:tc>
      </w:tr>
      <w:tr>
        <w:trPr>
          <w:trHeight w:val="416" w:hRule="atLeast"/>
        </w:trPr>
        <w:tc>
          <w:tcPr>
            <w:tcW w:w="7584" w:type="dxa"/>
            <w:gridSpan w:val="4"/>
            <w:tcBorders>
              <w:top w:val="double" w:sz="4" w:space="0" w:color="000000"/>
              <w:bottom w:val="double" w:sz="4" w:space="0" w:color="000000"/>
            </w:tcBorders>
          </w:tcPr>
          <w:p>
            <w:pPr>
              <w:pStyle w:val="TableParagraph"/>
              <w:spacing w:before="95"/>
              <w:rPr>
                <w:rFonts w:ascii="Georgia"/>
                <w:sz w:val="21"/>
              </w:rPr>
            </w:pPr>
            <w:r>
              <w:rPr>
                <w:rFonts w:ascii="Georgia"/>
                <w:spacing w:val="-2"/>
                <w:w w:val="110"/>
                <w:sz w:val="21"/>
              </w:rPr>
              <w:t>Command</w:t>
            </w:r>
          </w:p>
        </w:tc>
      </w:tr>
      <w:tr>
        <w:trPr>
          <w:trHeight w:val="407" w:hRule="atLeast"/>
        </w:trPr>
        <w:tc>
          <w:tcPr>
            <w:tcW w:w="3627" w:type="dxa"/>
            <w:tcBorders>
              <w:top w:val="double" w:sz="4" w:space="0" w:color="000000"/>
            </w:tcBorders>
          </w:tcPr>
          <w:p>
            <w:pPr>
              <w:pStyle w:val="TableParagraph"/>
              <w:spacing w:before="52"/>
              <w:rPr>
                <w:sz w:val="21"/>
              </w:rPr>
            </w:pPr>
            <w:r>
              <w:rPr>
                <w:sz w:val="21"/>
              </w:rPr>
              <w:t>Local</w:t>
            </w:r>
            <w:r>
              <w:rPr>
                <w:spacing w:val="-4"/>
                <w:sz w:val="21"/>
              </w:rPr>
              <w:t> </w:t>
            </w:r>
            <w:r>
              <w:rPr>
                <w:sz w:val="21"/>
              </w:rPr>
              <w:t>variable</w:t>
            </w:r>
            <w:r>
              <w:rPr>
                <w:spacing w:val="-4"/>
                <w:sz w:val="21"/>
              </w:rPr>
              <w:t> </w:t>
            </w:r>
            <w:r>
              <w:rPr>
                <w:spacing w:val="-2"/>
                <w:sz w:val="21"/>
              </w:rPr>
              <w:t>declaration</w:t>
            </w:r>
          </w:p>
        </w:tc>
        <w:tc>
          <w:tcPr>
            <w:tcW w:w="1280" w:type="dxa"/>
            <w:tcBorders>
              <w:top w:val="double" w:sz="4" w:space="0" w:color="000000"/>
            </w:tcBorders>
          </w:tcPr>
          <w:p>
            <w:pPr>
              <w:pStyle w:val="TableParagraph"/>
              <w:spacing w:before="52"/>
              <w:rPr>
                <w:sz w:val="21"/>
              </w:rPr>
            </w:pPr>
            <w:r>
              <w:rPr>
                <w:spacing w:val="-10"/>
                <w:sz w:val="21"/>
              </w:rPr>
              <w:t>-</w:t>
            </w:r>
          </w:p>
        </w:tc>
        <w:tc>
          <w:tcPr>
            <w:tcW w:w="1434" w:type="dxa"/>
            <w:tcBorders>
              <w:top w:val="double" w:sz="4" w:space="0" w:color="000000"/>
            </w:tcBorders>
          </w:tcPr>
          <w:p>
            <w:pPr>
              <w:pStyle w:val="TableParagraph"/>
              <w:spacing w:before="52"/>
              <w:ind w:left="113"/>
              <w:rPr>
                <w:sz w:val="21"/>
              </w:rPr>
            </w:pPr>
            <w:r>
              <w:rPr>
                <w:spacing w:val="-10"/>
                <w:sz w:val="21"/>
              </w:rPr>
              <w:t>+</w:t>
            </w:r>
          </w:p>
        </w:tc>
        <w:tc>
          <w:tcPr>
            <w:tcW w:w="1243" w:type="dxa"/>
            <w:tcBorders>
              <w:top w:val="double" w:sz="4" w:space="0" w:color="000000"/>
            </w:tcBorders>
          </w:tcPr>
          <w:p>
            <w:pPr>
              <w:pStyle w:val="TableParagraph"/>
              <w:spacing w:before="52"/>
              <w:ind w:left="113"/>
              <w:rPr>
                <w:sz w:val="21"/>
              </w:rPr>
            </w:pPr>
            <w:r>
              <w:rPr>
                <w:spacing w:val="-10"/>
                <w:sz w:val="21"/>
              </w:rPr>
              <w:t>-</w:t>
            </w:r>
          </w:p>
        </w:tc>
      </w:tr>
      <w:tr>
        <w:trPr>
          <w:trHeight w:val="397" w:hRule="atLeast"/>
        </w:trPr>
        <w:tc>
          <w:tcPr>
            <w:tcW w:w="3627" w:type="dxa"/>
          </w:tcPr>
          <w:p>
            <w:pPr>
              <w:pStyle w:val="TableParagraph"/>
              <w:rPr>
                <w:sz w:val="21"/>
              </w:rPr>
            </w:pPr>
            <w:r>
              <w:rPr>
                <w:spacing w:val="-2"/>
                <w:sz w:val="21"/>
              </w:rPr>
              <w:t>Assignment</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395" w:hRule="atLeast"/>
        </w:trPr>
        <w:tc>
          <w:tcPr>
            <w:tcW w:w="3627" w:type="dxa"/>
          </w:tcPr>
          <w:p>
            <w:pPr>
              <w:pStyle w:val="TableParagraph"/>
              <w:rPr>
                <w:sz w:val="21"/>
              </w:rPr>
            </w:pPr>
            <w:r>
              <w:rPr>
                <w:sz w:val="21"/>
              </w:rPr>
              <w:t>Conditional</w:t>
            </w:r>
            <w:r>
              <w:rPr>
                <w:spacing w:val="-3"/>
                <w:sz w:val="21"/>
              </w:rPr>
              <w:t> </w:t>
            </w:r>
            <w:r>
              <w:rPr>
                <w:spacing w:val="-2"/>
                <w:sz w:val="21"/>
              </w:rPr>
              <w:t>branch</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r>
        <w:trPr>
          <w:trHeight w:val="397" w:hRule="atLeast"/>
        </w:trPr>
        <w:tc>
          <w:tcPr>
            <w:tcW w:w="3627" w:type="dxa"/>
          </w:tcPr>
          <w:p>
            <w:pPr>
              <w:pStyle w:val="TableParagraph"/>
              <w:rPr>
                <w:sz w:val="21"/>
              </w:rPr>
            </w:pPr>
            <w:r>
              <w:rPr>
                <w:spacing w:val="-7"/>
                <w:sz w:val="21"/>
              </w:rPr>
              <w:t>For-</w:t>
            </w:r>
            <w:r>
              <w:rPr>
                <w:spacing w:val="-4"/>
                <w:sz w:val="21"/>
              </w:rPr>
              <w:t>loop</w:t>
            </w:r>
          </w:p>
        </w:tc>
        <w:tc>
          <w:tcPr>
            <w:tcW w:w="1280" w:type="dxa"/>
          </w:tcPr>
          <w:p>
            <w:pPr>
              <w:pStyle w:val="TableParagraph"/>
              <w:rPr>
                <w:sz w:val="21"/>
              </w:rPr>
            </w:pPr>
            <w:r>
              <w:rPr>
                <w:spacing w:val="-10"/>
                <w:sz w:val="21"/>
              </w:rPr>
              <w:t>-</w:t>
            </w:r>
          </w:p>
        </w:tc>
        <w:tc>
          <w:tcPr>
            <w:tcW w:w="1434" w:type="dxa"/>
          </w:tcPr>
          <w:p>
            <w:pPr>
              <w:pStyle w:val="TableParagraph"/>
              <w:ind w:left="113"/>
              <w:rPr>
                <w:sz w:val="21"/>
              </w:rPr>
            </w:pPr>
            <w:r>
              <w:rPr>
                <w:spacing w:val="-10"/>
                <w:sz w:val="21"/>
              </w:rPr>
              <w:t>+</w:t>
            </w:r>
          </w:p>
        </w:tc>
        <w:tc>
          <w:tcPr>
            <w:tcW w:w="1243" w:type="dxa"/>
          </w:tcPr>
          <w:p>
            <w:pPr>
              <w:pStyle w:val="TableParagraph"/>
              <w:ind w:left="113"/>
              <w:rPr>
                <w:sz w:val="21"/>
              </w:rPr>
            </w:pPr>
            <w:r>
              <w:rPr>
                <w:spacing w:val="-10"/>
                <w:sz w:val="21"/>
              </w:rPr>
              <w:t>-</w:t>
            </w:r>
          </w:p>
        </w:tc>
      </w:tr>
    </w:tbl>
    <w:sectPr>
      <w:pgSz w:w="9360" w:h="13610"/>
      <w:pgMar w:header="860" w:footer="0" w:top="1060" w:bottom="280" w:left="4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VL PGothic">
    <w:altName w:val="VL PGothic"/>
    <w:charset w:val="0"/>
    <w:family w:val="swiss"/>
    <w:pitch w:val="variable"/>
  </w:font>
  <w:font w:name="LM Mono 10">
    <w:altName w:val="LM Mono 10"/>
    <w:charset w:val="0"/>
    <w:family w:val="modern"/>
    <w:pitch w:val="fixed"/>
  </w:font>
  <w:font w:name="MathJax_Typewriter">
    <w:altName w:val="MathJax_Typewriter"/>
    <w:charset w:val="0"/>
    <w:family w:val="auto"/>
    <w:pitch w:val="variable"/>
  </w:font>
  <w:font w:name="Symbola">
    <w:altName w:val="Symbola"/>
    <w:charset w:val="0"/>
    <w:family w:val="roman"/>
    <w:pitch w:val="variable"/>
  </w:font>
  <w:font w:name="IPAPMincho">
    <w:altName w:val="IPAPMincho"/>
    <w:charset w:val="0"/>
    <w:family w:val="roman"/>
    <w:pitch w:val="variable"/>
  </w:font>
  <w:font w:name="Liberation Serif">
    <w:altName w:val="Liberation Serif"/>
    <w:charset w:val="0"/>
    <w:family w:val="roman"/>
    <w:pitch w:val="variable"/>
  </w:font>
  <w:font w:name="Verdana">
    <w:altName w:val="Verdana"/>
    <w:charset w:val="0"/>
    <w:family w:val="swiss"/>
    <w:pitch w:val="variable"/>
  </w:font>
  <w:font w:name="Abydos">
    <w:altName w:val="Abydos"/>
    <w:charset w:val="0"/>
    <w:family w:val="swiss"/>
    <w:pitch w:val="variable"/>
  </w:font>
  <w:font w:name="LM Roman 5">
    <w:altName w:val="LM Roman 5"/>
    <w:charset w:val="0"/>
    <w:family w:val="auto"/>
    <w:pitch w:val="variable"/>
  </w:font>
  <w:font w:name="Lohit Tamil">
    <w:altName w:val="Lohit Tamil"/>
    <w:charset w:val="0"/>
    <w:family w:val="swiss"/>
    <w:pitch w:val="variable"/>
  </w:font>
  <w:font w:name="Arial">
    <w:altName w:val="Arial"/>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374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27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4256">
              <wp:simplePos x="0" y="0"/>
              <wp:positionH relativeFrom="page">
                <wp:posOffset>1087370</wp:posOffset>
              </wp:positionH>
              <wp:positionV relativeFrom="page">
                <wp:posOffset>545914</wp:posOffset>
              </wp:positionV>
              <wp:extent cx="3693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3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Aktug,</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Naliuka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45–58</w:t>
                          </w:r>
                        </w:p>
                      </w:txbxContent>
                    </wps:txbx>
                    <wps:bodyPr wrap="square" lIns="0" tIns="0" rIns="0" bIns="0" rtlCol="0">
                      <a:noAutofit/>
                    </wps:bodyPr>
                  </wps:wsp>
                </a:graphicData>
              </a:graphic>
            </wp:anchor>
          </w:drawing>
        </mc:Choice>
        <mc:Fallback>
          <w:pict>
            <v:shape style="position:absolute;margin-left:85.619698pt;margin-top:42.985428pt;width:290.8pt;height:10.8pt;mso-position-horizontal-relative:page;mso-position-vertical-relative:page;z-index:-16052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Aktug,</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Naliuka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4768">
              <wp:simplePos x="0" y="0"/>
              <wp:positionH relativeFrom="page">
                <wp:posOffset>1159370</wp:posOffset>
              </wp:positionH>
              <wp:positionV relativeFrom="page">
                <wp:posOffset>545914</wp:posOffset>
              </wp:positionV>
              <wp:extent cx="3693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3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Aktug,</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Naliuka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45–58</w:t>
                          </w:r>
                        </w:p>
                      </w:txbxContent>
                    </wps:txbx>
                    <wps:bodyPr wrap="square" lIns="0" tIns="0" rIns="0" bIns="0" rtlCol="0">
                      <a:noAutofit/>
                    </wps:bodyPr>
                  </wps:wsp>
                </a:graphicData>
              </a:graphic>
            </wp:anchor>
          </w:drawing>
        </mc:Choice>
        <mc:Fallback>
          <w:pict>
            <v:shape style="position:absolute;margin-left:91.289001pt;margin-top:42.985428pt;width:290.8pt;height:10.8pt;mso-position-horizontal-relative:page;mso-position-vertical-relative:page;z-index:-16051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Aktug,</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Naliuka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45–58</w:t>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12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84" w:hanging="348"/>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49" w:hanging="348"/>
      </w:pPr>
      <w:rPr>
        <w:rFonts w:hint="default"/>
        <w:lang w:val="en-US" w:eastAsia="en-US" w:bidi="ar-SA"/>
      </w:rPr>
    </w:lvl>
    <w:lvl w:ilvl="2">
      <w:start w:val="0"/>
      <w:numFmt w:val="bullet"/>
      <w:lvlText w:val="•"/>
      <w:lvlJc w:val="left"/>
      <w:pPr>
        <w:ind w:left="2118" w:hanging="348"/>
      </w:pPr>
      <w:rPr>
        <w:rFonts w:hint="default"/>
        <w:lang w:val="en-US" w:eastAsia="en-US" w:bidi="ar-SA"/>
      </w:rPr>
    </w:lvl>
    <w:lvl w:ilvl="3">
      <w:start w:val="0"/>
      <w:numFmt w:val="bullet"/>
      <w:lvlText w:val="•"/>
      <w:lvlJc w:val="left"/>
      <w:pPr>
        <w:ind w:left="2888" w:hanging="348"/>
      </w:pPr>
      <w:rPr>
        <w:rFonts w:hint="default"/>
        <w:lang w:val="en-US" w:eastAsia="en-US" w:bidi="ar-SA"/>
      </w:rPr>
    </w:lvl>
    <w:lvl w:ilvl="4">
      <w:start w:val="0"/>
      <w:numFmt w:val="bullet"/>
      <w:lvlText w:val="•"/>
      <w:lvlJc w:val="left"/>
      <w:pPr>
        <w:ind w:left="3657" w:hanging="348"/>
      </w:pPr>
      <w:rPr>
        <w:rFonts w:hint="default"/>
        <w:lang w:val="en-US" w:eastAsia="en-US" w:bidi="ar-SA"/>
      </w:rPr>
    </w:lvl>
    <w:lvl w:ilvl="5">
      <w:start w:val="0"/>
      <w:numFmt w:val="bullet"/>
      <w:lvlText w:val="•"/>
      <w:lvlJc w:val="left"/>
      <w:pPr>
        <w:ind w:left="4427" w:hanging="348"/>
      </w:pPr>
      <w:rPr>
        <w:rFonts w:hint="default"/>
        <w:lang w:val="en-US" w:eastAsia="en-US" w:bidi="ar-SA"/>
      </w:rPr>
    </w:lvl>
    <w:lvl w:ilvl="6">
      <w:start w:val="0"/>
      <w:numFmt w:val="bullet"/>
      <w:lvlText w:val="•"/>
      <w:lvlJc w:val="left"/>
      <w:pPr>
        <w:ind w:left="5196" w:hanging="348"/>
      </w:pPr>
      <w:rPr>
        <w:rFonts w:hint="default"/>
        <w:lang w:val="en-US" w:eastAsia="en-US" w:bidi="ar-SA"/>
      </w:rPr>
    </w:lvl>
    <w:lvl w:ilvl="7">
      <w:start w:val="0"/>
      <w:numFmt w:val="bullet"/>
      <w:lvlText w:val="•"/>
      <w:lvlJc w:val="left"/>
      <w:pPr>
        <w:ind w:left="5966" w:hanging="348"/>
      </w:pPr>
      <w:rPr>
        <w:rFonts w:hint="default"/>
        <w:lang w:val="en-US" w:eastAsia="en-US" w:bidi="ar-SA"/>
      </w:rPr>
    </w:lvl>
    <w:lvl w:ilvl="8">
      <w:start w:val="0"/>
      <w:numFmt w:val="bullet"/>
      <w:lvlText w:val="•"/>
      <w:lvlJc w:val="left"/>
      <w:pPr>
        <w:ind w:left="6735" w:hanging="348"/>
      </w:pPr>
      <w:rPr>
        <w:rFonts w:hint="default"/>
        <w:lang w:val="en-US" w:eastAsia="en-US" w:bidi="ar-SA"/>
      </w:rPr>
    </w:lvl>
  </w:abstractNum>
  <w:abstractNum w:abstractNumId="3">
    <w:multiLevelType w:val="hybridMultilevel"/>
    <w:lvl w:ilvl="0">
      <w:start w:val="1"/>
      <w:numFmt w:val="decimal"/>
      <w:lvlText w:val="[%1]"/>
      <w:lvlJc w:val="left"/>
      <w:pPr>
        <w:ind w:left="6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439" w:hanging="231"/>
      </w:pPr>
      <w:rPr>
        <w:rFonts w:hint="default"/>
        <w:lang w:val="en-US" w:eastAsia="en-US" w:bidi="ar-SA"/>
      </w:rPr>
    </w:lvl>
    <w:lvl w:ilvl="2">
      <w:start w:val="0"/>
      <w:numFmt w:val="bullet"/>
      <w:lvlText w:val="•"/>
      <w:lvlJc w:val="left"/>
      <w:pPr>
        <w:ind w:left="2198" w:hanging="231"/>
      </w:pPr>
      <w:rPr>
        <w:rFonts w:hint="default"/>
        <w:lang w:val="en-US" w:eastAsia="en-US" w:bidi="ar-SA"/>
      </w:rPr>
    </w:lvl>
    <w:lvl w:ilvl="3">
      <w:start w:val="0"/>
      <w:numFmt w:val="bullet"/>
      <w:lvlText w:val="•"/>
      <w:lvlJc w:val="left"/>
      <w:pPr>
        <w:ind w:left="2958" w:hanging="231"/>
      </w:pPr>
      <w:rPr>
        <w:rFonts w:hint="default"/>
        <w:lang w:val="en-US" w:eastAsia="en-US" w:bidi="ar-SA"/>
      </w:rPr>
    </w:lvl>
    <w:lvl w:ilvl="4">
      <w:start w:val="0"/>
      <w:numFmt w:val="bullet"/>
      <w:lvlText w:val="•"/>
      <w:lvlJc w:val="left"/>
      <w:pPr>
        <w:ind w:left="3717" w:hanging="231"/>
      </w:pPr>
      <w:rPr>
        <w:rFonts w:hint="default"/>
        <w:lang w:val="en-US" w:eastAsia="en-US" w:bidi="ar-SA"/>
      </w:rPr>
    </w:lvl>
    <w:lvl w:ilvl="5">
      <w:start w:val="0"/>
      <w:numFmt w:val="bullet"/>
      <w:lvlText w:val="•"/>
      <w:lvlJc w:val="left"/>
      <w:pPr>
        <w:ind w:left="4477" w:hanging="231"/>
      </w:pPr>
      <w:rPr>
        <w:rFonts w:hint="default"/>
        <w:lang w:val="en-US" w:eastAsia="en-US" w:bidi="ar-SA"/>
      </w:rPr>
    </w:lvl>
    <w:lvl w:ilvl="6">
      <w:start w:val="0"/>
      <w:numFmt w:val="bullet"/>
      <w:lvlText w:val="•"/>
      <w:lvlJc w:val="left"/>
      <w:pPr>
        <w:ind w:left="5236" w:hanging="231"/>
      </w:pPr>
      <w:rPr>
        <w:rFonts w:hint="default"/>
        <w:lang w:val="en-US" w:eastAsia="en-US" w:bidi="ar-SA"/>
      </w:rPr>
    </w:lvl>
    <w:lvl w:ilvl="7">
      <w:start w:val="0"/>
      <w:numFmt w:val="bullet"/>
      <w:lvlText w:val="•"/>
      <w:lvlJc w:val="left"/>
      <w:pPr>
        <w:ind w:left="5996" w:hanging="231"/>
      </w:pPr>
      <w:rPr>
        <w:rFonts w:hint="default"/>
        <w:lang w:val="en-US" w:eastAsia="en-US" w:bidi="ar-SA"/>
      </w:rPr>
    </w:lvl>
    <w:lvl w:ilvl="8">
      <w:start w:val="0"/>
      <w:numFmt w:val="bullet"/>
      <w:lvlText w:val="•"/>
      <w:lvlJc w:val="left"/>
      <w:pPr>
        <w:ind w:left="6755" w:hanging="231"/>
      </w:pPr>
      <w:rPr>
        <w:rFonts w:hint="default"/>
        <w:lang w:val="en-US" w:eastAsia="en-US" w:bidi="ar-SA"/>
      </w:rPr>
    </w:lvl>
  </w:abstractNum>
  <w:abstractNum w:abstractNumId="2">
    <w:multiLevelType w:val="hybridMultilevel"/>
    <w:lvl w:ilvl="0">
      <w:start w:val="0"/>
      <w:numFmt w:val="bullet"/>
      <w:lvlText w:val="•"/>
      <w:lvlJc w:val="left"/>
      <w:pPr>
        <w:ind w:left="57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349" w:hanging="199"/>
      </w:pPr>
      <w:rPr>
        <w:rFonts w:hint="default"/>
        <w:lang w:val="en-US" w:eastAsia="en-US" w:bidi="ar-SA"/>
      </w:rPr>
    </w:lvl>
    <w:lvl w:ilvl="2">
      <w:start w:val="0"/>
      <w:numFmt w:val="bullet"/>
      <w:lvlText w:val="•"/>
      <w:lvlJc w:val="left"/>
      <w:pPr>
        <w:ind w:left="2118" w:hanging="199"/>
      </w:pPr>
      <w:rPr>
        <w:rFonts w:hint="default"/>
        <w:lang w:val="en-US" w:eastAsia="en-US" w:bidi="ar-SA"/>
      </w:rPr>
    </w:lvl>
    <w:lvl w:ilvl="3">
      <w:start w:val="0"/>
      <w:numFmt w:val="bullet"/>
      <w:lvlText w:val="•"/>
      <w:lvlJc w:val="left"/>
      <w:pPr>
        <w:ind w:left="2888" w:hanging="199"/>
      </w:pPr>
      <w:rPr>
        <w:rFonts w:hint="default"/>
        <w:lang w:val="en-US" w:eastAsia="en-US" w:bidi="ar-SA"/>
      </w:rPr>
    </w:lvl>
    <w:lvl w:ilvl="4">
      <w:start w:val="0"/>
      <w:numFmt w:val="bullet"/>
      <w:lvlText w:val="•"/>
      <w:lvlJc w:val="left"/>
      <w:pPr>
        <w:ind w:left="3657" w:hanging="199"/>
      </w:pPr>
      <w:rPr>
        <w:rFonts w:hint="default"/>
        <w:lang w:val="en-US" w:eastAsia="en-US" w:bidi="ar-SA"/>
      </w:rPr>
    </w:lvl>
    <w:lvl w:ilvl="5">
      <w:start w:val="0"/>
      <w:numFmt w:val="bullet"/>
      <w:lvlText w:val="•"/>
      <w:lvlJc w:val="left"/>
      <w:pPr>
        <w:ind w:left="4427" w:hanging="199"/>
      </w:pPr>
      <w:rPr>
        <w:rFonts w:hint="default"/>
        <w:lang w:val="en-US" w:eastAsia="en-US" w:bidi="ar-SA"/>
      </w:rPr>
    </w:lvl>
    <w:lvl w:ilvl="6">
      <w:start w:val="0"/>
      <w:numFmt w:val="bullet"/>
      <w:lvlText w:val="•"/>
      <w:lvlJc w:val="left"/>
      <w:pPr>
        <w:ind w:left="5196" w:hanging="199"/>
      </w:pPr>
      <w:rPr>
        <w:rFonts w:hint="default"/>
        <w:lang w:val="en-US" w:eastAsia="en-US" w:bidi="ar-SA"/>
      </w:rPr>
    </w:lvl>
    <w:lvl w:ilvl="7">
      <w:start w:val="0"/>
      <w:numFmt w:val="bullet"/>
      <w:lvlText w:val="•"/>
      <w:lvlJc w:val="left"/>
      <w:pPr>
        <w:ind w:left="5966" w:hanging="199"/>
      </w:pPr>
      <w:rPr>
        <w:rFonts w:hint="default"/>
        <w:lang w:val="en-US" w:eastAsia="en-US" w:bidi="ar-SA"/>
      </w:rPr>
    </w:lvl>
    <w:lvl w:ilvl="8">
      <w:start w:val="0"/>
      <w:numFmt w:val="bullet"/>
      <w:lvlText w:val="•"/>
      <w:lvlJc w:val="left"/>
      <w:pPr>
        <w:ind w:left="6735" w:hanging="199"/>
      </w:pPr>
      <w:rPr>
        <w:rFonts w:hint="default"/>
        <w:lang w:val="en-US" w:eastAsia="en-US" w:bidi="ar-SA"/>
      </w:rPr>
    </w:lvl>
  </w:abstractNum>
  <w:abstractNum w:abstractNumId="0">
    <w:multiLevelType w:val="hybridMultilevel"/>
    <w:lvl w:ilvl="0">
      <w:start w:val="1"/>
      <w:numFmt w:val="decimal"/>
      <w:lvlText w:val="%1"/>
      <w:lvlJc w:val="left"/>
      <w:pPr>
        <w:ind w:left="95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691" w:hanging="472"/>
      </w:pPr>
      <w:rPr>
        <w:rFonts w:hint="default"/>
        <w:lang w:val="en-US" w:eastAsia="en-US" w:bidi="ar-SA"/>
      </w:rPr>
    </w:lvl>
    <w:lvl w:ilvl="2">
      <w:start w:val="0"/>
      <w:numFmt w:val="bullet"/>
      <w:lvlText w:val="•"/>
      <w:lvlJc w:val="left"/>
      <w:pPr>
        <w:ind w:left="2422" w:hanging="472"/>
      </w:pPr>
      <w:rPr>
        <w:rFonts w:hint="default"/>
        <w:lang w:val="en-US" w:eastAsia="en-US" w:bidi="ar-SA"/>
      </w:rPr>
    </w:lvl>
    <w:lvl w:ilvl="3">
      <w:start w:val="0"/>
      <w:numFmt w:val="bullet"/>
      <w:lvlText w:val="•"/>
      <w:lvlJc w:val="left"/>
      <w:pPr>
        <w:ind w:left="3154" w:hanging="472"/>
      </w:pPr>
      <w:rPr>
        <w:rFonts w:hint="default"/>
        <w:lang w:val="en-US" w:eastAsia="en-US" w:bidi="ar-SA"/>
      </w:rPr>
    </w:lvl>
    <w:lvl w:ilvl="4">
      <w:start w:val="0"/>
      <w:numFmt w:val="bullet"/>
      <w:lvlText w:val="•"/>
      <w:lvlJc w:val="left"/>
      <w:pPr>
        <w:ind w:left="3885" w:hanging="472"/>
      </w:pPr>
      <w:rPr>
        <w:rFonts w:hint="default"/>
        <w:lang w:val="en-US" w:eastAsia="en-US" w:bidi="ar-SA"/>
      </w:rPr>
    </w:lvl>
    <w:lvl w:ilvl="5">
      <w:start w:val="0"/>
      <w:numFmt w:val="bullet"/>
      <w:lvlText w:val="•"/>
      <w:lvlJc w:val="left"/>
      <w:pPr>
        <w:ind w:left="4617" w:hanging="472"/>
      </w:pPr>
      <w:rPr>
        <w:rFonts w:hint="default"/>
        <w:lang w:val="en-US" w:eastAsia="en-US" w:bidi="ar-SA"/>
      </w:rPr>
    </w:lvl>
    <w:lvl w:ilvl="6">
      <w:start w:val="0"/>
      <w:numFmt w:val="bullet"/>
      <w:lvlText w:val="•"/>
      <w:lvlJc w:val="left"/>
      <w:pPr>
        <w:ind w:left="5348" w:hanging="472"/>
      </w:pPr>
      <w:rPr>
        <w:rFonts w:hint="default"/>
        <w:lang w:val="en-US" w:eastAsia="en-US" w:bidi="ar-SA"/>
      </w:rPr>
    </w:lvl>
    <w:lvl w:ilvl="7">
      <w:start w:val="0"/>
      <w:numFmt w:val="bullet"/>
      <w:lvlText w:val="•"/>
      <w:lvlJc w:val="left"/>
      <w:pPr>
        <w:ind w:left="6080" w:hanging="472"/>
      </w:pPr>
      <w:rPr>
        <w:rFonts w:hint="default"/>
        <w:lang w:val="en-US" w:eastAsia="en-US" w:bidi="ar-SA"/>
      </w:rPr>
    </w:lvl>
    <w:lvl w:ilvl="8">
      <w:start w:val="0"/>
      <w:numFmt w:val="bullet"/>
      <w:lvlText w:val="•"/>
      <w:lvlJc w:val="left"/>
      <w:pPr>
        <w:ind w:left="6811" w:hanging="472"/>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6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36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59" w:right="535" w:hanging="2261"/>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95"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s3ms.org/"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hyperlink" Target="http://research.microsoft.com/users/ulfar/tr99_1758.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 Aktug</dc:creator>
  <cp:keywords>Specification languages; security automata; ConSpec; security policy</cp:keywords>
  <dc:title>ConSpec – A Formal Language for Policy Specification</dc:title>
  <dcterms:created xsi:type="dcterms:W3CDTF">2023-12-11T01:47:40Z</dcterms:created>
  <dcterms:modified xsi:type="dcterms:W3CDTF">2023-12-11T01:47:40Z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10.1016/j.entcs.2007.10.013</vt:lpwstr>
  </property>
  <property fmtid="{D5CDD505-2E9C-101B-9397-08002B2CF9AE}" pid="12" name="robots">
    <vt:lpwstr>noindex</vt:lpwstr>
  </property>
</Properties>
</file>