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143–151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Countably</w:t>
      </w:r>
      <w:r>
        <w:rPr>
          <w:spacing w:val="13"/>
        </w:rPr>
        <w:t> </w:t>
      </w:r>
      <w:r>
        <w:rPr/>
        <w:t>Sober</w:t>
      </w:r>
      <w:r>
        <w:rPr>
          <w:spacing w:val="14"/>
        </w:rPr>
        <w:t> </w:t>
      </w:r>
      <w:r>
        <w:rPr>
          <w:spacing w:val="-2"/>
        </w:rPr>
        <w:t>Spaces</w:t>
      </w:r>
    </w:p>
    <w:p>
      <w:pPr>
        <w:spacing w:before="346"/>
        <w:ind w:left="1944" w:right="1990" w:firstLine="0"/>
        <w:jc w:val="center"/>
        <w:rPr>
          <w:sz w:val="28"/>
        </w:rPr>
      </w:pPr>
      <w:r>
        <w:rPr>
          <w:rFonts w:ascii="LM Roman 12"/>
          <w:sz w:val="28"/>
        </w:rPr>
        <w:t>Jinbo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Yang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3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Junmiao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4"/>
          <w:sz w:val="28"/>
          <w:vertAlign w:val="baseline"/>
        </w:rPr>
        <w:t>Shi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3</w:t>
        </w:r>
      </w:hyperlink>
    </w:p>
    <w:p>
      <w:pPr>
        <w:spacing w:line="165" w:lineRule="auto" w:before="236"/>
        <w:ind w:left="2045" w:right="199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Jiangxi Normal University</w:t>
      </w:r>
    </w:p>
    <w:p>
      <w:pPr>
        <w:spacing w:line="161" w:lineRule="exact" w:before="0"/>
        <w:ind w:left="2004" w:right="199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Nanchang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330022,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26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363579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8.628307pt;width:383.2pt;height:.1pt;mso-position-horizontal-relative:page;mso-position-vertical-relative:paragraph;z-index:-15728128;mso-wrap-distance-left:0;mso-wrap-distance-right:0" id="docshape2" coordorigin="902,573" coordsize="7664,0" path="m902,573l8565,5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As a generalization of sober spaces, we introduce the concept of countably sober spaces and prove that </w:t>
      </w:r>
      <w:r>
        <w:rPr>
          <w:rFonts w:ascii="LM Roman 8"/>
          <w:sz w:val="15"/>
        </w:rPr>
        <w:t>some topological constructions preserve countable sobriety.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In particularly, we prove that the category with </w:t>
      </w:r>
      <w:r>
        <w:rPr>
          <w:rFonts w:ascii="LM Roman 8"/>
          <w:spacing w:val="-2"/>
          <w:w w:val="105"/>
          <w:sz w:val="15"/>
        </w:rPr>
        <w:t>countably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continuous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mappings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characterizations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</w:t>
      </w:r>
      <w:r>
        <w:rPr>
          <w:rFonts w:ascii="LM Roman 8"/>
          <w:w w:val="105"/>
          <w:sz w:val="15"/>
        </w:rPr>
        <w:t>countably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filters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Hofmann-Mislove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countably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sober </w:t>
      </w:r>
      <w:r>
        <w:rPr>
          <w:rFonts w:ascii="LM Roman 8"/>
          <w:spacing w:val="-2"/>
          <w:w w:val="105"/>
          <w:sz w:val="15"/>
        </w:rPr>
        <w:t>spaces.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sober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filter,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-Scott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space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4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3"/>
        <w:ind w:left="221" w:right="167" w:hanging="1"/>
        <w:jc w:val="both"/>
      </w:pPr>
      <w:r>
        <w:rPr/>
        <w:t>Sobriety is between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topological spaces, and being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being </w:t>
      </w:r>
      <w:r>
        <w:rPr>
          <w:vertAlign w:val="baseline"/>
        </w:rPr>
        <w:t>sober are incomparable properties.</w:t>
      </w:r>
      <w:r>
        <w:rPr>
          <w:spacing w:val="37"/>
          <w:vertAlign w:val="baseline"/>
        </w:rPr>
        <w:t> </w:t>
      </w:r>
      <w:r>
        <w:rPr>
          <w:vertAlign w:val="baseline"/>
        </w:rPr>
        <w:t>Sober spaces have wonderful properties and play im- portant roles in domain theory (see, e.g., </w:t>
      </w:r>
      <w:r>
        <w:rPr>
          <w:color w:val="0080AC"/>
          <w:vertAlign w:val="baseline"/>
        </w:rPr>
        <w:t>[</w:t>
      </w:r>
      <w:hyperlink w:history="true" w:anchor="_bookmark5">
        <w:r>
          <w:rPr>
            <w:color w:val="0080AC"/>
            <w:vertAlign w:val="baseline"/>
          </w:rPr>
          <w:t>1,</w:t>
        </w:r>
      </w:hyperlink>
      <w:hyperlink w:history="true" w:anchor="_bookmark7">
        <w:r>
          <w:rPr>
            <w:color w:val="0080AC"/>
            <w:vertAlign w:val="baseline"/>
          </w:rPr>
          <w:t>3,</w:t>
        </w:r>
      </w:hyperlink>
      <w:hyperlink w:history="true" w:anchor="_bookmark10">
        <w:r>
          <w:rPr>
            <w:color w:val="0080AC"/>
            <w:vertAlign w:val="baseline"/>
          </w:rPr>
          <w:t>6,</w:t>
        </w:r>
      </w:hyperlink>
      <w:hyperlink w:history="true" w:anchor="_bookmark12">
        <w:r>
          <w:rPr>
            <w:color w:val="0080AC"/>
            <w:vertAlign w:val="baseline"/>
          </w:rPr>
          <w:t>8,</w:t>
        </w:r>
      </w:hyperlink>
      <w:hyperlink w:history="true" w:anchor="_bookmark13">
        <w:r>
          <w:rPr>
            <w:color w:val="0080AC"/>
            <w:vertAlign w:val="baseline"/>
          </w:rPr>
          <w:t>9,</w:t>
        </w:r>
      </w:hyperlink>
      <w:hyperlink w:history="true" w:anchor="_bookmark14">
        <w:r>
          <w:rPr>
            <w:color w:val="0080AC"/>
            <w:vertAlign w:val="baseline"/>
          </w:rPr>
          <w:t>10,</w:t>
        </w:r>
      </w:hyperlink>
      <w:hyperlink w:history="true" w:anchor="_bookmark15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a sober space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9"/>
          <w:vertAlign w:val="baseline"/>
        </w:rPr>
        <w:t> </w:t>
      </w:r>
      <w:r>
        <w:rPr>
          <w:vertAlign w:val="baseline"/>
        </w:rPr>
        <w:t>poset</w:t>
      </w:r>
      <w:r>
        <w:rPr>
          <w:spacing w:val="-9"/>
          <w:vertAlign w:val="baseline"/>
        </w:rPr>
        <w:t> </w:t>
      </w:r>
      <w:r>
        <w:rPr>
          <w:vertAlign w:val="baseline"/>
        </w:rPr>
        <w:t>(dcpo,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short)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specialization</w:t>
      </w:r>
      <w:r>
        <w:rPr>
          <w:i/>
          <w:vertAlign w:val="baseline"/>
        </w:rPr>
        <w:t> order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sober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homeomorphic</w:t>
      </w:r>
      <w:r>
        <w:rPr>
          <w:spacing w:val="-11"/>
          <w:vertAlign w:val="baseline"/>
        </w:rPr>
        <w:t> </w:t>
      </w:r>
      <w:r>
        <w:rPr>
          <w:vertAlign w:val="baseline"/>
        </w:rPr>
        <w:t>iff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open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 isomorphic, and the celebrated Hofmann-Mislove Theorem shows that there is an order isomorphism between the poset of compact saturated subsets and the poset of Scott open filters of open subsets in a sober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many generaliza- 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sober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authors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4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sobriety, 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bounded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sobriety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sober spaces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reflective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21"/>
          <w:vertAlign w:val="baseline"/>
        </w:rPr>
        <w:t> </w:t>
      </w:r>
      <w:r>
        <w:rPr>
          <w:vertAlign w:val="baseline"/>
        </w:rPr>
        <w:t>D.</w:t>
      </w:r>
      <w:r>
        <w:rPr>
          <w:spacing w:val="-4"/>
          <w:vertAlign w:val="baseline"/>
        </w:rPr>
        <w:t> </w:t>
      </w:r>
      <w:r>
        <w:rPr>
          <w:vertAlign w:val="baseline"/>
        </w:rPr>
        <w:t>Zhao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W.</w:t>
      </w:r>
      <w:r>
        <w:rPr>
          <w:spacing w:val="-4"/>
          <w:vertAlign w:val="baseline"/>
        </w:rPr>
        <w:t> </w:t>
      </w:r>
      <w:r>
        <w:rPr>
          <w:vertAlign w:val="baseline"/>
        </w:rPr>
        <w:t>K.</w:t>
      </w:r>
      <w:r>
        <w:rPr>
          <w:spacing w:val="-5"/>
          <w:vertAlign w:val="baseline"/>
        </w:rPr>
        <w:t> </w:t>
      </w:r>
      <w:r>
        <w:rPr>
          <w:vertAlign w:val="baseline"/>
        </w:rPr>
        <w:t>Ho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generalized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195574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399577pt;width:34.85pt;height:.1pt;mso-position-horizontal-relative:page;mso-position-vertical-relative:paragraph;z-index:-15727104;mso-wrap-distance-left:0;mso-wrap-distance-right:0" id="docshape4" coordorigin="902,308" coordsize="697,0" path="m902,308l1598,3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16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(11361028),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Foun- dation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Jiangxi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(2013BAB201007)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Technology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Jiangxi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Education Department (GJJ150344)</w:t>
      </w:r>
    </w:p>
    <w:p>
      <w:pPr>
        <w:spacing w:line="210" w:lineRule="exact" w:before="1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jbyang73@163.com</w:t>
        </w:r>
      </w:hyperlink>
    </w:p>
    <w:p>
      <w:pPr>
        <w:spacing w:line="210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sjm901208@163.com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line="259" w:lineRule="auto" w:before="0"/>
        <w:ind w:left="2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https://doi.org/10.1016/j.entcs.2017.08.011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2017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43"/>
        </w:sectPr>
      </w:pPr>
    </w:p>
    <w:p>
      <w:pPr>
        <w:spacing w:line="216" w:lineRule="auto" w:before="131"/>
        <w:ind w:left="108" w:right="280" w:firstLine="0"/>
        <w:jc w:val="both"/>
        <w:rPr>
          <w:sz w:val="21"/>
        </w:rPr>
      </w:pPr>
      <w:r>
        <w:rPr>
          <w:sz w:val="21"/>
        </w:rPr>
        <w:t>bounded</w:t>
      </w:r>
      <w:r>
        <w:rPr>
          <w:spacing w:val="-3"/>
          <w:sz w:val="21"/>
        </w:rPr>
        <w:t> </w:t>
      </w:r>
      <w:r>
        <w:rPr>
          <w:sz w:val="21"/>
        </w:rPr>
        <w:t>sober</w:t>
      </w:r>
      <w:r>
        <w:rPr>
          <w:spacing w:val="-3"/>
          <w:sz w:val="21"/>
        </w:rPr>
        <w:t> </w:t>
      </w:r>
      <w:r>
        <w:rPr>
          <w:sz w:val="21"/>
        </w:rPr>
        <w:t>spaces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-bounded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spaces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obtained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interesting</w:t>
      </w:r>
      <w:r>
        <w:rPr>
          <w:spacing w:val="-3"/>
          <w:sz w:val="21"/>
        </w:rPr>
        <w:t> </w:t>
      </w:r>
      <w:r>
        <w:rPr>
          <w:sz w:val="21"/>
        </w:rPr>
        <w:t>re- sults in </w:t>
      </w:r>
      <w:r>
        <w:rPr>
          <w:color w:val="0080AC"/>
          <w:sz w:val="21"/>
        </w:rPr>
        <w:t>[</w:t>
      </w:r>
      <w:hyperlink w:history="true" w:anchor="_bookmark15">
        <w:r>
          <w:rPr>
            <w:color w:val="0080AC"/>
            <w:sz w:val="21"/>
          </w:rPr>
          <w:t>11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In this paper, we intend to generalize sober spaces to </w:t>
      </w:r>
      <w:r>
        <w:rPr>
          <w:i/>
          <w:sz w:val="21"/>
        </w:rPr>
        <w:t>countably sober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spaces</w:t>
      </w:r>
      <w:r>
        <w:rPr>
          <w:spacing w:val="-2"/>
          <w:sz w:val="21"/>
        </w:rPr>
        <w:t>.</w:t>
      </w:r>
    </w:p>
    <w:p>
      <w:pPr>
        <w:spacing w:line="216" w:lineRule="auto" w:before="15"/>
        <w:ind w:left="108" w:right="280" w:firstLine="317"/>
        <w:jc w:val="both"/>
        <w:rPr>
          <w:sz w:val="21"/>
        </w:rPr>
      </w:pPr>
      <w:r>
        <w:rPr>
          <w:sz w:val="21"/>
        </w:rPr>
        <w:t>Recall the definition of </w:t>
      </w:r>
      <w:r>
        <w:rPr>
          <w:i/>
          <w:sz w:val="21"/>
        </w:rPr>
        <w:t>sober spaces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a topological space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irreducible </w:t>
      </w:r>
      <w:r>
        <w:rPr>
          <w:sz w:val="21"/>
        </w:rPr>
        <w:t>if it is nonempty and if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are closed, implies 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topological</w:t>
      </w:r>
      <w:r>
        <w:rPr>
          <w:spacing w:val="-1"/>
          <w:sz w:val="21"/>
        </w:rPr>
        <w:t> </w:t>
      </w:r>
      <w:r>
        <w:rPr>
          <w:sz w:val="21"/>
        </w:rPr>
        <w:t>space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sober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irreducible</w:t>
      </w:r>
      <w:r>
        <w:rPr>
          <w:spacing w:val="-1"/>
          <w:sz w:val="21"/>
        </w:rPr>
        <w:t> </w:t>
      </w:r>
      <w:r>
        <w:rPr>
          <w:sz w:val="21"/>
        </w:rPr>
        <w:t>closed set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there</w:t>
      </w:r>
      <w:r>
        <w:rPr>
          <w:spacing w:val="-16"/>
          <w:sz w:val="21"/>
        </w:rPr>
        <w:t> </w:t>
      </w:r>
      <w:r>
        <w:rPr>
          <w:sz w:val="21"/>
        </w:rPr>
        <w:t>exists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unique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16"/>
          <w:sz w:val="21"/>
        </w:rPr>
        <w:t> </w:t>
      </w:r>
      <w:r>
        <w:rPr>
          <w:sz w:val="21"/>
        </w:rPr>
        <w:t>Equivalently,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nonempty</w:t>
      </w:r>
    </w:p>
    <w:p>
      <w:pPr>
        <w:spacing w:line="139" w:lineRule="exact" w:before="0"/>
        <w:ind w:left="0" w:right="1773" w:firstLine="0"/>
        <w:jc w:val="right"/>
        <w:rPr>
          <w:rFonts w:ascii="Georgia"/>
          <w:i/>
          <w:sz w:val="15"/>
        </w:rPr>
      </w:pPr>
      <w:r>
        <w:rPr>
          <w:rFonts w:ascii="Arial"/>
          <w:spacing w:val="-144"/>
          <w:w w:val="127"/>
          <w:position w:val="-3"/>
          <w:sz w:val="21"/>
        </w:rPr>
        <w:t>S</w:t>
      </w:r>
      <w:r>
        <w:rPr>
          <w:rFonts w:ascii="Georgia"/>
          <w:i/>
          <w:spacing w:val="-5"/>
          <w:w w:val="113"/>
          <w:sz w:val="15"/>
        </w:rPr>
        <w:t>n</w:t>
      </w:r>
    </w:p>
    <w:p>
      <w:pPr>
        <w:tabs>
          <w:tab w:pos="6397" w:val="left" w:leader="none"/>
        </w:tabs>
        <w:spacing w:line="20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irreducible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84" w:lineRule="exact" w:before="0"/>
        <w:ind w:left="0" w:right="1691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10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16" w:lineRule="auto" w:before="8"/>
        <w:ind w:left="108" w:right="280"/>
        <w:jc w:val="both"/>
      </w:pPr>
      <w:r>
        <w:rPr>
          <w:spacing w:val="-2"/>
        </w:rPr>
        <w:t>irreducible</w:t>
      </w:r>
      <w:r>
        <w:rPr>
          <w:spacing w:val="-9"/>
        </w:rPr>
        <w:t> </w:t>
      </w:r>
      <w:r>
        <w:rPr>
          <w:spacing w:val="-2"/>
        </w:rPr>
        <w:t>sets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countable</w:t>
      </w:r>
      <w:r>
        <w:rPr>
          <w:spacing w:val="-9"/>
        </w:rPr>
        <w:t> </w:t>
      </w:r>
      <w:r>
        <w:rPr>
          <w:spacing w:val="-2"/>
        </w:rPr>
        <w:t>closed</w:t>
      </w:r>
      <w:r>
        <w:rPr>
          <w:spacing w:val="-9"/>
        </w:rPr>
        <w:t> </w:t>
      </w:r>
      <w:r>
        <w:rPr>
          <w:spacing w:val="-2"/>
        </w:rPr>
        <w:t>sets,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define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notion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i/>
          <w:spacing w:val="-2"/>
        </w:rPr>
        <w:t>countably</w:t>
      </w:r>
      <w:r>
        <w:rPr>
          <w:i/>
          <w:spacing w:val="-7"/>
        </w:rPr>
        <w:t> </w:t>
      </w:r>
      <w:r>
        <w:rPr>
          <w:i/>
          <w:spacing w:val="-2"/>
        </w:rPr>
        <w:t>irreducible</w:t>
      </w:r>
      <w:r>
        <w:rPr>
          <w:i/>
          <w:spacing w:val="-2"/>
        </w:rPr>
        <w:t> </w:t>
      </w:r>
      <w:r>
        <w:rPr>
          <w:i/>
        </w:rPr>
        <w:t>sets </w:t>
      </w:r>
      <w:r>
        <w:rPr/>
        <w:t>and introduce the concept of countably sober spaces via countably irreducible </w:t>
      </w:r>
      <w:r>
        <w:rPr>
          <w:spacing w:val="-2"/>
        </w:rPr>
        <w:t>sets.</w:t>
      </w:r>
    </w:p>
    <w:p>
      <w:pPr>
        <w:pStyle w:val="BodyText"/>
        <w:spacing w:line="216" w:lineRule="auto" w:before="15"/>
        <w:ind w:left="108" w:right="280" w:firstLine="317"/>
        <w:jc w:val="both"/>
      </w:pPr>
      <w:r>
        <w:rPr/>
        <w:t>Countably</w:t>
      </w:r>
      <w:r>
        <w:rPr>
          <w:spacing w:val="-16"/>
        </w:rPr>
        <w:t> </w:t>
      </w:r>
      <w:r>
        <w:rPr/>
        <w:t>approximating</w:t>
      </w:r>
      <w:r>
        <w:rPr>
          <w:spacing w:val="-16"/>
        </w:rPr>
        <w:t> </w:t>
      </w:r>
      <w:r>
        <w:rPr/>
        <w:t>poset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successful</w:t>
      </w:r>
      <w:r>
        <w:rPr>
          <w:spacing w:val="-16"/>
        </w:rPr>
        <w:t> </w:t>
      </w:r>
      <w:r>
        <w:rPr/>
        <w:t>generalization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poset (see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5,</w:t>
        </w:r>
      </w:hyperlink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To characterize countably approximating posets, the authors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intro- duced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/>
        <w:t>-Scott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poset.</w:t>
      </w:r>
      <w:r>
        <w:rPr>
          <w:spacing w:val="24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countably</w:t>
      </w:r>
      <w:r>
        <w:rPr>
          <w:spacing w:val="-6"/>
        </w:rPr>
        <w:t> </w:t>
      </w:r>
      <w:r>
        <w:rPr/>
        <w:t>approximating</w:t>
      </w:r>
      <w:r>
        <w:rPr>
          <w:spacing w:val="-6"/>
        </w:rPr>
        <w:t> </w:t>
      </w:r>
      <w:r>
        <w:rPr/>
        <w:t>poset with its </w:t>
      </w:r>
      <w:r>
        <w:rPr>
          <w:rFonts w:ascii="Georgia" w:hAnsi="Georgia"/>
          <w:i/>
        </w:rPr>
        <w:t>σ</w:t>
      </w:r>
      <w:r>
        <w:rPr/>
        <w:t>-Scott topology is a countably sober space, and prove that the topology generated by the </w:t>
      </w:r>
      <w:r>
        <w:rPr>
          <w:rFonts w:ascii="Georgia" w:hAnsi="Georgia"/>
          <w:i/>
        </w:rPr>
        <w:t>σ</w:t>
      </w:r>
      <w:r>
        <w:rPr/>
        <w:t>-Scott topology and the lower topology on a bounded complete and countably directed complete poset is Lindel</w:t>
      </w:r>
      <w:r>
        <w:rPr>
          <w:rFonts w:ascii="Georgia" w:hAnsi="Georgia"/>
          <w:i/>
        </w:rPr>
        <w:t>o</w:t>
      </w:r>
      <w:r>
        <w:rPr/>
        <w:t>¨f.</w:t>
      </w:r>
    </w:p>
    <w:p>
      <w:pPr>
        <w:pStyle w:val="BodyText"/>
        <w:spacing w:line="216" w:lineRule="auto" w:before="12"/>
        <w:ind w:left="108" w:right="281" w:firstLine="317"/>
        <w:jc w:val="both"/>
      </w:pPr>
      <w:bookmarkStart w:name="Preliminaries" w:id="3"/>
      <w:bookmarkEnd w:id="3"/>
      <w:r>
        <w:rPr/>
      </w:r>
      <w:r>
        <w:rPr/>
        <w:t>We investigate the properties of countably sober space.</w:t>
      </w:r>
      <w:r>
        <w:rPr>
          <w:spacing w:val="40"/>
        </w:rPr>
        <w:t> </w:t>
      </w:r>
      <w:r>
        <w:rPr/>
        <w:t>We prove that some topological</w:t>
      </w:r>
      <w:r>
        <w:rPr>
          <w:spacing w:val="-15"/>
        </w:rPr>
        <w:t> </w:t>
      </w:r>
      <w:r>
        <w:rPr/>
        <w:t>constructions</w:t>
      </w:r>
      <w:r>
        <w:rPr>
          <w:spacing w:val="-15"/>
        </w:rPr>
        <w:t> </w:t>
      </w:r>
      <w:r>
        <w:rPr/>
        <w:t>preserve</w:t>
      </w:r>
      <w:r>
        <w:rPr>
          <w:spacing w:val="-15"/>
        </w:rPr>
        <w:t> </w:t>
      </w:r>
      <w:r>
        <w:rPr/>
        <w:t>countable</w:t>
      </w:r>
      <w:r>
        <w:rPr>
          <w:spacing w:val="-15"/>
        </w:rPr>
        <w:t> </w:t>
      </w:r>
      <w:r>
        <w:rPr/>
        <w:t>sobriety.</w:t>
      </w:r>
      <w:r>
        <w:rPr>
          <w:spacing w:val="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particularly,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 the category with countably sober spaces and continuous mappings is a complete category.</w:t>
      </w:r>
      <w:r>
        <w:rPr>
          <w:spacing w:val="40"/>
        </w:rPr>
        <w:t> </w:t>
      </w:r>
      <w:r>
        <w:rPr/>
        <w:t>We give some characterizations of countably sober spaces via countable filters and obtain the Hofmann-Mislove Theorem for countably sober spaces.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8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3"/>
        <w:ind w:left="108" w:right="28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notations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paper; more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1,</w:t>
        </w:r>
      </w:hyperlink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2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(resp., countable</w:t>
      </w:r>
      <w:r>
        <w:rPr>
          <w:spacing w:val="3"/>
        </w:rPr>
        <w:t> </w:t>
      </w:r>
      <w:r>
        <w:rPr/>
        <w:t>sets)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4"/>
        </w:rPr>
        <w:t> </w:t>
      </w:r>
      <w:r>
        <w:rPr/>
        <w:t>denoted</w:t>
      </w:r>
      <w:r>
        <w:rPr>
          <w:spacing w:val="2"/>
        </w:rPr>
        <w:t> </w:t>
      </w:r>
      <w:r>
        <w:rPr/>
        <w:t>by</w:t>
      </w:r>
      <w:r>
        <w:rPr>
          <w:spacing w:val="4"/>
        </w:rPr>
        <w:t> </w:t>
      </w:r>
      <w:r>
        <w:rPr/>
        <w:t>Fin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(resp.,</w:t>
      </w:r>
      <w:r>
        <w:rPr>
          <w:spacing w:val="3"/>
        </w:rPr>
        <w:t> </w:t>
      </w:r>
      <w:r>
        <w:rPr/>
        <w:t>Count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28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poset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-10"/>
        </w:rPr>
        <w:t>,</w:t>
      </w:r>
    </w:p>
    <w:p>
      <w:pPr>
        <w:spacing w:line="177" w:lineRule="auto" w:before="0"/>
        <w:ind w:left="108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defined</w:t>
      </w:r>
    </w:p>
    <w:p>
      <w:pPr>
        <w:spacing w:line="216" w:lineRule="auto" w:before="0"/>
        <w:ind w:left="107" w:right="281" w:firstLine="0"/>
        <w:jc w:val="both"/>
        <w:rPr>
          <w:sz w:val="21"/>
        </w:rPr>
      </w:pPr>
      <w:r>
        <w:rPr>
          <w:sz w:val="21"/>
        </w:rPr>
        <w:t>dually. A subset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countably directed </w:t>
      </w:r>
      <w:r>
        <w:rPr>
          <w:sz w:val="21"/>
        </w:rPr>
        <w:t>if for any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Count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there exists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said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poset</w:t>
      </w:r>
      <w:r>
        <w:rPr>
          <w:i/>
          <w:sz w:val="21"/>
        </w:rPr>
        <w:t> </w:t>
      </w:r>
      <w:r>
        <w:rPr>
          <w:sz w:val="21"/>
        </w:rPr>
        <w:t>if every countably directed subset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 the least upper bound 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.</w:t>
      </w:r>
    </w:p>
    <w:p>
      <w:pPr>
        <w:spacing w:line="216" w:lineRule="auto" w:before="0"/>
        <w:ind w:left="107" w:right="280" w:firstLine="317"/>
        <w:jc w:val="both"/>
        <w:rPr>
          <w:sz w:val="21"/>
        </w:rPr>
      </w:pPr>
      <w:r>
        <w:rPr>
          <w:sz w:val="21"/>
        </w:rPr>
        <w:t>For a topological space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let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be the lattice of all open subsets 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neighbourhood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neighbourhood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point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respectively.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is,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there exists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such 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pacing w:val="12"/>
          <w:sz w:val="21"/>
        </w:rPr>
        <w:t>O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O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):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specialization</w:t>
      </w:r>
      <w:r>
        <w:rPr>
          <w:i/>
          <w:sz w:val="21"/>
          <w:vertAlign w:val="baseline"/>
        </w:rPr>
        <w:t> order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defined by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and only 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cl(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Unless otherwise stated,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throughout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paper,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order-theoretic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concept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mentioned,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 is to be interpreted with respect to the specialization order 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13" w:lineRule="auto" w:before="88"/>
        <w:ind w:left="108" w:right="281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1224842</wp:posOffset>
                </wp:positionH>
                <wp:positionV relativeFrom="paragraph">
                  <wp:posOffset>327255</wp:posOffset>
                </wp:positionV>
                <wp:extent cx="112395" cy="2895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44305pt;margin-top:25.768137pt;width:8.85pt;height:22.8pt;mso-position-horizontal-relative:page;mso-position-vertical-relative:paragraph;z-index:-15961088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5,4</w:t>
        </w:r>
      </w:hyperlink>
      <w:r>
        <w:rPr>
          <w:color w:val="0080AC"/>
          <w:sz w:val="21"/>
        </w:rPr>
        <w:t>]</w:t>
      </w:r>
      <w:r>
        <w:rPr>
          <w:sz w:val="21"/>
        </w:rPr>
        <w:t>) 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countably directed complete poset.</w:t>
      </w:r>
      <w:r>
        <w:rPr>
          <w:spacing w:val="40"/>
          <w:sz w:val="21"/>
        </w:rPr>
        <w:t> </w:t>
      </w:r>
      <w:r>
        <w:rPr>
          <w:sz w:val="21"/>
        </w:rPr>
        <w:t>A binary relation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countably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6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6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</w:p>
    <w:p>
      <w:pPr>
        <w:spacing w:after="0" w:line="213" w:lineRule="auto"/>
        <w:jc w:val="both"/>
        <w:rPr>
          <w:rFonts w:ascii="Georgia" w:hAnsi="Georgia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0" w:left="680" w:right="620"/>
          <w:pgNumType w:start="144"/>
        </w:sectPr>
      </w:pPr>
    </w:p>
    <w:p>
      <w:pPr>
        <w:spacing w:line="216" w:lineRule="auto" w:before="131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4038321</wp:posOffset>
                </wp:positionH>
                <wp:positionV relativeFrom="paragraph">
                  <wp:posOffset>176904</wp:posOffset>
                </wp:positionV>
                <wp:extent cx="4572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78058pt;margin-top:13.929475pt;width:3.6pt;height:7.75pt;mso-position-horizontal-relative:page;mso-position-vertical-relative:paragraph;z-index:-1596057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called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poset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↓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countably</w:t>
      </w:r>
      <w:r>
        <w:rPr>
          <w:spacing w:val="-5"/>
          <w:sz w:val="21"/>
        </w:rPr>
        <w:t> </w:t>
      </w:r>
      <w:r>
        <w:rPr>
          <w:sz w:val="21"/>
        </w:rPr>
        <w:t>directed and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spacing w:line="282" w:lineRule="exact" w:before="104"/>
        <w:ind w:left="539" w:right="0" w:firstLine="0"/>
        <w:jc w:val="both"/>
        <w:rPr>
          <w:sz w:val="21"/>
        </w:rPr>
      </w:pPr>
      <w:bookmarkStart w:name="_bookmark1" w:id="4"/>
      <w:bookmarkEnd w:id="4"/>
      <w:r>
        <w:rPr/>
      </w:r>
      <w:r>
        <w:rPr>
          <w:sz w:val="21"/>
        </w:rPr>
        <w:t>Recall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-Scott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topology </w:t>
      </w:r>
      <w:r>
        <w:rPr>
          <w:sz w:val="21"/>
        </w:rPr>
        <w:t>(see</w:t>
      </w:r>
      <w:r>
        <w:rPr>
          <w:spacing w:val="-12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countably</w:t>
      </w:r>
      <w:r>
        <w:rPr>
          <w:spacing w:val="-12"/>
          <w:sz w:val="21"/>
        </w:rPr>
        <w:t> </w:t>
      </w:r>
      <w:r>
        <w:rPr>
          <w:sz w:val="21"/>
        </w:rPr>
        <w:t>directed</w:t>
      </w:r>
      <w:r>
        <w:rPr>
          <w:spacing w:val="-13"/>
          <w:sz w:val="21"/>
        </w:rPr>
        <w:t> </w:t>
      </w:r>
      <w:r>
        <w:rPr>
          <w:sz w:val="21"/>
        </w:rPr>
        <w:t>complete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poset</w:t>
      </w:r>
    </w:p>
    <w:p>
      <w:pPr>
        <w:spacing w:line="216" w:lineRule="auto" w:before="8"/>
        <w:ind w:left="221" w:right="16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4918324</wp:posOffset>
                </wp:positionH>
                <wp:positionV relativeFrom="paragraph">
                  <wp:posOffset>108023</wp:posOffset>
                </wp:positionV>
                <wp:extent cx="112395" cy="2895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69653pt;margin-top:8.505757pt;width:8.85pt;height:22.8pt;mso-position-horizontal-relative:page;mso-position-vertical-relative:paragraph;z-index:-15960064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be a family subsets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iff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 the following two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conditions: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(i)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(ii)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countably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the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-Scott</w:t>
      </w:r>
      <w:r>
        <w:rPr>
          <w:i/>
          <w:sz w:val="21"/>
          <w:vertAlign w:val="baseline"/>
        </w:rPr>
        <w:t> topology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easy to show that the intersection of countable open sets in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) is still open.</w:t>
      </w:r>
    </w:p>
    <w:p>
      <w:pPr>
        <w:spacing w:before="102"/>
        <w:ind w:left="221" w:right="0" w:firstLine="0"/>
        <w:jc w:val="both"/>
        <w:rPr>
          <w:i/>
          <w:sz w:val="21"/>
        </w:rPr>
      </w:pPr>
      <w:bookmarkStart w:name="Countably sober spaces" w:id="5"/>
      <w:bookmarkEnd w:id="5"/>
      <w:r>
        <w:rPr/>
      </w: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9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9">
        <w:r>
          <w:rPr>
            <w:color w:val="0080AC"/>
            <w:sz w:val="21"/>
          </w:rPr>
          <w:t>4,5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82" w:lineRule="exact" w:before="69" w:after="0"/>
        <w:ind w:left="667" w:right="0" w:hanging="378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relation</w:t>
      </w:r>
      <w:r>
        <w:rPr>
          <w:rFonts w:ascii="DejaVu Sans" w:hAnsi="DejaVu Sans"/>
          <w:i/>
          <w:spacing w:val="56"/>
          <w:w w:val="15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interpolation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property,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subscript"/>
        </w:rPr>
        <w:t>c</w:t>
      </w:r>
    </w:p>
    <w:p>
      <w:pPr>
        <w:spacing w:line="282" w:lineRule="exact" w:before="0"/>
        <w:ind w:left="669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P</w:t>
      </w:r>
      <w:r>
        <w:rPr>
          <w:i/>
          <w:spacing w:val="7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93" w:lineRule="exact" w:before="39" w:after="0"/>
        <w:ind w:left="668" w:right="0" w:hanging="378"/>
        <w:jc w:val="both"/>
        <w:rPr>
          <w:sz w:val="21"/>
        </w:rPr>
      </w:pPr>
      <w:r>
        <w:rPr>
          <w:i/>
          <w:sz w:val="21"/>
        </w:rPr>
        <w:t>The family</w:t>
      </w:r>
      <w:r>
        <w:rPr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" w:hAnsi="DejaVu Sans"/>
          <w:i/>
          <w:spacing w:val="14"/>
          <w:sz w:val="21"/>
        </w:rPr>
        <w:t>}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1" w:lineRule="exact" w:before="0"/>
        <w:ind w:left="669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5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9" w:after="0"/>
        <w:ind w:left="690" w:right="0" w:hanging="469"/>
        <w:jc w:val="both"/>
      </w:pPr>
      <w:r>
        <w:rPr/>
        <w:t>Countably</w:t>
      </w:r>
      <w:r>
        <w:rPr>
          <w:spacing w:val="-13"/>
        </w:rPr>
        <w:t> </w:t>
      </w:r>
      <w:r>
        <w:rPr/>
        <w:t>sober</w:t>
      </w:r>
      <w:r>
        <w:rPr>
          <w:spacing w:val="-12"/>
        </w:rPr>
        <w:t> </w:t>
      </w:r>
      <w:r>
        <w:rPr>
          <w:spacing w:val="-2"/>
        </w:rPr>
        <w:t>spaces</w:t>
      </w:r>
    </w:p>
    <w:p>
      <w:pPr>
        <w:pStyle w:val="BodyText"/>
        <w:spacing w:line="216" w:lineRule="auto" w:before="175"/>
        <w:ind w:left="221" w:right="166"/>
        <w:jc w:val="both"/>
      </w:pPr>
      <w:r>
        <w:rPr/>
        <w:t>In this section we define the notion of countably irreducible sets and introduce the 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countably</w:t>
      </w:r>
      <w:r>
        <w:rPr>
          <w:spacing w:val="-4"/>
        </w:rPr>
        <w:t> </w:t>
      </w:r>
      <w:r>
        <w:rPr/>
        <w:t>sober</w:t>
      </w:r>
      <w:r>
        <w:rPr>
          <w:spacing w:val="-4"/>
        </w:rPr>
        <w:t> </w:t>
      </w:r>
      <w:r>
        <w:rPr/>
        <w:t>spaces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countably</w:t>
      </w:r>
      <w:r>
        <w:rPr>
          <w:spacing w:val="-4"/>
        </w:rPr>
        <w:t> </w:t>
      </w:r>
      <w:r>
        <w:rPr/>
        <w:t>irreducible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sets.</w:t>
      </w:r>
      <w:r>
        <w:rPr>
          <w:spacing w:val="25"/>
        </w:rPr>
        <w:t> </w:t>
      </w:r>
      <w:r>
        <w:rPr/>
        <w:t>Some</w:t>
      </w:r>
      <w:r>
        <w:rPr>
          <w:spacing w:val="-4"/>
        </w:rPr>
        <w:t> </w:t>
      </w:r>
      <w:r>
        <w:rPr/>
        <w:t>basic properties of countably sober spaces are proved.</w:t>
      </w:r>
    </w:p>
    <w:p>
      <w:pPr>
        <w:spacing w:line="284" w:lineRule="exact" w:before="105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222" w:val="left" w:leader="none"/>
          <w:tab w:pos="549" w:val="left" w:leader="none"/>
        </w:tabs>
        <w:spacing w:line="153" w:lineRule="auto" w:before="69" w:after="0"/>
        <w:ind w:left="222" w:right="167" w:hanging="1"/>
        <w:jc w:val="both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called</w:t>
      </w:r>
      <w:r>
        <w:rPr>
          <w:spacing w:val="-12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nonempty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sz w:val="21"/>
        </w:rPr>
        <w:t>countable</w:t>
      </w:r>
      <w:r>
        <w:rPr>
          <w:spacing w:val="-12"/>
          <w:sz w:val="21"/>
        </w:rPr>
        <w:t> </w:t>
      </w:r>
      <w:r>
        <w:rPr>
          <w:sz w:val="21"/>
        </w:rPr>
        <w:t>closed </w:t>
      </w:r>
      <w:r>
        <w:rPr>
          <w:w w:val="105"/>
          <w:sz w:val="21"/>
        </w:rPr>
        <w:t>subsets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w w:val="105"/>
          <w:position w:val="-5"/>
          <w:sz w:val="15"/>
          <w:vertAlign w:val="baseline"/>
        </w:rPr>
        <w:t>Z</w:t>
      </w:r>
      <w:r>
        <w:rPr>
          <w:rFonts w:ascii="LM Roman 6" w:hAnsi="LM Roman 6"/>
          <w:w w:val="105"/>
          <w:position w:val="-7"/>
          <w:sz w:val="1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64" w:val="left" w:leader="none"/>
        </w:tabs>
        <w:spacing w:line="177" w:lineRule="exact" w:before="0" w:after="0"/>
        <w:ind w:left="564" w:right="0" w:hanging="343"/>
        <w:jc w:val="both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called a</w:t>
      </w:r>
      <w:r>
        <w:rPr>
          <w:spacing w:val="1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sober space</w:t>
      </w:r>
      <w:r>
        <w:rPr>
          <w:i/>
          <w:spacing w:val="10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sz w:val="21"/>
        </w:rPr>
        <w:t>countably irreducible</w:t>
      </w:r>
      <w:r>
        <w:rPr>
          <w:spacing w:val="1"/>
          <w:sz w:val="21"/>
        </w:rPr>
        <w:t> </w:t>
      </w:r>
      <w:r>
        <w:rPr>
          <w:sz w:val="21"/>
        </w:rPr>
        <w:t>closed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bookmarkStart w:name="_bookmark2" w:id="6"/>
      <w:bookmarkEnd w:id="6"/>
      <w:r>
        <w:rPr/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exists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unique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such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cl(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).</w:t>
      </w:r>
    </w:p>
    <w:p>
      <w:pPr>
        <w:pStyle w:val="BodyText"/>
        <w:spacing w:line="216" w:lineRule="auto" w:before="145"/>
        <w:ind w:left="221" w:right="167" w:firstLine="317"/>
        <w:jc w:val="both"/>
      </w:pPr>
      <w:r>
        <w:rPr/>
        <w:t>Note that countably irreducible closed sets are irreducible closed, sober spaces are countably sober spaces.</w:t>
      </w:r>
      <w:r>
        <w:rPr>
          <w:spacing w:val="40"/>
        </w:rPr>
        <w:t> </w:t>
      </w:r>
      <w:r>
        <w:rPr/>
        <w:t>If a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has only finite closed subsets (especially,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finite),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irreducible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countably</w:t>
      </w:r>
      <w:r>
        <w:rPr>
          <w:spacing w:val="-4"/>
        </w:rPr>
        <w:t> </w:t>
      </w:r>
      <w:r>
        <w:rPr/>
        <w:t>irreducibly</w:t>
      </w:r>
      <w:r>
        <w:rPr>
          <w:spacing w:val="-4"/>
        </w:rPr>
        <w:t> </w:t>
      </w:r>
      <w:r>
        <w:rPr/>
        <w:t>irreducible.</w:t>
      </w:r>
      <w:r>
        <w:rPr>
          <w:spacing w:val="26"/>
        </w:rPr>
        <w:t> </w:t>
      </w:r>
      <w:r>
        <w:rPr/>
        <w:t>Then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sober if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countably sober.</w:t>
      </w:r>
    </w:p>
    <w:p>
      <w:pPr>
        <w:spacing w:line="213" w:lineRule="auto" w:before="130"/>
        <w:ind w:left="220" w:right="0" w:firstLine="0"/>
        <w:jc w:val="left"/>
        <w:rPr>
          <w:i/>
          <w:sz w:val="21"/>
        </w:rPr>
      </w:pPr>
      <w:r>
        <w:rPr>
          <w:b/>
          <w:sz w:val="21"/>
        </w:rPr>
        <w:t>Proposition 3.2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element.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endowed</w:t>
      </w:r>
      <w:r>
        <w:rPr>
          <w:i/>
          <w:sz w:val="21"/>
        </w:rPr>
        <w:t> with the coﬁnite topology, then we have the following.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77" w:after="0"/>
        <w:ind w:left="667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set;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set.</w:t>
      </w:r>
    </w:p>
    <w:p>
      <w:pPr>
        <w:pStyle w:val="BodyText"/>
        <w:spacing w:line="213" w:lineRule="auto" w:before="127"/>
        <w:ind w:left="220" w:right="167"/>
      </w:pPr>
      <w:r>
        <w:rPr>
          <w:b/>
        </w:rPr>
        <w:t>Remark 3.3</w:t>
      </w:r>
      <w:r>
        <w:rPr>
          <w:b/>
          <w:spacing w:val="27"/>
        </w:rPr>
        <w:t> </w:t>
      </w:r>
      <w:r>
        <w:rPr/>
        <w:t>(1)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countable</w:t>
      </w:r>
      <w:r>
        <w:rPr>
          <w:spacing w:val="-14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endowed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cofinite</w:t>
      </w:r>
      <w:r>
        <w:rPr>
          <w:spacing w:val="-14"/>
        </w:rPr>
        <w:t> </w:t>
      </w:r>
      <w:r>
        <w:rPr/>
        <w:t>topology. It follows from Proposition </w:t>
      </w:r>
      <w:hyperlink w:history="true" w:anchor="_bookmark2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countably sober but not sober.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16" w:lineRule="auto" w:before="0" w:after="0"/>
        <w:ind w:left="220" w:right="167" w:firstLine="0"/>
        <w:jc w:val="left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finite poset with non-discrete partial order, then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)) is count- ably sober but not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221" w:val="left" w:leader="none"/>
          <w:tab w:pos="553" w:val="left" w:leader="none"/>
        </w:tabs>
        <w:spacing w:line="213" w:lineRule="auto" w:before="0" w:after="0"/>
        <w:ind w:left="221" w:right="167" w:hanging="1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uncountable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endowed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cofinite</w:t>
      </w:r>
      <w:r>
        <w:rPr>
          <w:spacing w:val="-4"/>
          <w:sz w:val="21"/>
        </w:rPr>
        <w:t> </w:t>
      </w:r>
      <w:r>
        <w:rPr>
          <w:sz w:val="21"/>
        </w:rPr>
        <w:t>topology,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but not countably sober.</w:t>
      </w:r>
    </w:p>
    <w:p>
      <w:pPr>
        <w:spacing w:line="213" w:lineRule="auto" w:before="13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3.4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space and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 nonempty closed set of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fol-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lowing two conditions are equivalent: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07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irreducible;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65" w:after="0"/>
        <w:ind w:left="555" w:right="280" w:hanging="38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2224654</wp:posOffset>
                </wp:positionH>
                <wp:positionV relativeFrom="paragraph">
                  <wp:posOffset>142375</wp:posOffset>
                </wp:positionV>
                <wp:extent cx="112395" cy="2895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69632pt;margin-top:11.21070pt;width:8.85pt;height:22.8pt;mso-position-horizontal-relative:page;mso-position-vertical-relative:paragraph;z-index:-15959552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 any family of countable open sets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every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81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countably</w:t>
      </w:r>
      <w:r>
        <w:rPr>
          <w:i/>
          <w:sz w:val="21"/>
          <w:vertAlign w:val="baseline"/>
        </w:rPr>
        <w:t> sober space.</w:t>
      </w:r>
    </w:p>
    <w:p>
      <w:pPr>
        <w:pStyle w:val="BodyText"/>
        <w:spacing w:line="213" w:lineRule="auto" w:before="152"/>
        <w:ind w:left="108" w:right="280"/>
        <w:jc w:val="both"/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a countably approximating poset 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 countably irreducible closed set in (</w:t>
      </w:r>
      <w:r>
        <w:rPr>
          <w:rFonts w:ascii="Georgia" w:hAnsi="Georgia"/>
          <w:i/>
        </w:rPr>
        <w:t>P, σ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</w:p>
    <w:p>
      <w:pPr>
        <w:spacing w:before="224"/>
        <w:ind w:left="5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4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6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{↓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baseline"/>
        </w:rPr>
        <w:t>C.</w:t>
      </w:r>
    </w:p>
    <w:p>
      <w:pPr>
        <w:spacing w:line="213" w:lineRule="auto" w:before="220"/>
        <w:ind w:left="108" w:right="28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3640176</wp:posOffset>
                </wp:positionH>
                <wp:positionV relativeFrom="paragraph">
                  <wp:posOffset>410563</wp:posOffset>
                </wp:positionV>
                <wp:extent cx="112395" cy="2895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28052pt;margin-top:32.327824pt;width:8.85pt;height:22.8pt;mso-position-horizontal-relative:page;mso-position-vertical-relative:paragraph;z-index:-15959040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1076285</wp:posOffset>
                </wp:positionH>
                <wp:positionV relativeFrom="paragraph">
                  <wp:posOffset>579828</wp:posOffset>
                </wp:positionV>
                <wp:extent cx="1518285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1828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6887pt;margin-top:45.655823pt;width:119.55pt;height:22.8pt;mso-position-horizontal-relative:page;mso-position-vertical-relative:paragraph;z-index:-15958528" type="#_x0000_t202" id="docshape14" filled="false" stroked="false">
                <v:textbox inset="0,0,0,0">
                  <w:txbxContent>
                    <w:p>
                      <w:pPr>
                        <w:tabs>
                          <w:tab w:pos="221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claim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countably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directed.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spacing w:val="17"/>
          <w:sz w:val="21"/>
          <w:vertAlign w:val="baseline"/>
        </w:rPr>
        <w:t>Z</w:t>
      </w:r>
      <w:r>
        <w:rPr>
          <w:rFonts w:ascii="LM Roman 8" w:hAnsi="LM Roman 8"/>
          <w:spacing w:val="17"/>
          <w:sz w:val="21"/>
          <w:vertAlign w:val="subscript"/>
        </w:rPr>
        <w:t>+</w:t>
      </w:r>
      <w:r>
        <w:rPr>
          <w:rFonts w:ascii="DejaVu Sans" w:hAnsi="DejaVu Sans"/>
          <w:i/>
          <w:spacing w:val="17"/>
          <w:sz w:val="21"/>
          <w:vertAlign w:val="baseline"/>
        </w:rPr>
        <w:t>}⊆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countably </w:t>
      </w:r>
      <w:r>
        <w:rPr>
          <w:sz w:val="21"/>
          <w:vertAlign w:val="baseline"/>
        </w:rPr>
        <w:t>irreducible closed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11"/>
          <w:sz w:val="21"/>
          <w:vertAlign w:val="baseline"/>
        </w:rPr>
        <w:t> </w:t>
      </w:r>
      <w:hyperlink w:history="true" w:anchor="_bookmark1">
        <w:r>
          <w:rPr>
            <w:color w:val="0080AC"/>
            <w:sz w:val="21"/>
            <w:vertAlign w:val="baseline"/>
          </w:rPr>
          <w:t>2.2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78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-1"/>
          <w:position w:val="-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spacing w:line="11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spacing w:val="55"/>
          <w:w w:val="150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position w:val="-5"/>
          <w:sz w:val="15"/>
        </w:rPr>
        <w:t>Z</w:t>
      </w:r>
      <w:r>
        <w:rPr>
          <w:rFonts w:ascii="LM Roman 6" w:hAnsi="LM Roman 6"/>
          <w:position w:val="-7"/>
          <w:sz w:val="11"/>
        </w:rPr>
        <w:t>+</w:t>
      </w:r>
      <w:r>
        <w:rPr>
          <w:rFonts w:ascii="LM Roman 6" w:hAnsi="LM Roman 6"/>
          <w:spacing w:val="4"/>
          <w:position w:val="-7"/>
          <w:sz w:val="1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7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3"/>
          <w:position w:val="-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3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5"/>
            <w:sz w:val="21"/>
            <w:vertAlign w:val="baseline"/>
          </w:rPr>
          <w:t>2.2</w:t>
        </w:r>
      </w:hyperlink>
    </w:p>
    <w:p>
      <w:pPr>
        <w:spacing w:line="185" w:lineRule="exact" w:before="81"/>
        <w:ind w:left="108" w:right="0" w:firstLine="0"/>
        <w:jc w:val="left"/>
        <w:rPr>
          <w:rFonts w:ascii="DejaVu Serif" w:hAnsi="DejaVu Serif"/>
          <w:i/>
          <w:sz w:val="21"/>
        </w:rPr>
      </w:pP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exists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Arial" w:hAnsi="Arial"/>
          <w:spacing w:val="57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position w:val="-5"/>
          <w:sz w:val="15"/>
        </w:rPr>
        <w:t>Z</w:t>
      </w:r>
      <w:r>
        <w:rPr>
          <w:rFonts w:ascii="Georgia" w:hAnsi="Georgia"/>
          <w:spacing w:val="33"/>
          <w:position w:val="-5"/>
          <w:sz w:val="15"/>
        </w:rPr>
        <w:t> 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Arial" w:hAnsi="Arial"/>
          <w:spacing w:val="56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Georgia" w:hAnsi="Georgia"/>
          <w:spacing w:val="33"/>
          <w:position w:val="-5"/>
          <w:sz w:val="15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after="0" w:line="185" w:lineRule="exact"/>
        <w:jc w:val="left"/>
        <w:rPr>
          <w:rFonts w:ascii="DejaVu Serif" w:hAnsi="DejaVu Serif"/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before="82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1887500</wp:posOffset>
                </wp:positionH>
                <wp:positionV relativeFrom="paragraph">
                  <wp:posOffset>101358</wp:posOffset>
                </wp:positionV>
                <wp:extent cx="2724785" cy="14605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72478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rFonts w:ascii="LM Roman 8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6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countably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directed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poset,</w:t>
                            </w:r>
                            <w:r>
                              <w:rPr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22055pt;margin-top:7.980951pt;width:214.55pt;height:11.5pt;mso-position-horizontal-relative:page;mso-position-vertical-relative:paragraph;z-index:-1595699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rFonts w:ascii="LM Roman 8"/>
                          <w:vertAlign w:val="subscript"/>
                        </w:rPr>
                        <w:t>+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4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Since</w:t>
                      </w:r>
                      <w:r>
                        <w:rPr>
                          <w:spacing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6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countably</w:t>
                      </w:r>
                      <w:r>
                        <w:rPr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directed</w:t>
                      </w:r>
                      <w:r>
                        <w:rPr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poset,</w:t>
                      </w:r>
                      <w:r>
                        <w:rPr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  <w:spacing w:val="-33"/>
        </w:rPr>
        <w:t>b</w:t>
      </w:r>
    </w:p>
    <w:p>
      <w:pPr>
        <w:spacing w:line="113" w:lineRule="exact" w:before="11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+</w:t>
      </w:r>
    </w:p>
    <w:p>
      <w:pPr>
        <w:spacing w:line="254" w:lineRule="exact" w:before="0"/>
        <w:ind w:left="93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823538</wp:posOffset>
                </wp:positionH>
                <wp:positionV relativeFrom="paragraph">
                  <wp:posOffset>69787</wp:posOffset>
                </wp:positionV>
                <wp:extent cx="355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45558pt;margin-top:5.495069pt;width:2.8pt;height:7.75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spacing w:val="-10"/>
          <w:sz w:val="21"/>
        </w:rPr>
        <w:t>Z</w:t>
      </w:r>
    </w:p>
    <w:p>
      <w:pPr>
        <w:tabs>
          <w:tab w:pos="978" w:val="left" w:leader="none"/>
        </w:tabs>
        <w:spacing w:before="1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spacing w:val="-10"/>
          <w:position w:val="18"/>
          <w:sz w:val="11"/>
        </w:rPr>
        <w:t>+</w:t>
      </w:r>
      <w:r>
        <w:rPr>
          <w:rFonts w:ascii="LM Roman 6" w:hAnsi="LM Roman 6"/>
          <w:position w:val="18"/>
          <w:sz w:val="11"/>
        </w:rPr>
        <w:tab/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617" w:space="40"/>
            <w:col w:w="2145" w:space="2872"/>
            <w:col w:w="2386"/>
          </w:cols>
        </w:sectPr>
      </w:pPr>
    </w:p>
    <w:p>
      <w:pPr>
        <w:spacing w:line="18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prove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z w:val="21"/>
        </w:rPr>
        <w:t>cl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spacing w:val="41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56"/>
          <w:w w:val="150"/>
          <w:sz w:val="21"/>
        </w:rPr>
        <w:t> </w:t>
      </w:r>
      <w:r>
        <w:rPr>
          <w:sz w:val="21"/>
        </w:rPr>
        <w:t>Since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closed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82" w:lineRule="exact" w:before="0"/>
        <w:ind w:left="0" w:right="999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5"/>
          <w:sz w:val="11"/>
        </w:rPr>
        <w:t>c</w:t>
      </w:r>
    </w:p>
    <w:p>
      <w:pPr>
        <w:pStyle w:val="BodyText"/>
        <w:spacing w:line="158" w:lineRule="exact"/>
        <w:ind w:left="108"/>
      </w:pPr>
      <w:r>
        <w:rPr/>
        <w:t>a</w:t>
      </w:r>
      <w:r>
        <w:rPr>
          <w:spacing w:val="31"/>
        </w:rPr>
        <w:t> </w:t>
      </w:r>
      <w:r>
        <w:rPr/>
        <w:t>countably</w:t>
      </w:r>
      <w:r>
        <w:rPr>
          <w:spacing w:val="32"/>
        </w:rPr>
        <w:t> </w:t>
      </w:r>
      <w:r>
        <w:rPr/>
        <w:t>directed</w:t>
      </w:r>
      <w:r>
        <w:rPr>
          <w:spacing w:val="32"/>
        </w:rPr>
        <w:t> </w:t>
      </w:r>
      <w:r>
        <w:rPr/>
        <w:t>subset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3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7"/>
        </w:rPr>
        <w:t> </w:t>
      </w:r>
      <w:r>
        <w:rPr>
          <w:spacing w:val="-10"/>
        </w:rPr>
        <w:t>=</w:t>
      </w:r>
    </w:p>
    <w:p>
      <w:pPr>
        <w:spacing w:line="185" w:lineRule="exact" w:before="5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,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852" w:space="165"/>
            <w:col w:w="4043"/>
          </w:cols>
        </w:sectPr>
      </w:pPr>
    </w:p>
    <w:p>
      <w:pPr>
        <w:tabs>
          <w:tab w:pos="7613" w:val="left" w:leader="none"/>
        </w:tabs>
        <w:spacing w:line="199" w:lineRule="auto" w:before="117"/>
        <w:ind w:left="108" w:right="280" w:hanging="1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71"/>
          <w:w w:val="105"/>
          <w:position w:val="16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↓</w:t>
      </w:r>
      <w:r>
        <w:rPr>
          <w:rFonts w:ascii="Georgia" w:hAnsi="Georgia"/>
          <w:i/>
          <w:w w:val="105"/>
          <w:position w:val="-4"/>
          <w:sz w:val="15"/>
        </w:rPr>
        <w:t>c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countably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approximating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poset.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↓</w:t>
      </w:r>
      <w:r>
        <w:rPr>
          <w:rFonts w:ascii="Georgia" w:hAnsi="Georgia"/>
          <w:i/>
          <w:w w:val="105"/>
          <w:position w:val="-4"/>
          <w:sz w:val="15"/>
        </w:rPr>
        <w:t>c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Thus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↓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Note that 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is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is </w:t>
      </w:r>
      <w:r>
        <w:rPr>
          <w:sz w:val="21"/>
          <w:vertAlign w:val="baseline"/>
        </w:rPr>
        <w:t>countably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sober.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35"/>
        <w:ind w:left="108" w:right="280"/>
        <w:jc w:val="both"/>
      </w:pPr>
      <w:r>
        <w:rPr>
          <w:b/>
        </w:rPr>
        <w:t>Definition 3.6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a countably directed complete poset. Then the common refinement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of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-Scott topology and the lower topology is called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-Lawson topology and is denoted by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84" w:lineRule="exact" w:before="10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0"/>
          <w:sz w:val="21"/>
        </w:rPr>
        <w:t> </w:t>
      </w:r>
      <w:r>
        <w:rPr>
          <w:rFonts w:ascii="Georgia"/>
          <w:i/>
          <w:spacing w:val="9"/>
          <w:sz w:val="21"/>
        </w:rPr>
        <w:t>P</w:t>
      </w:r>
      <w:r>
        <w:rPr>
          <w:i/>
          <w:spacing w:val="9"/>
          <w:sz w:val="21"/>
        </w:rPr>
        <w:t>,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Lindel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¨</w:t>
      </w:r>
      <w:r>
        <w:rPr>
          <w:i/>
          <w:sz w:val="21"/>
          <w:vertAlign w:val="baseline"/>
        </w:rPr>
        <w:t>f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space.</w:t>
      </w:r>
    </w:p>
    <w:p>
      <w:pPr>
        <w:spacing w:line="153" w:lineRule="auto" w:before="204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1649273</wp:posOffset>
                </wp:positionH>
                <wp:positionV relativeFrom="paragraph">
                  <wp:posOffset>173098</wp:posOffset>
                </wp:positionV>
                <wp:extent cx="1850389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503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" w:val="left" w:leader="none"/>
                                <w:tab w:pos="284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64059pt;margin-top:13.629818pt;width:145.7pt;height:7.75pt;mso-position-horizontal-relative:page;mso-position-vertical-relative:paragraph;z-index:15734784" type="#_x0000_t202" id="docshape17" filled="false" stroked="false">
                <v:textbox inset="0,0,0,0">
                  <w:txbxContent>
                    <w:p>
                      <w:pPr>
                        <w:tabs>
                          <w:tab w:pos="471" w:val="left" w:leader="none"/>
                          <w:tab w:pos="284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J</w:t>
      </w:r>
      <w:r>
        <w:rPr>
          <w:rFonts w:ascii="DejaVu Sans" w:hAnsi="DejaVu Sans"/>
          <w:i/>
          <w:spacing w:val="10"/>
          <w:w w:val="105"/>
          <w:sz w:val="21"/>
        </w:rPr>
        <w:t>}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together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cover of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7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20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Arial" w:hAnsi="Arial"/>
          <w:spacing w:val="49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21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-127" w:lineRule="auto" w:before="100"/>
        <w:ind w:left="108" w:right="0" w:firstLine="0"/>
        <w:jc w:val="both"/>
        <w:rPr>
          <w:sz w:val="21"/>
        </w:rPr>
      </w:pPr>
      <w:r>
        <w:rPr>
          <w:rFonts w:ascii="Arial" w:hAnsi="Arial"/>
          <w:spacing w:val="29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24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 consider the following two </w:t>
      </w:r>
      <w:r>
        <w:rPr>
          <w:spacing w:val="-2"/>
          <w:sz w:val="21"/>
          <w:vertAlign w:val="baseline"/>
        </w:rPr>
        <w:t>cases.</w:t>
      </w:r>
    </w:p>
    <w:p>
      <w:pPr>
        <w:spacing w:line="310" w:lineRule="exact" w:before="80"/>
        <w:ind w:left="426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</w:t>
      </w:r>
      <w:r>
        <w:rPr>
          <w:rFonts w:ascii="Arial" w:hAnsi="Arial"/>
          <w:spacing w:val="66"/>
          <w:w w:val="150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22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5605" w:val="left" w:leader="none"/>
        </w:tabs>
        <w:spacing w:line="16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claim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exists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Count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3"/>
          <w:position w:val="-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Suppose</w:t>
      </w:r>
    </w:p>
    <w:p>
      <w:pPr>
        <w:spacing w:line="182" w:lineRule="auto" w:before="126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rFonts w:ascii="Arial" w:hAnsi="Arial"/>
          <w:spacing w:val="80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LM Roman 6" w:hAnsi="LM Roman 6"/>
          <w:w w:val="105"/>
          <w:position w:val="-7"/>
          <w:sz w:val="11"/>
        </w:rPr>
        <w:t>0</w:t>
      </w:r>
      <w:r>
        <w:rPr>
          <w:rFonts w:ascii="LM Roman 6" w:hAnsi="LM Roman 6"/>
          <w:spacing w:val="-4"/>
          <w:w w:val="105"/>
          <w:position w:val="-7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Since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complete,</w:t>
      </w:r>
      <w:r>
        <w:rPr>
          <w:rFonts w:ascii="Arial" w:hAnsi="Arial"/>
          <w:spacing w:val="80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4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Arial" w:hAnsi="Arial"/>
          <w:spacing w:val="80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5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count- ably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poset,</w:t>
      </w:r>
      <w:r>
        <w:rPr>
          <w:rFonts w:ascii="Arial" w:hAnsi="Arial"/>
          <w:spacing w:val="5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Count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Arial" w:hAnsi="Arial"/>
          <w:spacing w:val="4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4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rFonts w:ascii="Arial" w:hAnsi="Arial"/>
          <w:spacing w:val="5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Count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Arial" w:hAnsi="Arial"/>
          <w:spacing w:val="4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3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60" w:lineRule="exact" w:before="0"/>
        <w:ind w:left="108" w:right="0" w:firstLine="0"/>
        <w:jc w:val="both"/>
        <w:rPr>
          <w:sz w:val="21"/>
        </w:rPr>
      </w:pPr>
      <w:r>
        <w:rPr>
          <w:rFonts w:ascii="Arial" w:hAnsi="Arial"/>
          <w:spacing w:val="53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rFonts w:ascii="Arial" w:hAnsi="Arial"/>
          <w:spacing w:val="2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7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Arial" w:hAnsi="Arial"/>
          <w:spacing w:val="73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</w:p>
    <w:p>
      <w:pPr>
        <w:spacing w:line="23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Count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rFonts w:ascii="Arial" w:hAnsi="Arial"/>
          <w:spacing w:val="59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5"/>
          <w:position w:val="-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27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↑</w:t>
      </w:r>
      <w:r>
        <w:rPr>
          <w:rFonts w:ascii="Georgia" w:hAnsi="Georgia"/>
          <w:i/>
          <w:spacing w:val="15"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subscript"/>
        </w:rPr>
        <w:t>j</w:t>
      </w:r>
      <w:r>
        <w:rPr>
          <w:spacing w:val="15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23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310" w:lineRule="exact" w:before="80"/>
        <w:ind w:left="426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</w:t>
      </w:r>
      <w:r>
        <w:rPr>
          <w:rFonts w:ascii="Arial" w:hAnsi="Arial"/>
          <w:spacing w:val="76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15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5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567833</wp:posOffset>
                </wp:positionH>
                <wp:positionV relativeFrom="paragraph">
                  <wp:posOffset>103106</wp:posOffset>
                </wp:positionV>
                <wp:extent cx="4799330" cy="4591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79933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16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Therefore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exits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rFonts w:ascii="Arial" w:hAnsi="Arial"/>
                                <w:spacing w:val="59"/>
                                <w:w w:val="105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29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Since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11292pt;margin-top:8.118633pt;width:377.9pt;height:36.15pt;mso-position-horizontal-relative:page;mso-position-vertical-relative:paragraph;z-index:-15956480" type="#_x0000_t202" id="docshape18" filled="false" stroked="false">
                <v:textbox inset="0,0,0,0">
                  <w:txbxContent>
                    <w:p>
                      <w:pPr>
                        <w:spacing w:line="41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05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16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6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Therefore</w:t>
                      </w:r>
                      <w:r>
                        <w:rPr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there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exits</w:t>
                      </w:r>
                      <w:r>
                        <w:rPr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such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rFonts w:ascii="Arial" w:hAnsi="Arial"/>
                          <w:spacing w:val="59"/>
                          <w:w w:val="105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w w:val="105"/>
                          <w:position w:val="-4"/>
                          <w:sz w:val="11"/>
                          <w:vertAlign w:val="baseline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29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6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Since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6"/>
        </w:rPr>
        <w:t> </w:t>
      </w:r>
      <w:r>
        <w:rPr/>
        <w:t>is</w:t>
      </w:r>
      <w:r>
        <w:rPr>
          <w:spacing w:val="17"/>
        </w:rPr>
        <w:t> </w:t>
      </w:r>
      <w:r>
        <w:rPr/>
        <w:t>bounded</w:t>
      </w:r>
      <w:r>
        <w:rPr>
          <w:spacing w:val="17"/>
        </w:rPr>
        <w:t> </w:t>
      </w:r>
      <w:r>
        <w:rPr>
          <w:spacing w:val="-2"/>
        </w:rPr>
        <w:t>complete,</w:t>
      </w:r>
    </w:p>
    <w:p>
      <w:pPr>
        <w:spacing w:line="240" w:lineRule="auto" w:before="6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8" w:right="0" w:firstLine="0"/>
        <w:jc w:val="left"/>
        <w:rPr>
          <w:sz w:val="21"/>
        </w:rPr>
      </w:pPr>
      <w:r>
        <w:rPr>
          <w:rFonts w:ascii="Arial" w:hAnsi="Arial"/>
          <w:spacing w:val="72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DejaVu Serif" w:hAnsi="DejaVu Serif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spacing w:val="14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 </w:t>
      </w:r>
      <w:r>
        <w:rPr>
          <w:spacing w:val="-6"/>
          <w:w w:val="105"/>
          <w:sz w:val="21"/>
          <w:vertAlign w:val="baseline"/>
        </w:rPr>
        <w:t>and</w:t>
      </w:r>
    </w:p>
    <w:p>
      <w:pPr>
        <w:spacing w:line="240" w:lineRule="auto" w:before="6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4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spacing w:val="65"/>
          <w:w w:val="150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Georgia" w:hAnsi="Georgia"/>
          <w:i/>
          <w:spacing w:val="13"/>
          <w:w w:val="105"/>
          <w:position w:val="-5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1"/>
          <w:w w:val="70"/>
          <w:sz w:val="21"/>
          <w:vertAlign w:val="baseline"/>
        </w:rPr>
        <w:t>↑</w:t>
      </w:r>
    </w:p>
    <w:p>
      <w:pPr>
        <w:spacing w:line="240" w:lineRule="auto" w:before="122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17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DejaVu Serif" w:hAnsi="DejaVu Serif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spacing w:val="27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7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Thus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3234" w:space="40"/>
            <w:col w:w="1775" w:space="39"/>
            <w:col w:w="1287" w:space="39"/>
            <w:col w:w="1646"/>
          </w:cols>
        </w:sectPr>
      </w:pPr>
    </w:p>
    <w:p>
      <w:pPr>
        <w:spacing w:line="185" w:lineRule="exact" w:before="201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61"/>
          <w:w w:val="150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LM Roman 6" w:hAnsi="LM Roman 6"/>
          <w:w w:val="105"/>
          <w:position w:val="-7"/>
          <w:sz w:val="11"/>
        </w:rPr>
        <w:t>0</w:t>
      </w:r>
      <w:r>
        <w:rPr>
          <w:rFonts w:ascii="LM Roman 6" w:hAnsi="LM Roman 6"/>
          <w:spacing w:val="2"/>
          <w:w w:val="105"/>
          <w:position w:val="-7"/>
          <w:sz w:val="1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rFonts w:ascii="Arial" w:hAnsi="Arial"/>
          <w:spacing w:val="5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5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Arial" w:hAnsi="Arial"/>
          <w:spacing w:val="76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2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line="248" w:lineRule="exact" w:before="82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Count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rFonts w:ascii="Arial" w:hAnsi="Arial"/>
          <w:spacing w:val="5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3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21"/>
          <w:vertAlign w:val="baseline"/>
        </w:rPr>
        <w:t>\</w:t>
      </w:r>
    </w:p>
    <w:p>
      <w:pPr>
        <w:spacing w:line="240" w:lineRule="auto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Arial" w:hAnsi="Arial"/>
          <w:spacing w:val="64"/>
          <w:w w:val="150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LM Roman 6" w:hAnsi="LM Roman 6"/>
          <w:w w:val="105"/>
          <w:position w:val="-7"/>
          <w:sz w:val="11"/>
        </w:rPr>
        <w:t>0</w:t>
      </w:r>
      <w:r>
        <w:rPr>
          <w:rFonts w:ascii="LM Roman 6" w:hAnsi="LM Roman 6"/>
          <w:spacing w:val="-1"/>
          <w:w w:val="105"/>
          <w:position w:val="-7"/>
          <w:sz w:val="1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11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6" w:hAnsi="LM Roman 6"/>
          <w:w w:val="105"/>
          <w:position w:val="-7"/>
          <w:sz w:val="11"/>
          <w:vertAlign w:val="baseline"/>
        </w:rPr>
        <w:t>0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↑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539"/>
        <w:rPr>
          <w:rFonts w:ascii="Arial" w:hAnsi="Arial"/>
          <w:i/>
        </w:rPr>
      </w:pPr>
      <w:r>
        <w:rPr/>
        <w:t>To</w:t>
      </w:r>
      <w:r>
        <w:rPr>
          <w:spacing w:val="-18"/>
        </w:rPr>
        <w:t> </w:t>
      </w:r>
      <w:r>
        <w:rPr/>
        <w:t>summarize</w:t>
      </w:r>
      <w:r>
        <w:rPr>
          <w:spacing w:val="-12"/>
        </w:rPr>
        <w:t> </w:t>
      </w:r>
      <w:r>
        <w:rPr/>
        <w:t>what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mentioned</w:t>
      </w:r>
      <w:r>
        <w:rPr>
          <w:spacing w:val="-11"/>
        </w:rPr>
        <w:t> </w:t>
      </w:r>
      <w:r>
        <w:rPr/>
        <w:t>above,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Lindel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¨f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space.</w:t>
      </w:r>
      <w:r>
        <w:rPr>
          <w:rFonts w:ascii="Arial" w:hAnsi="Arial"/>
          <w:i/>
          <w:spacing w:val="-2"/>
          <w:vertAlign w:val="baseline"/>
        </w:rPr>
        <w:t>2</w:t>
      </w:r>
    </w:p>
    <w:p>
      <w:pPr>
        <w:spacing w:before="13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ListParagraph"/>
        <w:numPr>
          <w:ilvl w:val="1"/>
          <w:numId w:val="4"/>
        </w:numPr>
        <w:tabs>
          <w:tab w:pos="668" w:val="left" w:leader="none"/>
        </w:tabs>
        <w:spacing w:line="240" w:lineRule="auto" w:before="69" w:after="0"/>
        <w:ind w:left="668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regular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Hausdorff.</w:t>
      </w:r>
    </w:p>
    <w:p>
      <w:pPr>
        <w:pStyle w:val="ListParagraph"/>
        <w:numPr>
          <w:ilvl w:val="1"/>
          <w:numId w:val="4"/>
        </w:numPr>
        <w:tabs>
          <w:tab w:pos="668" w:val="left" w:leader="none"/>
        </w:tabs>
        <w:spacing w:line="282" w:lineRule="exact" w:before="38" w:after="0"/>
        <w:ind w:left="668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pospace,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product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space</w:t>
      </w:r>
    </w:p>
    <w:p>
      <w:pPr>
        <w:spacing w:line="282" w:lineRule="exact" w:before="0"/>
        <w:ind w:left="669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54"/>
        <w:ind w:left="221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proofs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propositions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straightforward,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omit.</w:t>
      </w:r>
    </w:p>
    <w:p>
      <w:pPr>
        <w:spacing w:line="213" w:lineRule="auto" w:before="160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3.9 </w:t>
      </w:r>
      <w:r>
        <w:rPr>
          <w:i/>
          <w:sz w:val="21"/>
        </w:rPr>
        <w:t>If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5"/>
          <w:w w:val="120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continuous map from topological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topological</w:t>
      </w:r>
      <w:r>
        <w:rPr>
          <w:i/>
          <w:sz w:val="21"/>
        </w:rPr>
        <w:t> space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countably irreducible closed subset of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 then </w:t>
      </w:r>
      <w:r>
        <w:rPr>
          <w:sz w:val="21"/>
        </w:rPr>
        <w:t>cl(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)) </w:t>
      </w:r>
      <w:r>
        <w:rPr>
          <w:i/>
          <w:sz w:val="21"/>
        </w:rPr>
        <w:t>is a</w:t>
      </w:r>
      <w:r>
        <w:rPr>
          <w:i/>
          <w:sz w:val="21"/>
        </w:rPr>
        <w:t> countably irreducible closed subset of </w:t>
      </w:r>
      <w:r>
        <w:rPr>
          <w:rFonts w:ascii="Georgia"/>
          <w:i/>
          <w:sz w:val="21"/>
        </w:rPr>
        <w:t>Y </w:t>
      </w:r>
      <w:r>
        <w:rPr>
          <w:i/>
          <w:sz w:val="21"/>
        </w:rPr>
        <w:t>.</w:t>
      </w:r>
    </w:p>
    <w:p>
      <w:pPr>
        <w:spacing w:before="14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subspace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sober.</w:t>
      </w:r>
    </w:p>
    <w:p>
      <w:pPr>
        <w:spacing w:line="213" w:lineRule="auto" w:before="15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3.11 </w:t>
      </w:r>
      <w:r>
        <w:rPr>
          <w:i/>
          <w:sz w:val="21"/>
        </w:rPr>
        <w:t>A saturated subspace of a countably sober space is countably</w:t>
      </w:r>
      <w:r>
        <w:rPr>
          <w:i/>
          <w:spacing w:val="40"/>
          <w:sz w:val="21"/>
        </w:rPr>
        <w:t> </w:t>
      </w:r>
      <w:r>
        <w:rPr>
          <w:i/>
          <w:spacing w:val="-2"/>
          <w:sz w:val="21"/>
        </w:rPr>
        <w:t>sober.</w:t>
      </w:r>
    </w:p>
    <w:p>
      <w:pPr>
        <w:spacing w:before="14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retract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sober.</w:t>
      </w:r>
    </w:p>
    <w:p>
      <w:pPr>
        <w:spacing w:before="13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sober.</w:t>
      </w:r>
    </w:p>
    <w:p>
      <w:pPr>
        <w:pStyle w:val="BodyText"/>
        <w:tabs>
          <w:tab w:pos="7885" w:val="right" w:leader="none"/>
        </w:tabs>
        <w:spacing w:line="213" w:lineRule="auto" w:before="178"/>
        <w:ind w:left="221" w:right="167"/>
        <w:rPr>
          <w:rFonts w:ascii="Arial"/>
          <w:i/>
        </w:rPr>
      </w:pPr>
      <w:r>
        <w:rPr>
          <w:b/>
        </w:rPr>
        <w:t>Proof. </w:t>
      </w:r>
      <w:r>
        <w:rPr/>
        <w:t>The statement has been proved for sober spaces in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Theorem 8.4.8], and the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carries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setting.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67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3.14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continuous,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countably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sober,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equalizer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sober.</w:t>
      </w:r>
    </w:p>
    <w:p>
      <w:pPr>
        <w:tabs>
          <w:tab w:pos="7884" w:val="right" w:leader="none"/>
        </w:tabs>
        <w:spacing w:line="213" w:lineRule="auto" w:before="186"/>
        <w:ind w:left="220" w:right="166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x</w:t>
      </w:r>
      <w:r>
        <w:rPr>
          <w:spacing w:val="9"/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and 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countably irreducible closed set in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(as a subspace 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 The the closure cl(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of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countably irreducible closed 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 cl(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countably sober, there is a unique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cl(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is the closure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We claim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 Otherwise,</w:t>
      </w:r>
      <w:r>
        <w:rPr>
          <w:spacing w:val="-1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we assume that there is an open set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generality.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 point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∩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spacing w:val="14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cl(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whence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g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w w:val="95"/>
          <w:sz w:val="21"/>
          <w:vertAlign w:val="baseline"/>
        </w:rPr>
        <w:t>)</w:t>
      </w:r>
      <w:r>
        <w:rPr>
          <w:spacing w:val="-5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g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Since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g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w w:val="95"/>
          <w:sz w:val="21"/>
          <w:vertAlign w:val="baseline"/>
        </w:rPr>
        <w:t>)</w:t>
      </w:r>
      <w:r>
        <w:rPr>
          <w:spacing w:val="-5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U</w:t>
      </w:r>
      <w:r>
        <w:rPr>
          <w:rFonts w:ascii="Georgia" w:hAnsi="Georgia"/>
          <w:i/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g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)</w:t>
      </w:r>
      <w:r>
        <w:rPr>
          <w:spacing w:val="-5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U</w:t>
      </w:r>
      <w:r>
        <w:rPr>
          <w:rFonts w:ascii="Georgia" w:hAnsi="Georgia"/>
          <w:i/>
          <w:spacing w:val="-2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pacing w:val="-2"/>
          <w:w w:val="95"/>
          <w:sz w:val="21"/>
          <w:vertAlign w:val="baseline"/>
        </w:rPr>
        <w:t>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3" w:lineRule="auto" w:before="197"/>
        <w:ind w:left="222" w:right="168" w:firstLine="317"/>
        <w:jc w:val="both"/>
      </w:pPr>
      <w:r>
        <w:rPr/>
        <w:t>Let</w:t>
      </w:r>
      <w:r>
        <w:rPr>
          <w:spacing w:val="-10"/>
        </w:rPr>
        <w:t> </w:t>
      </w:r>
      <w:r>
        <w:rPr>
          <w:b/>
        </w:rPr>
        <w:t>Top</w:t>
      </w:r>
      <w:r>
        <w:rPr>
          <w:b/>
          <w:spacing w:val="-2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maps.</w:t>
      </w:r>
      <w:r>
        <w:rPr>
          <w:spacing w:val="21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that any</w:t>
      </w:r>
      <w:r>
        <w:rPr>
          <w:spacing w:val="-12"/>
        </w:rPr>
        <w:t> </w:t>
      </w:r>
      <w:r>
        <w:rPr/>
        <w:t>limit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equalizer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morphisms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target objects are products. We can get the following.</w:t>
      </w:r>
    </w:p>
    <w:p>
      <w:pPr>
        <w:spacing w:line="213" w:lineRule="auto" w:before="169"/>
        <w:ind w:left="222" w:right="16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3.15 </w:t>
      </w:r>
      <w:r>
        <w:rPr>
          <w:i/>
          <w:sz w:val="21"/>
        </w:rPr>
        <w:t>Any limit taken in </w:t>
      </w:r>
      <w:r>
        <w:rPr>
          <w:b/>
          <w:sz w:val="21"/>
        </w:rPr>
        <w:t>Top </w:t>
      </w:r>
      <w:r>
        <w:rPr>
          <w:i/>
          <w:sz w:val="21"/>
        </w:rPr>
        <w:t>of countably sober spaces is countably</w:t>
      </w:r>
      <w:r>
        <w:rPr>
          <w:i/>
          <w:sz w:val="21"/>
        </w:rPr>
        <w:t> sober.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category of countably sober spaces and continuous maps is complete, and limits are computed as in </w:t>
      </w:r>
      <w:r>
        <w:rPr>
          <w:b/>
          <w:sz w:val="21"/>
        </w:rPr>
        <w:t>Top</w:t>
      </w:r>
      <w:r>
        <w:rPr>
          <w:i/>
          <w:sz w:val="21"/>
        </w:rPr>
        <w:t>.</w:t>
      </w:r>
    </w:p>
    <w:p>
      <w:pPr>
        <w:spacing w:line="213" w:lineRule="auto" w:before="167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topological space.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2"/>
          <w:sz w:val="21"/>
        </w:rPr>
        <w:t> </w:t>
      </w:r>
      <w:r>
        <w:rPr>
          <w:i/>
          <w:sz w:val="21"/>
        </w:rPr>
        <w:t>is countably sober, then the</w:t>
      </w:r>
      <w:r>
        <w:rPr>
          <w:i/>
          <w:sz w:val="21"/>
        </w:rPr>
        <w:t> set </w:t>
      </w:r>
      <w:r>
        <w:rPr>
          <w:rFonts w:ascii="Georgia" w:hAnsi="Georgia"/>
          <w:i/>
          <w:sz w:val="21"/>
        </w:rPr>
        <w:t>Top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of all continuous functions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equipped with the topology of</w:t>
      </w:r>
      <w:r>
        <w:rPr>
          <w:i/>
          <w:sz w:val="21"/>
        </w:rPr>
        <w:t> pointwise convergence is countably sober.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1" w:lineRule="auto" w:before="134"/>
        <w:ind w:left="107" w:right="280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, let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projection.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countably irreducible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 </w:t>
      </w:r>
      <w:r>
        <w:rPr>
          <w:w w:val="105"/>
          <w:position w:val="1"/>
          <w:sz w:val="21"/>
          <w:vertAlign w:val="baseline"/>
        </w:rPr>
        <w:t>topology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on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5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15"/>
          <w:w w:val="12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Then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i/>
          <w:w w:val="125"/>
          <w:sz w:val="11"/>
          <w:vertAlign w:val="baseline"/>
        </w:rPr>
        <w:t>X</w:t>
      </w:r>
      <w:r>
        <w:rPr>
          <w:rFonts w:ascii="Verdana" w:hAnsi="Verdana"/>
          <w:i/>
          <w:spacing w:val="-12"/>
          <w:w w:val="12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closed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5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16"/>
          <w:w w:val="12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,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where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6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i/>
          <w:w w:val="125"/>
          <w:sz w:val="11"/>
          <w:vertAlign w:val="baseline"/>
        </w:rPr>
        <w:t>X</w:t>
      </w:r>
      <w:r>
        <w:rPr>
          <w:rFonts w:ascii="Verdana" w:hAnsi="Verdana"/>
          <w:i/>
          <w:spacing w:val="-13"/>
          <w:w w:val="12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closure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of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 </w:t>
      </w:r>
      <w:r>
        <w:rPr>
          <w:rFonts w:ascii="Georgia" w:hAnsi="Georgia"/>
          <w:i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.</w:t>
      </w:r>
      <w:r>
        <w:rPr>
          <w:spacing w:val="3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Thus</w:t>
      </w:r>
      <w:r>
        <w:rPr>
          <w:spacing w:val="-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cl</w:t>
      </w:r>
      <w:r>
        <w:rPr>
          <w:rFonts w:ascii="Georgia" w:hAnsi="Georgia"/>
          <w:i/>
          <w:position w:val="1"/>
          <w:sz w:val="21"/>
          <w:vertAlign w:val="subscript"/>
        </w:rPr>
        <w:t>Y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position w:val="1"/>
          <w:sz w:val="21"/>
          <w:vertAlign w:val="subscript"/>
        </w:rPr>
        <w:t>x</w:t>
      </w:r>
      <w:r>
        <w:rPr>
          <w:position w:val="1"/>
          <w:sz w:val="21"/>
          <w:vertAlign w:val="baseline"/>
        </w:rPr>
        <w:t>(cl</w:t>
      </w:r>
      <w:r>
        <w:rPr>
          <w:rFonts w:ascii="Georgia" w:hAnsi="Georgia"/>
          <w:i/>
          <w:position w:val="-3"/>
          <w:sz w:val="15"/>
          <w:vertAlign w:val="baseline"/>
        </w:rPr>
        <w:t>Y </w:t>
      </w:r>
      <w:r>
        <w:rPr>
          <w:rFonts w:ascii="Verdana" w:hAnsi="Verdana"/>
          <w:i/>
          <w:sz w:val="11"/>
          <w:vertAlign w:val="baseline"/>
        </w:rPr>
        <w:t>X</w:t>
      </w:r>
      <w:r>
        <w:rPr>
          <w:rFonts w:ascii="Verdana" w:hAnsi="Verdana"/>
          <w:i/>
          <w:spacing w:val="-6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))) = cl</w:t>
      </w:r>
      <w:r>
        <w:rPr>
          <w:rFonts w:ascii="Georgia" w:hAnsi="Georgia"/>
          <w:i/>
          <w:position w:val="1"/>
          <w:sz w:val="21"/>
          <w:vertAlign w:val="subscript"/>
        </w:rPr>
        <w:t>Y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position w:val="1"/>
          <w:sz w:val="21"/>
          <w:vertAlign w:val="subscript"/>
        </w:rPr>
        <w:t>x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))</w:t>
      </w:r>
      <w:r>
        <w:rPr>
          <w:spacing w:val="-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countably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irreducible</w:t>
      </w:r>
      <w:r>
        <w:rPr>
          <w:spacing w:val="-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closed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set</w:t>
      </w:r>
      <w:r>
        <w:rPr>
          <w:spacing w:val="-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sober,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p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x</w:t>
      </w:r>
      <w:r>
        <w:rPr>
          <w:w w:val="105"/>
          <w:position w:val="1"/>
          <w:sz w:val="21"/>
          <w:vertAlign w:val="baseline"/>
        </w:rPr>
        <w:t>(cl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i/>
          <w:w w:val="125"/>
          <w:sz w:val="11"/>
          <w:vertAlign w:val="baseline"/>
        </w:rPr>
        <w:t>X</w:t>
      </w:r>
      <w:r>
        <w:rPr>
          <w:rFonts w:ascii="Verdana" w:hAnsi="Verdana"/>
          <w:i/>
          <w:spacing w:val="-12"/>
          <w:w w:val="12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)))</w:t>
      </w:r>
      <w:r>
        <w:rPr>
          <w:spacing w:val="-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p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x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))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}</w:t>
      </w:r>
      <w:r>
        <w:rPr>
          <w:w w:val="105"/>
          <w:position w:val="1"/>
          <w:sz w:val="21"/>
          <w:vertAlign w:val="baseline"/>
        </w:rPr>
        <w:t>).</w:t>
      </w:r>
      <w:r>
        <w:rPr>
          <w:spacing w:val="3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Define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2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as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position w:val="1"/>
          <w:sz w:val="21"/>
          <w:vertAlign w:val="baseline"/>
        </w:rPr>
        <w:t> </w:t>
      </w:r>
      <w:r>
        <w:rPr>
          <w:spacing w:val="17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position w:val="1"/>
          <w:sz w:val="21"/>
          <w:vertAlign w:val="baseline"/>
        </w:rPr>
        <w:t>x</w:t>
      </w:r>
      <w:r>
        <w:rPr>
          <w:spacing w:val="17"/>
          <w:w w:val="105"/>
          <w:position w:val="1"/>
          <w:sz w:val="21"/>
          <w:vertAlign w:val="baseline"/>
        </w:rPr>
        <w:t>)=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x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continuous. Let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 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Countable filters" w:id="7"/>
      <w:bookmarkEnd w:id="7"/>
      <w:r>
        <w:rPr>
          <w:rFonts w:ascii="Georgia" w:hAnsi="Georgia"/>
          <w:i/>
          <w:w w:val="112"/>
          <w:sz w:val="21"/>
          <w:vertAlign w:val="baseline"/>
        </w:rPr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As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conclude that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continuous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2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 cl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op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X,Y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w w:val="105"/>
          <w:position w:val="1"/>
          <w:sz w:val="21"/>
          <w:vertAlign w:val="subscript"/>
        </w:rPr>
        <w:t>)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 = (cl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i/>
          <w:w w:val="125"/>
          <w:sz w:val="11"/>
          <w:vertAlign w:val="baseline"/>
        </w:rPr>
        <w:t>X</w:t>
      </w:r>
      <w:r>
        <w:rPr>
          <w:rFonts w:ascii="Verdana" w:hAnsi="Verdana"/>
          <w:i/>
          <w:spacing w:val="-13"/>
          <w:w w:val="12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))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Top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 = (cl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i/>
          <w:w w:val="125"/>
          <w:sz w:val="11"/>
          <w:vertAlign w:val="baseline"/>
        </w:rPr>
        <w:t>X</w:t>
      </w:r>
      <w:r>
        <w:rPr>
          <w:rFonts w:ascii="Verdana" w:hAnsi="Verdana"/>
          <w:i/>
          <w:spacing w:val="-13"/>
          <w:w w:val="12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}</w:t>
      </w:r>
      <w:r>
        <w:rPr>
          <w:w w:val="105"/>
          <w:position w:val="1"/>
          <w:sz w:val="21"/>
          <w:vertAlign w:val="baseline"/>
        </w:rPr>
        <w:t>))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Top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 = </w:t>
      </w:r>
      <w:r>
        <w:rPr>
          <w:w w:val="105"/>
          <w:position w:val="4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op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X,Y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position w:val="4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4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4"/>
          <w:sz w:val="21"/>
          <w:vertAlign w:val="baseline"/>
        </w:rPr>
        <w:t>f</w:t>
      </w:r>
      <w:r>
        <w:rPr>
          <w:rFonts w:ascii="DejaVu Sans" w:hAnsi="DejaVu Sans"/>
          <w:i/>
          <w:w w:val="105"/>
          <w:position w:val="4"/>
          <w:sz w:val="21"/>
          <w:vertAlign w:val="baseline"/>
        </w:rPr>
        <w:t>}</w:t>
      </w:r>
      <w:r>
        <w:rPr>
          <w:w w:val="105"/>
          <w:position w:val="4"/>
          <w:sz w:val="21"/>
          <w:vertAlign w:val="baseline"/>
        </w:rPr>
        <w:t>).</w:t>
      </w:r>
    </w:p>
    <w:p>
      <w:pPr>
        <w:spacing w:line="222" w:lineRule="exact" w:before="0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0"/>
        <w:rPr>
          <w:rFonts w:ascii="Arial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Countable</w:t>
      </w:r>
      <w:r>
        <w:rPr>
          <w:spacing w:val="-25"/>
        </w:rPr>
        <w:t> </w:t>
      </w:r>
      <w:r>
        <w:rPr>
          <w:spacing w:val="-2"/>
        </w:rPr>
        <w:t>filters</w:t>
      </w:r>
    </w:p>
    <w:p>
      <w:pPr>
        <w:pStyle w:val="BodyText"/>
        <w:spacing w:line="216" w:lineRule="auto" w:before="189"/>
        <w:ind w:left="108" w:right="280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generalize</w:t>
      </w:r>
      <w:r>
        <w:rPr>
          <w:spacing w:val="-3"/>
        </w:rPr>
        <w:t> </w:t>
      </w:r>
      <w:r>
        <w:rPr/>
        <w:t>filters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countable</w:t>
      </w:r>
      <w:r>
        <w:rPr>
          <w:spacing w:val="-2"/>
        </w:rPr>
        <w:t> </w:t>
      </w:r>
      <w:r>
        <w:rPr/>
        <w:t>filters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characteriza- tions of countably sober spaces via countable filters.</w:t>
      </w:r>
    </w:p>
    <w:p>
      <w:pPr>
        <w:spacing w:before="148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complete</w:t>
      </w:r>
      <w:r>
        <w:rPr>
          <w:spacing w:val="2"/>
          <w:sz w:val="21"/>
        </w:rPr>
        <w:t> </w:t>
      </w:r>
      <w:r>
        <w:rPr>
          <w:sz w:val="21"/>
        </w:rPr>
        <w:t>lattice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L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308" w:lineRule="exact" w:before="69" w:after="0"/>
        <w:ind w:left="555" w:right="0" w:hanging="376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called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and</w:t>
      </w:r>
      <w:r>
        <w:rPr>
          <w:rFonts w:ascii="Arial" w:hAnsi="Arial"/>
          <w:spacing w:val="73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position w:val="-5"/>
          <w:sz w:val="15"/>
        </w:rPr>
        <w:t>Z</w:t>
      </w:r>
      <w:r>
        <w:rPr>
          <w:rFonts w:ascii="LM Roman 6" w:hAnsi="LM Roman 6"/>
          <w:position w:val="-7"/>
          <w:sz w:val="11"/>
        </w:rPr>
        <w:t>+</w:t>
      </w:r>
      <w:r>
        <w:rPr>
          <w:rFonts w:ascii="LM Roman 6" w:hAnsi="LM Roman 6"/>
          <w:spacing w:val="8"/>
          <w:position w:val="-7"/>
          <w:sz w:val="1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57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spacing w:val="16"/>
          <w:sz w:val="21"/>
        </w:rPr>
        <w:t>Z</w:t>
      </w:r>
      <w:r>
        <w:rPr>
          <w:rFonts w:ascii="LM Roman 8" w:hAnsi="LM Roman 8"/>
          <w:spacing w:val="16"/>
          <w:sz w:val="21"/>
          <w:vertAlign w:val="subscript"/>
        </w:rPr>
        <w:t>+</w:t>
      </w:r>
      <w:r>
        <w:rPr>
          <w:rFonts w:ascii="DejaVu Sans" w:hAnsi="DejaVu Sans"/>
          <w:i/>
          <w:spacing w:val="16"/>
          <w:sz w:val="21"/>
          <w:vertAlign w:val="baseline"/>
        </w:rPr>
        <w:t>}⊆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16" w:lineRule="auto" w:before="62" w:after="0"/>
        <w:ind w:left="555" w:right="280" w:hanging="377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ﬁlter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countable</w:t>
      </w:r>
      <w:r>
        <w:rPr>
          <w:spacing w:val="-3"/>
          <w:sz w:val="21"/>
        </w:rPr>
        <w:t> </w:t>
      </w:r>
      <w:r>
        <w:rPr>
          <w:sz w:val="21"/>
        </w:rPr>
        <w:t>filter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</w:p>
    <w:p>
      <w:pPr>
        <w:pStyle w:val="BodyText"/>
        <w:spacing w:line="216" w:lineRule="auto" w:before="192"/>
        <w:ind w:left="107" w:right="27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4418521</wp:posOffset>
                </wp:positionH>
                <wp:positionV relativeFrom="paragraph">
                  <wp:posOffset>881067</wp:posOffset>
                </wp:positionV>
                <wp:extent cx="8128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1507pt;margin-top:69.375366pt;width:6.4pt;height:7.75pt;mso-position-horizontal-relative:page;mso-position-vertical-relative:paragraph;z-index:-1595596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obvious</w:t>
      </w:r>
      <w:r>
        <w:rPr>
          <w:spacing w:val="19"/>
        </w:rPr>
        <w:t> </w:t>
      </w:r>
      <w:r>
        <w:rPr/>
        <w:t>that</w:t>
      </w:r>
      <w:r>
        <w:rPr>
          <w:spacing w:val="21"/>
        </w:rPr>
        <w:t> </w:t>
      </w:r>
      <w:r>
        <w:rPr/>
        <w:t>countable</w:t>
      </w:r>
      <w:r>
        <w:rPr>
          <w:spacing w:val="19"/>
        </w:rPr>
        <w:t> </w:t>
      </w:r>
      <w:r>
        <w:rPr/>
        <w:t>filters</w:t>
      </w:r>
      <w:r>
        <w:rPr>
          <w:spacing w:val="19"/>
        </w:rPr>
        <w:t> </w:t>
      </w:r>
      <w:r>
        <w:rPr/>
        <w:t>are</w:t>
      </w:r>
      <w:r>
        <w:rPr>
          <w:spacing w:val="21"/>
        </w:rPr>
        <w:t> </w:t>
      </w:r>
      <w:r>
        <w:rPr/>
        <w:t>filters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lattice.</w:t>
      </w:r>
      <w:r>
        <w:rPr>
          <w:spacing w:val="79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6"/>
        </w:rPr>
        <w:t> </w:t>
      </w:r>
      <w:r>
        <w:rPr/>
        <w:t>be a set, </w:t>
      </w:r>
      <w:r>
        <w:rPr>
          <w:rFonts w:ascii="DejaVu Sans" w:hAnsi="DejaVu Sans"/>
          <w:i/>
          <w:w w:val="120"/>
        </w:rPr>
        <w:t>F </w:t>
      </w:r>
      <w:r>
        <w:rPr/>
        <w:t>=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1"/>
          <w:w w:val="1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/>
        <w:t>Count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DejaVu Sans" w:hAnsi="DejaVu Sans"/>
          <w:i/>
          <w:w w:val="120"/>
        </w:rPr>
        <w:t>F</w:t>
      </w:r>
      <w:r>
        <w:rPr>
          <w:rFonts w:ascii="DejaVu Sans" w:hAnsi="DejaVu Sans"/>
          <w:i/>
          <w:w w:val="120"/>
        </w:rPr>
        <w:t> </w:t>
      </w:r>
      <w:r>
        <w:rPr/>
        <w:t>is a countable filter of the complete lattice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40"/>
        </w:rPr>
        <w:t> </w:t>
      </w:r>
      <w:r>
        <w:rPr/>
        <w:t>where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the powerset lattice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 topological space,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4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spacing w:val="19"/>
        </w:rPr>
        <w:t>isa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but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countable filter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53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real</w:t>
      </w:r>
      <w:r>
        <w:rPr>
          <w:spacing w:val="10"/>
        </w:rPr>
        <w:t> </w:t>
      </w:r>
      <w:r>
        <w:rPr/>
        <w:t>number</w:t>
      </w:r>
      <w:r>
        <w:rPr>
          <w:spacing w:val="11"/>
        </w:rPr>
        <w:t> </w:t>
      </w:r>
      <w:r>
        <w:rPr/>
        <w:t>space</w:t>
      </w:r>
      <w:r>
        <w:rPr>
          <w:spacing w:val="11"/>
        </w:rPr>
        <w:t> </w:t>
      </w:r>
      <w:r>
        <w:rPr>
          <w:rFonts w:ascii="Georgia" w:hAnsi="Georgia"/>
        </w:rPr>
        <w:t>R</w:t>
      </w:r>
      <w:r>
        <w:rPr/>
        <w:t>,</w:t>
      </w:r>
      <w:r>
        <w:rPr>
          <w:spacing w:val="13"/>
        </w:rPr>
        <w:t>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/n,</w:t>
      </w:r>
      <w:r>
        <w:rPr>
          <w:rFonts w:ascii="Georgia" w:hAnsi="Georgia"/>
          <w:i/>
          <w:spacing w:val="-16"/>
        </w:rPr>
        <w:t> </w:t>
      </w:r>
      <w:r>
        <w:rPr/>
        <w:t>1</w:t>
      </w:r>
      <w:r>
        <w:rPr>
          <w:rFonts w:ascii="Georgia" w:hAnsi="Georgia"/>
          <w:i/>
        </w:rPr>
        <w:t>/n</w:t>
      </w:r>
      <w:r>
        <w:rPr/>
        <w:t>)</w:t>
      </w:r>
      <w:r>
        <w:rPr>
          <w:spacing w:val="1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9"/>
        </w:rPr>
        <w:t> </w:t>
      </w:r>
      <w:r>
        <w:rPr>
          <w:rFonts w:ascii="Georgia" w:hAnsi="Georgia"/>
        </w:rPr>
        <w:t>Z</w:t>
      </w:r>
      <w:r>
        <w:rPr>
          <w:rFonts w:ascii="Georgia" w:hAnsi="Georgia"/>
          <w:spacing w:val="63"/>
          <w:w w:val="150"/>
        </w:rPr>
        <w:t> 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8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35"/>
        </w:rPr>
        <w:t> </w:t>
      </w:r>
      <w:r>
        <w:rPr/>
        <w:t>(0),</w:t>
      </w:r>
      <w:r>
        <w:rPr>
          <w:spacing w:val="12"/>
        </w:rPr>
        <w:t> </w:t>
      </w:r>
      <w:r>
        <w:rPr>
          <w:spacing w:val="-5"/>
        </w:rPr>
        <w:t>but</w:t>
      </w:r>
    </w:p>
    <w:p>
      <w:pPr>
        <w:pStyle w:val="BodyText"/>
        <w:spacing w:line="182" w:lineRule="auto" w:before="15"/>
        <w:ind w:left="108" w:right="281" w:hanging="1"/>
        <w:jc w:val="both"/>
      </w:pPr>
      <w:bookmarkStart w:name="_bookmark3" w:id="8"/>
      <w:bookmarkEnd w:id="8"/>
      <w:r>
        <w:rPr/>
      </w:r>
      <w:r>
        <w:rPr>
          <w:rFonts w:ascii="Arial" w:hAnsi="Arial"/>
          <w:spacing w:val="51"/>
          <w:position w:val="16"/>
        </w:rPr>
        <w:t>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position w:val="-5"/>
          <w:sz w:val="15"/>
        </w:rPr>
        <w:t>Z</w:t>
      </w:r>
      <w:r>
        <w:rPr>
          <w:rFonts w:ascii="LM Roman 6" w:hAnsi="LM Roman 6"/>
          <w:position w:val="-7"/>
          <w:sz w:val="11"/>
        </w:rPr>
        <w:t>+</w:t>
      </w:r>
      <w:r>
        <w:rPr>
          <w:rFonts w:ascii="LM Roman 6" w:hAnsi="LM Roman 6"/>
          <w:spacing w:val="-11"/>
          <w:position w:val="-7"/>
          <w:sz w:val="11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/n,</w:t>
      </w:r>
      <w:r>
        <w:rPr>
          <w:rFonts w:ascii="Georgia" w:hAnsi="Georgia"/>
          <w:i/>
          <w:spacing w:val="-13"/>
        </w:rPr>
        <w:t> </w:t>
      </w:r>
      <w:r>
        <w:rPr>
          <w:spacing w:val="12"/>
        </w:rPr>
        <w:t>1</w:t>
      </w:r>
      <w:r>
        <w:rPr>
          <w:rFonts w:ascii="Georgia" w:hAnsi="Georgia"/>
          <w:i/>
          <w:spacing w:val="12"/>
        </w:rPr>
        <w:t>/n</w:t>
      </w:r>
      <w:r>
        <w:rPr>
          <w:spacing w:val="12"/>
        </w:rPr>
        <w:t>)=</w:t>
      </w:r>
      <w:r>
        <w:rPr>
          <w:spacing w:val="-9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  <w:spacing w:val="-118"/>
          <w:w w:val="8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(0).</w:t>
      </w:r>
      <w:r>
        <w:rPr>
          <w:spacing w:val="29"/>
        </w:rPr>
        <w:t> </w:t>
      </w:r>
      <w:r>
        <w:rPr/>
        <w:t>To our delight, the neighbourhood of each point in a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1"/>
        </w:rPr>
        <w:t> </w:t>
      </w:r>
      <w:r>
        <w:rPr/>
        <w:t>-space is a countable filter.</w:t>
      </w:r>
    </w:p>
    <w:p>
      <w:pPr>
        <w:pStyle w:val="BodyText"/>
        <w:spacing w:line="213" w:lineRule="auto" w:before="185"/>
        <w:ind w:left="108" w:right="280"/>
        <w:jc w:val="both"/>
      </w:pPr>
      <w:r>
        <w:rPr>
          <w:b/>
        </w:rPr>
        <w:t>Definition</w:t>
      </w:r>
      <w:r>
        <w:rPr>
          <w:b/>
          <w:spacing w:val="-10"/>
        </w:rPr>
        <w:t> </w:t>
      </w:r>
      <w:r>
        <w:rPr>
          <w:b/>
        </w:rPr>
        <w:t>4.2 </w:t>
      </w:r>
      <w:r>
        <w:rPr/>
        <w:t>(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2,7</w:t>
        </w:r>
      </w:hyperlink>
      <w:r>
        <w:rPr>
          <w:color w:val="0080AC"/>
        </w:rPr>
        <w:t>]</w:t>
      </w:r>
      <w:r>
        <w:rPr/>
        <w:t>) A point </w:t>
      </w:r>
      <w:r>
        <w:rPr>
          <w:rFonts w:ascii="Georgia" w:hAnsi="Georgia"/>
          <w:i/>
        </w:rPr>
        <w:t>p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is called a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-point if its filter of neighbour- hoods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countable</w:t>
      </w:r>
      <w:r>
        <w:rPr>
          <w:spacing w:val="-4"/>
        </w:rPr>
        <w:t> </w:t>
      </w:r>
      <w:r>
        <w:rPr/>
        <w:t>intersection.</w:t>
      </w:r>
      <w:r>
        <w:rPr>
          <w:spacing w:val="26"/>
        </w:rPr>
        <w:t> </w:t>
      </w:r>
      <w:r>
        <w:rPr/>
        <w:t>A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-space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every point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8"/>
        </w:rPr>
        <w:t> </w:t>
      </w:r>
      <w:r>
        <w:rPr/>
        <w:t>-point.</w:t>
      </w:r>
    </w:p>
    <w:p>
      <w:pPr>
        <w:spacing w:line="213" w:lineRule="auto" w:before="17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space. 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equiv-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alent: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7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pacing w:val="-2"/>
          <w:sz w:val="21"/>
        </w:rPr>
        <w:t>space;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O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set.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84" w:lineRule="exact" w:before="106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6"/>
          <w:w w:val="105"/>
          <w:sz w:val="21"/>
        </w:rPr>
        <w:t> </w:t>
      </w:r>
      <w:r>
        <w:rPr>
          <w:w w:val="105"/>
          <w:sz w:val="21"/>
        </w:rPr>
        <w:t>(3)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(4)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(1):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Trivial.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66" w:lineRule="exact" w:before="0" w:after="0"/>
        <w:ind w:left="561" w:right="0" w:hanging="34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(2):</w:t>
      </w:r>
      <w:r>
        <w:rPr>
          <w:spacing w:val="42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Obviously,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upper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lattice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open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sets</w:t>
      </w:r>
    </w:p>
    <w:p>
      <w:pPr>
        <w:spacing w:line="32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572621</wp:posOffset>
                </wp:positionH>
                <wp:positionV relativeFrom="paragraph">
                  <wp:posOffset>107807</wp:posOffset>
                </wp:positionV>
                <wp:extent cx="4866640" cy="4591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6664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need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check</w:t>
                            </w:r>
                            <w:r>
                              <w:rPr>
                                <w:rFonts w:ascii="Arial" w:hAnsi="Arial"/>
                                <w:spacing w:val="58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-46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position w:val="-5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6" w:hAnsi="LM Roman 6"/>
                                <w:position w:val="-7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 w:hAnsi="LM Roman 6"/>
                                <w:spacing w:val="5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53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position w:val="-5"/>
                                <w:sz w:val="15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6" w:hAnsi="LM Roman 6"/>
                                <w:position w:val="-7"/>
                                <w:sz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-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17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}⊆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828pt;margin-top:8.488787pt;width:383.2pt;height:36.15pt;mso-position-horizontal-relative:page;mso-position-vertical-relative:paragraph;z-index:-15951872" type="#_x0000_t202" id="docshape20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we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only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need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check</w:t>
                      </w:r>
                      <w:r>
                        <w:rPr>
                          <w:rFonts w:ascii="Arial" w:hAnsi="Arial"/>
                          <w:spacing w:val="58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spacing w:val="-46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position w:val="-5"/>
                          <w:sz w:val="15"/>
                        </w:rPr>
                        <w:t>Z</w:t>
                      </w:r>
                      <w:r>
                        <w:rPr>
                          <w:rFonts w:ascii="LM Roman 6" w:hAnsi="LM Roman 6"/>
                          <w:position w:val="-7"/>
                          <w:sz w:val="11"/>
                        </w:rPr>
                        <w:t>+</w:t>
                      </w:r>
                      <w:r>
                        <w:rPr>
                          <w:rFonts w:ascii="LM Roman 6" w:hAnsi="LM Roman 6"/>
                          <w:spacing w:val="5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Arial" w:hAnsi="Arial"/>
                          <w:spacing w:val="53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position w:val="-5"/>
                          <w:sz w:val="15"/>
                          <w:vertAlign w:val="baseline"/>
                        </w:rPr>
                        <w:t>Z</w:t>
                      </w:r>
                      <w:r>
                        <w:rPr>
                          <w:rFonts w:ascii="LM Roman 6" w:hAnsi="LM Roman 6"/>
                          <w:position w:val="-7"/>
                          <w:sz w:val="11"/>
                          <w:vertAlign w:val="baseline"/>
                        </w:rPr>
                        <w:t>+</w:t>
                      </w:r>
                      <w:r>
                        <w:rPr>
                          <w:rFonts w:ascii="LM Roman 6" w:hAnsi="LM Roman 6"/>
                          <w:spacing w:val="6"/>
                          <w:position w:val="-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17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/>
                          <w:spacing w:val="17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DejaVu Sans" w:hAnsi="DejaVu Sans"/>
                          <w:i/>
                          <w:spacing w:val="17"/>
                          <w:sz w:val="21"/>
                          <w:vertAlign w:val="baseline"/>
                        </w:rPr>
                        <w:t>}⊆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3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spacing w:val="17"/>
          <w:sz w:val="21"/>
          <w:vertAlign w:val="baseline"/>
        </w:rPr>
        <w:t>Z</w:t>
      </w:r>
      <w:r>
        <w:rPr>
          <w:rFonts w:ascii="LM Roman 8" w:hAnsi="LM Roman 8"/>
          <w:spacing w:val="17"/>
          <w:sz w:val="21"/>
          <w:vertAlign w:val="subscript"/>
        </w:rPr>
        <w:t>+</w:t>
      </w:r>
      <w:r>
        <w:rPr>
          <w:rFonts w:ascii="DejaVu Sans" w:hAnsi="DejaVu Sans"/>
          <w:i/>
          <w:spacing w:val="17"/>
          <w:sz w:val="21"/>
          <w:vertAlign w:val="baseline"/>
        </w:rPr>
        <w:t>}⊆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 order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rFonts w:ascii="Arial" w:hAnsi="Arial"/>
          <w:spacing w:val="63"/>
          <w:position w:val="16"/>
          <w:sz w:val="21"/>
          <w:vertAlign w:val="baseline"/>
        </w:rPr>
        <w:t>  </w:t>
      </w:r>
      <w:r>
        <w:rPr>
          <w:rFonts w:ascii="DejaVu Serif" w:hAnsi="DejaVu Serif"/>
          <w:i/>
          <w:position w:val="-5"/>
          <w:sz w:val="15"/>
          <w:vertAlign w:val="baseline"/>
        </w:rPr>
        <w:t>O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spacing w:val="17"/>
          <w:sz w:val="21"/>
          <w:vertAlign w:val="baseline"/>
        </w:rPr>
        <w:t>Z</w:t>
      </w:r>
      <w:r>
        <w:rPr>
          <w:rFonts w:ascii="LM Roman 8" w:hAnsi="LM Roman 8"/>
          <w:spacing w:val="17"/>
          <w:sz w:val="21"/>
          <w:vertAlign w:val="subscript"/>
        </w:rPr>
        <w:t>+</w:t>
      </w:r>
      <w:r>
        <w:rPr>
          <w:rFonts w:ascii="DejaVu Sans" w:hAnsi="DejaVu Sans"/>
          <w:i/>
          <w:spacing w:val="17"/>
          <w:sz w:val="21"/>
          <w:vertAlign w:val="baseline"/>
        </w:rPr>
        <w:t>}∈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O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),</w:t>
      </w:r>
    </w:p>
    <w:p>
      <w:pPr>
        <w:tabs>
          <w:tab w:pos="2465" w:val="left" w:leader="none"/>
        </w:tabs>
        <w:spacing w:line="333" w:lineRule="exact" w:before="192"/>
        <w:ind w:left="22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space,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position w:val="-5"/>
          <w:sz w:val="15"/>
        </w:rPr>
        <w:t>Z</w:t>
      </w:r>
      <w:r>
        <w:rPr>
          <w:rFonts w:ascii="LM Roman 6" w:hAnsi="LM Roman 6"/>
          <w:position w:val="-7"/>
          <w:sz w:val="11"/>
        </w:rPr>
        <w:t>+</w:t>
      </w:r>
      <w:r>
        <w:rPr>
          <w:rFonts w:ascii="LM Roman 6" w:hAnsi="LM Roman 6"/>
          <w:spacing w:val="4"/>
          <w:position w:val="-7"/>
          <w:sz w:val="1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rFonts w:ascii="Arial" w:hAnsi="Arial"/>
          <w:spacing w:val="59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7"/>
          <w:position w:val="-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O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</w:tabs>
        <w:spacing w:line="216" w:lineRule="exact" w:before="0" w:after="0"/>
        <w:ind w:left="550" w:right="0" w:hanging="329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(3):</w:t>
      </w:r>
      <w:r>
        <w:rPr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Obviously,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upper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spacing w:val="12"/>
          <w:sz w:val="21"/>
          <w:vertAlign w:val="baseline"/>
        </w:rPr>
        <w:t>Z</w:t>
      </w:r>
      <w:r>
        <w:rPr>
          <w:rFonts w:ascii="LM Roman 8" w:hAnsi="LM Roman 8"/>
          <w:spacing w:val="12"/>
          <w:sz w:val="21"/>
          <w:vertAlign w:val="subscript"/>
        </w:rPr>
        <w:t>+</w:t>
      </w:r>
      <w:r>
        <w:rPr>
          <w:rFonts w:ascii="DejaVu Sans" w:hAnsi="DejaVu Sans"/>
          <w:i/>
          <w:spacing w:val="12"/>
          <w:sz w:val="21"/>
          <w:vertAlign w:val="baseline"/>
        </w:rPr>
        <w:t>}⊆ 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4784516</wp:posOffset>
                </wp:positionH>
                <wp:positionV relativeFrom="paragraph">
                  <wp:posOffset>107736</wp:posOffset>
                </wp:positionV>
                <wp:extent cx="112395" cy="2895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33612pt;margin-top:8.483215pt;width:8.85pt;height:22.8pt;mso-position-horizontal-relative:page;mso-position-vertical-relative:paragraph;z-index:-15955456" type="#_x0000_t202" id="docshape2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exists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.</w:t>
      </w:r>
      <w:r>
        <w:rPr>
          <w:spacing w:val="7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tabs>
          <w:tab w:pos="7884" w:val="right" w:leader="none"/>
        </w:tabs>
        <w:spacing w:line="184" w:lineRule="auto" w:before="29"/>
        <w:ind w:left="221" w:right="16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1448335</wp:posOffset>
                </wp:positionH>
                <wp:positionV relativeFrom="paragraph">
                  <wp:posOffset>107742</wp:posOffset>
                </wp:positionV>
                <wp:extent cx="3558540" cy="2895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85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7" w:val="left" w:leader="none"/>
                                <w:tab w:pos="4303" w:val="left" w:leader="none"/>
                                <w:tab w:pos="542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4216pt;margin-top:8.483693pt;width:280.2pt;height:22.8pt;mso-position-horizontal-relative:page;mso-position-vertical-relative:paragraph;z-index:-15954944" type="#_x0000_t202" id="docshape22" filled="false" stroked="false">
                <v:textbox inset="0,0,0,0">
                  <w:txbxContent>
                    <w:p>
                      <w:pPr>
                        <w:tabs>
                          <w:tab w:pos="3097" w:val="left" w:leader="none"/>
                          <w:tab w:pos="4303" w:val="left" w:leader="none"/>
                          <w:tab w:pos="542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1219855</wp:posOffset>
                </wp:positionH>
                <wp:positionV relativeFrom="paragraph">
                  <wp:posOffset>277018</wp:posOffset>
                </wp:positionV>
                <wp:extent cx="112395" cy="2895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51628pt;margin-top:21.812454pt;width:8.85pt;height:22.8pt;mso-position-horizontal-relative:page;mso-position-vertical-relative:paragraph;z-index:-15954432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spacing w:val="17"/>
          <w:sz w:val="21"/>
          <w:vertAlign w:val="baseline"/>
        </w:rPr>
        <w:t>Z</w:t>
      </w:r>
      <w:r>
        <w:rPr>
          <w:rFonts w:ascii="LM Roman 8" w:hAnsi="LM Roman 8"/>
          <w:spacing w:val="17"/>
          <w:sz w:val="21"/>
          <w:vertAlign w:val="subscript"/>
        </w:rPr>
        <w:t>+</w:t>
      </w:r>
      <w:r>
        <w:rPr>
          <w:rFonts w:ascii="DejaVu Sans" w:hAnsi="DejaVu Sans"/>
          <w:i/>
          <w:spacing w:val="17"/>
          <w:sz w:val="21"/>
          <w:vertAlign w:val="baseline"/>
        </w:rPr>
        <w:t>}⊆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is a countable filter of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by (2),</w:t>
      </w:r>
      <w:r>
        <w:rPr>
          <w:spacing w:val="61"/>
          <w:sz w:val="21"/>
          <w:vertAlign w:val="baseline"/>
        </w:rPr>
        <w:t>  </w:t>
      </w:r>
      <w:r>
        <w:rPr>
          <w:rFonts w:ascii="DejaVu Serif" w:hAnsi="DejaVu Serif"/>
          <w:i/>
          <w:position w:val="-5"/>
          <w:sz w:val="15"/>
          <w:vertAlign w:val="baseline"/>
        </w:rPr>
        <w:t>O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= int(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 Thus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int(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 Therefore,</w:t>
      </w:r>
      <w:r>
        <w:rPr>
          <w:spacing w:val="52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9"/>
          <w:position w:val="-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15"/>
        <w:ind w:left="221" w:right="167"/>
        <w:jc w:val="both"/>
      </w:pPr>
      <w:r>
        <w:rPr>
          <w:b/>
        </w:rPr>
        <w:t>Example 4.4 </w:t>
      </w:r>
      <w:r>
        <w:rPr/>
        <w:t>(1) Recall that a topological space is called an Alexandroff-discrete space iff every intersection (even infinite) of opens is again open.</w:t>
      </w:r>
      <w:r>
        <w:rPr>
          <w:spacing w:val="39"/>
        </w:rPr>
        <w:t> </w:t>
      </w:r>
      <w:r>
        <w:rPr/>
        <w:t>All Alexandroff- discrete spaces are </w:t>
      </w:r>
      <w:r>
        <w:rPr>
          <w:rFonts w:ascii="Georgia"/>
          <w:i/>
        </w:rPr>
        <w:t>P </w:t>
      </w:r>
      <w:r>
        <w:rPr/>
        <w:t>-spaces.</w:t>
      </w:r>
    </w:p>
    <w:p>
      <w:pPr>
        <w:pStyle w:val="BodyText"/>
        <w:spacing w:line="276" w:lineRule="exact"/>
        <w:ind w:left="221"/>
        <w:jc w:val="both"/>
      </w:pPr>
      <w:r>
        <w:rPr/>
        <w:t>(2)</w:t>
      </w:r>
      <w:r>
        <w:rPr>
          <w:spacing w:val="4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4"/>
        </w:rPr>
        <w:t> </w:t>
      </w:r>
      <w:r>
        <w:rPr/>
        <w:t>be</w:t>
      </w:r>
      <w:r>
        <w:rPr>
          <w:spacing w:val="5"/>
        </w:rPr>
        <w:t> </w:t>
      </w:r>
      <w:r>
        <w:rPr/>
        <w:t>countably</w:t>
      </w:r>
      <w:r>
        <w:rPr>
          <w:spacing w:val="4"/>
        </w:rPr>
        <w:t> </w:t>
      </w:r>
      <w:r>
        <w:rPr/>
        <w:t>directed</w:t>
      </w:r>
      <w:r>
        <w:rPr>
          <w:spacing w:val="4"/>
        </w:rPr>
        <w:t> </w:t>
      </w:r>
      <w:r>
        <w:rPr/>
        <w:t>complete</w:t>
      </w:r>
      <w:r>
        <w:rPr>
          <w:spacing w:val="5"/>
        </w:rPr>
        <w:t> </w:t>
      </w:r>
      <w:r>
        <w:rPr/>
        <w:t>poset.</w:t>
      </w:r>
      <w:r>
        <w:rPr>
          <w:spacing w:val="29"/>
        </w:rPr>
        <w:t> </w:t>
      </w:r>
      <w:r>
        <w:rPr/>
        <w:t>Then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space.</w:t>
      </w:r>
    </w:p>
    <w:p>
      <w:pPr>
        <w:spacing w:before="13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conditions: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68" w:after="0"/>
        <w:ind w:left="667" w:right="0" w:hanging="378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countably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sober;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82" w:lineRule="exact" w:before="39" w:after="0"/>
        <w:ind w:left="667" w:right="0" w:hanging="378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82" w:lineRule="exact" w:before="0"/>
        <w:ind w:left="6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F</w:t>
      </w:r>
      <w:r>
        <w:rPr>
          <w:rFonts w:ascii="DejaVu Sans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/>
          <w:i/>
          <w:spacing w:val="-4"/>
          <w:w w:val="105"/>
          <w:sz w:val="21"/>
        </w:rPr>
        <w:t>O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spacing w:before="7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sz w:val="21"/>
        </w:rPr>
        <w:t>(1)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(2)</w:t>
      </w:r>
      <w:r>
        <w:rPr>
          <w:i/>
          <w:sz w:val="21"/>
        </w:rPr>
        <w:t>;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space,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sz w:val="21"/>
        </w:rPr>
        <w:t>(2)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(1)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(2)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BodyText"/>
        <w:spacing w:line="224" w:lineRule="exact" w:before="157"/>
        <w:ind w:left="222"/>
        <w:jc w:val="both"/>
      </w:pPr>
      <w:r>
        <w:rPr>
          <w:b/>
        </w:rPr>
        <w:t>Proof.</w:t>
      </w:r>
      <w:r>
        <w:rPr>
          <w:b/>
          <w:spacing w:val="35"/>
        </w:rPr>
        <w:t> </w:t>
      </w:r>
      <w:r>
        <w:rPr/>
        <w:t>(1)</w:t>
      </w:r>
      <w:r>
        <w:rPr>
          <w:spacing w:val="5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9"/>
        </w:rPr>
        <w:t> </w:t>
      </w:r>
      <w:r>
        <w:rPr/>
        <w:t>(2):</w:t>
      </w:r>
      <w:r>
        <w:rPr>
          <w:spacing w:val="45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40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completely</w:t>
      </w:r>
      <w:r>
        <w:rPr>
          <w:spacing w:val="14"/>
        </w:rPr>
        <w:t> </w:t>
      </w:r>
      <w:r>
        <w:rPr/>
        <w:t>prime</w:t>
      </w:r>
      <w:r>
        <w:rPr>
          <w:spacing w:val="14"/>
        </w:rPr>
        <w:t> </w:t>
      </w:r>
      <w:r>
        <w:rPr/>
        <w:t>countable</w:t>
      </w:r>
      <w:r>
        <w:rPr>
          <w:spacing w:val="13"/>
        </w:rPr>
        <w:t> </w:t>
      </w:r>
      <w:r>
        <w:rPr/>
        <w:t>filter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let</w:t>
      </w:r>
    </w:p>
    <w:p>
      <w:pPr>
        <w:spacing w:line="326" w:lineRule="exact" w:before="0"/>
        <w:ind w:left="22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:</w:t>
      </w:r>
      <w:r>
        <w:rPr>
          <w:spacing w:val="51"/>
          <w:w w:val="15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F}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6"/>
          <w:w w:val="120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pacing w:val="-5"/>
          <w:sz w:val="21"/>
        </w:rPr>
        <w:t>We</w:t>
      </w:r>
    </w:p>
    <w:p>
      <w:pPr>
        <w:spacing w:line="144" w:lineRule="auto" w:before="79"/>
        <w:ind w:left="221" w:right="10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4558970</wp:posOffset>
                </wp:positionH>
                <wp:positionV relativeFrom="paragraph">
                  <wp:posOffset>86890</wp:posOffset>
                </wp:positionV>
                <wp:extent cx="5734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73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5"/>
                                <w:w w:val="11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7406pt;margin-top:6.841786pt;width:45.15pt;height:7.75pt;mso-position-horizontal-relative:page;mso-position-vertical-relative:paragraph;z-index:-15953920" type="#_x0000_t202" id="docshape24" filled="false" stroked="false">
                <v:textbox inset="0,0,0,0">
                  <w:txbxContent>
                    <w:p>
                      <w:pPr>
                        <w:tabs>
                          <w:tab w:pos="77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25"/>
                          <w:w w:val="115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claim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countably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irreducible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w w:val="105"/>
          <w:sz w:val="21"/>
        </w:rPr>
        <w:t>Z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 family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w w:val="105"/>
          <w:position w:val="-5"/>
          <w:sz w:val="15"/>
        </w:rPr>
        <w:t>Z</w:t>
      </w:r>
      <w:r>
        <w:rPr>
          <w:rFonts w:ascii="LM Roman 6" w:hAnsi="LM Roman 6"/>
          <w:w w:val="105"/>
          <w:position w:val="-7"/>
          <w:sz w:val="11"/>
        </w:rPr>
        <w:t>+</w:t>
      </w:r>
      <w:r>
        <w:rPr>
          <w:rFonts w:ascii="LM Roman 6" w:hAnsi="LM Roman 6"/>
          <w:spacing w:val="19"/>
          <w:w w:val="105"/>
          <w:position w:val="-7"/>
          <w:sz w:val="1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w w:val="105"/>
          <w:position w:val="-5"/>
          <w:sz w:val="15"/>
          <w:vertAlign w:val="baseline"/>
        </w:rPr>
        <w:t>Z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17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w w:val="105"/>
          <w:position w:val="-5"/>
          <w:sz w:val="15"/>
          <w:vertAlign w:val="baseline"/>
        </w:rPr>
        <w:t>Z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-27"/>
          <w:w w:val="10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7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w w:val="105"/>
          <w:position w:val="-5"/>
          <w:sz w:val="15"/>
          <w:vertAlign w:val="baseline"/>
        </w:rPr>
        <w:t>Z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-28"/>
          <w:w w:val="10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77"/>
          <w:w w:val="105"/>
          <w:position w:val="16"/>
          <w:sz w:val="21"/>
          <w:vertAlign w:val="baseline"/>
        </w:rPr>
        <w:t>  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O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62" w:lineRule="auto" w:before="0"/>
        <w:ind w:left="221" w:right="0" w:firstLine="0"/>
        <w:jc w:val="both"/>
        <w:rPr>
          <w:sz w:val="21"/>
        </w:rPr>
      </w:pPr>
      <w:r>
        <w:rPr>
          <w:rFonts w:ascii="Arial" w:hAnsi="Arial"/>
          <w:spacing w:val="76"/>
          <w:w w:val="150"/>
          <w:position w:val="16"/>
          <w:sz w:val="21"/>
        </w:rPr>
        <w:t> </w:t>
      </w:r>
      <w:r>
        <w:rPr>
          <w:rFonts w:ascii="DejaVu Serif" w:hAnsi="DejaVu Serif"/>
          <w:i/>
          <w:w w:val="105"/>
          <w:position w:val="-5"/>
          <w:sz w:val="15"/>
        </w:rPr>
        <w:t>O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exists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O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spacing w:line="216" w:lineRule="auto" w:before="0"/>
        <w:ind w:left="221" w:right="0" w:hanging="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 irreducible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sober,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3"/>
          <w:sz w:val="21"/>
        </w:rPr>
        <w:t> </w:t>
      </w:r>
      <w:r>
        <w:rPr>
          <w:sz w:val="21"/>
        </w:rPr>
        <w:t>prove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,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77"/>
          <w:sz w:val="21"/>
        </w:rPr>
        <w:t> </w:t>
      </w:r>
      <w:r>
        <w:rPr>
          <w:sz w:val="21"/>
        </w:rPr>
        <w:t>Thus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contradiction.</w:t>
      </w:r>
      <w:r>
        <w:rPr>
          <w:spacing w:val="77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other</w:t>
      </w:r>
      <w:r>
        <w:rPr>
          <w:spacing w:val="19"/>
          <w:sz w:val="21"/>
        </w:rPr>
        <w:t> </w:t>
      </w:r>
      <w:r>
        <w:rPr>
          <w:sz w:val="21"/>
        </w:rPr>
        <w:t>hand,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all</w:t>
      </w:r>
    </w:p>
    <w:p>
      <w:pPr>
        <w:spacing w:line="216" w:lineRule="auto" w:before="8"/>
        <w:ind w:left="222" w:right="0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then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47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∩</w:t>
      </w:r>
      <w:r>
        <w:rPr>
          <w:rFonts w:ascii="Georgia" w:hAnsi="Georgia"/>
          <w:i/>
          <w:spacing w:val="9"/>
          <w:sz w:val="21"/>
        </w:rPr>
        <w:t>C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Thus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\</w:t>
      </w:r>
      <w:r>
        <w:rPr>
          <w:rFonts w:ascii="Georgia" w:hAnsi="Georgia"/>
          <w:i/>
          <w:spacing w:val="9"/>
          <w:sz w:val="21"/>
        </w:rPr>
        <w:t>C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hence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. </w:t>
      </w:r>
      <w:r>
        <w:rPr>
          <w:sz w:val="21"/>
        </w:rPr>
        <w:t>This is a contradiction.</w:t>
      </w:r>
      <w:r>
        <w:rPr>
          <w:spacing w:val="40"/>
          <w:sz w:val="21"/>
        </w:rPr>
        <w:t> </w:t>
      </w:r>
      <w:r>
        <w:rPr>
          <w:sz w:val="21"/>
        </w:rPr>
        <w:t>Together,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and the uniqueness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follow.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216" w:lineRule="auto" w:before="0" w:after="0"/>
        <w:ind w:left="222" w:right="166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countably</w:t>
      </w:r>
      <w:r>
        <w:rPr>
          <w:spacing w:val="19"/>
          <w:sz w:val="21"/>
        </w:rPr>
        <w:t> </w:t>
      </w:r>
      <w:r>
        <w:rPr>
          <w:sz w:val="21"/>
        </w:rPr>
        <w:t>irreducible</w:t>
      </w:r>
      <w:r>
        <w:rPr>
          <w:spacing w:val="19"/>
          <w:sz w:val="21"/>
        </w:rPr>
        <w:t> </w:t>
      </w:r>
      <w:r>
        <w:rPr>
          <w:sz w:val="21"/>
        </w:rPr>
        <w:t>closed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O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):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∅}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We show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sz w:val="21"/>
        </w:rPr>
        <w:t>is a completely prime countable filter of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</w:p>
    <w:p>
      <w:pPr>
        <w:pStyle w:val="ListParagraph"/>
        <w:numPr>
          <w:ilvl w:val="1"/>
          <w:numId w:val="8"/>
        </w:numPr>
        <w:tabs>
          <w:tab w:pos="515" w:val="left" w:leader="none"/>
        </w:tabs>
        <w:spacing w:line="256" w:lineRule="exact" w:before="0" w:after="0"/>
        <w:ind w:left="515" w:right="0" w:hanging="293"/>
        <w:jc w:val="left"/>
        <w:rPr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3"/>
          <w:sz w:val="21"/>
        </w:rPr>
        <w:t>F</w:t>
      </w:r>
      <w:r>
        <w:rPr>
          <w:spacing w:val="3"/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584" w:val="left" w:leader="none"/>
        </w:tabs>
        <w:spacing w:line="213" w:lineRule="auto" w:before="8" w:after="0"/>
        <w:ind w:left="221" w:right="16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1744650</wp:posOffset>
                </wp:positionH>
                <wp:positionV relativeFrom="paragraph">
                  <wp:posOffset>106380</wp:posOffset>
                </wp:positionV>
                <wp:extent cx="112395" cy="2895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74084pt;margin-top:8.376436pt;width:8.85pt;height:22.8pt;mso-position-horizontal-relative:page;mso-position-vertical-relative:paragraph;z-index:-15953408" type="#_x0000_t202" id="docshape2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572775</wp:posOffset>
                </wp:positionH>
                <wp:positionV relativeFrom="paragraph">
                  <wp:posOffset>275654</wp:posOffset>
                </wp:positionV>
                <wp:extent cx="4086225" cy="2895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08622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68" w:val="left" w:leader="none"/>
                                <w:tab w:pos="625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0422pt;margin-top:21.705074pt;width:321.75pt;height:22.8pt;mso-position-horizontal-relative:page;mso-position-vertical-relative:paragraph;z-index:-15952896" type="#_x0000_t202" id="docshape26" filled="false" stroked="false">
                <v:textbox inset="0,0,0,0">
                  <w:txbxContent>
                    <w:p>
                      <w:pPr>
                        <w:tabs>
                          <w:tab w:pos="4168" w:val="left" w:leader="none"/>
                          <w:tab w:pos="625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countably irreducible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closed,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6"/>
          <w:position w:val="-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0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baseline"/>
          </w:rPr>
          <w:t>4.3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space,</w:t>
      </w:r>
    </w:p>
    <w:p>
      <w:pPr>
        <w:tabs>
          <w:tab w:pos="4168" w:val="left" w:leader="none"/>
          <w:tab w:pos="6257" w:val="left" w:leader="none"/>
        </w:tabs>
        <w:spacing w:line="151" w:lineRule="auto" w:before="0"/>
        <w:ind w:left="0" w:right="26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2842304</wp:posOffset>
                </wp:positionH>
                <wp:positionV relativeFrom="paragraph">
                  <wp:posOffset>70287</wp:posOffset>
                </wp:positionV>
                <wp:extent cx="1289050" cy="2895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890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53" w:val="left" w:leader="none"/>
                              </w:tabs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03467pt;margin-top:5.534445pt;width:101.5pt;height:22.8pt;mso-position-horizontal-relative:page;mso-position-vertical-relative:paragraph;z-index:-1595238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53" w:val="left" w:leader="none"/>
                        </w:tabs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position w:val="-5"/>
          <w:sz w:val="15"/>
        </w:rPr>
        <w:t>Z</w:t>
      </w:r>
      <w:r>
        <w:rPr>
          <w:rFonts w:ascii="LM Roman 6" w:hAnsi="LM Roman 6"/>
          <w:position w:val="-7"/>
          <w:sz w:val="11"/>
        </w:rPr>
        <w:t>+</w:t>
      </w:r>
      <w:r>
        <w:rPr>
          <w:rFonts w:ascii="LM Roman 6" w:hAnsi="LM Roman 6"/>
          <w:spacing w:val="11"/>
          <w:position w:val="-7"/>
          <w:sz w:val="1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4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baseline"/>
          </w:rPr>
          <w:t>4.3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Hence</w:t>
      </w:r>
      <w:r>
        <w:rPr>
          <w:sz w:val="21"/>
          <w:vertAlign w:val="baseline"/>
        </w:rPr>
        <w:tab/>
      </w:r>
      <w:r>
        <w:rPr>
          <w:rFonts w:ascii="DejaVu Serif" w:hAnsi="DejaVu Serif"/>
          <w:i/>
          <w:position w:val="-5"/>
          <w:sz w:val="15"/>
          <w:vertAlign w:val="baseline"/>
        </w:rPr>
        <w:t>O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position w:val="-5"/>
          <w:sz w:val="15"/>
          <w:vertAlign w:val="baseline"/>
        </w:rPr>
        <w:t>Z</w:t>
      </w:r>
      <w:r>
        <w:rPr>
          <w:rFonts w:ascii="LM Roman 6" w:hAnsi="LM Roman 6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3"/>
          <w:position w:val="-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sz w:val="21"/>
          <w:vertAlign w:val="baseline"/>
        </w:rPr>
        <w:t>F</w:t>
      </w:r>
      <w:r>
        <w:rPr>
          <w:spacing w:val="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419" w:val="left" w:leader="none"/>
          <w:tab w:pos="3750" w:val="left" w:leader="none"/>
        </w:tabs>
        <w:spacing w:line="258" w:lineRule="exact" w:before="0" w:after="0"/>
        <w:ind w:left="419" w:right="167" w:hanging="419"/>
        <w:jc w:val="righ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rFonts w:ascii="DejaVu Sans" w:hAnsi="DejaVu Sans"/>
          <w:i/>
          <w:spacing w:val="10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spacing w:val="52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3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line="24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sz w:val="21"/>
          <w:vertAlign w:val="baseline"/>
        </w:rPr>
        <w:t>F</w:t>
      </w:r>
      <w:r>
        <w:rPr>
          <w:spacing w:val="5"/>
          <w:sz w:val="21"/>
          <w:vertAlign w:val="baseline"/>
        </w:rPr>
        <w:t>.</w:t>
      </w:r>
    </w:p>
    <w:p>
      <w:pPr>
        <w:spacing w:line="216" w:lineRule="auto" w:before="2"/>
        <w:ind w:left="221" w:right="0" w:firstLine="318"/>
        <w:jc w:val="left"/>
        <w:rPr>
          <w:sz w:val="21"/>
        </w:rPr>
      </w:pPr>
      <w:r>
        <w:rPr>
          <w:sz w:val="21"/>
        </w:rPr>
        <w:t>By precondition (2), there exists a unique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such that </w:t>
      </w:r>
      <w:r>
        <w:rPr>
          <w:rFonts w:ascii="DejaVu Sans" w:hAnsi="DejaVu Sans"/>
          <w:i/>
          <w:sz w:val="21"/>
        </w:rPr>
        <w:t>F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We now prove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12"/>
          <w:sz w:val="21"/>
        </w:rPr>
        <w:t>O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7"/>
          <w:sz w:val="21"/>
        </w:rPr>
        <w:t> </w:t>
      </w:r>
      <w:r>
        <w:rPr>
          <w:sz w:val="21"/>
        </w:rPr>
        <w:t>Hence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12"/>
          <w:sz w:val="21"/>
        </w:rPr>
        <w:t>cl(</w:t>
      </w:r>
      <w:r>
        <w:rPr>
          <w:rFonts w:ascii="Georgia" w:hAnsi="Georgia"/>
          <w:i/>
          <w:spacing w:val="12"/>
          <w:sz w:val="21"/>
        </w:rPr>
        <w:t>C</w:t>
      </w:r>
      <w:r>
        <w:rPr>
          <w:spacing w:val="1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7"/>
          <w:sz w:val="21"/>
        </w:rPr>
        <w:t> </w: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772" w:val="right" w:leader="none"/>
        </w:tabs>
        <w:spacing w:line="216" w:lineRule="auto" w:before="131"/>
        <w:ind w:left="108" w:right="279" w:hanging="1"/>
        <w:jc w:val="both"/>
        <w:rPr>
          <w:rFonts w:ascii="Arial" w:hAnsi="Arial"/>
          <w:i/>
          <w:sz w:val="21"/>
        </w:rPr>
      </w:pPr>
      <w:bookmarkStart w:name="_bookmark4" w:id="9"/>
      <w:bookmarkEnd w:id="9"/>
      <w:r>
        <w:rPr/>
      </w:r>
      <w:r>
        <w:rPr>
          <w:sz w:val="21"/>
        </w:rPr>
        <w:t>other</w:t>
      </w:r>
      <w:r>
        <w:rPr>
          <w:spacing w:val="-17"/>
          <w:sz w:val="21"/>
        </w:rPr>
        <w:t> </w:t>
      </w:r>
      <w:r>
        <w:rPr>
          <w:sz w:val="21"/>
        </w:rPr>
        <w:t>hand,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-8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 Thus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∈F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 So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Thus </w:t>
      </w:r>
      <w:r>
        <w:rPr>
          <w:rFonts w:ascii="Georgia" w:hAnsi="Georgia"/>
          <w:i/>
          <w:sz w:val="21"/>
        </w:rPr>
        <w:t>C </w:t>
      </w:r>
      <w:r>
        <w:rPr>
          <w:rFonts w:ascii="DejaVu Sans" w:hAnsi="DejaVu Sans"/>
          <w:i/>
          <w:sz w:val="21"/>
        </w:rPr>
        <w:t>⊆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Therefore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= 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 and the uniqueness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obvious.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47"/>
        <w:rPr>
          <w:rFonts w:ascii="Arial"/>
          <w:i/>
        </w:rPr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conditions:</w:t>
      </w:r>
    </w:p>
    <w:p>
      <w:pPr>
        <w:pStyle w:val="ListParagraph"/>
        <w:numPr>
          <w:ilvl w:val="2"/>
          <w:numId w:val="8"/>
        </w:numPr>
        <w:tabs>
          <w:tab w:pos="555" w:val="left" w:leader="none"/>
        </w:tabs>
        <w:spacing w:line="240" w:lineRule="auto" w:before="69" w:after="0"/>
        <w:ind w:left="555" w:right="0" w:hanging="378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countably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sober;</w:t>
      </w:r>
    </w:p>
    <w:p>
      <w:pPr>
        <w:pStyle w:val="ListParagraph"/>
        <w:numPr>
          <w:ilvl w:val="2"/>
          <w:numId w:val="8"/>
        </w:numPr>
        <w:tabs>
          <w:tab w:pos="555" w:val="left" w:leader="none"/>
        </w:tabs>
        <w:spacing w:line="282" w:lineRule="exact" w:before="39" w:after="0"/>
        <w:ind w:left="555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rFonts w:ascii="Arial" w:hAnsi="Arial"/>
          <w:spacing w:val="55"/>
          <w:w w:val="15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pacing w:val="-2"/>
          <w:sz w:val="21"/>
        </w:rPr>
        <w:t>implies</w:t>
      </w:r>
    </w:p>
    <w:p>
      <w:pPr>
        <w:spacing w:line="282" w:lineRule="exact" w:before="0"/>
        <w:ind w:left="556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DejaVu Sans" w:hAnsi="DejaVu Sans"/>
          <w:i/>
          <w:spacing w:val="5"/>
          <w:w w:val="90"/>
          <w:sz w:val="21"/>
        </w:rPr>
        <w:t>F</w:t>
      </w:r>
      <w:r>
        <w:rPr>
          <w:i/>
          <w:spacing w:val="5"/>
          <w:w w:val="90"/>
          <w:sz w:val="21"/>
        </w:rPr>
        <w:t>;</w:t>
      </w:r>
    </w:p>
    <w:p>
      <w:pPr>
        <w:pStyle w:val="ListParagraph"/>
        <w:numPr>
          <w:ilvl w:val="2"/>
          <w:numId w:val="8"/>
        </w:numPr>
        <w:tabs>
          <w:tab w:pos="555" w:val="left" w:leader="none"/>
        </w:tabs>
        <w:spacing w:line="282" w:lineRule="exact" w:before="38" w:after="0"/>
        <w:ind w:left="555" w:right="0" w:hanging="378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rFonts w:ascii="Arial" w:hAnsi="Arial"/>
          <w:spacing w:val="62"/>
          <w:w w:val="15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282" w:lineRule="exact" w:before="0"/>
        <w:ind w:left="556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implies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F</w:t>
      </w:r>
      <w:r>
        <w:rPr>
          <w:i/>
          <w:spacing w:val="-5"/>
          <w:sz w:val="21"/>
        </w:rPr>
        <w:t>.</w:t>
      </w:r>
    </w:p>
    <w:p>
      <w:pPr>
        <w:spacing w:line="216" w:lineRule="auto" w:before="94"/>
        <w:ind w:left="108" w:right="280" w:firstLine="0"/>
        <w:jc w:val="both"/>
        <w:rPr>
          <w:i/>
          <w:sz w:val="21"/>
        </w:rPr>
      </w:pPr>
      <w:r>
        <w:rPr>
          <w:i/>
          <w:sz w:val="21"/>
        </w:rPr>
        <w:t>Then </w:t>
      </w:r>
      <w:r>
        <w:rPr>
          <w:sz w:val="21"/>
        </w:rPr>
        <w:t>(1) </w:t>
      </w:r>
      <w:r>
        <w:rPr>
          <w:rFonts w:ascii="DejaVu Sans" w:hAnsi="DejaVu Sans"/>
          <w:i/>
          <w:sz w:val="21"/>
        </w:rPr>
        <w:t>⇒ </w:t>
      </w:r>
      <w:r>
        <w:rPr>
          <w:sz w:val="21"/>
        </w:rPr>
        <w:t>(2) </w:t>
      </w:r>
      <w:r>
        <w:rPr>
          <w:rFonts w:ascii="DejaVu Sans" w:hAnsi="DejaVu Sans"/>
          <w:i/>
          <w:sz w:val="21"/>
        </w:rPr>
        <w:t>⇒ </w:t>
      </w:r>
      <w:r>
        <w:rPr>
          <w:sz w:val="21"/>
        </w:rPr>
        <w:t>(3)</w:t>
      </w:r>
      <w:r>
        <w:rPr>
          <w:i/>
          <w:sz w:val="21"/>
        </w:rPr>
        <w:t>; 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space, and </w:t>
      </w:r>
      <w:r>
        <w:rPr>
          <w:sz w:val="21"/>
        </w:rPr>
        <w:t>(3) </w:t>
      </w:r>
      <w:r>
        <w:rPr>
          <w:rFonts w:ascii="DejaVu Sans" w:hAnsi="DejaVu Sans"/>
          <w:i/>
          <w:sz w:val="21"/>
        </w:rPr>
        <w:t>⇒ </w:t>
      </w:r>
      <w:r>
        <w:rPr>
          <w:sz w:val="21"/>
        </w:rPr>
        <w:t>(1)</w:t>
      </w:r>
      <w:r>
        <w:rPr>
          <w:i/>
          <w:sz w:val="21"/>
        </w:rPr>
        <w:t>, thus all three conditions</w:t>
      </w:r>
      <w:r>
        <w:rPr>
          <w:i/>
          <w:sz w:val="21"/>
        </w:rPr>
        <w:t> are equivalent.</w:t>
      </w:r>
    </w:p>
    <w:p>
      <w:pPr>
        <w:pStyle w:val="BodyText"/>
        <w:spacing w:before="39"/>
        <w:rPr>
          <w:i/>
        </w:rPr>
      </w:pPr>
    </w:p>
    <w:p>
      <w:pPr>
        <w:spacing w:line="213" w:lineRule="auto" w:before="0"/>
        <w:ind w:left="108" w:right="279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(2):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Scott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with</w:t>
      </w:r>
      <w:r>
        <w:rPr>
          <w:rFonts w:ascii="Arial" w:hAnsi="Arial"/>
          <w:spacing w:val="25"/>
          <w:w w:val="105"/>
          <w:position w:val="16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F 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 Assume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spacing w:val="-118"/>
          <w:w w:val="90"/>
          <w:sz w:val="21"/>
        </w:rPr>
        <w:t>∈</w:t>
      </w:r>
      <w:r>
        <w:rPr>
          <w:rFonts w:ascii="Georgia" w:hAnsi="Georgia"/>
          <w:i/>
          <w:w w:val="120"/>
          <w:sz w:val="21"/>
        </w:rPr>
        <w:t>/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spacing w:val="10"/>
          <w:w w:val="105"/>
          <w:sz w:val="21"/>
        </w:rPr>
        <w:t>. </w:t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6"/>
          <w:w w:val="105"/>
          <w:sz w:val="21"/>
        </w:rPr>
        <w:t>\F</w:t>
      </w:r>
      <w:r>
        <w:rPr>
          <w:spacing w:val="16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. Since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Scott open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dcpo. Thus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1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countably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irreducible.</w:t>
      </w:r>
    </w:p>
    <w:p>
      <w:pPr>
        <w:spacing w:line="21" w:lineRule="auto" w:before="26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w w:val="105"/>
          <w:position w:val="-5"/>
          <w:sz w:val="15"/>
          <w:vertAlign w:val="baseline"/>
        </w:rPr>
        <w:t>Z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3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151" w:lineRule="auto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w w:val="105"/>
          <w:position w:val="-5"/>
          <w:sz w:val="15"/>
        </w:rPr>
        <w:t>Z</w:t>
      </w:r>
      <w:r>
        <w:rPr>
          <w:rFonts w:ascii="LM Roman 6" w:hAnsi="LM Roman 6"/>
          <w:w w:val="105"/>
          <w:position w:val="-7"/>
          <w:sz w:val="11"/>
        </w:rPr>
        <w:t>+</w:t>
      </w:r>
      <w:r>
        <w:rPr>
          <w:rFonts w:ascii="LM Roman 6" w:hAnsi="LM Roman 6"/>
          <w:spacing w:val="-25"/>
          <w:w w:val="105"/>
          <w:position w:val="-7"/>
          <w:sz w:val="1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C</w:t>
      </w:r>
      <w:r>
        <w:rPr>
          <w:rFonts w:ascii="DejaVu Sans" w:hAnsi="DejaVu Sans"/>
          <w:i/>
          <w:spacing w:val="13"/>
          <w:w w:val="105"/>
          <w:sz w:val="21"/>
        </w:rPr>
        <w:t>∩</w:t>
      </w:r>
      <w:r>
        <w:rPr>
          <w:rFonts w:ascii="Georgia" w:hAnsi="Georgia"/>
          <w:i/>
          <w:spacing w:val="13"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)=</w:t>
      </w:r>
      <w:r>
        <w:rPr>
          <w:rFonts w:ascii="Arial" w:hAnsi="Arial"/>
          <w:spacing w:val="59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w w:val="105"/>
          <w:position w:val="-5"/>
          <w:sz w:val="15"/>
          <w:vertAlign w:val="baseline"/>
        </w:rPr>
        <w:t>Z</w:t>
      </w:r>
      <w:r>
        <w:rPr>
          <w:rFonts w:ascii="LM Roman 6" w:hAnsi="LM Roman 6"/>
          <w:w w:val="105"/>
          <w:position w:val="-7"/>
          <w:sz w:val="11"/>
          <w:vertAlign w:val="baseline"/>
        </w:rPr>
        <w:t>+</w:t>
      </w:r>
      <w:r>
        <w:rPr>
          <w:rFonts w:ascii="LM Roman 6" w:hAnsi="LM Roman 6"/>
          <w:spacing w:val="19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\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)=</w:t>
      </w:r>
      <w:r>
        <w:rPr>
          <w:rFonts w:ascii="Arial" w:hAnsi="Arial"/>
          <w:spacing w:val="59"/>
          <w:w w:val="150"/>
          <w:position w:val="16"/>
          <w:sz w:val="21"/>
          <w:vertAlign w:val="baseline"/>
        </w:rPr>
        <w:t>  </w:t>
      </w:r>
      <w:r>
        <w:rPr>
          <w:rFonts w:ascii="DejaVu Serif" w:hAnsi="DejaVu Serif"/>
          <w:i/>
          <w:spacing w:val="10"/>
          <w:w w:val="105"/>
          <w:position w:val="-5"/>
          <w:sz w:val="15"/>
          <w:vertAlign w:val="baseline"/>
        </w:rPr>
        <w:t>O</w:t>
      </w:r>
      <w:r>
        <w:rPr>
          <w:rFonts w:ascii="LM Roman 8" w:hAnsi="LM Roman 8"/>
          <w:spacing w:val="10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spacing w:val="10"/>
          <w:w w:val="105"/>
          <w:position w:val="-5"/>
          <w:sz w:val="15"/>
          <w:vertAlign w:val="baseline"/>
        </w:rPr>
        <w:t>X</w:t>
      </w:r>
      <w:r>
        <w:rPr>
          <w:rFonts w:ascii="LM Roman 8" w:hAnsi="LM Roman 8"/>
          <w:spacing w:val="10"/>
          <w:w w:val="105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\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spacing w:val="10"/>
          <w:w w:val="105"/>
          <w:sz w:val="21"/>
          <w:vertAlign w:val="baseline"/>
        </w:rPr>
        <w:t>):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Z</w:t>
      </w:r>
      <w:r>
        <w:rPr>
          <w:rFonts w:ascii="LM Roman 8" w:hAnsi="LM Roman 8"/>
          <w:spacing w:val="-4"/>
          <w:w w:val="105"/>
          <w:sz w:val="21"/>
          <w:vertAlign w:val="subscript"/>
        </w:rPr>
        <w:t>+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41" w:lineRule="exact"/>
        <w:ind w:left="108"/>
        <w:jc w:val="both"/>
      </w:pPr>
      <w:r>
        <w:rPr/>
        <w:t>Since</w:t>
      </w:r>
      <w:r>
        <w:rPr>
          <w:spacing w:val="-8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  <w:spacing w:val="-118"/>
          <w:w w:val="8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1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1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countable</w:t>
      </w:r>
      <w:r>
        <w:rPr>
          <w:spacing w:val="-8"/>
        </w:rPr>
        <w:t> </w:t>
      </w:r>
      <w:r>
        <w:rPr/>
        <w:t>filter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4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</w:rPr>
        <w:t>Z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16" w:lineRule="auto" w:before="0"/>
        <w:ind w:left="108" w:right="280" w:firstLine="0"/>
        <w:jc w:val="both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rFonts w:ascii="DejaVu Sans" w:hAnsi="DejaVu Sans"/>
          <w:i/>
          <w:spacing w:val="14"/>
          <w:w w:val="105"/>
          <w:sz w:val="21"/>
        </w:rPr>
        <w:t>\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rFonts w:ascii="DejaVu Sans" w:hAnsi="DejaVu Sans"/>
          <w:i/>
          <w:spacing w:val="14"/>
          <w:w w:val="105"/>
          <w:sz w:val="21"/>
        </w:rPr>
        <w:t>∩</w:t>
      </w:r>
      <w:r>
        <w:rPr>
          <w:rFonts w:ascii="Georgia" w:hAnsi="Georgia"/>
          <w:i/>
          <w:spacing w:val="14"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∪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 from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maximality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Hence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 irreducible closed set 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countably sober, there is a unique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rFonts w:ascii="Arial" w:hAnsi="Arial"/>
          <w:spacing w:val="63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Arial" w:hAnsi="Arial"/>
          <w:spacing w:val="63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∈F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spacing w:line="216" w:lineRule="auto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3"/>
          <w:w w:val="120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F</w:t>
      </w:r>
      <w:r>
        <w:rPr>
          <w:spacing w:val="10"/>
          <w:sz w:val="21"/>
        </w:rPr>
        <w:t>,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F</w:t>
      </w:r>
      <w:r>
        <w:rPr>
          <w:spacing w:val="10"/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But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 A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3"/>
          <w:w w:val="12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17"/>
          <w:sz w:val="21"/>
        </w:rPr>
        <w:t> </w:t>
      </w:r>
      <w:r>
        <w:rPr>
          <w:sz w:val="21"/>
        </w:rPr>
        <w:t>is a contradiction. Therefore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436" w:val="left" w:leader="none"/>
        </w:tabs>
        <w:spacing w:line="256" w:lineRule="exact" w:before="0" w:after="0"/>
        <w:ind w:left="436" w:right="0" w:hanging="329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(3):</w:t>
      </w:r>
      <w:r>
        <w:rPr>
          <w:spacing w:val="27"/>
          <w:w w:val="105"/>
          <w:sz w:val="21"/>
        </w:rPr>
        <w:t> </w:t>
      </w:r>
      <w:r>
        <w:rPr>
          <w:spacing w:val="-2"/>
          <w:w w:val="105"/>
          <w:sz w:val="21"/>
        </w:rPr>
        <w:t>Trivial.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16" w:lineRule="auto" w:before="0" w:after="0"/>
        <w:ind w:left="106" w:right="282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⇒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countably irreducible closed set 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and let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O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∅}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-space,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sz w:val="21"/>
        </w:rPr>
        <w:t>is a completely prime countable filter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78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claim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41"/>
          <w:position w:val="16"/>
          <w:sz w:val="21"/>
        </w:rPr>
        <w:t> 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7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fact,</w:t>
      </w:r>
      <w:r>
        <w:rPr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41"/>
          <w:position w:val="16"/>
          <w:sz w:val="21"/>
        </w:rPr>
        <w:t> 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then</w:t>
      </w:r>
    </w:p>
    <w:p>
      <w:pPr>
        <w:tabs>
          <w:tab w:pos="7611" w:val="left" w:leader="none"/>
        </w:tabs>
        <w:spacing w:line="216" w:lineRule="auto" w:before="0"/>
        <w:ind w:left="105" w:right="282" w:firstLine="0"/>
        <w:jc w:val="both"/>
        <w:rPr>
          <w:rFonts w:ascii="Arial" w:hAnsi="Arial"/>
          <w:i/>
          <w:sz w:val="21"/>
        </w:rPr>
      </w:pPr>
      <w:r>
        <w:rPr>
          <w:rFonts w:ascii="Arial" w:hAnsi="Arial"/>
          <w:spacing w:val="71"/>
          <w:w w:val="150"/>
          <w:position w:val="16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F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By precondition (3),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a contradiction.</w:t>
      </w:r>
      <w:r>
        <w:rPr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then</w:t>
      </w:r>
      <w:r>
        <w:rPr>
          <w:spacing w:val="-18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4"/>
          <w:sz w:val="21"/>
        </w:rPr>
        <w:t> </w:t>
      </w:r>
      <w:r>
        <w:rPr>
          <w:sz w:val="21"/>
        </w:rPr>
        <w:t>hand,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¢</w:t>
      </w:r>
      <w:r>
        <w:rPr>
          <w:rFonts w:ascii="Georgia" w:hAnsi="Georgia"/>
          <w:spacing w:val="-3"/>
          <w:w w:val="120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 Thus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Arial" w:hAnsi="Arial"/>
          <w:spacing w:val="66"/>
          <w:w w:val="120"/>
          <w:position w:val="16"/>
          <w:sz w:val="21"/>
        </w:rPr>
        <w:t>  </w:t>
      </w:r>
      <w:r>
        <w:rPr>
          <w:rFonts w:ascii="DejaVu Sans" w:hAnsi="DejaVu Sans"/>
          <w:i/>
          <w:w w:val="120"/>
          <w:sz w:val="21"/>
        </w:rPr>
        <w:t>F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36"/>
          <w:sz w:val="21"/>
        </w:rPr>
        <w:t> </w:t>
      </w:r>
      <w:r>
        <w:rPr>
          <w:sz w:val="21"/>
        </w:rPr>
        <w:t>This is a contradiction.</w:t>
      </w:r>
      <w:r>
        <w:rPr>
          <w:spacing w:val="35"/>
          <w:sz w:val="21"/>
        </w:rPr>
        <w:t> </w:t>
      </w:r>
      <w:r>
        <w:rPr>
          <w:sz w:val="21"/>
        </w:rPr>
        <w:t>Hence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cl(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20"/>
          <w:sz w:val="21"/>
        </w:rPr>
        <w:t> </w:t>
      </w:r>
      <w:r>
        <w:rPr>
          <w:sz w:val="21"/>
        </w:rPr>
        <w:t>Therefore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cl(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20"/>
          <w:sz w:val="21"/>
        </w:rPr>
        <w:t>2</w:t>
      </w:r>
    </w:p>
    <w:p>
      <w:pPr>
        <w:pStyle w:val="BodyText"/>
        <w:spacing w:before="63"/>
        <w:rPr>
          <w:rFonts w:ascii="Arial"/>
          <w:i/>
        </w:rPr>
      </w:pPr>
    </w:p>
    <w:p>
      <w:pPr>
        <w:pStyle w:val="BodyText"/>
        <w:spacing w:line="216" w:lineRule="auto"/>
        <w:ind w:left="106" w:right="197" w:firstLine="318"/>
        <w:jc w:val="both"/>
      </w:pPr>
      <w:r>
        <w:rPr/>
        <w:t>For a topological space </w:t>
      </w:r>
      <w:r>
        <w:rPr>
          <w:rFonts w:ascii="Georgia" w:hAnsi="Georgia"/>
          <w:i/>
        </w:rPr>
        <w:t>X</w:t>
      </w:r>
      <w:r>
        <w:rPr/>
        <w:t>, the poset of all Scott open countable filters of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80"/>
        </w:rPr>
        <w:t> </w:t>
      </w:r>
      <w:r>
        <w:rPr/>
        <w:t>is denoted by OCFilt(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)), and the poset of compact saturated subsets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the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reverse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containment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denoted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33"/>
        </w:rPr>
        <w:t> </w:t>
      </w:r>
      <w:r>
        <w:rPr>
          <w:rFonts w:ascii="DejaVu Sans" w:hAnsi="DejaVu Sans"/>
          <w:i/>
        </w:rPr>
        <w:t>∈ </w:t>
      </w:r>
      <w:r>
        <w:rPr/>
        <w:t>OCFilt(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)), it</w:t>
      </w:r>
      <w:r>
        <w:rPr>
          <w:spacing w:val="19"/>
        </w:rPr>
        <w:t> </w:t>
      </w:r>
      <w:r>
        <w:rPr/>
        <w:t>follows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Theorem</w:t>
      </w:r>
      <w:r>
        <w:rPr>
          <w:spacing w:val="20"/>
        </w:rPr>
        <w:t> </w:t>
      </w:r>
      <w:hyperlink w:history="true" w:anchor="_bookmark4">
        <w:r>
          <w:rPr>
            <w:color w:val="0080AC"/>
          </w:rPr>
          <w:t>4.6</w:t>
        </w:r>
      </w:hyperlink>
      <w:r>
        <w:rPr>
          <w:color w:val="0080AC"/>
          <w:spacing w:val="20"/>
        </w:rPr>
        <w:t> </w:t>
      </w:r>
      <w:r>
        <w:rPr/>
        <w:t>that</w:t>
      </w:r>
      <w:r>
        <w:rPr>
          <w:rFonts w:ascii="Arial" w:hAnsi="Arial"/>
          <w:spacing w:val="67"/>
          <w:w w:val="150"/>
          <w:position w:val="16"/>
        </w:rPr>
        <w:t> 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4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1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77"/>
        </w:rPr>
        <w:t> </w:t>
      </w:r>
      <w:r>
        <w:rPr/>
        <w:t>For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2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24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45"/>
        </w:rPr>
        <w:t>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K</w:t>
      </w:r>
      <w:r>
        <w:rPr>
          <w:spacing w:val="10"/>
        </w:rPr>
        <w:t>)</w:t>
      </w:r>
      <w:r>
        <w:rPr>
          <w:spacing w:val="3"/>
        </w:rPr>
        <w:t> </w:t>
      </w:r>
      <w:r>
        <w:rPr>
          <w:spacing w:val="-10"/>
        </w:rPr>
        <w:t>= </w:t>
      </w:r>
    </w:p>
    <w:p>
      <w:pPr>
        <w:pStyle w:val="BodyText"/>
        <w:spacing w:line="216" w:lineRule="auto"/>
        <w:ind w:left="106" w:right="282"/>
        <w:jc w:val="both"/>
      </w:pP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0"/>
        </w:rPr>
        <w:t>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: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20"/>
        </w:rPr>
        <w:t> </w:t>
      </w:r>
      <w:r>
        <w:rPr>
          <w:rFonts w:ascii="Georgia" w:hAnsi="Georgia"/>
          <w:i/>
        </w:rPr>
        <w:t>O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73"/>
        </w:rPr>
        <w:t> </w:t>
      </w:r>
      <w:r>
        <w:rPr/>
        <w:t>Then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Proposition</w:t>
      </w:r>
      <w:r>
        <w:rPr>
          <w:spacing w:val="19"/>
        </w:rPr>
        <w:t> </w:t>
      </w:r>
      <w:hyperlink w:history="true" w:anchor="_bookmark3">
        <w:r>
          <w:rPr>
            <w:color w:val="0080AC"/>
          </w:rPr>
          <w:t>4.3</w:t>
        </w:r>
      </w:hyperlink>
      <w:r>
        <w:rPr>
          <w:color w:val="0080AC"/>
        </w:rPr>
        <w:t>,</w:t>
      </w:r>
      <w:r>
        <w:rPr>
          <w:color w:val="0080AC"/>
          <w:spacing w:val="23"/>
        </w:rPr>
        <w:t>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1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0"/>
        </w:rPr>
        <w:t> </w:t>
      </w:r>
      <w:r>
        <w:rPr/>
        <w:t>OCFilt(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6"/>
        </w:rPr>
        <w:t> </w:t>
      </w:r>
      <w:r>
        <w:rPr/>
        <w:t>is a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-space.</w:t>
      </w:r>
      <w:r>
        <w:rPr>
          <w:spacing w:val="26"/>
        </w:rPr>
        <w:t> </w:t>
      </w:r>
      <w:r>
        <w:rPr/>
        <w:t>We now get the following theorem, which we call the Hofmann-Mislove Theorem for countably sober spaces.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space,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mapping</w:t>
      </w:r>
    </w:p>
    <w:p>
      <w:pPr>
        <w:spacing w:before="200"/>
        <w:ind w:left="52" w:right="0" w:firstLine="0"/>
        <w:jc w:val="center"/>
        <w:rPr>
          <w:sz w:val="21"/>
        </w:rPr>
      </w:pPr>
      <w:bookmarkStart w:name="References" w:id="10"/>
      <w:bookmarkEnd w:id="10"/>
      <w:r>
        <w:rPr/>
      </w:r>
      <w:r>
        <w:rPr>
          <w:spacing w:val="29"/>
          <w:sz w:val="21"/>
        </w:rPr>
        <w:t>Φ: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OCFilt(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14"/>
          <w:sz w:val="21"/>
        </w:rPr>
        <w:t>Φ(</w:t>
      </w:r>
      <w:r>
        <w:rPr>
          <w:rFonts w:ascii="Georgia" w:hAnsi="Georgia"/>
          <w:i/>
          <w:spacing w:val="14"/>
          <w:sz w:val="21"/>
        </w:rPr>
        <w:t>K</w:t>
      </w:r>
      <w:r>
        <w:rPr>
          <w:spacing w:val="14"/>
          <w:sz w:val="21"/>
        </w:rPr>
        <w:t>)=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</w:p>
    <w:p>
      <w:pPr>
        <w:spacing w:line="282" w:lineRule="exact" w:before="201"/>
        <w:ind w:left="221" w:right="0" w:firstLine="0"/>
        <w:jc w:val="left"/>
        <w:rPr>
          <w:sz w:val="21"/>
        </w:rPr>
      </w:pPr>
      <w:bookmarkStart w:name="_bookmark5" w:id="11"/>
      <w:bookmarkEnd w:id="11"/>
      <w:r>
        <w:rPr/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sz w:val="21"/>
        </w:rPr>
        <w:t>OCFilt(</w:t>
      </w:r>
      <w:r>
        <w:rPr>
          <w:rFonts w:ascii="DejaVu Sans" w:hAnsi="DejaVu Sans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i/>
          <w:sz w:val="21"/>
        </w:rPr>
        <w:t>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spacing w:val="-10"/>
          <w:sz w:val="21"/>
        </w:rPr>
        <w:t>Φ</w:t>
      </w:r>
    </w:p>
    <w:p>
      <w:pPr>
        <w:spacing w:line="127" w:lineRule="exact" w:before="0"/>
        <w:ind w:left="221" w:right="0" w:firstLine="0"/>
        <w:jc w:val="left"/>
        <w:rPr>
          <w:i/>
          <w:sz w:val="21"/>
        </w:rPr>
      </w:pPr>
      <w:bookmarkStart w:name="_bookmark6" w:id="12"/>
      <w:bookmarkEnd w:id="12"/>
      <w:r>
        <w:rPr/>
      </w:r>
      <w:r>
        <w:rPr>
          <w:i/>
          <w:spacing w:val="-5"/>
          <w:sz w:val="21"/>
        </w:rPr>
        <w:t>is:</w:t>
      </w:r>
    </w:p>
    <w:p>
      <w:pPr>
        <w:spacing w:before="124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spacing w:val="29"/>
          <w:w w:val="105"/>
          <w:sz w:val="21"/>
        </w:rPr>
        <w:t>Ψ: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OCFilt(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spacing w:val="16"/>
          <w:w w:val="105"/>
          <w:sz w:val="21"/>
        </w:rPr>
        <w:t>Ψ(</w:t>
      </w:r>
      <w:r>
        <w:rPr>
          <w:rFonts w:ascii="DejaVu Sans" w:hAnsi="DejaVu Sans"/>
          <w:i/>
          <w:spacing w:val="16"/>
          <w:w w:val="105"/>
          <w:sz w:val="21"/>
        </w:rPr>
        <w:t>F</w:t>
      </w:r>
      <w:r>
        <w:rPr>
          <w:spacing w:val="16"/>
          <w:w w:val="105"/>
          <w:sz w:val="21"/>
        </w:rPr>
        <w:t>)=</w:t>
      </w:r>
      <w:r>
        <w:rPr>
          <w:rFonts w:ascii="Arial" w:hAnsi="Arial"/>
          <w:spacing w:val="54"/>
          <w:w w:val="105"/>
          <w:position w:val="20"/>
          <w:sz w:val="21"/>
        </w:rPr>
        <w:t>   </w:t>
      </w:r>
      <w:r>
        <w:rPr>
          <w:rFonts w:ascii="DejaVu Sans" w:hAnsi="DejaVu Sans"/>
          <w:i/>
          <w:spacing w:val="5"/>
          <w:w w:val="105"/>
          <w:sz w:val="21"/>
        </w:rPr>
        <w:t>F</w:t>
      </w:r>
      <w:r>
        <w:rPr>
          <w:rFonts w:ascii="Georgia" w:hAnsi="Georgia"/>
          <w:i/>
          <w:spacing w:val="5"/>
          <w:w w:val="105"/>
          <w:sz w:val="21"/>
        </w:rPr>
        <w:t>.</w:t>
      </w:r>
    </w:p>
    <w:p>
      <w:pPr>
        <w:pStyle w:val="BodyText"/>
        <w:spacing w:before="39"/>
        <w:rPr>
          <w:rFonts w:ascii="Georgia"/>
          <w:i/>
          <w:sz w:val="28"/>
        </w:rPr>
      </w:pPr>
    </w:p>
    <w:p>
      <w:pPr>
        <w:pStyle w:val="Heading1"/>
        <w:ind w:left="221" w:firstLine="0"/>
      </w:pPr>
      <w:bookmarkStart w:name="_bookmark7" w:id="13"/>
      <w:bookmarkEnd w:id="13"/>
      <w:r>
        <w:rPr>
          <w:b w:val="0"/>
        </w:rPr>
      </w:r>
      <w:bookmarkStart w:name="_bookmark8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236" w:after="0"/>
        <w:ind w:left="535" w:right="167" w:hanging="232"/>
        <w:jc w:val="left"/>
        <w:rPr>
          <w:rFonts w:ascii="LM Roman 8"/>
          <w:sz w:val="15"/>
        </w:rPr>
      </w:pPr>
      <w:bookmarkStart w:name="_bookmark9" w:id="15"/>
      <w:bookmarkEnd w:id="15"/>
      <w:r>
        <w:rPr/>
      </w:r>
      <w:r>
        <w:rPr>
          <w:rFonts w:ascii="LM Roman 8"/>
          <w:w w:val="105"/>
          <w:sz w:val="15"/>
        </w:rPr>
        <w:t>G. Gierz, K. H. Hofmann, K. Keimel, J. D. Lawson, M. Mislove, D. Scott, Continuous Lattices and Domains, Encycl. Math. Appl., Vol. 93, Cambridge University Press, 2003.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68" w:after="0"/>
        <w:ind w:left="535" w:right="166" w:hanging="232"/>
        <w:jc w:val="left"/>
        <w:rPr>
          <w:rFonts w:ascii="LM Roman 8" w:hAnsi="LM Roman 8"/>
          <w:sz w:val="15"/>
        </w:rPr>
      </w:pPr>
      <w:bookmarkStart w:name="_bookmark10" w:id="16"/>
      <w:bookmarkEnd w:id="16"/>
      <w:r>
        <w:rPr/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Gillman,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Jerrison,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Rings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continuous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functions,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Graduate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Texts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Mathmatics,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Van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Nostrand </w:t>
      </w:r>
      <w:bookmarkStart w:name="_bookmark11" w:id="17"/>
      <w:bookmarkEnd w:id="17"/>
      <w:r>
        <w:rPr>
          <w:rFonts w:ascii="LM Roman 8" w:hAnsi="LM Roman 8"/>
          <w:w w:val="105"/>
          <w:sz w:val="15"/>
        </w:rPr>
        <w:t>Publ.</w:t>
      </w:r>
      <w:r>
        <w:rPr>
          <w:rFonts w:ascii="LM Roman 8" w:hAnsi="LM Roman 8"/>
          <w:w w:val="105"/>
          <w:sz w:val="15"/>
        </w:rPr>
        <w:t> Co. New York, 1976, pp. 62–65.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16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Goubault-Larrecq,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Non-Hausdroff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Topology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Domain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Theory,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Cambridge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University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Press,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59" w:after="0"/>
        <w:ind w:left="535" w:right="167" w:hanging="232"/>
        <w:jc w:val="left"/>
        <w:rPr>
          <w:rFonts w:ascii="LM Roman 8" w:hAnsi="LM Roman 8"/>
          <w:sz w:val="15"/>
        </w:rPr>
      </w:pPr>
      <w:bookmarkStart w:name="_bookmark12" w:id="18"/>
      <w:bookmarkEnd w:id="18"/>
      <w:r>
        <w:rPr/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Hong,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Park,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generalization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Korean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Soc., </w:t>
      </w:r>
      <w:bookmarkStart w:name="_bookmark13" w:id="19"/>
      <w:bookmarkEnd w:id="19"/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w w:val="105"/>
          <w:sz w:val="15"/>
        </w:rPr>
        <w:t> (1) (1989), 129–138.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rFonts w:ascii="LM Roman 8"/>
          <w:sz w:val="15"/>
        </w:rPr>
      </w:pPr>
      <w:bookmarkStart w:name="_bookmark14" w:id="20"/>
      <w:bookmarkEnd w:id="20"/>
      <w:r>
        <w:rPr/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countably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approximating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Korean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Soc.,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25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(1)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(1988),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11-</w:t>
      </w:r>
      <w:r>
        <w:rPr>
          <w:rFonts w:ascii="LM Roman 8"/>
          <w:spacing w:val="-5"/>
          <w:w w:val="105"/>
          <w:sz w:val="15"/>
        </w:rPr>
        <w:t>23.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15" w:id="21"/>
      <w:bookmarkEnd w:id="21"/>
      <w:r>
        <w:rPr/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Heckmann,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domain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constructions,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¨t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Saarlandes,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6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McGovern,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Free topologcial groups of weak </w:t>
      </w:r>
      <w:r>
        <w:rPr>
          <w:rFonts w:ascii="Georgia" w:hAnsi="Georgia"/>
          <w:i/>
          <w:spacing w:val="11"/>
          <w:sz w:val="15"/>
        </w:rPr>
        <w:t>P</w:t>
      </w:r>
      <w:r>
        <w:rPr>
          <w:rFonts w:ascii="LM Roman 8" w:hAnsi="LM Roman 8"/>
          <w:i/>
          <w:spacing w:val="11"/>
          <w:sz w:val="15"/>
        </w:rPr>
        <w:t>-</w:t>
      </w:r>
      <w:r>
        <w:rPr>
          <w:rFonts w:ascii="LM Roman 8" w:hAnsi="LM Roman 8"/>
          <w:i/>
          <w:sz w:val="15"/>
        </w:rPr>
        <w:t>spaces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Topology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its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Applications,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112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(2001), </w:t>
      </w:r>
      <w:r>
        <w:rPr>
          <w:rFonts w:ascii="LM Roman 8" w:hAnsi="LM Roman 8"/>
          <w:spacing w:val="-2"/>
          <w:w w:val="105"/>
          <w:sz w:val="15"/>
        </w:rPr>
        <w:t>175–180.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5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Stone,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Scott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always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sober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81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333–334.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</w:t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rFonts w:ascii="LM Roman 8" w:hAnsi="LM Roman 8"/>
          <w:spacing w:val="-2"/>
          <w:w w:val="105"/>
          <w:sz w:val="15"/>
        </w:rPr>
        <w:t>¨nderhauf,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Sobriety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649–653.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28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Zhao, T. Fan, </w:t>
      </w:r>
      <w:r>
        <w:rPr>
          <w:rFonts w:ascii="LM Roman 8" w:hAnsi="LM Roman 8"/>
          <w:i/>
          <w:spacing w:val="-2"/>
          <w:w w:val="105"/>
          <w:sz w:val="15"/>
        </w:rPr>
        <w:t>Dcpo-completions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 posets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Theorectical Computer Science, 41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(2010), 2167–2173.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60" w:after="0"/>
        <w:ind w:left="535" w:right="16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D. Zhao, W. K. Ho,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On topologies defined by irreducible sets</w:t>
      </w:r>
      <w:r>
        <w:rPr>
          <w:rFonts w:ascii="LM Roman 8" w:hAnsi="LM Roman 8"/>
          <w:sz w:val="15"/>
        </w:rPr>
        <w:t>, Journal of Logical and Algebraic Methods </w:t>
      </w:r>
      <w:r>
        <w:rPr>
          <w:rFonts w:ascii="LM Roman 8" w:hAnsi="LM Roman 8"/>
          <w:w w:val="105"/>
          <w:sz w:val="15"/>
        </w:rPr>
        <w:t>in Programming, 84 (1) (2015), 185–195.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9641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1159333</wp:posOffset>
              </wp:positionH>
              <wp:positionV relativeFrom="page">
                <wp:posOffset>545926</wp:posOffset>
              </wp:positionV>
              <wp:extent cx="35490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9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86064pt;margin-top:42.98637pt;width:279.45pt;height:10.8pt;mso-position-horizontal-relative:page;mso-position-vertical-relative:page;z-index:-159636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1231329</wp:posOffset>
              </wp:positionH>
              <wp:positionV relativeFrom="page">
                <wp:posOffset>545926</wp:posOffset>
              </wp:positionV>
              <wp:extent cx="35490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9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55063pt;margin-top:42.98637pt;width:279.45pt;height:10.8pt;mso-position-horizontal-relative:page;mso-position-vertical-relative:page;z-index:-15963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96262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562" w:hanging="34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(%1)"/>
      <w:lvlJc w:val="left"/>
      <w:pPr>
        <w:ind w:left="43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(%1)"/>
      <w:lvlJc w:val="left"/>
      <w:pPr>
        <w:ind w:left="222" w:hanging="35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16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56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7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3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0" w:hanging="3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220" w:hanging="33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380"/>
      </w:pPr>
      <w:rPr>
        <w:rFonts w:hint="default"/>
        <w:lang w:val="en-US" w:eastAsia="en-US" w:bidi="ar-SA"/>
      </w:rPr>
    </w:lvl>
  </w:abstractNum>
  <w:num w:numId="6">
    <w:abstractNumId w:val="5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990" w:right="199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37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byang73@163.com" TargetMode="External"/><Relationship Id="rId12" Type="http://schemas.openxmlformats.org/officeDocument/2006/relationships/hyperlink" Target="mailto:sjm901208@163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Jinbo Yang</dc:creator>
  <dc:subject>Electronic Notes in Theoretical Computer Science, 333 (2017) 143–151. 10.1016/j.entcs.2017.08.011</dc:subject>
  <dc:title>Countably Sober Spaces</dc:title>
  <dcterms:created xsi:type="dcterms:W3CDTF">2023-12-11T02:14:18Z</dcterms:created>
  <dcterms:modified xsi:type="dcterms:W3CDTF">2023-12-11T02:14:18Z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10.1016/j.entcs.2017.08.011</vt:lpwstr>
  </property>
  <property fmtid="{D5CDD505-2E9C-101B-9397-08002B2CF9AE}" pid="8" name="robots">
    <vt:lpwstr>noindex</vt:lpwstr>
  </property>
</Properties>
</file>