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53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jc w:val="left"/>
        <w:rPr>
          <w:rFonts w:ascii="Times New Roman"/>
          <w:sz w:val="16"/>
        </w:rPr>
      </w:pPr>
    </w:p>
    <w:p>
      <w:pPr>
        <w:spacing w:before="1"/>
        <w:ind w:left="0" w:right="271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259 (2009) </w:t>
      </w:r>
      <w:r>
        <w:rPr>
          <w:rFonts w:ascii="Times New Roman" w:hAnsi="Times New Roman"/>
          <w:spacing w:val="-2"/>
          <w:sz w:val="16"/>
        </w:rPr>
        <w:t>165–176</w:t>
      </w:r>
    </w:p>
    <w:p>
      <w:pPr>
        <w:spacing w:before="8"/>
        <w:ind w:left="5927" w:right="0" w:firstLine="0"/>
        <w:jc w:val="center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jc w:val="left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Data</w:t>
      </w:r>
      <w:r>
        <w:rPr>
          <w:spacing w:val="54"/>
          <w:w w:val="110"/>
        </w:rPr>
        <w:t> </w:t>
      </w:r>
      <w:r>
        <w:rPr>
          <w:w w:val="110"/>
        </w:rPr>
        <w:t>Refinement</w:t>
      </w:r>
      <w:r>
        <w:rPr>
          <w:spacing w:val="52"/>
          <w:w w:val="110"/>
        </w:rPr>
        <w:t> </w:t>
      </w:r>
      <w:r>
        <w:rPr>
          <w:w w:val="110"/>
        </w:rPr>
        <w:t>with</w:t>
      </w:r>
      <w:r>
        <w:rPr>
          <w:spacing w:val="51"/>
          <w:w w:val="110"/>
        </w:rPr>
        <w:t> </w:t>
      </w:r>
      <w:r>
        <w:rPr>
          <w:w w:val="110"/>
        </w:rPr>
        <w:t>Probability</w:t>
      </w:r>
      <w:r>
        <w:rPr>
          <w:spacing w:val="54"/>
          <w:w w:val="110"/>
        </w:rPr>
        <w:t> </w:t>
      </w:r>
      <w:r>
        <w:rPr>
          <w:w w:val="110"/>
        </w:rPr>
        <w:t>in</w:t>
      </w:r>
      <w:r>
        <w:rPr>
          <w:spacing w:val="55"/>
          <w:w w:val="110"/>
        </w:rPr>
        <w:t> </w:t>
      </w:r>
      <w:r>
        <w:rPr>
          <w:spacing w:val="-4"/>
          <w:w w:val="110"/>
        </w:rPr>
        <w:t>Mind</w:t>
      </w:r>
    </w:p>
    <w:p>
      <w:pPr>
        <w:tabs>
          <w:tab w:pos="4378" w:val="left" w:leader="none"/>
        </w:tabs>
        <w:spacing w:before="360"/>
        <w:ind w:left="2029" w:right="0" w:firstLine="0"/>
        <w:jc w:val="left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T.M.</w:t>
      </w:r>
      <w:r>
        <w:rPr>
          <w:rFonts w:ascii="LM Roman 12"/>
          <w:spacing w:val="3"/>
          <w:sz w:val="28"/>
        </w:rPr>
        <w:t> </w:t>
      </w:r>
      <w:r>
        <w:rPr>
          <w:rFonts w:ascii="LM Roman 12"/>
          <w:sz w:val="28"/>
        </w:rPr>
        <w:t>Rabehaja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> </w:t>
      </w:r>
      <w:r>
        <w:rPr>
          <w:rFonts w:ascii="Georgia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2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  <w:sz w:val="28"/>
        </w:rPr>
        <w:t>J.W.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z w:val="28"/>
        </w:rPr>
        <w:t>Sanders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5"/>
          <w:position w:val="10"/>
          <w:sz w:val="15"/>
        </w:rPr>
        <w:t> </w:t>
      </w:r>
      <w:r>
        <w:rPr>
          <w:rFonts w:ascii="Georgia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3</w:t>
        </w:r>
      </w:hyperlink>
    </w:p>
    <w:p>
      <w:pPr>
        <w:spacing w:line="165" w:lineRule="auto" w:before="228"/>
        <w:ind w:left="2303" w:right="203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International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Software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United Nations University</w:t>
      </w:r>
    </w:p>
    <w:p>
      <w:pPr>
        <w:spacing w:line="161" w:lineRule="exact" w:before="0"/>
        <w:ind w:left="504" w:right="27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Macao,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SAR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China</w:t>
      </w:r>
    </w:p>
    <w:p>
      <w:pPr>
        <w:pStyle w:val="BodyText"/>
        <w:spacing w:before="238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346564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7.28853pt;width:383.25pt;height:.1pt;mso-position-horizontal-relative:page;mso-position-vertical-relative:paragraph;z-index:-15728640;mso-wrap-distance-left:0;mso-wrap-distance-right:0" id="docshape1" coordorigin="901,546" coordsize="7665,0" path="m901,546l8565,546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381" w:right="0" w:firstLine="0"/>
        <w:jc w:val="left"/>
        <w:rPr>
          <w:rFonts w:ascii="LM Roman 6"/>
          <w:sz w:val="15"/>
        </w:rPr>
      </w:pPr>
      <w:r>
        <w:rPr>
          <w:rFonts w:ascii="LM Roman 6"/>
          <w:spacing w:val="-2"/>
          <w:w w:val="105"/>
          <w:sz w:val="15"/>
        </w:rPr>
        <w:t>Abstract</w:t>
      </w:r>
    </w:p>
    <w:p>
      <w:pPr>
        <w:spacing w:line="165" w:lineRule="auto" w:before="119"/>
        <w:ind w:left="381" w:right="11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 definition of data refinement</w:t>
      </w:r>
      <w:r>
        <w:rPr>
          <w:rFonts w:ascii="LM Roman 8" w:hAnsi="LM Roman 8"/>
          <w:w w:val="105"/>
          <w:sz w:val="15"/>
        </w:rPr>
        <w:t> between</w:t>
      </w:r>
      <w:r>
        <w:rPr>
          <w:rFonts w:ascii="LM Roman 8" w:hAnsi="LM Roman 8"/>
          <w:w w:val="105"/>
          <w:sz w:val="15"/>
        </w:rPr>
        <w:t> datatypes</w:t>
      </w:r>
      <w:r>
        <w:rPr>
          <w:rFonts w:ascii="LM Roman 8" w:hAnsi="LM Roman 8"/>
          <w:w w:val="105"/>
          <w:sz w:val="15"/>
        </w:rPr>
        <w:t> is expressed in terms of all programs that</w:t>
      </w:r>
      <w:r>
        <w:rPr>
          <w:rFonts w:ascii="LM Roman 8" w:hAnsi="LM Roman 8"/>
          <w:w w:val="105"/>
          <w:sz w:val="15"/>
        </w:rPr>
        <w:t> invoke procedures 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types.</w:t>
      </w:r>
      <w:r>
        <w:rPr>
          <w:rFonts w:ascii="LM Roman 8" w:hAnsi="LM Roman 8"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laborious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check.</w:t>
      </w:r>
      <w:r>
        <w:rPr>
          <w:rFonts w:ascii="LM Roman 8" w:hAnsi="LM Roman 8"/>
          <w:spacing w:val="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Simulations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sound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conditions that, </w:t>
      </w:r>
      <w:r>
        <w:rPr>
          <w:rFonts w:ascii="LM Roman 8" w:hAnsi="LM Roman 8"/>
          <w:sz w:val="15"/>
        </w:rPr>
        <w:t>being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‘static’,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facilitate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checking; but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then their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soundness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is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important.</w:t>
      </w:r>
      <w:r>
        <w:rPr>
          <w:rFonts w:ascii="LM Roman 8" w:hAnsi="LM Roman 8"/>
          <w:spacing w:val="33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this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paper we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extract a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technique from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heart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theory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show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it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be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equivalent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data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refinement; it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plays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key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role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establishing </w:t>
      </w:r>
      <w:r>
        <w:rPr>
          <w:rFonts w:ascii="LM Roman 8" w:hAnsi="LM Roman 8"/>
          <w:w w:val="105"/>
          <w:sz w:val="15"/>
        </w:rPr>
        <w:t>properties about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simulations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computational models.</w:t>
      </w:r>
      <w:r>
        <w:rPr>
          <w:rFonts w:ascii="LM Roman 8" w:hAnsi="LM Roman 8"/>
          <w:spacing w:val="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survey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difficulties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confronting 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procedures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invoking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contain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probabilistic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choices,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 then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each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simulation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conditions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alone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complete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data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refinement,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even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datatypes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deterministic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contrast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standard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case).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last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discusses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spacing w:val="-2"/>
          <w:w w:val="105"/>
          <w:sz w:val="15"/>
        </w:rPr>
        <w:t>progress.</w:t>
      </w:r>
    </w:p>
    <w:p>
      <w:pPr>
        <w:spacing w:before="137"/>
        <w:ind w:left="38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5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Data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refinement,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simulations,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probability,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incompleteness</w:t>
      </w:r>
    </w:p>
    <w:p>
      <w:pPr>
        <w:pStyle w:val="BodyText"/>
        <w:spacing w:before="7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91733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2313pt;width:383.25pt;height:.1pt;mso-position-horizontal-relative:page;mso-position-vertical-relative:paragraph;z-index:-15728128;mso-wrap-distance-left:0;mso-wrap-distance-right:0" id="docshape2" coordorigin="901,144" coordsize="7665,0" path="m901,144l8565,144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6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851" w:val="left" w:leader="none"/>
        </w:tabs>
        <w:spacing w:line="240" w:lineRule="auto" w:before="0" w:after="0"/>
        <w:ind w:left="851" w:right="0" w:hanging="470"/>
        <w:jc w:val="both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8"/>
        <w:ind w:left="381" w:right="103"/>
      </w:pPr>
      <w:r>
        <w:rPr/>
        <w:t>The results in this paper arose from an investigation into data refinement in the </w:t>
      </w:r>
      <w:bookmarkStart w:name="Standard data refinement" w:id="3"/>
      <w:bookmarkEnd w:id="3"/>
      <w:r>
        <w:rPr/>
        <w:t>co</w:t>
      </w:r>
      <w:r>
        <w:rPr/>
        <w:t>ntext of probabilistic programs.</w:t>
      </w:r>
      <w:r>
        <w:rPr>
          <w:spacing w:val="40"/>
        </w:rPr>
        <w:t> </w:t>
      </w:r>
      <w:r>
        <w:rPr/>
        <w:t>Here they have been grouped into results that do not concern probability and those that do.</w:t>
      </w:r>
    </w:p>
    <w:p>
      <w:pPr>
        <w:pStyle w:val="BodyText"/>
        <w:spacing w:before="41"/>
        <w:jc w:val="left"/>
      </w:pPr>
    </w:p>
    <w:p>
      <w:pPr>
        <w:pStyle w:val="ListParagraph"/>
        <w:numPr>
          <w:ilvl w:val="1"/>
          <w:numId w:val="1"/>
        </w:numPr>
        <w:tabs>
          <w:tab w:pos="879" w:val="left" w:leader="none"/>
        </w:tabs>
        <w:spacing w:line="240" w:lineRule="auto" w:before="0" w:after="0"/>
        <w:ind w:left="879" w:right="0" w:hanging="498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Standard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data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reﬁnement</w:t>
      </w:r>
    </w:p>
    <w:p>
      <w:pPr>
        <w:pStyle w:val="BodyText"/>
        <w:spacing w:line="282" w:lineRule="exact" w:before="122"/>
        <w:ind w:left="381"/>
      </w:pPr>
      <w:r>
        <w:rPr/>
        <w:t>For</w:t>
      </w:r>
      <w:r>
        <w:rPr>
          <w:spacing w:val="2"/>
        </w:rPr>
        <w:t> </w:t>
      </w:r>
      <w:r>
        <w:rPr/>
        <w:t>standard</w:t>
      </w:r>
      <w:r>
        <w:rPr>
          <w:spacing w:val="3"/>
        </w:rPr>
        <w:t> </w:t>
      </w:r>
      <w:r>
        <w:rPr/>
        <w:t>(</w:t>
      </w:r>
      <w:r>
        <w:rPr>
          <w:i/>
        </w:rPr>
        <w:t>i.e.</w:t>
      </w:r>
      <w:r>
        <w:rPr>
          <w:i/>
          <w:spacing w:val="-6"/>
        </w:rPr>
        <w:t> </w:t>
      </w:r>
      <w:r>
        <w:rPr/>
        <w:t>non</w:t>
      </w:r>
      <w:r>
        <w:rPr>
          <w:spacing w:val="3"/>
        </w:rPr>
        <w:t> </w:t>
      </w:r>
      <w:r>
        <w:rPr/>
        <w:t>probabilistic)</w:t>
      </w:r>
      <w:r>
        <w:rPr>
          <w:spacing w:val="2"/>
        </w:rPr>
        <w:t> </w:t>
      </w:r>
      <w:r>
        <w:rPr/>
        <w:t>programs</w:t>
      </w:r>
      <w:r>
        <w:rPr>
          <w:spacing w:val="1"/>
        </w:rPr>
        <w:t> </w:t>
      </w:r>
      <w:r>
        <w:rPr/>
        <w:t>the relational</w:t>
      </w:r>
      <w:r>
        <w:rPr>
          <w:spacing w:val="6"/>
        </w:rPr>
        <w:t> </w:t>
      </w:r>
      <w:r>
        <w:rPr/>
        <w:t>model of</w:t>
      </w:r>
      <w:r>
        <w:rPr>
          <w:spacing w:val="4"/>
        </w:rPr>
        <w:t> </w:t>
      </w:r>
      <w:r>
        <w:rPr/>
        <w:t>Hoare</w:t>
      </w:r>
      <w:r>
        <w:rPr>
          <w:spacing w:val="1"/>
        </w:rPr>
        <w:t> </w:t>
      </w:r>
      <w:r>
        <w:rPr>
          <w:i/>
        </w:rPr>
        <w:t>et </w:t>
      </w:r>
      <w:r>
        <w:rPr>
          <w:i/>
          <w:spacing w:val="-5"/>
        </w:rPr>
        <w:t>al</w:t>
      </w:r>
      <w:r>
        <w:rPr>
          <w:spacing w:val="-5"/>
        </w:rPr>
        <w:t>.</w:t>
      </w:r>
    </w:p>
    <w:p>
      <w:pPr>
        <w:pStyle w:val="BodyText"/>
        <w:spacing w:line="216" w:lineRule="auto" w:before="8"/>
        <w:ind w:left="381" w:right="105"/>
      </w:pPr>
      <w:r>
        <w:rPr/>
        <w:t>[</w:t>
      </w:r>
      <w:hyperlink w:history="true" w:anchor="_bookmark17">
        <w:r>
          <w:rPr>
            <w:color w:val="0000FF"/>
          </w:rPr>
          <w:t>6</w:t>
        </w:r>
      </w:hyperlink>
      <w:r>
        <w:rPr/>
        <w:t>] consists of binary relations (between initial and final states) made ‘healthy’ to ensure that nontermination and nondeterminism interact so as to provide a sound development</w:t>
      </w:r>
      <w:r>
        <w:rPr>
          <w:spacing w:val="19"/>
        </w:rPr>
        <w:t> </w:t>
      </w:r>
      <w:r>
        <w:rPr/>
        <w:t>methodology.</w:t>
      </w:r>
      <w:r>
        <w:rPr>
          <w:spacing w:val="49"/>
          <w:w w:val="150"/>
        </w:rPr>
        <w:t> </w:t>
      </w:r>
      <w:r>
        <w:rPr/>
        <w:t>For</w:t>
      </w:r>
      <w:r>
        <w:rPr>
          <w:spacing w:val="19"/>
        </w:rPr>
        <w:t> </w:t>
      </w:r>
      <w:r>
        <w:rPr/>
        <w:t>example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nondeterministic</w:t>
      </w:r>
      <w:r>
        <w:rPr>
          <w:spacing w:val="17"/>
        </w:rPr>
        <w:t> </w:t>
      </w:r>
      <w:r>
        <w:rPr/>
        <w:t>choice,</w:t>
      </w:r>
      <w:r>
        <w:rPr>
          <w:spacing w:val="24"/>
        </w:rPr>
        <w:t> </w:t>
      </w:r>
      <w:r>
        <w:rPr/>
        <w:t>from</w:t>
      </w:r>
      <w:r>
        <w:rPr>
          <w:spacing w:val="16"/>
        </w:rPr>
        <w:t> </w:t>
      </w:r>
      <w:r>
        <w:rPr/>
        <w:t>a</w:t>
      </w:r>
      <w:r>
        <w:rPr>
          <w:spacing w:val="18"/>
        </w:rPr>
        <w:t> </w:t>
      </w:r>
      <w:r>
        <w:rPr>
          <w:spacing w:val="-4"/>
        </w:rPr>
        <w:t>given</w:t>
      </w:r>
    </w:p>
    <w:p>
      <w:pPr>
        <w:pStyle w:val="BodyText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177634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13.986932pt" to="62.466301pt,14.453122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5" w:lineRule="auto" w:before="97"/>
        <w:ind w:left="38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35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authors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acknowledge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assistance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Macao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Science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Technology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Development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Fund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under the PEARL project, grant number 041/2007/A3.</w:t>
      </w:r>
    </w:p>
    <w:p>
      <w:pPr>
        <w:spacing w:line="210" w:lineRule="exact" w:before="7"/>
        <w:ind w:left="38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tahiry@iist.unu.edu</w:t>
        </w:r>
      </w:hyperlink>
    </w:p>
    <w:p>
      <w:pPr>
        <w:spacing w:line="210" w:lineRule="exact" w:before="0"/>
        <w:ind w:left="38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jeff@iist.unu.edu</w:t>
        </w:r>
      </w:hyperlink>
    </w:p>
    <w:p>
      <w:pPr>
        <w:pStyle w:val="BodyText"/>
        <w:spacing w:before="122"/>
        <w:jc w:val="left"/>
        <w:rPr>
          <w:rFonts w:ascii="MathJax_Typewriter"/>
          <w:sz w:val="14"/>
        </w:rPr>
      </w:pPr>
    </w:p>
    <w:p>
      <w:pPr>
        <w:spacing w:before="0"/>
        <w:ind w:left="38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2010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4"/>
        <w:ind w:left="38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doi:10.1016/j.entcs.2009.12.023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520" w:right="680"/>
          <w:pgNumType w:start="165"/>
        </w:sectPr>
      </w:pPr>
    </w:p>
    <w:p>
      <w:pPr>
        <w:pStyle w:val="BodyText"/>
        <w:spacing w:line="213" w:lineRule="auto" w:before="138"/>
        <w:ind w:left="267" w:right="220"/>
      </w:pPr>
      <w:r>
        <w:rPr/>
        <w:t>initial state, between nontermination and termination in a given subsequent state is deemed equivalent to nontermination</w:t>
      </w:r>
    </w:p>
    <w:p>
      <w:pPr>
        <w:pStyle w:val="BodyText"/>
        <w:spacing w:before="237"/>
        <w:ind w:left="316" w:right="271"/>
        <w:jc w:val="center"/>
        <w:rPr>
          <w:rFonts w:ascii="Georgia"/>
          <w:i/>
        </w:rPr>
      </w:pPr>
      <w:r>
        <w:rPr>
          <w:rFonts w:ascii="Georgia"/>
          <w:w w:val="105"/>
        </w:rPr>
        <w:t>abort</w:t>
      </w:r>
      <w:r>
        <w:rPr>
          <w:rFonts w:ascii="Georgia"/>
          <w:spacing w:val="4"/>
          <w:w w:val="105"/>
        </w:rPr>
        <w:t> </w:t>
      </w:r>
      <w:r>
        <w:rPr>
          <w:rFonts w:ascii="DejaVu Sans Condensed"/>
          <w:w w:val="105"/>
        </w:rPr>
        <w:t>H</w:t>
      </w:r>
      <w:r>
        <w:rPr>
          <w:rFonts w:ascii="DejaVu Sans Condensed"/>
          <w:spacing w:val="-6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45"/>
          <w:w w:val="105"/>
        </w:rPr>
        <w:t>  </w:t>
      </w:r>
      <w:r>
        <w:rPr>
          <w:w w:val="105"/>
        </w:rPr>
        <w:t>=</w:t>
      </w:r>
      <w:r>
        <w:rPr>
          <w:spacing w:val="52"/>
          <w:w w:val="150"/>
        </w:rPr>
        <w:t> </w:t>
      </w:r>
      <w:r>
        <w:rPr>
          <w:rFonts w:ascii="Georgia"/>
          <w:w w:val="105"/>
        </w:rPr>
        <w:t>abort</w:t>
      </w:r>
      <w:r>
        <w:rPr>
          <w:rFonts w:ascii="Georgia"/>
          <w:spacing w:val="-11"/>
          <w:w w:val="105"/>
        </w:rPr>
        <w:t> </w:t>
      </w:r>
      <w:r>
        <w:rPr>
          <w:rFonts w:ascii="Georgia"/>
          <w:i/>
          <w:spacing w:val="-10"/>
          <w:w w:val="105"/>
        </w:rPr>
        <w:t>.</w:t>
      </w:r>
    </w:p>
    <w:p>
      <w:pPr>
        <w:pStyle w:val="BodyText"/>
        <w:spacing w:before="9"/>
        <w:jc w:val="left"/>
        <w:rPr>
          <w:rFonts w:ascii="Georgia"/>
          <w:i/>
        </w:rPr>
      </w:pPr>
    </w:p>
    <w:p>
      <w:pPr>
        <w:pStyle w:val="BodyText"/>
        <w:spacing w:line="220" w:lineRule="auto"/>
        <w:ind w:left="267" w:right="221"/>
        <w:jc w:val="right"/>
      </w:pPr>
      <w:r>
        <w:rPr/>
        <w:t>With such a methodological principle, error in the form of nontermination occurs only</w:t>
      </w:r>
      <w:r>
        <w:rPr>
          <w:spacing w:val="-8"/>
        </w:rPr>
        <w:t> </w:t>
      </w:r>
      <w:r>
        <w:rPr/>
        <w:t>if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only</w:t>
      </w:r>
      <w:r>
        <w:rPr>
          <w:spacing w:val="-8"/>
        </w:rPr>
        <w:t> </w:t>
      </w:r>
      <w:r>
        <w:rPr/>
        <w:t>option:</w:t>
      </w:r>
      <w:r>
        <w:rPr>
          <w:spacing w:val="21"/>
        </w:rPr>
        <w:t> </w:t>
      </w:r>
      <w:r>
        <w:rPr/>
        <w:t>the</w:t>
      </w:r>
      <w:r>
        <w:rPr>
          <w:spacing w:val="-7"/>
        </w:rPr>
        <w:t> </w:t>
      </w:r>
      <w:r>
        <w:rPr/>
        <w:t>design</w:t>
      </w:r>
      <w:r>
        <w:rPr>
          <w:spacing w:val="-9"/>
        </w:rPr>
        <w:t> </w:t>
      </w:r>
      <w:r>
        <w:rPr/>
        <w:t>calculus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‘pessimistic’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hence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reliable. A</w:t>
      </w:r>
      <w:r>
        <w:rPr>
          <w:spacing w:val="40"/>
        </w:rPr>
        <w:t> </w:t>
      </w:r>
      <w:r>
        <w:rPr/>
        <w:t>simple</w:t>
      </w:r>
      <w:r>
        <w:rPr>
          <w:spacing w:val="40"/>
        </w:rPr>
        <w:t> </w:t>
      </w:r>
      <w:r>
        <w:rPr/>
        <w:t>semantic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obtained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augmenting</w:t>
      </w:r>
      <w:r>
        <w:rPr>
          <w:spacing w:val="40"/>
        </w:rPr>
        <w:t> </w:t>
      </w:r>
      <w:r>
        <w:rPr/>
        <w:t>program</w:t>
      </w:r>
      <w:r>
        <w:rPr>
          <w:spacing w:val="40"/>
        </w:rPr>
        <w:t> </w:t>
      </w:r>
      <w:r>
        <w:rPr/>
        <w:t>states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a ‘virtual’</w:t>
      </w:r>
      <w:r>
        <w:rPr>
          <w:spacing w:val="14"/>
        </w:rPr>
        <w:t> </w:t>
      </w:r>
      <w:r>
        <w:rPr/>
        <w:t>state</w:t>
      </w:r>
      <w:r>
        <w:rPr>
          <w:spacing w:val="15"/>
        </w:rPr>
        <w:t> </w:t>
      </w:r>
      <w:r>
        <w:rPr>
          <w:rFonts w:ascii="DejaVu Sans Condensed" w:hAnsi="DejaVu Sans Condensed"/>
        </w:rPr>
        <w:t>⊥</w:t>
      </w:r>
      <w:r>
        <w:rPr/>
        <w:t>.</w:t>
      </w:r>
      <w:r>
        <w:rPr>
          <w:spacing w:val="61"/>
        </w:rPr>
        <w:t> </w:t>
      </w:r>
      <w:r>
        <w:rPr/>
        <w:t>Then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corresponding</w:t>
      </w:r>
      <w:r>
        <w:rPr>
          <w:spacing w:val="9"/>
        </w:rPr>
        <w:t> </w:t>
      </w:r>
      <w:r>
        <w:rPr/>
        <w:t>healthiness</w:t>
      </w:r>
      <w:r>
        <w:rPr>
          <w:spacing w:val="14"/>
        </w:rPr>
        <w:t> </w:t>
      </w:r>
      <w:r>
        <w:rPr/>
        <w:t>condition</w:t>
      </w:r>
      <w:r>
        <w:rPr>
          <w:spacing w:val="16"/>
        </w:rPr>
        <w:t> </w:t>
      </w: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2"/>
        </w:rPr>
        <w:t>relational</w:t>
      </w:r>
    </w:p>
    <w:p>
      <w:pPr>
        <w:pStyle w:val="BodyText"/>
        <w:spacing w:line="267" w:lineRule="exact"/>
        <w:ind w:left="267"/>
      </w:pPr>
      <w:r>
        <w:rPr/>
        <w:t>denotation</w:t>
      </w:r>
      <w:r>
        <w:rPr>
          <w:spacing w:val="8"/>
        </w:rPr>
        <w:t> </w:t>
      </w:r>
      <w:r>
        <w:rPr/>
        <w:t>[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/>
        <w:t>]</w:t>
      </w:r>
      <w:r>
        <w:rPr>
          <w:rFonts w:ascii="DejaVu Serif"/>
          <w:vertAlign w:val="subscript"/>
        </w:rPr>
        <w:t>R</w:t>
      </w:r>
      <w:r>
        <w:rPr>
          <w:rFonts w:ascii="DejaVu Serif"/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4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51"/>
          <w:vertAlign w:val="baseline"/>
        </w:rPr>
        <w:t> </w:t>
      </w:r>
      <w:r>
        <w:rPr>
          <w:vertAlign w:val="baseline"/>
        </w:rPr>
        <w:t>is,</w:t>
      </w:r>
      <w:r>
        <w:rPr>
          <w:spacing w:val="3"/>
          <w:vertAlign w:val="baseline"/>
        </w:rPr>
        <w:t> </w:t>
      </w:r>
      <w:r>
        <w:rPr>
          <w:vertAlign w:val="baseline"/>
        </w:rPr>
        <w:t>using</w:t>
      </w:r>
      <w:r>
        <w:rPr>
          <w:spacing w:val="1"/>
          <w:vertAlign w:val="baseline"/>
        </w:rPr>
        <w:t> </w:t>
      </w:r>
      <w:r>
        <w:rPr>
          <w:vertAlign w:val="baseline"/>
        </w:rPr>
        <w:t>infix</w:t>
      </w:r>
      <w:r>
        <w:rPr>
          <w:spacing w:val="-2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8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vertAlign w:val="baseline"/>
        </w:rPr>
        <w:t>binary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relations,</w:t>
      </w:r>
    </w:p>
    <w:p>
      <w:pPr>
        <w:tabs>
          <w:tab w:pos="1454" w:val="left" w:leader="none"/>
        </w:tabs>
        <w:spacing w:before="230"/>
        <w:ind w:left="88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rFonts w:ascii="DejaVu Serif" w:hAnsi="DejaVu Serif"/>
          <w:w w:val="105"/>
          <w:sz w:val="21"/>
          <w:vertAlign w:val="subscript"/>
        </w:rPr>
        <w:t>R</w:t>
      </w:r>
      <w:r>
        <w:rPr>
          <w:rFonts w:ascii="DejaVu Serif" w:hAnsi="DejaVu Serif"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⊥</w:t>
      </w:r>
      <w:r>
        <w:rPr>
          <w:rFonts w:ascii="DejaVu Sans Condensed" w:hAnsi="DejaVu Sans Condensed"/>
          <w:spacing w:val="6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rFonts w:ascii="DejaVu Serif" w:hAnsi="DejaVu Serif"/>
          <w:w w:val="105"/>
          <w:sz w:val="21"/>
          <w:vertAlign w:val="subscript"/>
        </w:rPr>
        <w:t>R</w:t>
      </w:r>
      <w:r>
        <w:rPr>
          <w:rFonts w:ascii="DejaVu Serif" w:hAnsi="DejaVu Serif"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y. </w:t>
      </w:r>
    </w:p>
    <w:p>
      <w:pPr>
        <w:pStyle w:val="BodyText"/>
        <w:spacing w:before="14"/>
        <w:jc w:val="left"/>
        <w:rPr>
          <w:rFonts w:ascii="Georgia"/>
          <w:i/>
        </w:rPr>
      </w:pPr>
    </w:p>
    <w:p>
      <w:pPr>
        <w:pStyle w:val="BodyText"/>
        <w:spacing w:line="216" w:lineRule="auto"/>
        <w:ind w:left="267" w:right="221"/>
      </w:pPr>
      <w:r>
        <w:rPr/>
        <w:t>(Although it is not our concern here, we recall that the setting for a systematic study</w:t>
      </w:r>
      <w:r>
        <w:rPr>
          <w:spacing w:val="-5"/>
        </w:rPr>
        <w:t> </w:t>
      </w:r>
      <w:r>
        <w:rPr/>
        <w:t>of the</w:t>
      </w:r>
      <w:r>
        <w:rPr>
          <w:spacing w:val="-4"/>
        </w:rPr>
        <w:t> </w:t>
      </w:r>
      <w:r>
        <w:rPr/>
        <w:t>relationship</w:t>
      </w:r>
      <w:r>
        <w:rPr>
          <w:spacing w:val="-1"/>
        </w:rPr>
        <w:t> </w:t>
      </w:r>
      <w:r>
        <w:rPr/>
        <w:t>between laws and</w:t>
      </w:r>
      <w:r>
        <w:rPr>
          <w:spacing w:val="-4"/>
        </w:rPr>
        <w:t> </w:t>
      </w:r>
      <w:r>
        <w:rPr/>
        <w:t>semantic</w:t>
      </w:r>
      <w:r>
        <w:rPr>
          <w:spacing w:val="-1"/>
        </w:rPr>
        <w:t> </w:t>
      </w:r>
      <w:r>
        <w:rPr/>
        <w:t>healthiness conditions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‘Uni- fying Theories of Programming’ [</w:t>
      </w:r>
      <w:hyperlink w:history="true" w:anchor="_bookmark18">
        <w:r>
          <w:rPr>
            <w:color w:val="0000FF"/>
          </w:rPr>
          <w:t>7</w:t>
        </w:r>
      </w:hyperlink>
      <w:r>
        <w:rPr/>
        <w:t>].) Refinement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± </w:t>
      </w:r>
      <w:r>
        <w:rPr>
          <w:rFonts w:ascii="Georgia" w:hAnsi="Georgia"/>
          <w:i/>
        </w:rPr>
        <w:t>Q </w:t>
      </w:r>
      <w:r>
        <w:rPr/>
        <w:t>between computations is modelled as containment of semantic relations:</w:t>
      </w:r>
      <w:r>
        <w:rPr>
          <w:spacing w:val="40"/>
        </w:rPr>
        <w:t> </w:t>
      </w:r>
      <w:r>
        <w:rPr/>
        <w:t>[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1"/>
        </w:rPr>
        <w:t> </w:t>
      </w:r>
      <w:r>
        <w:rPr/>
        <w:t>]</w:t>
      </w:r>
      <w:r>
        <w:rPr>
          <w:rFonts w:ascii="DejaVu Serif" w:hAnsi="DejaVu Serif"/>
          <w:vertAlign w:val="subscript"/>
        </w:rPr>
        <w:t>R</w:t>
      </w:r>
      <w:r>
        <w:rPr>
          <w:rFonts w:ascii="DejaVu Serif" w:hAnsi="DejaVu Serif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⊇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]</w:t>
      </w:r>
      <w:r>
        <w:rPr>
          <w:rFonts w:ascii="DejaVu Serif" w:hAnsi="DejaVu Serif"/>
          <w:vertAlign w:val="subscript"/>
        </w:rPr>
        <w:t>R</w:t>
      </w:r>
      <w:r>
        <w:rPr>
          <w:vertAlign w:val="baseline"/>
        </w:rPr>
        <w:t>.</w:t>
      </w:r>
    </w:p>
    <w:p>
      <w:pPr>
        <w:pStyle w:val="BodyText"/>
        <w:spacing w:line="216" w:lineRule="auto" w:before="12"/>
        <w:ind w:left="267" w:right="220" w:firstLine="319"/>
      </w:pPr>
      <w:r>
        <w:rPr/>
        <w:t>The more comprehensive predicate-transformer model of Dijkstra [</w:t>
      </w:r>
      <w:hyperlink w:history="true" w:anchor="_bookmark12">
        <w:r>
          <w:rPr>
            <w:color w:val="0000FF"/>
          </w:rPr>
          <w:t>1</w:t>
        </w:r>
      </w:hyperlink>
      <w:r>
        <w:rPr/>
        <w:t>] contains the</w:t>
      </w:r>
      <w:r>
        <w:rPr>
          <w:spacing w:val="-1"/>
        </w:rPr>
        <w:t> </w:t>
      </w:r>
      <w:r>
        <w:rPr/>
        <w:t>relational model via the Galois embedding </w:t>
      </w:r>
      <w:r>
        <w:rPr>
          <w:rFonts w:ascii="Georgia"/>
          <w:i/>
        </w:rPr>
        <w:t>wp</w:t>
      </w:r>
      <w:r>
        <w:rPr/>
        <w:t>:</w:t>
      </w:r>
      <w:r>
        <w:rPr>
          <w:spacing w:val="38"/>
        </w:rPr>
        <w:t> </w:t>
      </w:r>
      <w:r>
        <w:rPr/>
        <w:t>for relational denotation [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]</w:t>
      </w:r>
      <w:r>
        <w:rPr>
          <w:rFonts w:ascii="DejaVu Serif"/>
          <w:vertAlign w:val="subscript"/>
        </w:rPr>
        <w:t>R</w:t>
      </w:r>
      <w:r>
        <w:rPr>
          <w:vertAlign w:val="baseline"/>
        </w:rPr>
        <w:t>, postcondition </w:t>
      </w:r>
      <w:r>
        <w:rPr>
          <w:rFonts w:ascii="Georgia"/>
          <w:i/>
          <w:vertAlign w:val="baseline"/>
        </w:rPr>
        <w:t>q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initial state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,</w:t>
      </w:r>
    </w:p>
    <w:p>
      <w:pPr>
        <w:spacing w:before="234"/>
        <w:ind w:left="314" w:right="271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wp.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rFonts w:ascii="DejaVu Serif" w:hAnsi="DejaVu Serif"/>
          <w:w w:val="105"/>
          <w:sz w:val="21"/>
          <w:vertAlign w:val="subscript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.q.x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rFonts w:ascii="DejaVu Serif" w:hAnsi="DejaVu Serif"/>
          <w:w w:val="105"/>
          <w:sz w:val="21"/>
          <w:vertAlign w:val="subscript"/>
        </w:rPr>
        <w:t>R</w:t>
      </w:r>
      <w:r>
        <w:rPr>
          <w:rFonts w:ascii="DejaVu Serif" w:hAnsi="DejaVu Serif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6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4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8"/>
          <w:w w:val="105"/>
          <w:sz w:val="21"/>
          <w:vertAlign w:val="baseline"/>
        </w:rPr>
        <w:t>⊥∧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q.y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12"/>
        <w:jc w:val="left"/>
        <w:rPr>
          <w:rFonts w:ascii="Georgia"/>
          <w:i/>
        </w:rPr>
      </w:pPr>
    </w:p>
    <w:p>
      <w:pPr>
        <w:pStyle w:val="BodyText"/>
        <w:spacing w:line="216" w:lineRule="auto"/>
        <w:ind w:left="267" w:right="218"/>
      </w:pPr>
      <w:r>
        <w:rPr/>
        <w:t>Notice</w:t>
      </w:r>
      <w:r>
        <w:rPr>
          <w:spacing w:val="35"/>
        </w:rPr>
        <w:t> </w:t>
      </w:r>
      <w:r>
        <w:rPr/>
        <w:t>that</w:t>
      </w:r>
      <w:r>
        <w:rPr>
          <w:spacing w:val="34"/>
        </w:rPr>
        <w:t> </w:t>
      </w:r>
      <w:r>
        <w:rPr/>
        <w:t>termination</w:t>
      </w:r>
      <w:r>
        <w:rPr>
          <w:spacing w:val="33"/>
        </w:rPr>
        <w:t> </w:t>
      </w:r>
      <w:r>
        <w:rPr/>
        <w:t>is</w:t>
      </w:r>
      <w:r>
        <w:rPr>
          <w:spacing w:val="32"/>
        </w:rPr>
        <w:t> </w:t>
      </w:r>
      <w:r>
        <w:rPr/>
        <w:t>‘built</w:t>
      </w:r>
      <w:r>
        <w:rPr>
          <w:spacing w:val="32"/>
        </w:rPr>
        <w:t> </w:t>
      </w:r>
      <w:r>
        <w:rPr/>
        <w:t>in’</w:t>
      </w:r>
      <w:r>
        <w:rPr>
          <w:spacing w:val="32"/>
        </w:rPr>
        <w:t> </w:t>
      </w:r>
      <w:r>
        <w:rPr/>
        <w:t>to</w:t>
      </w:r>
      <w:r>
        <w:rPr>
          <w:spacing w:val="33"/>
        </w:rPr>
        <w:t> </w:t>
      </w:r>
      <w:r>
        <w:rPr/>
        <w:t>that</w:t>
      </w:r>
      <w:r>
        <w:rPr>
          <w:spacing w:val="32"/>
        </w:rPr>
        <w:t> </w:t>
      </w:r>
      <w:r>
        <w:rPr/>
        <w:t>(total</w:t>
      </w:r>
      <w:r>
        <w:rPr>
          <w:spacing w:val="36"/>
        </w:rPr>
        <w:t> </w:t>
      </w:r>
      <w:r>
        <w:rPr/>
        <w:t>correctness)</w:t>
      </w:r>
      <w:r>
        <w:rPr>
          <w:spacing w:val="35"/>
        </w:rPr>
        <w:t> </w:t>
      </w:r>
      <w:r>
        <w:rPr/>
        <w:t>definition</w:t>
      </w:r>
      <w:r>
        <w:rPr>
          <w:spacing w:val="31"/>
        </w:rPr>
        <w:t> </w:t>
      </w:r>
      <w:r>
        <w:rPr/>
        <w:t>which as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result</w:t>
      </w:r>
      <w:r>
        <w:rPr>
          <w:spacing w:val="29"/>
        </w:rPr>
        <w:t> </w:t>
      </w:r>
      <w:r>
        <w:rPr/>
        <w:t>does</w:t>
      </w:r>
      <w:r>
        <w:rPr>
          <w:spacing w:val="28"/>
        </w:rPr>
        <w:t> </w:t>
      </w:r>
      <w:r>
        <w:rPr/>
        <w:t>not</w:t>
      </w:r>
      <w:r>
        <w:rPr>
          <w:spacing w:val="29"/>
        </w:rPr>
        <w:t> </w:t>
      </w:r>
      <w:r>
        <w:rPr/>
        <w:t>need</w:t>
      </w:r>
      <w:r>
        <w:rPr>
          <w:spacing w:val="31"/>
        </w:rPr>
        <w:t> </w:t>
      </w:r>
      <w:r>
        <w:rPr/>
        <w:t>a</w:t>
      </w:r>
      <w:r>
        <w:rPr>
          <w:spacing w:val="29"/>
        </w:rPr>
        <w:t> </w:t>
      </w:r>
      <w:r>
        <w:rPr/>
        <w:t>virtual</w:t>
      </w:r>
      <w:r>
        <w:rPr>
          <w:spacing w:val="30"/>
        </w:rPr>
        <w:t> </w:t>
      </w:r>
      <w:r>
        <w:rPr/>
        <w:t>element.</w:t>
      </w:r>
      <w:r>
        <w:rPr>
          <w:spacing w:val="79"/>
          <w:w w:val="150"/>
        </w:rPr>
        <w:t> </w:t>
      </w:r>
      <w:r>
        <w:rPr/>
        <w:t>Refinement</w:t>
      </w:r>
      <w:r>
        <w:rPr>
          <w:spacing w:val="29"/>
        </w:rPr>
        <w:t> </w:t>
      </w:r>
      <w:r>
        <w:rPr/>
        <w:t>between</w:t>
      </w:r>
      <w:r>
        <w:rPr>
          <w:spacing w:val="31"/>
        </w:rPr>
        <w:t> </w:t>
      </w:r>
      <w:r>
        <w:rPr/>
        <w:t>computations is captured by the lifted implication ordering; writing [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]</w:t>
      </w:r>
      <w:r>
        <w:rPr>
          <w:rFonts w:ascii="DejaVu Serif" w:hAnsi="DejaVu Serif"/>
          <w:vertAlign w:val="subscript"/>
        </w:rPr>
        <w:t>T</w:t>
      </w:r>
      <w:r>
        <w:rPr>
          <w:rFonts w:ascii="DejaVu Serif" w:hAnsi="DejaVu Serif"/>
          <w:spacing w:val="40"/>
          <w:vertAlign w:val="baseline"/>
        </w:rPr>
        <w:t> </w:t>
      </w:r>
      <w:r>
        <w:rPr>
          <w:vertAlign w:val="baseline"/>
        </w:rPr>
        <w:t>for the transformer denotation of computation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,</w:t>
      </w:r>
    </w:p>
    <w:p>
      <w:pPr>
        <w:spacing w:before="231"/>
        <w:ind w:left="316" w:right="271" w:firstLine="0"/>
        <w:jc w:val="center"/>
        <w:rPr>
          <w:rFonts w:ascii="Georgia" w:hAnsi="Georgia"/>
          <w:i/>
          <w:sz w:val="21"/>
        </w:rPr>
      </w:pP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rFonts w:ascii="DejaVu Serif" w:hAnsi="DejaVu Serif"/>
          <w:w w:val="110"/>
          <w:sz w:val="21"/>
          <w:vertAlign w:val="subscript"/>
        </w:rPr>
        <w:t>T</w:t>
      </w:r>
      <w:r>
        <w:rPr>
          <w:rFonts w:ascii="DejaVu Serif" w:hAnsi="DejaVu Serif"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±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]</w:t>
      </w:r>
      <w:r>
        <w:rPr>
          <w:rFonts w:ascii="DejaVu Serif" w:hAnsi="DejaVu Serif"/>
          <w:w w:val="110"/>
          <w:sz w:val="21"/>
          <w:vertAlign w:val="subscript"/>
        </w:rPr>
        <w:t>T</w:t>
      </w:r>
      <w:r>
        <w:rPr>
          <w:rFonts w:ascii="DejaVu Serif" w:hAnsi="DejaVu Serif"/>
          <w:spacing w:val="4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∀</w:t>
      </w:r>
      <w:r>
        <w:rPr>
          <w:rFonts w:ascii="Georgia" w:hAnsi="Georgia"/>
          <w:i/>
          <w:w w:val="110"/>
          <w:sz w:val="21"/>
          <w:vertAlign w:val="baseline"/>
        </w:rPr>
        <w:t>q,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rFonts w:ascii="DejaVu Serif" w:hAnsi="DejaVu Serif"/>
          <w:w w:val="110"/>
          <w:sz w:val="21"/>
          <w:vertAlign w:val="subscript"/>
        </w:rPr>
        <w:t>T</w:t>
      </w:r>
      <w:r>
        <w:rPr>
          <w:rFonts w:ascii="DejaVu Serif" w:hAnsi="DejaVu Serif"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.q.x</w:t>
      </w:r>
      <w:r>
        <w:rPr>
          <w:rFonts w:ascii="Georgia" w:hAnsi="Georgia"/>
          <w:i/>
          <w:spacing w:val="4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]</w:t>
      </w:r>
      <w:r>
        <w:rPr>
          <w:rFonts w:ascii="DejaVu Serif" w:hAnsi="DejaVu Serif"/>
          <w:w w:val="110"/>
          <w:sz w:val="21"/>
          <w:vertAlign w:val="subscript"/>
        </w:rPr>
        <w:t>T</w:t>
      </w:r>
      <w:r>
        <w:rPr>
          <w:rFonts w:ascii="DejaVu Serif" w:hAnsi="DejaVu Serif"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.q.x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before="14"/>
        <w:jc w:val="left"/>
        <w:rPr>
          <w:rFonts w:ascii="Georgia"/>
          <w:i/>
        </w:rPr>
      </w:pPr>
    </w:p>
    <w:p>
      <w:pPr>
        <w:pStyle w:val="BodyText"/>
        <w:spacing w:line="216" w:lineRule="auto" w:before="1"/>
        <w:ind w:left="267" w:right="219"/>
      </w:pPr>
      <w:r>
        <w:rPr/>
        <w:t>Such refinement between computations suffices for the incremental derivation of implementations from specifications over the </w:t>
      </w:r>
      <w:r>
        <w:rPr>
          <w:i/>
        </w:rPr>
        <w:t>same </w:t>
      </w:r>
      <w:r>
        <w:rPr/>
        <w:t>state space. But to incorporate data representations, ‘data refinement’ is required. One datatype is </w:t>
      </w:r>
      <w:r>
        <w:rPr>
          <w:i/>
        </w:rPr>
        <w:t>reﬁned by </w:t>
      </w:r>
      <w:r>
        <w:rPr/>
        <w:t>an- other iff use (by method invocation) of the former by any program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refined by that</w:t>
      </w:r>
      <w:r>
        <w:rPr>
          <w:spacing w:val="-7"/>
        </w:rPr>
        <w:t> </w:t>
      </w:r>
      <w:r>
        <w:rPr/>
        <w:t>program</w:t>
      </w:r>
      <w:r>
        <w:rPr>
          <w:spacing w:val="-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DejaVu Serif" w:hAnsi="DejaVu Serif"/>
          <w:vertAlign w:val="superscript"/>
        </w:rPr>
        <w:t>'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which instead uses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2"/>
          <w:vertAlign w:val="baseline"/>
        </w:rPr>
        <w:t> </w:t>
      </w:r>
      <w:r>
        <w:rPr>
          <w:vertAlign w:val="baseline"/>
        </w:rPr>
        <w:t>methods</w:t>
      </w:r>
      <w:r>
        <w:rPr>
          <w:spacing w:val="-3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second type. Though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theoretically simple,</w:t>
      </w:r>
      <w:r>
        <w:rPr>
          <w:spacing w:val="-1"/>
          <w:vertAlign w:val="baseline"/>
        </w:rPr>
        <w:t> </w:t>
      </w:r>
      <w:r>
        <w:rPr>
          <w:vertAlign w:val="baseline"/>
        </w:rPr>
        <w:t>its</w:t>
      </w:r>
      <w:r>
        <w:rPr>
          <w:spacing w:val="-3"/>
          <w:vertAlign w:val="baseline"/>
        </w:rPr>
        <w:t> </w:t>
      </w:r>
      <w:r>
        <w:rPr>
          <w:vertAlign w:val="baseline"/>
        </w:rPr>
        <w:t>verification requires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induction over all ‘uses’ of the type.</w:t>
      </w:r>
      <w:r>
        <w:rPr>
          <w:spacing w:val="38"/>
          <w:vertAlign w:val="baseline"/>
        </w:rPr>
        <w:t> </w:t>
      </w:r>
      <w:r>
        <w:rPr>
          <w:vertAlign w:val="baseline"/>
        </w:rPr>
        <w:t>So </w:t>
      </w:r>
      <w:r>
        <w:rPr>
          <w:i/>
          <w:vertAlign w:val="baseline"/>
        </w:rPr>
        <w:t>simulation conditions </w:t>
      </w:r>
      <w:r>
        <w:rPr>
          <w:vertAlign w:val="baseline"/>
        </w:rPr>
        <w:t>are used in practice [</w:t>
      </w:r>
      <w:hyperlink w:history="true" w:anchor="_bookmark24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].</w:t>
      </w:r>
    </w:p>
    <w:p>
      <w:pPr>
        <w:pStyle w:val="BodyText"/>
        <w:spacing w:line="216" w:lineRule="auto" w:before="8"/>
        <w:ind w:left="267" w:right="215" w:firstLine="319"/>
      </w:pPr>
      <w:r>
        <w:rPr/>
        <w:t>In the relational model downwards and upwards simulations are readily shown to be sound methods for data refinement.</w:t>
      </w:r>
      <w:r>
        <w:rPr>
          <w:spacing w:val="40"/>
        </w:rPr>
        <w:t> </w:t>
      </w:r>
      <w:r>
        <w:rPr/>
        <w:t>The reason is that those definitions ‘encapsulate’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induction</w:t>
      </w:r>
      <w:r>
        <w:rPr>
          <w:spacing w:val="-10"/>
        </w:rPr>
        <w:t> </w:t>
      </w:r>
      <w:r>
        <w:rPr/>
        <w:t>required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data</w:t>
      </w:r>
      <w:r>
        <w:rPr>
          <w:spacing w:val="-10"/>
        </w:rPr>
        <w:t> </w:t>
      </w:r>
      <w:r>
        <w:rPr/>
        <w:t>refinement.</w:t>
      </w:r>
      <w:r>
        <w:rPr>
          <w:spacing w:val="19"/>
        </w:rPr>
        <w:t> </w:t>
      </w:r>
      <w:r>
        <w:rPr/>
        <w:t>In</w:t>
      </w:r>
      <w:r>
        <w:rPr>
          <w:spacing w:val="-10"/>
        </w:rPr>
        <w:t> </w:t>
      </w:r>
      <w:r>
        <w:rPr/>
        <w:t>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study</w:t>
      </w:r>
      <w:r>
        <w:rPr>
          <w:spacing w:val="29"/>
        </w:rPr>
        <w:t> </w:t>
      </w:r>
      <w:r>
        <w:rPr/>
        <w:t>techniques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facilitate</w:t>
      </w:r>
      <w:r>
        <w:rPr>
          <w:spacing w:val="38"/>
        </w:rPr>
        <w:t> </w:t>
      </w:r>
      <w:r>
        <w:rPr/>
        <w:t>the</w:t>
      </w:r>
      <w:r>
        <w:rPr>
          <w:spacing w:val="30"/>
        </w:rPr>
        <w:t> </w:t>
      </w:r>
      <w:r>
        <w:rPr/>
        <w:t>proof</w:t>
      </w:r>
      <w:r>
        <w:rPr>
          <w:spacing w:val="32"/>
        </w:rPr>
        <w:t> </w:t>
      </w:r>
      <w:r>
        <w:rPr/>
        <w:t>of</w:t>
      </w:r>
      <w:r>
        <w:rPr>
          <w:spacing w:val="34"/>
        </w:rPr>
        <w:t> </w:t>
      </w:r>
      <w:r>
        <w:rPr/>
        <w:t>properties</w:t>
      </w:r>
      <w:r>
        <w:rPr>
          <w:spacing w:val="28"/>
        </w:rPr>
        <w:t> </w:t>
      </w:r>
      <w:r>
        <w:rPr/>
        <w:t>of</w:t>
      </w:r>
      <w:r>
        <w:rPr>
          <w:spacing w:val="34"/>
        </w:rPr>
        <w:t> </w:t>
      </w:r>
      <w:r>
        <w:rPr/>
        <w:t>data</w:t>
      </w:r>
      <w:r>
        <w:rPr>
          <w:spacing w:val="32"/>
        </w:rPr>
        <w:t> </w:t>
      </w:r>
      <w:r>
        <w:rPr/>
        <w:t>refinement by bridging the gap between the ‘dynamic’ definition of data refinement and the ‘static’ definition of simulations.</w:t>
      </w:r>
      <w:r>
        <w:rPr>
          <w:spacing w:val="40"/>
        </w:rPr>
        <w:t> </w:t>
      </w:r>
      <w:r>
        <w:rPr/>
        <w:t>A condition is extracted from the heart of the theory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shown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10"/>
        </w:rPr>
        <w:t> </w:t>
      </w:r>
      <w:r>
        <w:rPr/>
        <w:t>equivalent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refinement.</w:t>
      </w:r>
      <w:r>
        <w:rPr>
          <w:spacing w:val="19"/>
        </w:rPr>
        <w:t> </w:t>
      </w:r>
      <w:r>
        <w:rPr/>
        <w:t>It</w:t>
      </w:r>
      <w:r>
        <w:rPr>
          <w:spacing w:val="-9"/>
        </w:rPr>
        <w:t> </w:t>
      </w:r>
      <w:r>
        <w:rPr/>
        <w:t>appears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play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key</w:t>
      </w:r>
      <w:r>
        <w:rPr>
          <w:spacing w:val="-6"/>
        </w:rPr>
        <w:t> </w:t>
      </w:r>
      <w:r>
        <w:rPr/>
        <w:t>role in establishing properties of simulations in any of the computational models.</w:t>
      </w:r>
    </w:p>
    <w:p>
      <w:pPr>
        <w:spacing w:after="0" w:line="216" w:lineRule="auto"/>
        <w:sectPr>
          <w:headerReference w:type="even" r:id="rId13"/>
          <w:headerReference w:type="default" r:id="rId14"/>
          <w:pgSz w:w="9360" w:h="13610"/>
          <w:pgMar w:header="855" w:footer="0" w:top="1040" w:bottom="280" w:left="520" w:right="680"/>
          <w:pgNumType w:start="166"/>
        </w:sectPr>
      </w:pPr>
    </w:p>
    <w:p>
      <w:pPr>
        <w:pStyle w:val="BodyText"/>
        <w:spacing w:line="213" w:lineRule="auto" w:before="138"/>
        <w:ind w:left="381" w:right="110" w:firstLine="319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relational model,</w:t>
      </w:r>
      <w:r>
        <w:rPr>
          <w:spacing w:val="-1"/>
        </w:rPr>
        <w:t> </w:t>
      </w:r>
      <w:r>
        <w:rPr/>
        <w:t>neither</w:t>
      </w:r>
      <w:r>
        <w:rPr>
          <w:spacing w:val="-2"/>
        </w:rPr>
        <w:t> </w:t>
      </w:r>
      <w:r>
        <w:rPr/>
        <w:t>type</w:t>
      </w:r>
      <w:r>
        <w:rPr>
          <w:spacing w:val="-4"/>
        </w:rPr>
        <w:t> </w:t>
      </w:r>
      <w:r>
        <w:rPr/>
        <w:t>of simulation by</w:t>
      </w:r>
      <w:r>
        <w:rPr>
          <w:spacing w:val="-2"/>
        </w:rPr>
        <w:t> </w:t>
      </w:r>
      <w:r>
        <w:rPr/>
        <w:t>itself provides a</w:t>
      </w:r>
      <w:r>
        <w:rPr>
          <w:spacing w:val="-4"/>
        </w:rPr>
        <w:t> </w:t>
      </w:r>
      <w:r>
        <w:rPr/>
        <w:t>complete rule for data refinement, although together they do so [</w:t>
      </w:r>
      <w:hyperlink w:history="true" w:anchor="_bookmark15">
        <w:r>
          <w:rPr>
            <w:color w:val="0000FF"/>
          </w:rPr>
          <w:t>5</w:t>
        </w:r>
      </w:hyperlink>
      <w:r>
        <w:rPr/>
        <w:t>,</w:t>
      </w:r>
      <w:hyperlink w:history="true" w:anchor="_bookmark24">
        <w:r>
          <w:rPr>
            <w:color w:val="0000FF"/>
          </w:rPr>
          <w:t>14</w:t>
        </w:r>
      </w:hyperlink>
      <w:r>
        <w:rPr/>
        <w:t>].</w:t>
      </w:r>
    </w:p>
    <w:p>
      <w:pPr>
        <w:pStyle w:val="BodyText"/>
        <w:spacing w:line="216" w:lineRule="auto" w:before="20"/>
        <w:ind w:left="381" w:right="101" w:firstLine="319"/>
      </w:pPr>
      <w:bookmarkStart w:name="Probabilistic data refinement" w:id="4"/>
      <w:bookmarkEnd w:id="4"/>
      <w:r>
        <w:rPr/>
      </w:r>
      <w:r>
        <w:rPr/>
        <w:t>In the</w:t>
      </w:r>
      <w:r>
        <w:rPr>
          <w:spacing w:val="34"/>
        </w:rPr>
        <w:t> </w:t>
      </w:r>
      <w:r>
        <w:rPr/>
        <w:t>transformer</w:t>
      </w:r>
      <w:r>
        <w:rPr>
          <w:spacing w:val="34"/>
        </w:rPr>
        <w:t> </w:t>
      </w:r>
      <w:r>
        <w:rPr/>
        <w:t>model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two</w:t>
      </w:r>
      <w:r>
        <w:rPr>
          <w:spacing w:val="36"/>
        </w:rPr>
        <w:t> </w:t>
      </w:r>
      <w:r>
        <w:rPr/>
        <w:t>forms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simulation</w:t>
      </w:r>
      <w:r>
        <w:rPr>
          <w:spacing w:val="38"/>
        </w:rPr>
        <w:t> </w:t>
      </w:r>
      <w:r>
        <w:rPr/>
        <w:t>are</w:t>
      </w:r>
      <w:r>
        <w:rPr>
          <w:spacing w:val="34"/>
        </w:rPr>
        <w:t> </w:t>
      </w:r>
      <w:r>
        <w:rPr/>
        <w:t>again</w:t>
      </w:r>
      <w:r>
        <w:rPr>
          <w:spacing w:val="36"/>
        </w:rPr>
        <w:t> </w:t>
      </w:r>
      <w:r>
        <w:rPr/>
        <w:t>sound,</w:t>
      </w:r>
      <w:r>
        <w:rPr>
          <w:spacing w:val="40"/>
        </w:rPr>
        <w:t> </w:t>
      </w:r>
      <w:r>
        <w:rPr/>
        <w:t>but this time upwards simulation is by itself complete.</w:t>
      </w:r>
      <w:r>
        <w:rPr>
          <w:spacing w:val="40"/>
        </w:rPr>
        <w:t> </w:t>
      </w:r>
      <w:r>
        <w:rPr/>
        <w:t>The reason is that downwards simulation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able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expressed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Galois</w:t>
      </w:r>
      <w:r>
        <w:rPr>
          <w:spacing w:val="-18"/>
        </w:rPr>
        <w:t> </w:t>
      </w:r>
      <w:r>
        <w:rPr/>
        <w:t>connection.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basic</w:t>
      </w:r>
      <w:r>
        <w:rPr>
          <w:spacing w:val="-17"/>
        </w:rPr>
        <w:t> </w:t>
      </w:r>
      <w:r>
        <w:rPr/>
        <w:t>technique used here. The</w:t>
      </w:r>
      <w:r>
        <w:rPr>
          <w:spacing w:val="-3"/>
        </w:rPr>
        <w:t> </w:t>
      </w:r>
      <w:r>
        <w:rPr/>
        <w:t>proof</w:t>
      </w:r>
      <w:r>
        <w:rPr>
          <w:spacing w:val="-1"/>
        </w:rPr>
        <w:t> </w:t>
      </w:r>
      <w:r>
        <w:rPr/>
        <w:t>in the relational setting that the two simulations generate all data refinements reduces in the transformer setting to the stronger statement that a composition of upwards simulations (again an upwards simulation) does so.</w:t>
      </w:r>
    </w:p>
    <w:p>
      <w:pPr>
        <w:pStyle w:val="BodyText"/>
        <w:jc w:val="left"/>
      </w:pPr>
    </w:p>
    <w:p>
      <w:pPr>
        <w:pStyle w:val="BodyText"/>
        <w:spacing w:before="10"/>
        <w:jc w:val="left"/>
      </w:pPr>
    </w:p>
    <w:p>
      <w:pPr>
        <w:pStyle w:val="ListParagraph"/>
        <w:numPr>
          <w:ilvl w:val="1"/>
          <w:numId w:val="1"/>
        </w:numPr>
        <w:tabs>
          <w:tab w:pos="879" w:val="left" w:leader="none"/>
        </w:tabs>
        <w:spacing w:line="240" w:lineRule="auto" w:before="0" w:after="0"/>
        <w:ind w:left="879" w:right="0" w:hanging="498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Probabilistic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data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reﬁnement</w:t>
      </w:r>
    </w:p>
    <w:p>
      <w:pPr>
        <w:pStyle w:val="BodyText"/>
        <w:spacing w:line="283" w:lineRule="exact" w:before="176"/>
        <w:ind w:left="381"/>
      </w:pPr>
      <w:r>
        <w:rPr>
          <w:spacing w:val="-2"/>
        </w:rPr>
        <w:t>Probabilistic</w:t>
      </w:r>
      <w:r>
        <w:rPr>
          <w:spacing w:val="-10"/>
        </w:rPr>
        <w:t> </w:t>
      </w:r>
      <w:r>
        <w:rPr>
          <w:spacing w:val="-2"/>
        </w:rPr>
        <w:t>programs</w:t>
      </w:r>
      <w:r>
        <w:rPr>
          <w:spacing w:val="-14"/>
        </w:rPr>
        <w:t> </w:t>
      </w:r>
      <w:r>
        <w:rPr>
          <w:spacing w:val="-2"/>
        </w:rPr>
        <w:t>consist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standard</w:t>
      </w:r>
      <w:r>
        <w:rPr>
          <w:spacing w:val="-12"/>
        </w:rPr>
        <w:t> </w:t>
      </w:r>
      <w:r>
        <w:rPr>
          <w:spacing w:val="-2"/>
        </w:rPr>
        <w:t>programs</w:t>
      </w:r>
      <w:r>
        <w:rPr>
          <w:spacing w:val="-14"/>
        </w:rPr>
        <w:t> </w:t>
      </w:r>
      <w:r>
        <w:rPr>
          <w:spacing w:val="-2"/>
        </w:rPr>
        <w:t>augmented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binary</w:t>
      </w:r>
      <w:r>
        <w:rPr>
          <w:spacing w:val="-14"/>
        </w:rPr>
        <w:t> </w:t>
      </w:r>
      <w:r>
        <w:rPr>
          <w:spacing w:val="-2"/>
        </w:rPr>
        <w:t>choice</w:t>
      </w:r>
    </w:p>
    <w:p>
      <w:pPr>
        <w:pStyle w:val="BodyText"/>
        <w:spacing w:line="267" w:lineRule="exact"/>
        <w:ind w:left="381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520">
                <wp:simplePos x="0" y="0"/>
                <wp:positionH relativeFrom="page">
                  <wp:posOffset>5015433</wp:posOffset>
                </wp:positionH>
                <wp:positionV relativeFrom="paragraph">
                  <wp:posOffset>61368</wp:posOffset>
                </wp:positionV>
                <wp:extent cx="1270" cy="635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51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0960" from="394.916016pt,4.832158pt" to="394.916016pt,5.298345pt" stroked="true" strokeweight="5.128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  <w:vertAlign w:val="subscript"/>
        </w:rPr>
        <w:t>r</w:t>
      </w:r>
      <w:r>
        <w:rPr>
          <w:rFonts w:ascii="DejaVu Sans Condensed" w:hAnsi="DejaVu Sans Condensed"/>
          <w:vertAlign w:val="baseline"/>
        </w:rPr>
        <w:t>⊕</w:t>
      </w:r>
      <w:r>
        <w:rPr>
          <w:rFonts w:ascii="Georgia" w:hAnsi="Georgia"/>
          <w:i/>
          <w:vertAlign w:val="baseline"/>
        </w:rPr>
        <w:t>Q </w:t>
      </w:r>
      <w:r>
        <w:rPr>
          <w:vertAlign w:val="baseline"/>
        </w:rPr>
        <w:t>which</w:t>
      </w:r>
      <w:r>
        <w:rPr>
          <w:spacing w:val="-18"/>
          <w:vertAlign w:val="baseline"/>
        </w:rPr>
        <w:t> </w:t>
      </w:r>
      <w:r>
        <w:rPr>
          <w:vertAlign w:val="baseline"/>
        </w:rPr>
        <w:t>chooses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Q </w:t>
      </w:r>
      <w:r>
        <w:rPr>
          <w:vertAlign w:val="baseline"/>
        </w:rPr>
        <w:t>with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deficit</w:t>
      </w:r>
      <w:r>
        <w:rPr>
          <w:spacing w:val="-18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:=</w:t>
      </w:r>
      <w:r>
        <w:rPr>
          <w:spacing w:val="-8"/>
          <w:vertAlign w:val="baseline"/>
        </w:rPr>
        <w:t> </w:t>
      </w:r>
      <w:r>
        <w:rPr>
          <w:spacing w:val="-5"/>
          <w:vertAlign w:val="baseline"/>
        </w:rPr>
        <w:t>1</w:t>
      </w:r>
      <w:r>
        <w:rPr>
          <w:rFonts w:ascii="DejaVu Sans Condensed" w:hAnsi="DejaVu Sans Condensed"/>
          <w:spacing w:val="-5"/>
          <w:vertAlign w:val="baseline"/>
        </w:rPr>
        <w:t>−</w:t>
      </w:r>
    </w:p>
    <w:p>
      <w:pPr>
        <w:pStyle w:val="BodyText"/>
        <w:spacing w:line="216" w:lineRule="auto" w:before="8"/>
        <w:ind w:left="381" w:right="106"/>
      </w:pPr>
      <w:r>
        <w:rPr>
          <w:rFonts w:ascii="Georgia"/>
          <w:i/>
        </w:rPr>
        <w:t>r</w:t>
      </w:r>
      <w:r>
        <w:rPr/>
        <w:t>.</w:t>
      </w:r>
      <w:r>
        <w:rPr>
          <w:spacing w:val="22"/>
        </w:rPr>
        <w:t> </w:t>
      </w:r>
      <w:r>
        <w:rPr/>
        <w:t>In</w:t>
      </w:r>
      <w:r>
        <w:rPr>
          <w:spacing w:val="-16"/>
        </w:rPr>
        <w:t> </w:t>
      </w:r>
      <w:r>
        <w:rPr/>
        <w:t>that</w:t>
      </w:r>
      <w:r>
        <w:rPr>
          <w:spacing w:val="-15"/>
        </w:rPr>
        <w:t> </w:t>
      </w:r>
      <w:r>
        <w:rPr/>
        <w:t>setting,</w:t>
      </w:r>
      <w:r>
        <w:rPr>
          <w:spacing w:val="-10"/>
        </w:rPr>
        <w:t> </w:t>
      </w:r>
      <w:r>
        <w:rPr/>
        <w:t>the</w:t>
      </w:r>
      <w:r>
        <w:rPr>
          <w:spacing w:val="-16"/>
        </w:rPr>
        <w:t> </w:t>
      </w:r>
      <w:r>
        <w:rPr/>
        <w:t>counterpart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relational</w:t>
      </w:r>
      <w:r>
        <w:rPr>
          <w:spacing w:val="-10"/>
        </w:rPr>
        <w:t> </w:t>
      </w:r>
      <w:r>
        <w:rPr/>
        <w:t>model</w:t>
      </w:r>
      <w:r>
        <w:rPr>
          <w:spacing w:val="-18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distributional</w:t>
      </w:r>
      <w:r>
        <w:rPr>
          <w:spacing w:val="-14"/>
        </w:rPr>
        <w:t> </w:t>
      </w:r>
      <w:r>
        <w:rPr/>
        <w:t>model of He </w:t>
      </w:r>
      <w:r>
        <w:rPr>
          <w:i/>
        </w:rPr>
        <w:t>et al</w:t>
      </w:r>
      <w:r>
        <w:rPr/>
        <w:t>. [</w:t>
      </w:r>
      <w:hyperlink w:history="true" w:anchor="_bookmark16">
        <w:r>
          <w:rPr>
            <w:color w:val="0000FF"/>
          </w:rPr>
          <w:t>4</w:t>
        </w:r>
      </w:hyperlink>
      <w:r>
        <w:rPr/>
        <w:t>] and that of the transformer model is the expectation-transformer model of Morgan </w:t>
      </w:r>
      <w:r>
        <w:rPr>
          <w:i/>
        </w:rPr>
        <w:t>et al</w:t>
      </w:r>
      <w:r>
        <w:rPr/>
        <w:t>. [</w:t>
      </w:r>
      <w:hyperlink w:history="true" w:anchor="_bookmark23">
        <w:r>
          <w:rPr>
            <w:color w:val="0000FF"/>
          </w:rPr>
          <w:t>12</w:t>
        </w:r>
      </w:hyperlink>
      <w:r>
        <w:rPr/>
        <w:t>].</w:t>
      </w:r>
      <w:r>
        <w:rPr>
          <w:spacing w:val="34"/>
        </w:rPr>
        <w:t> </w:t>
      </w:r>
      <w:r>
        <w:rPr/>
        <w:t>Again there is a Galois connection between them [</w:t>
      </w:r>
      <w:hyperlink w:history="true" w:anchor="_bookmark20">
        <w:r>
          <w:rPr>
            <w:color w:val="0000FF"/>
          </w:rPr>
          <w:t>9</w:t>
        </w:r>
      </w:hyperlink>
      <w:r>
        <w:rPr/>
        <w:t>].</w:t>
      </w:r>
    </w:p>
    <w:p>
      <w:pPr>
        <w:pStyle w:val="BodyText"/>
        <w:spacing w:line="216" w:lineRule="auto" w:before="17"/>
        <w:ind w:left="381" w:right="105" w:firstLine="319"/>
      </w:pP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probabilistic</w:t>
      </w:r>
      <w:r>
        <w:rPr>
          <w:spacing w:val="-5"/>
        </w:rPr>
        <w:t> </w:t>
      </w:r>
      <w:r>
        <w:rPr/>
        <w:t>setting,</w:t>
      </w:r>
      <w:r>
        <w:rPr>
          <w:spacing w:val="-5"/>
        </w:rPr>
        <w:t> </w:t>
      </w:r>
      <w:r>
        <w:rPr/>
        <w:t>datatype</w:t>
      </w:r>
      <w:r>
        <w:rPr>
          <w:spacing w:val="-5"/>
        </w:rPr>
        <w:t> </w:t>
      </w:r>
      <w:r>
        <w:rPr/>
        <w:t>procedures</w:t>
      </w:r>
      <w:r>
        <w:rPr>
          <w:spacing w:val="-11"/>
        </w:rPr>
        <w:t> </w:t>
      </w:r>
      <w:r>
        <w:rPr/>
        <w:t>and</w:t>
      </w:r>
      <w:r>
        <w:rPr>
          <w:spacing w:val="-7"/>
        </w:rPr>
        <w:t> </w:t>
      </w:r>
      <w:r>
        <w:rPr/>
        <w:t>invoking</w:t>
      </w:r>
      <w:r>
        <w:rPr>
          <w:spacing w:val="-5"/>
        </w:rPr>
        <w:t> </w:t>
      </w:r>
      <w:r>
        <w:rPr/>
        <w:t>programs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may contain probabilistic choices.</w:t>
      </w:r>
      <w:r>
        <w:rPr>
          <w:spacing w:val="40"/>
        </w:rPr>
        <w:t> </w:t>
      </w:r>
      <w:r>
        <w:rPr/>
        <w:t>The definition of data refinement is similar but now simulation computations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general</w:t>
      </w:r>
      <w:r>
        <w:rPr>
          <w:spacing w:val="-2"/>
        </w:rPr>
        <w:t> </w:t>
      </w:r>
      <w:r>
        <w:rPr/>
        <w:t>probabilistic. For</w:t>
      </w:r>
      <w:r>
        <w:rPr>
          <w:spacing w:val="-1"/>
        </w:rPr>
        <w:t> </w:t>
      </w:r>
      <w:r>
        <w:rPr/>
        <w:t>examples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refer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‘the steam boiler’ in [</w:t>
      </w:r>
      <w:hyperlink w:history="true" w:anchor="_bookmark20">
        <w:r>
          <w:rPr>
            <w:color w:val="0000FF"/>
          </w:rPr>
          <w:t>9</w:t>
        </w:r>
      </w:hyperlink>
      <w:r>
        <w:rPr/>
        <w:t>], Chapter 4 and to the proof of Theorem </w:t>
      </w:r>
      <w:hyperlink w:history="true" w:anchor="_bookmark10">
        <w:r>
          <w:rPr>
            <w:color w:val="0000FF"/>
          </w:rPr>
          <w:t>3</w:t>
        </w:r>
      </w:hyperlink>
      <w:r>
        <w:rPr/>
        <w:t>.</w:t>
      </w:r>
    </w:p>
    <w:p>
      <w:pPr>
        <w:pStyle w:val="BodyText"/>
        <w:spacing w:line="216" w:lineRule="auto" w:before="12"/>
        <w:ind w:left="381" w:right="106" w:firstLine="319"/>
      </w:pPr>
      <w:r>
        <w:rPr/>
        <w:t>In Section </w:t>
      </w:r>
      <w:hyperlink w:history="true" w:anchor="_bookmark7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we consider data refinement for probabilistic programs.</w:t>
      </w:r>
      <w:r>
        <w:rPr>
          <w:spacing w:val="39"/>
        </w:rPr>
        <w:t> </w:t>
      </w:r>
      <w:r>
        <w:rPr/>
        <w:t>We begin by establishing structure</w:t>
      </w:r>
      <w:r>
        <w:rPr>
          <w:spacing w:val="-2"/>
        </w:rPr>
        <w:t> </w:t>
      </w:r>
      <w:r>
        <w:rPr/>
        <w:t>on the spaces of simulations then show that in the distri- butional model, neither kind of simulation is alone complete for data refinement. Further progress is beset by the weakened laws of probabilistic programming.</w:t>
      </w:r>
      <w:r>
        <w:rPr>
          <w:spacing w:val="40"/>
        </w:rPr>
        <w:t> </w:t>
      </w:r>
      <w:r>
        <w:rPr/>
        <w:t>We conclude with a discussion.</w:t>
      </w:r>
    </w:p>
    <w:p>
      <w:pPr>
        <w:pStyle w:val="BodyText"/>
        <w:spacing w:line="287" w:lineRule="exact"/>
        <w:ind w:left="700"/>
      </w:pPr>
      <w:r>
        <w:rPr/>
        <w:t>The</w:t>
      </w:r>
      <w:r>
        <w:rPr>
          <w:spacing w:val="-6"/>
        </w:rPr>
        <w:t> </w:t>
      </w:r>
      <w:r>
        <w:rPr/>
        <w:t>explicit</w:t>
      </w:r>
      <w:r>
        <w:rPr>
          <w:spacing w:val="3"/>
        </w:rPr>
        <w:t> </w:t>
      </w:r>
      <w:r>
        <w:rPr/>
        <w:t>contributions of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paper</w:t>
      </w:r>
      <w:r>
        <w:rPr>
          <w:spacing w:val="-3"/>
        </w:rPr>
        <w:t> </w:t>
      </w:r>
      <w:r>
        <w:rPr>
          <w:spacing w:val="-4"/>
        </w:rPr>
        <w:t>are:</w:t>
      </w:r>
    </w:p>
    <w:p>
      <w:pPr>
        <w:pStyle w:val="ListParagraph"/>
        <w:numPr>
          <w:ilvl w:val="2"/>
          <w:numId w:val="1"/>
        </w:numPr>
        <w:tabs>
          <w:tab w:pos="826" w:val="left" w:leader="none"/>
          <w:tab w:pos="828" w:val="left" w:leader="none"/>
        </w:tabs>
        <w:spacing w:line="216" w:lineRule="auto" w:before="95" w:after="0"/>
        <w:ind w:left="828" w:right="105" w:hanging="32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characterisation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data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refinement,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spans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divide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between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‘static’ definition (of simulation) and its ‘dynamic’ role in achieving data refinement and so captures an essential proof technique.</w:t>
      </w:r>
    </w:p>
    <w:p>
      <w:pPr>
        <w:pStyle w:val="ListParagraph"/>
        <w:numPr>
          <w:ilvl w:val="2"/>
          <w:numId w:val="1"/>
        </w:numPr>
        <w:tabs>
          <w:tab w:pos="825" w:val="left" w:leader="none"/>
          <w:tab w:pos="828" w:val="left" w:leader="none"/>
        </w:tabs>
        <w:spacing w:line="216" w:lineRule="auto" w:before="66" w:after="0"/>
        <w:ind w:left="828" w:right="101" w:hanging="38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A summary of the structures, in the probabilistic model, of the spaces of up- wards and downwards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simulations.</w:t>
      </w:r>
      <w:r>
        <w:rPr>
          <w:rFonts w:ascii="LM Roman 10"/>
          <w:spacing w:val="28"/>
          <w:sz w:val="21"/>
        </w:rPr>
        <w:t> </w:t>
      </w:r>
      <w:r>
        <w:rPr>
          <w:rFonts w:ascii="LM Roman 10"/>
          <w:sz w:val="21"/>
        </w:rPr>
        <w:t>Those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determine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what can be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said of data </w:t>
      </w:r>
      <w:bookmarkStart w:name="Data refinement" w:id="5"/>
      <w:bookmarkEnd w:id="5"/>
      <w:r>
        <w:rPr>
          <w:rFonts w:ascii="LM Roman 10"/>
          <w:sz w:val="21"/>
        </w:rPr>
      </w:r>
      <w:bookmarkStart w:name="_bookmark1" w:id="6"/>
      <w:bookmarkEnd w:id="6"/>
      <w:r>
        <w:rPr>
          <w:rFonts w:ascii="LM Roman 10"/>
          <w:sz w:val="21"/>
        </w:rPr>
        <w:t>r</w:t>
      </w:r>
      <w:r>
        <w:rPr>
          <w:rFonts w:ascii="LM Roman 10"/>
          <w:sz w:val="21"/>
        </w:rPr>
        <w:t>efinement in the probabilistic setting.</w:t>
      </w:r>
    </w:p>
    <w:p>
      <w:pPr>
        <w:pStyle w:val="ListParagraph"/>
        <w:numPr>
          <w:ilvl w:val="2"/>
          <w:numId w:val="1"/>
        </w:numPr>
        <w:tabs>
          <w:tab w:pos="825" w:val="left" w:leader="none"/>
          <w:tab w:pos="828" w:val="left" w:leader="none"/>
        </w:tabs>
        <w:spacing w:line="216" w:lineRule="auto" w:before="66" w:after="0"/>
        <w:ind w:left="828" w:right="102" w:hanging="448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An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example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show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that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distributional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model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probabilistic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programs, neither upwards nor downwards simulation is complete, </w:t>
      </w:r>
      <w:r>
        <w:rPr>
          <w:rFonts w:ascii="LM Roman 10"/>
          <w:i/>
          <w:sz w:val="21"/>
        </w:rPr>
        <w:t>even if the abstract</w:t>
      </w:r>
      <w:r>
        <w:rPr>
          <w:rFonts w:ascii="LM Roman 10"/>
          <w:i/>
          <w:sz w:val="21"/>
        </w:rPr>
        <w:t> datatype is deterministic</w:t>
      </w:r>
      <w:r>
        <w:rPr>
          <w:rFonts w:ascii="LM Roman 10"/>
          <w:sz w:val="21"/>
        </w:rPr>
        <w:t>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Approaches to the open question of completeness are discussed.</w:t>
      </w:r>
    </w:p>
    <w:p>
      <w:pPr>
        <w:pStyle w:val="BodyText"/>
        <w:jc w:val="left"/>
      </w:pPr>
    </w:p>
    <w:p>
      <w:pPr>
        <w:pStyle w:val="BodyText"/>
        <w:spacing w:before="56"/>
        <w:jc w:val="left"/>
      </w:pPr>
    </w:p>
    <w:p>
      <w:pPr>
        <w:pStyle w:val="Heading1"/>
        <w:numPr>
          <w:ilvl w:val="0"/>
          <w:numId w:val="1"/>
        </w:numPr>
        <w:tabs>
          <w:tab w:pos="851" w:val="left" w:leader="none"/>
        </w:tabs>
        <w:spacing w:line="240" w:lineRule="auto" w:before="1" w:after="0"/>
        <w:ind w:left="851" w:right="0" w:hanging="470"/>
        <w:jc w:val="both"/>
      </w:pPr>
      <w:r>
        <w:rPr>
          <w:w w:val="110"/>
        </w:rPr>
        <w:t>Data</w:t>
      </w:r>
      <w:r>
        <w:rPr>
          <w:spacing w:val="42"/>
          <w:w w:val="110"/>
        </w:rPr>
        <w:t> </w:t>
      </w:r>
      <w:r>
        <w:rPr>
          <w:spacing w:val="-2"/>
          <w:w w:val="110"/>
        </w:rPr>
        <w:t>refinement</w:t>
      </w:r>
    </w:p>
    <w:p>
      <w:pPr>
        <w:pStyle w:val="BodyText"/>
        <w:spacing w:line="213" w:lineRule="auto" w:before="266"/>
        <w:ind w:left="381" w:right="108"/>
      </w:pPr>
      <w:r>
        <w:rPr/>
        <w:t>The</w:t>
      </w:r>
      <w:r>
        <w:rPr>
          <w:spacing w:val="-18"/>
        </w:rPr>
        <w:t> </w:t>
      </w:r>
      <w:r>
        <w:rPr/>
        <w:t>topic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section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standard</w:t>
      </w:r>
      <w:r>
        <w:rPr>
          <w:spacing w:val="-18"/>
        </w:rPr>
        <w:t> </w:t>
      </w:r>
      <w:r>
        <w:rPr/>
        <w:t>(non-probabilistic)</w:t>
      </w:r>
      <w:r>
        <w:rPr>
          <w:spacing w:val="-17"/>
        </w:rPr>
        <w:t> </w:t>
      </w:r>
      <w:r>
        <w:rPr/>
        <w:t>programs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predicate- transformer model.</w:t>
      </w:r>
    </w:p>
    <w:p>
      <w:pPr>
        <w:spacing w:after="0" w:line="213" w:lineRule="auto"/>
        <w:sectPr>
          <w:pgSz w:w="9360" w:h="13610"/>
          <w:pgMar w:header="855" w:footer="0" w:top="1040" w:bottom="280" w:left="520" w:right="680"/>
        </w:sectPr>
      </w:pPr>
    </w:p>
    <w:p>
      <w:pPr>
        <w:pStyle w:val="ListParagraph"/>
        <w:numPr>
          <w:ilvl w:val="1"/>
          <w:numId w:val="1"/>
        </w:numPr>
        <w:tabs>
          <w:tab w:pos="766" w:val="left" w:leader="none"/>
        </w:tabs>
        <w:spacing w:line="240" w:lineRule="auto" w:before="112" w:after="0"/>
        <w:ind w:left="766" w:right="0" w:hanging="499"/>
        <w:jc w:val="left"/>
        <w:rPr>
          <w:rFonts w:ascii="LM Roman 10"/>
          <w:i/>
          <w:sz w:val="21"/>
        </w:rPr>
      </w:pPr>
      <w:bookmarkStart w:name="Preliminaries" w:id="7"/>
      <w:bookmarkEnd w:id="7"/>
      <w:r>
        <w:rPr/>
      </w:r>
      <w:bookmarkStart w:name="_bookmark2" w:id="8"/>
      <w:bookmarkEnd w:id="8"/>
      <w:r>
        <w:rPr/>
      </w:r>
      <w:bookmarkStart w:name="_bookmark3" w:id="9"/>
      <w:bookmarkEnd w:id="9"/>
      <w:r>
        <w:rPr/>
      </w:r>
      <w:r>
        <w:rPr>
          <w:rFonts w:ascii="LM Roman 10"/>
          <w:i/>
          <w:spacing w:val="-2"/>
          <w:sz w:val="21"/>
        </w:rPr>
        <w:t>Preliminaries</w:t>
      </w:r>
    </w:p>
    <w:p>
      <w:pPr>
        <w:pStyle w:val="BodyText"/>
        <w:spacing w:before="108"/>
        <w:ind w:left="267"/>
        <w:jc w:val="left"/>
      </w:pPr>
      <w:r>
        <w:rPr/>
        <w:t>The</w:t>
      </w:r>
      <w:r>
        <w:rPr>
          <w:spacing w:val="-6"/>
        </w:rPr>
        <w:t> </w:t>
      </w:r>
      <w:r>
        <w:rPr/>
        <w:t>conjunctivity</w:t>
      </w:r>
      <w:r>
        <w:rPr>
          <w:spacing w:val="2"/>
        </w:rPr>
        <w:t> </w:t>
      </w:r>
      <w:r>
        <w:rPr/>
        <w:t>of</w:t>
      </w:r>
      <w:r>
        <w:rPr>
          <w:spacing w:val="-2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programs</w:t>
      </w:r>
      <w:r>
        <w:rPr>
          <w:spacing w:val="-6"/>
        </w:rPr>
        <w:t> </w:t>
      </w:r>
      <w:r>
        <w:rPr>
          <w:rFonts w:ascii="Georgia"/>
          <w:i/>
          <w:spacing w:val="-5"/>
        </w:rPr>
        <w:t>x</w:t>
      </w:r>
      <w:r>
        <w:rPr>
          <w:spacing w:val="-5"/>
        </w:rPr>
        <w:t>,</w:t>
      </w:r>
    </w:p>
    <w:p>
      <w:pPr>
        <w:tabs>
          <w:tab w:pos="7661" w:val="left" w:leader="none"/>
        </w:tabs>
        <w:spacing w:before="59"/>
        <w:ind w:left="691" w:right="0" w:firstLine="0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6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2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BPG DejaVu Sans 2011 GNU-GPL" w:hAnsi="BPG DejaVu Sans 2011 GNU-GPL"/>
          <w:sz w:val="21"/>
        </w:rPr>
        <w:t>;</w:t>
      </w:r>
      <w:r>
        <w:rPr>
          <w:rFonts w:ascii="BPG DejaVu Sans 2011 GNU-GPL" w:hAnsi="BPG DejaVu Sans 2011 GNU-GPL"/>
          <w:spacing w:val="-5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H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62"/>
          <w:sz w:val="21"/>
        </w:rPr>
        <w:t> </w:t>
      </w:r>
      <w:r>
        <w:rPr>
          <w:sz w:val="21"/>
        </w:rPr>
        <w:t>=</w:t>
      </w:r>
      <w:r>
        <w:rPr>
          <w:spacing w:val="6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BPG DejaVu Sans 2011 GNU-GPL" w:hAnsi="BPG DejaVu Sans 2011 GNU-GPL"/>
          <w:sz w:val="21"/>
        </w:rPr>
        <w:t>;</w:t>
      </w:r>
      <w:r>
        <w:rPr>
          <w:rFonts w:ascii="BPG DejaVu Sans 2011 GNU-GPL" w:hAnsi="BPG DejaVu Sans 2011 GNU-GPL"/>
          <w:spacing w:val="-5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H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BPG DejaVu Sans 2011 GNU-GPL" w:hAnsi="BPG DejaVu Sans 2011 GNU-GPL"/>
          <w:sz w:val="21"/>
        </w:rPr>
        <w:t>;</w:t>
      </w:r>
      <w:r>
        <w:rPr>
          <w:rFonts w:ascii="BPG DejaVu Sans 2011 GNU-GPL" w:hAnsi="BPG DejaVu Sans 2011 GNU-GPL"/>
          <w:spacing w:val="-5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z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(1)</w:t>
      </w:r>
    </w:p>
    <w:p>
      <w:pPr>
        <w:pStyle w:val="BodyText"/>
        <w:spacing w:line="213" w:lineRule="auto" w:before="62"/>
        <w:ind w:left="267"/>
        <w:jc w:val="left"/>
      </w:pPr>
      <w:r>
        <w:rPr/>
        <w:t>is a remarkably strong property, supporting the definition of a Galois connection (provided </w:t>
      </w:r>
      <w:r>
        <w:rPr>
          <w:rFonts w:ascii="Georgia"/>
          <w:i/>
        </w:rPr>
        <w:t>x </w:t>
      </w:r>
      <w:r>
        <w:rPr/>
        <w:t>terminates) in the predicate-transformer model.</w:t>
      </w:r>
    </w:p>
    <w:p>
      <w:pPr>
        <w:spacing w:line="281" w:lineRule="exact" w:before="79"/>
        <w:ind w:left="267" w:right="0" w:firstLine="0"/>
        <w:jc w:val="left"/>
        <w:rPr>
          <w:i/>
          <w:sz w:val="21"/>
        </w:rPr>
      </w:pPr>
      <w:r>
        <w:rPr>
          <w:rFonts w:ascii="Georgia" w:hAnsi="Georgia"/>
          <w:spacing w:val="-2"/>
          <w:w w:val="105"/>
          <w:sz w:val="21"/>
        </w:rPr>
        <w:t>Lemma</w:t>
      </w:r>
      <w:r>
        <w:rPr>
          <w:rFonts w:ascii="Georgia" w:hAnsi="Georgia"/>
          <w:spacing w:val="2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1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any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terminating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computation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function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y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'→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Georgia" w:hAnsi="Georgia"/>
          <w:i/>
          <w:spacing w:val="-26"/>
          <w:w w:val="105"/>
          <w:sz w:val="21"/>
        </w:rPr>
        <w:t> </w:t>
      </w:r>
      <w:r>
        <w:rPr>
          <w:rFonts w:ascii="BPG DejaVu Sans 2011 GNU-GPL" w:hAnsi="BPG DejaVu Sans 2011 GNU-GPL"/>
          <w:spacing w:val="-2"/>
          <w:w w:val="105"/>
          <w:sz w:val="21"/>
        </w:rPr>
        <w:t>;</w:t>
      </w:r>
      <w:r>
        <w:rPr>
          <w:rFonts w:ascii="BPG DejaVu Sans 2011 GNU-GPL" w:hAnsi="BPG DejaVu Sans 2011 GNU-GPL"/>
          <w:spacing w:val="-83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y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universally</w:t>
      </w:r>
    </w:p>
    <w:p>
      <w:pPr>
        <w:spacing w:line="282" w:lineRule="exact" w:before="0"/>
        <w:ind w:left="267" w:right="0" w:firstLine="0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±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±</w:t>
      </w:r>
      <w:r>
        <w:rPr>
          <w:sz w:val="21"/>
        </w:rPr>
        <w:t>)</w:t>
      </w:r>
      <w:r>
        <w:rPr>
          <w:i/>
          <w:sz w:val="21"/>
        </w:rPr>
        <w:t>-junctive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so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possesses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an adjoint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α.x</w:t>
      </w:r>
      <w:r>
        <w:rPr>
          <w:rFonts w:ascii="Georgia" w:hAnsi="Georgia"/>
          <w:i/>
          <w:spacing w:val="25"/>
          <w:sz w:val="21"/>
        </w:rPr>
        <w:t> </w:t>
      </w:r>
      <w:r>
        <w:rPr>
          <w:i/>
          <w:spacing w:val="-2"/>
          <w:sz w:val="21"/>
        </w:rPr>
        <w:t>satisfying</w:t>
      </w:r>
    </w:p>
    <w:p>
      <w:pPr>
        <w:pStyle w:val="ListParagraph"/>
        <w:numPr>
          <w:ilvl w:val="0"/>
          <w:numId w:val="2"/>
        </w:numPr>
        <w:tabs>
          <w:tab w:pos="483" w:val="left" w:leader="none"/>
        </w:tabs>
        <w:spacing w:line="240" w:lineRule="auto" w:before="69" w:after="0"/>
        <w:ind w:left="483" w:right="0" w:hanging="237"/>
        <w:jc w:val="left"/>
        <w:rPr>
          <w:rFonts w:ascii="Georgia" w:hAnsi="Georgia"/>
          <w:i/>
          <w:sz w:val="21"/>
        </w:rPr>
      </w:pPr>
      <w:bookmarkStart w:name="Data refinement" w:id="10"/>
      <w:bookmarkEnd w:id="10"/>
      <w:r>
        <w:rPr/>
      </w:r>
      <w:r>
        <w:rPr>
          <w:rFonts w:ascii="Georgia" w:hAnsi="Georgia"/>
          <w:w w:val="110"/>
          <w:sz w:val="21"/>
        </w:rPr>
        <w:t>skip</w:t>
      </w:r>
      <w:r>
        <w:rPr>
          <w:rFonts w:ascii="Georgia" w:hAnsi="Georgia"/>
          <w:spacing w:val="-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±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BPG DejaVu Sans 2011 GNU-GPL" w:hAnsi="BPG DejaVu Sans 2011 GNU-GPL"/>
          <w:w w:val="110"/>
          <w:sz w:val="21"/>
        </w:rPr>
        <w:t>;</w:t>
      </w:r>
      <w:r>
        <w:rPr>
          <w:rFonts w:ascii="BPG DejaVu Sans 2011 GNU-GPL" w:hAnsi="BPG DejaVu Sans 2011 GNU-GPL"/>
          <w:spacing w:val="-68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α.x</w:t>
      </w:r>
    </w:p>
    <w:p>
      <w:pPr>
        <w:pStyle w:val="ListParagraph"/>
        <w:numPr>
          <w:ilvl w:val="0"/>
          <w:numId w:val="2"/>
        </w:numPr>
        <w:tabs>
          <w:tab w:pos="482" w:val="left" w:leader="none"/>
        </w:tabs>
        <w:spacing w:line="240" w:lineRule="auto" w:before="41" w:after="0"/>
        <w:ind w:left="482" w:right="0" w:hanging="301"/>
        <w:jc w:val="left"/>
        <w:rPr>
          <w:rFonts w:ascii="Georgia" w:hAnsi="Georgia"/>
          <w:sz w:val="21"/>
        </w:rPr>
      </w:pPr>
      <w:r>
        <w:rPr>
          <w:rFonts w:ascii="Georgia" w:hAnsi="Georgia"/>
          <w:i/>
          <w:w w:val="110"/>
          <w:sz w:val="21"/>
        </w:rPr>
        <w:t>α.x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BPG DejaVu Sans 2011 GNU-GPL" w:hAnsi="BPG DejaVu Sans 2011 GNU-GPL"/>
          <w:w w:val="110"/>
          <w:sz w:val="21"/>
        </w:rPr>
        <w:t>;</w:t>
      </w:r>
      <w:r>
        <w:rPr>
          <w:rFonts w:ascii="BPG DejaVu Sans 2011 GNU-GPL" w:hAnsi="BPG DejaVu Sans 2011 GNU-GPL"/>
          <w:spacing w:val="-6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±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rFonts w:ascii="Georgia" w:hAnsi="Georgia"/>
          <w:spacing w:val="-4"/>
          <w:w w:val="110"/>
          <w:sz w:val="21"/>
        </w:rPr>
        <w:t>skip</w:t>
      </w:r>
    </w:p>
    <w:p>
      <w:pPr>
        <w:pStyle w:val="ListParagraph"/>
        <w:numPr>
          <w:ilvl w:val="0"/>
          <w:numId w:val="2"/>
        </w:numPr>
        <w:tabs>
          <w:tab w:pos="482" w:val="left" w:leader="none"/>
        </w:tabs>
        <w:spacing w:line="240" w:lineRule="auto" w:before="38" w:after="0"/>
        <w:ind w:left="482" w:right="0" w:hanging="366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α.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BPG DejaVu Sans 2011 GNU-GPL" w:hAnsi="BPG DejaVu Sans 2011 GNU-GPL"/>
          <w:sz w:val="21"/>
        </w:rPr>
        <w:t>;</w:t>
      </w:r>
      <w:r>
        <w:rPr>
          <w:rFonts w:ascii="BPG DejaVu Sans 2011 GNU-GPL" w:hAnsi="BPG DejaVu Sans 2011 GNU-GPL"/>
          <w:spacing w:val="-52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y</w:t>
      </w:r>
      <w:r>
        <w:rPr>
          <w:rFonts w:ascii="LM Roman 10" w:hAnsi="LM Roman 10"/>
          <w:spacing w:val="21"/>
          <w:sz w:val="21"/>
        </w:rPr>
        <w:t>)=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α.y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BPG DejaVu Sans 2011 GNU-GPL" w:hAnsi="BPG DejaVu Sans 2011 GNU-GPL"/>
          <w:sz w:val="21"/>
        </w:rPr>
        <w:t>;</w:t>
      </w:r>
      <w:r>
        <w:rPr>
          <w:rFonts w:ascii="BPG DejaVu Sans 2011 GNU-GPL" w:hAnsi="BPG DejaVu Sans 2011 GNU-GPL"/>
          <w:spacing w:val="-52"/>
          <w:sz w:val="21"/>
        </w:rPr>
        <w:t> </w:t>
      </w:r>
      <w:r>
        <w:rPr>
          <w:rFonts w:ascii="Georgia" w:hAnsi="Georgia"/>
          <w:i/>
          <w:sz w:val="21"/>
        </w:rPr>
        <w:t>α.x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LM Roman 10" w:hAnsi="LM Roman 10"/>
          <w:i/>
          <w:spacing w:val="-10"/>
          <w:sz w:val="21"/>
        </w:rPr>
        <w:t>.</w:t>
      </w:r>
    </w:p>
    <w:p>
      <w:pPr>
        <w:pStyle w:val="BodyText"/>
        <w:spacing w:line="216" w:lineRule="auto" w:before="94"/>
        <w:ind w:left="267" w:right="221" w:firstLine="319"/>
      </w:pPr>
      <w:r>
        <w:rPr/>
        <w:t>The proof is routine, using the fact that the adjoint of a universally (</w:t>
      </w:r>
      <w:r>
        <w:rPr>
          <w:rFonts w:ascii="DejaVu Sans Condensed" w:hAnsi="DejaVu Sans Condensed"/>
        </w:rPr>
        <w:t>±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±</w:t>
      </w:r>
      <w:r>
        <w:rPr/>
        <w:t>)- junctive map is unique and the composition </w:t>
      </w:r>
      <w:r>
        <w:rPr>
          <w:rFonts w:ascii="Georgia" w:hAnsi="Georgia"/>
          <w:i/>
        </w:rPr>
        <w:t>sp</w:t>
      </w:r>
      <w:r>
        <w:rPr>
          <w:rFonts w:ascii="Georgia" w:hAnsi="Georgia"/>
          <w:i/>
          <w:spacing w:val="-3"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11"/>
        </w:rPr>
        <w:t> </w:t>
      </w:r>
      <w:r>
        <w:rPr>
          <w:rFonts w:ascii="Georgia" w:hAnsi="Georgia"/>
          <w:i/>
        </w:rPr>
        <w:t>rp</w:t>
      </w:r>
      <w:r>
        <w:rPr>
          <w:rFonts w:ascii="Georgia" w:hAnsi="Georgia"/>
          <w:i/>
          <w:spacing w:val="25"/>
        </w:rPr>
        <w:t> </w:t>
      </w:r>
      <w:r>
        <w:rPr/>
        <w:t>satisfies Lemma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where </w:t>
      </w:r>
      <w:r>
        <w:rPr>
          <w:rFonts w:ascii="Georgia" w:hAnsi="Georgia"/>
          <w:i/>
        </w:rPr>
        <w:t>rp </w:t>
      </w:r>
      <w:r>
        <w:rPr/>
        <w:t>is the</w:t>
      </w:r>
      <w:r>
        <w:rPr>
          <w:spacing w:val="-3"/>
        </w:rPr>
        <w:t> </w:t>
      </w:r>
      <w:r>
        <w:rPr/>
        <w:t>adjoint of</w:t>
      </w:r>
      <w:r>
        <w:rPr>
          <w:spacing w:val="-2"/>
        </w:rPr>
        <w:t> </w:t>
      </w:r>
      <w:r>
        <w:rPr>
          <w:rFonts w:ascii="Georgia" w:hAnsi="Georgia"/>
          <w:i/>
        </w:rPr>
        <w:t>wp </w:t>
      </w:r>
      <w:r>
        <w:rPr/>
        <w:t>and</w:t>
      </w:r>
      <w:r>
        <w:rPr>
          <w:spacing w:val="-1"/>
        </w:rPr>
        <w:t> </w:t>
      </w:r>
      <w:r>
        <w:rPr>
          <w:rFonts w:ascii="Georgia" w:hAnsi="Georgia"/>
          <w:i/>
        </w:rPr>
        <w:t>sp </w:t>
      </w:r>
      <w:r>
        <w:rPr/>
        <w:t>stands</w:t>
      </w:r>
      <w:r>
        <w:rPr>
          <w:spacing w:val="-4"/>
        </w:rPr>
        <w:t> </w:t>
      </w:r>
      <w:r>
        <w:rPr/>
        <w:t>for the</w:t>
      </w:r>
      <w:r>
        <w:rPr>
          <w:spacing w:val="-3"/>
        </w:rPr>
        <w:t> </w:t>
      </w:r>
      <w:r>
        <w:rPr/>
        <w:t>‘strongest post-condition’ in the</w:t>
      </w:r>
      <w:r>
        <w:rPr>
          <w:spacing w:val="-3"/>
        </w:rPr>
        <w:t> </w:t>
      </w:r>
      <w:r>
        <w:rPr/>
        <w:t>relational- transformer translation.</w:t>
      </w:r>
    </w:p>
    <w:p>
      <w:pPr>
        <w:pStyle w:val="ListParagraph"/>
        <w:numPr>
          <w:ilvl w:val="1"/>
          <w:numId w:val="1"/>
        </w:numPr>
        <w:tabs>
          <w:tab w:pos="766" w:val="left" w:leader="none"/>
        </w:tabs>
        <w:spacing w:line="240" w:lineRule="auto" w:before="253" w:after="0"/>
        <w:ind w:left="766" w:right="0" w:hanging="4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Data</w:t>
      </w:r>
      <w:r>
        <w:rPr>
          <w:rFonts w:ascii="LM Roman 10" w:hAnsi="LM Roman 10"/>
          <w:i/>
          <w:spacing w:val="-2"/>
          <w:sz w:val="21"/>
        </w:rPr>
        <w:t> reﬁnement</w:t>
      </w:r>
    </w:p>
    <w:p>
      <w:pPr>
        <w:pStyle w:val="BodyText"/>
        <w:spacing w:line="218" w:lineRule="auto" w:before="129"/>
        <w:ind w:left="267" w:right="219"/>
        <w:jc w:val="right"/>
      </w:pPr>
      <w:r>
        <w:rPr>
          <w:w w:val="105"/>
        </w:rPr>
        <w:t>Recall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datatype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;</w:t>
      </w:r>
      <w:r>
        <w:rPr>
          <w:spacing w:val="-39"/>
          <w:w w:val="105"/>
        </w:rPr>
        <w:t> </w:t>
      </w:r>
      <w:r>
        <w:rPr>
          <w:rFonts w:ascii="Georgia" w:hAnsi="Georgia"/>
          <w:i/>
          <w:w w:val="105"/>
        </w:rPr>
        <w:t>in,</w:t>
      </w:r>
      <w:r>
        <w:rPr>
          <w:rFonts w:ascii="Georgia" w:hAnsi="Georgia"/>
          <w:i/>
          <w:spacing w:val="-20"/>
          <w:w w:val="105"/>
        </w:rPr>
        <w:t> </w:t>
      </w:r>
      <w:r>
        <w:rPr>
          <w:rFonts w:ascii="DejaVu Sans Condensed" w:hAnsi="DejaVu Sans Condensed"/>
          <w:spacing w:val="10"/>
          <w:w w:val="105"/>
        </w:rPr>
        <w:t>0</w:t>
      </w:r>
      <w:r>
        <w:rPr>
          <w:rFonts w:ascii="Georgia" w:hAnsi="Georgia"/>
          <w:i/>
          <w:spacing w:val="10"/>
          <w:w w:val="105"/>
        </w:rPr>
        <w:t>,fin</w:t>
      </w:r>
      <w:r>
        <w:rPr>
          <w:spacing w:val="10"/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type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L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states,</w:t>
      </w:r>
      <w:r>
        <w:rPr>
          <w:spacing w:val="-8"/>
          <w:w w:val="105"/>
        </w:rPr>
        <w:t> </w:t>
      </w:r>
      <w:r>
        <w:rPr>
          <w:w w:val="105"/>
        </w:rPr>
        <w:t>family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w w:val="120"/>
        </w:rPr>
        <w:t>0</w:t>
      </w:r>
      <w:r>
        <w:rPr>
          <w:rFonts w:ascii="DejaVu Sans Condensed" w:hAnsi="DejaVu Sans Condensed"/>
          <w:spacing w:val="-7"/>
          <w:w w:val="120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named procedures</w:t>
      </w:r>
      <w:r>
        <w:rPr>
          <w:spacing w:val="-2"/>
          <w:w w:val="105"/>
        </w:rPr>
        <w:t> </w:t>
      </w:r>
      <w:r>
        <w:rPr>
          <w:w w:val="105"/>
        </w:rPr>
        <w:t>(each,</w:t>
      </w:r>
      <w:r>
        <w:rPr>
          <w:w w:val="105"/>
        </w:rPr>
        <w:t> in general,</w:t>
      </w:r>
      <w:r>
        <w:rPr>
          <w:w w:val="105"/>
        </w:rPr>
        <w:t> with input</w:t>
      </w:r>
      <w:r>
        <w:rPr>
          <w:spacing w:val="-4"/>
          <w:w w:val="105"/>
        </w:rPr>
        <w:t> </w:t>
      </w:r>
      <w:r>
        <w:rPr>
          <w:w w:val="105"/>
        </w:rPr>
        <w:t>and output), an initialisation </w:t>
      </w:r>
      <w:r>
        <w:rPr>
          <w:rFonts w:ascii="Georgia" w:hAnsi="Georgia"/>
          <w:i/>
          <w:w w:val="105"/>
        </w:rPr>
        <w:t>in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and a finalisation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8"/>
          <w:w w:val="120"/>
        </w:rPr>
        <w:t> </w:t>
      </w:r>
      <w:r>
        <w:rPr>
          <w:rFonts w:ascii="Georgia" w:hAnsi="Georgia"/>
          <w:i/>
          <w:w w:val="105"/>
        </w:rPr>
        <w:t>in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37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procedure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O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w w:val="120"/>
        </w:rPr>
        <w:t>0</w:t>
      </w:r>
      <w:r>
        <w:rPr>
          <w:rFonts w:ascii="DejaVu Sans Condensed" w:hAnsi="DejaVu Sans Condensed"/>
          <w:w w:val="120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assumed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terminating.</w:t>
      </w:r>
      <w:r>
        <w:rPr>
          <w:spacing w:val="38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let </w:t>
      </w:r>
      <w:r>
        <w:rPr>
          <w:rFonts w:ascii="DejaVu Sans Condensed" w:hAnsi="DejaVu Sans Condensed"/>
        </w:rPr>
        <w:t>L </w:t>
      </w:r>
      <w:r>
        <w:rPr/>
        <w:t>denote the space of computations written in the guarded-command language, on some global state space which we leave implicit, that invoke procedures</w:t>
      </w:r>
      <w:r>
        <w:rPr>
          <w:spacing w:val="-3"/>
        </w:rPr>
        <w:t> </w:t>
      </w:r>
      <w:r>
        <w:rPr/>
        <w:t>of type</w:t>
      </w:r>
      <w:r>
        <w:rPr>
          <w:spacing w:val="-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1"/>
        </w:rPr>
        <w:t> </w:t>
      </w:r>
      <w:r>
        <w:rPr/>
        <w:t>. </w:t>
      </w:r>
      <w:bookmarkStart w:name="Data refinement characterised" w:id="11"/>
      <w:bookmarkEnd w:id="11"/>
      <w:r>
        <w:rPr>
          <w:w w:val="105"/>
        </w:rPr>
        <w:t>Data</w:t>
      </w:r>
      <w:r>
        <w:rPr>
          <w:w w:val="105"/>
        </w:rPr>
        <w:t>types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= (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;</w:t>
      </w:r>
      <w:r>
        <w:rPr>
          <w:spacing w:val="-35"/>
          <w:w w:val="105"/>
        </w:rPr>
        <w:t> </w:t>
      </w:r>
      <w:r>
        <w:rPr>
          <w:rFonts w:ascii="Georgia" w:hAnsi="Georgia"/>
          <w:i/>
          <w:w w:val="105"/>
        </w:rPr>
        <w:t>in,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DejaVu Sans Condensed" w:hAnsi="DejaVu Sans Condensed"/>
          <w:spacing w:val="10"/>
          <w:w w:val="105"/>
        </w:rPr>
        <w:t>0</w:t>
      </w:r>
      <w:r>
        <w:rPr>
          <w:rFonts w:ascii="Georgia" w:hAnsi="Georgia"/>
          <w:i/>
          <w:spacing w:val="10"/>
          <w:w w:val="105"/>
        </w:rPr>
        <w:t>,fin</w:t>
      </w:r>
      <w:r>
        <w:rPr>
          <w:spacing w:val="10"/>
          <w:w w:val="105"/>
        </w:rPr>
        <w:t>)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20"/>
          <w:w w:val="105"/>
        </w:rPr>
        <w:t> 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DejaVu Serif" w:hAnsi="DejaVu Serif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w w:val="105"/>
          <w:vertAlign w:val="baseline"/>
        </w:rPr>
        <w:t>;</w:t>
      </w:r>
      <w:r>
        <w:rPr>
          <w:spacing w:val="-3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in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spacing w:val="10"/>
          <w:w w:val="105"/>
          <w:vertAlign w:val="baseline"/>
        </w:rPr>
        <w:t>0</w:t>
      </w:r>
      <w:r>
        <w:rPr>
          <w:rFonts w:ascii="DejaVu Serif" w:hAnsi="DejaVu Serif"/>
          <w:spacing w:val="10"/>
          <w:w w:val="105"/>
          <w:vertAlign w:val="superscript"/>
        </w:rPr>
        <w:t>'</w:t>
      </w:r>
      <w:r>
        <w:rPr>
          <w:rFonts w:ascii="Georgia" w:hAnsi="Georgia"/>
          <w:i/>
          <w:spacing w:val="10"/>
          <w:w w:val="105"/>
          <w:vertAlign w:val="baseline"/>
        </w:rPr>
        <w:t>,fin</w:t>
      </w:r>
      <w:r>
        <w:rPr>
          <w:rFonts w:ascii="DejaVu Serif" w:hAnsi="DejaVu Serif"/>
          <w:spacing w:val="10"/>
          <w:w w:val="105"/>
          <w:vertAlign w:val="superscript"/>
        </w:rPr>
        <w:t>'</w:t>
      </w:r>
      <w:r>
        <w:rPr>
          <w:spacing w:val="10"/>
          <w:w w:val="105"/>
          <w:vertAlign w:val="baseline"/>
        </w:rPr>
        <w:t>) </w:t>
      </w:r>
      <w:r>
        <w:rPr>
          <w:w w:val="105"/>
          <w:vertAlign w:val="baseline"/>
        </w:rPr>
        <w:t>are </w:t>
      </w:r>
      <w:r>
        <w:rPr>
          <w:i/>
          <w:w w:val="105"/>
          <w:vertAlign w:val="baseline"/>
        </w:rPr>
        <w:t>conformal </w:t>
      </w:r>
      <w:r>
        <w:rPr>
          <w:w w:val="105"/>
          <w:vertAlign w:val="baseline"/>
        </w:rPr>
        <w:t>iff the function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'→</w:t>
      </w:r>
      <w:r>
        <w:rPr>
          <w:rFonts w:ascii="DejaVu Sans Condensed" w:hAnsi="DejaVu Sans Condensed"/>
          <w:spacing w:val="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DejaVu Serif" w:hAnsi="DejaVu Serif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from </w:t>
      </w:r>
      <w:r>
        <w:rPr>
          <w:rFonts w:ascii="DejaVu Sans Condensed" w:hAnsi="DejaVu Sans Condensed"/>
          <w:w w:val="120"/>
          <w:vertAlign w:val="baseline"/>
        </w:rPr>
        <w:t>0</w:t>
      </w:r>
      <w:r>
        <w:rPr>
          <w:rFonts w:ascii="DejaVu Sans Condensed" w:hAnsi="DejaVu Sans Condensed"/>
          <w:w w:val="120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DejaVu Sans Condensed" w:hAnsi="DejaVu Sans Condensed"/>
          <w:w w:val="120"/>
          <w:vertAlign w:val="baseline"/>
        </w:rPr>
        <w:t>0</w:t>
      </w:r>
      <w:r>
        <w:rPr>
          <w:rFonts w:ascii="DejaVu Serif" w:hAnsi="DejaVu Serif"/>
          <w:w w:val="120"/>
          <w:vertAlign w:val="superscript"/>
        </w:rPr>
        <w:t>'</w:t>
      </w:r>
      <w:r>
        <w:rPr>
          <w:rFonts w:ascii="DejaVu Serif" w:hAnsi="DejaVu Serif"/>
          <w:w w:val="120"/>
          <w:vertAlign w:val="baseline"/>
        </w:rPr>
        <w:t> </w:t>
      </w:r>
      <w:r>
        <w:rPr>
          <w:w w:val="105"/>
          <w:vertAlign w:val="baseline"/>
        </w:rPr>
        <w:t>is a signature-preserving bijection from </w:t>
      </w:r>
      <w:r>
        <w:rPr>
          <w:rFonts w:ascii="DejaVu Sans Condensed" w:hAnsi="DejaVu Sans Condensed"/>
          <w:w w:val="120"/>
          <w:vertAlign w:val="baseline"/>
        </w:rPr>
        <w:t>0</w:t>
      </w:r>
      <w:r>
        <w:rPr>
          <w:rFonts w:ascii="DejaVu Sans Condensed" w:hAnsi="DejaVu Sans Condensed"/>
          <w:w w:val="120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DejaVu Sans Condensed" w:hAnsi="DejaVu Sans Condensed"/>
          <w:w w:val="105"/>
          <w:vertAlign w:val="baseline"/>
        </w:rPr>
        <w:t>0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w w:val="105"/>
          <w:vertAlign w:val="baseline"/>
        </w:rPr>
        <w:t>. If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L</w:t>
      </w:r>
      <w:r>
        <w:rPr>
          <w:rFonts w:ascii="DejaVu Sans Condensed" w:hAnsi="DejaVu Sans Condensed"/>
          <w:spacing w:val="-7"/>
          <w:w w:val="120"/>
          <w:vertAlign w:val="baseline"/>
        </w:rPr>
        <w:t> </w:t>
      </w:r>
      <w:r>
        <w:rPr>
          <w:w w:val="105"/>
          <w:vertAlign w:val="baseline"/>
        </w:rPr>
        <w:t>invokes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procedures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DejaVu Serif" w:hAnsi="DejaVu Serif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L</w:t>
      </w:r>
      <w:r>
        <w:rPr>
          <w:rFonts w:ascii="DejaVu Serif" w:hAnsi="DejaVu Serif"/>
          <w:w w:val="120"/>
          <w:vertAlign w:val="superscript"/>
        </w:rPr>
        <w:t>'</w:t>
      </w:r>
      <w:r>
        <w:rPr>
          <w:rFonts w:ascii="DejaVu Serif" w:hAnsi="DejaVu Serif"/>
          <w:spacing w:val="-8"/>
          <w:w w:val="120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corre-</w:t>
      </w:r>
    </w:p>
    <w:p>
      <w:pPr>
        <w:pStyle w:val="BodyText"/>
        <w:spacing w:line="256" w:lineRule="exact"/>
        <w:ind w:left="267"/>
        <w:jc w:val="left"/>
      </w:pPr>
      <w:r>
        <w:rPr/>
        <w:t>spondingly</w:t>
      </w:r>
      <w:r>
        <w:rPr>
          <w:spacing w:val="-6"/>
        </w:rPr>
        <w:t> </w:t>
      </w:r>
      <w:r>
        <w:rPr/>
        <w:t>invokes</w:t>
      </w:r>
      <w:r>
        <w:rPr>
          <w:spacing w:val="4"/>
        </w:rPr>
        <w:t> </w:t>
      </w:r>
      <w:r>
        <w:rPr>
          <w:rFonts w:ascii="Georgia"/>
          <w:i/>
        </w:rPr>
        <w:t>O</w:t>
      </w:r>
      <w:r>
        <w:rPr>
          <w:rFonts w:ascii="DejaVu Serif"/>
          <w:vertAlign w:val="superscript"/>
        </w:rPr>
        <w:t>'</w:t>
      </w:r>
      <w:r>
        <w:rPr>
          <w:rFonts w:ascii="DejaVu Serif"/>
          <w:spacing w:val="9"/>
          <w:vertAlign w:val="baseline"/>
        </w:rPr>
        <w:t> </w:t>
      </w:r>
      <w:r>
        <w:rPr>
          <w:vertAlign w:val="baseline"/>
        </w:rPr>
        <w:t>when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48"/>
          <w:vertAlign w:val="baseline"/>
        </w:rPr>
        <w:t> </w:t>
      </w:r>
      <w:r>
        <w:rPr>
          <w:vertAlign w:val="baseline"/>
        </w:rPr>
        <w:t>invokes</w:t>
      </w:r>
      <w:r>
        <w:rPr>
          <w:spacing w:val="2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O</w:t>
      </w:r>
      <w:r>
        <w:rPr>
          <w:spacing w:val="-5"/>
          <w:vertAlign w:val="baseline"/>
        </w:rPr>
        <w:t>.</w:t>
      </w:r>
    </w:p>
    <w:p>
      <w:pPr>
        <w:pStyle w:val="BodyText"/>
        <w:spacing w:line="292" w:lineRule="exact"/>
        <w:ind w:left="587"/>
      </w:pPr>
      <w:r>
        <w:rPr/>
        <w:t>A</w:t>
      </w:r>
      <w:r>
        <w:rPr>
          <w:spacing w:val="-6"/>
        </w:rPr>
        <w:t> </w:t>
      </w:r>
      <w:r>
        <w:rPr/>
        <w:t>datatype</w:t>
      </w:r>
      <w:r>
        <w:rPr>
          <w:spacing w:val="-3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4"/>
        </w:rPr>
        <w:t> </w:t>
      </w:r>
      <w:r>
        <w:rPr/>
        <w:t>is</w:t>
      </w:r>
      <w:r>
        <w:rPr>
          <w:spacing w:val="-1"/>
        </w:rPr>
        <w:t> </w:t>
      </w:r>
      <w:r>
        <w:rPr/>
        <w:t>data-refined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conformal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21"/>
        </w:rPr>
        <w:t> </w:t>
      </w:r>
      <w:r>
        <w:rPr>
          <w:rFonts w:ascii="DejaVu Serif"/>
          <w:vertAlign w:val="superscript"/>
        </w:rPr>
        <w:t>'</w:t>
      </w:r>
      <w:r>
        <w:rPr>
          <w:rFonts w:ascii="DejaVu Serif"/>
          <w:spacing w:val="8"/>
          <w:vertAlign w:val="baseline"/>
        </w:rPr>
        <w:t> </w:t>
      </w:r>
      <w:r>
        <w:rPr>
          <w:spacing w:val="-5"/>
          <w:vertAlign w:val="baseline"/>
        </w:rPr>
        <w:t>iff</w:t>
      </w:r>
    </w:p>
    <w:p>
      <w:pPr>
        <w:spacing w:before="222"/>
        <w:ind w:left="316" w:right="271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6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spacing w:val="29"/>
          <w:w w:val="110"/>
          <w:sz w:val="21"/>
        </w:rPr>
        <w:t>∈L</w:t>
      </w:r>
      <w:r>
        <w:rPr>
          <w:rFonts w:ascii="DejaVu Sans Condensed" w:hAnsi="DejaVu Sans Condensed"/>
          <w:spacing w:val="1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DejaVu Sans Condensed" w:hAnsi="DejaVu Sans Condensed"/>
          <w:spacing w:val="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in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BPG DejaVu Sans 2011 GNU-GPL" w:hAnsi="BPG DejaVu Sans 2011 GNU-GPL"/>
          <w:w w:val="110"/>
          <w:sz w:val="21"/>
        </w:rPr>
        <w:t>;</w:t>
      </w:r>
      <w:r>
        <w:rPr>
          <w:rFonts w:ascii="BPG DejaVu Sans 2011 GNU-GPL" w:hAnsi="BPG DejaVu Sans 2011 GNU-GPL"/>
          <w:spacing w:val="-6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rFonts w:ascii="BPG DejaVu Sans 2011 GNU-GPL" w:hAnsi="BPG DejaVu Sans 2011 GNU-GPL"/>
          <w:w w:val="110"/>
          <w:sz w:val="21"/>
        </w:rPr>
        <w:t>;</w:t>
      </w:r>
      <w:r>
        <w:rPr>
          <w:rFonts w:ascii="BPG DejaVu Sans 2011 GNU-GPL" w:hAnsi="BPG DejaVu Sans 2011 GNU-GPL"/>
          <w:spacing w:val="-70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rFonts w:ascii="Georgia" w:hAnsi="Georgia"/>
          <w:i/>
          <w:w w:val="110"/>
          <w:sz w:val="21"/>
        </w:rPr>
        <w:t>in</w:t>
      </w:r>
      <w:r>
        <w:rPr>
          <w:rFonts w:ascii="Georgia" w:hAnsi="Georgia"/>
          <w:i/>
          <w:spacing w:val="6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±</w:t>
      </w:r>
      <w:r>
        <w:rPr>
          <w:rFonts w:ascii="DejaVu Sans Condensed" w:hAnsi="DejaVu Sans Condensed"/>
          <w:spacing w:val="5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in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-18"/>
          <w:w w:val="110"/>
          <w:sz w:val="21"/>
          <w:vertAlign w:val="baseline"/>
        </w:rPr>
        <w:t> </w:t>
      </w:r>
      <w:r>
        <w:rPr>
          <w:rFonts w:ascii="BPG DejaVu Sans 2011 GNU-GPL" w:hAnsi="BPG DejaVu Sans 2011 GNU-GPL"/>
          <w:w w:val="110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7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-18"/>
          <w:w w:val="110"/>
          <w:sz w:val="21"/>
          <w:vertAlign w:val="baseline"/>
        </w:rPr>
        <w:t> </w:t>
      </w:r>
      <w:r>
        <w:rPr>
          <w:rFonts w:ascii="BPG DejaVu Sans 2011 GNU-GPL" w:hAnsi="BPG DejaVu Sans 2011 GNU-GPL"/>
          <w:w w:val="110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7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in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before="23"/>
        <w:jc w:val="left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765" w:val="left" w:leader="none"/>
        </w:tabs>
        <w:spacing w:line="240" w:lineRule="auto" w:before="1" w:after="0"/>
        <w:ind w:left="765" w:right="0" w:hanging="498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Data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reﬁnement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characterised</w:t>
      </w:r>
    </w:p>
    <w:p>
      <w:pPr>
        <w:pStyle w:val="BodyText"/>
        <w:spacing w:line="216" w:lineRule="auto" w:before="131"/>
        <w:ind w:left="267" w:right="220"/>
      </w:pPr>
      <w:r>
        <w:rPr/>
        <w:t>In this section we use Lemma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to characterise data refinement in the predicate- transformer</w:t>
      </w:r>
      <w:r>
        <w:rPr>
          <w:spacing w:val="-10"/>
        </w:rPr>
        <w:t> </w:t>
      </w:r>
      <w:r>
        <w:rPr/>
        <w:t>model,</w:t>
      </w:r>
      <w:r>
        <w:rPr>
          <w:spacing w:val="-1"/>
        </w:rPr>
        <w:t> </w:t>
      </w:r>
      <w:r>
        <w:rPr/>
        <w:t>reasoning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follows.</w:t>
      </w:r>
      <w:r>
        <w:rPr>
          <w:spacing w:val="29"/>
        </w:rPr>
        <w:t> </w:t>
      </w:r>
      <w:r>
        <w:rPr/>
        <w:t>If</w:t>
      </w:r>
      <w:r>
        <w:rPr>
          <w:spacing w:val="-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computation then</w:t>
      </w:r>
      <w:r>
        <w:rPr>
          <w:spacing w:val="-2"/>
        </w:rPr>
        <w:t> </w:t>
      </w:r>
      <w:r>
        <w:rPr/>
        <w:t>[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] denotes</w:t>
      </w:r>
      <w:r>
        <w:rPr>
          <w:spacing w:val="-3"/>
        </w:rPr>
        <w:t> </w:t>
      </w:r>
      <w:r>
        <w:rPr/>
        <w:t>its semantic denotation, in this case a predicate transformer.</w:t>
      </w:r>
    </w:p>
    <w:p>
      <w:pPr>
        <w:pStyle w:val="BodyText"/>
        <w:spacing w:line="274" w:lineRule="exact"/>
        <w:ind w:left="587"/>
        <w:rPr>
          <w:rFonts w:ascii="Georgia"/>
          <w:i/>
        </w:rPr>
      </w:pPr>
      <w:r>
        <w:rPr/>
        <w:t>If</w:t>
      </w:r>
      <w:r>
        <w:rPr>
          <w:spacing w:val="7"/>
        </w:rPr>
        <w:t> </w:t>
      </w:r>
      <w:r>
        <w:rPr>
          <w:rFonts w:ascii="Georgia"/>
          <w:i/>
        </w:rPr>
        <w:t>P,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24"/>
        </w:rPr>
        <w:t> </w:t>
      </w:r>
      <w:r>
        <w:rPr/>
        <w:t>:</w:t>
      </w:r>
      <w:r>
        <w:rPr>
          <w:spacing w:val="-6"/>
          <w:w w:val="110"/>
        </w:rPr>
        <w:t> </w:t>
      </w:r>
      <w:r>
        <w:rPr>
          <w:rFonts w:ascii="DejaVu Sans Condensed"/>
          <w:w w:val="110"/>
        </w:rPr>
        <w:t>L</w:t>
      </w:r>
      <w:r>
        <w:rPr>
          <w:rFonts w:ascii="DejaVu Sans Condensed"/>
          <w:spacing w:val="14"/>
          <w:w w:val="110"/>
        </w:rPr>
        <w:t> </w:t>
      </w:r>
      <w:r>
        <w:rPr/>
        <w:t>are</w:t>
      </w:r>
      <w:r>
        <w:rPr>
          <w:spacing w:val="11"/>
        </w:rPr>
        <w:t> </w:t>
      </w:r>
      <w:r>
        <w:rPr/>
        <w:t>terminating</w:t>
      </w:r>
      <w:r>
        <w:rPr>
          <w:spacing w:val="11"/>
        </w:rPr>
        <w:t> </w:t>
      </w:r>
      <w:r>
        <w:rPr/>
        <w:t>uses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59"/>
        </w:rPr>
        <w:t> </w:t>
      </w:r>
      <w:r>
        <w:rPr/>
        <w:t>then</w:t>
      </w:r>
      <w:r>
        <w:rPr>
          <w:spacing w:val="11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31"/>
        </w:rPr>
        <w:t> </w:t>
      </w:r>
      <w:r>
        <w:rPr>
          <w:rFonts w:ascii="BPG DejaVu Sans 2011 GNU-GPL"/>
        </w:rPr>
        <w:t>;</w:t>
      </w:r>
      <w:r>
        <w:rPr>
          <w:rFonts w:ascii="BPG DejaVu Sans 2011 GNU-GPL"/>
          <w:spacing w:val="-53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28"/>
        </w:rPr>
        <w:t> </w:t>
      </w:r>
      <w:r>
        <w:rPr/>
        <w:t>is</w:t>
      </w:r>
      <w:r>
        <w:rPr>
          <w:spacing w:val="12"/>
        </w:rPr>
        <w:t> </w:t>
      </w:r>
      <w:r>
        <w:rPr/>
        <w:t>also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terminating</w:t>
      </w:r>
      <w:r>
        <w:rPr>
          <w:spacing w:val="11"/>
        </w:rPr>
        <w:t> </w:t>
      </w:r>
      <w:r>
        <w:rPr/>
        <w:t>use</w:t>
      </w:r>
      <w:r>
        <w:rPr>
          <w:spacing w:val="8"/>
        </w:rPr>
        <w:t> </w:t>
      </w:r>
      <w:r>
        <w:rPr/>
        <w:t>of</w:t>
      </w:r>
      <w:r>
        <w:rPr>
          <w:spacing w:val="10"/>
        </w:rPr>
        <w:t> </w:t>
      </w:r>
      <w:r>
        <w:rPr>
          <w:rFonts w:ascii="Georgia"/>
          <w:i/>
          <w:spacing w:val="-10"/>
        </w:rPr>
        <w:t>T</w:t>
      </w:r>
    </w:p>
    <w:p>
      <w:pPr>
        <w:pStyle w:val="BodyText"/>
        <w:spacing w:line="283" w:lineRule="exact"/>
        <w:ind w:left="267"/>
      </w:pPr>
      <w:r>
        <w:rPr/>
        <w:t>for</w:t>
      </w:r>
      <w:r>
        <w:rPr>
          <w:spacing w:val="2"/>
        </w:rPr>
        <w:t> </w:t>
      </w:r>
      <w:r>
        <w:rPr/>
        <w:t>whose</w:t>
      </w:r>
      <w:r>
        <w:rPr>
          <w:spacing w:val="3"/>
        </w:rPr>
        <w:t> </w:t>
      </w:r>
      <w:r>
        <w:rPr/>
        <w:t>corresponding</w:t>
      </w:r>
      <w:r>
        <w:rPr>
          <w:spacing w:val="-2"/>
        </w:rPr>
        <w:t> </w:t>
      </w:r>
      <w:r>
        <w:rPr/>
        <w:t>use</w:t>
      </w:r>
      <w:r>
        <w:rPr>
          <w:spacing w:val="1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1"/>
        </w:rPr>
        <w:t> </w:t>
      </w:r>
      <w:r>
        <w:rPr>
          <w:rFonts w:ascii="DejaVu Serif"/>
          <w:vertAlign w:val="superscript"/>
        </w:rPr>
        <w:t>'</w:t>
      </w:r>
      <w:r>
        <w:rPr>
          <w:rFonts w:ascii="DejaVu Serif"/>
          <w:spacing w:val="-11"/>
          <w:vertAlign w:val="baseline"/>
        </w:rPr>
        <w:t> </w:t>
      </w:r>
      <w:r>
        <w:rPr>
          <w:rFonts w:ascii="BPG DejaVu Sans 2011 GNU-GPL"/>
          <w:vertAlign w:val="baseline"/>
        </w:rPr>
        <w:t>;</w:t>
      </w:r>
      <w:r>
        <w:rPr>
          <w:rFonts w:ascii="BPG DejaVu Sans 2011 GNU-GPL"/>
          <w:spacing w:val="-56"/>
          <w:vertAlign w:val="baseline"/>
        </w:rPr>
        <w:t> </w:t>
      </w:r>
      <w:r>
        <w:rPr>
          <w:rFonts w:ascii="Georgia"/>
          <w:i/>
          <w:vertAlign w:val="baseline"/>
        </w:rPr>
        <w:t>Q</w:t>
      </w:r>
      <w:r>
        <w:rPr>
          <w:rFonts w:ascii="DejaVu Serif"/>
          <w:vertAlign w:val="superscript"/>
        </w:rPr>
        <w:t>'</w:t>
      </w:r>
      <w:r>
        <w:rPr>
          <w:rFonts w:ascii="DejaVu Serif"/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-20"/>
          <w:vertAlign w:val="baseline"/>
        </w:rPr>
        <w:t> </w:t>
      </w:r>
      <w:r>
        <w:rPr>
          <w:rFonts w:ascii="DejaVu Serif"/>
          <w:vertAlign w:val="superscript"/>
        </w:rPr>
        <w:t>'</w:t>
      </w:r>
      <w:r>
        <w:rPr>
          <w:rFonts w:ascii="DejaVu Serif"/>
          <w:spacing w:val="14"/>
          <w:vertAlign w:val="baseline"/>
        </w:rPr>
        <w:t> </w:t>
      </w:r>
      <w:r>
        <w:rPr>
          <w:vertAlign w:val="baseline"/>
        </w:rPr>
        <w:t>we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spacing w:line="286" w:lineRule="exact" w:before="69"/>
        <w:ind w:left="691" w:right="0" w:firstLine="0"/>
        <w:jc w:val="left"/>
        <w:rPr>
          <w:sz w:val="21"/>
        </w:rPr>
      </w:pP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in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BPG DejaVu Sans 2011 GNU-GPL" w:hAnsi="BPG DejaVu Sans 2011 GNU-GPL"/>
          <w:w w:val="110"/>
          <w:sz w:val="21"/>
        </w:rPr>
        <w:t>;</w:t>
      </w:r>
      <w:r>
        <w:rPr>
          <w:rFonts w:ascii="BPG DejaVu Sans 2011 GNU-GPL" w:hAnsi="BPG DejaVu Sans 2011 GNU-GPL"/>
          <w:spacing w:val="-6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spacing w:val="-31"/>
          <w:w w:val="110"/>
          <w:sz w:val="21"/>
        </w:rPr>
        <w:t> </w:t>
      </w:r>
      <w:r>
        <w:rPr>
          <w:rFonts w:ascii="BPG DejaVu Sans 2011 GNU-GPL" w:hAnsi="BPG DejaVu Sans 2011 GNU-GPL"/>
          <w:w w:val="110"/>
          <w:sz w:val="21"/>
        </w:rPr>
        <w:t>;</w:t>
      </w:r>
      <w:r>
        <w:rPr>
          <w:rFonts w:ascii="BPG DejaVu Sans 2011 GNU-GPL" w:hAnsi="BPG DejaVu Sans 2011 GNU-GPL"/>
          <w:spacing w:val="-67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BPG DejaVu Sans 2011 GNU-GPL" w:hAnsi="BPG DejaVu Sans 2011 GNU-GPL"/>
          <w:w w:val="110"/>
          <w:sz w:val="21"/>
        </w:rPr>
        <w:t>;</w:t>
      </w:r>
      <w:r>
        <w:rPr>
          <w:rFonts w:ascii="BPG DejaVu Sans 2011 GNU-GPL" w:hAnsi="BPG DejaVu Sans 2011 GNU-GPL"/>
          <w:spacing w:val="-68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rFonts w:ascii="Georgia" w:hAnsi="Georgia"/>
          <w:i/>
          <w:w w:val="110"/>
          <w:sz w:val="21"/>
        </w:rPr>
        <w:t>in</w:t>
      </w:r>
      <w:r>
        <w:rPr>
          <w:w w:val="110"/>
          <w:sz w:val="21"/>
        </w:rPr>
        <w:t>]</w:t>
      </w:r>
      <w:r>
        <w:rPr>
          <w:spacing w:val="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±</w:t>
      </w:r>
      <w:r>
        <w:rPr>
          <w:rFonts w:ascii="DejaVu Sans Condensed" w:hAnsi="DejaVu Sans Condensed"/>
          <w:spacing w:val="37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in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-18"/>
          <w:w w:val="110"/>
          <w:sz w:val="21"/>
          <w:vertAlign w:val="baseline"/>
        </w:rPr>
        <w:t> </w:t>
      </w:r>
      <w:r>
        <w:rPr>
          <w:rFonts w:ascii="BPG DejaVu Sans 2011 GNU-GPL" w:hAnsi="BPG DejaVu Sans 2011 GNU-GPL"/>
          <w:w w:val="110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7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]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BPG DejaVu Sans 2011 GNU-GPL" w:hAnsi="BPG DejaVu Sans 2011 GNU-GPL"/>
          <w:w w:val="110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7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-19"/>
          <w:w w:val="110"/>
          <w:sz w:val="21"/>
          <w:vertAlign w:val="baseline"/>
        </w:rPr>
        <w:t> </w:t>
      </w:r>
      <w:r>
        <w:rPr>
          <w:rFonts w:ascii="BPG DejaVu Sans 2011 GNU-GPL" w:hAnsi="BPG DejaVu Sans 2011 GNU-GPL"/>
          <w:w w:val="110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7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in</w:t>
      </w:r>
      <w:r>
        <w:rPr>
          <w:rFonts w:ascii="DejaVu Serif" w:hAnsi="DejaVu Serif"/>
          <w:spacing w:val="-4"/>
          <w:w w:val="110"/>
          <w:sz w:val="21"/>
          <w:vertAlign w:val="superscript"/>
        </w:rPr>
        <w:t>'</w:t>
      </w:r>
      <w:r>
        <w:rPr>
          <w:spacing w:val="-4"/>
          <w:w w:val="110"/>
          <w:sz w:val="21"/>
          <w:vertAlign w:val="baseline"/>
        </w:rPr>
        <w:t>]</w:t>
      </w:r>
    </w:p>
    <w:p>
      <w:pPr>
        <w:tabs>
          <w:tab w:pos="5377" w:val="left" w:leader="none"/>
        </w:tabs>
        <w:spacing w:line="366" w:lineRule="exact" w:before="0"/>
        <w:ind w:left="691" w:right="0" w:firstLine="0"/>
        <w:jc w:val="both"/>
        <w:rPr>
          <w:rFonts w:ascii="LM Roman 8"/>
          <w:i/>
          <w:sz w:val="15"/>
        </w:rPr>
      </w:pPr>
      <w:r>
        <w:rPr>
          <w:rFonts w:ascii="Gubbi"/>
          <w:spacing w:val="-10"/>
          <w:sz w:val="21"/>
        </w:rPr>
        <w:t>$</w:t>
      </w:r>
      <w:r>
        <w:rPr>
          <w:rFonts w:ascii="Gubbi"/>
          <w:sz w:val="21"/>
        </w:rPr>
        <w:tab/>
      </w:r>
      <w:r>
        <w:rPr>
          <w:rFonts w:ascii="LM Roman 8"/>
          <w:sz w:val="15"/>
        </w:rPr>
        <w:t>monotonicity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9"/>
          <w:sz w:val="15"/>
        </w:rPr>
        <w:t> </w:t>
      </w:r>
      <w:r>
        <w:rPr>
          <w:rFonts w:ascii="Lohit Devanagari"/>
          <w:sz w:val="15"/>
        </w:rPr>
        <w:t>;</w:t>
      </w:r>
      <w:r>
        <w:rPr>
          <w:rFonts w:ascii="Lohit Devanagari"/>
          <w:spacing w:val="16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Lemma</w:t>
      </w:r>
      <w:r>
        <w:rPr>
          <w:rFonts w:ascii="LM Roman 8"/>
          <w:spacing w:val="10"/>
          <w:sz w:val="15"/>
        </w:rPr>
        <w:t> </w:t>
      </w:r>
      <w:hyperlink w:history="true" w:anchor="_bookmark2">
        <w:r>
          <w:rPr>
            <w:rFonts w:ascii="LM Roman 8"/>
            <w:color w:val="0000FF"/>
            <w:spacing w:val="-4"/>
            <w:sz w:val="15"/>
          </w:rPr>
          <w:t>1</w:t>
        </w:r>
      </w:hyperlink>
      <w:r>
        <w:rPr>
          <w:rFonts w:ascii="LM Roman 8"/>
          <w:spacing w:val="-4"/>
          <w:sz w:val="15"/>
        </w:rPr>
        <w:t>.</w:t>
      </w:r>
      <w:r>
        <w:rPr>
          <w:rFonts w:ascii="LM Roman 8"/>
          <w:i/>
          <w:spacing w:val="-4"/>
          <w:sz w:val="15"/>
        </w:rPr>
        <w:t>ii.</w:t>
      </w:r>
    </w:p>
    <w:p>
      <w:pPr>
        <w:spacing w:line="259" w:lineRule="exact" w:before="0"/>
        <w:ind w:left="691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α.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in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-19"/>
          <w:w w:val="110"/>
          <w:sz w:val="21"/>
          <w:vertAlign w:val="baseline"/>
        </w:rPr>
        <w:t> </w:t>
      </w:r>
      <w:r>
        <w:rPr>
          <w:rFonts w:ascii="BPG DejaVu Sans 2011 GNU-GPL" w:hAnsi="BPG DejaVu Sans 2011 GNU-GPL"/>
          <w:w w:val="110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]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BPG DejaVu Sans 2011 GNU-GPL" w:hAnsi="BPG DejaVu Sans 2011 GNU-GPL"/>
          <w:w w:val="110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7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in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BPG DejaVu Sans 2011 GNU-GPL" w:hAnsi="BPG DejaVu Sans 2011 GNU-GPL"/>
          <w:w w:val="110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7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spacing w:val="-31"/>
          <w:w w:val="110"/>
          <w:sz w:val="21"/>
          <w:vertAlign w:val="baseline"/>
        </w:rPr>
        <w:t> </w:t>
      </w:r>
      <w:r>
        <w:rPr>
          <w:rFonts w:ascii="BPG DejaVu Sans 2011 GNU-GPL" w:hAnsi="BPG DejaVu Sans 2011 GNU-GPL"/>
          <w:w w:val="110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BPG DejaVu Sans 2011 GNU-GPL" w:hAnsi="BPG DejaVu Sans 2011 GNU-GPL"/>
          <w:w w:val="110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in</w:t>
      </w:r>
      <w:r>
        <w:rPr>
          <w:w w:val="110"/>
          <w:sz w:val="21"/>
          <w:vertAlign w:val="baseline"/>
        </w:rPr>
        <w:t>]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±</w:t>
      </w:r>
      <w:r>
        <w:rPr>
          <w:rFonts w:ascii="DejaVu Sans Condensed" w:hAnsi="DejaVu Sans Condensed"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-18"/>
          <w:w w:val="110"/>
          <w:sz w:val="21"/>
          <w:vertAlign w:val="baseline"/>
        </w:rPr>
        <w:t> </w:t>
      </w:r>
      <w:r>
        <w:rPr>
          <w:rFonts w:ascii="BPG DejaVu Sans 2011 GNU-GPL" w:hAnsi="BPG DejaVu Sans 2011 GNU-GPL"/>
          <w:w w:val="110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7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in</w:t>
      </w:r>
      <w:r>
        <w:rPr>
          <w:rFonts w:ascii="DejaVu Serif" w:hAnsi="DejaVu Serif"/>
          <w:spacing w:val="-4"/>
          <w:w w:val="110"/>
          <w:sz w:val="21"/>
          <w:vertAlign w:val="superscript"/>
        </w:rPr>
        <w:t>'</w:t>
      </w:r>
      <w:r>
        <w:rPr>
          <w:spacing w:val="-4"/>
          <w:w w:val="110"/>
          <w:sz w:val="21"/>
          <w:vertAlign w:val="baseline"/>
        </w:rPr>
        <w:t>]</w:t>
      </w:r>
    </w:p>
    <w:p>
      <w:pPr>
        <w:tabs>
          <w:tab w:pos="5428" w:val="left" w:leader="none"/>
        </w:tabs>
        <w:spacing w:line="366" w:lineRule="exact" w:before="0"/>
        <w:ind w:left="691" w:right="0" w:firstLine="0"/>
        <w:jc w:val="both"/>
        <w:rPr>
          <w:rFonts w:ascii="LM Roman 8"/>
          <w:i/>
          <w:sz w:val="15"/>
        </w:rPr>
      </w:pPr>
      <w:r>
        <w:rPr>
          <w:rFonts w:ascii="Gubbi"/>
          <w:spacing w:val="-10"/>
          <w:sz w:val="21"/>
        </w:rPr>
        <w:t>$</w:t>
      </w:r>
      <w:r>
        <w:rPr>
          <w:rFonts w:ascii="Gubbi"/>
          <w:sz w:val="21"/>
        </w:rPr>
        <w:tab/>
      </w:r>
      <w:r>
        <w:rPr>
          <w:rFonts w:ascii="LM Roman 8"/>
          <w:sz w:val="15"/>
        </w:rPr>
        <w:t>monotonicity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2"/>
          <w:sz w:val="15"/>
        </w:rPr>
        <w:t> </w:t>
      </w:r>
      <w:r>
        <w:rPr>
          <w:rFonts w:ascii="Lohit Devanagari"/>
          <w:sz w:val="15"/>
        </w:rPr>
        <w:t>;</w:t>
      </w:r>
      <w:r>
        <w:rPr>
          <w:rFonts w:ascii="Lohit Devanagari"/>
          <w:spacing w:val="16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Lemma</w:t>
      </w:r>
      <w:r>
        <w:rPr>
          <w:rFonts w:ascii="LM Roman 8"/>
          <w:spacing w:val="10"/>
          <w:sz w:val="15"/>
        </w:rPr>
        <w:t> </w:t>
      </w:r>
      <w:hyperlink w:history="true" w:anchor="_bookmark2">
        <w:r>
          <w:rPr>
            <w:rFonts w:ascii="LM Roman 8"/>
            <w:color w:val="0000FF"/>
            <w:spacing w:val="-4"/>
            <w:sz w:val="15"/>
          </w:rPr>
          <w:t>1</w:t>
        </w:r>
      </w:hyperlink>
      <w:r>
        <w:rPr>
          <w:rFonts w:ascii="LM Roman 8"/>
          <w:spacing w:val="-4"/>
          <w:sz w:val="15"/>
        </w:rPr>
        <w:t>.</w:t>
      </w:r>
      <w:r>
        <w:rPr>
          <w:rFonts w:ascii="LM Roman 8"/>
          <w:i/>
          <w:spacing w:val="-4"/>
          <w:sz w:val="15"/>
        </w:rPr>
        <w:t>i.</w:t>
      </w:r>
    </w:p>
    <w:p>
      <w:pPr>
        <w:spacing w:line="270" w:lineRule="exact" w:before="0"/>
        <w:ind w:left="69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α.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in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-19"/>
          <w:w w:val="110"/>
          <w:sz w:val="21"/>
          <w:vertAlign w:val="baseline"/>
        </w:rPr>
        <w:t> </w:t>
      </w:r>
      <w:r>
        <w:rPr>
          <w:rFonts w:ascii="BPG DejaVu Sans 2011 GNU-GPL" w:hAnsi="BPG DejaVu Sans 2011 GNU-GPL"/>
          <w:w w:val="110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]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BPG DejaVu Sans 2011 GNU-GPL" w:hAnsi="BPG DejaVu Sans 2011 GNU-GPL"/>
          <w:w w:val="110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7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in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BPG DejaVu Sans 2011 GNU-GPL" w:hAnsi="BPG DejaVu Sans 2011 GNU-GPL"/>
          <w:w w:val="110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7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±</w:t>
      </w:r>
      <w:r>
        <w:rPr>
          <w:rFonts w:ascii="DejaVu Sans Condensed" w:hAnsi="DejaVu Sans Condensed"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-18"/>
          <w:w w:val="110"/>
          <w:sz w:val="21"/>
          <w:vertAlign w:val="baseline"/>
        </w:rPr>
        <w:t> </w:t>
      </w:r>
      <w:r>
        <w:rPr>
          <w:rFonts w:ascii="BPG DejaVu Sans 2011 GNU-GPL" w:hAnsi="BPG DejaVu Sans 2011 GNU-GPL"/>
          <w:w w:val="110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7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in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]</w:t>
      </w:r>
      <w:r>
        <w:rPr>
          <w:spacing w:val="-31"/>
          <w:w w:val="110"/>
          <w:sz w:val="21"/>
          <w:vertAlign w:val="baseline"/>
        </w:rPr>
        <w:t> </w:t>
      </w:r>
      <w:r>
        <w:rPr>
          <w:rFonts w:ascii="BPG DejaVu Sans 2011 GNU-GPL" w:hAnsi="BPG DejaVu Sans 2011 GNU-GPL"/>
          <w:w w:val="110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α.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BPG DejaVu Sans 2011 GNU-GPL" w:hAnsi="BPG DejaVu Sans 2011 GNU-GPL"/>
          <w:w w:val="110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7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in</w:t>
      </w:r>
      <w:r>
        <w:rPr>
          <w:w w:val="110"/>
          <w:sz w:val="21"/>
          <w:vertAlign w:val="baseline"/>
        </w:rPr>
        <w:t>]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</w:p>
    <w:p>
      <w:pPr>
        <w:spacing w:after="0" w:line="270" w:lineRule="exact"/>
        <w:jc w:val="left"/>
        <w:rPr>
          <w:rFonts w:ascii="Georgia" w:hAnsi="Georgia"/>
          <w:sz w:val="21"/>
        </w:rPr>
        <w:sectPr>
          <w:pgSz w:w="9360" w:h="13610"/>
          <w:pgMar w:header="855" w:footer="0" w:top="1040" w:bottom="280" w:left="520" w:right="680"/>
        </w:sectPr>
      </w:pPr>
    </w:p>
    <w:p>
      <w:pPr>
        <w:pStyle w:val="BodyText"/>
        <w:spacing w:before="13"/>
        <w:jc w:val="left"/>
        <w:rPr>
          <w:rFonts w:ascii="Georgia"/>
          <w:i/>
        </w:rPr>
      </w:pPr>
    </w:p>
    <w:p>
      <w:pPr>
        <w:pStyle w:val="BodyText"/>
        <w:spacing w:line="282" w:lineRule="exact"/>
        <w:ind w:left="381"/>
        <w:jc w:val="left"/>
        <w:rPr>
          <w:rFonts w:ascii="Georgia"/>
          <w:i/>
        </w:rPr>
      </w:pPr>
      <w:r>
        <w:rPr/>
        <w:t>The</w:t>
      </w:r>
      <w:r>
        <w:rPr>
          <w:spacing w:val="-12"/>
        </w:rPr>
        <w:t> </w:t>
      </w:r>
      <w:r>
        <w:rPr/>
        <w:t>left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right</w:t>
      </w:r>
      <w:r>
        <w:rPr>
          <w:spacing w:val="-10"/>
        </w:rPr>
        <w:t> </w:t>
      </w:r>
      <w:r>
        <w:rPr/>
        <w:t>hand</w:t>
      </w:r>
      <w:r>
        <w:rPr>
          <w:spacing w:val="-9"/>
        </w:rPr>
        <w:t> </w:t>
      </w:r>
      <w:r>
        <w:rPr/>
        <w:t>sides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last</w:t>
      </w:r>
      <w:r>
        <w:rPr>
          <w:spacing w:val="-9"/>
        </w:rPr>
        <w:t> </w:t>
      </w:r>
      <w:r>
        <w:rPr/>
        <w:t>refinement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functions,</w:t>
      </w:r>
      <w:r>
        <w:rPr>
          <w:spacing w:val="-9"/>
        </w:rPr>
        <w:t> </w:t>
      </w:r>
      <w:r>
        <w:rPr/>
        <w:t>respectively,</w:t>
      </w:r>
      <w:r>
        <w:rPr>
          <w:spacing w:val="-4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Georgia"/>
          <w:i/>
          <w:spacing w:val="-10"/>
        </w:rPr>
        <w:t>P</w:t>
      </w:r>
    </w:p>
    <w:p>
      <w:pPr>
        <w:pStyle w:val="BodyText"/>
        <w:spacing w:line="282" w:lineRule="exact"/>
        <w:ind w:left="381"/>
        <w:jc w:val="left"/>
        <w:rPr>
          <w:rFonts w:ascii="Georgia"/>
          <w:i/>
        </w:rPr>
      </w:pPr>
      <w:r>
        <w:rPr/>
        <w:t>and </w:t>
      </w:r>
      <w:r>
        <w:rPr>
          <w:rFonts w:ascii="Georgia"/>
          <w:i/>
        </w:rPr>
        <w:t>Q</w:t>
      </w:r>
      <w:r>
        <w:rPr>
          <w:rFonts w:ascii="Georgia"/>
          <w:i/>
          <w:spacing w:val="19"/>
        </w:rPr>
        <w:t> </w:t>
      </w:r>
      <w:r>
        <w:rPr/>
        <w:t>which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denote</w:t>
      </w:r>
      <w:r>
        <w:rPr>
          <w:spacing w:val="1"/>
        </w:rPr>
        <w:t> </w:t>
      </w:r>
      <w:r>
        <w:rPr/>
        <w:t>by </w:t>
      </w:r>
      <w:r>
        <w:rPr>
          <w:rFonts w:ascii="Georgia"/>
          <w:i/>
        </w:rPr>
        <w:t>I</w:t>
      </w:r>
      <w:r>
        <w:rPr>
          <w:rFonts w:ascii="Georgia"/>
          <w:i/>
          <w:spacing w:val="37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/>
          <w:i/>
          <w:spacing w:val="-10"/>
        </w:rPr>
        <w:t>F</w:t>
      </w:r>
    </w:p>
    <w:p>
      <w:pPr>
        <w:pStyle w:val="BodyText"/>
        <w:spacing w:before="21"/>
        <w:jc w:val="left"/>
        <w:rPr>
          <w:rFonts w:ascii="Georgia"/>
          <w:i/>
        </w:rPr>
      </w:pPr>
    </w:p>
    <w:p>
      <w:pPr>
        <w:spacing w:before="0"/>
        <w:ind w:left="2781" w:right="0" w:firstLine="0"/>
        <w:jc w:val="left"/>
        <w:rPr>
          <w:sz w:val="21"/>
        </w:rPr>
      </w:pPr>
      <w:bookmarkStart w:name="_bookmark4" w:id="12"/>
      <w:bookmarkEnd w:id="12"/>
      <w:r>
        <w:rPr/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α.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in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-12"/>
          <w:w w:val="105"/>
          <w:sz w:val="21"/>
          <w:vertAlign w:val="baseline"/>
        </w:rPr>
        <w:t> </w:t>
      </w:r>
      <w:r>
        <w:rPr>
          <w:rFonts w:ascii="BPG DejaVu Sans 2011 GNU-GPL" w:hAnsi="BPG DejaVu Sans 2011 GNU-GPL"/>
          <w:w w:val="105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BPG DejaVu Sans 2011 GNU-GPL" w:hAnsi="BPG DejaVu Sans 2011 GNU-GPL"/>
          <w:w w:val="105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in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BPG DejaVu Sans 2011 GNU-GPL" w:hAnsi="BPG DejaVu Sans 2011 GNU-GPL"/>
          <w:w w:val="105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]</w:t>
      </w:r>
    </w:p>
    <w:p>
      <w:pPr>
        <w:spacing w:before="194"/>
        <w:ind w:left="278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sz w:val="21"/>
        </w:rPr>
        <w:t>:=</w:t>
      </w:r>
      <w:r>
        <w:rPr>
          <w:spacing w:val="8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Q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9"/>
          <w:sz w:val="21"/>
          <w:vertAlign w:val="baseline"/>
        </w:rPr>
        <w:t> </w:t>
      </w:r>
      <w:r>
        <w:rPr>
          <w:rFonts w:ascii="BPG DejaVu Sans 2011 GNU-GPL" w:hAnsi="BPG DejaVu Sans 2011 GNU-GPL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sz w:val="21"/>
          <w:vertAlign w:val="baseline"/>
        </w:rPr>
        <w:t>]</w:t>
      </w:r>
      <w:r>
        <w:rPr>
          <w:spacing w:val="-9"/>
          <w:sz w:val="21"/>
          <w:vertAlign w:val="baseline"/>
        </w:rPr>
        <w:t> </w:t>
      </w:r>
      <w:r>
        <w:rPr>
          <w:rFonts w:ascii="BPG DejaVu Sans 2011 GNU-GPL" w:hAnsi="BPG DejaVu Sans 2011 GNU-GPL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4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α.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BPG DejaVu Sans 2011 GNU-GPL" w:hAnsi="BPG DejaVu Sans 2011 GNU-GPL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4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in</w:t>
      </w:r>
      <w:r>
        <w:rPr>
          <w:spacing w:val="-5"/>
          <w:sz w:val="21"/>
          <w:vertAlign w:val="baseline"/>
        </w:rPr>
        <w:t>]</w:t>
      </w:r>
    </w:p>
    <w:p>
      <w:pPr>
        <w:spacing w:before="195"/>
        <w:ind w:left="2781" w:right="0" w:firstLine="0"/>
        <w:jc w:val="left"/>
        <w:rPr>
          <w:rFonts w:ascii="Georgia" w:hAnsi="Georgia"/>
          <w:i/>
          <w:sz w:val="21"/>
        </w:rPr>
      </w:pPr>
      <w:bookmarkStart w:name="_bookmark5" w:id="13"/>
      <w:bookmarkEnd w:id="13"/>
      <w:r>
        <w:rPr/>
      </w:r>
      <w:r>
        <w:rPr>
          <w:rFonts w:ascii="DejaVu Sans Condensed" w:hAnsi="DejaVu Sans Condensed"/>
          <w:w w:val="105"/>
          <w:sz w:val="21"/>
        </w:rPr>
        <w:t>6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spacing w:val="22"/>
          <w:w w:val="105"/>
          <w:sz w:val="21"/>
        </w:rPr>
        <w:t>L</w:t>
      </w:r>
      <w:r>
        <w:rPr>
          <w:rFonts w:ascii="DejaVu Sans Condensed" w:hAnsi="DejaVu Sans Condensed"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6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±</w:t>
      </w:r>
      <w:r>
        <w:rPr>
          <w:rFonts w:ascii="DejaVu Sans Condensed" w:hAnsi="DejaVu Sans Condensed"/>
          <w:spacing w:val="7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-37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.</w:t>
      </w:r>
    </w:p>
    <w:p>
      <w:pPr>
        <w:pStyle w:val="BodyText"/>
        <w:spacing w:line="282" w:lineRule="exact" w:before="206"/>
        <w:ind w:left="381"/>
        <w:jc w:val="left"/>
      </w:pPr>
      <w:r>
        <w:rPr/>
        <w:t>Equivalently</w:t>
      </w:r>
      <w:r>
        <w:rPr>
          <w:spacing w:val="-7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26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38"/>
        </w:rPr>
        <w:t> </w:t>
      </w:r>
      <w:r>
        <w:rPr/>
        <w:t>satisfy,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maximum</w:t>
      </w:r>
      <w:r>
        <w:rPr>
          <w:spacing w:val="-8"/>
        </w:rPr>
        <w:t> </w:t>
      </w:r>
      <w:r>
        <w:rPr>
          <w:rFonts w:ascii="DejaVu Sans Condensed"/>
        </w:rPr>
        <w:t>H</w:t>
      </w:r>
      <w:r>
        <w:rPr>
          <w:rFonts w:ascii="DejaVu Sans Condensed"/>
          <w:spacing w:val="1"/>
        </w:rPr>
        <w:t> </w:t>
      </w:r>
      <w:r>
        <w:rPr/>
        <w:t>and</w:t>
      </w:r>
      <w:r>
        <w:rPr>
          <w:spacing w:val="-6"/>
        </w:rPr>
        <w:t> </w:t>
      </w:r>
      <w:r>
        <w:rPr/>
        <w:t>minimum</w:t>
      </w:r>
      <w:r>
        <w:rPr>
          <w:spacing w:val="-10"/>
        </w:rPr>
        <w:t> </w:t>
      </w:r>
      <w:r>
        <w:rPr>
          <w:rFonts w:ascii="DejaVu Sans Condensed"/>
        </w:rPr>
        <w:t>H</w:t>
      </w:r>
      <w:r>
        <w:rPr>
          <w:rFonts w:ascii="DejaVu Sans Condensed"/>
          <w:spacing w:val="2"/>
        </w:rPr>
        <w:t> </w:t>
      </w:r>
      <w:r>
        <w:rPr/>
        <w:t>taken</w:t>
      </w:r>
      <w:r>
        <w:rPr>
          <w:spacing w:val="-3"/>
        </w:rPr>
        <w:t> </w:t>
      </w:r>
      <w:r>
        <w:rPr/>
        <w:t>pointwise</w:t>
      </w:r>
      <w:r>
        <w:rPr>
          <w:spacing w:val="-9"/>
        </w:rPr>
        <w:t> </w:t>
      </w:r>
      <w:r>
        <w:rPr>
          <w:spacing w:val="-5"/>
        </w:rPr>
        <w:t>in</w:t>
      </w:r>
    </w:p>
    <w:p>
      <w:pPr>
        <w:pStyle w:val="BodyText"/>
        <w:spacing w:line="282" w:lineRule="exact"/>
        <w:ind w:left="381"/>
        <w:jc w:val="left"/>
      </w:pPr>
      <w:r>
        <w:rPr>
          <w:rFonts w:ascii="DejaVu Sans Condensed"/>
          <w:spacing w:val="-5"/>
          <w:w w:val="120"/>
        </w:rPr>
        <w:t>L</w:t>
      </w:r>
      <w:r>
        <w:rPr>
          <w:spacing w:val="-5"/>
          <w:w w:val="120"/>
        </w:rPr>
        <w:t>,</w:t>
      </w:r>
    </w:p>
    <w:p>
      <w:pPr>
        <w:tabs>
          <w:tab w:pos="7774" w:val="left" w:leader="none"/>
        </w:tabs>
        <w:spacing w:line="268" w:lineRule="exact" w:before="0"/>
        <w:ind w:left="3674" w:right="0" w:firstLine="0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69"/>
          <w:w w:val="15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±</w:t>
      </w:r>
      <w:r>
        <w:rPr>
          <w:rFonts w:ascii="DejaVu Sans Condensed" w:hAnsi="DejaVu Sans Condensed"/>
          <w:spacing w:val="6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spacing w:val="-5"/>
          <w:w w:val="105"/>
          <w:sz w:val="21"/>
        </w:rPr>
        <w:t>(2)</w:t>
      </w:r>
    </w:p>
    <w:p>
      <w:pPr>
        <w:pStyle w:val="BodyText"/>
        <w:spacing w:line="216" w:lineRule="auto" w:before="64"/>
        <w:ind w:left="381" w:right="106" w:firstLine="319"/>
      </w:pPr>
      <w:r>
        <w:rPr/>
        <w:t>Therefore,</w:t>
      </w:r>
      <w:r>
        <w:rPr>
          <w:spacing w:val="24"/>
        </w:rPr>
        <w:t> </w:t>
      </w:r>
      <w:r>
        <w:rPr/>
        <w:t>with</w:t>
      </w:r>
      <w:r>
        <w:rPr>
          <w:spacing w:val="29"/>
        </w:rPr>
        <w:t> </w:t>
      </w:r>
      <w:r>
        <w:rPr/>
        <w:t>each</w:t>
      </w:r>
      <w:r>
        <w:rPr>
          <w:spacing w:val="33"/>
        </w:rPr>
        <w:t> </w:t>
      </w:r>
      <w:r>
        <w:rPr/>
        <w:t>pair</w:t>
      </w:r>
      <w:r>
        <w:rPr>
          <w:spacing w:val="28"/>
        </w:rPr>
        <w:t> </w:t>
      </w:r>
      <w:r>
        <w:rPr/>
        <w:t>(</w:t>
      </w:r>
      <w:r>
        <w:rPr>
          <w:rFonts w:ascii="Georgia"/>
          <w:i/>
        </w:rPr>
        <w:t>T,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>
          <w:rFonts w:ascii="DejaVu Serif"/>
          <w:vertAlign w:val="superscript"/>
        </w:rPr>
        <w:t>'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conformal</w:t>
      </w:r>
      <w:r>
        <w:rPr>
          <w:spacing w:val="29"/>
          <w:vertAlign w:val="baseline"/>
        </w:rPr>
        <w:t> </w:t>
      </w:r>
      <w:r>
        <w:rPr>
          <w:vertAlign w:val="baseline"/>
        </w:rPr>
        <w:t>datatypes</w:t>
      </w:r>
      <w:r>
        <w:rPr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pair (</w:t>
      </w:r>
      <w:r>
        <w:rPr>
          <w:rFonts w:ascii="Georgia"/>
          <w:i/>
          <w:vertAlign w:val="baseline"/>
        </w:rPr>
        <w:t>I,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) of functions.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now see that refinement (</w:t>
      </w:r>
      <w:hyperlink w:history="true" w:anchor="_bookmark4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 is in fact strong enough to characterise data refinement between the types.</w:t>
      </w:r>
    </w:p>
    <w:p>
      <w:pPr>
        <w:spacing w:line="216" w:lineRule="auto" w:before="96"/>
        <w:ind w:left="38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1</w:t>
      </w:r>
      <w:r>
        <w:rPr>
          <w:rFonts w:ascii="Georgia" w:hAnsi="Georgia"/>
          <w:spacing w:val="36"/>
          <w:w w:val="105"/>
          <w:sz w:val="21"/>
        </w:rPr>
        <w:t> </w:t>
      </w:r>
      <w:r>
        <w:rPr>
          <w:i/>
          <w:w w:val="105"/>
          <w:sz w:val="21"/>
        </w:rPr>
        <w:t>For conformal datatypes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i/>
          <w:w w:val="105"/>
          <w:sz w:val="21"/>
          <w:vertAlign w:val="baseline"/>
        </w:rPr>
        <w:t>, reﬁnement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holds iff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w w:val="105"/>
          <w:sz w:val="21"/>
          <w:vertAlign w:val="baseline"/>
        </w:rPr>
        <w:t> pair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of functions satisﬁes (</w:t>
      </w:r>
      <w:hyperlink w:history="true" w:anchor="_bookmark4">
        <w:r>
          <w:rPr>
            <w:i/>
            <w:color w:val="0000FF"/>
            <w:w w:val="105"/>
            <w:sz w:val="21"/>
            <w:vertAlign w:val="baseline"/>
          </w:rPr>
          <w:t>2</w:t>
        </w:r>
      </w:hyperlink>
      <w:r>
        <w:rPr>
          <w:i/>
          <w:w w:val="105"/>
          <w:sz w:val="21"/>
          <w:vertAlign w:val="baseline"/>
        </w:rPr>
        <w:t>).</w:t>
      </w:r>
    </w:p>
    <w:p>
      <w:pPr>
        <w:pStyle w:val="BodyText"/>
        <w:spacing w:line="283" w:lineRule="exact" w:before="124"/>
        <w:ind w:left="381"/>
        <w:jc w:val="left"/>
        <w:rPr>
          <w:rFonts w:ascii="DejaVu Sans Condensed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implication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established.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converse,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30"/>
          <w:w w:val="105"/>
        </w:rPr>
        <w:t> 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rFonts w:ascii="DejaVu Sans Condensed"/>
          <w:spacing w:val="-10"/>
          <w:w w:val="110"/>
        </w:rPr>
        <w:t>L</w:t>
      </w:r>
    </w:p>
    <w:p>
      <w:pPr>
        <w:pStyle w:val="BodyText"/>
        <w:spacing w:line="283" w:lineRule="exact"/>
        <w:ind w:left="381"/>
        <w:jc w:val="left"/>
      </w:pPr>
      <w:r>
        <w:rPr>
          <w:spacing w:val="-4"/>
        </w:rPr>
        <w:t>then</w:t>
      </w:r>
    </w:p>
    <w:p>
      <w:pPr>
        <w:spacing w:line="266" w:lineRule="exact" w:before="0"/>
        <w:ind w:left="543" w:right="271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skip</w:t>
      </w:r>
      <w:r>
        <w:rPr>
          <w:w w:val="105"/>
          <w:sz w:val="21"/>
        </w:rPr>
        <w:t>)</w:t>
      </w:r>
      <w:r>
        <w:rPr>
          <w:spacing w:val="5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±</w:t>
      </w:r>
      <w:r>
        <w:rPr>
          <w:rFonts w:ascii="DejaVu Sans Condensed" w:hAnsi="DejaVu Sans Condensed"/>
          <w:spacing w:val="6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71"/>
          <w:w w:val="15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±</w:t>
      </w:r>
      <w:r>
        <w:rPr>
          <w:rFonts w:ascii="DejaVu Sans Condensed" w:hAnsi="DejaVu Sans Condensed"/>
          <w:spacing w:val="6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27"/>
          <w:w w:val="105"/>
          <w:sz w:val="21"/>
        </w:rPr>
        <w:t>  </w:t>
      </w:r>
      <w:r>
        <w:rPr>
          <w:rFonts w:ascii="DejaVu Sans Condensed" w:hAnsi="DejaVu Sans Condensed"/>
          <w:w w:val="105"/>
          <w:sz w:val="21"/>
        </w:rPr>
        <w:t>±</w:t>
      </w:r>
      <w:r>
        <w:rPr>
          <w:rFonts w:ascii="DejaVu Sans Condensed" w:hAnsi="DejaVu Sans Condensed"/>
          <w:spacing w:val="6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pStyle w:val="BodyText"/>
        <w:spacing w:before="21"/>
        <w:ind w:left="381"/>
        <w:jc w:val="left"/>
      </w:pPr>
      <w:r>
        <w:rPr/>
        <w:t>and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2"/>
        </w:rPr>
        <w:t>reason</w:t>
      </w:r>
    </w:p>
    <w:p>
      <w:pPr>
        <w:spacing w:line="286" w:lineRule="exact" w:before="71"/>
        <w:ind w:left="805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α.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in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]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BPG DejaVu Sans 2011 GNU-GPL" w:hAnsi="BPG DejaVu Sans 2011 GNU-GPL"/>
          <w:w w:val="110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7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in</w:t>
      </w:r>
      <w:r>
        <w:rPr>
          <w:w w:val="110"/>
          <w:sz w:val="21"/>
          <w:vertAlign w:val="baseline"/>
        </w:rPr>
        <w:t>]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±</w:t>
      </w:r>
      <w:r>
        <w:rPr>
          <w:rFonts w:ascii="DejaVu Sans Condensed" w:hAnsi="DejaVu Sans Condensed"/>
          <w:spacing w:val="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-19"/>
          <w:w w:val="110"/>
          <w:sz w:val="21"/>
          <w:vertAlign w:val="baseline"/>
        </w:rPr>
        <w:t> </w:t>
      </w:r>
      <w:r>
        <w:rPr>
          <w:rFonts w:ascii="BPG DejaVu Sans 2011 GNU-GPL" w:hAnsi="BPG DejaVu Sans 2011 GNU-GPL"/>
          <w:w w:val="110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in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]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BPG DejaVu Sans 2011 GNU-GPL" w:hAnsi="BPG DejaVu Sans 2011 GNU-GPL"/>
          <w:w w:val="110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7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α.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BPG DejaVu Sans 2011 GNU-GPL" w:hAnsi="BPG DejaVu Sans 2011 GNU-GPL"/>
          <w:w w:val="110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in</w:t>
      </w:r>
      <w:r>
        <w:rPr>
          <w:spacing w:val="-5"/>
          <w:w w:val="110"/>
          <w:sz w:val="21"/>
          <w:vertAlign w:val="baseline"/>
        </w:rPr>
        <w:t>]</w:t>
      </w:r>
    </w:p>
    <w:p>
      <w:pPr>
        <w:tabs>
          <w:tab w:pos="5564" w:val="left" w:leader="none"/>
        </w:tabs>
        <w:spacing w:line="365" w:lineRule="exact" w:before="0"/>
        <w:ind w:left="805" w:right="0" w:firstLine="0"/>
        <w:jc w:val="left"/>
        <w:rPr>
          <w:rFonts w:ascii="LM Roman 8"/>
          <w:i/>
          <w:sz w:val="15"/>
        </w:rPr>
      </w:pPr>
      <w:r>
        <w:rPr>
          <w:rFonts w:ascii="Gubbi"/>
          <w:spacing w:val="-10"/>
          <w:sz w:val="21"/>
        </w:rPr>
        <w:t>$</w:t>
      </w:r>
      <w:r>
        <w:rPr>
          <w:rFonts w:ascii="Gubbi"/>
          <w:sz w:val="21"/>
        </w:rPr>
        <w:tab/>
      </w:r>
      <w:r>
        <w:rPr>
          <w:rFonts w:ascii="LM Roman 8"/>
          <w:sz w:val="15"/>
        </w:rPr>
        <w:t>monotonicity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0"/>
          <w:sz w:val="15"/>
        </w:rPr>
        <w:t> </w:t>
      </w:r>
      <w:r>
        <w:rPr>
          <w:rFonts w:ascii="Lohit Devanagari"/>
          <w:sz w:val="15"/>
        </w:rPr>
        <w:t>;</w:t>
      </w:r>
      <w:r>
        <w:rPr>
          <w:rFonts w:ascii="Lohit Devanagari"/>
          <w:spacing w:val="16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Lemma</w:t>
      </w:r>
      <w:r>
        <w:rPr>
          <w:rFonts w:ascii="LM Roman 8"/>
          <w:spacing w:val="7"/>
          <w:sz w:val="15"/>
        </w:rPr>
        <w:t> </w:t>
      </w:r>
      <w:hyperlink w:history="true" w:anchor="_bookmark2">
        <w:r>
          <w:rPr>
            <w:rFonts w:ascii="LM Roman 8"/>
            <w:color w:val="0000FF"/>
            <w:spacing w:val="-4"/>
            <w:sz w:val="15"/>
          </w:rPr>
          <w:t>1</w:t>
        </w:r>
      </w:hyperlink>
      <w:r>
        <w:rPr>
          <w:rFonts w:ascii="LM Roman 8"/>
          <w:spacing w:val="-4"/>
          <w:sz w:val="15"/>
        </w:rPr>
        <w:t>.</w:t>
      </w:r>
      <w:r>
        <w:rPr>
          <w:rFonts w:ascii="LM Roman 8"/>
          <w:i/>
          <w:spacing w:val="-4"/>
          <w:sz w:val="15"/>
        </w:rPr>
        <w:t>ii.</w:t>
      </w:r>
    </w:p>
    <w:p>
      <w:pPr>
        <w:spacing w:line="259" w:lineRule="exact" w:before="0"/>
        <w:ind w:left="805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α.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in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]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BPG DejaVu Sans 2011 GNU-GPL" w:hAnsi="BPG DejaVu Sans 2011 GNU-GPL"/>
          <w:w w:val="110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7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in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BPG DejaVu Sans 2011 GNU-GPL" w:hAnsi="BPG DejaVu Sans 2011 GNU-GPL"/>
          <w:w w:val="110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7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BPG DejaVu Sans 2011 GNU-GPL" w:hAnsi="BPG DejaVu Sans 2011 GNU-GPL"/>
          <w:w w:val="110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in</w:t>
      </w:r>
      <w:r>
        <w:rPr>
          <w:w w:val="110"/>
          <w:sz w:val="21"/>
          <w:vertAlign w:val="baseline"/>
        </w:rPr>
        <w:t>]</w:t>
      </w:r>
      <w:r>
        <w:rPr>
          <w:spacing w:val="3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±</w:t>
      </w:r>
      <w:r>
        <w:rPr>
          <w:rFonts w:ascii="DejaVu Sans Condensed" w:hAnsi="DejaVu Sans Condensed"/>
          <w:spacing w:val="5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-18"/>
          <w:w w:val="110"/>
          <w:sz w:val="21"/>
          <w:vertAlign w:val="baseline"/>
        </w:rPr>
        <w:t> </w:t>
      </w:r>
      <w:r>
        <w:rPr>
          <w:rFonts w:ascii="BPG DejaVu Sans 2011 GNU-GPL" w:hAnsi="BPG DejaVu Sans 2011 GNU-GPL"/>
          <w:w w:val="110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7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in</w:t>
      </w:r>
      <w:r>
        <w:rPr>
          <w:rFonts w:ascii="DejaVu Serif" w:hAnsi="DejaVu Serif"/>
          <w:spacing w:val="-4"/>
          <w:w w:val="110"/>
          <w:sz w:val="21"/>
          <w:vertAlign w:val="superscript"/>
        </w:rPr>
        <w:t>'</w:t>
      </w:r>
      <w:r>
        <w:rPr>
          <w:spacing w:val="-4"/>
          <w:w w:val="110"/>
          <w:sz w:val="21"/>
          <w:vertAlign w:val="baseline"/>
        </w:rPr>
        <w:t>]</w:t>
      </w:r>
    </w:p>
    <w:p>
      <w:pPr>
        <w:tabs>
          <w:tab w:pos="5613" w:val="left" w:leader="none"/>
        </w:tabs>
        <w:spacing w:line="366" w:lineRule="exact" w:before="0"/>
        <w:ind w:left="805" w:right="0" w:firstLine="0"/>
        <w:jc w:val="left"/>
        <w:rPr>
          <w:rFonts w:ascii="LM Roman 8"/>
          <w:i/>
          <w:sz w:val="15"/>
        </w:rPr>
      </w:pPr>
      <w:r>
        <w:rPr>
          <w:rFonts w:ascii="Gubbi"/>
          <w:spacing w:val="-10"/>
          <w:sz w:val="21"/>
        </w:rPr>
        <w:t>$</w:t>
      </w:r>
      <w:r>
        <w:rPr>
          <w:rFonts w:ascii="Gubbi"/>
          <w:sz w:val="21"/>
        </w:rPr>
        <w:tab/>
      </w:r>
      <w:r>
        <w:rPr>
          <w:rFonts w:ascii="LM Roman 8"/>
          <w:sz w:val="15"/>
        </w:rPr>
        <w:t>monotonicity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9"/>
          <w:sz w:val="15"/>
        </w:rPr>
        <w:t> </w:t>
      </w:r>
      <w:r>
        <w:rPr>
          <w:rFonts w:ascii="Lohit Devanagari"/>
          <w:sz w:val="15"/>
        </w:rPr>
        <w:t>;</w:t>
      </w:r>
      <w:r>
        <w:rPr>
          <w:rFonts w:ascii="Lohit Devanagari"/>
          <w:spacing w:val="16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Lemma</w:t>
      </w:r>
      <w:r>
        <w:rPr>
          <w:rFonts w:ascii="LM Roman 8"/>
          <w:spacing w:val="10"/>
          <w:sz w:val="15"/>
        </w:rPr>
        <w:t> </w:t>
      </w:r>
      <w:hyperlink w:history="true" w:anchor="_bookmark2">
        <w:r>
          <w:rPr>
            <w:rFonts w:ascii="LM Roman 8"/>
            <w:color w:val="0000FF"/>
            <w:spacing w:val="-4"/>
            <w:sz w:val="15"/>
          </w:rPr>
          <w:t>1</w:t>
        </w:r>
      </w:hyperlink>
      <w:r>
        <w:rPr>
          <w:rFonts w:ascii="LM Roman 8"/>
          <w:spacing w:val="-4"/>
          <w:sz w:val="15"/>
        </w:rPr>
        <w:t>.</w:t>
      </w:r>
      <w:r>
        <w:rPr>
          <w:rFonts w:ascii="LM Roman 8"/>
          <w:i/>
          <w:spacing w:val="-4"/>
          <w:sz w:val="15"/>
        </w:rPr>
        <w:t>i.</w:t>
      </w:r>
    </w:p>
    <w:p>
      <w:pPr>
        <w:spacing w:line="269" w:lineRule="exact" w:before="0"/>
        <w:ind w:left="805" w:right="0" w:firstLine="0"/>
        <w:jc w:val="left"/>
        <w:rPr>
          <w:sz w:val="21"/>
        </w:rPr>
      </w:pP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in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BPG DejaVu Sans 2011 GNU-GPL" w:hAnsi="BPG DejaVu Sans 2011 GNU-GPL"/>
          <w:w w:val="110"/>
          <w:sz w:val="21"/>
        </w:rPr>
        <w:t>;</w:t>
      </w:r>
      <w:r>
        <w:rPr>
          <w:rFonts w:ascii="BPG DejaVu Sans 2011 GNU-GPL" w:hAnsi="BPG DejaVu Sans 2011 GNU-GPL"/>
          <w:spacing w:val="-6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BPG DejaVu Sans 2011 GNU-GPL" w:hAnsi="BPG DejaVu Sans 2011 GNU-GPL"/>
          <w:w w:val="110"/>
          <w:sz w:val="21"/>
        </w:rPr>
        <w:t>;</w:t>
      </w:r>
      <w:r>
        <w:rPr>
          <w:rFonts w:ascii="BPG DejaVu Sans 2011 GNU-GPL" w:hAnsi="BPG DejaVu Sans 2011 GNU-GPL"/>
          <w:spacing w:val="-68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rFonts w:ascii="Georgia" w:hAnsi="Georgia"/>
          <w:i/>
          <w:w w:val="110"/>
          <w:sz w:val="21"/>
        </w:rPr>
        <w:t>in</w:t>
      </w:r>
      <w:r>
        <w:rPr>
          <w:w w:val="110"/>
          <w:sz w:val="21"/>
        </w:rPr>
        <w:t>]</w:t>
      </w:r>
      <w:r>
        <w:rPr>
          <w:spacing w:val="3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±</w:t>
      </w:r>
      <w:r>
        <w:rPr>
          <w:rFonts w:ascii="DejaVu Sans Condensed" w:hAnsi="DejaVu Sans Condensed"/>
          <w:spacing w:val="54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in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-19"/>
          <w:w w:val="110"/>
          <w:sz w:val="21"/>
          <w:vertAlign w:val="baseline"/>
        </w:rPr>
        <w:t> </w:t>
      </w:r>
      <w:r>
        <w:rPr>
          <w:rFonts w:ascii="BPG DejaVu Sans 2011 GNU-GPL" w:hAnsi="BPG DejaVu Sans 2011 GNU-GPL"/>
          <w:w w:val="110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-19"/>
          <w:w w:val="110"/>
          <w:sz w:val="21"/>
          <w:vertAlign w:val="baseline"/>
        </w:rPr>
        <w:t> </w:t>
      </w:r>
      <w:r>
        <w:rPr>
          <w:rFonts w:ascii="BPG DejaVu Sans 2011 GNU-GPL" w:hAnsi="BPG DejaVu Sans 2011 GNU-GPL"/>
          <w:w w:val="110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in</w:t>
      </w:r>
      <w:r>
        <w:rPr>
          <w:rFonts w:ascii="DejaVu Serif" w:hAnsi="DejaVu Serif"/>
          <w:spacing w:val="-4"/>
          <w:w w:val="110"/>
          <w:sz w:val="21"/>
          <w:vertAlign w:val="superscript"/>
        </w:rPr>
        <w:t>'</w:t>
      </w:r>
      <w:r>
        <w:rPr>
          <w:spacing w:val="-4"/>
          <w:w w:val="110"/>
          <w:sz w:val="21"/>
          <w:vertAlign w:val="baseline"/>
        </w:rPr>
        <w:t>]</w:t>
      </w:r>
    </w:p>
    <w:p>
      <w:pPr>
        <w:pStyle w:val="BodyText"/>
        <w:tabs>
          <w:tab w:pos="7886" w:val="left" w:leader="none"/>
        </w:tabs>
        <w:spacing w:before="108"/>
        <w:ind w:left="381"/>
        <w:jc w:val="left"/>
        <w:rPr>
          <w:rFonts w:ascii="Arial"/>
        </w:rPr>
      </w:pPr>
      <w:r>
        <w:rPr/>
        <w:t>which</w:t>
      </w:r>
      <w:r>
        <w:rPr>
          <w:spacing w:val="-4"/>
        </w:rPr>
        <w:t> </w:t>
      </w:r>
      <w:r>
        <w:rPr/>
        <w:t>completes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proof.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46"/>
        <w:ind w:left="381" w:firstLine="319"/>
        <w:jc w:val="left"/>
      </w:pPr>
      <w:r>
        <w:rPr/>
        <w:t>The following representation of (</w:t>
      </w:r>
      <w:r>
        <w:rPr>
          <w:rFonts w:ascii="Georgia"/>
          <w:i/>
        </w:rPr>
        <w:t>I,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21"/>
        </w:rPr>
        <w:t> </w:t>
      </w:r>
      <w:r>
        <w:rPr/>
        <w:t>) indicates the relationship between data refinement and simulations.</w:t>
      </w:r>
    </w:p>
    <w:p>
      <w:pPr>
        <w:spacing w:line="194" w:lineRule="exact" w:before="0"/>
        <w:ind w:left="267" w:right="1934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032">
                <wp:simplePos x="0" y="0"/>
                <wp:positionH relativeFrom="page">
                  <wp:posOffset>2313412</wp:posOffset>
                </wp:positionH>
                <wp:positionV relativeFrom="paragraph">
                  <wp:posOffset>75804</wp:posOffset>
                </wp:positionV>
                <wp:extent cx="1708150" cy="79883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8150" cy="798830"/>
                          <a:chExt cx="1708150" cy="79883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71234" y="175456"/>
                            <a:ext cx="40005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4445">
                                <a:moveTo>
                                  <a:pt x="0" y="0"/>
                                </a:moveTo>
                                <a:lnTo>
                                  <a:pt x="399905" y="4368"/>
                                </a:lnTo>
                              </a:path>
                            </a:pathLst>
                          </a:custGeom>
                          <a:ln w="108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758194" y="152563"/>
                            <a:ext cx="5143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4610">
                                <a:moveTo>
                                  <a:pt x="518" y="0"/>
                                </a:moveTo>
                                <a:lnTo>
                                  <a:pt x="12914" y="27283"/>
                                </a:lnTo>
                                <a:lnTo>
                                  <a:pt x="0" y="54284"/>
                                </a:lnTo>
                                <a:lnTo>
                                  <a:pt x="50892" y="27690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758214" y="152542"/>
                            <a:ext cx="88646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6460" h="450215">
                                <a:moveTo>
                                  <a:pt x="50887" y="27703"/>
                                </a:moveTo>
                                <a:lnTo>
                                  <a:pt x="0" y="54282"/>
                                </a:lnTo>
                                <a:lnTo>
                                  <a:pt x="12924" y="27281"/>
                                </a:lnTo>
                                <a:lnTo>
                                  <a:pt x="512" y="0"/>
                                </a:lnTo>
                                <a:lnTo>
                                  <a:pt x="50887" y="27703"/>
                                </a:lnTo>
                                <a:close/>
                              </a:path>
                              <a:path w="886460" h="450215">
                                <a:moveTo>
                                  <a:pt x="600286" y="449596"/>
                                </a:moveTo>
                                <a:lnTo>
                                  <a:pt x="886242" y="279776"/>
                                </a:lnTo>
                              </a:path>
                            </a:pathLst>
                          </a:custGeom>
                          <a:ln w="10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621104" y="412612"/>
                            <a:ext cx="5715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0165">
                                <a:moveTo>
                                  <a:pt x="56541" y="0"/>
                                </a:moveTo>
                                <a:lnTo>
                                  <a:pt x="0" y="2553"/>
                                </a:lnTo>
                                <a:lnTo>
                                  <a:pt x="23324" y="19722"/>
                                </a:lnTo>
                                <a:lnTo>
                                  <a:pt x="24521" y="50041"/>
                                </a:lnTo>
                                <a:lnTo>
                                  <a:pt x="56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353426" y="173285"/>
                            <a:ext cx="32448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289560">
                                <a:moveTo>
                                  <a:pt x="324252" y="239313"/>
                                </a:moveTo>
                                <a:lnTo>
                                  <a:pt x="292221" y="289342"/>
                                </a:lnTo>
                                <a:lnTo>
                                  <a:pt x="291030" y="259034"/>
                                </a:lnTo>
                                <a:lnTo>
                                  <a:pt x="267695" y="241868"/>
                                </a:lnTo>
                                <a:lnTo>
                                  <a:pt x="324252" y="239313"/>
                                </a:lnTo>
                                <a:close/>
                              </a:path>
                              <a:path w="324485" h="289560">
                                <a:moveTo>
                                  <a:pt x="0" y="0"/>
                                </a:moveTo>
                                <a:lnTo>
                                  <a:pt x="282227" y="189131"/>
                                </a:lnTo>
                              </a:path>
                            </a:pathLst>
                          </a:custGeom>
                          <a:ln w="10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611484" y="332228"/>
                            <a:ext cx="5651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2069">
                                <a:moveTo>
                                  <a:pt x="26827" y="0"/>
                                </a:moveTo>
                                <a:lnTo>
                                  <a:pt x="24150" y="30207"/>
                                </a:lnTo>
                                <a:lnTo>
                                  <a:pt x="0" y="46032"/>
                                </a:lnTo>
                                <a:lnTo>
                                  <a:pt x="56344" y="51780"/>
                                </a:lnTo>
                                <a:lnTo>
                                  <a:pt x="26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0292" y="202329"/>
                            <a:ext cx="1637664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7664" h="182245">
                                <a:moveTo>
                                  <a:pt x="1637559" y="181659"/>
                                </a:moveTo>
                                <a:lnTo>
                                  <a:pt x="1581216" y="175899"/>
                                </a:lnTo>
                                <a:lnTo>
                                  <a:pt x="1605361" y="160087"/>
                                </a:lnTo>
                                <a:lnTo>
                                  <a:pt x="1608053" y="129881"/>
                                </a:lnTo>
                                <a:lnTo>
                                  <a:pt x="1637559" y="181659"/>
                                </a:lnTo>
                                <a:close/>
                              </a:path>
                              <a:path w="1637664" h="182245">
                                <a:moveTo>
                                  <a:pt x="0" y="169820"/>
                                </a:moveTo>
                                <a:lnTo>
                                  <a:pt x="285968" y="0"/>
                                </a:lnTo>
                              </a:path>
                            </a:pathLst>
                          </a:custGeom>
                          <a:ln w="10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92911" y="182610"/>
                            <a:ext cx="5715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0165">
                                <a:moveTo>
                                  <a:pt x="56553" y="0"/>
                                </a:moveTo>
                                <a:lnTo>
                                  <a:pt x="0" y="2565"/>
                                </a:lnTo>
                                <a:lnTo>
                                  <a:pt x="23336" y="19735"/>
                                </a:lnTo>
                                <a:lnTo>
                                  <a:pt x="24533" y="50053"/>
                                </a:lnTo>
                                <a:lnTo>
                                  <a:pt x="565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5587" y="182595"/>
                            <a:ext cx="30416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396240">
                                <a:moveTo>
                                  <a:pt x="303895" y="0"/>
                                </a:moveTo>
                                <a:lnTo>
                                  <a:pt x="271876" y="50041"/>
                                </a:lnTo>
                                <a:lnTo>
                                  <a:pt x="270673" y="19733"/>
                                </a:lnTo>
                                <a:lnTo>
                                  <a:pt x="247337" y="2567"/>
                                </a:lnTo>
                                <a:lnTo>
                                  <a:pt x="303895" y="0"/>
                                </a:lnTo>
                                <a:close/>
                              </a:path>
                              <a:path w="304165" h="396240">
                                <a:moveTo>
                                  <a:pt x="0" y="206629"/>
                                </a:moveTo>
                                <a:lnTo>
                                  <a:pt x="282215" y="395761"/>
                                </a:lnTo>
                              </a:path>
                            </a:pathLst>
                          </a:custGeom>
                          <a:ln w="10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3642" y="548156"/>
                            <a:ext cx="5651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2069">
                                <a:moveTo>
                                  <a:pt x="26827" y="0"/>
                                </a:moveTo>
                                <a:lnTo>
                                  <a:pt x="24138" y="30207"/>
                                </a:lnTo>
                                <a:lnTo>
                                  <a:pt x="0" y="46032"/>
                                </a:lnTo>
                                <a:lnTo>
                                  <a:pt x="56344" y="51792"/>
                                </a:lnTo>
                                <a:lnTo>
                                  <a:pt x="26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03646" y="5380"/>
                            <a:ext cx="1399540" cy="594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9540" h="594995">
                                <a:moveTo>
                                  <a:pt x="56366" y="594548"/>
                                </a:moveTo>
                                <a:lnTo>
                                  <a:pt x="0" y="588788"/>
                                </a:lnTo>
                                <a:lnTo>
                                  <a:pt x="24157" y="572976"/>
                                </a:lnTo>
                                <a:lnTo>
                                  <a:pt x="26837" y="542757"/>
                                </a:lnTo>
                                <a:lnTo>
                                  <a:pt x="56366" y="594548"/>
                                </a:lnTo>
                                <a:close/>
                              </a:path>
                              <a:path w="1399540" h="594995">
                                <a:moveTo>
                                  <a:pt x="586313" y="105128"/>
                                </a:moveTo>
                                <a:lnTo>
                                  <a:pt x="626923" y="77749"/>
                                </a:lnTo>
                                <a:lnTo>
                                  <a:pt x="669390" y="54348"/>
                                </a:lnTo>
                                <a:lnTo>
                                  <a:pt x="713461" y="35010"/>
                                </a:lnTo>
                                <a:lnTo>
                                  <a:pt x="758879" y="19821"/>
                                </a:lnTo>
                                <a:lnTo>
                                  <a:pt x="805390" y="8866"/>
                                </a:lnTo>
                                <a:lnTo>
                                  <a:pt x="852737" y="2230"/>
                                </a:lnTo>
                                <a:lnTo>
                                  <a:pt x="900667" y="0"/>
                                </a:lnTo>
                                <a:lnTo>
                                  <a:pt x="949358" y="2294"/>
                                </a:lnTo>
                                <a:lnTo>
                                  <a:pt x="997154" y="9076"/>
                                </a:lnTo>
                                <a:lnTo>
                                  <a:pt x="1043830" y="20193"/>
                                </a:lnTo>
                                <a:lnTo>
                                  <a:pt x="1089158" y="35492"/>
                                </a:lnTo>
                                <a:lnTo>
                                  <a:pt x="1132913" y="54820"/>
                                </a:lnTo>
                                <a:lnTo>
                                  <a:pt x="1174868" y="78025"/>
                                </a:lnTo>
                                <a:lnTo>
                                  <a:pt x="1214795" y="104954"/>
                                </a:lnTo>
                                <a:lnTo>
                                  <a:pt x="1252470" y="135454"/>
                                </a:lnTo>
                                <a:lnTo>
                                  <a:pt x="1287665" y="169373"/>
                                </a:lnTo>
                                <a:lnTo>
                                  <a:pt x="1320154" y="206557"/>
                                </a:lnTo>
                                <a:lnTo>
                                  <a:pt x="1349710" y="246855"/>
                                </a:lnTo>
                                <a:lnTo>
                                  <a:pt x="1376108" y="290113"/>
                                </a:lnTo>
                                <a:lnTo>
                                  <a:pt x="1399119" y="336178"/>
                                </a:lnTo>
                              </a:path>
                            </a:pathLst>
                          </a:custGeom>
                          <a:ln w="10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4244" y="73781"/>
                            <a:ext cx="65629" cy="66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27576" y="453061"/>
                            <a:ext cx="803275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3275" h="340360">
                                <a:moveTo>
                                  <a:pt x="802978" y="221292"/>
                                </a:moveTo>
                                <a:lnTo>
                                  <a:pt x="762302" y="252110"/>
                                </a:lnTo>
                                <a:lnTo>
                                  <a:pt x="719328" y="278504"/>
                                </a:lnTo>
                                <a:lnTo>
                                  <a:pt x="674369" y="300360"/>
                                </a:lnTo>
                                <a:lnTo>
                                  <a:pt x="627740" y="317561"/>
                                </a:lnTo>
                                <a:lnTo>
                                  <a:pt x="579758" y="329991"/>
                                </a:lnTo>
                                <a:lnTo>
                                  <a:pt x="530736" y="337534"/>
                                </a:lnTo>
                                <a:lnTo>
                                  <a:pt x="480989" y="340074"/>
                                </a:lnTo>
                                <a:lnTo>
                                  <a:pt x="433079" y="337727"/>
                                </a:lnTo>
                                <a:lnTo>
                                  <a:pt x="386120" y="330799"/>
                                </a:lnTo>
                                <a:lnTo>
                                  <a:pt x="340349" y="319456"/>
                                </a:lnTo>
                                <a:lnTo>
                                  <a:pt x="296002" y="303865"/>
                                </a:lnTo>
                                <a:lnTo>
                                  <a:pt x="253315" y="284194"/>
                                </a:lnTo>
                                <a:lnTo>
                                  <a:pt x="212526" y="260610"/>
                                </a:lnTo>
                                <a:lnTo>
                                  <a:pt x="173870" y="233280"/>
                                </a:lnTo>
                                <a:lnTo>
                                  <a:pt x="137586" y="202372"/>
                                </a:lnTo>
                                <a:lnTo>
                                  <a:pt x="103908" y="168052"/>
                                </a:lnTo>
                                <a:lnTo>
                                  <a:pt x="73074" y="130487"/>
                                </a:lnTo>
                                <a:lnTo>
                                  <a:pt x="45320" y="89846"/>
                                </a:lnTo>
                                <a:lnTo>
                                  <a:pt x="20883" y="462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7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196" y="415301"/>
                            <a:ext cx="4826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60325">
                                <a:moveTo>
                                  <a:pt x="8609" y="0"/>
                                </a:moveTo>
                                <a:lnTo>
                                  <a:pt x="0" y="59982"/>
                                </a:lnTo>
                                <a:lnTo>
                                  <a:pt x="20228" y="38755"/>
                                </a:lnTo>
                                <a:lnTo>
                                  <a:pt x="48203" y="43380"/>
                                </a:lnTo>
                                <a:lnTo>
                                  <a:pt x="8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218" y="177678"/>
                            <a:ext cx="1257300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0" h="297815">
                                <a:moveTo>
                                  <a:pt x="8600" y="237602"/>
                                </a:moveTo>
                                <a:lnTo>
                                  <a:pt x="48195" y="280989"/>
                                </a:lnTo>
                                <a:lnTo>
                                  <a:pt x="20226" y="276366"/>
                                </a:lnTo>
                                <a:lnTo>
                                  <a:pt x="0" y="297593"/>
                                </a:lnTo>
                                <a:lnTo>
                                  <a:pt x="8600" y="237602"/>
                                </a:lnTo>
                                <a:close/>
                              </a:path>
                              <a:path w="1257300" h="297815">
                                <a:moveTo>
                                  <a:pt x="857273" y="0"/>
                                </a:moveTo>
                                <a:lnTo>
                                  <a:pt x="1257178" y="4355"/>
                                </a:lnTo>
                              </a:path>
                            </a:pathLst>
                          </a:custGeom>
                          <a:ln w="10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249453" y="154783"/>
                            <a:ext cx="5143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4610">
                                <a:moveTo>
                                  <a:pt x="518" y="0"/>
                                </a:moveTo>
                                <a:lnTo>
                                  <a:pt x="12914" y="27271"/>
                                </a:lnTo>
                                <a:lnTo>
                                  <a:pt x="0" y="54271"/>
                                </a:lnTo>
                                <a:lnTo>
                                  <a:pt x="50892" y="27690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91639" y="154765"/>
                            <a:ext cx="909319" cy="461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319" h="461645">
                                <a:moveTo>
                                  <a:pt x="908720" y="27690"/>
                                </a:moveTo>
                                <a:lnTo>
                                  <a:pt x="857832" y="54269"/>
                                </a:lnTo>
                                <a:lnTo>
                                  <a:pt x="870757" y="27268"/>
                                </a:lnTo>
                                <a:lnTo>
                                  <a:pt x="858345" y="0"/>
                                </a:lnTo>
                                <a:lnTo>
                                  <a:pt x="908720" y="27690"/>
                                </a:lnTo>
                                <a:close/>
                              </a:path>
                              <a:path w="909319" h="461645">
                                <a:moveTo>
                                  <a:pt x="0" y="457195"/>
                                </a:moveTo>
                                <a:lnTo>
                                  <a:pt x="399905" y="461551"/>
                                </a:lnTo>
                              </a:path>
                            </a:pathLst>
                          </a:custGeom>
                          <a:ln w="10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778607" y="589057"/>
                            <a:ext cx="5143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4610">
                                <a:moveTo>
                                  <a:pt x="518" y="0"/>
                                </a:moveTo>
                                <a:lnTo>
                                  <a:pt x="12914" y="27283"/>
                                </a:lnTo>
                                <a:lnTo>
                                  <a:pt x="0" y="54284"/>
                                </a:lnTo>
                                <a:lnTo>
                                  <a:pt x="50879" y="27703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778631" y="589034"/>
                            <a:ext cx="50419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54610">
                                <a:moveTo>
                                  <a:pt x="50887" y="27703"/>
                                </a:moveTo>
                                <a:lnTo>
                                  <a:pt x="0" y="54294"/>
                                </a:lnTo>
                                <a:lnTo>
                                  <a:pt x="12912" y="27281"/>
                                </a:lnTo>
                                <a:lnTo>
                                  <a:pt x="512" y="0"/>
                                </a:lnTo>
                                <a:lnTo>
                                  <a:pt x="50887" y="27703"/>
                                </a:lnTo>
                                <a:close/>
                              </a:path>
                              <a:path w="504190" h="54610">
                                <a:moveTo>
                                  <a:pt x="104276" y="25148"/>
                                </a:moveTo>
                                <a:lnTo>
                                  <a:pt x="504181" y="29516"/>
                                </a:lnTo>
                              </a:path>
                            </a:pathLst>
                          </a:custGeom>
                          <a:ln w="10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269867" y="591289"/>
                            <a:ext cx="5143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4610">
                                <a:moveTo>
                                  <a:pt x="518" y="0"/>
                                </a:moveTo>
                                <a:lnTo>
                                  <a:pt x="12914" y="27271"/>
                                </a:lnTo>
                                <a:lnTo>
                                  <a:pt x="0" y="54284"/>
                                </a:lnTo>
                                <a:lnTo>
                                  <a:pt x="50892" y="27690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269888" y="591270"/>
                            <a:ext cx="5143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4610">
                                <a:moveTo>
                                  <a:pt x="50887" y="27690"/>
                                </a:moveTo>
                                <a:lnTo>
                                  <a:pt x="0" y="54282"/>
                                </a:lnTo>
                                <a:lnTo>
                                  <a:pt x="12924" y="27281"/>
                                </a:lnTo>
                                <a:lnTo>
                                  <a:pt x="512" y="0"/>
                                </a:lnTo>
                                <a:lnTo>
                                  <a:pt x="50887" y="27690"/>
                                </a:lnTo>
                                <a:close/>
                              </a:path>
                            </a:pathLst>
                          </a:custGeom>
                          <a:ln w="10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158493pt;margin-top:5.968872pt;width:134.5pt;height:62.9pt;mso-position-horizontal-relative:page;mso-position-vertical-relative:paragraph;z-index:-16040448" id="docshapegroup7" coordorigin="3643,119" coordsize="2690,1258">
                <v:line style="position:absolute" from="4228,396" to="4858,403" stroked="true" strokeweight=".85483pt" strokecolor="#000000">
                  <v:stroke dashstyle="solid"/>
                </v:line>
                <v:shape style="position:absolute;left:4837;top:359;width:81;height:86" id="docshape8" coordorigin="4837,360" coordsize="81,86" path="m4838,360l4858,403,4837,445,4917,403,4838,360xe" filled="true" fillcolor="#000000" stroked="false">
                  <v:path arrowok="t"/>
                  <v:fill type="solid"/>
                </v:shape>
                <v:shape style="position:absolute;left:4837;top:359;width:1396;height:709" id="docshape9" coordorigin="4837,360" coordsize="1396,709" path="m4917,403l4837,445,4858,403,4838,360,4917,403xm5783,1068l6233,800e" filled="false" stroked="true" strokeweight=".826044pt" strokecolor="#000000">
                  <v:path arrowok="t"/>
                  <v:stroke dashstyle="solid"/>
                </v:shape>
                <v:shape style="position:absolute;left:6196;top:769;width:90;height:79" id="docshape10" coordorigin="6196,769" coordsize="90,79" path="m6285,769l6196,773,6233,800,6235,848,6285,769xe" filled="true" fillcolor="#000000" stroked="false">
                  <v:path arrowok="t"/>
                  <v:fill type="solid"/>
                </v:shape>
                <v:shape style="position:absolute;left:5774;top:392;width:511;height:456" id="docshape11" coordorigin="5775,392" coordsize="511,456" path="m6285,769l6235,848,6233,800,6196,773,6285,769xm5775,392l6219,690e" filled="false" stroked="true" strokeweight=".826044pt" strokecolor="#000000">
                  <v:path arrowok="t"/>
                  <v:stroke dashstyle="solid"/>
                </v:shape>
                <v:shape style="position:absolute;left:6180;top:642;width:89;height:82" id="docshape12" coordorigin="6181,643" coordsize="89,82" path="m6223,643l6219,690,6181,715,6270,724,6223,643xe" filled="true" fillcolor="#000000" stroked="false">
                  <v:path arrowok="t"/>
                  <v:fill type="solid"/>
                </v:shape>
                <v:shape style="position:absolute;left:3690;top:438;width:2579;height:287" id="docshape13" coordorigin="3691,438" coordsize="2579,287" path="m6270,724l6181,715,6219,690,6223,643,6270,724xm3691,705l4141,438e" filled="false" stroked="true" strokeweight=".826044pt" strokecolor="#000000">
                  <v:path arrowok="t"/>
                  <v:stroke dashstyle="solid"/>
                </v:shape>
                <v:shape style="position:absolute;left:4104;top:406;width:90;height:79" id="docshape14" coordorigin="4104,407" coordsize="90,79" path="m4194,407l4104,411,4141,438,4143,486,4194,407xe" filled="true" fillcolor="#000000" stroked="false">
                  <v:path arrowok="t"/>
                  <v:fill type="solid"/>
                </v:shape>
                <v:shape style="position:absolute;left:3714;top:406;width:479;height:624" id="docshape15" coordorigin="3715,407" coordsize="479,624" path="m4194,407l4143,486,4141,438,4104,411,4194,407xm3715,732l4159,1030e" filled="false" stroked="true" strokeweight=".826044pt" strokecolor="#000000">
                  <v:path arrowok="t"/>
                  <v:stroke dashstyle="solid"/>
                </v:shape>
                <v:shape style="position:absolute;left:4121;top:982;width:89;height:82" id="docshape16" coordorigin="4121,983" coordsize="89,82" path="m4164,983l4159,1030,4121,1055,4210,1064,4164,983xe" filled="true" fillcolor="#000000" stroked="false">
                  <v:path arrowok="t"/>
                  <v:fill type="solid"/>
                </v:shape>
                <v:shape style="position:absolute;left:4121;top:127;width:2204;height:937" id="docshape17" coordorigin="4121,128" coordsize="2204,937" path="m4210,1064l4121,1055,4159,1030,4164,983,4210,1064xm5045,293l5109,250,5176,213,5245,183,5316,159,5390,142,5464,131,5540,128,5616,131,5692,142,5765,160,5837,184,5905,214,5972,251,6034,293,6094,341,6149,395,6200,453,6247,517,6288,585,6325,657e" filled="false" stroked="true" strokeweight=".826044pt" strokecolor="#000000">
                  <v:path arrowok="t"/>
                  <v:stroke dashstyle="solid"/>
                </v:shape>
                <v:shape style="position:absolute;left:4988;top:235;width:104;height:105" type="#_x0000_t75" id="docshape18" stroked="false">
                  <v:imagedata r:id="rId15" o:title=""/>
                </v:shape>
                <v:shape style="position:absolute;left:3686;top:832;width:1265;height:536" id="docshape19" coordorigin="3687,833" coordsize="1265,536" path="m4951,1181l4887,1230,4819,1271,4749,1306,4675,1333,4600,1353,4522,1364,4444,1368,4369,1365,4295,1354,4223,1336,4153,1311,4086,1280,4021,1243,3960,1200,3903,1152,3850,1098,3802,1038,3758,974,3719,906,3687,833e" filled="false" stroked="true" strokeweight=".846078pt" strokecolor="#000000">
                  <v:path arrowok="t"/>
                  <v:stroke dashstyle="solid"/>
                </v:shape>
                <v:shape style="position:absolute;left:3651;top:773;width:76;height:95" id="docshape20" coordorigin="3651,773" coordsize="76,95" path="m3665,773l3651,868,3683,834,3727,842,3665,773xe" filled="true" fillcolor="#000000" stroked="false">
                  <v:path arrowok="t"/>
                  <v:fill type="solid"/>
                </v:shape>
                <v:shape style="position:absolute;left:3651;top:399;width:1980;height:469" id="docshape21" coordorigin="3651,399" coordsize="1980,469" path="m3665,773l3727,842,3683,834,3651,868,3665,773xm5001,399l5631,406e" filled="false" stroked="true" strokeweight=".826044pt" strokecolor="#000000">
                  <v:path arrowok="t"/>
                  <v:stroke dashstyle="solid"/>
                </v:shape>
                <v:shape style="position:absolute;left:5610;top:363;width:81;height:86" id="docshape22" coordorigin="5611,363" coordsize="81,86" path="m5612,363l5631,406,5611,449,5691,407,5612,363xe" filled="true" fillcolor="#000000" stroked="false">
                  <v:path arrowok="t"/>
                  <v:fill type="solid"/>
                </v:shape>
                <v:shape style="position:absolute;left:4259;top:363;width:1432;height:727" id="docshape23" coordorigin="4260,363" coordsize="1432,727" path="m5691,407l5611,449,5631,406,5612,363,5691,407xm4260,1083l4890,1090e" filled="false" stroked="true" strokeweight=".826044pt" strokecolor="#000000">
                  <v:path arrowok="t"/>
                  <v:stroke dashstyle="solid"/>
                </v:shape>
                <v:shape style="position:absolute;left:4869;top:1047;width:81;height:86" id="docshape24" coordorigin="4869,1047" coordsize="81,86" path="m4870,1047l4890,1090,4869,1133,4949,1091,4870,1047xe" filled="true" fillcolor="#000000" stroked="false">
                  <v:path arrowok="t"/>
                  <v:fill type="solid"/>
                </v:shape>
                <v:shape style="position:absolute;left:4869;top:1047;width:794;height:86" id="docshape25" coordorigin="4869,1047" coordsize="794,86" path="m4949,1091l4869,1132,4890,1090,4870,1047,4949,1091xm5034,1087l5663,1093e" filled="false" stroked="true" strokeweight=".826044pt" strokecolor="#000000">
                  <v:path arrowok="t"/>
                  <v:stroke dashstyle="solid"/>
                </v:shape>
                <v:shape style="position:absolute;left:5642;top:1050;width:81;height:86" id="docshape26" coordorigin="5643,1051" coordsize="81,86" path="m5644,1051l5663,1093,5643,1136,5723,1094,5644,1051xe" filled="true" fillcolor="#000000" stroked="false">
                  <v:path arrowok="t"/>
                  <v:fill type="solid"/>
                </v:shape>
                <v:shape style="position:absolute;left:5643;top:1050;width:81;height:86" id="docshape27" coordorigin="5643,1051" coordsize="81,86" path="m5723,1094l5643,1136,5663,1093,5644,1051,5723,1094xe" filled="false" stroked="true" strokeweight=".82418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10"/>
          <w:sz w:val="15"/>
        </w:rPr>
        <w:t>α.</w:t>
      </w:r>
      <w:r>
        <w:rPr>
          <w:rFonts w:ascii="LM Roman 8" w:hAnsi="LM Roman 8"/>
          <w:w w:val="110"/>
          <w:sz w:val="15"/>
        </w:rPr>
        <w:t>[</w:t>
      </w:r>
      <w:r>
        <w:rPr>
          <w:rFonts w:ascii="Georgia" w:hAnsi="Georgia"/>
          <w:i/>
          <w:w w:val="110"/>
          <w:sz w:val="15"/>
        </w:rPr>
        <w:t>Q</w:t>
      </w:r>
      <w:r>
        <w:rPr>
          <w:rFonts w:ascii="Georgia" w:hAnsi="Georgia"/>
          <w:i/>
          <w:spacing w:val="-3"/>
          <w:w w:val="110"/>
          <w:sz w:val="15"/>
        </w:rPr>
        <w:t> </w:t>
      </w:r>
      <w:r>
        <w:rPr>
          <w:rFonts w:ascii="Lohit Devanagari" w:hAnsi="Lohit Devanagari"/>
          <w:w w:val="110"/>
          <w:sz w:val="15"/>
        </w:rPr>
        <w:t>;</w:t>
      </w:r>
      <w:r>
        <w:rPr>
          <w:rFonts w:ascii="Lohit Devanagari" w:hAnsi="Lohit Devanagari"/>
          <w:spacing w:val="-9"/>
          <w:w w:val="110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fin</w:t>
      </w:r>
      <w:r>
        <w:rPr>
          <w:rFonts w:ascii="LM Roman 8" w:hAnsi="LM Roman 8"/>
          <w:spacing w:val="-4"/>
          <w:w w:val="110"/>
          <w:sz w:val="15"/>
        </w:rPr>
        <w:t>]</w:t>
      </w:r>
    </w:p>
    <w:p>
      <w:pPr>
        <w:tabs>
          <w:tab w:pos="1598" w:val="left" w:leader="none"/>
        </w:tabs>
        <w:spacing w:line="135" w:lineRule="exact" w:before="0"/>
        <w:ind w:left="795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position w:val="1"/>
          <w:sz w:val="15"/>
        </w:rPr>
        <w:t>P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Q</w:t>
      </w:r>
    </w:p>
    <w:p>
      <w:pPr>
        <w:tabs>
          <w:tab w:pos="5485" w:val="left" w:leader="none"/>
        </w:tabs>
        <w:spacing w:line="185" w:lineRule="exact" w:before="0"/>
        <w:ind w:left="3273" w:right="0" w:firstLine="0"/>
        <w:jc w:val="left"/>
        <w:rPr>
          <w:rFonts w:ascii="Georgia"/>
          <w:i/>
          <w:sz w:val="15"/>
        </w:rPr>
      </w:pPr>
      <w:bookmarkStart w:name="Simulations" w:id="14"/>
      <w:bookmarkEnd w:id="14"/>
      <w:r>
        <w:rPr/>
      </w:r>
      <w:bookmarkStart w:name="_bookmark6" w:id="15"/>
      <w:bookmarkEnd w:id="15"/>
      <w:r>
        <w:rPr/>
      </w:r>
      <w:r>
        <w:rPr>
          <w:rFonts w:ascii="Georgia"/>
          <w:i/>
          <w:spacing w:val="-5"/>
          <w:w w:val="125"/>
          <w:position w:val="2"/>
          <w:sz w:val="15"/>
        </w:rPr>
        <w:t>in</w:t>
      </w:r>
      <w:r>
        <w:rPr>
          <w:rFonts w:ascii="Georgia"/>
          <w:i/>
          <w:position w:val="2"/>
          <w:sz w:val="15"/>
        </w:rPr>
        <w:tab/>
      </w:r>
      <w:r>
        <w:rPr>
          <w:rFonts w:ascii="Georgia"/>
          <w:i/>
          <w:spacing w:val="-5"/>
          <w:w w:val="125"/>
          <w:sz w:val="15"/>
        </w:rPr>
        <w:t>fin</w:t>
      </w:r>
    </w:p>
    <w:p>
      <w:pPr>
        <w:spacing w:before="114"/>
        <w:ind w:left="741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w w:val="105"/>
          <w:sz w:val="21"/>
        </w:rPr>
        <w:t>±</w:t>
      </w:r>
    </w:p>
    <w:p>
      <w:pPr>
        <w:spacing w:after="0"/>
        <w:jc w:val="center"/>
        <w:rPr>
          <w:rFonts w:ascii="DejaVu Sans Condensed" w:hAnsi="DejaVu Sans Condensed"/>
          <w:sz w:val="21"/>
        </w:rPr>
        <w:sectPr>
          <w:pgSz w:w="9360" w:h="13610"/>
          <w:pgMar w:header="855" w:footer="0" w:top="1040" w:bottom="280" w:left="520" w:right="680"/>
        </w:sectPr>
      </w:pPr>
    </w:p>
    <w:p>
      <w:pPr>
        <w:spacing w:before="13"/>
        <w:ind w:left="2549" w:right="0" w:firstLine="0"/>
        <w:jc w:val="center"/>
        <w:rPr>
          <w:rFonts w:ascii="UnPilgi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2916605</wp:posOffset>
                </wp:positionH>
                <wp:positionV relativeFrom="paragraph">
                  <wp:posOffset>154317</wp:posOffset>
                </wp:positionV>
                <wp:extent cx="27305" cy="7429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UnPilgia"/>
                                <w:spacing w:val="-1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654007pt;margin-top:12.150986pt;width:2.15pt;height:5.85pt;mso-position-horizontal-relative:page;mso-position-vertical-relative:paragraph;z-index:15732224" type="#_x0000_t202" id="docshape2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UnPilgia"/>
                          <w:spacing w:val="-1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5"/>
          <w:sz w:val="15"/>
        </w:rPr>
        <w:t>in</w:t>
      </w:r>
      <w:r>
        <w:rPr>
          <w:rFonts w:ascii="UnPilgia"/>
          <w:spacing w:val="-5"/>
          <w:w w:val="115"/>
          <w:sz w:val="15"/>
          <w:vertAlign w:val="superscript"/>
        </w:rPr>
        <w:t>'</w:t>
      </w:r>
    </w:p>
    <w:p>
      <w:pPr>
        <w:tabs>
          <w:tab w:pos="3878" w:val="left" w:leader="none"/>
        </w:tabs>
        <w:spacing w:before="20"/>
        <w:ind w:left="2462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5"/>
          <w:sz w:val="15"/>
        </w:rPr>
        <w:t>α.</w:t>
      </w:r>
      <w:r>
        <w:rPr>
          <w:rFonts w:ascii="LM Roman 8" w:hAnsi="LM Roman 8"/>
          <w:w w:val="115"/>
          <w:sz w:val="15"/>
        </w:rPr>
        <w:t>[</w:t>
      </w:r>
      <w:r>
        <w:rPr>
          <w:rFonts w:ascii="Georgia" w:hAnsi="Georgia"/>
          <w:i/>
          <w:w w:val="115"/>
          <w:sz w:val="15"/>
        </w:rPr>
        <w:t>in</w:t>
      </w:r>
      <w:r>
        <w:rPr>
          <w:rFonts w:ascii="UnPilgia" w:hAnsi="UnPilgia"/>
          <w:w w:val="115"/>
          <w:sz w:val="15"/>
          <w:vertAlign w:val="superscript"/>
        </w:rPr>
        <w:t>'</w:t>
      </w:r>
      <w:r>
        <w:rPr>
          <w:rFonts w:ascii="UnPilgia" w:hAnsi="UnPilgia"/>
          <w:spacing w:val="3"/>
          <w:w w:val="115"/>
          <w:sz w:val="15"/>
          <w:vertAlign w:val="baseline"/>
        </w:rPr>
        <w:t> </w:t>
      </w:r>
      <w:r>
        <w:rPr>
          <w:rFonts w:ascii="Lohit Devanagari" w:hAnsi="Lohit Devanagari"/>
          <w:w w:val="115"/>
          <w:sz w:val="15"/>
          <w:vertAlign w:val="baseline"/>
        </w:rPr>
        <w:t>;</w:t>
      </w:r>
      <w:r>
        <w:rPr>
          <w:rFonts w:ascii="Lohit Devanagari" w:hAnsi="Lohit Devanagari"/>
          <w:spacing w:val="-18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Georgia" w:hAnsi="Georgia"/>
          <w:i/>
          <w:spacing w:val="-18"/>
          <w:w w:val="115"/>
          <w:sz w:val="15"/>
          <w:vertAlign w:val="baseline"/>
        </w:rPr>
        <w:t> </w:t>
      </w:r>
      <w:r>
        <w:rPr>
          <w:rFonts w:ascii="UnPilgia" w:hAnsi="UnPilgia"/>
          <w:spacing w:val="-5"/>
          <w:w w:val="115"/>
          <w:sz w:val="15"/>
          <w:vertAlign w:val="superscript"/>
        </w:rPr>
        <w:t>'</w:t>
      </w:r>
      <w:r>
        <w:rPr>
          <w:rFonts w:ascii="LM Roman 8" w:hAnsi="LM Roman 8"/>
          <w:spacing w:val="-5"/>
          <w:w w:val="115"/>
          <w:sz w:val="15"/>
          <w:vertAlign w:val="baseline"/>
        </w:rPr>
        <w:t>]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15"/>
          <w:position w:val="9"/>
          <w:sz w:val="15"/>
          <w:vertAlign w:val="baseline"/>
        </w:rPr>
        <w:t>P</w:t>
      </w:r>
    </w:p>
    <w:p>
      <w:pPr>
        <w:spacing w:line="230" w:lineRule="exact" w:before="34"/>
        <w:ind w:left="0" w:right="1015" w:firstLine="0"/>
        <w:jc w:val="center"/>
        <w:rPr>
          <w:rFonts w:ascii="UnPilgia"/>
          <w:sz w:val="15"/>
        </w:rPr>
      </w:pPr>
      <w:r>
        <w:rPr/>
        <w:br w:type="column"/>
      </w:r>
      <w:r>
        <w:rPr>
          <w:rFonts w:ascii="Georgia"/>
          <w:i/>
          <w:spacing w:val="-4"/>
          <w:w w:val="130"/>
          <w:sz w:val="15"/>
        </w:rPr>
        <w:t>fin</w:t>
      </w:r>
      <w:r>
        <w:rPr>
          <w:rFonts w:ascii="UnPilgia"/>
          <w:spacing w:val="-4"/>
          <w:w w:val="130"/>
          <w:sz w:val="15"/>
          <w:vertAlign w:val="superscript"/>
        </w:rPr>
        <w:t>'</w:t>
      </w:r>
    </w:p>
    <w:p>
      <w:pPr>
        <w:spacing w:line="189" w:lineRule="auto" w:before="11"/>
        <w:ind w:left="586" w:right="0" w:firstLine="0"/>
        <w:jc w:val="left"/>
        <w:rPr>
          <w:rFonts w:ascii="UnPilgia"/>
          <w:sz w:val="11"/>
        </w:rPr>
      </w:pPr>
      <w:r>
        <w:rPr>
          <w:rFonts w:ascii="Georgia"/>
          <w:i/>
          <w:spacing w:val="-5"/>
          <w:w w:val="110"/>
          <w:position w:val="-4"/>
          <w:sz w:val="15"/>
        </w:rPr>
        <w:t>Q</w:t>
      </w:r>
      <w:r>
        <w:rPr>
          <w:rFonts w:ascii="UnPilgia"/>
          <w:spacing w:val="-5"/>
          <w:w w:val="110"/>
          <w:sz w:val="11"/>
        </w:rPr>
        <w:t>'</w:t>
      </w:r>
    </w:p>
    <w:p>
      <w:pPr>
        <w:spacing w:after="0" w:line="189" w:lineRule="auto"/>
        <w:jc w:val="left"/>
        <w:rPr>
          <w:rFonts w:ascii="UnPilgia"/>
          <w:sz w:val="11"/>
        </w:rPr>
        <w:sectPr>
          <w:type w:val="continuous"/>
          <w:pgSz w:w="9360" w:h="13610"/>
          <w:pgMar w:header="855" w:footer="0" w:top="920" w:bottom="280" w:left="520" w:right="680"/>
          <w:cols w:num="2" w:equalWidth="0">
            <w:col w:w="4116" w:space="40"/>
            <w:col w:w="4004"/>
          </w:cols>
        </w:sectPr>
      </w:pPr>
    </w:p>
    <w:p>
      <w:pPr>
        <w:spacing w:before="145"/>
        <w:ind w:left="536" w:right="27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Depiction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pair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I,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F</w:t>
      </w:r>
      <w:r>
        <w:rPr>
          <w:rFonts w:ascii="Georgia"/>
          <w:i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characterising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refinement.</w:t>
      </w: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spacing w:before="74"/>
        <w:jc w:val="left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880" w:val="left" w:leader="none"/>
        </w:tabs>
        <w:spacing w:line="240" w:lineRule="auto" w:before="0" w:after="0"/>
        <w:ind w:left="88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Simulations</w:t>
      </w:r>
    </w:p>
    <w:p>
      <w:pPr>
        <w:pStyle w:val="BodyText"/>
        <w:spacing w:line="213" w:lineRule="auto" w:before="134"/>
        <w:ind w:left="381" w:right="119"/>
        <w:jc w:val="left"/>
      </w:pPr>
      <w:r>
        <w:rPr/>
        <w:t>Recall the definitions of simulations.</w:t>
      </w:r>
      <w:r>
        <w:rPr>
          <w:spacing w:val="40"/>
        </w:rPr>
        <w:t> </w:t>
      </w:r>
      <w:r>
        <w:rPr/>
        <w:t>An </w:t>
      </w:r>
      <w:r>
        <w:rPr>
          <w:i/>
        </w:rPr>
        <w:t>upwards</w:t>
      </w:r>
      <w:r>
        <w:rPr>
          <w:i/>
          <w:spacing w:val="21"/>
        </w:rPr>
        <w:t> </w:t>
      </w:r>
      <w:r>
        <w:rPr/>
        <w:t>simulation between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T</w:t>
      </w:r>
      <w:r>
        <w:rPr>
          <w:rFonts w:ascii="Georgia"/>
          <w:i/>
          <w:spacing w:val="-21"/>
        </w:rPr>
        <w:t> </w:t>
      </w:r>
      <w:r>
        <w:rPr>
          <w:rFonts w:ascii="DejaVu Serif"/>
          <w:vertAlign w:val="superscript"/>
        </w:rPr>
        <w:t>'</w:t>
      </w:r>
      <w:r>
        <w:rPr>
          <w:rFonts w:ascii="DejaVu Serif"/>
          <w:spacing w:val="18"/>
          <w:vertAlign w:val="baseline"/>
        </w:rPr>
        <w:t> </w:t>
      </w:r>
      <w:r>
        <w:rPr>
          <w:vertAlign w:val="baseline"/>
        </w:rPr>
        <w:t>is a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continuous </w:t>
      </w:r>
      <w:r>
        <w:rPr>
          <w:vertAlign w:val="baseline"/>
        </w:rPr>
        <w:t>(nonhomogeneous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possibly</w:t>
      </w:r>
      <w:r>
        <w:rPr>
          <w:spacing w:val="-13"/>
          <w:vertAlign w:val="baseline"/>
        </w:rPr>
        <w:t> </w:t>
      </w:r>
      <w:r>
        <w:rPr>
          <w:vertAlign w:val="baseline"/>
        </w:rPr>
        <w:t>nondeterministic)</w:t>
      </w:r>
      <w:r>
        <w:rPr>
          <w:spacing w:val="-13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5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spacing w:after="0" w:line="213" w:lineRule="auto"/>
        <w:jc w:val="left"/>
        <w:sectPr>
          <w:type w:val="continuous"/>
          <w:pgSz w:w="9360" w:h="13610"/>
          <w:pgMar w:header="855" w:footer="0" w:top="920" w:bottom="280" w:left="520" w:right="680"/>
        </w:sectPr>
      </w:pPr>
    </w:p>
    <w:p>
      <w:pPr>
        <w:pStyle w:val="BodyText"/>
        <w:spacing w:before="112"/>
        <w:ind w:left="267"/>
      </w:pPr>
      <w:r>
        <w:rPr/>
        <w:t>initial</w:t>
      </w:r>
      <w:r>
        <w:rPr>
          <w:spacing w:val="5"/>
        </w:rPr>
        <w:t> </w:t>
      </w:r>
      <w:r>
        <w:rPr/>
        <w:t>state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>
          <w:rFonts w:ascii="Georgia"/>
          <w:i/>
        </w:rPr>
        <w:t>L</w:t>
      </w:r>
      <w:r>
        <w:rPr>
          <w:rFonts w:ascii="DejaVu Serif"/>
          <w:vertAlign w:val="superscript"/>
        </w:rPr>
        <w:t>'</w:t>
      </w:r>
      <w:r>
        <w:rPr>
          <w:rFonts w:ascii="DejaVu Serif"/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final state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type</w:t>
      </w:r>
      <w:r>
        <w:rPr>
          <w:spacing w:val="1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spacing w:val="20"/>
          <w:vertAlign w:val="baseline"/>
        </w:rPr>
        <w:t> </w:t>
      </w:r>
      <w:r>
        <w:rPr>
          <w:vertAlign w:val="baseline"/>
        </w:rPr>
        <w:t>such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tabs>
          <w:tab w:pos="5927" w:val="left" w:leader="none"/>
        </w:tabs>
        <w:spacing w:before="80"/>
        <w:ind w:left="0" w:right="222" w:firstLine="0"/>
        <w:jc w:val="right"/>
        <w:rPr>
          <w:sz w:val="21"/>
        </w:rPr>
      </w:pPr>
      <w:r>
        <w:rPr>
          <w:rFonts w:ascii="Georgia" w:hAnsi="Georgia"/>
          <w:i/>
          <w:sz w:val="21"/>
        </w:rPr>
        <w:t>in</w:t>
      </w:r>
      <w:r>
        <w:rPr>
          <w:rFonts w:ascii="Georgia" w:hAnsi="Georgia"/>
          <w:i/>
          <w:spacing w:val="70"/>
          <w:sz w:val="21"/>
        </w:rPr>
        <w:t> </w:t>
      </w:r>
      <w:r>
        <w:rPr>
          <w:rFonts w:ascii="DejaVu Sans Condensed" w:hAnsi="DejaVu Sans Condensed"/>
          <w:sz w:val="21"/>
        </w:rPr>
        <w:t>±</w:t>
      </w:r>
      <w:r>
        <w:rPr>
          <w:rFonts w:ascii="DejaVu Sans Condensed" w:hAnsi="DejaVu Sans Condensed"/>
          <w:spacing w:val="60"/>
          <w:sz w:val="21"/>
        </w:rPr>
        <w:t> </w:t>
      </w:r>
      <w:r>
        <w:rPr>
          <w:rFonts w:ascii="Georgia" w:hAnsi="Georgia"/>
          <w:i/>
          <w:sz w:val="21"/>
        </w:rPr>
        <w:t>in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-7"/>
          <w:sz w:val="21"/>
          <w:vertAlign w:val="baseline"/>
        </w:rPr>
        <w:t> </w:t>
      </w:r>
      <w:r>
        <w:rPr>
          <w:rFonts w:ascii="BPG DejaVu Sans 2011 GNU-GPL" w:hAnsi="BPG DejaVu Sans 2011 GNU-GPL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5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(3)</w:t>
      </w:r>
    </w:p>
    <w:p>
      <w:pPr>
        <w:tabs>
          <w:tab w:pos="6969" w:val="left" w:leader="none"/>
        </w:tabs>
        <w:spacing w:before="12"/>
        <w:ind w:left="0" w:right="222" w:firstLine="0"/>
        <w:jc w:val="righ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6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spacing w:val="26"/>
          <w:w w:val="105"/>
          <w:sz w:val="21"/>
        </w:rPr>
        <w:t>0·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BPG DejaVu Sans 2011 GNU-GPL" w:hAnsi="BPG DejaVu Sans 2011 GNU-GPL"/>
          <w:w w:val="105"/>
          <w:sz w:val="21"/>
        </w:rPr>
        <w:t>;</w:t>
      </w:r>
      <w:r>
        <w:rPr>
          <w:rFonts w:ascii="BPG DejaVu Sans 2011 GNU-GPL" w:hAnsi="BPG DejaVu Sans 2011 GNU-GPL"/>
          <w:spacing w:val="-6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Georgia" w:hAnsi="Georgia"/>
          <w:i/>
          <w:spacing w:val="6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±</w:t>
      </w:r>
      <w:r>
        <w:rPr>
          <w:rFonts w:ascii="DejaVu Sans Condensed" w:hAnsi="DejaVu Sans Condensed"/>
          <w:spacing w:val="4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-13"/>
          <w:w w:val="105"/>
          <w:sz w:val="21"/>
          <w:vertAlign w:val="baseline"/>
        </w:rPr>
        <w:t> </w:t>
      </w:r>
      <w:r>
        <w:rPr>
          <w:rFonts w:ascii="BPG DejaVu Sans 2011 GNU-GPL" w:hAnsi="BPG DejaVu Sans 2011 GNU-GPL"/>
          <w:w w:val="105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(4)</w:t>
      </w:r>
    </w:p>
    <w:p>
      <w:pPr>
        <w:tabs>
          <w:tab w:pos="6340" w:val="left" w:leader="none"/>
        </w:tabs>
        <w:spacing w:before="11"/>
        <w:ind w:left="0" w:right="222" w:firstLine="0"/>
        <w:jc w:val="right"/>
        <w:rPr>
          <w:sz w:val="21"/>
        </w:rPr>
      </w:pPr>
      <w:r>
        <w:rPr>
          <w:rFonts w:ascii="Georgia" w:hAnsi="Georgia"/>
          <w:i/>
          <w:w w:val="110"/>
          <w:sz w:val="21"/>
        </w:rPr>
        <w:t>u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BPG DejaVu Sans 2011 GNU-GPL" w:hAnsi="BPG DejaVu Sans 2011 GNU-GPL"/>
          <w:w w:val="110"/>
          <w:sz w:val="21"/>
        </w:rPr>
        <w:t>;</w:t>
      </w:r>
      <w:r>
        <w:rPr>
          <w:rFonts w:ascii="BPG DejaVu Sans 2011 GNU-GPL" w:hAnsi="BPG DejaVu Sans 2011 GNU-GPL"/>
          <w:spacing w:val="-70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rFonts w:ascii="Georgia" w:hAnsi="Georgia"/>
          <w:i/>
          <w:w w:val="110"/>
          <w:sz w:val="21"/>
        </w:rPr>
        <w:t>in</w:t>
      </w:r>
      <w:r>
        <w:rPr>
          <w:rFonts w:ascii="Georgia" w:hAnsi="Georgia"/>
          <w:i/>
          <w:spacing w:val="5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±</w:t>
      </w:r>
      <w:r>
        <w:rPr>
          <w:rFonts w:ascii="DejaVu Sans Condensed" w:hAnsi="DejaVu Sans Condensed"/>
          <w:spacing w:val="37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rFonts w:ascii="Georgia" w:hAnsi="Georgia"/>
          <w:i/>
          <w:w w:val="110"/>
          <w:sz w:val="21"/>
        </w:rPr>
        <w:t>in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-2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(5)</w:t>
      </w:r>
    </w:p>
    <w:p>
      <w:pPr>
        <w:spacing w:line="216" w:lineRule="auto" w:before="80"/>
        <w:ind w:left="267" w:right="220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i/>
          <w:sz w:val="21"/>
        </w:rPr>
        <w:t>downward</w:t>
      </w:r>
      <w:r>
        <w:rPr>
          <w:i/>
          <w:spacing w:val="18"/>
          <w:sz w:val="21"/>
        </w:rPr>
        <w:t> </w:t>
      </w:r>
      <w:r>
        <w:rPr>
          <w:sz w:val="21"/>
        </w:rPr>
        <w:t>(or </w:t>
      </w:r>
      <w:r>
        <w:rPr>
          <w:i/>
          <w:sz w:val="21"/>
        </w:rPr>
        <w:t>forward</w:t>
      </w:r>
      <w:r>
        <w:rPr>
          <w:i/>
          <w:spacing w:val="-19"/>
          <w:sz w:val="21"/>
        </w:rPr>
        <w:t> </w:t>
      </w:r>
      <w:r>
        <w:rPr>
          <w:sz w:val="21"/>
        </w:rPr>
        <w:t>) simulation is defined dually without the requirement of being</w:t>
      </w:r>
      <w:r>
        <w:rPr>
          <w:spacing w:val="-18"/>
          <w:sz w:val="21"/>
        </w:rPr>
        <w:t> </w:t>
      </w:r>
      <w:r>
        <w:rPr>
          <w:sz w:val="21"/>
        </w:rPr>
        <w:t>continuous.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set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upwards</w:t>
      </w:r>
      <w:r>
        <w:rPr>
          <w:spacing w:val="-17"/>
          <w:sz w:val="21"/>
        </w:rPr>
        <w:t> </w:t>
      </w:r>
      <w:r>
        <w:rPr>
          <w:sz w:val="21"/>
        </w:rPr>
        <w:t>(respectively</w:t>
      </w:r>
      <w:r>
        <w:rPr>
          <w:spacing w:val="-17"/>
          <w:sz w:val="21"/>
        </w:rPr>
        <w:t> </w:t>
      </w:r>
      <w:r>
        <w:rPr>
          <w:sz w:val="21"/>
        </w:rPr>
        <w:t>downwards)</w:t>
      </w:r>
      <w:r>
        <w:rPr>
          <w:spacing w:val="-18"/>
          <w:sz w:val="21"/>
        </w:rPr>
        <w:t> </w:t>
      </w:r>
      <w:r>
        <w:rPr>
          <w:sz w:val="21"/>
        </w:rPr>
        <w:t>simulations</w:t>
      </w:r>
      <w:r>
        <w:rPr>
          <w:spacing w:val="-17"/>
          <w:sz w:val="21"/>
        </w:rPr>
        <w:t> </w:t>
      </w:r>
      <w:r>
        <w:rPr>
          <w:sz w:val="21"/>
        </w:rPr>
        <w:t>between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z w:val="21"/>
          <w:vertAlign w:val="baseline"/>
        </w:rPr>
        <w:t> </w:t>
      </w:r>
      <w:r>
        <w:rPr>
          <w:sz w:val="21"/>
          <w:vertAlign w:val="baseline"/>
        </w:rPr>
        <w:t>is denoted </w:t>
      </w:r>
      <w:r>
        <w:rPr>
          <w:rFonts w:ascii="Georgia" w:hAnsi="Georgia"/>
          <w:i/>
          <w:sz w:val="21"/>
          <w:vertAlign w:val="baseline"/>
        </w:rPr>
        <w:t>usim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sz w:val="21"/>
          <w:vertAlign w:val="baseline"/>
        </w:rPr>
        <w:t>) (respectively </w:t>
      </w:r>
      <w:r>
        <w:rPr>
          <w:rFonts w:ascii="Georgia" w:hAnsi="Georgia"/>
          <w:i/>
          <w:sz w:val="21"/>
          <w:vertAlign w:val="baseline"/>
        </w:rPr>
        <w:t>dsim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sz w:val="21"/>
          <w:vertAlign w:val="baseline"/>
        </w:rPr>
        <w:t>)).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 </w:t>
      </w:r>
      <w:r>
        <w:rPr>
          <w:i/>
          <w:sz w:val="21"/>
          <w:vertAlign w:val="baseline"/>
        </w:rPr>
        <w:t>bisimulation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an element of </w:t>
      </w:r>
      <w:r>
        <w:rPr>
          <w:rFonts w:ascii="Georgia" w:hAnsi="Georgia"/>
          <w:i/>
          <w:sz w:val="21"/>
          <w:vertAlign w:val="baseline"/>
        </w:rPr>
        <w:t>bsim </w:t>
      </w:r>
      <w:r>
        <w:rPr>
          <w:sz w:val="21"/>
          <w:vertAlign w:val="baseline"/>
        </w:rPr>
        <w:t>:= </w:t>
      </w:r>
      <w:r>
        <w:rPr>
          <w:rFonts w:ascii="Georgia" w:hAnsi="Georgia"/>
          <w:i/>
          <w:sz w:val="21"/>
          <w:vertAlign w:val="baseline"/>
        </w:rPr>
        <w:t>usim </w:t>
      </w:r>
      <w:r>
        <w:rPr>
          <w:rFonts w:ascii="DejaVu Sans Condensed" w:hAnsi="DejaVu Sans Condensed"/>
          <w:sz w:val="21"/>
          <w:vertAlign w:val="baseline"/>
        </w:rPr>
        <w:t>∩ </w:t>
      </w:r>
      <w:r>
        <w:rPr>
          <w:rFonts w:ascii="Georgia" w:hAnsi="Georgia"/>
          <w:i/>
          <w:sz w:val="21"/>
          <w:vertAlign w:val="baseline"/>
        </w:rPr>
        <w:t>dsim</w:t>
      </w:r>
      <w:r>
        <w:rPr>
          <w:sz w:val="21"/>
          <w:vertAlign w:val="baseline"/>
        </w:rPr>
        <w:t>.</w:t>
      </w:r>
    </w:p>
    <w:p>
      <w:pPr>
        <w:pStyle w:val="BodyText"/>
        <w:spacing w:line="213" w:lineRule="auto" w:before="17"/>
        <w:ind w:left="267" w:right="216" w:firstLine="319"/>
      </w:pPr>
      <w:r>
        <w:rPr/>
        <w:t>Upwards</w:t>
      </w:r>
      <w:r>
        <w:rPr>
          <w:spacing w:val="-11"/>
        </w:rPr>
        <w:t> </w:t>
      </w:r>
      <w:r>
        <w:rPr/>
        <w:t>(and</w:t>
      </w:r>
      <w:r>
        <w:rPr>
          <w:spacing w:val="-9"/>
        </w:rPr>
        <w:t> </w:t>
      </w:r>
      <w:r>
        <w:rPr/>
        <w:t>dually</w:t>
      </w:r>
      <w:r>
        <w:rPr>
          <w:spacing w:val="-8"/>
        </w:rPr>
        <w:t> </w:t>
      </w:r>
      <w:r>
        <w:rPr/>
        <w:t>downwards)</w:t>
      </w:r>
      <w:r>
        <w:rPr>
          <w:spacing w:val="-12"/>
        </w:rPr>
        <w:t> </w:t>
      </w:r>
      <w:r>
        <w:rPr/>
        <w:t>simulations</w:t>
      </w:r>
      <w:r>
        <w:rPr>
          <w:spacing w:val="-6"/>
        </w:rPr>
        <w:t> </w:t>
      </w:r>
      <w:r>
        <w:rPr/>
        <w:t>are</w:t>
      </w:r>
      <w:r>
        <w:rPr>
          <w:spacing w:val="-10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within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predicate transformer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3</w:t>
        </w:r>
      </w:hyperlink>
      <w:r>
        <w:rPr/>
        <w:t>,</w:t>
      </w:r>
      <w:hyperlink w:history="true" w:anchor="_bookmark24">
        <w:r>
          <w:rPr>
            <w:color w:val="0000FF"/>
          </w:rPr>
          <w:t>14</w:t>
        </w:r>
      </w:hyperlink>
      <w:r>
        <w:rPr/>
        <w:t>].</w:t>
      </w:r>
      <w:r>
        <w:rPr>
          <w:spacing w:val="21"/>
        </w:rPr>
        <w:t> </w:t>
      </w:r>
      <w:r>
        <w:rPr/>
        <w:t>In</w:t>
      </w:r>
      <w:r>
        <w:rPr>
          <w:spacing w:val="-17"/>
        </w:rPr>
        <w:t> </w:t>
      </w:r>
      <w:r>
        <w:rPr/>
        <w:t>other</w:t>
      </w:r>
      <w:r>
        <w:rPr>
          <w:spacing w:val="-15"/>
        </w:rPr>
        <w:t> </w:t>
      </w:r>
      <w:r>
        <w:rPr/>
        <w:t>words,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existence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simulation</w:t>
      </w:r>
      <w:r>
        <w:rPr>
          <w:spacing w:val="-13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/>
        <w:t>necessary and</w:t>
      </w:r>
      <w:r>
        <w:rPr>
          <w:spacing w:val="-17"/>
        </w:rPr>
        <w:t> </w:t>
      </w:r>
      <w:r>
        <w:rPr/>
        <w:t>sufficient</w:t>
      </w:r>
      <w:r>
        <w:rPr>
          <w:spacing w:val="-16"/>
        </w:rPr>
        <w:t> </w:t>
      </w:r>
      <w:r>
        <w:rPr/>
        <w:t>condition</w:t>
      </w:r>
      <w:r>
        <w:rPr>
          <w:spacing w:val="-14"/>
        </w:rPr>
        <w:t> </w:t>
      </w:r>
      <w:r>
        <w:rPr/>
        <w:t>for</w:t>
      </w:r>
      <w:r>
        <w:rPr>
          <w:spacing w:val="-17"/>
        </w:rPr>
        <w:t> </w:t>
      </w:r>
      <w:r>
        <w:rPr/>
        <w:t>data-refinement.</w:t>
      </w:r>
      <w:r>
        <w:rPr>
          <w:spacing w:val="19"/>
        </w:rPr>
        <w:t> </w:t>
      </w:r>
      <w:r>
        <w:rPr/>
        <w:t>(By</w:t>
      </w:r>
      <w:r>
        <w:rPr>
          <w:spacing w:val="-15"/>
        </w:rPr>
        <w:t> </w:t>
      </w:r>
      <w:r>
        <w:rPr/>
        <w:t>comparison,</w:t>
      </w:r>
      <w:r>
        <w:rPr>
          <w:spacing w:val="-11"/>
        </w:rPr>
        <w:t> </w:t>
      </w:r>
      <w:r>
        <w:rPr/>
        <w:t>a</w:t>
      </w:r>
      <w:r>
        <w:rPr>
          <w:spacing w:val="-18"/>
        </w:rPr>
        <w:t> </w:t>
      </w:r>
      <w:r>
        <w:rPr/>
        <w:t>combination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both kinds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simulation</w:t>
      </w:r>
      <w:r>
        <w:rPr>
          <w:spacing w:val="-2"/>
        </w:rPr>
        <w:t> </w:t>
      </w:r>
      <w:r>
        <w:rPr/>
        <w:t>is</w:t>
      </w:r>
      <w:r>
        <w:rPr>
          <w:spacing w:val="-9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completeness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less</w:t>
      </w:r>
      <w:r>
        <w:rPr>
          <w:spacing w:val="-7"/>
        </w:rPr>
        <w:t> </w:t>
      </w:r>
      <w:r>
        <w:rPr/>
        <w:t>comprehensive</w:t>
      </w:r>
      <w:r>
        <w:rPr>
          <w:spacing w:val="-7"/>
        </w:rPr>
        <w:t> </w:t>
      </w:r>
      <w:r>
        <w:rPr/>
        <w:t>relational </w:t>
      </w:r>
      <w:r>
        <w:rPr>
          <w:spacing w:val="-2"/>
        </w:rPr>
        <w:t>model.)</w:t>
      </w:r>
    </w:p>
    <w:p>
      <w:pPr>
        <w:pStyle w:val="BodyText"/>
        <w:spacing w:line="216" w:lineRule="auto" w:before="26"/>
        <w:ind w:left="267" w:right="215" w:firstLine="319"/>
      </w:pPr>
      <w:r>
        <w:rPr/>
        <w:t>The pair (</w:t>
      </w:r>
      <w:r>
        <w:rPr>
          <w:rFonts w:ascii="Georgia"/>
          <w:i/>
        </w:rPr>
        <w:t>I,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) enjoys further properties.</w:t>
      </w:r>
      <w:r>
        <w:rPr>
          <w:spacing w:val="40"/>
        </w:rPr>
        <w:t> </w:t>
      </w:r>
      <w:r>
        <w:rPr/>
        <w:t>For instance </w:t>
      </w:r>
      <w:r>
        <w:rPr>
          <w:rFonts w:ascii="DejaVu Sans Condensed"/>
        </w:rPr>
        <w:t>H</w:t>
      </w:r>
      <w:r>
        <w:rPr>
          <w:rFonts w:ascii="Georgia"/>
          <w:i/>
        </w:rPr>
        <w:t>I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DejaVu Sans Condensed"/>
        </w:rPr>
        <w:t>H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bound up- wards</w:t>
      </w:r>
      <w:r>
        <w:rPr>
          <w:spacing w:val="-7"/>
        </w:rPr>
        <w:t> </w:t>
      </w:r>
      <w:r>
        <w:rPr/>
        <w:t>simulation.</w:t>
      </w:r>
      <w:r>
        <w:rPr>
          <w:spacing w:val="38"/>
        </w:rPr>
        <w:t> </w:t>
      </w:r>
      <w:r>
        <w:rPr/>
        <w:t>For convenience we write [</w:t>
      </w:r>
      <w:r>
        <w:rPr>
          <w:rFonts w:ascii="DejaVu Sans Condensed"/>
        </w:rPr>
        <w:t>H</w:t>
      </w:r>
      <w:r>
        <w:rPr>
          <w:rFonts w:ascii="Georgia"/>
          <w:i/>
        </w:rPr>
        <w:t>I,</w:t>
      </w:r>
      <w:r>
        <w:rPr>
          <w:rFonts w:ascii="Georgia"/>
          <w:i/>
          <w:spacing w:val="-13"/>
        </w:rPr>
        <w:t> </w:t>
      </w:r>
      <w:r>
        <w:rPr>
          <w:rFonts w:ascii="DejaVu Sans Condensed"/>
        </w:rPr>
        <w:t>H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] for the set of functions satis- fying refinement (</w:t>
      </w:r>
      <w:hyperlink w:history="true" w:anchor="_bookmark4">
        <w:r>
          <w:rPr>
            <w:color w:val="0000FF"/>
          </w:rPr>
          <w:t>2</w:t>
        </w:r>
      </w:hyperlink>
      <w:r>
        <w:rPr/>
        <w:t>) (with no intention to imply that it is totally ordered).</w:t>
      </w:r>
    </w:p>
    <w:p>
      <w:pPr>
        <w:spacing w:before="72"/>
        <w:ind w:left="267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9"/>
          <w:sz w:val="21"/>
        </w:rPr>
        <w:t> </w:t>
      </w:r>
      <w:r>
        <w:rPr>
          <w:rFonts w:ascii="Georgia" w:hAnsi="Georgia"/>
          <w:sz w:val="21"/>
        </w:rPr>
        <w:t>2</w:t>
      </w:r>
      <w:r>
        <w:rPr>
          <w:rFonts w:ascii="Georgia" w:hAnsi="Georgia"/>
          <w:spacing w:val="6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rFonts w:ascii="Georgia" w:hAnsi="Georgia"/>
          <w:i/>
          <w:sz w:val="21"/>
        </w:rPr>
        <w:t>usim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DejaVu Sans Condensed" w:hAnsi="DejaVu Sans Condensed"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]</w:t>
      </w:r>
      <w:r>
        <w:rPr>
          <w:i/>
          <w:spacing w:val="-7"/>
          <w:sz w:val="21"/>
          <w:vertAlign w:val="baseline"/>
        </w:rPr>
        <w:t>.</w:t>
      </w:r>
    </w:p>
    <w:p>
      <w:pPr>
        <w:pStyle w:val="BodyText"/>
        <w:spacing w:before="150"/>
        <w:ind w:left="267"/>
        <w:rPr>
          <w:rFonts w:ascii="DejaVu Sans Condensed"/>
        </w:rPr>
      </w:pPr>
      <w:r>
        <w:rPr>
          <w:rFonts w:ascii="Georgia"/>
          <w:w w:val="110"/>
        </w:rPr>
        <w:t>Proof.</w:t>
      </w:r>
      <w:r>
        <w:rPr>
          <w:rFonts w:ascii="Georgia"/>
          <w:spacing w:val="22"/>
          <w:w w:val="110"/>
        </w:rPr>
        <w:t> </w:t>
      </w:r>
      <w:r>
        <w:rPr>
          <w:w w:val="110"/>
        </w:rPr>
        <w:t>For</w:t>
      </w:r>
      <w:r>
        <w:rPr>
          <w:spacing w:val="-18"/>
          <w:w w:val="110"/>
        </w:rPr>
        <w:t> </w:t>
      </w:r>
      <w:r>
        <w:rPr>
          <w:w w:val="110"/>
        </w:rPr>
        <w:t>any</w:t>
      </w:r>
      <w:r>
        <w:rPr>
          <w:spacing w:val="-18"/>
          <w:w w:val="110"/>
        </w:rPr>
        <w:t> </w:t>
      </w:r>
      <w:r>
        <w:rPr>
          <w:rFonts w:ascii="Georgia"/>
          <w:i/>
          <w:w w:val="110"/>
        </w:rPr>
        <w:t>P</w:t>
      </w:r>
      <w:r>
        <w:rPr>
          <w:rFonts w:ascii="Georgia"/>
          <w:i/>
          <w:spacing w:val="14"/>
          <w:w w:val="110"/>
        </w:rPr>
        <w:t> </w:t>
      </w:r>
      <w:r>
        <w:rPr>
          <w:w w:val="110"/>
        </w:rPr>
        <w:t>:</w:t>
      </w:r>
      <w:r>
        <w:rPr>
          <w:spacing w:val="-20"/>
          <w:w w:val="110"/>
        </w:rPr>
        <w:t> </w:t>
      </w:r>
      <w:r>
        <w:rPr>
          <w:rFonts w:ascii="DejaVu Sans Condensed"/>
          <w:spacing w:val="-10"/>
          <w:w w:val="110"/>
        </w:rPr>
        <w:t>L</w:t>
      </w:r>
    </w:p>
    <w:p>
      <w:pPr>
        <w:spacing w:line="286" w:lineRule="exact" w:before="71"/>
        <w:ind w:left="69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usim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DejaVu Serif" w:hAnsi="DejaVu Serif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)</w:t>
      </w:r>
    </w:p>
    <w:p>
      <w:pPr>
        <w:spacing w:line="366" w:lineRule="exact" w:before="0"/>
        <w:ind w:left="691" w:right="0" w:firstLine="0"/>
        <w:jc w:val="left"/>
        <w:rPr>
          <w:rFonts w:ascii="Gubbi"/>
          <w:sz w:val="21"/>
        </w:rPr>
      </w:pPr>
      <w:r>
        <w:rPr>
          <w:rFonts w:ascii="Gubbi"/>
          <w:spacing w:val="-10"/>
          <w:sz w:val="21"/>
        </w:rPr>
        <w:t>$</w:t>
      </w:r>
    </w:p>
    <w:p>
      <w:pPr>
        <w:spacing w:line="259" w:lineRule="exact" w:before="0"/>
        <w:ind w:left="691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in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BPG DejaVu Sans 2011 GNU-GPL" w:hAnsi="BPG DejaVu Sans 2011 GNU-GPL"/>
          <w:w w:val="105"/>
          <w:sz w:val="21"/>
        </w:rPr>
        <w:t>;</w:t>
      </w:r>
      <w:r>
        <w:rPr>
          <w:rFonts w:ascii="BPG DejaVu Sans 2011 GNU-GPL" w:hAnsi="BPG DejaVu Sans 2011 GNU-GPL"/>
          <w:spacing w:val="-6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±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in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-13"/>
          <w:w w:val="105"/>
          <w:sz w:val="21"/>
          <w:vertAlign w:val="baseline"/>
        </w:rPr>
        <w:t> </w:t>
      </w:r>
      <w:r>
        <w:rPr>
          <w:rFonts w:ascii="BPG DejaVu Sans 2011 GNU-GPL" w:hAnsi="BPG DejaVu Sans 2011 GNU-GPL"/>
          <w:w w:val="105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spacing w:val="-28"/>
          <w:w w:val="105"/>
          <w:sz w:val="21"/>
          <w:vertAlign w:val="baseline"/>
        </w:rPr>
        <w:t> </w:t>
      </w:r>
      <w:r>
        <w:rPr>
          <w:rFonts w:ascii="BPG DejaVu Sans 2011 GNU-GPL" w:hAnsi="BPG DejaVu Sans 2011 GNU-GPL"/>
          <w:w w:val="105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u</w:t>
      </w:r>
    </w:p>
    <w:p>
      <w:pPr>
        <w:tabs>
          <w:tab w:pos="5451" w:val="left" w:leader="none"/>
        </w:tabs>
        <w:spacing w:line="366" w:lineRule="exact" w:before="0"/>
        <w:ind w:left="691" w:right="0" w:firstLine="0"/>
        <w:jc w:val="left"/>
        <w:rPr>
          <w:rFonts w:ascii="LM Roman 8"/>
          <w:i/>
          <w:sz w:val="15"/>
        </w:rPr>
      </w:pPr>
      <w:r>
        <w:rPr>
          <w:rFonts w:ascii="Gubbi"/>
          <w:spacing w:val="-10"/>
          <w:sz w:val="21"/>
        </w:rPr>
        <w:t>$</w:t>
      </w:r>
      <w:r>
        <w:rPr>
          <w:rFonts w:ascii="Gubbi"/>
          <w:sz w:val="21"/>
        </w:rPr>
        <w:tab/>
      </w:r>
      <w:r>
        <w:rPr>
          <w:rFonts w:ascii="LM Roman 8"/>
          <w:sz w:val="15"/>
        </w:rPr>
        <w:t>monotonicity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0"/>
          <w:sz w:val="15"/>
        </w:rPr>
        <w:t> </w:t>
      </w:r>
      <w:r>
        <w:rPr>
          <w:rFonts w:ascii="Lohit Devanagari"/>
          <w:sz w:val="15"/>
        </w:rPr>
        <w:t>;</w:t>
      </w:r>
      <w:r>
        <w:rPr>
          <w:rFonts w:ascii="Lohit Devanagari"/>
          <w:spacing w:val="16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Lemma</w:t>
      </w:r>
      <w:r>
        <w:rPr>
          <w:rFonts w:ascii="LM Roman 8"/>
          <w:spacing w:val="7"/>
          <w:sz w:val="15"/>
        </w:rPr>
        <w:t> </w:t>
      </w:r>
      <w:hyperlink w:history="true" w:anchor="_bookmark2">
        <w:r>
          <w:rPr>
            <w:rFonts w:ascii="LM Roman 8"/>
            <w:color w:val="0000FF"/>
            <w:spacing w:val="-4"/>
            <w:sz w:val="15"/>
          </w:rPr>
          <w:t>1</w:t>
        </w:r>
      </w:hyperlink>
      <w:r>
        <w:rPr>
          <w:rFonts w:ascii="LM Roman 8"/>
          <w:spacing w:val="-4"/>
          <w:sz w:val="15"/>
        </w:rPr>
        <w:t>.</w:t>
      </w:r>
      <w:r>
        <w:rPr>
          <w:rFonts w:ascii="LM Roman 8"/>
          <w:i/>
          <w:spacing w:val="-4"/>
          <w:sz w:val="15"/>
        </w:rPr>
        <w:t>ii.</w:t>
      </w:r>
    </w:p>
    <w:p>
      <w:pPr>
        <w:spacing w:line="270" w:lineRule="exact" w:before="0"/>
        <w:ind w:left="69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α.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in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-18"/>
          <w:w w:val="105"/>
          <w:sz w:val="21"/>
          <w:vertAlign w:val="baseline"/>
        </w:rPr>
        <w:t> </w:t>
      </w:r>
      <w:r>
        <w:rPr>
          <w:rFonts w:ascii="BPG DejaVu Sans 2011 GNU-GPL" w:hAnsi="BPG DejaVu Sans 2011 GNU-GPL"/>
          <w:w w:val="105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BPG DejaVu Sans 2011 GNU-GPL" w:hAnsi="BPG DejaVu Sans 2011 GNU-GPL"/>
          <w:w w:val="105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in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BPG DejaVu Sans 2011 GNU-GPL" w:hAnsi="BPG DejaVu Sans 2011 GNU-GPL"/>
          <w:w w:val="105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u</w:t>
      </w:r>
    </w:p>
    <w:p>
      <w:pPr>
        <w:spacing w:before="10"/>
        <w:ind w:left="691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w w:val="105"/>
          <w:sz w:val="21"/>
        </w:rPr>
        <w:t>≡</w:t>
      </w:r>
    </w:p>
    <w:p>
      <w:pPr>
        <w:spacing w:before="70"/>
        <w:ind w:left="69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±</w:t>
      </w:r>
      <w:r>
        <w:rPr>
          <w:rFonts w:ascii="DejaVu Sans Condensed" w:hAnsi="DejaVu Sans Condensed"/>
          <w:spacing w:val="1"/>
          <w:w w:val="105"/>
          <w:sz w:val="21"/>
        </w:rPr>
        <w:t> </w:t>
      </w:r>
      <w:r>
        <w:rPr>
          <w:rFonts w:ascii="Georgia" w:hAnsi="Georgia"/>
          <w:i/>
          <w:spacing w:val="12"/>
          <w:w w:val="105"/>
          <w:sz w:val="21"/>
        </w:rPr>
        <w:t>u, </w:t>
      </w:r>
    </w:p>
    <w:p>
      <w:pPr>
        <w:pStyle w:val="BodyText"/>
        <w:tabs>
          <w:tab w:pos="7773" w:val="left" w:leader="none"/>
        </w:tabs>
        <w:spacing w:before="108"/>
        <w:ind w:left="267"/>
        <w:rPr>
          <w:rFonts w:ascii="Arial" w:hAnsi="Arial"/>
        </w:rPr>
      </w:pPr>
      <w:r>
        <w:rPr/>
        <w:t>so</w:t>
      </w:r>
      <w:r>
        <w:rPr>
          <w:spacing w:val="2"/>
        </w:rPr>
        <w:t> </w:t>
      </w:r>
      <w:r>
        <w:rPr>
          <w:rFonts w:ascii="DejaVu Sans Condensed" w:hAnsi="DejaVu Sans Condensed"/>
        </w:rPr>
        <w:t>H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4"/>
        </w:rPr>
        <w:t> </w:t>
      </w:r>
      <w:r>
        <w:rPr>
          <w:rFonts w:ascii="DejaVu Sans Condensed" w:hAnsi="DejaVu Sans Condensed"/>
        </w:rPr>
        <w:t>±</w:t>
      </w:r>
      <w:r>
        <w:rPr>
          <w:rFonts w:ascii="DejaVu Sans Condensed" w:hAnsi="DejaVu Sans Condensed"/>
          <w:spacing w:val="1"/>
        </w:rPr>
        <w:t> </w:t>
      </w:r>
      <w:r>
        <w:rPr>
          <w:rFonts w:ascii="Georgia" w:hAnsi="Georgia"/>
          <w:i/>
        </w:rPr>
        <w:t>u</w:t>
      </w:r>
      <w:r>
        <w:rPr/>
        <w:t>.</w:t>
      </w:r>
      <w:r>
        <w:rPr>
          <w:spacing w:val="25"/>
        </w:rPr>
        <w:t> </w:t>
      </w:r>
      <w:r>
        <w:rPr/>
        <w:t>The</w:t>
      </w:r>
      <w:r>
        <w:rPr>
          <w:spacing w:val="-1"/>
        </w:rPr>
        <w:t> </w:t>
      </w:r>
      <w:r>
        <w:rPr/>
        <w:t>refinement</w:t>
      </w:r>
      <w:r>
        <w:rPr>
          <w:spacing w:val="3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9"/>
        </w:rPr>
        <w:t> </w:t>
      </w:r>
      <w:r>
        <w:rPr>
          <w:rFonts w:ascii="DejaVu Sans Condensed" w:hAnsi="DejaVu Sans Condensed"/>
        </w:rPr>
        <w:t>± H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9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2"/>
        </w:rPr>
        <w:t>analogous.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line="213" w:lineRule="auto" w:before="179"/>
        <w:ind w:left="267" w:right="221" w:firstLine="319"/>
      </w:pPr>
      <w:r>
        <w:rPr/>
        <w:t>Theorem</w:t>
      </w:r>
      <w:r>
        <w:rPr>
          <w:spacing w:val="-10"/>
        </w:rPr>
        <w:t> </w:t>
      </w:r>
      <w:hyperlink w:history="true" w:anchor="_bookmark5">
        <w:r>
          <w:rPr>
            <w:color w:val="0000FF"/>
          </w:rPr>
          <w:t>1</w:t>
        </w:r>
      </w:hyperlink>
      <w:r>
        <w:rPr>
          <w:color w:val="0000FF"/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fact</w:t>
      </w:r>
      <w:r>
        <w:rPr>
          <w:spacing w:val="-8"/>
        </w:rPr>
        <w:t> </w:t>
      </w:r>
      <w:r>
        <w:rPr/>
        <w:t>supplies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soundness</w:t>
      </w:r>
      <w:r>
        <w:rPr>
          <w:spacing w:val="-14"/>
        </w:rPr>
        <w:t> </w:t>
      </w:r>
      <w:r>
        <w:rPr/>
        <w:t>of</w:t>
      </w:r>
      <w:r>
        <w:rPr>
          <w:spacing w:val="-9"/>
        </w:rPr>
        <w:t> </w:t>
      </w:r>
      <w:r>
        <w:rPr/>
        <w:t>upwards</w:t>
      </w:r>
      <w:r>
        <w:rPr>
          <w:spacing w:val="-14"/>
        </w:rPr>
        <w:t> </w:t>
      </w:r>
      <w:r>
        <w:rPr/>
        <w:t>simulations.</w:t>
      </w:r>
      <w:r>
        <w:rPr>
          <w:spacing w:val="22"/>
        </w:rPr>
        <w:t> </w:t>
      </w:r>
      <w:r>
        <w:rPr/>
        <w:t>Its</w:t>
      </w:r>
      <w:r>
        <w:rPr>
          <w:spacing w:val="-10"/>
        </w:rPr>
        <w:t> </w:t>
      </w:r>
      <w:r>
        <w:rPr/>
        <w:t>converse</w:t>
      </w:r>
      <w:r>
        <w:rPr>
          <w:spacing w:val="-9"/>
        </w:rPr>
        <w:t> </w:t>
      </w:r>
      <w:r>
        <w:rPr/>
        <w:t>is also</w:t>
      </w:r>
      <w:r>
        <w:rPr>
          <w:spacing w:val="-14"/>
        </w:rPr>
        <w:t> </w:t>
      </w:r>
      <w:r>
        <w:rPr/>
        <w:t>of</w:t>
      </w:r>
      <w:r>
        <w:rPr>
          <w:spacing w:val="-1"/>
        </w:rPr>
        <w:t> </w:t>
      </w:r>
      <w:r>
        <w:rPr/>
        <w:t>interest since</w:t>
      </w:r>
      <w:r>
        <w:rPr>
          <w:spacing w:val="-2"/>
        </w:rPr>
        <w:t> </w:t>
      </w:r>
      <w:r>
        <w:rPr/>
        <w:t>then </w:t>
      </w:r>
      <w:r>
        <w:rPr>
          <w:rFonts w:ascii="Georgia" w:hAnsi="Georgia"/>
          <w:i/>
        </w:rPr>
        <w:t>usim</w:t>
      </w:r>
      <w:r>
        <w:rPr/>
        <w:t>(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>
          <w:rFonts w:ascii="DejaVu Serif" w:hAnsi="DejaVu Serif"/>
          <w:spacing w:val="22"/>
          <w:vertAlign w:val="superscript"/>
        </w:rPr>
        <w:t>'</w:t>
      </w:r>
      <w:r>
        <w:rPr>
          <w:spacing w:val="22"/>
          <w:vertAlign w:val="baseline"/>
        </w:rPr>
        <w:t>)=</w:t>
      </w:r>
      <w:r>
        <w:rPr>
          <w:spacing w:val="-5"/>
          <w:vertAlign w:val="baseline"/>
        </w:rPr>
        <w:t> </w:t>
      </w:r>
      <w:r>
        <w:rPr>
          <w:vertAlign w:val="baseline"/>
        </w:rPr>
        <w:t>[</w:t>
      </w:r>
      <w:r>
        <w:rPr>
          <w:rFonts w:ascii="DejaVu Sans Condensed" w:hAnsi="DejaVu Sans Condensed"/>
          <w:vertAlign w:val="baseline"/>
        </w:rPr>
        <w:t>H</w:t>
      </w:r>
      <w:r>
        <w:rPr>
          <w:rFonts w:ascii="Georgia" w:hAnsi="Georgia"/>
          <w:i/>
          <w:vertAlign w:val="baseline"/>
        </w:rPr>
        <w:t>I,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H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]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so in</w:t>
      </w:r>
      <w:r>
        <w:rPr>
          <w:spacing w:val="-2"/>
          <w:vertAlign w:val="baseline"/>
        </w:rPr>
        <w:t> </w:t>
      </w:r>
      <w:r>
        <w:rPr>
          <w:vertAlign w:val="baseline"/>
        </w:rPr>
        <w:t>particular completeness in the predicate-transformer model is a simple consequence, since the last set is empty when </w:t>
      </w:r>
      <w:r>
        <w:rPr>
          <w:rFonts w:ascii="DejaVu Sans Condensed" w:hAnsi="DejaVu Sans Condensed"/>
          <w:vertAlign w:val="baseline"/>
        </w:rPr>
        <w:t>H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 H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does not hold.</w:t>
      </w:r>
      <w:r>
        <w:rPr>
          <w:spacing w:val="40"/>
          <w:vertAlign w:val="baseline"/>
        </w:rPr>
        <w:t> </w:t>
      </w:r>
      <w:r>
        <w:rPr>
          <w:vertAlign w:val="baseline"/>
        </w:rPr>
        <w:t>As we shall see, any such </w:t>
      </w:r>
      <w:r>
        <w:rPr>
          <w:rFonts w:ascii="Georgia" w:hAnsi="Georgia"/>
          <w:i/>
          <w:vertAlign w:val="baseline"/>
        </w:rPr>
        <w:t>u </w:t>
      </w:r>
      <w:r>
        <w:rPr>
          <w:vertAlign w:val="baseline"/>
        </w:rPr>
        <w:t>satisfies the simulation laws (</w:t>
      </w:r>
      <w:hyperlink w:history="true" w:anchor="_bookmark6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) and (</w:t>
      </w:r>
      <w:hyperlink w:history="true" w:anchor="_bookmark6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) for initialisation and finalisation.</w:t>
      </w:r>
    </w:p>
    <w:p>
      <w:pPr>
        <w:spacing w:before="83"/>
        <w:ind w:left="267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5"/>
          <w:sz w:val="21"/>
        </w:rPr>
        <w:t> </w:t>
      </w:r>
      <w:r>
        <w:rPr>
          <w:rFonts w:ascii="Georgia" w:hAnsi="Georgia"/>
          <w:sz w:val="21"/>
        </w:rPr>
        <w:t>3</w:t>
      </w:r>
      <w:r>
        <w:rPr>
          <w:rFonts w:ascii="Georgia" w:hAnsi="Georgia"/>
          <w:spacing w:val="6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sz w:val="21"/>
        </w:rPr>
        <w:t>[</w:t>
      </w:r>
      <w:r>
        <w:rPr>
          <w:rFonts w:ascii="DejaVu Sans Condensed" w:hAnsi="DejaVu Sans Condensed"/>
          <w:sz w:val="21"/>
        </w:rPr>
        <w:t>H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H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]</w:t>
      </w:r>
      <w:r>
        <w:rPr>
          <w:spacing w:val="1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equations</w:t>
      </w:r>
      <w:r>
        <w:rPr>
          <w:i/>
          <w:spacing w:val="8"/>
          <w:sz w:val="21"/>
        </w:rPr>
        <w:t> </w:t>
      </w:r>
      <w:r>
        <w:rPr>
          <w:sz w:val="21"/>
        </w:rPr>
        <w:t>(</w:t>
      </w:r>
      <w:hyperlink w:history="true" w:anchor="_bookmark6">
        <w:r>
          <w:rPr>
            <w:i/>
            <w:color w:val="0000FF"/>
            <w:sz w:val="21"/>
          </w:rPr>
          <w:t>3</w:t>
        </w:r>
      </w:hyperlink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5"/>
          <w:sz w:val="21"/>
        </w:rPr>
        <w:t> </w:t>
      </w:r>
      <w:r>
        <w:rPr>
          <w:sz w:val="21"/>
        </w:rPr>
        <w:t>(</w:t>
      </w:r>
      <w:hyperlink w:history="true" w:anchor="_bookmark6">
        <w:r>
          <w:rPr>
            <w:i/>
            <w:color w:val="0000FF"/>
            <w:sz w:val="21"/>
          </w:rPr>
          <w:t>5</w:t>
        </w:r>
      </w:hyperlink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i/>
          <w:spacing w:val="-2"/>
          <w:sz w:val="21"/>
        </w:rPr>
        <w:t>hold.</w:t>
      </w:r>
    </w:p>
    <w:p>
      <w:pPr>
        <w:pStyle w:val="BodyText"/>
        <w:spacing w:line="295" w:lineRule="auto" w:before="150"/>
        <w:ind w:left="691" w:right="5315" w:hanging="425"/>
        <w:jc w:val="left"/>
        <w:rPr>
          <w:rFonts w:ascii="Georgia"/>
          <w:i/>
        </w:rPr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For initialisation, [</w:t>
      </w:r>
      <w:r>
        <w:rPr>
          <w:rFonts w:ascii="Georgia"/>
          <w:i/>
        </w:rPr>
        <w:t>in</w:t>
      </w:r>
      <w:r>
        <w:rPr>
          <w:rFonts w:ascii="DejaVu Serif"/>
          <w:vertAlign w:val="superscript"/>
        </w:rPr>
        <w:t>'</w:t>
      </w:r>
      <w:r>
        <w:rPr>
          <w:vertAlign w:val="baseline"/>
        </w:rPr>
        <w:t>] </w:t>
      </w:r>
      <w:r>
        <w:rPr>
          <w:rFonts w:ascii="BPG DejaVu Sans 2011 GNU-GPL"/>
          <w:vertAlign w:val="baseline"/>
        </w:rPr>
        <w:t>;</w:t>
      </w:r>
      <w:r>
        <w:rPr>
          <w:rFonts w:ascii="BPG DejaVu Sans 2011 GNU-GPL"/>
          <w:spacing w:val="-35"/>
          <w:vertAlign w:val="baseline"/>
        </w:rPr>
        <w:t> </w:t>
      </w:r>
      <w:r>
        <w:rPr>
          <w:rFonts w:ascii="Georgia"/>
          <w:i/>
          <w:vertAlign w:val="baseline"/>
        </w:rPr>
        <w:t>u</w:t>
      </w:r>
    </w:p>
    <w:p>
      <w:pPr>
        <w:tabs>
          <w:tab w:pos="6048" w:val="left" w:leader="none"/>
        </w:tabs>
        <w:spacing w:line="186" w:lineRule="exact" w:before="0"/>
        <w:ind w:left="691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 Condensed" w:hAnsi="DejaVu Sans Condensed"/>
          <w:spacing w:val="-10"/>
          <w:w w:val="105"/>
          <w:sz w:val="21"/>
        </w:rPr>
        <w:t>±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w w:val="105"/>
          <w:sz w:val="15"/>
        </w:rPr>
        <w:t>u</w:t>
      </w:r>
      <w:r>
        <w:rPr>
          <w:rFonts w:ascii="Georgia" w:hAnsi="Georgia"/>
          <w:i/>
          <w:spacing w:val="-2"/>
          <w:w w:val="105"/>
          <w:sz w:val="15"/>
        </w:rPr>
        <w:t> </w:t>
      </w:r>
      <w:r>
        <w:rPr>
          <w:rFonts w:ascii="DejaVu Serif" w:hAnsi="DejaVu Serif"/>
          <w:w w:val="105"/>
          <w:sz w:val="15"/>
        </w:rPr>
        <w:t>±</w:t>
      </w:r>
      <w:r>
        <w:rPr>
          <w:rFonts w:ascii="DejaVu Serif" w:hAnsi="DejaVu Serif"/>
          <w:spacing w:val="-12"/>
          <w:w w:val="105"/>
          <w:sz w:val="15"/>
        </w:rPr>
        <w:t> </w:t>
      </w:r>
      <w:r>
        <w:rPr>
          <w:rFonts w:ascii="DejaVu Serif" w:hAnsi="DejaVu Serif"/>
          <w:w w:val="105"/>
          <w:sz w:val="15"/>
        </w:rPr>
        <w:t>H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Georgia" w:hAnsi="Georgia"/>
          <w:i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definition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I</w:t>
      </w:r>
    </w:p>
    <w:p>
      <w:pPr>
        <w:spacing w:before="73"/>
        <w:ind w:left="691" w:right="0" w:firstLine="0"/>
        <w:jc w:val="left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in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spacing w:val="-28"/>
          <w:w w:val="105"/>
          <w:sz w:val="21"/>
          <w:vertAlign w:val="baseline"/>
        </w:rPr>
        <w:t> </w:t>
      </w:r>
      <w:r>
        <w:rPr>
          <w:rFonts w:ascii="BPG DejaVu Sans 2011 GNU-GPL" w:hAnsi="BPG DejaVu Sans 2011 GNU-GPL"/>
          <w:w w:val="105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H{</w:t>
      </w:r>
      <w:r>
        <w:rPr>
          <w:rFonts w:ascii="Georgia" w:hAnsi="Georgia"/>
          <w:i/>
          <w:w w:val="105"/>
          <w:sz w:val="21"/>
          <w:vertAlign w:val="baseline"/>
        </w:rPr>
        <w:t>α.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in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-18"/>
          <w:w w:val="105"/>
          <w:sz w:val="21"/>
          <w:vertAlign w:val="baseline"/>
        </w:rPr>
        <w:t> </w:t>
      </w:r>
      <w:r>
        <w:rPr>
          <w:rFonts w:ascii="BPG DejaVu Sans 2011 GNU-GPL" w:hAnsi="BPG DejaVu Sans 2011 GNU-GPL"/>
          <w:w w:val="105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BPG DejaVu Sans 2011 GNU-GPL" w:hAnsi="BPG DejaVu Sans 2011 GNU-GPL"/>
          <w:w w:val="105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in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BPG DejaVu Sans 2011 GNU-GPL" w:hAnsi="BPG DejaVu Sans 2011 GNU-GPL"/>
          <w:w w:val="105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L}</w:t>
      </w:r>
    </w:p>
    <w:p>
      <w:pPr>
        <w:tabs>
          <w:tab w:pos="6020" w:val="left" w:leader="none"/>
        </w:tabs>
        <w:spacing w:before="10"/>
        <w:ind w:left="691" w:right="0" w:firstLine="0"/>
        <w:jc w:val="left"/>
        <w:rPr>
          <w:rFonts w:ascii="LM Roman 8" w:hAnsi="LM Roman 8"/>
          <w:sz w:val="15"/>
        </w:rPr>
      </w:pPr>
      <w:r>
        <w:rPr>
          <w:rFonts w:ascii="DejaVu Sans Condensed" w:hAnsi="DejaVu Sans Condensed"/>
          <w:spacing w:val="-10"/>
          <w:w w:val="105"/>
          <w:sz w:val="21"/>
        </w:rPr>
        <w:t>±</w:t>
      </w:r>
      <w:r>
        <w:rPr>
          <w:rFonts w:ascii="DejaVu Sans Condensed" w:hAnsi="DejaVu Sans Condensed"/>
          <w:sz w:val="21"/>
        </w:rPr>
        <w:tab/>
      </w:r>
      <w:r>
        <w:rPr>
          <w:rFonts w:ascii="LM Roman 6" w:hAnsi="LM Roman 6"/>
          <w:w w:val="105"/>
          <w:sz w:val="15"/>
        </w:rPr>
        <w:t>skip</w:t>
      </w:r>
      <w:r>
        <w:rPr>
          <w:rFonts w:ascii="LM Roman 6" w:hAnsi="LM Roman 6"/>
          <w:spacing w:val="-23"/>
          <w:w w:val="105"/>
          <w:sz w:val="15"/>
        </w:rPr>
        <w:t> </w:t>
      </w:r>
      <w:r>
        <w:rPr>
          <w:rFonts w:ascii="DejaVu Serif" w:hAnsi="DejaVu Serif"/>
          <w:spacing w:val="23"/>
          <w:w w:val="105"/>
          <w:sz w:val="15"/>
        </w:rPr>
        <w:t>∈L</w:t>
      </w:r>
      <w:r>
        <w:rPr>
          <w:rFonts w:ascii="DejaVu Serif" w:hAnsi="DejaVu Serif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associativity</w:t>
      </w:r>
    </w:p>
    <w:p>
      <w:pPr>
        <w:spacing w:before="72"/>
        <w:ind w:left="691" w:right="0" w:firstLine="0"/>
        <w:jc w:val="left"/>
        <w:rPr>
          <w:sz w:val="21"/>
        </w:rPr>
      </w:pPr>
      <w:r>
        <w:rPr>
          <w:sz w:val="21"/>
        </w:rPr>
        <w:t>([</w:t>
      </w:r>
      <w:r>
        <w:rPr>
          <w:rFonts w:ascii="Georgia" w:hAnsi="Georgia"/>
          <w:i/>
          <w:sz w:val="21"/>
        </w:rPr>
        <w:t>in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sz w:val="21"/>
          <w:vertAlign w:val="baseline"/>
        </w:rPr>
        <w:t>]</w:t>
      </w:r>
      <w:r>
        <w:rPr>
          <w:spacing w:val="-10"/>
          <w:sz w:val="21"/>
          <w:vertAlign w:val="baseline"/>
        </w:rPr>
        <w:t> </w:t>
      </w:r>
      <w:r>
        <w:rPr>
          <w:rFonts w:ascii="BPG DejaVu Sans 2011 GNU-GPL" w:hAnsi="BPG DejaVu Sans 2011 GNU-GPL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4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α.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sz w:val="21"/>
          <w:vertAlign w:val="baseline"/>
        </w:rPr>
        <w:t>])</w:t>
      </w:r>
      <w:r>
        <w:rPr>
          <w:spacing w:val="-7"/>
          <w:sz w:val="21"/>
          <w:vertAlign w:val="baseline"/>
        </w:rPr>
        <w:t> </w:t>
      </w:r>
      <w:r>
        <w:rPr>
          <w:rFonts w:ascii="BPG DejaVu Sans 2011 GNU-GPL" w:hAnsi="BPG DejaVu Sans 2011 GNU-GPL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4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[</w:t>
      </w:r>
      <w:r>
        <w:rPr>
          <w:rFonts w:ascii="Georgia" w:hAnsi="Georgia"/>
          <w:i/>
          <w:spacing w:val="-4"/>
          <w:sz w:val="21"/>
          <w:vertAlign w:val="baseline"/>
        </w:rPr>
        <w:t>in</w:t>
      </w:r>
      <w:r>
        <w:rPr>
          <w:spacing w:val="-4"/>
          <w:sz w:val="21"/>
          <w:vertAlign w:val="baseline"/>
        </w:rPr>
        <w:t>]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520" w:right="680"/>
        </w:sectPr>
      </w:pPr>
    </w:p>
    <w:p>
      <w:pPr>
        <w:tabs>
          <w:tab w:pos="7226" w:val="left" w:leader="none"/>
        </w:tabs>
        <w:spacing w:before="154"/>
        <w:ind w:left="805" w:right="0" w:firstLine="0"/>
        <w:jc w:val="left"/>
        <w:rPr>
          <w:rFonts w:ascii="LM Roman 8" w:hAnsi="LM Roman 8"/>
          <w:i/>
          <w:sz w:val="15"/>
        </w:rPr>
      </w:pPr>
      <w:r>
        <w:rPr>
          <w:rFonts w:ascii="DejaVu Sans Condensed" w:hAnsi="DejaVu Sans Condensed"/>
          <w:spacing w:val="-10"/>
          <w:w w:val="105"/>
          <w:sz w:val="21"/>
        </w:rPr>
        <w:t>±</w:t>
      </w:r>
      <w:r>
        <w:rPr>
          <w:rFonts w:ascii="DejaVu Sans Condensed" w:hAnsi="DejaVu Sans Condensed"/>
          <w:sz w:val="21"/>
        </w:rPr>
        <w:tab/>
      </w:r>
      <w:r>
        <w:rPr>
          <w:rFonts w:ascii="LM Roman 8" w:hAnsi="LM Roman 8"/>
          <w:w w:val="105"/>
          <w:sz w:val="15"/>
        </w:rPr>
        <w:t>Lemma</w:t>
      </w:r>
      <w:r>
        <w:rPr>
          <w:rFonts w:ascii="LM Roman 8" w:hAnsi="LM Roman 8"/>
          <w:spacing w:val="-12"/>
          <w:w w:val="105"/>
          <w:sz w:val="15"/>
        </w:rPr>
        <w:t> </w:t>
      </w:r>
      <w:hyperlink w:history="true" w:anchor="_bookmark2">
        <w:r>
          <w:rPr>
            <w:rFonts w:ascii="LM Roman 8" w:hAnsi="LM Roman 8"/>
            <w:color w:val="0000FF"/>
            <w:spacing w:val="-4"/>
            <w:w w:val="105"/>
            <w:sz w:val="15"/>
          </w:rPr>
          <w:t>1</w:t>
        </w:r>
      </w:hyperlink>
      <w:r>
        <w:rPr>
          <w:rFonts w:ascii="LM Roman 8" w:hAnsi="LM Roman 8"/>
          <w:spacing w:val="-4"/>
          <w:w w:val="105"/>
          <w:sz w:val="15"/>
        </w:rPr>
        <w:t>.</w:t>
      </w:r>
      <w:r>
        <w:rPr>
          <w:rFonts w:ascii="LM Roman 8" w:hAnsi="LM Roman 8"/>
          <w:i/>
          <w:spacing w:val="-4"/>
          <w:w w:val="105"/>
          <w:sz w:val="15"/>
        </w:rPr>
        <w:t>i.</w:t>
      </w:r>
    </w:p>
    <w:p>
      <w:pPr>
        <w:spacing w:before="72"/>
        <w:ind w:left="805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[</w:t>
      </w:r>
      <w:r>
        <w:rPr>
          <w:rFonts w:ascii="Georgia"/>
          <w:i/>
          <w:sz w:val="21"/>
        </w:rPr>
        <w:t>in</w:t>
      </w:r>
      <w:r>
        <w:rPr>
          <w:sz w:val="21"/>
        </w:rPr>
        <w:t>]</w:t>
      </w:r>
      <w:r>
        <w:rPr>
          <w:spacing w:val="-25"/>
          <w:sz w:val="21"/>
        </w:rPr>
        <w:t> </w:t>
      </w:r>
      <w:r>
        <w:rPr>
          <w:rFonts w:ascii="Georgia"/>
          <w:i/>
          <w:spacing w:val="-10"/>
          <w:sz w:val="21"/>
        </w:rPr>
        <w:t>.</w:t>
      </w:r>
    </w:p>
    <w:p>
      <w:pPr>
        <w:pStyle w:val="BodyText"/>
        <w:spacing w:before="108"/>
        <w:ind w:left="381"/>
      </w:pPr>
      <w:r>
        <w:rPr/>
        <w:t>Similarly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2"/>
        </w:rPr>
        <w:t>finalisation,</w:t>
      </w:r>
    </w:p>
    <w:p>
      <w:pPr>
        <w:spacing w:before="69"/>
        <w:ind w:left="805" w:right="0" w:firstLine="0"/>
        <w:jc w:val="left"/>
        <w:rPr>
          <w:sz w:val="21"/>
        </w:rPr>
      </w:pPr>
      <w:r>
        <w:rPr>
          <w:rFonts w:ascii="Georgia"/>
          <w:i/>
          <w:w w:val="110"/>
          <w:sz w:val="21"/>
        </w:rPr>
        <w:t>u</w:t>
      </w:r>
      <w:r>
        <w:rPr>
          <w:rFonts w:ascii="Georgia"/>
          <w:i/>
          <w:spacing w:val="-10"/>
          <w:w w:val="110"/>
          <w:sz w:val="21"/>
        </w:rPr>
        <w:t> </w:t>
      </w:r>
      <w:r>
        <w:rPr>
          <w:rFonts w:ascii="BPG DejaVu Sans 2011 GNU-GPL"/>
          <w:w w:val="110"/>
          <w:sz w:val="21"/>
        </w:rPr>
        <w:t>;</w:t>
      </w:r>
      <w:r>
        <w:rPr>
          <w:rFonts w:ascii="BPG DejaVu Sans 2011 GNU-GPL"/>
          <w:spacing w:val="-67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-32"/>
          <w:w w:val="110"/>
          <w:sz w:val="21"/>
        </w:rPr>
        <w:t> </w:t>
      </w:r>
      <w:r>
        <w:rPr>
          <w:rFonts w:ascii="Georgia"/>
          <w:i/>
          <w:spacing w:val="-5"/>
          <w:w w:val="110"/>
          <w:sz w:val="21"/>
        </w:rPr>
        <w:t>in</w:t>
      </w:r>
      <w:r>
        <w:rPr>
          <w:spacing w:val="-5"/>
          <w:w w:val="110"/>
          <w:sz w:val="21"/>
        </w:rPr>
        <w:t>]</w:t>
      </w:r>
    </w:p>
    <w:p>
      <w:pPr>
        <w:tabs>
          <w:tab w:pos="6073" w:val="left" w:leader="none"/>
        </w:tabs>
        <w:spacing w:before="10"/>
        <w:ind w:left="805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 Condensed" w:hAnsi="DejaVu Sans Condensed"/>
          <w:spacing w:val="-10"/>
          <w:w w:val="105"/>
          <w:sz w:val="21"/>
        </w:rPr>
        <w:t>±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w w:val="105"/>
          <w:sz w:val="15"/>
        </w:rPr>
        <w:t>u</w:t>
      </w:r>
      <w:r>
        <w:rPr>
          <w:rFonts w:ascii="Georgia" w:hAnsi="Georgia"/>
          <w:i/>
          <w:spacing w:val="-2"/>
          <w:w w:val="105"/>
          <w:sz w:val="15"/>
        </w:rPr>
        <w:t> </w:t>
      </w:r>
      <w:r>
        <w:rPr>
          <w:rFonts w:ascii="DejaVu Serif" w:hAnsi="DejaVu Serif"/>
          <w:w w:val="105"/>
          <w:sz w:val="15"/>
        </w:rPr>
        <w:t>±</w:t>
      </w:r>
      <w:r>
        <w:rPr>
          <w:rFonts w:ascii="DejaVu Serif" w:hAnsi="DejaVu Serif"/>
          <w:spacing w:val="-12"/>
          <w:w w:val="105"/>
          <w:sz w:val="15"/>
        </w:rPr>
        <w:t> </w:t>
      </w:r>
      <w:r>
        <w:rPr>
          <w:rFonts w:ascii="DejaVu Serif" w:hAnsi="DejaVu Serif"/>
          <w:w w:val="105"/>
          <w:sz w:val="15"/>
        </w:rPr>
        <w:t>H</w:t>
      </w:r>
      <w:r>
        <w:rPr>
          <w:rFonts w:ascii="Georgia" w:hAnsi="Georgia"/>
          <w:i/>
          <w:w w:val="105"/>
          <w:sz w:val="15"/>
        </w:rPr>
        <w:t>F</w:t>
      </w:r>
      <w:r>
        <w:rPr>
          <w:rFonts w:ascii="Georgia" w:hAnsi="Georgia"/>
          <w:i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definition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F</w:t>
      </w:r>
    </w:p>
    <w:p>
      <w:pPr>
        <w:spacing w:before="72"/>
        <w:ind w:left="805" w:right="0" w:firstLine="0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H{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-12"/>
          <w:w w:val="105"/>
          <w:sz w:val="21"/>
          <w:vertAlign w:val="baseline"/>
        </w:rPr>
        <w:t> </w:t>
      </w:r>
      <w:r>
        <w:rPr>
          <w:rFonts w:ascii="BPG DejaVu Sans 2011 GNU-GPL" w:hAnsi="BPG DejaVu Sans 2011 GNU-GPL"/>
          <w:w w:val="105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BPG DejaVu Sans 2011 GNU-GPL" w:hAnsi="BPG DejaVu Sans 2011 GNU-GPL"/>
          <w:w w:val="105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α.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BPG DejaVu Sans 2011 GNU-GPL" w:hAnsi="BPG DejaVu Sans 2011 GNU-GPL"/>
          <w:w w:val="105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</w:t>
      </w:r>
      <w:r>
        <w:rPr>
          <w:w w:val="105"/>
          <w:sz w:val="21"/>
          <w:vertAlign w:val="baseline"/>
        </w:rPr>
        <w:t>]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L}</w:t>
      </w:r>
      <w:r>
        <w:rPr>
          <w:rFonts w:ascii="DejaVu Sans Condensed" w:hAnsi="DejaVu Sans Condensed"/>
          <w:spacing w:val="-18"/>
          <w:w w:val="105"/>
          <w:sz w:val="21"/>
          <w:vertAlign w:val="baseline"/>
        </w:rPr>
        <w:t> </w:t>
      </w:r>
      <w:r>
        <w:rPr>
          <w:rFonts w:ascii="BPG DejaVu Sans 2011 GNU-GPL" w:hAnsi="BPG DejaVu Sans 2011 GNU-GPL"/>
          <w:w w:val="105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in</w:t>
      </w:r>
      <w:r>
        <w:rPr>
          <w:spacing w:val="-5"/>
          <w:w w:val="105"/>
          <w:sz w:val="21"/>
          <w:vertAlign w:val="baseline"/>
        </w:rPr>
        <w:t>]</w:t>
      </w:r>
    </w:p>
    <w:p>
      <w:pPr>
        <w:tabs>
          <w:tab w:pos="6133" w:val="left" w:leader="none"/>
        </w:tabs>
        <w:spacing w:before="10"/>
        <w:ind w:left="805" w:right="0" w:firstLine="0"/>
        <w:jc w:val="left"/>
        <w:rPr>
          <w:rFonts w:ascii="LM Roman 8" w:hAnsi="LM Roman 8"/>
          <w:sz w:val="15"/>
        </w:rPr>
      </w:pPr>
      <w:r>
        <w:rPr>
          <w:rFonts w:ascii="DejaVu Sans Condensed" w:hAnsi="DejaVu Sans Condensed"/>
          <w:spacing w:val="-10"/>
          <w:w w:val="105"/>
          <w:sz w:val="21"/>
        </w:rPr>
        <w:t>±</w:t>
      </w:r>
      <w:r>
        <w:rPr>
          <w:rFonts w:ascii="DejaVu Sans Condensed" w:hAnsi="DejaVu Sans Condensed"/>
          <w:sz w:val="21"/>
        </w:rPr>
        <w:tab/>
      </w:r>
      <w:r>
        <w:rPr>
          <w:rFonts w:ascii="LM Roman 6" w:hAnsi="LM Roman 6"/>
          <w:w w:val="105"/>
          <w:sz w:val="15"/>
        </w:rPr>
        <w:t>skip</w:t>
      </w:r>
      <w:r>
        <w:rPr>
          <w:rFonts w:ascii="LM Roman 6" w:hAnsi="LM Roman 6"/>
          <w:spacing w:val="-23"/>
          <w:w w:val="105"/>
          <w:sz w:val="15"/>
        </w:rPr>
        <w:t> </w:t>
      </w:r>
      <w:r>
        <w:rPr>
          <w:rFonts w:ascii="DejaVu Serif" w:hAnsi="DejaVu Serif"/>
          <w:spacing w:val="23"/>
          <w:w w:val="105"/>
          <w:sz w:val="15"/>
        </w:rPr>
        <w:t>∈L</w:t>
      </w:r>
      <w:r>
        <w:rPr>
          <w:rFonts w:ascii="DejaVu Serif" w:hAnsi="DejaVu Serif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associativity</w:t>
      </w:r>
    </w:p>
    <w:p>
      <w:pPr>
        <w:spacing w:before="73"/>
        <w:ind w:left="805" w:right="0" w:firstLine="0"/>
        <w:jc w:val="left"/>
        <w:rPr>
          <w:sz w:val="21"/>
        </w:rPr>
      </w:pP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in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]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BPG DejaVu Sans 2011 GNU-GPL" w:hAnsi="BPG DejaVu Sans 2011 GNU-GPL"/>
          <w:w w:val="110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α.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in</w:t>
      </w:r>
      <w:r>
        <w:rPr>
          <w:w w:val="110"/>
          <w:sz w:val="21"/>
          <w:vertAlign w:val="baseline"/>
        </w:rPr>
        <w:t>]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BPG DejaVu Sans 2011 GNU-GPL" w:hAnsi="BPG DejaVu Sans 2011 GNU-GPL"/>
          <w:w w:val="110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in</w:t>
      </w:r>
      <w:r>
        <w:rPr>
          <w:spacing w:val="-4"/>
          <w:w w:val="110"/>
          <w:sz w:val="21"/>
          <w:vertAlign w:val="baseline"/>
        </w:rPr>
        <w:t>])</w:t>
      </w:r>
    </w:p>
    <w:p>
      <w:pPr>
        <w:tabs>
          <w:tab w:pos="7177" w:val="left" w:leader="none"/>
        </w:tabs>
        <w:spacing w:before="10"/>
        <w:ind w:left="805" w:right="0" w:firstLine="0"/>
        <w:jc w:val="left"/>
        <w:rPr>
          <w:rFonts w:ascii="LM Roman 8" w:hAnsi="LM Roman 8"/>
          <w:i/>
          <w:sz w:val="15"/>
        </w:rPr>
      </w:pPr>
      <w:r>
        <w:rPr>
          <w:rFonts w:ascii="DejaVu Sans Condensed" w:hAnsi="DejaVu Sans Condensed"/>
          <w:spacing w:val="-10"/>
          <w:w w:val="105"/>
          <w:sz w:val="21"/>
        </w:rPr>
        <w:t>±</w:t>
      </w:r>
      <w:r>
        <w:rPr>
          <w:rFonts w:ascii="DejaVu Sans Condensed" w:hAnsi="DejaVu Sans Condensed"/>
          <w:sz w:val="21"/>
        </w:rPr>
        <w:tab/>
      </w:r>
      <w:r>
        <w:rPr>
          <w:rFonts w:ascii="LM Roman 8" w:hAnsi="LM Roman 8"/>
          <w:spacing w:val="-2"/>
          <w:w w:val="105"/>
          <w:sz w:val="15"/>
        </w:rPr>
        <w:t>Lemma</w:t>
      </w:r>
      <w:r>
        <w:rPr>
          <w:rFonts w:ascii="LM Roman 8" w:hAnsi="LM Roman 8"/>
          <w:spacing w:val="-4"/>
          <w:w w:val="105"/>
          <w:sz w:val="15"/>
        </w:rPr>
        <w:t> </w:t>
      </w:r>
      <w:hyperlink w:history="true" w:anchor="_bookmark2">
        <w:r>
          <w:rPr>
            <w:rFonts w:ascii="LM Roman 8" w:hAnsi="LM Roman 8"/>
            <w:color w:val="0000FF"/>
            <w:spacing w:val="-2"/>
            <w:w w:val="105"/>
            <w:sz w:val="15"/>
          </w:rPr>
          <w:t>1</w:t>
        </w:r>
      </w:hyperlink>
      <w:r>
        <w:rPr>
          <w:rFonts w:ascii="LM Roman 8" w:hAnsi="LM Roman 8"/>
          <w:spacing w:val="-2"/>
          <w:w w:val="105"/>
          <w:sz w:val="15"/>
        </w:rPr>
        <w:t>.</w:t>
      </w:r>
      <w:r>
        <w:rPr>
          <w:rFonts w:ascii="LM Roman 8" w:hAnsi="LM Roman 8"/>
          <w:i/>
          <w:spacing w:val="-2"/>
          <w:w w:val="105"/>
          <w:sz w:val="15"/>
        </w:rPr>
        <w:t>ii.</w:t>
      </w:r>
    </w:p>
    <w:p>
      <w:pPr>
        <w:spacing w:before="73"/>
        <w:ind w:left="805" w:right="0" w:firstLine="0"/>
        <w:jc w:val="left"/>
        <w:rPr>
          <w:sz w:val="21"/>
        </w:rPr>
      </w:pPr>
      <w:r>
        <w:rPr>
          <w:w w:val="115"/>
          <w:sz w:val="21"/>
        </w:rPr>
        <w:t>[</w:t>
      </w:r>
      <w:r>
        <w:rPr>
          <w:rFonts w:ascii="Georgia"/>
          <w:i/>
          <w:w w:val="115"/>
          <w:sz w:val="21"/>
        </w:rPr>
        <w:t>f</w:t>
      </w:r>
      <w:r>
        <w:rPr>
          <w:rFonts w:ascii="Georgia"/>
          <w:i/>
          <w:spacing w:val="-21"/>
          <w:w w:val="115"/>
          <w:sz w:val="21"/>
        </w:rPr>
        <w:t> </w:t>
      </w:r>
      <w:r>
        <w:rPr>
          <w:rFonts w:ascii="Georgia"/>
          <w:i/>
          <w:spacing w:val="-4"/>
          <w:w w:val="115"/>
          <w:sz w:val="21"/>
        </w:rPr>
        <w:t>in</w:t>
      </w:r>
      <w:r>
        <w:rPr>
          <w:rFonts w:ascii="DejaVu Serif"/>
          <w:spacing w:val="-4"/>
          <w:w w:val="115"/>
          <w:sz w:val="21"/>
          <w:vertAlign w:val="superscript"/>
        </w:rPr>
        <w:t>'</w:t>
      </w:r>
      <w:r>
        <w:rPr>
          <w:spacing w:val="-4"/>
          <w:w w:val="115"/>
          <w:sz w:val="21"/>
          <w:vertAlign w:val="baseline"/>
        </w:rPr>
        <w:t>]</w:t>
      </w:r>
    </w:p>
    <w:p>
      <w:pPr>
        <w:pStyle w:val="BodyText"/>
        <w:tabs>
          <w:tab w:pos="7886" w:val="left" w:leader="none"/>
        </w:tabs>
        <w:spacing w:before="108"/>
        <w:ind w:left="381"/>
        <w:rPr>
          <w:rFonts w:ascii="Arial"/>
        </w:rPr>
      </w:pPr>
      <w:r>
        <w:rPr/>
        <w:t>which</w:t>
      </w:r>
      <w:r>
        <w:rPr>
          <w:spacing w:val="-4"/>
        </w:rPr>
        <w:t> </w:t>
      </w:r>
      <w:r>
        <w:rPr/>
        <w:t>completes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proof.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6" w:lineRule="auto" w:before="150"/>
        <w:ind w:left="381" w:firstLine="319"/>
        <w:jc w:val="left"/>
      </w:pPr>
      <w:r>
        <w:rPr/>
        <w:t>The</w:t>
      </w:r>
      <w:r>
        <w:rPr>
          <w:spacing w:val="34"/>
        </w:rPr>
        <w:t> </w:t>
      </w:r>
      <w:r>
        <w:rPr/>
        <w:t>upper</w:t>
      </w:r>
      <w:r>
        <w:rPr>
          <w:spacing w:val="34"/>
        </w:rPr>
        <w:t> </w:t>
      </w:r>
      <w:r>
        <w:rPr/>
        <w:t>bound</w:t>
      </w:r>
      <w:r>
        <w:rPr>
          <w:spacing w:val="31"/>
        </w:rPr>
        <w:t> </w:t>
      </w:r>
      <w:r>
        <w:rPr>
          <w:rFonts w:ascii="DejaVu Sans Condensed" w:hAnsi="DejaVu Sans Condensed"/>
        </w:rPr>
        <w:t>H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80"/>
        </w:rPr>
        <w:t> </w:t>
      </w:r>
      <w:r>
        <w:rPr/>
        <w:t>has</w:t>
      </w:r>
      <w:r>
        <w:rPr>
          <w:spacing w:val="35"/>
        </w:rPr>
        <w:t> </w:t>
      </w:r>
      <w:r>
        <w:rPr/>
        <w:t>been</w:t>
      </w:r>
      <w:r>
        <w:rPr>
          <w:spacing w:val="38"/>
        </w:rPr>
        <w:t> </w:t>
      </w:r>
      <w:r>
        <w:rPr/>
        <w:t>shown</w:t>
      </w:r>
      <w:r>
        <w:rPr>
          <w:spacing w:val="37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3</w:t>
        </w:r>
      </w:hyperlink>
      <w:r>
        <w:rPr/>
        <w:t>]</w:t>
      </w:r>
      <w:r>
        <w:rPr>
          <w:spacing w:val="37"/>
        </w:rPr>
        <w:t> </w:t>
      </w:r>
      <w:r>
        <w:rPr/>
        <w:t>to</w:t>
      </w:r>
      <w:r>
        <w:rPr>
          <w:spacing w:val="38"/>
        </w:rPr>
        <w:t> </w:t>
      </w:r>
      <w:r>
        <w:rPr/>
        <w:t>be</w:t>
      </w:r>
      <w:r>
        <w:rPr>
          <w:spacing w:val="34"/>
        </w:rPr>
        <w:t> </w:t>
      </w:r>
      <w:r>
        <w:rPr/>
        <w:t>an</w:t>
      </w:r>
      <w:r>
        <w:rPr>
          <w:spacing w:val="38"/>
        </w:rPr>
        <w:t> </w:t>
      </w:r>
      <w:r>
        <w:rPr/>
        <w:t>upwards</w:t>
      </w:r>
      <w:r>
        <w:rPr>
          <w:spacing w:val="35"/>
        </w:rPr>
        <w:t> </w:t>
      </w:r>
      <w:r>
        <w:rPr/>
        <w:t>simulation.</w:t>
      </w:r>
      <w:r>
        <w:rPr>
          <w:spacing w:val="80"/>
          <w:w w:val="150"/>
        </w:rPr>
        <w:t> </w:t>
      </w:r>
      <w:r>
        <w:rPr/>
        <w:t>A similar proof</w:t>
      </w:r>
      <w:r>
        <w:rPr>
          <w:spacing w:val="-2"/>
        </w:rPr>
        <w:t> </w:t>
      </w:r>
      <w:r>
        <w:rPr/>
        <w:t>shows</w:t>
      </w:r>
      <w:r>
        <w:rPr>
          <w:spacing w:val="-2"/>
        </w:rPr>
        <w:t> </w:t>
      </w:r>
      <w:r>
        <w:rPr>
          <w:rFonts w:ascii="DejaVu Sans Condensed" w:hAnsi="DejaVu Sans Condensed"/>
        </w:rPr>
        <w:t>H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3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"/>
        </w:rPr>
        <w:t> </w:t>
      </w:r>
      <w:r>
        <w:rPr>
          <w:rFonts w:ascii="Georgia" w:hAnsi="Georgia"/>
          <w:i/>
        </w:rPr>
        <w:t>usim</w:t>
      </w:r>
      <w:r>
        <w:rPr/>
        <w:t>(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1"/>
        </w:rPr>
        <w:t> </w:t>
      </w:r>
      <w:r>
        <w:rPr>
          <w:rFonts w:ascii="DejaVu Serif" w:hAnsi="DejaVu Serif"/>
          <w:vertAlign w:val="superscript"/>
        </w:rPr>
        <w:t>'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(in</w:t>
      </w:r>
      <w:r>
        <w:rPr>
          <w:spacing w:val="1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H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is well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sound).</w:t>
      </w:r>
    </w:p>
    <w:p>
      <w:pPr>
        <w:pStyle w:val="BodyText"/>
        <w:spacing w:before="45"/>
        <w:jc w:val="left"/>
      </w:pPr>
    </w:p>
    <w:p>
      <w:pPr>
        <w:spacing w:before="0"/>
        <w:ind w:left="381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1"/>
          <w:sz w:val="21"/>
        </w:rPr>
        <w:t> </w:t>
      </w:r>
      <w:r>
        <w:rPr>
          <w:rFonts w:ascii="Georgia" w:hAnsi="Georgia"/>
          <w:sz w:val="21"/>
        </w:rPr>
        <w:t>2</w:t>
      </w:r>
      <w:r>
        <w:rPr>
          <w:rFonts w:ascii="Georgia" w:hAnsi="Georgia"/>
          <w:spacing w:val="7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DejaVu Sans Condensed" w:hAnsi="DejaVu Sans Condensed"/>
          <w:sz w:val="21"/>
        </w:rPr>
        <w:t>±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usim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erif" w:hAnsi="DejaVu Serif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151"/>
        <w:ind w:left="381" w:right="110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By Theorem </w:t>
      </w:r>
      <w:hyperlink w:history="true" w:anchor="_bookmark5">
        <w:r>
          <w:rPr>
            <w:color w:val="0000FF"/>
          </w:rPr>
          <w:t>1</w:t>
        </w:r>
      </w:hyperlink>
      <w:r>
        <w:rPr/>
        <w:t>, </w:t>
      </w:r>
      <w:r>
        <w:rPr>
          <w:rFonts w:ascii="DejaVu Sans Condensed" w:hAnsi="DejaVu Sans Condensed"/>
        </w:rPr>
        <w:t>H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is well defined and </w:t>
      </w:r>
      <w:r>
        <w:rPr>
          <w:rFonts w:ascii="DejaVu Sans Condensed" w:hAnsi="DejaVu Sans Condensed"/>
        </w:rPr>
        <w:t>H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± H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Therefore </w:t>
      </w:r>
      <w:r>
        <w:rPr>
          <w:rFonts w:ascii="DejaVu Sans Condensed" w:hAnsi="DejaVu Sans Condensed"/>
        </w:rPr>
        <w:t>H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satisfies equations (</w:t>
      </w:r>
      <w:hyperlink w:history="true" w:anchor="_bookmark6">
        <w:r>
          <w:rPr>
            <w:color w:val="0000FF"/>
          </w:rPr>
          <w:t>3</w:t>
        </w:r>
      </w:hyperlink>
      <w:r>
        <w:rPr/>
        <w:t>) and (</w:t>
      </w:r>
      <w:hyperlink w:history="true" w:anchor="_bookmark6">
        <w:r>
          <w:rPr>
            <w:color w:val="0000FF"/>
          </w:rPr>
          <w:t>5</w:t>
        </w:r>
      </w:hyperlink>
      <w:r>
        <w:rPr/>
        <w:t>).</w:t>
      </w:r>
      <w:r>
        <w:rPr>
          <w:spacing w:val="40"/>
        </w:rPr>
        <w:t> </w:t>
      </w:r>
      <w:r>
        <w:rPr/>
        <w:t>It remains to verify (</w:t>
      </w:r>
      <w:hyperlink w:history="true" w:anchor="_bookmark6">
        <w:r>
          <w:rPr>
            <w:color w:val="0000FF"/>
          </w:rPr>
          <w:t>4</w:t>
        </w:r>
      </w:hyperlink>
      <w:r>
        <w:rPr/>
        <w:t>), which includes soundness.</w:t>
      </w:r>
      <w:r>
        <w:rPr>
          <w:spacing w:val="37"/>
        </w:rPr>
        <w:t> </w:t>
      </w:r>
      <w:r>
        <w:rPr/>
        <w:t>But</w:t>
      </w:r>
    </w:p>
    <w:p>
      <w:pPr>
        <w:spacing w:line="283" w:lineRule="exact" w:before="74"/>
        <w:ind w:left="805" w:right="0" w:firstLine="0"/>
        <w:jc w:val="left"/>
        <w:rPr>
          <w:sz w:val="21"/>
        </w:rPr>
      </w:pPr>
      <w:r>
        <w:rPr>
          <w:rFonts w:ascii="DejaVu Sans Condensed"/>
          <w:w w:val="105"/>
          <w:sz w:val="21"/>
        </w:rPr>
        <w:t>H</w:t>
      </w:r>
      <w:r>
        <w:rPr>
          <w:rFonts w:ascii="Georgia"/>
          <w:i/>
          <w:w w:val="105"/>
          <w:sz w:val="21"/>
        </w:rPr>
        <w:t>I </w:t>
      </w:r>
      <w:r>
        <w:rPr>
          <w:rFonts w:ascii="BPG DejaVu Sans 2011 GNU-GPL"/>
          <w:w w:val="105"/>
          <w:sz w:val="21"/>
        </w:rPr>
        <w:t>;</w:t>
      </w:r>
      <w:r>
        <w:rPr>
          <w:rFonts w:ascii="BPG DejaVu Sans 2011 GNU-GPL"/>
          <w:spacing w:val="-6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25"/>
          <w:w w:val="105"/>
          <w:sz w:val="21"/>
        </w:rPr>
        <w:t> </w:t>
      </w:r>
      <w:r>
        <w:rPr>
          <w:spacing w:val="-10"/>
          <w:w w:val="105"/>
          <w:sz w:val="21"/>
        </w:rPr>
        <w:t>]</w:t>
      </w:r>
    </w:p>
    <w:p>
      <w:pPr>
        <w:tabs>
          <w:tab w:pos="7042" w:val="left" w:leader="none"/>
        </w:tabs>
        <w:spacing w:line="283" w:lineRule="exact" w:before="0"/>
        <w:ind w:left="805" w:right="0" w:firstLine="0"/>
        <w:jc w:val="left"/>
        <w:rPr>
          <w:rFonts w:ascii="Georgia"/>
          <w:i/>
          <w:sz w:val="15"/>
        </w:rPr>
      </w:pP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rFonts w:ascii="LM Roman 8"/>
          <w:w w:val="105"/>
          <w:sz w:val="15"/>
        </w:rPr>
        <w:t>definition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Georgia"/>
          <w:i/>
          <w:spacing w:val="-10"/>
          <w:w w:val="105"/>
          <w:sz w:val="15"/>
        </w:rPr>
        <w:t>I</w:t>
      </w:r>
    </w:p>
    <w:p>
      <w:pPr>
        <w:spacing w:line="282" w:lineRule="exact" w:before="59"/>
        <w:ind w:left="805" w:right="0" w:firstLine="0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H{</w:t>
      </w:r>
      <w:r>
        <w:rPr>
          <w:rFonts w:ascii="Georgia" w:hAnsi="Georgia"/>
          <w:i/>
          <w:w w:val="105"/>
          <w:sz w:val="21"/>
        </w:rPr>
        <w:t>α.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in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-18"/>
          <w:w w:val="105"/>
          <w:sz w:val="21"/>
          <w:vertAlign w:val="baseline"/>
        </w:rPr>
        <w:t> </w:t>
      </w:r>
      <w:r>
        <w:rPr>
          <w:rFonts w:ascii="BPG DejaVu Sans 2011 GNU-GPL" w:hAnsi="BPG DejaVu Sans 2011 GNU-GPL"/>
          <w:w w:val="105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BPG DejaVu Sans 2011 GNU-GPL" w:hAnsi="BPG DejaVu Sans 2011 GNU-GPL"/>
          <w:w w:val="105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in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BPG DejaVu Sans 2011 GNU-GPL" w:hAnsi="BPG DejaVu Sans 2011 GNU-GPL"/>
          <w:w w:val="105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]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L}</w:t>
      </w:r>
      <w:r>
        <w:rPr>
          <w:rFonts w:ascii="DejaVu Sans Condensed" w:hAnsi="DejaVu Sans Condensed"/>
          <w:spacing w:val="-18"/>
          <w:w w:val="105"/>
          <w:sz w:val="21"/>
          <w:vertAlign w:val="baseline"/>
        </w:rPr>
        <w:t> </w:t>
      </w:r>
      <w:r>
        <w:rPr>
          <w:rFonts w:ascii="BPG DejaVu Sans 2011 GNU-GPL" w:hAnsi="BPG DejaVu Sans 2011 GNU-GPL"/>
          <w:w w:val="105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]</w:t>
      </w:r>
    </w:p>
    <w:p>
      <w:pPr>
        <w:tabs>
          <w:tab w:pos="4229" w:val="left" w:leader="none"/>
        </w:tabs>
        <w:spacing w:line="282" w:lineRule="exact" w:before="0"/>
        <w:ind w:left="805" w:right="0" w:firstLine="0"/>
        <w:jc w:val="left"/>
        <w:rPr>
          <w:rFonts w:ascii="LM Roman 8"/>
          <w:sz w:val="15"/>
        </w:rPr>
      </w:pP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LM Roman 8"/>
          <w:sz w:val="15"/>
        </w:rPr>
        <w:t>pointwise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definition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on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transformers:</w:t>
      </w:r>
      <w:r>
        <w:rPr>
          <w:rFonts w:ascii="LM Roman 8"/>
          <w:spacing w:val="24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DejaVu Serif"/>
          <w:sz w:val="15"/>
        </w:rPr>
        <w:t>H</w:t>
      </w:r>
      <w:r>
        <w:rPr>
          <w:rFonts w:ascii="Georgia"/>
          <w:i/>
          <w:sz w:val="15"/>
        </w:rPr>
        <w:t>t</w:t>
      </w:r>
      <w:r>
        <w:rPr>
          <w:rFonts w:ascii="LM Roman 8"/>
          <w:sz w:val="15"/>
        </w:rPr>
        <w:t>)</w:t>
      </w:r>
      <w:r>
        <w:rPr>
          <w:rFonts w:ascii="Georgia"/>
          <w:i/>
          <w:sz w:val="15"/>
        </w:rPr>
        <w:t>.q</w:t>
      </w:r>
      <w:r>
        <w:rPr>
          <w:rFonts w:ascii="Georgia"/>
          <w:i/>
          <w:spacing w:val="24"/>
          <w:sz w:val="15"/>
        </w:rPr>
        <w:t> </w:t>
      </w:r>
      <w:r>
        <w:rPr>
          <w:rFonts w:ascii="LM Roman 8"/>
          <w:sz w:val="15"/>
        </w:rPr>
        <w:t>:=</w:t>
      </w:r>
      <w:r>
        <w:rPr>
          <w:rFonts w:ascii="LM Roman 8"/>
          <w:spacing w:val="-5"/>
          <w:sz w:val="15"/>
        </w:rPr>
        <w:t> </w:t>
      </w:r>
      <w:r>
        <w:rPr>
          <w:rFonts w:ascii="DejaVu Serif"/>
          <w:spacing w:val="-2"/>
          <w:sz w:val="15"/>
        </w:rPr>
        <w:t>H</w:t>
      </w:r>
      <w:r>
        <w:rPr>
          <w:rFonts w:ascii="LM Roman 8"/>
          <w:spacing w:val="-2"/>
          <w:sz w:val="15"/>
        </w:rPr>
        <w:t>(</w:t>
      </w:r>
      <w:r>
        <w:rPr>
          <w:rFonts w:ascii="Georgia"/>
          <w:i/>
          <w:spacing w:val="-2"/>
          <w:sz w:val="15"/>
        </w:rPr>
        <w:t>t.q</w:t>
      </w:r>
      <w:r>
        <w:rPr>
          <w:rFonts w:ascii="LM Roman 8"/>
          <w:spacing w:val="-2"/>
          <w:sz w:val="15"/>
        </w:rPr>
        <w:t>)</w:t>
      </w:r>
    </w:p>
    <w:p>
      <w:pPr>
        <w:spacing w:before="62"/>
        <w:ind w:left="80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05"/>
          <w:sz w:val="21"/>
        </w:rPr>
        <w:t>H{</w:t>
      </w:r>
      <w:r>
        <w:rPr>
          <w:rFonts w:ascii="Georgia" w:hAnsi="Georgia"/>
          <w:i/>
          <w:w w:val="105"/>
          <w:sz w:val="21"/>
        </w:rPr>
        <w:t>α.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in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-18"/>
          <w:w w:val="105"/>
          <w:sz w:val="21"/>
          <w:vertAlign w:val="baseline"/>
        </w:rPr>
        <w:t> </w:t>
      </w:r>
      <w:r>
        <w:rPr>
          <w:rFonts w:ascii="BPG DejaVu Sans 2011 GNU-GPL" w:hAnsi="BPG DejaVu Sans 2011 GNU-GPL"/>
          <w:w w:val="105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BPG DejaVu Sans 2011 GNU-GPL" w:hAnsi="BPG DejaVu Sans 2011 GNU-GPL"/>
          <w:w w:val="105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in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BPG DejaVu Sans 2011 GNU-GPL" w:hAnsi="BPG DejaVu Sans 2011 GNU-GPL"/>
          <w:w w:val="105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]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BPG DejaVu Sans 2011 GNU-GPL" w:hAnsi="BPG DejaVu Sans 2011 GNU-GPL"/>
          <w:w w:val="105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L}</w:t>
      </w:r>
    </w:p>
    <w:p>
      <w:pPr>
        <w:tabs>
          <w:tab w:pos="7226" w:val="left" w:leader="none"/>
        </w:tabs>
        <w:spacing w:before="10"/>
        <w:ind w:left="805" w:right="0" w:firstLine="0"/>
        <w:jc w:val="left"/>
        <w:rPr>
          <w:rFonts w:ascii="LM Roman 8" w:hAnsi="LM Roman 8"/>
          <w:i/>
          <w:sz w:val="15"/>
        </w:rPr>
      </w:pPr>
      <w:r>
        <w:rPr>
          <w:rFonts w:ascii="DejaVu Sans Condensed" w:hAnsi="DejaVu Sans Condensed"/>
          <w:spacing w:val="-10"/>
          <w:w w:val="105"/>
          <w:sz w:val="21"/>
        </w:rPr>
        <w:t>±</w:t>
      </w:r>
      <w:r>
        <w:rPr>
          <w:rFonts w:ascii="DejaVu Sans Condensed" w:hAnsi="DejaVu Sans Condensed"/>
          <w:sz w:val="21"/>
        </w:rPr>
        <w:tab/>
      </w:r>
      <w:r>
        <w:rPr>
          <w:rFonts w:ascii="LM Roman 8" w:hAnsi="LM Roman 8"/>
          <w:w w:val="105"/>
          <w:sz w:val="15"/>
        </w:rPr>
        <w:t>Lemma</w:t>
      </w:r>
      <w:r>
        <w:rPr>
          <w:rFonts w:ascii="LM Roman 8" w:hAnsi="LM Roman 8"/>
          <w:spacing w:val="-12"/>
          <w:w w:val="105"/>
          <w:sz w:val="15"/>
        </w:rPr>
        <w:t> </w:t>
      </w:r>
      <w:hyperlink w:history="true" w:anchor="_bookmark2">
        <w:r>
          <w:rPr>
            <w:rFonts w:ascii="LM Roman 8" w:hAnsi="LM Roman 8"/>
            <w:color w:val="0000FF"/>
            <w:spacing w:val="-4"/>
            <w:w w:val="105"/>
            <w:sz w:val="15"/>
          </w:rPr>
          <w:t>1</w:t>
        </w:r>
      </w:hyperlink>
      <w:r>
        <w:rPr>
          <w:rFonts w:ascii="LM Roman 8" w:hAnsi="LM Roman 8"/>
          <w:spacing w:val="-4"/>
          <w:w w:val="105"/>
          <w:sz w:val="15"/>
        </w:rPr>
        <w:t>.</w:t>
      </w:r>
      <w:r>
        <w:rPr>
          <w:rFonts w:ascii="LM Roman 8" w:hAnsi="LM Roman 8"/>
          <w:i/>
          <w:spacing w:val="-4"/>
          <w:w w:val="105"/>
          <w:sz w:val="15"/>
        </w:rPr>
        <w:t>i.</w:t>
      </w:r>
    </w:p>
    <w:p>
      <w:pPr>
        <w:spacing w:line="282" w:lineRule="exact" w:before="73"/>
        <w:ind w:left="80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H{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sz w:val="21"/>
          <w:vertAlign w:val="baseline"/>
        </w:rPr>
        <w:t>]</w:t>
      </w:r>
      <w:r>
        <w:rPr>
          <w:spacing w:val="-19"/>
          <w:sz w:val="21"/>
          <w:vertAlign w:val="baseline"/>
        </w:rPr>
        <w:t> </w:t>
      </w:r>
      <w:r>
        <w:rPr>
          <w:rFonts w:ascii="BPG DejaVu Sans 2011 GNU-GPL" w:hAnsi="BPG DejaVu Sans 2011 GNU-GPL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5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α.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sz w:val="21"/>
          <w:vertAlign w:val="baseline"/>
        </w:rPr>
        <w:t>]</w:t>
      </w:r>
      <w:r>
        <w:rPr>
          <w:spacing w:val="-19"/>
          <w:sz w:val="21"/>
          <w:vertAlign w:val="baseline"/>
        </w:rPr>
        <w:t> </w:t>
      </w:r>
      <w:r>
        <w:rPr>
          <w:rFonts w:ascii="BPG DejaVu Sans 2011 GNU-GPL" w:hAnsi="BPG DejaVu Sans 2011 GNU-GPL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5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α.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-3"/>
          <w:sz w:val="21"/>
          <w:vertAlign w:val="baseline"/>
        </w:rPr>
        <w:t> </w:t>
      </w:r>
      <w:r>
        <w:rPr>
          <w:rFonts w:ascii="BPG DejaVu Sans 2011 GNU-GPL" w:hAnsi="BPG DejaVu Sans 2011 GNU-GPL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5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sz w:val="21"/>
          <w:vertAlign w:val="baseline"/>
        </w:rPr>
        <w:t>]</w:t>
      </w:r>
      <w:r>
        <w:rPr>
          <w:spacing w:val="-19"/>
          <w:sz w:val="21"/>
          <w:vertAlign w:val="baseline"/>
        </w:rPr>
        <w:t> </w:t>
      </w:r>
      <w:r>
        <w:rPr>
          <w:rFonts w:ascii="BPG DejaVu Sans 2011 GNU-GPL" w:hAnsi="BPG DejaVu Sans 2011 GNU-GPL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5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BPG DejaVu Sans 2011 GNU-GPL" w:hAnsi="BPG DejaVu Sans 2011 GNU-GPL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5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]</w:t>
      </w:r>
      <w:r>
        <w:rPr>
          <w:spacing w:val="-19"/>
          <w:sz w:val="21"/>
          <w:vertAlign w:val="baseline"/>
        </w:rPr>
        <w:t> </w:t>
      </w:r>
      <w:r>
        <w:rPr>
          <w:rFonts w:ascii="BPG DejaVu Sans 2011 GNU-GPL" w:hAnsi="BPG DejaVu Sans 2011 GNU-GPL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5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L}</w:t>
      </w:r>
    </w:p>
    <w:p>
      <w:pPr>
        <w:tabs>
          <w:tab w:pos="7126" w:val="left" w:leader="none"/>
        </w:tabs>
        <w:spacing w:line="282" w:lineRule="exact" w:before="0"/>
        <w:ind w:left="805" w:right="0" w:firstLine="0"/>
        <w:jc w:val="left"/>
        <w:rPr>
          <w:rFonts w:ascii="LM Roman 8"/>
          <w:i/>
          <w:sz w:val="15"/>
        </w:rPr>
      </w:pP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LM Roman 8"/>
          <w:sz w:val="15"/>
        </w:rPr>
        <w:t>Lemma</w:t>
      </w:r>
      <w:r>
        <w:rPr>
          <w:rFonts w:ascii="LM Roman 8"/>
          <w:spacing w:val="16"/>
          <w:sz w:val="15"/>
        </w:rPr>
        <w:t> </w:t>
      </w:r>
      <w:hyperlink w:history="true" w:anchor="_bookmark2">
        <w:r>
          <w:rPr>
            <w:rFonts w:ascii="LM Roman 8"/>
            <w:color w:val="0000FF"/>
            <w:spacing w:val="-2"/>
            <w:sz w:val="15"/>
          </w:rPr>
          <w:t>1</w:t>
        </w:r>
      </w:hyperlink>
      <w:r>
        <w:rPr>
          <w:rFonts w:ascii="LM Roman 8"/>
          <w:spacing w:val="-2"/>
          <w:sz w:val="15"/>
        </w:rPr>
        <w:t>.</w:t>
      </w:r>
      <w:r>
        <w:rPr>
          <w:rFonts w:ascii="LM Roman 8"/>
          <w:i/>
          <w:spacing w:val="-2"/>
          <w:sz w:val="15"/>
        </w:rPr>
        <w:t>iii.</w:t>
      </w:r>
    </w:p>
    <w:p>
      <w:pPr>
        <w:spacing w:line="282" w:lineRule="exact" w:before="61"/>
        <w:ind w:left="80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05"/>
          <w:sz w:val="21"/>
        </w:rPr>
        <w:t>H{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spacing w:val="-28"/>
          <w:w w:val="105"/>
          <w:sz w:val="21"/>
          <w:vertAlign w:val="baseline"/>
        </w:rPr>
        <w:t> </w:t>
      </w:r>
      <w:r>
        <w:rPr>
          <w:rFonts w:ascii="BPG DejaVu Sans 2011 GNU-GPL" w:hAnsi="BPG DejaVu Sans 2011 GNU-GPL"/>
          <w:w w:val="105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α.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in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-17"/>
          <w:w w:val="105"/>
          <w:sz w:val="21"/>
          <w:vertAlign w:val="baseline"/>
        </w:rPr>
        <w:t> </w:t>
      </w:r>
      <w:r>
        <w:rPr>
          <w:rFonts w:ascii="BPG DejaVu Sans 2011 GNU-GPL" w:hAnsi="BPG DejaVu Sans 2011 GNU-GPL"/>
          <w:w w:val="105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-17"/>
          <w:w w:val="105"/>
          <w:sz w:val="21"/>
          <w:vertAlign w:val="baseline"/>
        </w:rPr>
        <w:t> </w:t>
      </w:r>
      <w:r>
        <w:rPr>
          <w:rFonts w:ascii="BPG DejaVu Sans 2011 GNU-GPL" w:hAnsi="BPG DejaVu Sans 2011 GNU-GPL"/>
          <w:w w:val="105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BPG DejaVu Sans 2011 GNU-GPL" w:hAnsi="BPG DejaVu Sans 2011 GNU-GPL"/>
          <w:w w:val="105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in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BPG DejaVu Sans 2011 GNU-GPL" w:hAnsi="BPG DejaVu Sans 2011 GNU-GPL"/>
          <w:w w:val="105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BPG DejaVu Sans 2011 GNU-GPL" w:hAnsi="BPG DejaVu Sans 2011 GNU-GPL"/>
          <w:w w:val="105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L}</w:t>
      </w:r>
    </w:p>
    <w:p>
      <w:pPr>
        <w:tabs>
          <w:tab w:pos="7042" w:val="left" w:leader="none"/>
        </w:tabs>
        <w:spacing w:line="282" w:lineRule="exact" w:before="0"/>
        <w:ind w:left="805" w:right="0" w:firstLine="0"/>
        <w:jc w:val="left"/>
        <w:rPr>
          <w:rFonts w:ascii="Georgia"/>
          <w:i/>
          <w:sz w:val="15"/>
        </w:rPr>
      </w:pP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rFonts w:ascii="LM Roman 8"/>
          <w:w w:val="105"/>
          <w:sz w:val="15"/>
        </w:rPr>
        <w:t>definition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Georgia"/>
          <w:i/>
          <w:spacing w:val="-10"/>
          <w:w w:val="105"/>
          <w:sz w:val="15"/>
        </w:rPr>
        <w:t>I</w:t>
      </w:r>
    </w:p>
    <w:p>
      <w:pPr>
        <w:spacing w:before="61"/>
        <w:ind w:left="80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05"/>
          <w:sz w:val="21"/>
        </w:rPr>
        <w:t>H{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spacing w:val="-28"/>
          <w:w w:val="105"/>
          <w:sz w:val="21"/>
          <w:vertAlign w:val="baseline"/>
        </w:rPr>
        <w:t> </w:t>
      </w:r>
      <w:r>
        <w:rPr>
          <w:rFonts w:ascii="BPG DejaVu Sans 2011 GNU-GPL" w:hAnsi="BPG DejaVu Sans 2011 GNU-GPL"/>
          <w:w w:val="105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BPG DejaVu Sans 2011 GNU-GPL" w:hAnsi="BPG DejaVu Sans 2011 GNU-GPL"/>
          <w:w w:val="105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L}</w:t>
      </w:r>
    </w:p>
    <w:p>
      <w:pPr>
        <w:tabs>
          <w:tab w:pos="4378" w:val="left" w:leader="none"/>
        </w:tabs>
        <w:spacing w:before="10"/>
        <w:ind w:left="805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 Condensed" w:hAnsi="DejaVu Sans Condensed"/>
          <w:spacing w:val="-10"/>
          <w:sz w:val="21"/>
        </w:rPr>
        <w:t>±</w:t>
      </w:r>
      <w:r>
        <w:rPr>
          <w:rFonts w:ascii="DejaVu Sans Condensed" w:hAnsi="DejaVu Sans Condensed"/>
          <w:sz w:val="21"/>
        </w:rPr>
        <w:tab/>
      </w:r>
      <w:r>
        <w:rPr>
          <w:rFonts w:ascii="LM Roman 8" w:hAnsi="LM Roman 8"/>
          <w:sz w:val="15"/>
        </w:rPr>
        <w:t>[</w:t>
      </w:r>
      <w:r>
        <w:rPr>
          <w:rFonts w:ascii="Georgia" w:hAnsi="Georgia"/>
          <w:i/>
          <w:sz w:val="15"/>
        </w:rPr>
        <w:t>P</w:t>
      </w:r>
      <w:r>
        <w:rPr>
          <w:rFonts w:ascii="Georgia" w:hAnsi="Georgia"/>
          <w:i/>
          <w:spacing w:val="-12"/>
          <w:sz w:val="15"/>
        </w:rPr>
        <w:t> </w:t>
      </w:r>
      <w:r>
        <w:rPr>
          <w:rFonts w:ascii="UnPilgia" w:hAnsi="UnPilgia"/>
          <w:sz w:val="15"/>
          <w:vertAlign w:val="superscript"/>
        </w:rPr>
        <w:t>'</w:t>
      </w:r>
      <w:r>
        <w:rPr>
          <w:rFonts w:ascii="LM Roman 8" w:hAnsi="LM Roman 8"/>
          <w:sz w:val="15"/>
          <w:vertAlign w:val="baseline"/>
        </w:rPr>
        <w:t>]</w:t>
      </w:r>
      <w:r>
        <w:rPr>
          <w:rFonts w:ascii="LM Roman 8" w:hAnsi="LM Roman 8"/>
          <w:spacing w:val="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</w:t>
      </w:r>
      <w:r>
        <w:rPr>
          <w:rFonts w:ascii="LM Roman 8" w:hAnsi="LM Roman 8"/>
          <w:spacing w:val="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monotonic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</w:t>
      </w:r>
      <w:r>
        <w:rPr>
          <w:rFonts w:ascii="LM Roman 8" w:hAnsi="LM Roman 8"/>
          <w:spacing w:val="7"/>
          <w:sz w:val="15"/>
          <w:vertAlign w:val="baseline"/>
        </w:rPr>
        <w:t> </w:t>
      </w:r>
      <w:r>
        <w:rPr>
          <w:rFonts w:ascii="DejaVu Serif" w:hAnsi="DejaVu Serif"/>
          <w:sz w:val="15"/>
          <w:vertAlign w:val="baseline"/>
        </w:rPr>
        <w:t>H{</w:t>
      </w:r>
      <w:r>
        <w:rPr>
          <w:rFonts w:ascii="LM Roman 8" w:hAnsi="LM Roman 8"/>
          <w:sz w:val="15"/>
          <w:vertAlign w:val="baseline"/>
        </w:rPr>
        <w:t>[</w:t>
      </w:r>
      <w:r>
        <w:rPr>
          <w:rFonts w:ascii="Georgia" w:hAnsi="Georgia"/>
          <w:i/>
          <w:sz w:val="15"/>
          <w:vertAlign w:val="baseline"/>
        </w:rPr>
        <w:t>P</w:t>
      </w:r>
      <w:r>
        <w:rPr>
          <w:rFonts w:ascii="Georgia" w:hAnsi="Georgia"/>
          <w:i/>
          <w:spacing w:val="-11"/>
          <w:sz w:val="15"/>
          <w:vertAlign w:val="baseline"/>
        </w:rPr>
        <w:t> </w:t>
      </w:r>
      <w:r>
        <w:rPr>
          <w:rFonts w:ascii="UnPilgia" w:hAnsi="UnPilgia"/>
          <w:sz w:val="15"/>
          <w:vertAlign w:val="superscript"/>
        </w:rPr>
        <w:t>'</w:t>
      </w:r>
      <w:r>
        <w:rPr>
          <w:rFonts w:ascii="LM Roman 8" w:hAnsi="LM Roman 8"/>
          <w:sz w:val="15"/>
          <w:vertAlign w:val="baseline"/>
        </w:rPr>
        <w:t>]</w:t>
      </w:r>
      <w:r>
        <w:rPr>
          <w:rFonts w:ascii="Georgia" w:hAnsi="Georgia"/>
          <w:i/>
          <w:sz w:val="15"/>
          <w:vertAlign w:val="baseline"/>
        </w:rPr>
        <w:t>.b</w:t>
      </w:r>
      <w:r>
        <w:rPr>
          <w:rFonts w:ascii="Georgia" w:hAnsi="Georgia"/>
          <w:i/>
          <w:spacing w:val="10"/>
          <w:sz w:val="15"/>
          <w:vertAlign w:val="baseline"/>
        </w:rPr>
        <w:t> </w:t>
      </w:r>
      <w:r>
        <w:rPr>
          <w:rFonts w:ascii="DejaVu Serif" w:hAnsi="DejaVu Serif"/>
          <w:sz w:val="15"/>
          <w:vertAlign w:val="baseline"/>
        </w:rPr>
        <w:t>|</w:t>
      </w:r>
      <w:r>
        <w:rPr>
          <w:rFonts w:ascii="DejaVu Serif" w:hAnsi="DejaVu Serif"/>
          <w:spacing w:val="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b</w:t>
      </w:r>
      <w:r>
        <w:rPr>
          <w:rFonts w:ascii="Georgia" w:hAnsi="Georgia"/>
          <w:i/>
          <w:spacing w:val="14"/>
          <w:sz w:val="15"/>
          <w:vertAlign w:val="baseline"/>
        </w:rPr>
        <w:t> </w:t>
      </w:r>
      <w:r>
        <w:rPr>
          <w:rFonts w:ascii="DejaVu Serif" w:hAnsi="DejaVu Serif"/>
          <w:sz w:val="15"/>
          <w:vertAlign w:val="baseline"/>
        </w:rPr>
        <w:t>∈</w:t>
      </w:r>
      <w:r>
        <w:rPr>
          <w:rFonts w:ascii="DejaVu Serif" w:hAnsi="DejaVu Serif"/>
          <w:spacing w:val="-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B</w:t>
      </w:r>
      <w:r>
        <w:rPr>
          <w:rFonts w:ascii="DejaVu Serif" w:hAnsi="DejaVu Serif"/>
          <w:sz w:val="15"/>
          <w:vertAlign w:val="baseline"/>
        </w:rPr>
        <w:t>}</w:t>
      </w:r>
      <w:r>
        <w:rPr>
          <w:rFonts w:ascii="DejaVu Serif" w:hAnsi="DejaVu Serif"/>
          <w:spacing w:val="4"/>
          <w:sz w:val="15"/>
          <w:vertAlign w:val="baseline"/>
        </w:rPr>
        <w:t> </w:t>
      </w:r>
      <w:r>
        <w:rPr>
          <w:rFonts w:ascii="DejaVu Serif" w:hAnsi="DejaVu Serif"/>
          <w:sz w:val="15"/>
          <w:vertAlign w:val="baseline"/>
        </w:rPr>
        <w:t>±</w:t>
      </w:r>
      <w:r>
        <w:rPr>
          <w:rFonts w:ascii="DejaVu Serif" w:hAnsi="DejaVu Serif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[</w:t>
      </w:r>
      <w:r>
        <w:rPr>
          <w:rFonts w:ascii="Georgia" w:hAnsi="Georgia"/>
          <w:i/>
          <w:sz w:val="15"/>
          <w:vertAlign w:val="baseline"/>
        </w:rPr>
        <w:t>P</w:t>
      </w:r>
      <w:r>
        <w:rPr>
          <w:rFonts w:ascii="Georgia" w:hAnsi="Georgia"/>
          <w:i/>
          <w:spacing w:val="-11"/>
          <w:sz w:val="15"/>
          <w:vertAlign w:val="baseline"/>
        </w:rPr>
        <w:t> </w:t>
      </w:r>
      <w:r>
        <w:rPr>
          <w:rFonts w:ascii="UnPilgia" w:hAnsi="UnPilgia"/>
          <w:sz w:val="15"/>
          <w:vertAlign w:val="superscript"/>
        </w:rPr>
        <w:t>'</w:t>
      </w:r>
      <w:r>
        <w:rPr>
          <w:rFonts w:ascii="LM Roman 8" w:hAnsi="LM Roman 8"/>
          <w:sz w:val="15"/>
          <w:vertAlign w:val="baseline"/>
        </w:rPr>
        <w:t>]</w:t>
      </w:r>
      <w:r>
        <w:rPr>
          <w:rFonts w:ascii="Georgia" w:hAnsi="Georgia"/>
          <w:i/>
          <w:sz w:val="15"/>
          <w:vertAlign w:val="baseline"/>
        </w:rPr>
        <w:t>.</w:t>
      </w:r>
      <w:r>
        <w:rPr>
          <w:rFonts w:ascii="Georgia" w:hAnsi="Georgia"/>
          <w:i/>
          <w:spacing w:val="2"/>
          <w:sz w:val="15"/>
          <w:vertAlign w:val="baseline"/>
        </w:rPr>
        <w:t> </w:t>
      </w:r>
      <w:r>
        <w:rPr>
          <w:rFonts w:ascii="DejaVu Serif" w:hAnsi="DejaVu Serif"/>
          <w:sz w:val="15"/>
          <w:vertAlign w:val="baseline"/>
        </w:rPr>
        <w:t>H</w:t>
      </w:r>
      <w:r>
        <w:rPr>
          <w:rFonts w:ascii="DejaVu Serif" w:hAnsi="DejaVu Serif"/>
          <w:spacing w:val="-10"/>
          <w:sz w:val="15"/>
          <w:vertAlign w:val="baseline"/>
        </w:rPr>
        <w:t> </w:t>
      </w:r>
      <w:r>
        <w:rPr>
          <w:rFonts w:ascii="Georgia" w:hAnsi="Georgia"/>
          <w:i/>
          <w:spacing w:val="-10"/>
          <w:sz w:val="15"/>
          <w:vertAlign w:val="baseline"/>
        </w:rPr>
        <w:t>B</w:t>
      </w:r>
    </w:p>
    <w:p>
      <w:pPr>
        <w:spacing w:before="42"/>
        <w:ind w:left="805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sz w:val="21"/>
          <w:vertAlign w:val="baseline"/>
        </w:rPr>
        <w:t>]</w:t>
      </w:r>
      <w:r>
        <w:rPr>
          <w:spacing w:val="-21"/>
          <w:sz w:val="21"/>
          <w:vertAlign w:val="baseline"/>
        </w:rPr>
        <w:t> </w:t>
      </w:r>
      <w:r>
        <w:rPr>
          <w:rFonts w:ascii="BPG DejaVu Sans 2011 GNU-GPL" w:hAnsi="BPG DejaVu Sans 2011 GNU-GPL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5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H{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BPG DejaVu Sans 2011 GNU-GPL" w:hAnsi="BPG DejaVu Sans 2011 GNU-GPL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5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L}</w:t>
      </w:r>
    </w:p>
    <w:p>
      <w:pPr>
        <w:tabs>
          <w:tab w:pos="6567" w:val="left" w:leader="none"/>
        </w:tabs>
        <w:spacing w:before="4"/>
        <w:ind w:left="805" w:right="0" w:firstLine="0"/>
        <w:jc w:val="left"/>
        <w:rPr>
          <w:rFonts w:ascii="DejaVu Serif" w:hAnsi="DejaVu Serif"/>
          <w:sz w:val="15"/>
        </w:rPr>
      </w:pPr>
      <w:r>
        <w:rPr>
          <w:rFonts w:ascii="DejaVu Sans Condensed" w:hAnsi="DejaVu Sans Condensed"/>
          <w:spacing w:val="-10"/>
          <w:w w:val="105"/>
          <w:sz w:val="21"/>
        </w:rPr>
        <w:t>±</w:t>
      </w:r>
      <w:r>
        <w:rPr>
          <w:rFonts w:ascii="DejaVu Sans Condensed" w:hAnsi="DejaVu Sans Condensed"/>
          <w:sz w:val="21"/>
        </w:rPr>
        <w:tab/>
      </w:r>
      <w:r>
        <w:rPr>
          <w:rFonts w:ascii="DejaVu Serif" w:hAnsi="DejaVu Serif"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16"/>
          <w:w w:val="105"/>
          <w:sz w:val="15"/>
        </w:rPr>
        <w:t> </w:t>
      </w:r>
      <w:r>
        <w:rPr>
          <w:rFonts w:ascii="Lohit Devanagari" w:hAnsi="Lohit Devanagari"/>
          <w:w w:val="105"/>
          <w:sz w:val="15"/>
        </w:rPr>
        <w:t>;</w:t>
      </w:r>
      <w:r>
        <w:rPr>
          <w:rFonts w:ascii="Lohit Devanagari" w:hAnsi="Lohit Devanagari"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rFonts w:ascii="DejaVu Serif" w:hAnsi="DejaVu Serif"/>
          <w:w w:val="105"/>
          <w:sz w:val="15"/>
        </w:rPr>
        <w:t>|</w:t>
      </w:r>
      <w:r>
        <w:rPr>
          <w:rFonts w:ascii="DejaVu Serif" w:hAnsi="DejaVu Serif"/>
          <w:spacing w:val="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25"/>
          <w:w w:val="105"/>
          <w:sz w:val="15"/>
        </w:rPr>
        <w:t> </w:t>
      </w:r>
      <w:r>
        <w:rPr>
          <w:rFonts w:ascii="DejaVu Serif" w:hAnsi="DejaVu Serif"/>
          <w:w w:val="105"/>
          <w:sz w:val="15"/>
        </w:rPr>
        <w:t>∈</w:t>
      </w:r>
      <w:r>
        <w:rPr>
          <w:rFonts w:ascii="DejaVu Serif" w:hAnsi="DejaVu Serif"/>
          <w:spacing w:val="-9"/>
          <w:w w:val="105"/>
          <w:sz w:val="15"/>
        </w:rPr>
        <w:t> </w:t>
      </w:r>
      <w:r>
        <w:rPr>
          <w:rFonts w:ascii="DejaVu Serif" w:hAnsi="DejaVu Serif"/>
          <w:w w:val="105"/>
          <w:sz w:val="15"/>
        </w:rPr>
        <w:t>L}</w:t>
      </w:r>
      <w:r>
        <w:rPr>
          <w:rFonts w:ascii="DejaVu Serif" w:hAnsi="DejaVu Serif"/>
          <w:spacing w:val="-6"/>
          <w:w w:val="105"/>
          <w:sz w:val="15"/>
        </w:rPr>
        <w:t> </w:t>
      </w:r>
      <w:r>
        <w:rPr>
          <w:rFonts w:ascii="DejaVu Serif" w:hAnsi="DejaVu Serif"/>
          <w:w w:val="105"/>
          <w:sz w:val="15"/>
        </w:rPr>
        <w:t>⊆</w:t>
      </w:r>
      <w:r>
        <w:rPr>
          <w:rFonts w:ascii="DejaVu Serif" w:hAnsi="DejaVu Serif"/>
          <w:spacing w:val="-9"/>
          <w:w w:val="105"/>
          <w:sz w:val="15"/>
        </w:rPr>
        <w:t> </w:t>
      </w:r>
      <w:r>
        <w:rPr>
          <w:rFonts w:ascii="DejaVu Serif" w:hAnsi="DejaVu Serif"/>
          <w:spacing w:val="-10"/>
          <w:w w:val="105"/>
          <w:sz w:val="15"/>
        </w:rPr>
        <w:t>L</w:t>
      </w:r>
    </w:p>
    <w:p>
      <w:pPr>
        <w:spacing w:line="283" w:lineRule="exact" w:before="44"/>
        <w:ind w:left="805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sz w:val="21"/>
          <w:vertAlign w:val="baseline"/>
        </w:rPr>
        <w:t>]</w:t>
      </w:r>
      <w:r>
        <w:rPr>
          <w:spacing w:val="-21"/>
          <w:sz w:val="21"/>
          <w:vertAlign w:val="baseline"/>
        </w:rPr>
        <w:t> </w:t>
      </w:r>
      <w:r>
        <w:rPr>
          <w:rFonts w:ascii="BPG DejaVu Sans 2011 GNU-GPL" w:hAnsi="BPG DejaVu Sans 2011 GNU-GPL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5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H{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L}</w:t>
      </w:r>
    </w:p>
    <w:p>
      <w:pPr>
        <w:spacing w:line="283" w:lineRule="exact" w:before="0"/>
        <w:ind w:left="805" w:right="0" w:firstLine="0"/>
        <w:jc w:val="left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before="59"/>
        <w:ind w:left="805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[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7"/>
          <w:sz w:val="21"/>
        </w:rPr>
        <w:t> </w:t>
      </w:r>
      <w:r>
        <w:rPr>
          <w:rFonts w:ascii="DejaVu Serif"/>
          <w:sz w:val="21"/>
          <w:vertAlign w:val="superscript"/>
        </w:rPr>
        <w:t>'</w:t>
      </w:r>
      <w:r>
        <w:rPr>
          <w:sz w:val="21"/>
          <w:vertAlign w:val="baseline"/>
        </w:rPr>
        <w:t>]</w:t>
      </w:r>
      <w:r>
        <w:rPr>
          <w:spacing w:val="-16"/>
          <w:sz w:val="21"/>
          <w:vertAlign w:val="baseline"/>
        </w:rPr>
        <w:t> </w:t>
      </w:r>
      <w:r>
        <w:rPr>
          <w:rFonts w:ascii="BPG DejaVu Sans 2011 GNU-GPL"/>
          <w:sz w:val="21"/>
          <w:vertAlign w:val="baseline"/>
        </w:rPr>
        <w:t>;</w:t>
      </w:r>
      <w:r>
        <w:rPr>
          <w:rFonts w:ascii="BPG DejaVu Sans 2011 GNU-GPL"/>
          <w:spacing w:val="-49"/>
          <w:sz w:val="21"/>
          <w:vertAlign w:val="baseline"/>
        </w:rPr>
        <w:t> </w:t>
      </w:r>
      <w:r>
        <w:rPr>
          <w:rFonts w:ascii="DejaVu Sans Condensed"/>
          <w:spacing w:val="11"/>
          <w:sz w:val="21"/>
          <w:vertAlign w:val="baseline"/>
        </w:rPr>
        <w:t>H</w:t>
      </w:r>
      <w:r>
        <w:rPr>
          <w:rFonts w:ascii="Georgia"/>
          <w:i/>
          <w:spacing w:val="11"/>
          <w:sz w:val="21"/>
          <w:vertAlign w:val="baseline"/>
        </w:rPr>
        <w:t>I. </w:t>
      </w:r>
    </w:p>
    <w:p>
      <w:pPr>
        <w:pStyle w:val="BodyText"/>
        <w:spacing w:line="216" w:lineRule="auto" w:before="132"/>
        <w:ind w:left="381" w:right="102"/>
      </w:pPr>
      <w:r>
        <w:rPr/>
        <w:t>The</w:t>
      </w:r>
      <w:r>
        <w:rPr>
          <w:spacing w:val="-1"/>
        </w:rPr>
        <w:t> </w:t>
      </w:r>
      <w:r>
        <w:rPr/>
        <w:t>result follows by taking a procedure </w:t>
      </w:r>
      <w:r>
        <w:rPr>
          <w:rFonts w:ascii="Georgia" w:hAnsi="Georgia"/>
          <w:i/>
        </w:rPr>
        <w:t>O </w:t>
      </w:r>
      <w:r>
        <w:rPr>
          <w:rFonts w:ascii="DejaVu Sans Condensed" w:hAnsi="DejaVu Sans Condensed"/>
        </w:rPr>
        <w:t>∈ 0 </w:t>
      </w:r>
      <w:r>
        <w:rPr/>
        <w:t>instead 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On the other hand, using the expression of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35"/>
        </w:rPr>
        <w:t> </w:t>
      </w:r>
      <w:r>
        <w:rPr/>
        <w:t>as </w:t>
      </w:r>
      <w:r>
        <w:rPr>
          <w:rFonts w:ascii="Georgia" w:hAnsi="Georgia"/>
          <w:i/>
        </w:rPr>
        <w:t>sp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6"/>
        </w:rPr>
        <w:t> </w:t>
      </w:r>
      <w:r>
        <w:rPr>
          <w:rFonts w:ascii="Georgia" w:hAnsi="Georgia"/>
          <w:i/>
        </w:rPr>
        <w:t>rp</w:t>
      </w:r>
      <w:r>
        <w:rPr/>
        <w:t>, one shows that </w:t>
      </w:r>
      <w:r>
        <w:rPr>
          <w:rFonts w:ascii="Georgia" w:hAnsi="Georgia"/>
          <w:i/>
        </w:rPr>
        <w:t>α.t</w:t>
      </w:r>
      <w:r>
        <w:rPr>
          <w:rFonts w:ascii="Georgia" w:hAnsi="Georgia"/>
          <w:i/>
          <w:spacing w:val="36"/>
        </w:rPr>
        <w:t> </w:t>
      </w:r>
      <w:r>
        <w:rPr/>
        <w:t>is universally disjunctive (in</w:t>
      </w:r>
      <w:r>
        <w:rPr>
          <w:spacing w:val="16"/>
        </w:rPr>
        <w:t> </w:t>
      </w:r>
      <w:r>
        <w:rPr/>
        <w:t>particular </w:t>
      </w:r>
      <w:r>
        <w:rPr>
          <w:rFonts w:ascii="DejaVu Sans Condensed" w:hAnsi="DejaVu Sans Condensed"/>
        </w:rPr>
        <w:t>±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rFonts w:ascii="DejaVu Sans Condensed" w:hAnsi="DejaVu Sans Condensed"/>
        </w:rPr>
        <w:t>±</w:t>
      </w:r>
      <w:r>
        <w:rPr/>
        <w:t>- continuous)</w:t>
      </w:r>
      <w:r>
        <w:rPr>
          <w:spacing w:val="16"/>
        </w:rPr>
        <w:t> </w:t>
      </w:r>
      <w:r>
        <w:rPr/>
        <w:t>and then </w:t>
      </w:r>
      <w:r>
        <w:rPr>
          <w:rFonts w:ascii="Georgia" w:hAnsi="Georgia"/>
          <w:i/>
        </w:rPr>
        <w:t>α.t </w:t>
      </w:r>
      <w:r>
        <w:rPr>
          <w:rFonts w:ascii="BPG DejaVu Sans 2011 GNU-GPL" w:hAnsi="BPG DejaVu Sans 2011 GNU-GPL"/>
        </w:rPr>
        <w:t>;</w:t>
      </w:r>
      <w:r>
        <w:rPr>
          <w:rFonts w:ascii="BPG DejaVu Sans 2011 GNU-GPL" w:hAnsi="BPG DejaVu Sans 2011 GNU-GPL"/>
          <w:spacing w:val="-49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4"/>
        </w:rPr>
        <w:t> </w:t>
      </w:r>
      <w:r>
        <w:rPr/>
        <w:t>is also</w:t>
      </w:r>
      <w:r>
        <w:rPr>
          <w:spacing w:val="16"/>
        </w:rPr>
        <w:t> </w:t>
      </w:r>
      <w:r>
        <w:rPr/>
        <w:t>continuous</w:t>
      </w:r>
      <w:r>
        <w:rPr>
          <w:spacing w:val="17"/>
        </w:rPr>
        <w:t> </w:t>
      </w:r>
      <w:r>
        <w:rPr/>
        <w:t>for continuous</w:t>
      </w:r>
    </w:p>
    <w:p>
      <w:pPr>
        <w:spacing w:after="0" w:line="216" w:lineRule="auto"/>
        <w:sectPr>
          <w:pgSz w:w="9360" w:h="13610"/>
          <w:pgMar w:header="855" w:footer="0" w:top="1040" w:bottom="280" w:left="520" w:right="680"/>
        </w:sectPr>
      </w:pPr>
    </w:p>
    <w:p>
      <w:pPr>
        <w:pStyle w:val="BodyText"/>
        <w:tabs>
          <w:tab w:pos="7773" w:val="left" w:leader="none"/>
        </w:tabs>
        <w:spacing w:line="216" w:lineRule="auto" w:before="136"/>
        <w:ind w:left="267" w:right="220"/>
        <w:rPr>
          <w:rFonts w:ascii="Arial" w:hAnsi="Arial"/>
        </w:rPr>
      </w:pPr>
      <w:r>
        <w:rPr>
          <w:rFonts w:ascii="Georgia" w:hAnsi="Georgia"/>
          <w:i/>
        </w:rPr>
        <w:t>t</w:t>
      </w:r>
      <w:r>
        <w:rPr/>
        <w:t>.</w:t>
      </w:r>
      <w:r>
        <w:rPr>
          <w:spacing w:val="40"/>
        </w:rPr>
        <w:t> </w:t>
      </w:r>
      <w:r>
        <w:rPr/>
        <w:t>Therefore </w:t>
      </w:r>
      <w:r>
        <w:rPr>
          <w:rFonts w:ascii="DejaVu Sans Condensed" w:hAnsi="DejaVu Sans Condensed"/>
        </w:rPr>
        <w:t>H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is continuous since for any bounded, </w:t>
      </w:r>
      <w:r>
        <w:rPr>
          <w:rFonts w:ascii="DejaVu Sans Condensed" w:hAnsi="DejaVu Sans Condensed"/>
        </w:rPr>
        <w:t>±</w:t>
      </w:r>
      <w:r>
        <w:rPr/>
        <w:t>-directed family 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of predicates</w:t>
      </w:r>
      <w:r>
        <w:rPr>
          <w:spacing w:val="-18"/>
          <w:vertAlign w:val="baseline"/>
        </w:rPr>
        <w:t> </w:t>
      </w:r>
      <w:r>
        <w:rPr>
          <w:vertAlign w:val="baseline"/>
        </w:rPr>
        <w:t>one</w:t>
      </w:r>
      <w:r>
        <w:rPr>
          <w:spacing w:val="-17"/>
          <w:vertAlign w:val="baseline"/>
        </w:rPr>
        <w:t> </w:t>
      </w:r>
      <w:r>
        <w:rPr>
          <w:vertAlign w:val="baseline"/>
        </w:rPr>
        <w:t>shows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spacing w:val="9"/>
          <w:vertAlign w:val="baseline"/>
        </w:rPr>
        <w:t>H</w:t>
      </w:r>
      <w:r>
        <w:rPr>
          <w:rFonts w:ascii="Georgia" w:hAnsi="Georgia"/>
          <w:i/>
          <w:spacing w:val="9"/>
          <w:vertAlign w:val="baseline"/>
        </w:rPr>
        <w:t>I.</w:t>
      </w:r>
      <w:r>
        <w:rPr>
          <w:spacing w:val="9"/>
          <w:vertAlign w:val="baseline"/>
        </w:rPr>
        <w:t>(</w:t>
      </w:r>
      <w:r>
        <w:rPr>
          <w:rFonts w:ascii="DejaVu Sans Condensed" w:hAnsi="DejaVu Sans Condensed"/>
          <w:spacing w:val="9"/>
          <w:vertAlign w:val="baseline"/>
        </w:rPr>
        <w:t>H</w:t>
      </w:r>
      <w:r>
        <w:rPr>
          <w:rFonts w:ascii="Georgia" w:hAnsi="Georgia"/>
          <w:i/>
          <w:spacing w:val="9"/>
          <w:vertAlign w:val="subscript"/>
        </w:rPr>
        <w:t>i</w:t>
      </w:r>
      <w:r>
        <w:rPr>
          <w:rFonts w:ascii="Georgia" w:hAnsi="Georgia"/>
          <w:i/>
          <w:spacing w:val="9"/>
          <w:vertAlign w:val="baseline"/>
        </w:rPr>
        <w:t>p</w:t>
      </w:r>
      <w:r>
        <w:rPr>
          <w:rFonts w:ascii="Georgia" w:hAnsi="Georgia"/>
          <w:i/>
          <w:spacing w:val="9"/>
          <w:vertAlign w:val="subscript"/>
        </w:rPr>
        <w:t>i</w:t>
      </w:r>
      <w:r>
        <w:rPr>
          <w:spacing w:val="9"/>
          <w:vertAlign w:val="baseline"/>
        </w:rPr>
        <w:t>)=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H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H</w:t>
      </w:r>
      <w:r>
        <w:rPr>
          <w:rFonts w:ascii="Georgia" w:hAnsi="Georgia"/>
          <w:i/>
          <w:vertAlign w:val="baseline"/>
        </w:rPr>
        <w:t>I.p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vertAlign w:val="baseline"/>
        </w:rPr>
        <w:t>simply</w:t>
      </w:r>
      <w:r>
        <w:rPr>
          <w:spacing w:val="-17"/>
          <w:vertAlign w:val="baseline"/>
        </w:rPr>
        <w:t> </w:t>
      </w:r>
      <w:r>
        <w:rPr>
          <w:vertAlign w:val="baseline"/>
        </w:rPr>
        <w:t>proving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 </w:t>
      </w:r>
      <w:r>
        <w:rPr>
          <w:rFonts w:ascii="Georgia" w:hAnsi="Georgia"/>
          <w:i/>
          <w:vertAlign w:val="baseline"/>
        </w:rPr>
        <w:t>b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for any predicate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59"/>
        <w:ind w:left="267" w:right="221" w:firstLine="319"/>
      </w:pPr>
      <w:bookmarkStart w:name="Probabilistic data refinement" w:id="16"/>
      <w:bookmarkEnd w:id="16"/>
      <w:r>
        <w:rPr/>
      </w:r>
      <w:bookmarkStart w:name="_bookmark7" w:id="17"/>
      <w:bookmarkEnd w:id="17"/>
      <w:r>
        <w:rPr/>
      </w:r>
      <w:r>
        <w:rPr/>
        <w:t>Does a similar result hold for downward simulation?</w:t>
      </w:r>
      <w:r>
        <w:rPr>
          <w:spacing w:val="40"/>
        </w:rPr>
        <w:t> </w:t>
      </w:r>
      <w:r>
        <w:rPr/>
        <w:t>The problem requires the existence of a dual adjoint map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40"/>
        </w:rPr>
        <w:t> </w:t>
      </w:r>
      <w:r>
        <w:rPr/>
        <w:t>satisfying</w:t>
      </w:r>
    </w:p>
    <w:p>
      <w:pPr>
        <w:tabs>
          <w:tab w:pos="3929" w:val="left" w:leader="none"/>
          <w:tab w:pos="4554" w:val="left" w:leader="none"/>
        </w:tabs>
        <w:spacing w:before="209"/>
        <w:ind w:left="2197" w:right="0" w:firstLine="0"/>
        <w:jc w:val="left"/>
        <w:rPr>
          <w:rFonts w:ascii="Georgia" w:hAnsi="Georgia"/>
          <w:sz w:val="21"/>
        </w:rPr>
      </w:pPr>
      <w:r>
        <w:rPr>
          <w:rFonts w:ascii="Georgia" w:hAnsi="Georgia"/>
          <w:w w:val="105"/>
          <w:sz w:val="21"/>
        </w:rPr>
        <w:t>skip</w:t>
      </w:r>
      <w:r>
        <w:rPr>
          <w:rFonts w:ascii="Georgia" w:hAnsi="Georgia"/>
          <w:spacing w:val="61"/>
          <w:w w:val="15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±</w:t>
      </w:r>
      <w:r>
        <w:rPr>
          <w:rFonts w:ascii="DejaVu Sans Condensed" w:hAnsi="DejaVu Sans Condensed"/>
          <w:spacing w:val="7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β.x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BPG DejaVu Sans 2011 GNU-GPL" w:hAnsi="BPG DejaVu Sans 2011 GNU-GPL"/>
          <w:w w:val="105"/>
          <w:sz w:val="21"/>
        </w:rPr>
        <w:t>;</w:t>
      </w:r>
      <w:r>
        <w:rPr>
          <w:rFonts w:ascii="BPG DejaVu Sans 2011 GNU-GPL" w:hAnsi="BPG DejaVu Sans 2011 GNU-GPL"/>
          <w:spacing w:val="-58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x</w:t>
      </w:r>
      <w:r>
        <w:rPr>
          <w:rFonts w:ascii="Georgia" w:hAnsi="Georgia"/>
          <w:i/>
          <w:sz w:val="21"/>
        </w:rPr>
        <w:tab/>
      </w:r>
      <w:r>
        <w:rPr>
          <w:spacing w:val="-5"/>
          <w:w w:val="105"/>
          <w:sz w:val="21"/>
        </w:rPr>
        <w:t>and</w:t>
      </w:r>
      <w:r>
        <w:rPr>
          <w:sz w:val="21"/>
        </w:rPr>
        <w:tab/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BPG DejaVu Sans 2011 GNU-GPL" w:hAnsi="BPG DejaVu Sans 2011 GNU-GPL"/>
          <w:w w:val="105"/>
          <w:sz w:val="21"/>
        </w:rPr>
        <w:t>;</w:t>
      </w:r>
      <w:r>
        <w:rPr>
          <w:rFonts w:ascii="BPG DejaVu Sans 2011 GNU-GPL" w:hAnsi="BPG DejaVu Sans 2011 GNU-GPL"/>
          <w:spacing w:val="-6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β.x</w:t>
      </w:r>
      <w:r>
        <w:rPr>
          <w:rFonts w:ascii="Georgia" w:hAnsi="Georgia"/>
          <w:i/>
          <w:spacing w:val="59"/>
          <w:w w:val="15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±</w:t>
      </w:r>
      <w:r>
        <w:rPr>
          <w:rFonts w:ascii="DejaVu Sans Condensed" w:hAnsi="DejaVu Sans Condensed"/>
          <w:spacing w:val="71"/>
          <w:w w:val="105"/>
          <w:sz w:val="21"/>
        </w:rPr>
        <w:t> </w:t>
      </w:r>
      <w:r>
        <w:rPr>
          <w:rFonts w:ascii="Georgia" w:hAnsi="Georgia"/>
          <w:spacing w:val="-4"/>
          <w:w w:val="105"/>
          <w:sz w:val="21"/>
        </w:rPr>
        <w:t>skip</w:t>
      </w:r>
    </w:p>
    <w:p>
      <w:pPr>
        <w:pStyle w:val="BodyText"/>
        <w:spacing w:line="216" w:lineRule="auto" w:before="227"/>
        <w:ind w:left="267" w:right="221"/>
      </w:pPr>
      <w:r>
        <w:rPr/>
        <w:t>and so is a little delicate; it would imply that the pair (</w:t>
      </w:r>
      <w:r>
        <w:rPr>
          <w:rFonts w:ascii="Georgia" w:hAnsi="Georgia"/>
          <w:i/>
        </w:rPr>
        <w:t>α,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β</w:t>
      </w:r>
      <w:r>
        <w:rPr/>
        <w:t>) forms a Galois con- nection</w:t>
      </w:r>
      <w:r>
        <w:rPr>
          <w:spacing w:val="-1"/>
        </w:rPr>
        <w:t> </w:t>
      </w:r>
      <w:r>
        <w:rPr/>
        <w:t>between the spaces (</w:t>
      </w:r>
      <w:r>
        <w:rPr>
          <w:rFonts w:ascii="DejaVu Sans Condensed" w:hAnsi="DejaVu Sans Condensed"/>
        </w:rPr>
        <w:t>7</w:t>
      </w:r>
      <w:r>
        <w:rPr>
          <w:rFonts w:ascii="DejaVu Sans Condensed" w:hAnsi="DejaVu Sans Condensed"/>
          <w:spacing w:val="-6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±</w:t>
      </w:r>
      <w:r>
        <w:rPr/>
        <w:t>) and (</w:t>
      </w:r>
      <w:r>
        <w:rPr>
          <w:rFonts w:ascii="DejaVu Sans Condensed" w:hAnsi="DejaVu Sans Condensed"/>
        </w:rPr>
        <w:t>7</w:t>
      </w:r>
      <w:r>
        <w:rPr>
          <w:rFonts w:ascii="DejaVu Sans Condensed" w:hAnsi="DejaVu Sans Condensed"/>
          <w:spacing w:val="-6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±</w:t>
      </w:r>
      <w:r>
        <w:rPr/>
        <w:t>).</w:t>
      </w:r>
      <w:r>
        <w:rPr>
          <w:spacing w:val="38"/>
        </w:rPr>
        <w:t> </w:t>
      </w:r>
      <w:r>
        <w:rPr/>
        <w:t>Thus it suffices to decide universal (</w:t>
      </w:r>
      <w:r>
        <w:rPr>
          <w:rFonts w:ascii="DejaVu Sans Condensed" w:hAnsi="DejaVu Sans Condensed"/>
        </w:rPr>
        <w:t>±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7"/>
        </w:rPr>
        <w:t> </w:t>
      </w:r>
      <w:r>
        <w:rPr>
          <w:rFonts w:ascii="DejaVu Sans Condensed" w:hAnsi="DejaVu Sans Condensed"/>
        </w:rPr>
        <w:t>±</w:t>
      </w:r>
      <w:r>
        <w:rPr/>
        <w:t>)-junctivity of </w:t>
      </w:r>
      <w:r>
        <w:rPr>
          <w:rFonts w:ascii="Georgia" w:hAnsi="Georgia"/>
          <w:i/>
        </w:rPr>
        <w:t>α</w:t>
      </w:r>
      <w:r>
        <w:rPr/>
        <w:t>.</w:t>
      </w:r>
      <w:r>
        <w:rPr>
          <w:spacing w:val="40"/>
        </w:rPr>
        <w:t> </w:t>
      </w:r>
      <w:r>
        <w:rPr/>
        <w:t>This is a current work.</w:t>
      </w:r>
    </w:p>
    <w:p>
      <w:pPr>
        <w:pStyle w:val="BodyText"/>
        <w:spacing w:before="13"/>
        <w:jc w:val="left"/>
      </w:pPr>
    </w:p>
    <w:p>
      <w:pPr>
        <w:pStyle w:val="Heading1"/>
        <w:numPr>
          <w:ilvl w:val="0"/>
          <w:numId w:val="1"/>
        </w:numPr>
        <w:tabs>
          <w:tab w:pos="737" w:val="left" w:leader="none"/>
        </w:tabs>
        <w:spacing w:line="240" w:lineRule="auto" w:before="1" w:after="0"/>
        <w:ind w:left="737" w:right="0" w:hanging="470"/>
        <w:jc w:val="both"/>
      </w:pPr>
      <w:bookmarkStart w:name="Spaces of simulations" w:id="18"/>
      <w:bookmarkEnd w:id="18"/>
      <w:r>
        <w:rPr/>
      </w:r>
      <w:bookmarkStart w:name="_bookmark8" w:id="19"/>
      <w:bookmarkEnd w:id="19"/>
      <w:r>
        <w:rPr/>
      </w:r>
      <w:r>
        <w:rPr>
          <w:w w:val="110"/>
        </w:rPr>
        <w:t>Probabilistic</w:t>
      </w:r>
      <w:r>
        <w:rPr>
          <w:spacing w:val="33"/>
          <w:w w:val="110"/>
        </w:rPr>
        <w:t> </w:t>
      </w:r>
      <w:r>
        <w:rPr>
          <w:w w:val="110"/>
        </w:rPr>
        <w:t>data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refinement</w:t>
      </w:r>
    </w:p>
    <w:p>
      <w:pPr>
        <w:pStyle w:val="BodyText"/>
        <w:spacing w:line="216" w:lineRule="auto" w:before="194"/>
        <w:ind w:left="267" w:right="217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</w:t>
      </w:r>
      <w:r>
        <w:rPr>
          <w:spacing w:val="-2"/>
        </w:rPr>
        <w:t> </w:t>
      </w:r>
      <w:r>
        <w:rPr/>
        <w:t>we</w:t>
      </w:r>
      <w:r>
        <w:rPr>
          <w:spacing w:val="-6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probabilistic</w:t>
      </w:r>
      <w:r>
        <w:rPr>
          <w:spacing w:val="-6"/>
        </w:rPr>
        <w:t> </w:t>
      </w:r>
      <w:r>
        <w:rPr/>
        <w:t>computations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enlarging</w:t>
      </w:r>
      <w:r>
        <w:rPr>
          <w:spacing w:val="-8"/>
        </w:rPr>
        <w:t> </w:t>
      </w:r>
      <w:r>
        <w:rPr>
          <w:rFonts w:ascii="DejaVu Sans Condensed" w:hAnsi="DejaVu Sans Condensed"/>
          <w:w w:val="110"/>
        </w:rPr>
        <w:t>L</w:t>
      </w:r>
      <w:r>
        <w:rPr>
          <w:rFonts w:ascii="DejaVu Sans Condensed" w:hAnsi="DejaVu Sans Condensed"/>
          <w:spacing w:val="-2"/>
          <w:w w:val="110"/>
        </w:rPr>
        <w:t> </w:t>
      </w:r>
      <w:r>
        <w:rPr/>
        <w:t>to</w:t>
      </w:r>
      <w:r>
        <w:rPr>
          <w:spacing w:val="-6"/>
        </w:rPr>
        <w:t> </w:t>
      </w:r>
      <w:r>
        <w:rPr/>
        <w:t>include</w:t>
      </w:r>
      <w:r>
        <w:rPr>
          <w:spacing w:val="-4"/>
        </w:rPr>
        <w:t> </w:t>
      </w:r>
      <w:r>
        <w:rPr/>
        <w:t>the operator </w:t>
      </w:r>
      <w:r>
        <w:rPr>
          <w:rFonts w:ascii="Georgia" w:hAnsi="Georgia"/>
          <w:i/>
          <w:vertAlign w:val="subscript"/>
        </w:rPr>
        <w:t>p</w:t>
      </w:r>
      <w:r>
        <w:rPr>
          <w:rFonts w:ascii="DejaVu Sans Condensed" w:hAnsi="DejaVu Sans Condensed"/>
          <w:vertAlign w:val="baseline"/>
        </w:rPr>
        <w:t>⊕ </w:t>
      </w:r>
      <w:r>
        <w:rPr>
          <w:vertAlign w:val="baseline"/>
        </w:rPr>
        <w:t>for probabilistic choice.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study the extent to which the previous approach to data refinement applies, concluding with a negative result that is of interest</w:t>
      </w:r>
      <w:r>
        <w:rPr>
          <w:spacing w:val="-15"/>
          <w:vertAlign w:val="baseline"/>
        </w:rPr>
        <w:t> </w:t>
      </w:r>
      <w:r>
        <w:rPr>
          <w:vertAlign w:val="baseline"/>
        </w:rPr>
        <w:t>also</w:t>
      </w:r>
      <w:r>
        <w:rPr>
          <w:spacing w:val="-15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8"/>
          <w:vertAlign w:val="baseline"/>
        </w:rPr>
        <w:t> </w:t>
      </w:r>
      <w:r>
        <w:rPr>
          <w:vertAlign w:val="baseline"/>
        </w:rPr>
        <w:t>it</w:t>
      </w:r>
      <w:r>
        <w:rPr>
          <w:spacing w:val="-17"/>
          <w:vertAlign w:val="baseline"/>
        </w:rPr>
        <w:t> </w:t>
      </w:r>
      <w:r>
        <w:rPr>
          <w:vertAlign w:val="baseline"/>
        </w:rPr>
        <w:t>differs</w:t>
      </w:r>
      <w:r>
        <w:rPr>
          <w:spacing w:val="-17"/>
          <w:vertAlign w:val="baseline"/>
        </w:rPr>
        <w:t> </w:t>
      </w:r>
      <w:r>
        <w:rPr>
          <w:vertAlign w:val="baseline"/>
        </w:rPr>
        <w:t>from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7"/>
          <w:vertAlign w:val="baseline"/>
        </w:rPr>
        <w:t> </w:t>
      </w:r>
      <w:r>
        <w:rPr>
          <w:vertAlign w:val="baseline"/>
        </w:rPr>
        <w:t>negative</w:t>
      </w:r>
      <w:r>
        <w:rPr>
          <w:spacing w:val="-11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standard </w:t>
      </w:r>
      <w:r>
        <w:rPr>
          <w:spacing w:val="-4"/>
          <w:vertAlign w:val="baseline"/>
        </w:rPr>
        <w:t>case.</w:t>
      </w:r>
    </w:p>
    <w:p>
      <w:pPr>
        <w:pStyle w:val="ListParagraph"/>
        <w:numPr>
          <w:ilvl w:val="1"/>
          <w:numId w:val="1"/>
        </w:numPr>
        <w:tabs>
          <w:tab w:pos="766" w:val="left" w:leader="none"/>
        </w:tabs>
        <w:spacing w:line="240" w:lineRule="auto" w:before="267" w:after="0"/>
        <w:ind w:left="76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Spaces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simulations</w:t>
      </w:r>
    </w:p>
    <w:p>
      <w:pPr>
        <w:pStyle w:val="BodyText"/>
        <w:spacing w:line="213" w:lineRule="auto" w:before="134"/>
        <w:ind w:left="267"/>
        <w:jc w:val="left"/>
      </w:pPr>
      <w:r>
        <w:rPr/>
        <w:t>An attempt to replay the previous approach to data refinement with probabilistic computations</w:t>
      </w:r>
      <w:r>
        <w:rPr>
          <w:spacing w:val="2"/>
        </w:rPr>
        <w:t> </w:t>
      </w:r>
      <w:r>
        <w:rPr/>
        <w:t>immediately</w:t>
      </w:r>
      <w:r>
        <w:rPr>
          <w:spacing w:val="4"/>
        </w:rPr>
        <w:t> </w:t>
      </w:r>
      <w:r>
        <w:rPr/>
        <w:t>confronts</w:t>
      </w:r>
      <w:r>
        <w:rPr>
          <w:spacing w:val="3"/>
        </w:rPr>
        <w:t> </w:t>
      </w:r>
      <w:r>
        <w:rPr/>
        <w:t>failure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identity</w:t>
      </w:r>
      <w:r>
        <w:rPr>
          <w:spacing w:val="7"/>
        </w:rPr>
        <w:t> </w:t>
      </w:r>
      <w:r>
        <w:rPr/>
        <w:t>(</w:t>
      </w:r>
      <w:hyperlink w:history="true" w:anchor="_bookmark3">
        <w:r>
          <w:rPr>
            <w:color w:val="0000FF"/>
          </w:rPr>
          <w:t>1</w:t>
        </w:r>
      </w:hyperlink>
      <w:r>
        <w:rPr/>
        <w:t>):</w:t>
      </w:r>
      <w:r>
        <w:rPr>
          <w:spacing w:val="31"/>
        </w:rPr>
        <w:t> </w:t>
      </w:r>
      <w:r>
        <w:rPr/>
        <w:t>left</w:t>
      </w:r>
      <w:r>
        <w:rPr>
          <w:spacing w:val="5"/>
        </w:rPr>
        <w:t> </w:t>
      </w:r>
      <w:r>
        <w:rPr/>
        <w:t>distributivity</w:t>
      </w:r>
      <w:r>
        <w:rPr>
          <w:spacing w:val="3"/>
        </w:rPr>
        <w:t> </w:t>
      </w:r>
      <w:r>
        <w:rPr>
          <w:spacing w:val="-2"/>
        </w:rPr>
        <w:t>fails</w:t>
      </w:r>
    </w:p>
    <w:p>
      <w:pPr>
        <w:pStyle w:val="BodyText"/>
        <w:spacing w:line="273" w:lineRule="exact"/>
        <w:ind w:left="267"/>
        <w:jc w:val="left"/>
      </w:pPr>
      <w:r>
        <w:rPr/>
        <w:t>[</w:t>
      </w:r>
      <w:hyperlink w:history="true" w:anchor="_bookmark20">
        <w:r>
          <w:rPr>
            <w:color w:val="0000FF"/>
          </w:rPr>
          <w:t>9</w:t>
        </w:r>
      </w:hyperlink>
      <w:r>
        <w:rPr/>
        <w:t>]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is replaced</w:t>
      </w:r>
      <w:r>
        <w:rPr>
          <w:spacing w:val="2"/>
        </w:rPr>
        <w:t> </w:t>
      </w:r>
      <w:r>
        <w:rPr>
          <w:spacing w:val="-5"/>
        </w:rPr>
        <w:t>by</w:t>
      </w:r>
    </w:p>
    <w:p>
      <w:pPr>
        <w:tabs>
          <w:tab w:pos="7661" w:val="left" w:leader="none"/>
        </w:tabs>
        <w:spacing w:before="71"/>
        <w:ind w:left="267" w:right="0" w:firstLine="424"/>
        <w:jc w:val="both"/>
        <w:rPr>
          <w:sz w:val="21"/>
        </w:rPr>
      </w:pPr>
      <w:r>
        <w:rPr>
          <w:rFonts w:ascii="DejaVu Sans Condensed" w:hAnsi="DejaVu Sans Condensed"/>
          <w:sz w:val="21"/>
        </w:rPr>
        <w:t>6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24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BPG DejaVu Sans 2011 GNU-GPL" w:hAnsi="BPG DejaVu Sans 2011 GNU-GPL"/>
          <w:sz w:val="21"/>
        </w:rPr>
        <w:t>;</w:t>
      </w:r>
      <w:r>
        <w:rPr>
          <w:rFonts w:ascii="BPG DejaVu Sans 2011 GNU-GPL" w:hAnsi="BPG DejaVu Sans 2011 GNU-GPL"/>
          <w:spacing w:val="-5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H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65"/>
          <w:sz w:val="21"/>
        </w:rPr>
        <w:t> </w:t>
      </w:r>
      <w:r>
        <w:rPr>
          <w:rFonts w:ascii="DejaVu Sans Condensed" w:hAnsi="DejaVu Sans Condensed"/>
          <w:sz w:val="21"/>
        </w:rPr>
        <w:t>±</w:t>
      </w:r>
      <w:r>
        <w:rPr>
          <w:rFonts w:ascii="DejaVu Sans Condensed" w:hAnsi="DejaVu Sans Condensed"/>
          <w:spacing w:val="7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BPG DejaVu Sans 2011 GNU-GPL" w:hAnsi="BPG DejaVu Sans 2011 GNU-GPL"/>
          <w:sz w:val="21"/>
        </w:rPr>
        <w:t>;</w:t>
      </w:r>
      <w:r>
        <w:rPr>
          <w:rFonts w:ascii="BPG DejaVu Sans 2011 GNU-GPL" w:hAnsi="BPG DejaVu Sans 2011 GNU-GPL"/>
          <w:spacing w:val="-5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H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BPG DejaVu Sans 2011 GNU-GPL" w:hAnsi="BPG DejaVu Sans 2011 GNU-GPL"/>
          <w:sz w:val="21"/>
        </w:rPr>
        <w:t>;</w:t>
      </w:r>
      <w:r>
        <w:rPr>
          <w:rFonts w:ascii="BPG DejaVu Sans 2011 GNU-GPL" w:hAnsi="BPG DejaVu Sans 2011 GNU-GPL"/>
          <w:spacing w:val="-54"/>
          <w:sz w:val="21"/>
        </w:rPr>
        <w:t> </w:t>
      </w:r>
      <w:r>
        <w:rPr>
          <w:rFonts w:ascii="Georgia" w:hAnsi="Georgia"/>
          <w:i/>
          <w:spacing w:val="16"/>
          <w:sz w:val="21"/>
        </w:rPr>
        <w:t>z.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(6)</w:t>
      </w:r>
    </w:p>
    <w:p>
      <w:pPr>
        <w:pStyle w:val="BodyText"/>
        <w:spacing w:line="216" w:lineRule="auto" w:before="71"/>
        <w:ind w:left="267" w:right="221" w:hanging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1778145</wp:posOffset>
                </wp:positionH>
                <wp:positionV relativeFrom="paragraph">
                  <wp:posOffset>534203</wp:posOffset>
                </wp:positionV>
                <wp:extent cx="1270" cy="444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458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140.011475pt,42.063293pt" to="140.011475pt,42.412933pt" stroked="true" strokeweight="3.61295pt" strokecolor="#000000">
                <v:stroke dashstyle="solid"/>
                <w10:wrap type="none"/>
              </v:line>
            </w:pict>
          </mc:Fallback>
        </mc:AlternateContent>
      </w:r>
      <w:r>
        <w:rPr/>
        <w:t>That is interesting because probabilistic choice </w:t>
      </w:r>
      <w:r>
        <w:rPr>
          <w:rFonts w:ascii="Georgia" w:hAnsi="Georgia"/>
          <w:i/>
          <w:vertAlign w:val="subscript"/>
        </w:rPr>
        <w:t>p</w:t>
      </w:r>
      <w:r>
        <w:rPr>
          <w:rFonts w:ascii="DejaVu Sans Condensed" w:hAnsi="DejaVu Sans Condensed"/>
          <w:vertAlign w:val="baseline"/>
        </w:rPr>
        <w:t>⊕ </w:t>
      </w:r>
      <w:r>
        <w:rPr>
          <w:vertAlign w:val="baseline"/>
        </w:rPr>
        <w:t>does not even appear there ex- plicitly.</w:t>
      </w:r>
      <w:r>
        <w:rPr>
          <w:spacing w:val="40"/>
          <w:vertAlign w:val="baseline"/>
        </w:rPr>
        <w:t> </w:t>
      </w:r>
      <w:r>
        <w:rPr>
          <w:vertAlign w:val="baseline"/>
        </w:rPr>
        <w:t>Inequality may be revealed, however, by considering an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that makes a fair choice (</w:t>
      </w:r>
      <w:r>
        <w:rPr>
          <w:i/>
          <w:vertAlign w:val="baseline"/>
        </w:rPr>
        <w:t>i.e.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28"/>
          <w:vertAlign w:val="baseline"/>
        </w:rPr>
        <w:t> </w:t>
      </w:r>
      <w:r>
        <w:rPr>
          <w:rFonts w:ascii="IPAPMincho" w:hAnsi="IPAPMincho"/>
          <w:sz w:val="11"/>
          <w:vertAlign w:val="baseline"/>
        </w:rPr>
        <w:t>1</w:t>
      </w:r>
      <w:r>
        <w:rPr>
          <w:rFonts w:ascii="IPAPMincho" w:hAnsi="IPAPMincho"/>
          <w:spacing w:val="-2"/>
          <w:sz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⊕</w:t>
      </w:r>
      <w:r>
        <w:rPr>
          <w:vertAlign w:val="baseline"/>
        </w:rPr>
        <w:t>) between 0 or 1 to some variable, letting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be assignment</w:t>
      </w:r>
    </w:p>
    <w:p>
      <w:pPr>
        <w:spacing w:line="58" w:lineRule="exact" w:before="0"/>
        <w:ind w:left="2244" w:right="0" w:firstLine="0"/>
        <w:jc w:val="left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2</w:t>
      </w:r>
    </w:p>
    <w:p>
      <w:pPr>
        <w:pStyle w:val="BodyText"/>
        <w:spacing w:line="223" w:lineRule="exact"/>
        <w:ind w:left="267"/>
      </w:pPr>
      <w:r>
        <w:rPr/>
        <w:t>of</w:t>
      </w:r>
      <w:r>
        <w:rPr>
          <w:spacing w:val="5"/>
        </w:rPr>
        <w:t> </w:t>
      </w:r>
      <w:r>
        <w:rPr/>
        <w:t>0</w:t>
      </w:r>
      <w:r>
        <w:rPr>
          <w:spacing w:val="3"/>
        </w:rPr>
        <w:t> </w:t>
      </w:r>
      <w:r>
        <w:rPr/>
        <w:t>to</w:t>
      </w:r>
      <w:r>
        <w:rPr>
          <w:spacing w:val="7"/>
        </w:rPr>
        <w:t> </w:t>
      </w:r>
      <w:r>
        <w:rPr/>
        <w:t>a</w:t>
      </w:r>
      <w:r>
        <w:rPr>
          <w:spacing w:val="3"/>
        </w:rPr>
        <w:t> </w:t>
      </w:r>
      <w:r>
        <w:rPr/>
        <w:t>second</w:t>
      </w:r>
      <w:r>
        <w:rPr>
          <w:spacing w:val="5"/>
        </w:rPr>
        <w:t> </w:t>
      </w:r>
      <w:r>
        <w:rPr/>
        <w:t>variable</w:t>
      </w:r>
      <w:r>
        <w:rPr>
          <w:spacing w:val="6"/>
        </w:rPr>
        <w:t> </w:t>
      </w:r>
      <w:r>
        <w:rPr/>
        <w:t>and</w:t>
      </w:r>
      <w:r>
        <w:rPr>
          <w:spacing w:val="4"/>
        </w:rPr>
        <w:t> </w:t>
      </w:r>
      <w:r>
        <w:rPr/>
        <w:t>letting</w:t>
      </w:r>
      <w:r>
        <w:rPr>
          <w:spacing w:val="5"/>
        </w:rPr>
        <w:t> </w:t>
      </w:r>
      <w:r>
        <w:rPr>
          <w:rFonts w:ascii="Georgia"/>
          <w:i/>
        </w:rPr>
        <w:t>z</w:t>
      </w:r>
      <w:r>
        <w:rPr>
          <w:rFonts w:ascii="Georgia"/>
          <w:i/>
          <w:spacing w:val="32"/>
        </w:rPr>
        <w:t> </w:t>
      </w:r>
      <w:r>
        <w:rPr/>
        <w:t>be</w:t>
      </w:r>
      <w:r>
        <w:rPr>
          <w:spacing w:val="2"/>
        </w:rPr>
        <w:t> </w:t>
      </w:r>
      <w:r>
        <w:rPr/>
        <w:t>assignment</w:t>
      </w:r>
      <w:r>
        <w:rPr>
          <w:spacing w:val="4"/>
        </w:rPr>
        <w:t> </w:t>
      </w:r>
      <w:r>
        <w:rPr/>
        <w:t>of</w:t>
      </w:r>
      <w:r>
        <w:rPr>
          <w:spacing w:val="6"/>
        </w:rPr>
        <w:t> </w:t>
      </w:r>
      <w:r>
        <w:rPr/>
        <w:t>1</w:t>
      </w:r>
      <w:r>
        <w:rPr>
          <w:spacing w:val="3"/>
        </w:rPr>
        <w:t> </w:t>
      </w:r>
      <w:r>
        <w:rPr/>
        <w:t>to</w:t>
      </w:r>
      <w:r>
        <w:rPr>
          <w:spacing w:val="6"/>
        </w:rPr>
        <w:t> </w:t>
      </w:r>
      <w:r>
        <w:rPr/>
        <w:t>that</w:t>
      </w:r>
      <w:r>
        <w:rPr>
          <w:spacing w:val="5"/>
        </w:rPr>
        <w:t> </w:t>
      </w:r>
      <w:r>
        <w:rPr/>
        <w:t>second</w:t>
      </w:r>
      <w:r>
        <w:rPr>
          <w:spacing w:val="6"/>
        </w:rPr>
        <w:t> </w:t>
      </w:r>
      <w:r>
        <w:rPr>
          <w:spacing w:val="-2"/>
        </w:rPr>
        <w:t>variable.</w:t>
      </w:r>
    </w:p>
    <w:p>
      <w:pPr>
        <w:pStyle w:val="BodyText"/>
        <w:spacing w:line="213" w:lineRule="auto" w:before="11"/>
        <w:ind w:left="267" w:right="2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568">
                <wp:simplePos x="0" y="0"/>
                <wp:positionH relativeFrom="page">
                  <wp:posOffset>4000728</wp:posOffset>
                </wp:positionH>
                <wp:positionV relativeFrom="paragraph">
                  <wp:posOffset>281761</wp:posOffset>
                </wp:positionV>
                <wp:extent cx="5270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018005pt;margin-top:22.185976pt;width:4.150pt;height:7.75pt;mso-position-horizontal-relative:page;mso-position-vertical-relative:paragraph;z-index:-16038912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Straightforward</w:t>
      </w:r>
      <w:r>
        <w:rPr>
          <w:spacing w:val="-6"/>
        </w:rPr>
        <w:t> </w:t>
      </w:r>
      <w:r>
        <w:rPr/>
        <w:t>reasoning</w:t>
      </w:r>
      <w:r>
        <w:rPr>
          <w:spacing w:val="-11"/>
        </w:rPr>
        <w:t> </w:t>
      </w:r>
      <w:r>
        <w:rPr/>
        <w:t>then</w:t>
      </w:r>
      <w:r>
        <w:rPr>
          <w:spacing w:val="-10"/>
        </w:rPr>
        <w:t> </w:t>
      </w:r>
      <w:r>
        <w:rPr/>
        <w:t>shows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greatest</w:t>
      </w:r>
      <w:r>
        <w:rPr>
          <w:spacing w:val="-5"/>
        </w:rPr>
        <w:t> </w:t>
      </w:r>
      <w:r>
        <w:rPr/>
        <w:t>expectation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two</w:t>
      </w:r>
      <w:r>
        <w:rPr>
          <w:spacing w:val="-8"/>
        </w:rPr>
        <w:t> </w:t>
      </w:r>
      <w:r>
        <w:rPr/>
        <w:t>vari- ables</w:t>
      </w:r>
      <w:r>
        <w:rPr>
          <w:spacing w:val="-18"/>
        </w:rPr>
        <w:t> </w:t>
      </w:r>
      <w:r>
        <w:rPr/>
        <w:t>having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same</w:t>
      </w:r>
      <w:r>
        <w:rPr>
          <w:spacing w:val="-17"/>
        </w:rPr>
        <w:t> </w:t>
      </w:r>
      <w:r>
        <w:rPr/>
        <w:t>value</w:t>
      </w:r>
      <w:r>
        <w:rPr>
          <w:spacing w:val="-18"/>
        </w:rPr>
        <w:t> </w:t>
      </w:r>
      <w:r>
        <w:rPr/>
        <w:t>is</w:t>
      </w:r>
      <w:r>
        <w:rPr>
          <w:spacing w:val="-13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left</w:t>
      </w:r>
      <w:r>
        <w:rPr>
          <w:spacing w:val="-10"/>
        </w:rPr>
        <w:t> </w:t>
      </w:r>
      <w:r>
        <w:rPr/>
        <w:t>0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right</w:t>
      </w:r>
      <w:r>
        <w:rPr>
          <w:spacing w:val="11"/>
        </w:rPr>
        <w:t> </w:t>
      </w:r>
      <w:r>
        <w:rPr>
          <w:rFonts w:ascii="LM Roman 8"/>
          <w:u w:val="single"/>
          <w:vertAlign w:val="superscript"/>
        </w:rPr>
        <w:t>1</w:t>
      </w:r>
      <w:r>
        <w:rPr>
          <w:rFonts w:ascii="LM Roman 8"/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course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refinement in that law is to be expected by monotonicity, so that argument shows strictness.</w:t>
      </w:r>
    </w:p>
    <w:p>
      <w:pPr>
        <w:pStyle w:val="BodyText"/>
        <w:spacing w:line="216" w:lineRule="auto" w:before="21"/>
        <w:ind w:left="267" w:right="217" w:firstLine="319"/>
      </w:pPr>
      <w:r>
        <w:rPr/>
        <w:t>We infer that nondeterministic choice is restricted so that it is unable to guess in advance the outcome of a probabilistic choice.</w:t>
      </w:r>
      <w:r>
        <w:rPr>
          <w:spacing w:val="40"/>
        </w:rPr>
        <w:t> </w:t>
      </w:r>
      <w:r>
        <w:rPr/>
        <w:t>Otherwise the right-hand side, with its immediate resolution of the nondeterministic choice, would be no more constrained than the left-hand side and equality would hold.</w:t>
      </w:r>
      <w:r>
        <w:rPr>
          <w:spacing w:val="40"/>
        </w:rPr>
        <w:t> </w:t>
      </w:r>
      <w:r>
        <w:rPr/>
        <w:t>At run time the </w:t>
      </w:r>
      <w:bookmarkStart w:name="_bookmark9" w:id="20"/>
      <w:bookmarkEnd w:id="20"/>
      <w:r>
        <w:rPr/>
        <w:t>r</w:t>
      </w:r>
      <w:r>
        <w:rPr/>
        <w:t>esolution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nondeterminism</w:t>
      </w:r>
      <w:r>
        <w:rPr>
          <w:spacing w:val="-12"/>
        </w:rPr>
        <w:t> </w:t>
      </w:r>
      <w:r>
        <w:rPr/>
        <w:t>is</w:t>
      </w:r>
      <w:r>
        <w:rPr>
          <w:spacing w:val="-10"/>
        </w:rPr>
        <w:t> </w:t>
      </w:r>
      <w:r>
        <w:rPr/>
        <w:t>allowed</w:t>
      </w:r>
      <w:r>
        <w:rPr>
          <w:spacing w:val="-4"/>
        </w:rPr>
        <w:t> </w:t>
      </w:r>
      <w:r>
        <w:rPr/>
        <w:t>to</w:t>
      </w:r>
      <w:r>
        <w:rPr>
          <w:spacing w:val="-11"/>
        </w:rPr>
        <w:t> </w:t>
      </w:r>
      <w:r>
        <w:rPr/>
        <w:t>depend</w:t>
      </w:r>
      <w:r>
        <w:rPr>
          <w:spacing w:val="-13"/>
        </w:rPr>
        <w:t> </w:t>
      </w:r>
      <w:r>
        <w:rPr/>
        <w:t>on</w:t>
      </w:r>
      <w:r>
        <w:rPr>
          <w:spacing w:val="-8"/>
        </w:rPr>
        <w:t> </w:t>
      </w:r>
      <w:r>
        <w:rPr/>
        <w:t>only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computation</w:t>
      </w:r>
      <w:r>
        <w:rPr>
          <w:spacing w:val="-8"/>
        </w:rPr>
        <w:t> </w:t>
      </w:r>
      <w:r>
        <w:rPr/>
        <w:t>history, which</w:t>
      </w:r>
      <w:r>
        <w:rPr>
          <w:spacing w:val="-18"/>
        </w:rPr>
        <w:t> </w:t>
      </w:r>
      <w:r>
        <w:rPr/>
        <w:t>includes</w:t>
      </w:r>
      <w:r>
        <w:rPr>
          <w:spacing w:val="-17"/>
        </w:rPr>
        <w:t> </w:t>
      </w:r>
      <w:r>
        <w:rPr/>
        <w:t>its</w:t>
      </w:r>
      <w:r>
        <w:rPr>
          <w:spacing w:val="-18"/>
        </w:rPr>
        <w:t> </w:t>
      </w:r>
      <w:r>
        <w:rPr/>
        <w:t>present</w:t>
      </w:r>
      <w:r>
        <w:rPr>
          <w:spacing w:val="-17"/>
        </w:rPr>
        <w:t> </w:t>
      </w:r>
      <w:r>
        <w:rPr/>
        <w:t>knowledge.</w:t>
      </w:r>
      <w:r>
        <w:rPr>
          <w:spacing w:val="5"/>
        </w:rPr>
        <w:t> </w:t>
      </w:r>
      <w:r>
        <w:rPr/>
        <w:t>Therefore,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map</w:t>
      </w:r>
      <w:r>
        <w:rPr>
          <w:spacing w:val="-16"/>
        </w:rPr>
        <w:t> </w:t>
      </w:r>
      <w:r>
        <w:rPr>
          <w:rFonts w:ascii="Georgia" w:hAnsi="Georgia"/>
          <w:i/>
        </w:rPr>
        <w:t>α </w:t>
      </w:r>
      <w:r>
        <w:rPr/>
        <w:t>is</w:t>
      </w:r>
      <w:r>
        <w:rPr>
          <w:spacing w:val="-18"/>
        </w:rPr>
        <w:t> </w:t>
      </w:r>
      <w:r>
        <w:rPr/>
        <w:t>no</w:t>
      </w:r>
      <w:r>
        <w:rPr>
          <w:spacing w:val="-17"/>
        </w:rPr>
        <w:t> </w:t>
      </w:r>
      <w:r>
        <w:rPr/>
        <w:t>longer</w:t>
      </w:r>
      <w:r>
        <w:rPr>
          <w:spacing w:val="-18"/>
        </w:rPr>
        <w:t> </w:t>
      </w:r>
      <w:r>
        <w:rPr/>
        <w:t>well</w:t>
      </w:r>
      <w:r>
        <w:rPr>
          <w:spacing w:val="-16"/>
        </w:rPr>
        <w:t> </w:t>
      </w:r>
      <w:r>
        <w:rPr/>
        <w:t>defined. In fact, it is defined</w:t>
      </w:r>
      <w:r>
        <w:rPr>
          <w:spacing w:val="-2"/>
        </w:rPr>
        <w:t> </w:t>
      </w:r>
      <w:r>
        <w:rPr/>
        <w:t>only for</w:t>
      </w:r>
      <w:r>
        <w:rPr>
          <w:spacing w:val="-1"/>
        </w:rPr>
        <w:t> </w:t>
      </w:r>
      <w:r>
        <w:rPr>
          <w:i/>
        </w:rPr>
        <w:t>conjunctive</w:t>
      </w:r>
      <w:r>
        <w:rPr>
          <w:i/>
          <w:spacing w:val="40"/>
        </w:rPr>
        <w:t> </w:t>
      </w:r>
      <w:r>
        <w:rPr/>
        <w:t>computations (</w:t>
      </w:r>
      <w:r>
        <w:rPr>
          <w:i/>
        </w:rPr>
        <w:t>i.e. </w:t>
      </w:r>
      <w:r>
        <w:rPr/>
        <w:t>those computations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</w:rPr>
        <w:t> </w:t>
      </w:r>
      <w:r>
        <w:rPr/>
        <w:t>satisfying</w:t>
      </w:r>
      <w:r>
        <w:rPr>
          <w:spacing w:val="-5"/>
        </w:rPr>
        <w:t> </w:t>
      </w:r>
      <w:r>
        <w:rPr/>
        <w:t>(</w:t>
      </w:r>
      <w:hyperlink w:history="true" w:anchor="_bookmark3">
        <w:r>
          <w:rPr>
            <w:color w:val="0000FF"/>
          </w:rPr>
          <w:t>1</w:t>
        </w:r>
      </w:hyperlink>
      <w:r>
        <w:rPr/>
        <w:t>)).</w:t>
      </w:r>
      <w:r>
        <w:rPr>
          <w:spacing w:val="27"/>
        </w:rPr>
        <w:t> </w:t>
      </w:r>
      <w:r>
        <w:rPr/>
        <w:t>That</w:t>
      </w:r>
      <w:r>
        <w:rPr>
          <w:spacing w:val="-7"/>
        </w:rPr>
        <w:t> </w:t>
      </w:r>
      <w:r>
        <w:rPr/>
        <w:t>means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previous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/>
        <w:t>characterising</w:t>
      </w:r>
      <w:r>
        <w:rPr>
          <w:spacing w:val="-3"/>
        </w:rPr>
        <w:t> </w:t>
      </w:r>
      <w:r>
        <w:rPr/>
        <w:t>data</w:t>
      </w:r>
      <w:r>
        <w:rPr>
          <w:spacing w:val="-5"/>
        </w:rPr>
        <w:t> </w:t>
      </w:r>
      <w:r>
        <w:rPr/>
        <w:t>refinement</w:t>
      </w:r>
      <w:r>
        <w:rPr>
          <w:spacing w:val="-7"/>
        </w:rPr>
        <w:t> </w:t>
      </w:r>
      <w:r>
        <w:rPr/>
        <w:t>and bounding upwards simulations no longer hold, and other techniques are needed to study probabilistic data refinement.</w:t>
      </w:r>
    </w:p>
    <w:p>
      <w:pPr>
        <w:pStyle w:val="BodyText"/>
        <w:spacing w:line="281" w:lineRule="exact"/>
        <w:ind w:left="587"/>
      </w:pPr>
      <w:r>
        <w:rPr/>
        <w:t>We</w:t>
      </w:r>
      <w:r>
        <w:rPr>
          <w:spacing w:val="-3"/>
        </w:rPr>
        <w:t> </w:t>
      </w:r>
      <w:r>
        <w:rPr/>
        <w:t>begin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estabilishing</w:t>
      </w:r>
      <w:r>
        <w:rPr>
          <w:spacing w:val="-1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sets</w:t>
      </w:r>
      <w:r>
        <w:rPr>
          <w:spacing w:val="-2"/>
        </w:rPr>
        <w:t> </w:t>
      </w:r>
      <w:r>
        <w:rPr/>
        <w:t>of </w:t>
      </w:r>
      <w:r>
        <w:rPr>
          <w:spacing w:val="-2"/>
        </w:rPr>
        <w:t>simulations.</w:t>
      </w:r>
    </w:p>
    <w:p>
      <w:pPr>
        <w:spacing w:after="0" w:line="281" w:lineRule="exact"/>
        <w:sectPr>
          <w:pgSz w:w="9360" w:h="13610"/>
          <w:pgMar w:header="855" w:footer="0" w:top="1040" w:bottom="280" w:left="520" w:right="680"/>
        </w:sectPr>
      </w:pPr>
    </w:p>
    <w:p>
      <w:pPr>
        <w:spacing w:line="216" w:lineRule="auto" w:before="136"/>
        <w:ind w:left="381" w:right="109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24"/>
          <w:sz w:val="21"/>
        </w:rPr>
        <w:t> </w:t>
      </w:r>
      <w:r>
        <w:rPr>
          <w:rFonts w:ascii="Georgia" w:hAnsi="Georgia"/>
          <w:sz w:val="21"/>
        </w:rPr>
        <w:t>4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The space </w:t>
      </w:r>
      <w:r>
        <w:rPr>
          <w:rFonts w:ascii="Georgia" w:hAnsi="Georgia"/>
          <w:i/>
          <w:sz w:val="21"/>
        </w:rPr>
        <w:t>usim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of upwards simulations between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datatypes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z w:val="21"/>
          <w:vertAlign w:val="baseline"/>
        </w:rPr>
        <w:t> </w:t>
      </w:r>
      <w:r>
        <w:rPr>
          <w:i/>
          <w:sz w:val="21"/>
          <w:vertAlign w:val="baseline"/>
        </w:rPr>
        <w:t>is stable under probabilistic choice 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DejaVu Sans Condensed" w:hAnsi="DejaVu Sans Condensed"/>
          <w:sz w:val="21"/>
          <w:vertAlign w:val="baseline"/>
        </w:rPr>
        <w:t>⊕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 space </w:t>
      </w:r>
      <w:r>
        <w:rPr>
          <w:rFonts w:ascii="Georgia" w:hAnsi="Georgia"/>
          <w:i/>
          <w:sz w:val="21"/>
          <w:vertAlign w:val="baseline"/>
        </w:rPr>
        <w:t>dsim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of downwards</w:t>
      </w:r>
      <w:r>
        <w:rPr>
          <w:i/>
          <w:sz w:val="21"/>
          <w:vertAlign w:val="baseline"/>
        </w:rPr>
        <w:t> simulations is stable under nondeterministic choice </w:t>
      </w:r>
      <w:r>
        <w:rPr>
          <w:rFonts w:ascii="DejaVu Sans Condensed" w:hAnsi="DejaVu Sans Condensed"/>
          <w:sz w:val="21"/>
          <w:vertAlign w:val="baseline"/>
        </w:rPr>
        <w:t>H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6" w:lineRule="auto" w:before="166"/>
        <w:ind w:left="381" w:right="106"/>
      </w:pPr>
      <w:r>
        <w:rPr>
          <w:rFonts w:ascii="Georgia" w:hAnsi="Georgia"/>
        </w:rPr>
        <w:t>Proof.</w:t>
      </w:r>
      <w:r>
        <w:rPr>
          <w:rFonts w:ascii="Georgia" w:hAnsi="Georgia"/>
          <w:spacing w:val="67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12"/>
        </w:rPr>
        <w:t> </w:t>
      </w:r>
      <w:r>
        <w:rPr/>
        <w:t>claim, if</w:t>
      </w:r>
      <w:r>
        <w:rPr>
          <w:spacing w:val="-7"/>
        </w:rPr>
        <w:t> 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5"/>
        </w:rPr>
        <w:t> </w:t>
      </w:r>
      <w:r>
        <w:rPr/>
        <w:t>:</w:t>
      </w:r>
      <w:r>
        <w:rPr>
          <w:spacing w:val="-6"/>
        </w:rPr>
        <w:t> </w:t>
      </w:r>
      <w:r>
        <w:rPr>
          <w:rFonts w:ascii="Georgia" w:hAnsi="Georgia"/>
          <w:i/>
        </w:rPr>
        <w:t>usim</w:t>
      </w:r>
      <w:r>
        <w:rPr/>
        <w:t>(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>
          <w:rFonts w:ascii="DejaVu Serif" w:hAnsi="DejaVu Serif"/>
          <w:vertAlign w:val="superscript"/>
        </w:rPr>
        <w:t>'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then</w:t>
      </w:r>
      <w:r>
        <w:rPr>
          <w:spacing w:val="-6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11"/>
          <w:vertAlign w:val="baseline"/>
        </w:rPr>
        <w:t> </w:t>
      </w:r>
      <w:r>
        <w:rPr>
          <w:vertAlign w:val="baseline"/>
        </w:rPr>
        <w:t>(</w:t>
      </w:r>
      <w:hyperlink w:history="true" w:anchor="_bookmark6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hyperlink w:history="true" w:anchor="_bookmark6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hyperlink w:history="true" w:anchor="_bookmark6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must be established for the probabilistic choice </w:t>
      </w:r>
      <w:r>
        <w:rPr>
          <w:rFonts w:ascii="Georgia" w:hAnsi="Georgia"/>
          <w:i/>
          <w:vertAlign w:val="baseline"/>
        </w:rPr>
        <w:t>u </w:t>
      </w:r>
      <w:r>
        <w:rPr>
          <w:rFonts w:ascii="Georgia" w:hAnsi="Georgia"/>
          <w:i/>
          <w:vertAlign w:val="subscript"/>
        </w:rPr>
        <w:t>p</w:t>
      </w:r>
      <w:r>
        <w:rPr>
          <w:rFonts w:ascii="DejaVu Sans Condensed" w:hAnsi="DejaVu Sans Condensed"/>
          <w:vertAlign w:val="baseline"/>
        </w:rPr>
        <w:t>⊕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are allowed to use</w:t>
      </w:r>
    </w:p>
    <w:p>
      <w:pPr>
        <w:tabs>
          <w:tab w:pos="7774" w:val="left" w:leader="none"/>
        </w:tabs>
        <w:spacing w:before="82"/>
        <w:ind w:left="805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BPG DejaVu Sans 2011 GNU-GPL" w:hAnsi="BPG DejaVu Sans 2011 GNU-GPL"/>
          <w:sz w:val="21"/>
        </w:rPr>
        <w:t>;</w:t>
      </w:r>
      <w:r>
        <w:rPr>
          <w:rFonts w:ascii="BPG DejaVu Sans 2011 GNU-GPL" w:hAnsi="BPG DejaVu Sans 2011 GNU-GPL"/>
          <w:spacing w:val="-5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DejaVu Sans Condensed" w:hAnsi="DejaVu Sans Condensed"/>
          <w:sz w:val="21"/>
          <w:vertAlign w:val="baseline"/>
        </w:rPr>
        <w:t>⊕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4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±</w:t>
      </w:r>
      <w:r>
        <w:rPr>
          <w:rFonts w:ascii="DejaVu Sans Condensed" w:hAnsi="DejaVu Sans Condensed"/>
          <w:spacing w:val="6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BPG DejaVu Sans 2011 GNU-GPL" w:hAnsi="BPG DejaVu Sans 2011 GNU-GPL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5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DejaVu Sans Condensed" w:hAnsi="DejaVu Sans Condensed"/>
          <w:sz w:val="21"/>
          <w:vertAlign w:val="baseline"/>
        </w:rPr>
        <w:t>⊕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BPG DejaVu Sans 2011 GNU-GPL" w:hAnsi="BPG DejaVu Sans 2011 GNU-GPL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5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(7)</w:t>
      </w:r>
    </w:p>
    <w:p>
      <w:pPr>
        <w:tabs>
          <w:tab w:pos="7774" w:val="left" w:leader="none"/>
        </w:tabs>
        <w:spacing w:before="10"/>
        <w:ind w:left="805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DejaVu Sans Condensed" w:hAnsi="DejaVu Sans Condensed"/>
          <w:sz w:val="21"/>
          <w:vertAlign w:val="baseline"/>
        </w:rPr>
        <w:t>⊕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19"/>
          <w:sz w:val="21"/>
          <w:vertAlign w:val="baseline"/>
        </w:rPr>
        <w:t> </w:t>
      </w:r>
      <w:r>
        <w:rPr>
          <w:rFonts w:ascii="BPG DejaVu Sans 2011 GNU-GPL" w:hAnsi="BPG DejaVu Sans 2011 GNU-GPL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5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7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BPG DejaVu Sans 2011 GNU-GPL" w:hAnsi="BPG DejaVu Sans 2011 GNU-GPL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5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DejaVu Sans Condensed" w:hAnsi="DejaVu Sans Condensed"/>
          <w:sz w:val="21"/>
          <w:vertAlign w:val="baseline"/>
        </w:rPr>
        <w:t>⊕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BPG DejaVu Sans 2011 GNU-GPL" w:hAnsi="BPG DejaVu Sans 2011 GNU-GPL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5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(8)</w:t>
      </w:r>
    </w:p>
    <w:p>
      <w:pPr>
        <w:pStyle w:val="BodyText"/>
        <w:spacing w:line="230" w:lineRule="auto" w:before="62"/>
        <w:ind w:left="700" w:right="1610" w:hanging="320"/>
        <w:jc w:val="left"/>
      </w:pPr>
      <w:r>
        <w:rPr/>
        <w:t>as well of course as other laws of probabilistic programming [</w:t>
      </w:r>
      <w:hyperlink w:history="true" w:anchor="_bookmark20">
        <w:r>
          <w:rPr>
            <w:color w:val="0000FF"/>
          </w:rPr>
          <w:t>9</w:t>
        </w:r>
      </w:hyperlink>
      <w:r>
        <w:rPr/>
        <w:t>]. For</w:t>
      </w:r>
      <w:r>
        <w:rPr>
          <w:spacing w:val="-8"/>
        </w:rPr>
        <w:t> 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v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5"/>
        </w:rPr>
        <w:t> </w:t>
      </w:r>
      <w:r>
        <w:rPr>
          <w:rFonts w:ascii="Georgia" w:hAnsi="Georgia"/>
          <w:i/>
        </w:rPr>
        <w:t>usim</w:t>
      </w:r>
      <w:r>
        <w:rPr/>
        <w:t>(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1"/>
        </w:rPr>
        <w:t> </w:t>
      </w:r>
      <w:r>
        <w:rPr>
          <w:rFonts w:ascii="DejaVu Serif" w:hAnsi="DejaVu Serif"/>
          <w:vertAlign w:val="superscript"/>
        </w:rPr>
        <w:t>'</w:t>
      </w:r>
      <w:r>
        <w:rPr>
          <w:vertAlign w:val="baseline"/>
        </w:rPr>
        <w:t>),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reason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follows.</w:t>
      </w:r>
      <w:r>
        <w:rPr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initialisation,</w:t>
      </w:r>
    </w:p>
    <w:p>
      <w:pPr>
        <w:spacing w:line="231" w:lineRule="exact" w:before="116"/>
        <w:ind w:left="80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05"/>
          <w:sz w:val="21"/>
        </w:rPr>
        <w:t>in</w:t>
      </w:r>
    </w:p>
    <w:p>
      <w:pPr>
        <w:tabs>
          <w:tab w:pos="6751" w:val="left" w:leader="none"/>
        </w:tabs>
        <w:spacing w:line="290" w:lineRule="exact" w:before="0"/>
        <w:ind w:left="805" w:right="0" w:firstLine="0"/>
        <w:jc w:val="left"/>
        <w:rPr>
          <w:rFonts w:ascii="Georgia" w:hAnsi="Georgia"/>
          <w:i/>
          <w:sz w:val="15"/>
        </w:rPr>
      </w:pPr>
      <w:r>
        <w:rPr>
          <w:spacing w:val="-10"/>
          <w:w w:val="105"/>
          <w:position w:val="2"/>
          <w:sz w:val="21"/>
        </w:rPr>
        <w:t>=</w:t>
      </w:r>
      <w:r>
        <w:rPr>
          <w:position w:val="2"/>
          <w:sz w:val="21"/>
        </w:rPr>
        <w:tab/>
      </w:r>
      <w:r>
        <w:rPr>
          <w:rFonts w:ascii="LM Roman 8" w:hAnsi="LM Roman 8"/>
          <w:w w:val="105"/>
          <w:position w:val="2"/>
          <w:sz w:val="15"/>
        </w:rPr>
        <w:t>law</w:t>
      </w:r>
      <w:r>
        <w:rPr>
          <w:rFonts w:ascii="LM Roman 8" w:hAnsi="LM Roman 8"/>
          <w:spacing w:val="1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P</w:t>
      </w:r>
      <w:r>
        <w:rPr>
          <w:rFonts w:ascii="Georgia" w:hAnsi="Georgia"/>
          <w:i/>
          <w:spacing w:val="69"/>
          <w:w w:val="150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=</w:t>
      </w:r>
      <w:r>
        <w:rPr>
          <w:rFonts w:ascii="LM Roman 8" w:hAnsi="LM Roman 8"/>
          <w:spacing w:val="46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P</w:t>
      </w:r>
      <w:r>
        <w:rPr>
          <w:rFonts w:ascii="Georgia" w:hAnsi="Georgia"/>
          <w:i/>
          <w:spacing w:val="23"/>
          <w:w w:val="105"/>
          <w:position w:val="2"/>
          <w:sz w:val="15"/>
        </w:rPr>
        <w:t> </w:t>
      </w:r>
      <w:r>
        <w:rPr>
          <w:rFonts w:ascii="DejaVu Sans" w:hAnsi="DejaVu Sans"/>
          <w:i/>
          <w:w w:val="105"/>
          <w:sz w:val="11"/>
        </w:rPr>
        <w:t>p</w:t>
      </w:r>
      <w:r>
        <w:rPr>
          <w:rFonts w:ascii="DejaVu Serif" w:hAnsi="DejaVu Serif"/>
          <w:w w:val="105"/>
          <w:position w:val="2"/>
          <w:sz w:val="15"/>
        </w:rPr>
        <w:t>⊕</w:t>
      </w:r>
      <w:r>
        <w:rPr>
          <w:rFonts w:ascii="DejaVu Serif" w:hAnsi="DejaVu Serif"/>
          <w:spacing w:val="-15"/>
          <w:w w:val="105"/>
          <w:position w:val="2"/>
          <w:sz w:val="15"/>
        </w:rPr>
        <w:t> </w:t>
      </w:r>
      <w:r>
        <w:rPr>
          <w:rFonts w:ascii="Georgia" w:hAnsi="Georgia"/>
          <w:i/>
          <w:spacing w:val="-10"/>
          <w:w w:val="105"/>
          <w:position w:val="2"/>
          <w:sz w:val="15"/>
        </w:rPr>
        <w:t>P</w:t>
      </w:r>
    </w:p>
    <w:p>
      <w:pPr>
        <w:spacing w:before="102"/>
        <w:ind w:left="80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in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DejaVu Sans Condensed" w:hAnsi="DejaVu Sans Condensed"/>
          <w:w w:val="105"/>
          <w:sz w:val="21"/>
          <w:vertAlign w:val="baseline"/>
        </w:rPr>
        <w:t>⊕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in</w:t>
      </w:r>
    </w:p>
    <w:p>
      <w:pPr>
        <w:tabs>
          <w:tab w:pos="5777" w:val="left" w:leader="none"/>
        </w:tabs>
        <w:spacing w:before="23"/>
        <w:ind w:left="805" w:right="0" w:firstLine="0"/>
        <w:jc w:val="left"/>
        <w:rPr>
          <w:rFonts w:ascii="LM Roman 8" w:hAnsi="LM Roman 8"/>
          <w:sz w:val="15"/>
        </w:rPr>
      </w:pPr>
      <w:r>
        <w:rPr>
          <w:rFonts w:ascii="DejaVu Sans Condensed" w:hAnsi="DejaVu Sans Condensed"/>
          <w:spacing w:val="-10"/>
          <w:w w:val="105"/>
          <w:sz w:val="21"/>
        </w:rPr>
        <w:t>±</w:t>
      </w:r>
      <w:r>
        <w:rPr>
          <w:rFonts w:ascii="DejaVu Sans Condensed" w:hAnsi="DejaVu Sans Condensed"/>
          <w:sz w:val="21"/>
        </w:rPr>
        <w:tab/>
      </w:r>
      <w:r>
        <w:rPr>
          <w:rFonts w:ascii="LM Roman 8" w:hAnsi="LM Roman 8"/>
          <w:w w:val="105"/>
          <w:sz w:val="15"/>
        </w:rPr>
        <w:t>Law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hyperlink w:history="true" w:anchor="_bookmark6">
        <w:r>
          <w:rPr>
            <w:rFonts w:ascii="LM Roman 8" w:hAnsi="LM Roman 8"/>
            <w:color w:val="0000FF"/>
            <w:w w:val="105"/>
            <w:sz w:val="15"/>
          </w:rPr>
          <w:t>3</w:t>
        </w:r>
      </w:hyperlink>
      <w:r>
        <w:rPr>
          <w:rFonts w:ascii="LM Roman 8" w:hAnsi="LM Roman 8"/>
          <w:w w:val="105"/>
          <w:sz w:val="15"/>
        </w:rPr>
        <w:t>) since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u,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usim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T,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14"/>
          <w:w w:val="105"/>
          <w:sz w:val="15"/>
        </w:rPr>
        <w:t> </w:t>
      </w:r>
      <w:r>
        <w:rPr>
          <w:rFonts w:ascii="UnPilgia" w:hAnsi="UnPilgia"/>
          <w:spacing w:val="-5"/>
          <w:w w:val="105"/>
          <w:sz w:val="15"/>
          <w:vertAlign w:val="superscript"/>
        </w:rPr>
        <w:t>'</w:t>
      </w:r>
      <w:r>
        <w:rPr>
          <w:rFonts w:ascii="LM Roman 8" w:hAnsi="LM Roman 8"/>
          <w:spacing w:val="-5"/>
          <w:w w:val="105"/>
          <w:sz w:val="15"/>
          <w:vertAlign w:val="baseline"/>
        </w:rPr>
        <w:t>)</w:t>
      </w:r>
    </w:p>
    <w:p>
      <w:pPr>
        <w:spacing w:before="84"/>
        <w:ind w:left="80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in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-3"/>
          <w:sz w:val="21"/>
          <w:vertAlign w:val="baseline"/>
        </w:rPr>
        <w:t> </w:t>
      </w:r>
      <w:r>
        <w:rPr>
          <w:rFonts w:ascii="BPG DejaVu Sans 2011 GNU-GPL" w:hAnsi="BPG DejaVu Sans 2011 GNU-GPL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4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DejaVu Sans Condensed" w:hAnsi="DejaVu Sans Condensed"/>
          <w:sz w:val="21"/>
          <w:vertAlign w:val="baseline"/>
        </w:rPr>
        <w:t>⊕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-3"/>
          <w:sz w:val="21"/>
          <w:vertAlign w:val="baseline"/>
        </w:rPr>
        <w:t> </w:t>
      </w:r>
      <w:r>
        <w:rPr>
          <w:rFonts w:ascii="BPG DejaVu Sans 2011 GNU-GPL" w:hAnsi="BPG DejaVu Sans 2011 GNU-GPL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4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v</w:t>
      </w:r>
    </w:p>
    <w:p>
      <w:pPr>
        <w:tabs>
          <w:tab w:pos="7481" w:val="left" w:leader="none"/>
        </w:tabs>
        <w:spacing w:before="21"/>
        <w:ind w:left="805" w:right="0" w:firstLine="0"/>
        <w:jc w:val="left"/>
        <w:rPr>
          <w:rFonts w:ascii="LM Roman 8" w:hAnsi="LM Roman 8"/>
          <w:sz w:val="15"/>
        </w:rPr>
      </w:pPr>
      <w:r>
        <w:rPr>
          <w:rFonts w:ascii="DejaVu Sans Condensed" w:hAnsi="DejaVu Sans Condensed"/>
          <w:spacing w:val="-10"/>
          <w:w w:val="105"/>
          <w:sz w:val="21"/>
        </w:rPr>
        <w:t>±</w:t>
      </w:r>
      <w:r>
        <w:rPr>
          <w:rFonts w:ascii="DejaVu Sans Condensed" w:hAnsi="DejaVu Sans Condensed"/>
          <w:sz w:val="21"/>
        </w:rPr>
        <w:tab/>
      </w:r>
      <w:r>
        <w:rPr>
          <w:rFonts w:ascii="LM Roman 8" w:hAnsi="LM Roman 8"/>
          <w:w w:val="105"/>
          <w:sz w:val="15"/>
        </w:rPr>
        <w:t>Law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(</w:t>
      </w:r>
      <w:hyperlink w:history="true" w:anchor="_bookmark9">
        <w:r>
          <w:rPr>
            <w:rFonts w:ascii="LM Roman 8" w:hAnsi="LM Roman 8"/>
            <w:color w:val="0000FF"/>
            <w:spacing w:val="-5"/>
            <w:w w:val="105"/>
            <w:sz w:val="15"/>
          </w:rPr>
          <w:t>7</w:t>
        </w:r>
      </w:hyperlink>
      <w:r>
        <w:rPr>
          <w:rFonts w:ascii="LM Roman 8" w:hAnsi="LM Roman 8"/>
          <w:spacing w:val="-5"/>
          <w:w w:val="105"/>
          <w:sz w:val="15"/>
        </w:rPr>
        <w:t>)</w:t>
      </w:r>
    </w:p>
    <w:p>
      <w:pPr>
        <w:spacing w:line="312" w:lineRule="auto" w:before="73"/>
        <w:ind w:left="700" w:right="6063" w:firstLine="104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in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-17"/>
          <w:sz w:val="21"/>
          <w:vertAlign w:val="baseline"/>
        </w:rPr>
        <w:t> </w:t>
      </w:r>
      <w:r>
        <w:rPr>
          <w:rFonts w:ascii="BPG DejaVu Sans 2011 GNU-GPL" w:hAnsi="BPG DejaVu Sans 2011 GNU-GPL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DejaVu Sans Condensed" w:hAnsi="DejaVu Sans Condensed"/>
          <w:sz w:val="21"/>
          <w:vertAlign w:val="baseline"/>
        </w:rPr>
        <w:t>⊕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invocation, (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DejaVu Sans Condensed" w:hAnsi="DejaVu Sans Condensed"/>
          <w:sz w:val="21"/>
          <w:vertAlign w:val="baseline"/>
        </w:rPr>
        <w:t>⊕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 </w:t>
      </w:r>
      <w:r>
        <w:rPr>
          <w:rFonts w:ascii="BPG DejaVu Sans 2011 GNU-GPL" w:hAnsi="BPG DejaVu Sans 2011 GNU-GPL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</w:p>
    <w:p>
      <w:pPr>
        <w:tabs>
          <w:tab w:pos="7481" w:val="left" w:leader="none"/>
        </w:tabs>
        <w:spacing w:line="177" w:lineRule="exact" w:before="0"/>
        <w:ind w:left="805" w:right="0" w:firstLine="0"/>
        <w:jc w:val="left"/>
        <w:rPr>
          <w:rFonts w:ascii="LM Roman 8"/>
          <w:sz w:val="15"/>
        </w:rPr>
      </w:pP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LM Roman 8"/>
          <w:sz w:val="15"/>
        </w:rPr>
        <w:t>Law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pacing w:val="-5"/>
          <w:sz w:val="15"/>
        </w:rPr>
        <w:t>(</w:t>
      </w:r>
      <w:hyperlink w:history="true" w:anchor="_bookmark9">
        <w:r>
          <w:rPr>
            <w:rFonts w:ascii="LM Roman 8"/>
            <w:color w:val="0000FF"/>
            <w:spacing w:val="-5"/>
            <w:sz w:val="15"/>
          </w:rPr>
          <w:t>8</w:t>
        </w:r>
      </w:hyperlink>
      <w:r>
        <w:rPr>
          <w:rFonts w:ascii="LM Roman 8"/>
          <w:spacing w:val="-5"/>
          <w:sz w:val="15"/>
        </w:rPr>
        <w:t>)</w:t>
      </w:r>
    </w:p>
    <w:p>
      <w:pPr>
        <w:spacing w:before="101"/>
        <w:ind w:left="80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BPG DejaVu Sans 2011 GNU-GPL" w:hAnsi="BPG DejaVu Sans 2011 GNU-GPL"/>
          <w:sz w:val="21"/>
        </w:rPr>
        <w:t>;</w:t>
      </w:r>
      <w:r>
        <w:rPr>
          <w:rFonts w:ascii="BPG DejaVu Sans 2011 GNU-GPL" w:hAnsi="BPG DejaVu Sans 2011 GNU-GPL"/>
          <w:spacing w:val="-55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DejaVu Sans Condensed" w:hAnsi="DejaVu Sans Condensed"/>
          <w:sz w:val="21"/>
          <w:vertAlign w:val="baseline"/>
        </w:rPr>
        <w:t>⊕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BPG DejaVu Sans 2011 GNU-GPL" w:hAnsi="BPG DejaVu Sans 2011 GNU-GPL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5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O</w:t>
      </w:r>
    </w:p>
    <w:p>
      <w:pPr>
        <w:tabs>
          <w:tab w:pos="5777" w:val="left" w:leader="none"/>
        </w:tabs>
        <w:spacing w:before="23"/>
        <w:ind w:left="805" w:right="0" w:firstLine="0"/>
        <w:jc w:val="left"/>
        <w:rPr>
          <w:rFonts w:ascii="LM Roman 8" w:hAnsi="LM Roman 8"/>
          <w:sz w:val="15"/>
        </w:rPr>
      </w:pPr>
      <w:r>
        <w:rPr>
          <w:rFonts w:ascii="DejaVu Sans Condensed" w:hAnsi="DejaVu Sans Condensed"/>
          <w:spacing w:val="-10"/>
          <w:w w:val="105"/>
          <w:sz w:val="21"/>
        </w:rPr>
        <w:t>±</w:t>
      </w:r>
      <w:r>
        <w:rPr>
          <w:rFonts w:ascii="DejaVu Sans Condensed" w:hAnsi="DejaVu Sans Condensed"/>
          <w:sz w:val="21"/>
        </w:rPr>
        <w:tab/>
      </w:r>
      <w:r>
        <w:rPr>
          <w:rFonts w:ascii="LM Roman 8" w:hAnsi="LM Roman 8"/>
          <w:w w:val="105"/>
          <w:sz w:val="15"/>
        </w:rPr>
        <w:t>Law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hyperlink w:history="true" w:anchor="_bookmark6">
        <w:r>
          <w:rPr>
            <w:rFonts w:ascii="LM Roman 8" w:hAnsi="LM Roman 8"/>
            <w:color w:val="0000FF"/>
            <w:w w:val="105"/>
            <w:sz w:val="15"/>
          </w:rPr>
          <w:t>4</w:t>
        </w:r>
      </w:hyperlink>
      <w:r>
        <w:rPr>
          <w:rFonts w:ascii="LM Roman 8" w:hAnsi="LM Roman 8"/>
          <w:w w:val="105"/>
          <w:sz w:val="15"/>
        </w:rPr>
        <w:t>) since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u,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usim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T,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14"/>
          <w:w w:val="105"/>
          <w:sz w:val="15"/>
        </w:rPr>
        <w:t> </w:t>
      </w:r>
      <w:r>
        <w:rPr>
          <w:rFonts w:ascii="UnPilgia" w:hAnsi="UnPilgia"/>
          <w:spacing w:val="-5"/>
          <w:w w:val="105"/>
          <w:sz w:val="15"/>
          <w:vertAlign w:val="superscript"/>
        </w:rPr>
        <w:t>'</w:t>
      </w:r>
      <w:r>
        <w:rPr>
          <w:rFonts w:ascii="LM Roman 8" w:hAnsi="LM Roman 8"/>
          <w:spacing w:val="-5"/>
          <w:w w:val="105"/>
          <w:sz w:val="15"/>
          <w:vertAlign w:val="baseline"/>
        </w:rPr>
        <w:t>)</w:t>
      </w:r>
    </w:p>
    <w:p>
      <w:pPr>
        <w:spacing w:before="84"/>
        <w:ind w:left="80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O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-3"/>
          <w:sz w:val="21"/>
          <w:vertAlign w:val="baseline"/>
        </w:rPr>
        <w:t> </w:t>
      </w:r>
      <w:r>
        <w:rPr>
          <w:rFonts w:ascii="BPG DejaVu Sans 2011 GNU-GPL" w:hAnsi="BPG DejaVu Sans 2011 GNU-GPL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4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DejaVu Sans Condensed" w:hAnsi="DejaVu Sans Condensed"/>
          <w:sz w:val="21"/>
          <w:vertAlign w:val="baseline"/>
        </w:rPr>
        <w:t>⊕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-2"/>
          <w:sz w:val="21"/>
          <w:vertAlign w:val="baseline"/>
        </w:rPr>
        <w:t> </w:t>
      </w:r>
      <w:r>
        <w:rPr>
          <w:rFonts w:ascii="BPG DejaVu Sans 2011 GNU-GPL" w:hAnsi="BPG DejaVu Sans 2011 GNU-GPL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4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v</w:t>
      </w:r>
    </w:p>
    <w:p>
      <w:pPr>
        <w:tabs>
          <w:tab w:pos="7481" w:val="left" w:leader="none"/>
        </w:tabs>
        <w:spacing w:before="23"/>
        <w:ind w:left="805" w:right="0" w:firstLine="0"/>
        <w:jc w:val="left"/>
        <w:rPr>
          <w:rFonts w:ascii="LM Roman 8" w:hAnsi="LM Roman 8"/>
          <w:sz w:val="15"/>
        </w:rPr>
      </w:pPr>
      <w:r>
        <w:rPr>
          <w:rFonts w:ascii="DejaVu Sans Condensed" w:hAnsi="DejaVu Sans Condensed"/>
          <w:spacing w:val="-10"/>
          <w:w w:val="105"/>
          <w:sz w:val="21"/>
        </w:rPr>
        <w:t>±</w:t>
      </w:r>
      <w:r>
        <w:rPr>
          <w:rFonts w:ascii="DejaVu Sans Condensed" w:hAnsi="DejaVu Sans Condensed"/>
          <w:sz w:val="21"/>
        </w:rPr>
        <w:tab/>
      </w:r>
      <w:r>
        <w:rPr>
          <w:rFonts w:ascii="LM Roman 8" w:hAnsi="LM Roman 8"/>
          <w:w w:val="105"/>
          <w:sz w:val="15"/>
        </w:rPr>
        <w:t>Law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(</w:t>
      </w:r>
      <w:hyperlink w:history="true" w:anchor="_bookmark9">
        <w:r>
          <w:rPr>
            <w:rFonts w:ascii="LM Roman 8" w:hAnsi="LM Roman 8"/>
            <w:color w:val="0000FF"/>
            <w:spacing w:val="-5"/>
            <w:w w:val="105"/>
            <w:sz w:val="15"/>
          </w:rPr>
          <w:t>7</w:t>
        </w:r>
      </w:hyperlink>
      <w:r>
        <w:rPr>
          <w:rFonts w:ascii="LM Roman 8" w:hAnsi="LM Roman 8"/>
          <w:spacing w:val="-5"/>
          <w:w w:val="105"/>
          <w:sz w:val="15"/>
        </w:rPr>
        <w:t>)</w:t>
      </w:r>
    </w:p>
    <w:p>
      <w:pPr>
        <w:spacing w:line="312" w:lineRule="auto" w:before="71"/>
        <w:ind w:left="700" w:right="5999" w:hanging="16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O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w w:val="105"/>
          <w:sz w:val="21"/>
          <w:vertAlign w:val="baseline"/>
        </w:rPr>
        <w:t> </w:t>
      </w:r>
      <w:r>
        <w:rPr>
          <w:rFonts w:ascii="BPG DejaVu Sans 2011 GNU-GPL" w:hAnsi="BPG DejaVu Sans 2011 GNU-GPL"/>
          <w:w w:val="105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 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DejaVu Sans Condensed" w:hAnsi="DejaVu Sans Condensed"/>
          <w:w w:val="105"/>
          <w:sz w:val="21"/>
          <w:vertAlign w:val="baseline"/>
        </w:rPr>
        <w:t>⊕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finalisation,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 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DejaVu Sans Condensed" w:hAnsi="DejaVu Sans Condensed"/>
          <w:w w:val="105"/>
          <w:sz w:val="21"/>
          <w:vertAlign w:val="baseline"/>
        </w:rPr>
        <w:t>⊕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 </w:t>
      </w:r>
      <w:r>
        <w:rPr>
          <w:rFonts w:ascii="BPG DejaVu Sans 2011 GNU-GPL" w:hAnsi="BPG DejaVu Sans 2011 GNU-GPL"/>
          <w:w w:val="105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20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</w:t>
      </w:r>
    </w:p>
    <w:p>
      <w:pPr>
        <w:tabs>
          <w:tab w:pos="7481" w:val="left" w:leader="none"/>
        </w:tabs>
        <w:spacing w:line="177" w:lineRule="exact" w:before="0"/>
        <w:ind w:left="805" w:right="0" w:firstLine="0"/>
        <w:jc w:val="left"/>
        <w:rPr>
          <w:rFonts w:ascii="LM Roman 8"/>
          <w:sz w:val="15"/>
        </w:rPr>
      </w:pP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LM Roman 8"/>
          <w:sz w:val="15"/>
        </w:rPr>
        <w:t>Law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pacing w:val="-5"/>
          <w:sz w:val="15"/>
        </w:rPr>
        <w:t>(</w:t>
      </w:r>
      <w:hyperlink w:history="true" w:anchor="_bookmark9">
        <w:r>
          <w:rPr>
            <w:rFonts w:ascii="LM Roman 8"/>
            <w:color w:val="0000FF"/>
            <w:spacing w:val="-5"/>
            <w:sz w:val="15"/>
          </w:rPr>
          <w:t>8</w:t>
        </w:r>
      </w:hyperlink>
      <w:r>
        <w:rPr>
          <w:rFonts w:ascii="LM Roman 8"/>
          <w:spacing w:val="-5"/>
          <w:sz w:val="15"/>
        </w:rPr>
        <w:t>)</w:t>
      </w:r>
    </w:p>
    <w:p>
      <w:pPr>
        <w:spacing w:before="103"/>
        <w:ind w:left="80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u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BPG DejaVu Sans 2011 GNU-GPL" w:hAnsi="BPG DejaVu Sans 2011 GNU-GPL"/>
          <w:w w:val="110"/>
          <w:sz w:val="21"/>
        </w:rPr>
        <w:t>;</w:t>
      </w:r>
      <w:r>
        <w:rPr>
          <w:rFonts w:ascii="BPG DejaVu Sans 2011 GNU-GPL" w:hAnsi="BPG DejaVu Sans 2011 GNU-GPL"/>
          <w:spacing w:val="-6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in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DejaVu Sans Condensed" w:hAnsi="DejaVu Sans Condensed"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BPG DejaVu Sans 2011 GNU-GPL" w:hAnsi="BPG DejaVu Sans 2011 GNU-GPL"/>
          <w:w w:val="110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in</w:t>
      </w:r>
    </w:p>
    <w:p>
      <w:pPr>
        <w:tabs>
          <w:tab w:pos="5777" w:val="left" w:leader="none"/>
        </w:tabs>
        <w:spacing w:before="21"/>
        <w:ind w:left="805" w:right="0" w:firstLine="0"/>
        <w:jc w:val="left"/>
        <w:rPr>
          <w:rFonts w:ascii="LM Roman 8" w:hAnsi="LM Roman 8"/>
          <w:sz w:val="15"/>
        </w:rPr>
      </w:pPr>
      <w:r>
        <w:rPr>
          <w:rFonts w:ascii="DejaVu Sans Condensed" w:hAnsi="DejaVu Sans Condensed"/>
          <w:spacing w:val="-10"/>
          <w:w w:val="105"/>
          <w:sz w:val="21"/>
        </w:rPr>
        <w:t>±</w:t>
      </w:r>
      <w:r>
        <w:rPr>
          <w:rFonts w:ascii="DejaVu Sans Condensed" w:hAnsi="DejaVu Sans Condensed"/>
          <w:sz w:val="21"/>
        </w:rPr>
        <w:tab/>
      </w:r>
      <w:r>
        <w:rPr>
          <w:rFonts w:ascii="LM Roman 8" w:hAnsi="LM Roman 8"/>
          <w:w w:val="105"/>
          <w:sz w:val="15"/>
        </w:rPr>
        <w:t>Law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hyperlink w:history="true" w:anchor="_bookmark6">
        <w:r>
          <w:rPr>
            <w:rFonts w:ascii="LM Roman 8" w:hAnsi="LM Roman 8"/>
            <w:color w:val="0000FF"/>
            <w:w w:val="105"/>
            <w:sz w:val="15"/>
          </w:rPr>
          <w:t>5</w:t>
        </w:r>
      </w:hyperlink>
      <w:r>
        <w:rPr>
          <w:rFonts w:ascii="LM Roman 8" w:hAnsi="LM Roman 8"/>
          <w:w w:val="105"/>
          <w:sz w:val="15"/>
        </w:rPr>
        <w:t>) since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u,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usim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T,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14"/>
          <w:w w:val="105"/>
          <w:sz w:val="15"/>
        </w:rPr>
        <w:t> </w:t>
      </w:r>
      <w:r>
        <w:rPr>
          <w:rFonts w:ascii="UnPilgia" w:hAnsi="UnPilgia"/>
          <w:spacing w:val="-5"/>
          <w:w w:val="105"/>
          <w:sz w:val="15"/>
          <w:vertAlign w:val="superscript"/>
        </w:rPr>
        <w:t>'</w:t>
      </w:r>
      <w:r>
        <w:rPr>
          <w:rFonts w:ascii="LM Roman 8" w:hAnsi="LM Roman 8"/>
          <w:spacing w:val="-5"/>
          <w:w w:val="105"/>
          <w:sz w:val="15"/>
          <w:vertAlign w:val="baseline"/>
        </w:rPr>
        <w:t>)</w:t>
      </w:r>
    </w:p>
    <w:p>
      <w:pPr>
        <w:spacing w:before="83"/>
        <w:ind w:left="80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in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-17"/>
          <w:w w:val="110"/>
          <w:sz w:val="21"/>
          <w:vertAlign w:val="baseline"/>
        </w:rPr>
        <w:t> </w:t>
      </w:r>
      <w:r>
        <w:rPr>
          <w:rFonts w:ascii="BPG DejaVu Sans 2011 GNU-GPL" w:hAnsi="BPG DejaVu Sans 2011 GNU-GPL"/>
          <w:w w:val="110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DejaVu Sans Condensed" w:hAnsi="DejaVu Sans Condensed"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in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-17"/>
          <w:w w:val="110"/>
          <w:sz w:val="21"/>
          <w:vertAlign w:val="baseline"/>
        </w:rPr>
        <w:t> </w:t>
      </w:r>
      <w:r>
        <w:rPr>
          <w:rFonts w:ascii="BPG DejaVu Sans 2011 GNU-GPL" w:hAnsi="BPG DejaVu Sans 2011 GNU-GPL"/>
          <w:w w:val="110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v</w:t>
      </w:r>
    </w:p>
    <w:p>
      <w:pPr>
        <w:tabs>
          <w:tab w:pos="7481" w:val="left" w:leader="none"/>
        </w:tabs>
        <w:spacing w:before="24"/>
        <w:ind w:left="805" w:right="0" w:firstLine="0"/>
        <w:jc w:val="left"/>
        <w:rPr>
          <w:rFonts w:ascii="LM Roman 8" w:hAnsi="LM Roman 8"/>
          <w:sz w:val="15"/>
        </w:rPr>
      </w:pPr>
      <w:r>
        <w:rPr>
          <w:rFonts w:ascii="DejaVu Sans Condensed" w:hAnsi="DejaVu Sans Condensed"/>
          <w:spacing w:val="-10"/>
          <w:w w:val="105"/>
          <w:sz w:val="21"/>
        </w:rPr>
        <w:t>±</w:t>
      </w:r>
      <w:r>
        <w:rPr>
          <w:rFonts w:ascii="DejaVu Sans Condensed" w:hAnsi="DejaVu Sans Condensed"/>
          <w:sz w:val="21"/>
        </w:rPr>
        <w:tab/>
      </w:r>
      <w:r>
        <w:rPr>
          <w:rFonts w:ascii="LM Roman 8" w:hAnsi="LM Roman 8"/>
          <w:w w:val="105"/>
          <w:sz w:val="15"/>
        </w:rPr>
        <w:t>Law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(</w:t>
      </w:r>
      <w:hyperlink w:history="true" w:anchor="_bookmark9">
        <w:r>
          <w:rPr>
            <w:rFonts w:ascii="LM Roman 8" w:hAnsi="LM Roman 8"/>
            <w:color w:val="0000FF"/>
            <w:spacing w:val="-5"/>
            <w:w w:val="105"/>
            <w:sz w:val="15"/>
          </w:rPr>
          <w:t>7</w:t>
        </w:r>
      </w:hyperlink>
      <w:r>
        <w:rPr>
          <w:rFonts w:ascii="LM Roman 8" w:hAnsi="LM Roman 8"/>
          <w:spacing w:val="-5"/>
          <w:w w:val="105"/>
          <w:sz w:val="15"/>
        </w:rPr>
        <w:t>)</w:t>
      </w:r>
    </w:p>
    <w:p>
      <w:pPr>
        <w:spacing w:before="70"/>
        <w:ind w:left="80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Georgia" w:hAnsi="Georgia"/>
          <w:i/>
          <w:sz w:val="21"/>
        </w:rPr>
        <w:t>in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2"/>
          <w:sz w:val="21"/>
          <w:vertAlign w:val="baseline"/>
        </w:rPr>
        <w:t> </w:t>
      </w:r>
      <w:r>
        <w:rPr>
          <w:rFonts w:ascii="BPG DejaVu Sans 2011 GNU-GPL" w:hAnsi="BPG DejaVu Sans 2011 GNU-GPL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4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DejaVu Sans Condensed" w:hAnsi="DejaVu Sans Condensed"/>
          <w:sz w:val="21"/>
          <w:vertAlign w:val="baseline"/>
        </w:rPr>
        <w:t>⊕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2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BodyText"/>
        <w:tabs>
          <w:tab w:pos="7886" w:val="left" w:leader="none"/>
        </w:tabs>
        <w:spacing w:line="216" w:lineRule="auto" w:before="132"/>
        <w:ind w:left="381" w:right="100" w:firstLine="319"/>
        <w:rPr>
          <w:rFonts w:ascii="Arial"/>
        </w:rPr>
      </w:pPr>
      <w:r>
        <w:rPr/>
        <w:t>The second claim, for downwards simulation, is similar using instead left sub- </w:t>
      </w:r>
      <w:r>
        <w:rPr>
          <w:spacing w:val="-2"/>
        </w:rPr>
        <w:t>distributivity.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6" w:lineRule="auto" w:before="168"/>
        <w:ind w:left="381" w:right="107" w:firstLine="319"/>
      </w:pPr>
      <w:r>
        <w:rPr/>
        <w:t>The</w:t>
      </w:r>
      <w:r>
        <w:rPr>
          <w:spacing w:val="-12"/>
        </w:rPr>
        <w:t> </w:t>
      </w:r>
      <w:r>
        <w:rPr/>
        <w:t>methodology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incremental</w:t>
      </w:r>
      <w:r>
        <w:rPr>
          <w:spacing w:val="-6"/>
        </w:rPr>
        <w:t> </w:t>
      </w:r>
      <w:r>
        <w:rPr/>
        <w:t>refinement</w:t>
      </w:r>
      <w:r>
        <w:rPr>
          <w:spacing w:val="-9"/>
        </w:rPr>
        <w:t> </w:t>
      </w:r>
      <w:r>
        <w:rPr/>
        <w:t>relies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transitivity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simulations. Lifting sequential composition </w:t>
      </w:r>
      <w:r>
        <w:rPr>
          <w:rFonts w:ascii="BPG DejaVu Sans 2011 GNU-GPL"/>
        </w:rPr>
        <w:t>;</w:t>
      </w:r>
      <w:r>
        <w:rPr>
          <w:rFonts w:ascii="BPG DejaVu Sans 2011 GNU-GPL"/>
          <w:spacing w:val="-4"/>
        </w:rPr>
        <w:t> </w:t>
      </w:r>
      <w:r>
        <w:rPr/>
        <w:t>to sets of computations, we have the following </w:t>
      </w:r>
      <w:r>
        <w:rPr>
          <w:spacing w:val="-2"/>
        </w:rPr>
        <w:t>result.</w:t>
      </w:r>
    </w:p>
    <w:p>
      <w:pPr>
        <w:spacing w:after="0" w:line="216" w:lineRule="auto"/>
        <w:sectPr>
          <w:pgSz w:w="9360" w:h="13610"/>
          <w:pgMar w:header="855" w:footer="0" w:top="1040" w:bottom="280" w:left="520" w:right="680"/>
        </w:sectPr>
      </w:pPr>
    </w:p>
    <w:p>
      <w:pPr>
        <w:spacing w:before="112"/>
        <w:ind w:left="267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33"/>
          <w:sz w:val="21"/>
        </w:rPr>
        <w:t> </w:t>
      </w:r>
      <w:r>
        <w:rPr>
          <w:rFonts w:ascii="Georgia"/>
          <w:sz w:val="21"/>
        </w:rPr>
        <w:t>5</w:t>
      </w:r>
      <w:r>
        <w:rPr>
          <w:rFonts w:ascii="Georgia"/>
          <w:spacing w:val="5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datatypes</w:t>
      </w:r>
      <w:r>
        <w:rPr>
          <w:i/>
          <w:spacing w:val="10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20"/>
          <w:sz w:val="21"/>
        </w:rPr>
        <w:t> </w:t>
      </w:r>
      <w:r>
        <w:rPr>
          <w:i/>
          <w:sz w:val="21"/>
        </w:rPr>
        <w:t>,</w:t>
      </w:r>
      <w:r>
        <w:rPr>
          <w:i/>
          <w:spacing w:val="3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20"/>
          <w:sz w:val="21"/>
        </w:rPr>
        <w:t> </w:t>
      </w:r>
      <w:r>
        <w:rPr>
          <w:rFonts w:ascii="DejaVu Serif"/>
          <w:sz w:val="21"/>
          <w:vertAlign w:val="superscript"/>
        </w:rPr>
        <w:t>'</w:t>
      </w:r>
      <w:r>
        <w:rPr>
          <w:rFonts w:ascii="DejaVu Serif"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pacing w:val="-20"/>
          <w:sz w:val="21"/>
          <w:vertAlign w:val="baseline"/>
        </w:rPr>
        <w:t> </w:t>
      </w:r>
      <w:r>
        <w:rPr>
          <w:rFonts w:ascii="DejaVu Serif"/>
          <w:spacing w:val="-5"/>
          <w:sz w:val="21"/>
          <w:vertAlign w:val="superscript"/>
        </w:rPr>
        <w:t>''</w:t>
      </w:r>
      <w:r>
        <w:rPr>
          <w:i/>
          <w:spacing w:val="-5"/>
          <w:sz w:val="21"/>
          <w:vertAlign w:val="baseline"/>
        </w:rPr>
        <w:t>,</w:t>
      </w:r>
    </w:p>
    <w:p>
      <w:pPr>
        <w:spacing w:before="185"/>
        <w:ind w:left="316" w:right="271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usim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DejaVu Serif" w:hAnsi="DejaVu Serif"/>
          <w:spacing w:val="14"/>
          <w:sz w:val="21"/>
          <w:vertAlign w:val="superscript"/>
        </w:rPr>
        <w:t>'</w:t>
      </w:r>
      <w:r>
        <w:rPr>
          <w:rFonts w:ascii="Georgia" w:hAnsi="Georgia"/>
          <w:i/>
          <w:spacing w:val="14"/>
          <w:sz w:val="21"/>
          <w:vertAlign w:val="baseline"/>
        </w:rPr>
        <w:t>,T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superscript"/>
        </w:rPr>
        <w:t>''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BPG DejaVu Sans 2011 GNU-GPL" w:hAnsi="BPG DejaVu Sans 2011 GNU-GPL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5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usim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49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64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usim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erif" w:hAnsi="DejaVu Serif"/>
          <w:spacing w:val="-5"/>
          <w:sz w:val="21"/>
          <w:vertAlign w:val="superscript"/>
        </w:rPr>
        <w:t>''</w:t>
      </w:r>
      <w:r>
        <w:rPr>
          <w:spacing w:val="-5"/>
          <w:sz w:val="21"/>
          <w:vertAlign w:val="baseline"/>
        </w:rPr>
        <w:t>)</w:t>
      </w:r>
    </w:p>
    <w:p>
      <w:pPr>
        <w:spacing w:before="188"/>
        <w:ind w:left="267" w:right="0" w:firstLine="0"/>
        <w:jc w:val="both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similarly for</w:t>
      </w:r>
      <w:r>
        <w:rPr>
          <w:i/>
          <w:spacing w:val="-3"/>
          <w:sz w:val="21"/>
        </w:rPr>
        <w:t> </w:t>
      </w:r>
      <w:r>
        <w:rPr>
          <w:rFonts w:ascii="Georgia"/>
          <w:i/>
          <w:spacing w:val="-4"/>
          <w:sz w:val="21"/>
        </w:rPr>
        <w:t>dsim</w:t>
      </w:r>
      <w:r>
        <w:rPr>
          <w:i/>
          <w:spacing w:val="-4"/>
          <w:sz w:val="21"/>
        </w:rPr>
        <w:t>.</w:t>
      </w:r>
    </w:p>
    <w:p>
      <w:pPr>
        <w:pStyle w:val="BodyText"/>
        <w:spacing w:line="216" w:lineRule="auto" w:before="141"/>
        <w:ind w:left="267" w:right="220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The proof is based on calculations that are by now familiar.</w:t>
      </w:r>
      <w:r>
        <w:rPr>
          <w:spacing w:val="80"/>
        </w:rPr>
        <w:t> </w:t>
      </w:r>
      <w:r>
        <w:rPr/>
        <w:t>For </w:t>
      </w:r>
      <w:r>
        <w:rPr>
          <w:rFonts w:ascii="Georgia"/>
          <w:i/>
        </w:rPr>
        <w:t>u</w:t>
      </w:r>
      <w:r>
        <w:rPr>
          <w:rFonts w:ascii="Georgia"/>
          <w:i/>
          <w:spacing w:val="40"/>
        </w:rPr>
        <w:t> </w:t>
      </w:r>
      <w:r>
        <w:rPr/>
        <w:t>: </w:t>
      </w:r>
      <w:bookmarkStart w:name="Incompleteness" w:id="21"/>
      <w:bookmarkEnd w:id="21"/>
      <w:r>
        <w:rPr/>
      </w:r>
      <w:r>
        <w:rPr>
          <w:rFonts w:ascii="Georgia"/>
          <w:i/>
        </w:rPr>
        <w:t>usim</w:t>
      </w:r>
      <w:r>
        <w:rPr/>
        <w:t>(</w:t>
      </w:r>
      <w:r>
        <w:rPr>
          <w:rFonts w:ascii="Georgia"/>
          <w:i/>
        </w:rPr>
        <w:t>T,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>
          <w:rFonts w:ascii="DejaVu Serif"/>
          <w:vertAlign w:val="superscript"/>
        </w:rPr>
        <w:t>'</w:t>
      </w:r>
      <w:r>
        <w:rPr>
          <w:vertAlign w:val="baseline"/>
        </w:rPr>
        <w:t>) and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/>
          <w:i/>
          <w:vertAlign w:val="baseline"/>
        </w:rPr>
        <w:t>usim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DejaVu Serif"/>
          <w:spacing w:val="14"/>
          <w:vertAlign w:val="superscript"/>
        </w:rPr>
        <w:t>'</w:t>
      </w:r>
      <w:r>
        <w:rPr>
          <w:rFonts w:ascii="Georgia"/>
          <w:i/>
          <w:spacing w:val="14"/>
          <w:vertAlign w:val="baseline"/>
        </w:rPr>
        <w:t>,T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DejaVu Serif"/>
          <w:vertAlign w:val="superscript"/>
        </w:rPr>
        <w:t>''</w:t>
      </w:r>
      <w:r>
        <w:rPr>
          <w:vertAlign w:val="baseline"/>
        </w:rPr>
        <w:t>), use of associativity and monotonicity of </w:t>
      </w:r>
      <w:r>
        <w:rPr>
          <w:rFonts w:ascii="BPG DejaVu Sans 2011 GNU-GPL"/>
          <w:vertAlign w:val="baseline"/>
        </w:rPr>
        <w:t>;</w:t>
      </w:r>
      <w:r>
        <w:rPr>
          <w:rFonts w:ascii="BPG DejaVu Sans 2011 GNU-GPL"/>
          <w:spacing w:val="-7"/>
          <w:vertAlign w:val="baseline"/>
        </w:rPr>
        <w:t> </w:t>
      </w:r>
      <w:r>
        <w:rPr>
          <w:vertAlign w:val="baseline"/>
        </w:rPr>
        <w:t>es- tablishes the three required conditions:</w:t>
      </w:r>
    </w:p>
    <w:p>
      <w:pPr>
        <w:tabs>
          <w:tab w:pos="1703" w:val="left" w:leader="none"/>
          <w:tab w:pos="1764" w:val="left" w:leader="none"/>
          <w:tab w:pos="1906" w:val="left" w:leader="none"/>
        </w:tabs>
        <w:spacing w:line="307" w:lineRule="auto" w:before="73"/>
        <w:ind w:left="479" w:right="3260" w:firstLine="0"/>
        <w:jc w:val="left"/>
        <w:rPr>
          <w:sz w:val="21"/>
        </w:rPr>
      </w:pPr>
      <w:r>
        <w:rPr>
          <w:spacing w:val="-2"/>
          <w:sz w:val="21"/>
        </w:rPr>
        <w:t>initialisation:</w:t>
      </w:r>
      <w:r>
        <w:rPr>
          <w:sz w:val="21"/>
        </w:rPr>
        <w:tab/>
        <w:tab/>
        <w:tab/>
      </w:r>
      <w:r>
        <w:rPr>
          <w:rFonts w:ascii="Georgia" w:hAnsi="Georgia"/>
          <w:i/>
          <w:sz w:val="21"/>
        </w:rPr>
        <w:t>in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DejaVu Sans Condensed" w:hAnsi="DejaVu Sans Condensed"/>
          <w:sz w:val="21"/>
        </w:rPr>
        <w:t>±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in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z w:val="21"/>
          <w:vertAlign w:val="baseline"/>
        </w:rPr>
        <w:t> </w:t>
      </w:r>
      <w:r>
        <w:rPr>
          <w:rFonts w:ascii="BPG DejaVu Sans 2011 GNU-GPL" w:hAnsi="BPG DejaVu Sans 2011 GNU-GPL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4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±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DejaVu Serif" w:hAnsi="DejaVu Serif"/>
          <w:sz w:val="21"/>
          <w:vertAlign w:val="superscript"/>
        </w:rPr>
        <w:t>''</w:t>
      </w:r>
      <w:r>
        <w:rPr>
          <w:rFonts w:ascii="DejaVu Serif" w:hAnsi="DejaVu Serif"/>
          <w:sz w:val="21"/>
          <w:vertAlign w:val="baseline"/>
        </w:rPr>
        <w:t> </w:t>
      </w:r>
      <w:r>
        <w:rPr>
          <w:rFonts w:ascii="BPG DejaVu Sans 2011 GNU-GPL" w:hAnsi="BPG DejaVu Sans 2011 GNU-GPL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4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rFonts w:ascii="BPG DejaVu Sans 2011 GNU-GPL" w:hAnsi="BPG DejaVu Sans 2011 GNU-GPL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4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invocation: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BPG DejaVu Sans 2011 GNU-GPL" w:hAnsi="BPG DejaVu Sans 2011 GNU-GPL"/>
          <w:w w:val="105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BPG DejaVu Sans 2011 GNU-GPL" w:hAnsi="BPG DejaVu Sans 2011 GNU-GPL"/>
          <w:w w:val="105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spacing w:val="5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BPG DejaVu Sans 2011 GNU-GPL" w:hAnsi="BPG DejaVu Sans 2011 GNU-GPL"/>
          <w:w w:val="105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-17"/>
          <w:w w:val="105"/>
          <w:sz w:val="21"/>
          <w:vertAlign w:val="baseline"/>
        </w:rPr>
        <w:t> </w:t>
      </w:r>
      <w:r>
        <w:rPr>
          <w:rFonts w:ascii="BPG DejaVu Sans 2011 GNU-GPL" w:hAnsi="BPG DejaVu Sans 2011 GNU-GPL"/>
          <w:w w:val="105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6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DejaVu Serif" w:hAnsi="DejaVu Serif"/>
          <w:w w:val="105"/>
          <w:sz w:val="21"/>
          <w:vertAlign w:val="superscript"/>
        </w:rPr>
        <w:t>''</w:t>
      </w:r>
      <w:r>
        <w:rPr>
          <w:rFonts w:ascii="DejaVu Serif" w:hAnsi="DejaVu Serif"/>
          <w:spacing w:val="-18"/>
          <w:w w:val="105"/>
          <w:sz w:val="21"/>
          <w:vertAlign w:val="baseline"/>
        </w:rPr>
        <w:t> </w:t>
      </w:r>
      <w:r>
        <w:rPr>
          <w:rFonts w:ascii="BPG DejaVu Sans 2011 GNU-GPL" w:hAnsi="BPG DejaVu Sans 2011 GNU-GPL"/>
          <w:w w:val="105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BPG DejaVu Sans 2011 GNU-GPL" w:hAnsi="BPG DejaVu Sans 2011 GNU-GPL"/>
          <w:w w:val="105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bookmarkStart w:name="_bookmark10" w:id="22"/>
      <w:bookmarkEnd w:id="22"/>
      <w:r>
        <w:rPr>
          <w:rFonts w:ascii="Georgia" w:hAnsi="Georgia"/>
          <w:i/>
          <w:sz w:val="21"/>
          <w:vertAlign w:val="baseline"/>
        </w:rPr>
      </w:r>
      <w:r>
        <w:rPr>
          <w:spacing w:val="-2"/>
          <w:w w:val="105"/>
          <w:sz w:val="21"/>
          <w:vertAlign w:val="baseline"/>
        </w:rPr>
        <w:t>finalisation:</w:t>
      </w:r>
      <w:r>
        <w:rPr>
          <w:sz w:val="21"/>
          <w:vertAlign w:val="baseline"/>
        </w:rPr>
        <w:tab/>
        <w:tab/>
      </w:r>
      <w:r>
        <w:rPr>
          <w:rFonts w:ascii="Georgia" w:hAnsi="Georgia"/>
          <w:i/>
          <w:w w:val="105"/>
          <w:sz w:val="21"/>
          <w:vertAlign w:val="baseline"/>
        </w:rPr>
        <w:t>v </w:t>
      </w:r>
      <w:r>
        <w:rPr>
          <w:rFonts w:ascii="BPG DejaVu Sans 2011 GNU-GPL" w:hAnsi="BPG DejaVu Sans 2011 GNU-GPL"/>
          <w:w w:val="105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5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 </w:t>
      </w:r>
      <w:r>
        <w:rPr>
          <w:rFonts w:ascii="BPG DejaVu Sans 2011 GNU-GPL" w:hAnsi="BPG DejaVu Sans 2011 GNU-GPL"/>
          <w:w w:val="105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5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 </w:t>
      </w:r>
      <w:r>
        <w:rPr>
          <w:rFonts w:ascii="BPG DejaVu Sans 2011 GNU-GPL" w:hAnsi="BPG DejaVu Sans 2011 GNU-GPL"/>
          <w:w w:val="105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5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8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spacing w:val="40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</w:t>
      </w:r>
      <w:r>
        <w:rPr>
          <w:rFonts w:ascii="DejaVu Serif" w:hAnsi="DejaVu Serif"/>
          <w:w w:val="105"/>
          <w:sz w:val="21"/>
          <w:vertAlign w:val="superscript"/>
        </w:rPr>
        <w:t>''</w:t>
      </w:r>
      <w:r>
        <w:rPr>
          <w:rFonts w:ascii="DejaVu Serif" w:hAnsi="DejaVu Serif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tabs>
          <w:tab w:pos="7773" w:val="left" w:leader="none"/>
        </w:tabs>
        <w:spacing w:line="288" w:lineRule="exact"/>
        <w:ind w:left="267"/>
        <w:jc w:val="left"/>
        <w:rPr>
          <w:rFonts w:ascii="Arial"/>
        </w:rPr>
      </w:pPr>
      <w:r>
        <w:rPr/>
        <w:t>Dual</w:t>
      </w:r>
      <w:r>
        <w:rPr>
          <w:spacing w:val="-1"/>
        </w:rPr>
        <w:t> </w:t>
      </w:r>
      <w:r>
        <w:rPr/>
        <w:t>reasoning</w:t>
      </w:r>
      <w:r>
        <w:rPr>
          <w:spacing w:val="-1"/>
        </w:rPr>
        <w:t> </w:t>
      </w:r>
      <w:r>
        <w:rPr/>
        <w:t>establishes the</w:t>
      </w:r>
      <w:r>
        <w:rPr>
          <w:spacing w:val="-1"/>
        </w:rPr>
        <w:t> </w:t>
      </w:r>
      <w:r>
        <w:rPr/>
        <w:t>analagous result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Georgia"/>
          <w:i/>
          <w:spacing w:val="-4"/>
        </w:rPr>
        <w:t>dsim</w:t>
      </w:r>
      <w:r>
        <w:rPr>
          <w:spacing w:val="-4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3"/>
        <w:jc w:val="left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765" w:val="left" w:leader="none"/>
        </w:tabs>
        <w:spacing w:line="240" w:lineRule="auto" w:before="0" w:after="0"/>
        <w:ind w:left="76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Incompleteness</w:t>
      </w:r>
    </w:p>
    <w:p>
      <w:pPr>
        <w:pStyle w:val="BodyText"/>
        <w:spacing w:line="216" w:lineRule="auto" w:before="130"/>
        <w:ind w:left="267" w:right="220"/>
      </w:pPr>
      <w:r>
        <w:rPr/>
        <w:t>Just as neither simulation is alone complete for data refinement in the standard relational model,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distributional</w:t>
      </w:r>
      <w:r>
        <w:rPr>
          <w:spacing w:val="-1"/>
        </w:rPr>
        <w:t> </w:t>
      </w:r>
      <w:r>
        <w:rPr/>
        <w:t>model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probabilistic</w:t>
      </w:r>
      <w:r>
        <w:rPr>
          <w:spacing w:val="-2"/>
        </w:rPr>
        <w:t> </w:t>
      </w:r>
      <w:r>
        <w:rPr/>
        <w:t>programs.</w:t>
      </w:r>
      <w:r>
        <w:rPr>
          <w:spacing w:val="25"/>
        </w:rPr>
        <w:t> </w:t>
      </w:r>
      <w:r>
        <w:rPr/>
        <w:t>However we have a stronger result, applying even if the datatypes are deterministic.</w:t>
      </w:r>
    </w:p>
    <w:p>
      <w:pPr>
        <w:spacing w:line="216" w:lineRule="auto" w:before="96"/>
        <w:ind w:left="267" w:right="221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9"/>
          <w:sz w:val="21"/>
        </w:rPr>
        <w:t> </w:t>
      </w:r>
      <w:r>
        <w:rPr>
          <w:rFonts w:ascii="Georgia" w:hAnsi="Georgia"/>
          <w:sz w:val="21"/>
        </w:rPr>
        <w:t>3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Neither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upwards nor downwards simulation 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alone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complete for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data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reﬁnement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in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distributional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model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of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probabilistic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programs, even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when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restricted </w:t>
      </w:r>
      <w:r>
        <w:rPr>
          <w:i/>
          <w:sz w:val="21"/>
        </w:rPr>
        <w:t>to deterministic types.</w:t>
      </w:r>
    </w:p>
    <w:p>
      <w:pPr>
        <w:pStyle w:val="BodyText"/>
        <w:spacing w:line="213" w:lineRule="auto" w:before="151"/>
        <w:ind w:left="267" w:right="221" w:hanging="1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Consider the ‘fork and spade’ example of Figure </w:t>
      </w:r>
      <w:hyperlink w:history="true" w:anchor="_bookmark11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Indeed (writing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the point mass as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the computation</w:t>
      </w:r>
    </w:p>
    <w:p>
      <w:pPr>
        <w:spacing w:before="193"/>
        <w:ind w:left="317" w:right="271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080">
                <wp:simplePos x="0" y="0"/>
                <wp:positionH relativeFrom="page">
                  <wp:posOffset>2689916</wp:posOffset>
                </wp:positionH>
                <wp:positionV relativeFrom="paragraph">
                  <wp:posOffset>246322</wp:posOffset>
                </wp:positionV>
                <wp:extent cx="1270" cy="444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458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8400" from="211.804474pt,19.395472pt" to="211.804474pt,19.745112pt" stroked="true" strokeweight="3.6129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592">
                <wp:simplePos x="0" y="0"/>
                <wp:positionH relativeFrom="page">
                  <wp:posOffset>3039230</wp:posOffset>
                </wp:positionH>
                <wp:positionV relativeFrom="paragraph">
                  <wp:posOffset>246322</wp:posOffset>
                </wp:positionV>
                <wp:extent cx="1270" cy="444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458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7888" from="239.309479pt,19.395472pt" to="239.309479pt,19.745112pt" stroked="true" strokeweight="3.6129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640">
                <wp:simplePos x="0" y="0"/>
                <wp:positionH relativeFrom="page">
                  <wp:posOffset>2667114</wp:posOffset>
                </wp:positionH>
                <wp:positionV relativeFrom="paragraph">
                  <wp:posOffset>239821</wp:posOffset>
                </wp:positionV>
                <wp:extent cx="45085" cy="7429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009003pt;margin-top:18.883593pt;width:3.55pt;height:5.85pt;mso-position-horizontal-relative:page;mso-position-vertical-relative:paragraph;z-index:-16035840" type="#_x0000_t202" id="docshape30" filled="false" stroked="false">
                <v:textbox inset="0,0,0,0">
                  <w:txbxContent>
                    <w:p>
                      <w:pPr>
                        <w:spacing w:line="112" w:lineRule="exact" w:before="4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152">
                <wp:simplePos x="0" y="0"/>
                <wp:positionH relativeFrom="page">
                  <wp:posOffset>3016427</wp:posOffset>
                </wp:positionH>
                <wp:positionV relativeFrom="paragraph">
                  <wp:posOffset>239821</wp:posOffset>
                </wp:positionV>
                <wp:extent cx="45085" cy="7429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514008pt;margin-top:18.883593pt;width:3.55pt;height:5.85pt;mso-position-horizontal-relative:page;mso-position-vertical-relative:paragraph;z-index:-16035328" type="#_x0000_t202" id="docshape31" filled="false" stroked="false">
                <v:textbox inset="0,0,0,0">
                  <w:txbxContent>
                    <w:p>
                      <w:pPr>
                        <w:spacing w:line="112" w:lineRule="exact" w:before="4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IPAPMincho" w:hAnsi="IPAPMincho"/>
          <w:position w:val="6"/>
          <w:sz w:val="11"/>
          <w:vertAlign w:val="baseline"/>
        </w:rPr>
        <w:t>1</w:t>
      </w:r>
      <w:r>
        <w:rPr>
          <w:rFonts w:ascii="IPAPMincho" w:hAnsi="IPAPMincho"/>
          <w:spacing w:val="-10"/>
          <w:position w:val="6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5"/>
          <w:sz w:val="21"/>
          <w:vertAlign w:val="baseline"/>
        </w:rPr>
        <w:t> </w:t>
      </w:r>
      <w:r>
        <w:rPr>
          <w:rFonts w:ascii="IPAPMincho" w:hAnsi="IPAPMincho"/>
          <w:position w:val="6"/>
          <w:sz w:val="11"/>
          <w:vertAlign w:val="baseline"/>
        </w:rPr>
        <w:t>1</w:t>
      </w:r>
      <w:r>
        <w:rPr>
          <w:rFonts w:ascii="IPAPMincho" w:hAnsi="IPAPMincho"/>
          <w:spacing w:val="-10"/>
          <w:position w:val="6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δ</w:t>
      </w:r>
      <w:r>
        <w:rPr>
          <w:rFonts w:ascii="Georgia" w:hAnsi="Georgia"/>
          <w:i/>
          <w:spacing w:val="-4"/>
          <w:sz w:val="21"/>
          <w:vertAlign w:val="subscript"/>
        </w:rPr>
        <w:t>e</w:t>
      </w:r>
      <w:r>
        <w:rPr>
          <w:spacing w:val="-4"/>
          <w:sz w:val="21"/>
          <w:vertAlign w:val="baseline"/>
        </w:rPr>
        <w:t>)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</w:p>
    <w:p>
      <w:pPr>
        <w:pStyle w:val="BodyText"/>
        <w:spacing w:line="213" w:lineRule="auto" w:before="213"/>
        <w:ind w:left="267" w:right="220"/>
      </w:pPr>
      <w:r>
        <w:rPr/>
        <w:t>is a sound downward simulation [</w:t>
      </w:r>
      <w:hyperlink w:history="true" w:anchor="_bookmark20">
        <w:r>
          <w:rPr>
            <w:color w:val="0000FF"/>
          </w:rPr>
          <w:t>9</w:t>
        </w:r>
      </w:hyperlink>
      <w:r>
        <w:rPr/>
        <w:t>] (the simulation does not modify the global state),</w:t>
      </w:r>
      <w:r>
        <w:rPr>
          <w:spacing w:val="-18"/>
        </w:rPr>
        <w:t> </w:t>
      </w:r>
      <w:r>
        <w:rPr/>
        <w:t>so</w:t>
      </w:r>
      <w:r>
        <w:rPr>
          <w:spacing w:val="-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6"/>
        </w:rPr>
        <w:t> </w:t>
      </w:r>
      <w:r>
        <w:rPr>
          <w:rFonts w:ascii="DejaVu Sans Condensed" w:hAnsi="DejaVu Sans Condensed"/>
        </w:rPr>
        <w:t>±</w:t>
      </w:r>
      <w:r>
        <w:rPr>
          <w:rFonts w:ascii="DejaVu Sans Condensed" w:hAnsi="DejaVu Sans Condensed"/>
          <w:spacing w:val="-2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>
          <w:rFonts w:ascii="DejaVu Serif" w:hAnsi="DejaVu Serif"/>
          <w:vertAlign w:val="superscript"/>
        </w:rPr>
        <w:t>'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But</w:t>
      </w:r>
      <w:r>
        <w:rPr>
          <w:spacing w:val="-7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no</w:t>
      </w:r>
      <w:r>
        <w:rPr>
          <w:spacing w:val="-10"/>
          <w:vertAlign w:val="baseline"/>
        </w:rPr>
        <w:t> </w:t>
      </w:r>
      <w:r>
        <w:rPr>
          <w:vertAlign w:val="baseline"/>
        </w:rPr>
        <w:t>upwards</w:t>
      </w:r>
      <w:r>
        <w:rPr>
          <w:spacing w:val="-8"/>
          <w:vertAlign w:val="baseline"/>
        </w:rPr>
        <w:t> </w:t>
      </w:r>
      <w:r>
        <w:rPr>
          <w:vertAlign w:val="baseline"/>
        </w:rPr>
        <w:t>simulation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erif" w:hAnsi="DejaVu Serif"/>
          <w:vertAlign w:val="superscript"/>
        </w:rPr>
        <w:t>'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although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DejaVu Serif" w:hAnsi="DejaVu Serif"/>
          <w:vertAlign w:val="superscript"/>
        </w:rPr>
        <w:t>'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are both deterministic.</w:t>
      </w:r>
    </w:p>
    <w:p>
      <w:pPr>
        <w:pStyle w:val="BodyText"/>
        <w:spacing w:line="279" w:lineRule="exact"/>
        <w:ind w:left="587"/>
      </w:pPr>
      <w:r>
        <w:rPr/>
        <w:t>In</w:t>
      </w:r>
      <w:r>
        <w:rPr>
          <w:spacing w:val="-3"/>
        </w:rPr>
        <w:t> </w:t>
      </w:r>
      <w:r>
        <w:rPr/>
        <w:t>fact,</w:t>
      </w:r>
      <w:r>
        <w:rPr>
          <w:spacing w:val="6"/>
        </w:rPr>
        <w:t> </w:t>
      </w:r>
      <w:r>
        <w:rPr/>
        <w:t>if</w:t>
      </w:r>
      <w:r>
        <w:rPr>
          <w:spacing w:val="4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20"/>
        </w:rPr>
        <w:t> </w:t>
      </w:r>
      <w:r>
        <w:rPr/>
        <w:t>is</w:t>
      </w:r>
      <w:r>
        <w:rPr>
          <w:spacing w:val="2"/>
        </w:rPr>
        <w:t> </w:t>
      </w:r>
      <w:r>
        <w:rPr/>
        <w:t>one</w:t>
      </w:r>
      <w:r>
        <w:rPr>
          <w:spacing w:val="2"/>
        </w:rPr>
        <w:t> </w:t>
      </w:r>
      <w:r>
        <w:rPr/>
        <w:t>such</w:t>
      </w:r>
      <w:r>
        <w:rPr>
          <w:spacing w:val="3"/>
        </w:rPr>
        <w:t> </w:t>
      </w:r>
      <w:r>
        <w:rPr/>
        <w:t>upwards</w:t>
      </w:r>
      <w:r>
        <w:rPr>
          <w:spacing w:val="-1"/>
        </w:rPr>
        <w:t> </w:t>
      </w:r>
      <w:r>
        <w:rPr/>
        <w:t>simulation,</w:t>
      </w:r>
      <w:r>
        <w:rPr>
          <w:spacing w:val="6"/>
        </w:rPr>
        <w:t> </w:t>
      </w:r>
      <w:r>
        <w:rPr/>
        <w:t>necessarily</w:t>
      </w:r>
      <w:r>
        <w:rPr>
          <w:spacing w:val="3"/>
        </w:rPr>
        <w:t> </w:t>
      </w:r>
      <w:r>
        <w:rPr>
          <w:rFonts w:ascii="Georgia" w:hAnsi="Georgia"/>
          <w:i/>
        </w:rPr>
        <w:t>u.b</w:t>
      </w:r>
      <w:r>
        <w:rPr>
          <w:rFonts w:ascii="Georgia" w:hAnsi="Georgia"/>
          <w:i/>
          <w:spacing w:val="16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Georgia" w:hAnsi="Georgia"/>
          <w:i/>
        </w:rPr>
        <w:t>δ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7"/>
          <w:vertAlign w:val="baseline"/>
        </w:rPr>
        <w:t> </w:t>
      </w:r>
      <w:r>
        <w:rPr>
          <w:vertAlign w:val="baseline"/>
        </w:rPr>
        <w:t>but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BPG DejaVu Sans 2011 GNU-GPL" w:hAnsi="BPG DejaVu Sans 2011 GNU-GPL"/>
          <w:vertAlign w:val="baseline"/>
        </w:rPr>
        <w:t>;</w:t>
      </w:r>
      <w:r>
        <w:rPr>
          <w:rFonts w:ascii="BPG DejaVu Sans 2011 GNU-GPL" w:hAnsi="BPG DejaVu Sans 2011 GNU-GPL"/>
          <w:spacing w:val="-55"/>
          <w:vertAlign w:val="baseline"/>
        </w:rPr>
        <w:t> </w:t>
      </w:r>
      <w:r>
        <w:rPr>
          <w:rFonts w:ascii="Georgia" w:hAnsi="Georgia"/>
          <w:i/>
          <w:vertAlign w:val="baseline"/>
        </w:rPr>
        <w:t>O.b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tabs>
          <w:tab w:pos="7550" w:val="left" w:leader="none"/>
        </w:tabs>
        <w:spacing w:line="179" w:lineRule="exact" w:before="0"/>
        <w:ind w:left="44" w:right="0" w:firstLine="0"/>
        <w:jc w:val="center"/>
        <w:rPr>
          <w:rFonts w:ascii="Arial" w:hAnsi="Arial"/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DejaVu Sans Condensed" w:hAnsi="DejaVu Sans Condensed"/>
          <w:spacing w:val="-38"/>
          <w:sz w:val="21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0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δ</w:t>
      </w:r>
      <w:r>
        <w:rPr>
          <w:rFonts w:ascii="LM Roman 8" w:hAnsi="LM Roman 8"/>
          <w:sz w:val="21"/>
          <w:u w:val="none"/>
          <w:vertAlign w:val="subscript"/>
        </w:rPr>
        <w:t>3</w:t>
      </w:r>
      <w:r>
        <w:rPr>
          <w:rFonts w:ascii="LM Roman 8" w:hAnsi="LM Roman 8"/>
          <w:spacing w:val="-1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+</w:t>
      </w:r>
      <w:r>
        <w:rPr>
          <w:spacing w:val="-18"/>
          <w:sz w:val="21"/>
          <w:u w:val="none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δ</w:t>
      </w:r>
      <w:r>
        <w:rPr>
          <w:rFonts w:ascii="LM Roman 8" w:hAnsi="LM Roman 8"/>
          <w:sz w:val="21"/>
          <w:u w:val="none"/>
          <w:vertAlign w:val="subscript"/>
        </w:rPr>
        <w:t>4</w:t>
      </w:r>
      <w:r>
        <w:rPr>
          <w:rFonts w:ascii="DejaVu Sans Condensed" w:hAnsi="DejaVu Sans Condensed"/>
          <w:sz w:val="21"/>
          <w:u w:val="none"/>
          <w:vertAlign w:val="baseline"/>
        </w:rPr>
        <w:t>}</w:t>
      </w:r>
      <w:r>
        <w:rPr>
          <w:rFonts w:ascii="DejaVu Sans Condensed" w:hAnsi="DejaVu Sans Condensed"/>
          <w:spacing w:val="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and</w:t>
      </w:r>
      <w:r>
        <w:rPr>
          <w:spacing w:val="-7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O</w:t>
      </w:r>
      <w:r>
        <w:rPr>
          <w:rFonts w:ascii="DejaVu Serif" w:hAnsi="DejaVu Serif"/>
          <w:sz w:val="21"/>
          <w:u w:val="none"/>
          <w:vertAlign w:val="superscript"/>
        </w:rPr>
        <w:t>'</w:t>
      </w:r>
      <w:r>
        <w:rPr>
          <w:rFonts w:ascii="DejaVu Serif" w:hAnsi="DejaVu Serif"/>
          <w:spacing w:val="-13"/>
          <w:sz w:val="21"/>
          <w:u w:val="none"/>
          <w:vertAlign w:val="baseline"/>
        </w:rPr>
        <w:t> </w:t>
      </w:r>
      <w:r>
        <w:rPr>
          <w:rFonts w:ascii="BPG DejaVu Sans 2011 GNU-GPL" w:hAnsi="BPG DejaVu Sans 2011 GNU-GPL"/>
          <w:sz w:val="21"/>
          <w:u w:val="none"/>
          <w:vertAlign w:val="baseline"/>
        </w:rPr>
        <w:t>;</w:t>
      </w:r>
      <w:r>
        <w:rPr>
          <w:rFonts w:ascii="BPG DejaVu Sans 2011 GNU-GPL" w:hAnsi="BPG DejaVu Sans 2011 GNU-GPL"/>
          <w:spacing w:val="-60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u.b</w:t>
      </w:r>
      <w:r>
        <w:rPr>
          <w:rFonts w:ascii="Georgia" w:hAnsi="Georgia"/>
          <w:i/>
          <w:spacing w:val="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-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baseline"/>
        </w:rPr>
        <w:t>{</w:t>
      </w:r>
      <w:r>
        <w:rPr>
          <w:rFonts w:ascii="Georgia" w:hAnsi="Georgia"/>
          <w:i/>
          <w:sz w:val="21"/>
          <w:u w:val="none"/>
          <w:vertAlign w:val="baseline"/>
        </w:rPr>
        <w:t>δ</w:t>
      </w:r>
      <w:r>
        <w:rPr>
          <w:rFonts w:ascii="Georgia" w:hAnsi="Georgia"/>
          <w:i/>
          <w:sz w:val="21"/>
          <w:u w:val="none"/>
          <w:vertAlign w:val="subscript"/>
        </w:rPr>
        <w:t>b</w:t>
      </w:r>
      <w:r>
        <w:rPr>
          <w:rFonts w:ascii="DejaVu Sans Condensed" w:hAnsi="DejaVu Sans Condensed"/>
          <w:sz w:val="21"/>
          <w:u w:val="none"/>
          <w:vertAlign w:val="baseline"/>
        </w:rPr>
        <w:t>}</w:t>
      </w:r>
      <w:r>
        <w:rPr>
          <w:rFonts w:ascii="DejaVu Sans Condensed" w:hAnsi="DejaVu Sans Condensed"/>
          <w:spacing w:val="-5"/>
          <w:sz w:val="21"/>
          <w:u w:val="none"/>
          <w:vertAlign w:val="baseline"/>
        </w:rPr>
        <w:t> </w:t>
      </w:r>
      <w:r>
        <w:rPr>
          <w:rFonts w:ascii="Mono Uralic" w:hAnsi="Mono Uralic"/>
          <w:sz w:val="21"/>
          <w:u w:val="none"/>
          <w:vertAlign w:val="baseline"/>
        </w:rPr>
        <w:t>¢</w:t>
      </w:r>
      <w:r>
        <w:rPr>
          <w:rFonts w:ascii="Mono Uralic" w:hAnsi="Mono Uralic"/>
          <w:spacing w:val="-104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baseline"/>
        </w:rPr>
        <w:t>{</w:t>
      </w:r>
      <w:r>
        <w:rPr>
          <w:rFonts w:ascii="DejaVu Sans Condensed" w:hAnsi="DejaVu Sans Condensed"/>
          <w:spacing w:val="-38"/>
          <w:sz w:val="21"/>
          <w:u w:val="none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δ</w:t>
      </w:r>
      <w:r>
        <w:rPr>
          <w:rFonts w:ascii="Georgia" w:hAnsi="Georgia"/>
          <w:i/>
          <w:sz w:val="21"/>
          <w:u w:val="none"/>
          <w:vertAlign w:val="subscript"/>
        </w:rPr>
        <w:t>b</w:t>
      </w:r>
      <w:r>
        <w:rPr>
          <w:rFonts w:ascii="Georgia" w:hAnsi="Georgia"/>
          <w:i/>
          <w:spacing w:val="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+</w:t>
      </w:r>
      <w:r>
        <w:rPr>
          <w:spacing w:val="-5"/>
          <w:sz w:val="21"/>
          <w:u w:val="none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2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4"/>
          <w:sz w:val="21"/>
          <w:u w:val="none"/>
          <w:vertAlign w:val="baseline"/>
        </w:rPr>
        <w:t>δ</w:t>
      </w:r>
      <w:r>
        <w:rPr>
          <w:rFonts w:ascii="Georgia" w:hAnsi="Georgia"/>
          <w:i/>
          <w:spacing w:val="-4"/>
          <w:sz w:val="21"/>
          <w:u w:val="none"/>
          <w:vertAlign w:val="subscript"/>
        </w:rPr>
        <w:t>c</w:t>
      </w:r>
      <w:r>
        <w:rPr>
          <w:rFonts w:ascii="DejaVu Sans Condensed" w:hAnsi="DejaVu Sans Condensed"/>
          <w:spacing w:val="-4"/>
          <w:sz w:val="21"/>
          <w:u w:val="none"/>
          <w:vertAlign w:val="baseline"/>
        </w:rPr>
        <w:t>}</w:t>
      </w:r>
      <w:r>
        <w:rPr>
          <w:spacing w:val="-4"/>
          <w:sz w:val="21"/>
          <w:u w:val="none"/>
          <w:vertAlign w:val="baseline"/>
        </w:rPr>
        <w:t>.</w:t>
      </w:r>
      <w:r>
        <w:rPr>
          <w:sz w:val="21"/>
          <w:u w:val="none"/>
          <w:vertAlign w:val="baseline"/>
        </w:rPr>
        <w:tab/>
      </w:r>
      <w:r>
        <w:rPr>
          <w:rFonts w:ascii="Arial" w:hAnsi="Arial"/>
          <w:sz w:val="21"/>
          <w:u w:val="none"/>
          <w:vertAlign w:val="baseline"/>
        </w:rPr>
        <w:t> </w:t>
      </w:r>
    </w:p>
    <w:p>
      <w:pPr>
        <w:spacing w:after="0" w:line="179" w:lineRule="exact"/>
        <w:jc w:val="center"/>
        <w:rPr>
          <w:rFonts w:ascii="Arial" w:hAnsi="Arial"/>
          <w:sz w:val="21"/>
        </w:rPr>
        <w:sectPr>
          <w:pgSz w:w="9360" w:h="13610"/>
          <w:pgMar w:header="855" w:footer="0" w:top="1040" w:bottom="280" w:left="520" w:right="680"/>
        </w:sectPr>
      </w:pPr>
    </w:p>
    <w:p>
      <w:pPr>
        <w:tabs>
          <w:tab w:pos="971" w:val="left" w:leader="none"/>
          <w:tab w:pos="3589" w:val="left" w:leader="none"/>
        </w:tabs>
        <w:spacing w:line="160" w:lineRule="exact" w:before="0"/>
        <w:ind w:left="39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before="184"/>
        <w:jc w:val="left"/>
        <w:rPr>
          <w:rFonts w:ascii="LM Roman 8"/>
          <w:sz w:val="15"/>
        </w:rPr>
      </w:pPr>
    </w:p>
    <w:p>
      <w:pPr>
        <w:pStyle w:val="BodyText"/>
        <w:ind w:left="268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104">
                <wp:simplePos x="0" y="0"/>
                <wp:positionH relativeFrom="page">
                  <wp:posOffset>2146996</wp:posOffset>
                </wp:positionH>
                <wp:positionV relativeFrom="paragraph">
                  <wp:posOffset>-26680</wp:posOffset>
                </wp:positionV>
                <wp:extent cx="1602105" cy="1316990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602105" cy="1316990"/>
                          <a:chExt cx="1602105" cy="131699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17416" y="184518"/>
                            <a:ext cx="67246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465" h="3810">
                                <a:moveTo>
                                  <a:pt x="0" y="0"/>
                                </a:moveTo>
                                <a:lnTo>
                                  <a:pt x="672173" y="3670"/>
                                </a:lnTo>
                              </a:path>
                            </a:pathLst>
                          </a:custGeom>
                          <a:ln w="80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673180" y="168017"/>
                            <a:ext cx="64769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0640">
                                <a:moveTo>
                                  <a:pt x="567" y="0"/>
                                </a:moveTo>
                                <a:lnTo>
                                  <a:pt x="16404" y="20179"/>
                                </a:lnTo>
                                <a:lnTo>
                                  <a:pt x="0" y="40173"/>
                                </a:lnTo>
                                <a:lnTo>
                                  <a:pt x="64756" y="20438"/>
                                </a:lnTo>
                                <a:lnTo>
                                  <a:pt x="5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673200" y="19375"/>
                            <a:ext cx="86677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775" h="189230">
                                <a:moveTo>
                                  <a:pt x="64733" y="169076"/>
                                </a:moveTo>
                                <a:lnTo>
                                  <a:pt x="0" y="188813"/>
                                </a:lnTo>
                                <a:lnTo>
                                  <a:pt x="16390" y="168813"/>
                                </a:lnTo>
                                <a:lnTo>
                                  <a:pt x="562" y="148628"/>
                                </a:lnTo>
                                <a:lnTo>
                                  <a:pt x="64733" y="169076"/>
                                </a:lnTo>
                                <a:close/>
                              </a:path>
                              <a:path w="866775" h="189230">
                                <a:moveTo>
                                  <a:pt x="259666" y="165142"/>
                                </a:moveTo>
                                <a:lnTo>
                                  <a:pt x="866169" y="0"/>
                                </a:lnTo>
                              </a:path>
                            </a:pathLst>
                          </a:custGeom>
                          <a:ln w="104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511692" y="4991"/>
                            <a:ext cx="7239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6830">
                                <a:moveTo>
                                  <a:pt x="0" y="0"/>
                                </a:moveTo>
                                <a:lnTo>
                                  <a:pt x="27666" y="14394"/>
                                </a:lnTo>
                                <a:lnTo>
                                  <a:pt x="25803" y="36818"/>
                                </a:lnTo>
                                <a:lnTo>
                                  <a:pt x="71971" y="23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932866" y="4994"/>
                            <a:ext cx="650875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875" h="360045">
                                <a:moveTo>
                                  <a:pt x="650814" y="2327"/>
                                </a:moveTo>
                                <a:lnTo>
                                  <a:pt x="604628" y="36816"/>
                                </a:lnTo>
                                <a:lnTo>
                                  <a:pt x="606503" y="14381"/>
                                </a:lnTo>
                                <a:lnTo>
                                  <a:pt x="578832" y="0"/>
                                </a:lnTo>
                                <a:lnTo>
                                  <a:pt x="650814" y="2327"/>
                                </a:lnTo>
                                <a:close/>
                              </a:path>
                              <a:path w="650875" h="360045">
                                <a:moveTo>
                                  <a:pt x="0" y="179524"/>
                                </a:moveTo>
                                <a:lnTo>
                                  <a:pt x="620049" y="359847"/>
                                </a:lnTo>
                              </a:path>
                            </a:pathLst>
                          </a:custGeom>
                          <a:ln w="104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524656" y="342378"/>
                            <a:ext cx="7239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6830">
                                <a:moveTo>
                                  <a:pt x="27259" y="0"/>
                                </a:moveTo>
                                <a:lnTo>
                                  <a:pt x="28233" y="22461"/>
                                </a:lnTo>
                                <a:lnTo>
                                  <a:pt x="0" y="36411"/>
                                </a:lnTo>
                                <a:lnTo>
                                  <a:pt x="72045" y="35202"/>
                                </a:lnTo>
                                <a:lnTo>
                                  <a:pt x="27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542" y="342387"/>
                            <a:ext cx="1592580" cy="617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2580" h="617855">
                                <a:moveTo>
                                  <a:pt x="1592170" y="35190"/>
                                </a:moveTo>
                                <a:lnTo>
                                  <a:pt x="1520125" y="36407"/>
                                </a:lnTo>
                                <a:lnTo>
                                  <a:pt x="1548374" y="22453"/>
                                </a:lnTo>
                                <a:lnTo>
                                  <a:pt x="1547390" y="0"/>
                                </a:lnTo>
                                <a:lnTo>
                                  <a:pt x="1592170" y="35190"/>
                                </a:lnTo>
                                <a:close/>
                              </a:path>
                              <a:path w="1592580" h="617855">
                                <a:moveTo>
                                  <a:pt x="0" y="617532"/>
                                </a:moveTo>
                                <a:lnTo>
                                  <a:pt x="705141" y="386624"/>
                                </a:lnTo>
                              </a:path>
                            </a:pathLst>
                          </a:custGeom>
                          <a:ln w="104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80420" y="715003"/>
                            <a:ext cx="7239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6830">
                                <a:moveTo>
                                  <a:pt x="72058" y="0"/>
                                </a:moveTo>
                                <a:lnTo>
                                  <a:pt x="0" y="900"/>
                                </a:lnTo>
                                <a:lnTo>
                                  <a:pt x="29257" y="14012"/>
                                </a:lnTo>
                                <a:lnTo>
                                  <a:pt x="29985" y="36460"/>
                                </a:lnTo>
                                <a:lnTo>
                                  <a:pt x="72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542" y="715000"/>
                            <a:ext cx="748030" cy="468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030" h="468630">
                                <a:moveTo>
                                  <a:pt x="747937" y="0"/>
                                </a:moveTo>
                                <a:lnTo>
                                  <a:pt x="705876" y="36475"/>
                                </a:lnTo>
                                <a:lnTo>
                                  <a:pt x="705141" y="14011"/>
                                </a:lnTo>
                                <a:lnTo>
                                  <a:pt x="675892" y="895"/>
                                </a:lnTo>
                                <a:lnTo>
                                  <a:pt x="747937" y="0"/>
                                </a:lnTo>
                                <a:close/>
                              </a:path>
                              <a:path w="748030" h="468630">
                                <a:moveTo>
                                  <a:pt x="0" y="244919"/>
                                </a:moveTo>
                                <a:lnTo>
                                  <a:pt x="698407" y="468125"/>
                                </a:lnTo>
                              </a:path>
                            </a:pathLst>
                          </a:custGeom>
                          <a:ln w="104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73895" y="1160662"/>
                            <a:ext cx="7239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6830">
                                <a:moveTo>
                                  <a:pt x="29417" y="0"/>
                                </a:moveTo>
                                <a:lnTo>
                                  <a:pt x="29047" y="22461"/>
                                </a:lnTo>
                                <a:lnTo>
                                  <a:pt x="0" y="35745"/>
                                </a:lnTo>
                                <a:lnTo>
                                  <a:pt x="72070" y="36214"/>
                                </a:lnTo>
                                <a:lnTo>
                                  <a:pt x="29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73903" y="710823"/>
                            <a:ext cx="835025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5025" h="486409">
                                <a:moveTo>
                                  <a:pt x="72076" y="486041"/>
                                </a:moveTo>
                                <a:lnTo>
                                  <a:pt x="0" y="485584"/>
                                </a:lnTo>
                                <a:lnTo>
                                  <a:pt x="29046" y="472302"/>
                                </a:lnTo>
                                <a:lnTo>
                                  <a:pt x="29421" y="449838"/>
                                </a:lnTo>
                                <a:lnTo>
                                  <a:pt x="72076" y="486041"/>
                                </a:lnTo>
                                <a:close/>
                              </a:path>
                              <a:path w="835025" h="486409">
                                <a:moveTo>
                                  <a:pt x="252526" y="0"/>
                                </a:moveTo>
                                <a:lnTo>
                                  <a:pt x="834436" y="0"/>
                                </a:lnTo>
                              </a:path>
                            </a:pathLst>
                          </a:custGeom>
                          <a:ln w="104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492204" y="690729"/>
                            <a:ext cx="64769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0640">
                                <a:moveTo>
                                  <a:pt x="0" y="0"/>
                                </a:moveTo>
                                <a:lnTo>
                                  <a:pt x="16121" y="20092"/>
                                </a:lnTo>
                                <a:lnTo>
                                  <a:pt x="0" y="40185"/>
                                </a:lnTo>
                                <a:lnTo>
                                  <a:pt x="64472" y="200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926429" y="690735"/>
                            <a:ext cx="630555" cy="49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" h="498475">
                                <a:moveTo>
                                  <a:pt x="630268" y="20087"/>
                                </a:moveTo>
                                <a:lnTo>
                                  <a:pt x="565801" y="40175"/>
                                </a:lnTo>
                                <a:lnTo>
                                  <a:pt x="581910" y="20087"/>
                                </a:lnTo>
                                <a:lnTo>
                                  <a:pt x="565801" y="0"/>
                                </a:lnTo>
                                <a:lnTo>
                                  <a:pt x="630268" y="20087"/>
                                </a:lnTo>
                                <a:close/>
                              </a:path>
                              <a:path w="630555" h="498475">
                                <a:moveTo>
                                  <a:pt x="0" y="498183"/>
                                </a:moveTo>
                                <a:lnTo>
                                  <a:pt x="562566" y="498183"/>
                                </a:lnTo>
                              </a:path>
                            </a:pathLst>
                          </a:custGeom>
                          <a:ln w="104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472863" y="1168827"/>
                            <a:ext cx="64769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0640">
                                <a:moveTo>
                                  <a:pt x="0" y="0"/>
                                </a:moveTo>
                                <a:lnTo>
                                  <a:pt x="16121" y="20092"/>
                                </a:lnTo>
                                <a:lnTo>
                                  <a:pt x="0" y="40173"/>
                                </a:lnTo>
                                <a:lnTo>
                                  <a:pt x="64472" y="200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17272" y="124255"/>
                            <a:ext cx="1320165" cy="1085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165" h="1085215">
                                <a:moveTo>
                                  <a:pt x="1320082" y="1064664"/>
                                </a:moveTo>
                                <a:lnTo>
                                  <a:pt x="1255599" y="1084742"/>
                                </a:lnTo>
                                <a:lnTo>
                                  <a:pt x="1271724" y="1064664"/>
                                </a:lnTo>
                                <a:lnTo>
                                  <a:pt x="1255599" y="1044576"/>
                                </a:lnTo>
                                <a:lnTo>
                                  <a:pt x="1320082" y="1064664"/>
                                </a:lnTo>
                                <a:close/>
                              </a:path>
                              <a:path w="1320165" h="1085215">
                                <a:moveTo>
                                  <a:pt x="0" y="771370"/>
                                </a:moveTo>
                                <a:lnTo>
                                  <a:pt x="11424" y="787126"/>
                                </a:lnTo>
                                <a:lnTo>
                                  <a:pt x="19679" y="803569"/>
                                </a:lnTo>
                                <a:lnTo>
                                  <a:pt x="24687" y="820511"/>
                                </a:lnTo>
                                <a:lnTo>
                                  <a:pt x="26374" y="837768"/>
                                </a:lnTo>
                                <a:lnTo>
                                  <a:pt x="25107" y="852741"/>
                                </a:lnTo>
                                <a:lnTo>
                                  <a:pt x="21335" y="867504"/>
                                </a:lnTo>
                                <a:lnTo>
                                  <a:pt x="15102" y="881937"/>
                                </a:lnTo>
                                <a:lnTo>
                                  <a:pt x="6452" y="895919"/>
                                </a:lnTo>
                              </a:path>
                              <a:path w="1320165" h="1085215">
                                <a:moveTo>
                                  <a:pt x="947683" y="0"/>
                                </a:moveTo>
                                <a:lnTo>
                                  <a:pt x="964673" y="14240"/>
                                </a:lnTo>
                                <a:lnTo>
                                  <a:pt x="977128" y="30041"/>
                                </a:lnTo>
                                <a:lnTo>
                                  <a:pt x="984790" y="46985"/>
                                </a:lnTo>
                                <a:lnTo>
                                  <a:pt x="987401" y="64654"/>
                                </a:lnTo>
                                <a:lnTo>
                                  <a:pt x="985233" y="80777"/>
                                </a:lnTo>
                                <a:lnTo>
                                  <a:pt x="978847" y="96345"/>
                                </a:lnTo>
                                <a:lnTo>
                                  <a:pt x="968417" y="111039"/>
                                </a:lnTo>
                                <a:lnTo>
                                  <a:pt x="954121" y="124538"/>
                                </a:lnTo>
                              </a:path>
                            </a:pathLst>
                          </a:custGeom>
                          <a:ln w="104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745652" y="200585"/>
                            <a:ext cx="239395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952500">
                                <a:moveTo>
                                  <a:pt x="51827" y="482117"/>
                                </a:moveTo>
                                <a:lnTo>
                                  <a:pt x="33225" y="433095"/>
                                </a:lnTo>
                                <a:lnTo>
                                  <a:pt x="18720" y="383593"/>
                                </a:lnTo>
                                <a:lnTo>
                                  <a:pt x="8334" y="333708"/>
                                </a:lnTo>
                                <a:lnTo>
                                  <a:pt x="2087" y="283539"/>
                                </a:lnTo>
                                <a:lnTo>
                                  <a:pt x="0" y="233186"/>
                                </a:lnTo>
                                <a:lnTo>
                                  <a:pt x="1825" y="186084"/>
                                </a:lnTo>
                                <a:lnTo>
                                  <a:pt x="7292" y="139130"/>
                                </a:lnTo>
                                <a:lnTo>
                                  <a:pt x="16385" y="92408"/>
                                </a:lnTo>
                                <a:lnTo>
                                  <a:pt x="29089" y="46003"/>
                                </a:lnTo>
                                <a:lnTo>
                                  <a:pt x="45389" y="0"/>
                                </a:lnTo>
                              </a:path>
                              <a:path w="239395" h="952500">
                                <a:moveTo>
                                  <a:pt x="122747" y="12054"/>
                                </a:moveTo>
                                <a:lnTo>
                                  <a:pt x="147033" y="60370"/>
                                </a:lnTo>
                                <a:lnTo>
                                  <a:pt x="168509" y="109142"/>
                                </a:lnTo>
                                <a:lnTo>
                                  <a:pt x="187163" y="158322"/>
                                </a:lnTo>
                                <a:lnTo>
                                  <a:pt x="202981" y="207862"/>
                                </a:lnTo>
                                <a:lnTo>
                                  <a:pt x="215952" y="257715"/>
                                </a:lnTo>
                                <a:lnTo>
                                  <a:pt x="226062" y="307832"/>
                                </a:lnTo>
                                <a:lnTo>
                                  <a:pt x="233299" y="358166"/>
                                </a:lnTo>
                                <a:lnTo>
                                  <a:pt x="237651" y="408669"/>
                                </a:lnTo>
                                <a:lnTo>
                                  <a:pt x="239104" y="459293"/>
                                </a:lnTo>
                                <a:lnTo>
                                  <a:pt x="237662" y="509720"/>
                                </a:lnTo>
                                <a:lnTo>
                                  <a:pt x="233345" y="560019"/>
                                </a:lnTo>
                                <a:lnTo>
                                  <a:pt x="226167" y="610143"/>
                                </a:lnTo>
                                <a:lnTo>
                                  <a:pt x="216142" y="660045"/>
                                </a:lnTo>
                                <a:lnTo>
                                  <a:pt x="203282" y="709679"/>
                                </a:lnTo>
                                <a:lnTo>
                                  <a:pt x="187603" y="758997"/>
                                </a:lnTo>
                                <a:lnTo>
                                  <a:pt x="169116" y="807952"/>
                                </a:lnTo>
                                <a:lnTo>
                                  <a:pt x="147836" y="856497"/>
                                </a:lnTo>
                                <a:lnTo>
                                  <a:pt x="123776" y="904586"/>
                                </a:lnTo>
                                <a:lnTo>
                                  <a:pt x="96951" y="952170"/>
                                </a:lnTo>
                              </a:path>
                            </a:pathLst>
                          </a:custGeom>
                          <a:ln w="10461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96310" y="40774"/>
                            <a:ext cx="36766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y </w:t>
                              </w:r>
                              <w:r>
                                <w:rPr>
                                  <w:spacing w:val="24"/>
                                  <w:sz w:val="21"/>
                                </w:rPr>
                                <w:t>=0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811356" y="76488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153540" y="74417"/>
                            <a:ext cx="374015" cy="631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174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  <w:u w:val="single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66" w:lineRule="exact" w:before="0"/>
                                <w:ind w:left="174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80" w:lineRule="exact" w:before="0"/>
                                <w:ind w:left="1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y </w:t>
                              </w:r>
                              <w:r>
                                <w:rPr>
                                  <w:spacing w:val="24"/>
                                  <w:sz w:val="21"/>
                                </w:rPr>
                                <w:t>=0 </w:t>
                              </w:r>
                            </w:p>
                            <w:p>
                              <w:pPr>
                                <w:spacing w:line="290" w:lineRule="exact" w:before="126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y </w:t>
                              </w:r>
                              <w:r>
                                <w:rPr>
                                  <w:spacing w:val="24"/>
                                  <w:sz w:val="21"/>
                                </w:rPr>
                                <w:t>=1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51315" y="682973"/>
                            <a:ext cx="412750" cy="517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5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y </w:t>
                              </w:r>
                              <w:r>
                                <w:rPr>
                                  <w:spacing w:val="24"/>
                                  <w:sz w:val="21"/>
                                </w:rPr>
                                <w:t>=0 </w:t>
                              </w:r>
                            </w:p>
                            <w:p>
                              <w:pPr>
                                <w:spacing w:line="163" w:lineRule="exact" w:before="0"/>
                                <w:ind w:left="387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  <w:u w:val="single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51" w:lineRule="exact" w:before="0"/>
                                <w:ind w:left="387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y </w:t>
                              </w:r>
                              <w:r>
                                <w:rPr>
                                  <w:spacing w:val="24"/>
                                  <w:sz w:val="21"/>
                                </w:rPr>
                                <w:t>=0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814534" y="582323"/>
                            <a:ext cx="11048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0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793543" y="1068485"/>
                            <a:ext cx="740410" cy="248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66" w:val="left" w:leader="none"/>
                                </w:tabs>
                                <w:spacing w:line="379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position w:val="13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position w:val="13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y </w:t>
                              </w:r>
                              <w:r>
                                <w:rPr>
                                  <w:spacing w:val="24"/>
                                  <w:sz w:val="21"/>
                                </w:rPr>
                                <w:t>=0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9.054855pt;margin-top:-2.100796pt;width:126.15pt;height:103.7pt;mso-position-horizontal-relative:page;mso-position-vertical-relative:paragraph;z-index:-16037376" id="docshapegroup32" coordorigin="3381,-42" coordsize="2523,2074">
                <v:line style="position:absolute" from="3409,249" to="4467,254" stroked="true" strokeweight=".632546pt" strokecolor="#000000">
                  <v:stroke dashstyle="solid"/>
                </v:line>
                <v:shape style="position:absolute;left:4441;top:222;width:102;height:64" id="docshape33" coordorigin="4441,223" coordsize="102,64" path="m4442,223l4467,254,4441,286,4543,255,4442,223xe" filled="true" fillcolor="#000000" stroked="false">
                  <v:path arrowok="t"/>
                  <v:fill type="solid"/>
                </v:shape>
                <v:shape style="position:absolute;left:4441;top:-12;width:1365;height:298" id="docshape34" coordorigin="4441,-12" coordsize="1365,298" path="m4543,255l4441,286,4467,254,4442,223,4543,255xm4850,249l5805,-12e" filled="false" stroked="true" strokeweight=".823762pt" strokecolor="#000000">
                  <v:path arrowok="t"/>
                  <v:stroke dashstyle="solid"/>
                </v:shape>
                <v:shape style="position:absolute;left:5761;top:-35;width:114;height:58" id="docshape35" coordorigin="5762,-34" coordsize="114,58" path="m5762,-34l5805,-11,5802,24,5875,-30,5762,-34xe" filled="true" fillcolor="#000000" stroked="false">
                  <v:path arrowok="t"/>
                  <v:fill type="solid"/>
                </v:shape>
                <v:shape style="position:absolute;left:4850;top:-35;width:1025;height:567" id="docshape36" coordorigin="4850,-34" coordsize="1025,567" path="m5875,-30l5802,24,5805,-12,5762,-34,5875,-30xm4850,249l5827,533e" filled="false" stroked="true" strokeweight=".823762pt" strokecolor="#000000">
                  <v:path arrowok="t"/>
                  <v:stroke dashstyle="solid"/>
                </v:shape>
                <v:shape style="position:absolute;left:5782;top:497;width:114;height:58" id="docshape37" coordorigin="5782,497" coordsize="114,58" path="m5825,497l5827,533,5782,555,5896,553,5825,497xe" filled="true" fillcolor="#000000" stroked="false">
                  <v:path arrowok="t"/>
                  <v:fill type="solid"/>
                </v:shape>
                <v:shape style="position:absolute;left:3388;top:497;width:2508;height:973" id="docshape38" coordorigin="3388,497" coordsize="2508,973" path="m5896,553l5782,555,5827,533,5825,497,5896,553xm3388,1470l4499,1106e" filled="false" stroked="true" strokeweight=".823762pt" strokecolor="#000000">
                  <v:path arrowok="t"/>
                  <v:stroke dashstyle="solid"/>
                </v:shape>
                <v:shape style="position:absolute;left:4452;top:1083;width:114;height:58" id="docshape39" coordorigin="4453,1084" coordsize="114,58" path="m4566,1084l4453,1085,4499,1106,4500,1141,4566,1084xe" filled="true" fillcolor="#000000" stroked="false">
                  <v:path arrowok="t"/>
                  <v:fill type="solid"/>
                </v:shape>
                <v:shape style="position:absolute;left:3388;top:1083;width:1178;height:738" id="docshape40" coordorigin="3388,1084" coordsize="1178,738" path="m4566,1084l4500,1141,4499,1106,4453,1085,4566,1084xm3388,1470l4488,1821e" filled="false" stroked="true" strokeweight=".823762pt" strokecolor="#000000">
                  <v:path arrowok="t"/>
                  <v:stroke dashstyle="solid"/>
                </v:shape>
                <v:shape style="position:absolute;left:4442;top:1785;width:114;height:58" id="docshape41" coordorigin="4442,1786" coordsize="114,58" path="m4489,1786l4488,1821,4442,1842,4556,1843,4489,1786xe" filled="true" fillcolor="#000000" stroked="false">
                  <v:path arrowok="t"/>
                  <v:fill type="solid"/>
                </v:shape>
                <v:shape style="position:absolute;left:4442;top:1077;width:1315;height:766" id="docshape42" coordorigin="4442,1077" coordsize="1315,766" path="m4556,1843l4442,1842,4488,1821,4489,1786,4556,1843xm4840,1077l5756,1077e" filled="false" stroked="true" strokeweight=".823762pt" strokecolor="#000000">
                  <v:path arrowok="t"/>
                  <v:stroke dashstyle="solid"/>
                </v:shape>
                <v:shape style="position:absolute;left:5731;top:1045;width:102;height:64" id="docshape43" coordorigin="5731,1046" coordsize="102,64" path="m5731,1046l5756,1077,5731,1109,5833,1077,5731,1046xe" filled="true" fillcolor="#000000" stroked="false">
                  <v:path arrowok="t"/>
                  <v:fill type="solid"/>
                </v:shape>
                <v:shape style="position:absolute;left:4840;top:1045;width:993;height:785" id="docshape44" coordorigin="4840,1046" coordsize="993,785" path="m5833,1077l5731,1109,5756,1077,5731,1046,5833,1077xm4840,1830l5726,1830e" filled="false" stroked="true" strokeweight=".823762pt" strokecolor="#000000">
                  <v:path arrowok="t"/>
                  <v:stroke dashstyle="solid"/>
                </v:shape>
                <v:shape style="position:absolute;left:5700;top:1798;width:102;height:64" id="docshape45" coordorigin="5701,1799" coordsize="102,64" path="m5701,1799l5726,1830,5701,1862,5802,1830,5701,1799xe" filled="true" fillcolor="#000000" stroked="false">
                  <v:path arrowok="t"/>
                  <v:fill type="solid"/>
                </v:shape>
                <v:shape style="position:absolute;left:3723;top:153;width:2079;height:1709" id="docshape46" coordorigin="3723,154" coordsize="2079,1709" path="m5802,1830l5701,1862,5726,1830,5701,1799,5802,1830xm3723,1368l3741,1393,3754,1419,3762,1446,3765,1473,3763,1497,3757,1520,3747,1543,3733,1565m5216,154l5242,176,5262,201,5274,228,5278,255,5275,281,5265,305,5248,329,5226,350e" filled="false" stroked="true" strokeweight=".823762pt" strokecolor="#000000">
                  <v:path arrowok="t"/>
                  <v:stroke dashstyle="solid"/>
                </v:shape>
                <v:shape style="position:absolute;left:4555;top:273;width:377;height:1500" id="docshape47" coordorigin="4555,274" coordsize="377,1500" path="m4637,1033l4608,956,4585,878,4568,799,4559,720,4555,641,4558,567,4567,493,4581,419,4601,346,4627,274m4749,293l4787,369,4821,446,4850,523,4875,601,4895,680,4911,759,4923,838,4930,917,4932,997,4930,1077,4923,1156,4912,1235,4896,1313,4875,1391,4851,1469,4822,1546,4788,1623,4750,1698,4708,1773e" filled="false" stroked="true" strokeweight=".823762pt" strokecolor="#000000">
                  <v:path arrowok="t"/>
                  <v:stroke dashstyle="longdashdotdot"/>
                </v:shape>
                <v:shape style="position:absolute;left:3532;top:22;width:579;height:218" type="#_x0000_t202" id="docshape48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z w:val="21"/>
                          </w:rPr>
                          <w:t>y </w:t>
                        </w:r>
                        <w:r>
                          <w:rPr>
                            <w:spacing w:val="24"/>
                            <w:sz w:val="21"/>
                          </w:rPr>
                          <w:t>=0 </w:t>
                        </w:r>
                      </w:p>
                    </w:txbxContent>
                  </v:textbox>
                  <w10:wrap type="none"/>
                </v:shape>
                <v:shape style="position:absolute;left:4658;top:78;width:126;height:212" type="#_x0000_t202" id="docshape4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197;top:75;width:589;height:994" type="#_x0000_t202" id="docshape50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174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  <w:u w:val="single"/>
                          </w:rPr>
                          <w:t>1</w:t>
                        </w:r>
                      </w:p>
                      <w:p>
                        <w:pPr>
                          <w:spacing w:line="166" w:lineRule="exact" w:before="0"/>
                          <w:ind w:left="174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  <w:p>
                        <w:pPr>
                          <w:spacing w:line="280" w:lineRule="exact" w:before="0"/>
                          <w:ind w:left="1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z w:val="21"/>
                          </w:rPr>
                          <w:t>y </w:t>
                        </w:r>
                        <w:r>
                          <w:rPr>
                            <w:spacing w:val="24"/>
                            <w:sz w:val="21"/>
                          </w:rPr>
                          <w:t>=0 </w:t>
                        </w:r>
                      </w:p>
                      <w:p>
                        <w:pPr>
                          <w:spacing w:line="290" w:lineRule="exact" w:before="126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z w:val="21"/>
                          </w:rPr>
                          <w:t>y </w:t>
                        </w:r>
                        <w:r>
                          <w:rPr>
                            <w:spacing w:val="24"/>
                            <w:sz w:val="21"/>
                          </w:rPr>
                          <w:t>=1 </w:t>
                        </w:r>
                      </w:p>
                    </w:txbxContent>
                  </v:textbox>
                  <w10:wrap type="none"/>
                </v:shape>
                <v:shape style="position:absolute;left:3461;top:1033;width:650;height:815" type="#_x0000_t202" id="docshape51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5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z w:val="21"/>
                          </w:rPr>
                          <w:t>y </w:t>
                        </w:r>
                        <w:r>
                          <w:rPr>
                            <w:spacing w:val="24"/>
                            <w:sz w:val="21"/>
                          </w:rPr>
                          <w:t>=0 </w:t>
                        </w:r>
                      </w:p>
                      <w:p>
                        <w:pPr>
                          <w:spacing w:line="163" w:lineRule="exact" w:before="0"/>
                          <w:ind w:left="387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  <w:u w:val="single"/>
                          </w:rPr>
                          <w:t>1</w:t>
                        </w:r>
                      </w:p>
                      <w:p>
                        <w:pPr>
                          <w:spacing w:line="151" w:lineRule="exact" w:before="0"/>
                          <w:ind w:left="387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z w:val="21"/>
                          </w:rPr>
                          <w:t>y </w:t>
                        </w:r>
                        <w:r>
                          <w:rPr>
                            <w:spacing w:val="24"/>
                            <w:sz w:val="21"/>
                          </w:rPr>
                          <w:t>=0 </w:t>
                        </w:r>
                      </w:p>
                    </w:txbxContent>
                  </v:textbox>
                  <w10:wrap type="none"/>
                </v:shape>
                <v:shape style="position:absolute;left:4663;top:875;width:174;height:252" type="#_x0000_t202" id="docshape52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0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630;top:1640;width:1166;height:391" type="#_x0000_t202" id="docshape53" filled="false" stroked="false">
                  <v:textbox inset="0,0,0,0">
                    <w:txbxContent>
                      <w:p>
                        <w:pPr>
                          <w:tabs>
                            <w:tab w:pos="566" w:val="left" w:leader="none"/>
                          </w:tabs>
                          <w:spacing w:line="379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position w:val="13"/>
                            <w:sz w:val="21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position w:val="13"/>
                            <w:sz w:val="2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y </w:t>
                        </w:r>
                        <w:r>
                          <w:rPr>
                            <w:spacing w:val="24"/>
                            <w:sz w:val="21"/>
                          </w:rPr>
                          <w:t>=0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1873841</wp:posOffset>
                </wp:positionH>
                <wp:positionV relativeFrom="paragraph">
                  <wp:posOffset>189971</wp:posOffset>
                </wp:positionV>
                <wp:extent cx="155575" cy="73152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55575" cy="731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575" h="731520">
                              <a:moveTo>
                                <a:pt x="155199" y="731204"/>
                              </a:moveTo>
                              <a:lnTo>
                                <a:pt x="123042" y="691162"/>
                              </a:lnTo>
                              <a:lnTo>
                                <a:pt x="94522" y="650191"/>
                              </a:lnTo>
                              <a:lnTo>
                                <a:pt x="69679" y="608390"/>
                              </a:lnTo>
                              <a:lnTo>
                                <a:pt x="48550" y="565853"/>
                              </a:lnTo>
                              <a:lnTo>
                                <a:pt x="31176" y="522680"/>
                              </a:lnTo>
                              <a:lnTo>
                                <a:pt x="17595" y="478965"/>
                              </a:lnTo>
                              <a:lnTo>
                                <a:pt x="7846" y="434806"/>
                              </a:lnTo>
                              <a:lnTo>
                                <a:pt x="1968" y="390300"/>
                              </a:lnTo>
                              <a:lnTo>
                                <a:pt x="0" y="345543"/>
                              </a:lnTo>
                              <a:lnTo>
                                <a:pt x="2560" y="294486"/>
                              </a:lnTo>
                              <a:lnTo>
                                <a:pt x="10209" y="243751"/>
                              </a:lnTo>
                              <a:lnTo>
                                <a:pt x="22893" y="193485"/>
                              </a:lnTo>
                              <a:lnTo>
                                <a:pt x="40563" y="143831"/>
                              </a:lnTo>
                              <a:lnTo>
                                <a:pt x="63166" y="94936"/>
                              </a:lnTo>
                              <a:lnTo>
                                <a:pt x="90650" y="46943"/>
                              </a:lnTo>
                              <a:lnTo>
                                <a:pt x="122966" y="0"/>
                              </a:lnTo>
                            </a:path>
                          </a:pathLst>
                        </a:custGeom>
                        <a:ln w="12680">
                          <a:solidFill>
                            <a:srgbClr val="000000"/>
                          </a:solidFill>
                          <a:prstDash val="lgDash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546555pt;margin-top:14.958366pt;width:12.25pt;height:57.6pt;mso-position-horizontal-relative:page;mso-position-vertical-relative:paragraph;z-index:15735296" id="docshape54" coordorigin="2951,299" coordsize="245,1152" path="m3195,1451l3145,1388,3100,1323,3061,1257,3027,1190,3000,1122,2979,1053,2963,984,2954,914,2951,843,2955,763,2967,683,2987,604,3015,526,3050,449,3094,373,3145,299e" filled="false" stroked="true" strokeweight=".998502pt" strokecolor="#000000">
                <v:path arrowok="t"/>
                <v:stroke dashstyle="longdashdotdot"/>
                <w10:wrap type="none"/>
              </v:shape>
            </w:pict>
          </mc:Fallback>
        </mc:AlternateContent>
      </w:r>
      <w:r>
        <w:rPr>
          <w:spacing w:val="-10"/>
        </w:rPr>
        <w:t>0</w: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100"/>
        <w:jc w:val="left"/>
      </w:pPr>
    </w:p>
    <w:p>
      <w:pPr>
        <w:spacing w:before="0"/>
        <w:ind w:left="2700" w:right="0" w:firstLine="0"/>
        <w:jc w:val="left"/>
        <w:rPr>
          <w:rFonts w:ascii="Georgia"/>
          <w:i/>
          <w:sz w:val="21"/>
        </w:rPr>
      </w:pPr>
      <w:bookmarkStart w:name="_bookmark11" w:id="23"/>
      <w:bookmarkEnd w:id="23"/>
      <w:r>
        <w:rPr/>
      </w:r>
      <w:r>
        <w:rPr>
          <w:rFonts w:ascii="Georgia"/>
          <w:i/>
          <w:spacing w:val="-10"/>
          <w:sz w:val="21"/>
        </w:rPr>
        <w:t>a</w:t>
      </w:r>
    </w:p>
    <w:p>
      <w:pPr>
        <w:spacing w:line="160" w:lineRule="exact" w:before="0"/>
        <w:ind w:left="39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762" w:val="left" w:leader="none"/>
        </w:tabs>
        <w:spacing w:before="101"/>
        <w:ind w:left="0" w:right="2595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3853488</wp:posOffset>
                </wp:positionH>
                <wp:positionV relativeFrom="paragraph">
                  <wp:posOffset>260999</wp:posOffset>
                </wp:positionV>
                <wp:extent cx="154940" cy="1137285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54940" cy="1137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940" h="1137285">
                              <a:moveTo>
                                <a:pt x="25780" y="0"/>
                              </a:moveTo>
                              <a:lnTo>
                                <a:pt x="59611" y="45186"/>
                              </a:lnTo>
                              <a:lnTo>
                                <a:pt x="88407" y="91559"/>
                              </a:lnTo>
                              <a:lnTo>
                                <a:pt x="112107" y="138953"/>
                              </a:lnTo>
                              <a:lnTo>
                                <a:pt x="130648" y="187205"/>
                              </a:lnTo>
                              <a:lnTo>
                                <a:pt x="143969" y="236150"/>
                              </a:lnTo>
                              <a:lnTo>
                                <a:pt x="152006" y="285625"/>
                              </a:lnTo>
                              <a:lnTo>
                                <a:pt x="154699" y="335465"/>
                              </a:lnTo>
                              <a:lnTo>
                                <a:pt x="152006" y="385302"/>
                              </a:lnTo>
                              <a:lnTo>
                                <a:pt x="143969" y="434775"/>
                              </a:lnTo>
                              <a:lnTo>
                                <a:pt x="130648" y="483719"/>
                              </a:lnTo>
                              <a:lnTo>
                                <a:pt x="112107" y="531972"/>
                              </a:lnTo>
                              <a:lnTo>
                                <a:pt x="88407" y="579369"/>
                              </a:lnTo>
                              <a:lnTo>
                                <a:pt x="59611" y="625747"/>
                              </a:lnTo>
                              <a:lnTo>
                                <a:pt x="25780" y="670941"/>
                              </a:lnTo>
                            </a:path>
                            <a:path w="154940" h="1137285">
                              <a:moveTo>
                                <a:pt x="19343" y="357559"/>
                              </a:moveTo>
                              <a:lnTo>
                                <a:pt x="47110" y="402629"/>
                              </a:lnTo>
                              <a:lnTo>
                                <a:pt x="71264" y="448409"/>
                              </a:lnTo>
                              <a:lnTo>
                                <a:pt x="91775" y="494816"/>
                              </a:lnTo>
                              <a:lnTo>
                                <a:pt x="108618" y="541763"/>
                              </a:lnTo>
                              <a:lnTo>
                                <a:pt x="121766" y="589168"/>
                              </a:lnTo>
                              <a:lnTo>
                                <a:pt x="131190" y="636945"/>
                              </a:lnTo>
                              <a:lnTo>
                                <a:pt x="136865" y="685010"/>
                              </a:lnTo>
                              <a:lnTo>
                                <a:pt x="138762" y="733278"/>
                              </a:lnTo>
                              <a:lnTo>
                                <a:pt x="137015" y="779593"/>
                              </a:lnTo>
                              <a:lnTo>
                                <a:pt x="131790" y="825717"/>
                              </a:lnTo>
                              <a:lnTo>
                                <a:pt x="123113" y="871576"/>
                              </a:lnTo>
                              <a:lnTo>
                                <a:pt x="111009" y="917095"/>
                              </a:lnTo>
                              <a:lnTo>
                                <a:pt x="95506" y="962198"/>
                              </a:lnTo>
                              <a:lnTo>
                                <a:pt x="76627" y="1006812"/>
                              </a:lnTo>
                              <a:lnTo>
                                <a:pt x="54399" y="1050860"/>
                              </a:lnTo>
                              <a:lnTo>
                                <a:pt x="28848" y="1094269"/>
                              </a:lnTo>
                              <a:lnTo>
                                <a:pt x="0" y="1136963"/>
                              </a:lnTo>
                            </a:path>
                          </a:pathLst>
                        </a:custGeom>
                        <a:ln w="10461">
                          <a:solidFill>
                            <a:srgbClr val="000000"/>
                          </a:solidFill>
                          <a:prstDash val="lgDash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424316pt;margin-top:20.551167pt;width:12.2pt;height:89.55pt;mso-position-horizontal-relative:page;mso-position-vertical-relative:paragraph;z-index:15735808" id="docshape55" coordorigin="6068,411" coordsize="244,1791" path="m6109,411l6162,482,6208,555,6245,630,6274,706,6295,783,6308,861,6312,939,6308,1018,6295,1096,6274,1173,6245,1249,6208,1323,6162,1396,6109,1468m6099,974l6143,1045,6181,1117,6213,1190,6240,1264,6260,1339,6275,1414,6284,1490,6287,1566,6284,1639,6276,1711,6262,1784,6243,1855,6219,1926,6189,1997,6154,2066,6114,2134,6068,2202e" filled="false" stroked="true" strokeweight=".823762pt" strokecolor="#000000">
                <v:path arrowok="t"/>
                <v:stroke dashstyle="longdashdotdot"/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y </w:t>
      </w:r>
      <w:r>
        <w:rPr>
          <w:spacing w:val="24"/>
          <w:sz w:val="21"/>
        </w:rPr>
        <w:t>=1</w:t>
      </w:r>
      <w:r>
        <w:rPr>
          <w:sz w:val="21"/>
        </w:rPr>
        <w:tab/>
      </w:r>
      <w:r>
        <w:rPr>
          <w:spacing w:val="-10"/>
          <w:position w:val="3"/>
          <w:sz w:val="21"/>
        </w:rPr>
        <w:t>2</w:t>
      </w:r>
    </w:p>
    <w:p>
      <w:pPr>
        <w:pStyle w:val="BodyText"/>
        <w:spacing w:before="6"/>
        <w:jc w:val="left"/>
      </w:pPr>
    </w:p>
    <w:p>
      <w:pPr>
        <w:pStyle w:val="BodyText"/>
        <w:ind w:right="2605"/>
        <w:jc w:val="right"/>
      </w:pPr>
      <w:r>
        <w:rPr>
          <w:spacing w:val="-10"/>
        </w:rPr>
        <w:t>3</w:t>
      </w:r>
    </w:p>
    <w:p>
      <w:pPr>
        <w:spacing w:before="284"/>
        <w:ind w:left="8" w:right="1006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d</w:t>
      </w:r>
    </w:p>
    <w:p>
      <w:pPr>
        <w:pStyle w:val="BodyText"/>
        <w:jc w:val="left"/>
        <w:rPr>
          <w:rFonts w:ascii="Georgia"/>
          <w:i/>
        </w:rPr>
      </w:pPr>
    </w:p>
    <w:p>
      <w:pPr>
        <w:pStyle w:val="BodyText"/>
        <w:spacing w:before="6"/>
        <w:jc w:val="left"/>
        <w:rPr>
          <w:rFonts w:ascii="Georgia"/>
          <w:i/>
        </w:rPr>
      </w:pPr>
    </w:p>
    <w:p>
      <w:pPr>
        <w:spacing w:before="0"/>
        <w:ind w:left="0" w:right="1006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e</w:t>
      </w:r>
    </w:p>
    <w:p>
      <w:pPr>
        <w:spacing w:after="0"/>
        <w:jc w:val="center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520" w:right="680"/>
          <w:cols w:num="2" w:equalWidth="0">
            <w:col w:w="3712" w:space="43"/>
            <w:col w:w="4405"/>
          </w:cols>
        </w:sectPr>
      </w:pPr>
    </w:p>
    <w:p>
      <w:pPr>
        <w:pStyle w:val="BodyText"/>
        <w:spacing w:before="168"/>
        <w:jc w:val="left"/>
        <w:rPr>
          <w:rFonts w:ascii="Georgia"/>
          <w:i/>
          <w:sz w:val="15"/>
        </w:rPr>
      </w:pPr>
    </w:p>
    <w:p>
      <w:pPr>
        <w:spacing w:line="165" w:lineRule="auto" w:before="1"/>
        <w:ind w:left="26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fork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spade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Theorem</w:t>
      </w:r>
      <w:r>
        <w:rPr>
          <w:rFonts w:ascii="LM Roman 8"/>
          <w:spacing w:val="-11"/>
          <w:w w:val="105"/>
          <w:sz w:val="15"/>
        </w:rPr>
        <w:t> </w:t>
      </w:r>
      <w:hyperlink w:history="true" w:anchor="_bookmark10">
        <w:r>
          <w:rPr>
            <w:rFonts w:ascii="LM Roman 8"/>
            <w:color w:val="0000FF"/>
            <w:w w:val="105"/>
            <w:sz w:val="15"/>
          </w:rPr>
          <w:t>3</w:t>
        </w:r>
      </w:hyperlink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usual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nondeterministic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choice from state </w:t>
      </w:r>
      <w:r>
        <w:rPr>
          <w:rFonts w:ascii="Georgia"/>
          <w:i/>
          <w:w w:val="105"/>
          <w:sz w:val="15"/>
        </w:rPr>
        <w:t>a</w:t>
      </w:r>
      <w:r>
        <w:rPr>
          <w:rFonts w:ascii="Georgia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is replaced by a fair choice.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520" w:right="680"/>
        </w:sectPr>
      </w:pPr>
    </w:p>
    <w:p>
      <w:pPr>
        <w:pStyle w:val="Heading1"/>
        <w:numPr>
          <w:ilvl w:val="0"/>
          <w:numId w:val="1"/>
        </w:numPr>
        <w:tabs>
          <w:tab w:pos="852" w:val="left" w:leader="none"/>
        </w:tabs>
        <w:spacing w:line="240" w:lineRule="auto" w:before="92" w:after="0"/>
        <w:ind w:left="852" w:right="0" w:hanging="471"/>
        <w:jc w:val="left"/>
      </w:pPr>
      <w:bookmarkStart w:name="Discussion" w:id="24"/>
      <w:bookmarkEnd w:id="24"/>
      <w:r>
        <w:rPr/>
      </w:r>
      <w:r>
        <w:rPr>
          <w:spacing w:val="-2"/>
          <w:w w:val="105"/>
        </w:rPr>
        <w:t>Discussion</w:t>
      </w:r>
    </w:p>
    <w:p>
      <w:pPr>
        <w:pStyle w:val="BodyText"/>
        <w:spacing w:before="46"/>
        <w:jc w:val="left"/>
        <w:rPr>
          <w:rFonts w:ascii="Georgia"/>
          <w:sz w:val="28"/>
        </w:rPr>
      </w:pPr>
    </w:p>
    <w:p>
      <w:pPr>
        <w:pStyle w:val="BodyText"/>
        <w:spacing w:line="216" w:lineRule="auto"/>
        <w:ind w:left="381" w:right="110"/>
      </w:pPr>
      <w:r>
        <w:rPr/>
        <w:t>The</w:t>
      </w:r>
      <w:r>
        <w:rPr>
          <w:spacing w:val="-7"/>
        </w:rPr>
        <w:t> </w:t>
      </w:r>
      <w:r>
        <w:rPr/>
        <w:t>difficulty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refinement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probabilistic</w:t>
      </w:r>
      <w:r>
        <w:rPr>
          <w:spacing w:val="-5"/>
        </w:rPr>
        <w:t> </w:t>
      </w:r>
      <w:r>
        <w:rPr/>
        <w:t>setting</w:t>
      </w:r>
      <w:r>
        <w:rPr>
          <w:spacing w:val="-6"/>
        </w:rPr>
        <w:t> </w:t>
      </w:r>
      <w:r>
        <w:rPr/>
        <w:t>lies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resolution of</w:t>
      </w:r>
      <w:r>
        <w:rPr>
          <w:spacing w:val="-6"/>
        </w:rPr>
        <w:t> </w:t>
      </w:r>
      <w:r>
        <w:rPr/>
        <w:t>non-deterministic</w:t>
      </w:r>
      <w:r>
        <w:rPr>
          <w:spacing w:val="-6"/>
        </w:rPr>
        <w:t> </w:t>
      </w:r>
      <w:r>
        <w:rPr/>
        <w:t>choice.</w:t>
      </w:r>
      <w:r>
        <w:rPr>
          <w:spacing w:val="30"/>
        </w:rPr>
        <w:t> </w:t>
      </w:r>
      <w:r>
        <w:rPr/>
        <w:t>That</w:t>
      </w:r>
      <w:r>
        <w:rPr>
          <w:spacing w:val="-10"/>
        </w:rPr>
        <w:t> </w:t>
      </w:r>
      <w:r>
        <w:rPr/>
        <w:t>poses</w:t>
      </w:r>
      <w:r>
        <w:rPr>
          <w:spacing w:val="-7"/>
        </w:rPr>
        <w:t> </w:t>
      </w:r>
      <w:r>
        <w:rPr/>
        <w:t>problems</w:t>
      </w:r>
      <w:r>
        <w:rPr>
          <w:spacing w:val="-9"/>
        </w:rPr>
        <w:t> </w:t>
      </w:r>
      <w:r>
        <w:rPr/>
        <w:t>for</w:t>
      </w:r>
      <w:r>
        <w:rPr>
          <w:spacing w:val="-6"/>
        </w:rPr>
        <w:t> </w:t>
      </w:r>
      <w:r>
        <w:rPr/>
        <w:t>both</w:t>
      </w:r>
      <w:r>
        <w:rPr>
          <w:spacing w:val="-8"/>
        </w:rPr>
        <w:t> </w:t>
      </w:r>
      <w:r>
        <w:rPr/>
        <w:t>soundness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complete- </w:t>
      </w:r>
      <w:r>
        <w:rPr>
          <w:spacing w:val="-4"/>
        </w:rPr>
        <w:t>ness.</w:t>
      </w:r>
    </w:p>
    <w:p>
      <w:pPr>
        <w:pStyle w:val="BodyText"/>
        <w:spacing w:line="216" w:lineRule="auto" w:before="15"/>
        <w:ind w:left="381" w:right="107" w:firstLine="319"/>
      </w:pPr>
      <w:r>
        <w:rPr/>
        <w:t>For soundness of upwards simulation we need to establish that if (</w:t>
      </w:r>
      <w:hyperlink w:history="true" w:anchor="_bookmark6">
        <w:r>
          <w:rPr>
            <w:color w:val="0000FF"/>
          </w:rPr>
          <w:t>4</w:t>
        </w:r>
      </w:hyperlink>
      <w:r>
        <w:rPr/>
        <w:t>) holds for two procedures it also holds for their nondeterministic choice.</w:t>
      </w:r>
      <w:r>
        <w:rPr>
          <w:spacing w:val="40"/>
        </w:rPr>
        <w:t> </w:t>
      </w:r>
      <w:r>
        <w:rPr/>
        <w:t>But</w:t>
      </w:r>
    </w:p>
    <w:p>
      <w:pPr>
        <w:spacing w:line="283" w:lineRule="exact" w:before="74"/>
        <w:ind w:left="80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BPG DejaVu Sans 2011 GNU-GPL" w:hAnsi="BPG DejaVu Sans 2011 GNU-GPL"/>
          <w:w w:val="105"/>
          <w:sz w:val="21"/>
        </w:rPr>
        <w:t>;</w:t>
      </w:r>
      <w:r>
        <w:rPr>
          <w:rFonts w:ascii="BPG DejaVu Sans 2011 GNU-GPL" w:hAnsi="BPG DejaVu Sans 2011 GNU-GPL"/>
          <w:spacing w:val="-5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H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6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±</w:t>
      </w:r>
      <w:r>
        <w:rPr>
          <w:rFonts w:ascii="DejaVu Sans Condensed" w:hAnsi="DejaVu Sans Condensed"/>
          <w:spacing w:val="7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H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BPG DejaVu Sans 2011 GNU-GPL" w:hAnsi="BPG DejaVu Sans 2011 GNU-GPL"/>
          <w:w w:val="105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6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u</w:t>
      </w:r>
    </w:p>
    <w:p>
      <w:pPr>
        <w:tabs>
          <w:tab w:pos="5949" w:val="left" w:leader="none"/>
        </w:tabs>
        <w:spacing w:line="283" w:lineRule="exact" w:before="0"/>
        <w:ind w:left="805" w:right="0" w:firstLine="0"/>
        <w:jc w:val="left"/>
        <w:rPr>
          <w:rFonts w:ascii="LM Roman 8"/>
          <w:sz w:val="15"/>
        </w:rPr>
      </w:pP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LM Roman 8"/>
          <w:sz w:val="15"/>
        </w:rPr>
        <w:t>law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probabilistic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pacing w:val="-2"/>
          <w:sz w:val="15"/>
        </w:rPr>
        <w:t>programs</w:t>
      </w:r>
    </w:p>
    <w:p>
      <w:pPr>
        <w:spacing w:before="60"/>
        <w:ind w:left="805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BPG DejaVu Sans 2011 GNU-GPL" w:hAnsi="BPG DejaVu Sans 2011 GNU-GPL"/>
          <w:sz w:val="21"/>
        </w:rPr>
        <w:t>;</w:t>
      </w:r>
      <w:r>
        <w:rPr>
          <w:rFonts w:ascii="BPG DejaVu Sans 2011 GNU-GPL" w:hAnsi="BPG DejaVu Sans 2011 GNU-GPL"/>
          <w:spacing w:val="-5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H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78"/>
          <w:sz w:val="21"/>
        </w:rPr>
        <w:t> </w:t>
      </w:r>
      <w:r>
        <w:rPr>
          <w:rFonts w:ascii="DejaVu Sans Condensed" w:hAnsi="DejaVu Sans Condensed"/>
          <w:sz w:val="21"/>
        </w:rPr>
        <w:t>±</w:t>
      </w:r>
      <w:r>
        <w:rPr>
          <w:rFonts w:ascii="DejaVu Sans Condensed" w:hAnsi="DejaVu Sans Condensed"/>
          <w:spacing w:val="56"/>
          <w:w w:val="15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z w:val="21"/>
          <w:vertAlign w:val="baseline"/>
        </w:rPr>
        <w:t> </w:t>
      </w:r>
      <w:r>
        <w:rPr>
          <w:rFonts w:ascii="BPG DejaVu Sans 2011 GNU-GPL" w:hAnsi="BPG DejaVu Sans 2011 GNU-GPL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H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-4"/>
          <w:sz w:val="21"/>
          <w:vertAlign w:val="baseline"/>
        </w:rPr>
        <w:t> </w:t>
      </w:r>
      <w:r>
        <w:rPr>
          <w:rFonts w:ascii="BPG DejaVu Sans 2011 GNU-GPL" w:hAnsi="BPG DejaVu Sans 2011 GNU-GPL"/>
          <w:sz w:val="21"/>
          <w:vertAlign w:val="baseline"/>
        </w:rPr>
        <w:t>;</w:t>
      </w:r>
      <w:r>
        <w:rPr>
          <w:rFonts w:ascii="BPG DejaVu Sans 2011 GNU-GPL" w:hAnsi="BPG DejaVu Sans 2011 GNU-GPL"/>
          <w:spacing w:val="-5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u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16" w:lineRule="auto" w:before="131"/>
        <w:ind w:left="381" w:right="104"/>
      </w:pPr>
      <w:r>
        <w:rPr/>
        <w:t>at</w:t>
      </w:r>
      <w:r>
        <w:rPr>
          <w:spacing w:val="31"/>
        </w:rPr>
        <w:t> </w:t>
      </w:r>
      <w:r>
        <w:rPr/>
        <w:t>which</w:t>
      </w:r>
      <w:r>
        <w:rPr>
          <w:spacing w:val="31"/>
        </w:rPr>
        <w:t> </w:t>
      </w:r>
      <w:r>
        <w:rPr/>
        <w:t>point</w:t>
      </w:r>
      <w:r>
        <w:rPr>
          <w:spacing w:val="29"/>
        </w:rPr>
        <w:t> </w:t>
      </w:r>
      <w:r>
        <w:rPr/>
        <w:t>we</w:t>
      </w:r>
      <w:r>
        <w:rPr>
          <w:spacing w:val="28"/>
        </w:rPr>
        <w:t> </w:t>
      </w:r>
      <w:r>
        <w:rPr/>
        <w:t>are</w:t>
      </w:r>
      <w:r>
        <w:rPr>
          <w:spacing w:val="31"/>
        </w:rPr>
        <w:t> </w:t>
      </w:r>
      <w:r>
        <w:rPr/>
        <w:t>stuck</w:t>
      </w:r>
      <w:r>
        <w:rPr>
          <w:spacing w:val="30"/>
        </w:rPr>
        <w:t> </w:t>
      </w:r>
      <w:r>
        <w:rPr/>
        <w:t>because</w:t>
      </w:r>
      <w:r>
        <w:rPr>
          <w:spacing w:val="28"/>
        </w:rPr>
        <w:t> </w:t>
      </w:r>
      <w:r>
        <w:rPr/>
        <w:t>Law</w:t>
      </w:r>
      <w:r>
        <w:rPr>
          <w:spacing w:val="33"/>
        </w:rPr>
        <w:t> </w:t>
      </w:r>
      <w:r>
        <w:rPr/>
        <w:t>(</w:t>
      </w:r>
      <w:hyperlink w:history="true" w:anchor="_bookmark8">
        <w:r>
          <w:rPr>
            <w:color w:val="0000FF"/>
          </w:rPr>
          <w:t>6</w:t>
        </w:r>
      </w:hyperlink>
      <w:r>
        <w:rPr/>
        <w:t>)</w:t>
      </w:r>
      <w:r>
        <w:rPr>
          <w:spacing w:val="29"/>
        </w:rPr>
        <w:t> </w:t>
      </w:r>
      <w:r>
        <w:rPr/>
        <w:t>does</w:t>
      </w:r>
      <w:r>
        <w:rPr>
          <w:spacing w:val="30"/>
        </w:rPr>
        <w:t> </w:t>
      </w:r>
      <w:r>
        <w:rPr/>
        <w:t>not</w:t>
      </w:r>
      <w:r>
        <w:rPr>
          <w:spacing w:val="29"/>
        </w:rPr>
        <w:t> </w:t>
      </w:r>
      <w:r>
        <w:rPr/>
        <w:t>support</w:t>
      </w:r>
      <w:r>
        <w:rPr>
          <w:spacing w:val="23"/>
        </w:rPr>
        <w:t> </w:t>
      </w:r>
      <w:r>
        <w:rPr/>
        <w:t>the</w:t>
      </w:r>
      <w:r>
        <w:rPr>
          <w:spacing w:val="31"/>
        </w:rPr>
        <w:t> </w:t>
      </w:r>
      <w:r>
        <w:rPr/>
        <w:t>distribution we</w:t>
      </w:r>
      <w:r>
        <w:rPr>
          <w:spacing w:val="20"/>
        </w:rPr>
        <w:t> </w:t>
      </w:r>
      <w:r>
        <w:rPr/>
        <w:t>seek</w:t>
      </w:r>
      <w:r>
        <w:rPr>
          <w:spacing w:val="24"/>
        </w:rPr>
        <w:t> </w:t>
      </w:r>
      <w:r>
        <w:rPr/>
        <w:t>on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left.</w:t>
      </w:r>
      <w:r>
        <w:rPr>
          <w:spacing w:val="80"/>
        </w:rPr>
        <w:t> </w:t>
      </w:r>
      <w:r>
        <w:rPr/>
        <w:t>More</w:t>
      </w:r>
      <w:r>
        <w:rPr>
          <w:spacing w:val="20"/>
        </w:rPr>
        <w:t> </w:t>
      </w:r>
      <w:r>
        <w:rPr/>
        <w:t>must</w:t>
      </w:r>
      <w:r>
        <w:rPr>
          <w:spacing w:val="21"/>
        </w:rPr>
        <w:t> </w:t>
      </w:r>
      <w:r>
        <w:rPr/>
        <w:t>be</w:t>
      </w:r>
      <w:r>
        <w:rPr>
          <w:spacing w:val="18"/>
        </w:rPr>
        <w:t> </w:t>
      </w:r>
      <w:r>
        <w:rPr/>
        <w:t>assumed</w:t>
      </w:r>
      <w:r>
        <w:rPr>
          <w:spacing w:val="21"/>
        </w:rPr>
        <w:t> </w:t>
      </w:r>
      <w:r>
        <w:rPr/>
        <w:t>about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interrelationship</w:t>
      </w:r>
      <w:r>
        <w:rPr>
          <w:spacing w:val="23"/>
        </w:rPr>
        <w:t> </w:t>
      </w:r>
      <w:r>
        <w:rPr/>
        <w:t>between </w:t>
      </w:r>
      <w:r>
        <w:rPr>
          <w:rFonts w:ascii="Georgia" w:hAnsi="Georgia"/>
          <w:i/>
        </w:rPr>
        <w:t>u </w:t>
      </w:r>
      <w:r>
        <w:rPr/>
        <w:t>and the programs </w:t>
      </w:r>
      <w:r>
        <w:rPr>
          <w:rFonts w:ascii="Georgia" w:hAnsi="Georgia"/>
          <w:i/>
        </w:rPr>
        <w:t>A </w:t>
      </w:r>
      <w:r>
        <w:rPr/>
        <w:t>and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Recalling the example at the start of Section </w:t>
      </w:r>
      <w:hyperlink w:history="true" w:anchor="_bookmark8">
        <w:r>
          <w:rPr>
            <w:color w:val="0000FF"/>
          </w:rPr>
          <w:t>3.1</w:t>
        </w:r>
      </w:hyperlink>
      <w:r>
        <w:rPr/>
        <w:t>, presumably the meaning of the data invocation ought not to depend on where in the program text the</w:t>
      </w:r>
      <w:r>
        <w:rPr>
          <w:spacing w:val="-1"/>
        </w:rPr>
        <w:t> </w:t>
      </w:r>
      <w:r>
        <w:rPr/>
        <w:t>datatype is defined. So either we assume</w:t>
      </w:r>
      <w:r>
        <w:rPr>
          <w:spacing w:val="-1"/>
        </w:rPr>
        <w:t> </w:t>
      </w:r>
      <w:r>
        <w:rPr/>
        <w:t>that the simulation contains</w:t>
      </w:r>
      <w:r>
        <w:rPr>
          <w:spacing w:val="32"/>
        </w:rPr>
        <w:t> </w:t>
      </w:r>
      <w:r>
        <w:rPr/>
        <w:t>no</w:t>
      </w:r>
      <w:r>
        <w:rPr>
          <w:spacing w:val="29"/>
        </w:rPr>
        <w:t> </w:t>
      </w:r>
      <w:r>
        <w:rPr/>
        <w:t>probabilistic</w:t>
      </w:r>
      <w:r>
        <w:rPr>
          <w:spacing w:val="29"/>
        </w:rPr>
        <w:t> </w:t>
      </w:r>
      <w:r>
        <w:rPr/>
        <w:t>choice</w:t>
      </w:r>
      <w:r>
        <w:rPr>
          <w:spacing w:val="33"/>
        </w:rPr>
        <w:t> </w:t>
      </w:r>
      <w:r>
        <w:rPr/>
        <w:t>(not</w:t>
      </w:r>
      <w:r>
        <w:rPr>
          <w:spacing w:val="29"/>
        </w:rPr>
        <w:t> </w:t>
      </w:r>
      <w:r>
        <w:rPr/>
        <w:t>very</w:t>
      </w:r>
      <w:r>
        <w:rPr>
          <w:spacing w:val="30"/>
        </w:rPr>
        <w:t> </w:t>
      </w:r>
      <w:r>
        <w:rPr/>
        <w:t>helpful),</w:t>
      </w:r>
      <w:r>
        <w:rPr>
          <w:spacing w:val="35"/>
        </w:rPr>
        <w:t> </w:t>
      </w:r>
      <w:r>
        <w:rPr/>
        <w:t>or</w:t>
      </w:r>
      <w:r>
        <w:rPr>
          <w:spacing w:val="31"/>
        </w:rPr>
        <w:t> </w:t>
      </w:r>
      <w:r>
        <w:rPr/>
        <w:t>further</w:t>
      </w:r>
      <w:r>
        <w:rPr>
          <w:spacing w:val="26"/>
        </w:rPr>
        <w:t> </w:t>
      </w:r>
      <w:r>
        <w:rPr/>
        <w:t>assumptions</w:t>
      </w:r>
      <w:r>
        <w:rPr>
          <w:spacing w:val="28"/>
        </w:rPr>
        <w:t> </w:t>
      </w:r>
      <w:r>
        <w:rPr/>
        <w:t>must be imposed on the datatype’s semantics, providing tighter control of interference between distinct variables that is possible with the usual current models [</w:t>
      </w:r>
      <w:hyperlink w:history="true" w:anchor="_bookmark19">
        <w:r>
          <w:rPr>
            <w:color w:val="0000FF"/>
          </w:rPr>
          <w:t>8</w:t>
        </w:r>
      </w:hyperlink>
      <w:r>
        <w:rPr/>
        <w:t>].</w:t>
      </w:r>
    </w:p>
    <w:p>
      <w:pPr>
        <w:pStyle w:val="BodyText"/>
        <w:spacing w:line="216" w:lineRule="auto" w:before="9"/>
        <w:ind w:left="381" w:right="105" w:firstLine="319"/>
      </w:pPr>
      <w:r>
        <w:rPr/>
        <w:t>For completeness, recall that in the standard case, if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is deterministic (</w:t>
      </w:r>
      <w:r>
        <w:rPr>
          <w:i/>
        </w:rPr>
        <w:t>i.e.</w:t>
      </w:r>
      <w:r>
        <w:rPr>
          <w:i/>
          <w:spacing w:val="-4"/>
        </w:rPr>
        <w:t> </w:t>
      </w:r>
      <w:r>
        <w:rPr/>
        <w:t>its procedures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all</w:t>
      </w:r>
      <w:r>
        <w:rPr>
          <w:spacing w:val="-18"/>
        </w:rPr>
        <w:t> </w:t>
      </w:r>
      <w:r>
        <w:rPr/>
        <w:t>deterministic)</w:t>
      </w:r>
      <w:r>
        <w:rPr>
          <w:spacing w:val="-15"/>
        </w:rPr>
        <w:t> </w:t>
      </w:r>
      <w:r>
        <w:rPr/>
        <w:t>then</w:t>
      </w:r>
      <w:r>
        <w:rPr>
          <w:spacing w:val="-13"/>
        </w:rPr>
        <w:t> </w:t>
      </w:r>
      <w:r>
        <w:rPr/>
        <w:t>data</w:t>
      </w:r>
      <w:r>
        <w:rPr>
          <w:spacing w:val="-16"/>
        </w:rPr>
        <w:t> </w:t>
      </w:r>
      <w:r>
        <w:rPr/>
        <w:t>refinement</w:t>
      </w:r>
      <w:r>
        <w:rPr>
          <w:spacing w:val="-17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33"/>
        </w:rPr>
        <w:t> </w:t>
      </w:r>
      <w:r>
        <w:rPr/>
        <w:t>by</w:t>
      </w:r>
      <w:r>
        <w:rPr>
          <w:spacing w:val="-17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>
          <w:rFonts w:ascii="DejaVu Serif"/>
          <w:vertAlign w:val="superscript"/>
        </w:rPr>
        <w:t>'</w:t>
      </w:r>
      <w:r>
        <w:rPr>
          <w:rFonts w:ascii="DejaVu Serif"/>
          <w:spacing w:val="-1"/>
          <w:vertAlign w:val="baseline"/>
        </w:rPr>
        <w:t> </w:t>
      </w:r>
      <w:r>
        <w:rPr>
          <w:vertAlign w:val="baseline"/>
        </w:rPr>
        <w:t>yields</w:t>
      </w:r>
      <w:r>
        <w:rPr>
          <w:spacing w:val="-17"/>
          <w:vertAlign w:val="baseline"/>
        </w:rPr>
        <w:t> </w:t>
      </w:r>
      <w:r>
        <w:rPr>
          <w:vertAlign w:val="baseline"/>
        </w:rPr>
        <w:t>construction of a simulation (constructed, in fact, using the inductive method encapsulated in Theorem</w:t>
      </w:r>
      <w:r>
        <w:rPr>
          <w:spacing w:val="-18"/>
          <w:vertAlign w:val="baseline"/>
        </w:rPr>
        <w:t> </w:t>
      </w:r>
      <w:hyperlink w:history="true" w:anchor="_bookmark5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).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suggested</w:t>
      </w:r>
      <w:r>
        <w:rPr>
          <w:spacing w:val="-17"/>
          <w:vertAlign w:val="baseline"/>
        </w:rPr>
        <w:t> </w:t>
      </w:r>
      <w:r>
        <w:rPr>
          <w:vertAlign w:val="baseline"/>
        </w:rPr>
        <w:t>[</w:t>
      </w:r>
      <w:hyperlink w:history="true" w:anchor="_bookmark15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</w:t>
      </w:r>
      <w:r>
        <w:rPr>
          <w:spacing w:val="-18"/>
          <w:vertAlign w:val="baseline"/>
        </w:rPr>
        <w:t> </w:t>
      </w:r>
      <w:r>
        <w:rPr>
          <w:vertAlign w:val="baseline"/>
        </w:rPr>
        <w:t>interpolation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deterministic</w:t>
      </w:r>
      <w:r>
        <w:rPr>
          <w:spacing w:val="-17"/>
          <w:vertAlign w:val="baseline"/>
        </w:rPr>
        <w:t> </w:t>
      </w:r>
      <w:r>
        <w:rPr>
          <w:vertAlign w:val="baseline"/>
        </w:rPr>
        <w:t>datatype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bisimilar to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but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7"/>
          <w:vertAlign w:val="baseline"/>
        </w:rPr>
        <w:t> </w:t>
      </w:r>
      <w:r>
        <w:rPr>
          <w:vertAlign w:val="baseline"/>
        </w:rPr>
        <w:t>nondeterminism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removed</w:t>
      </w:r>
      <w:r>
        <w:rPr>
          <w:spacing w:val="-17"/>
          <w:vertAlign w:val="baseline"/>
        </w:rPr>
        <w:t> </w:t>
      </w:r>
      <w:r>
        <w:rPr>
          <w:vertAlign w:val="baseline"/>
        </w:rPr>
        <w:t>entirely.</w:t>
      </w:r>
      <w:r>
        <w:rPr>
          <w:spacing w:val="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reason</w:t>
      </w:r>
      <w:r>
        <w:rPr>
          <w:spacing w:val="-18"/>
          <w:vertAlign w:val="baseline"/>
        </w:rPr>
        <w:t> </w:t>
      </w:r>
      <w:r>
        <w:rPr>
          <w:vertAlign w:val="baseline"/>
        </w:rPr>
        <w:t>datatype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called the</w:t>
      </w:r>
      <w:r>
        <w:rPr>
          <w:spacing w:val="-3"/>
          <w:vertAlign w:val="baseline"/>
        </w:rPr>
        <w:t> </w:t>
      </w:r>
      <w:r>
        <w:rPr>
          <w:vertAlign w:val="baseline"/>
        </w:rPr>
        <w:t>power-set</w:t>
      </w:r>
      <w:r>
        <w:rPr>
          <w:spacing w:val="-2"/>
          <w:vertAlign w:val="baseline"/>
        </w:rPr>
        <w:t> </w:t>
      </w:r>
      <w:r>
        <w:rPr>
          <w:vertAlign w:val="baseline"/>
        </w:rPr>
        <w:t>type. In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case there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upwards</w:t>
      </w:r>
      <w:r>
        <w:rPr>
          <w:spacing w:val="-4"/>
          <w:vertAlign w:val="baseline"/>
        </w:rPr>
        <w:t> </w:t>
      </w:r>
      <w:r>
        <w:rPr>
          <w:vertAlign w:val="baseline"/>
        </w:rPr>
        <w:t>simulation (in fact bisimulation)</w:t>
      </w:r>
      <w:r>
        <w:rPr>
          <w:spacing w:val="-8"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since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deterministic and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data refined by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DejaVu Serif"/>
          <w:vertAlign w:val="superscript"/>
        </w:rPr>
        <w:t>'</w:t>
      </w:r>
      <w:r>
        <w:rPr>
          <w:vertAlign w:val="baseline"/>
        </w:rPr>
        <w:t>, there is a downwards simulation from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DejaVu Serif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And so in sequence the two simulations are complete [</w:t>
      </w:r>
      <w:hyperlink w:history="true" w:anchor="_bookmark15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,</w:t>
      </w:r>
      <w:hyperlink w:history="true" w:anchor="_bookmark24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].</w:t>
      </w:r>
    </w:p>
    <w:p>
      <w:pPr>
        <w:pStyle w:val="BodyText"/>
        <w:spacing w:line="216" w:lineRule="auto" w:before="9"/>
        <w:ind w:left="381" w:right="104" w:firstLine="319"/>
      </w:pPr>
      <w:r>
        <w:rPr/>
        <w:t>That</w:t>
      </w:r>
      <w:r>
        <w:rPr>
          <w:spacing w:val="-16"/>
        </w:rPr>
        <w:t> </w:t>
      </w:r>
      <w:r>
        <w:rPr/>
        <w:t>result</w:t>
      </w:r>
      <w:r>
        <w:rPr>
          <w:spacing w:val="-14"/>
        </w:rPr>
        <w:t> </w:t>
      </w:r>
      <w:r>
        <w:rPr/>
        <w:t>depended</w:t>
      </w:r>
      <w:r>
        <w:rPr>
          <w:spacing w:val="-18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completeness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downward</w:t>
      </w:r>
      <w:r>
        <w:rPr>
          <w:spacing w:val="-12"/>
        </w:rPr>
        <w:t> </w:t>
      </w:r>
      <w:r>
        <w:rPr/>
        <w:t>simulation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determin- istic</w:t>
      </w:r>
      <w:r>
        <w:rPr>
          <w:spacing w:val="-17"/>
        </w:rPr>
        <w:t> </w:t>
      </w:r>
      <w:r>
        <w:rPr/>
        <w:t>datatypes.</w:t>
      </w:r>
      <w:r>
        <w:rPr>
          <w:spacing w:val="20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presence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probability,</w:t>
      </w:r>
      <w:r>
        <w:rPr>
          <w:spacing w:val="-10"/>
        </w:rPr>
        <w:t> </w:t>
      </w:r>
      <w:r>
        <w:rPr/>
        <w:t>‘deterministic’</w:t>
      </w:r>
      <w:r>
        <w:rPr>
          <w:spacing w:val="-12"/>
        </w:rPr>
        <w:t> </w:t>
      </w:r>
      <w:r>
        <w:rPr/>
        <w:t>again</w:t>
      </w:r>
      <w:r>
        <w:rPr>
          <w:spacing w:val="-13"/>
        </w:rPr>
        <w:t> </w:t>
      </w:r>
      <w:r>
        <w:rPr/>
        <w:t>means</w:t>
      </w:r>
      <w:r>
        <w:rPr>
          <w:spacing w:val="-17"/>
        </w:rPr>
        <w:t> </w:t>
      </w:r>
      <w:r>
        <w:rPr/>
        <w:t>maximal- ity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refinement</w:t>
      </w:r>
      <w:r>
        <w:rPr>
          <w:spacing w:val="-17"/>
        </w:rPr>
        <w:t> </w:t>
      </w:r>
      <w:r>
        <w:rPr/>
        <w:t>ordering.</w:t>
      </w:r>
      <w:r>
        <w:rPr>
          <w:spacing w:val="9"/>
        </w:rPr>
        <w:t> </w:t>
      </w:r>
      <w:r>
        <w:rPr/>
        <w:t>But</w:t>
      </w:r>
      <w:r>
        <w:rPr>
          <w:spacing w:val="-18"/>
        </w:rPr>
        <w:t> </w:t>
      </w:r>
      <w:r>
        <w:rPr/>
        <w:t>now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‘fork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spade’</w:t>
      </w:r>
      <w:r>
        <w:rPr>
          <w:spacing w:val="-16"/>
        </w:rPr>
        <w:t> </w:t>
      </w:r>
      <w:r>
        <w:rPr/>
        <w:t>example</w:t>
      </w:r>
      <w:r>
        <w:rPr>
          <w:spacing w:val="-18"/>
        </w:rPr>
        <w:t> </w:t>
      </w:r>
      <w:r>
        <w:rPr/>
        <w:t>has</w:t>
      </w:r>
      <w:r>
        <w:rPr>
          <w:spacing w:val="-17"/>
        </w:rPr>
        <w:t> </w:t>
      </w:r>
      <w:r>
        <w:rPr/>
        <w:t>shown</w:t>
      </w:r>
      <w:r>
        <w:rPr>
          <w:spacing w:val="-18"/>
        </w:rPr>
        <w:t> </w:t>
      </w:r>
      <w:r>
        <w:rPr/>
        <w:t>that each simulation is alone incomplete, </w:t>
      </w:r>
      <w:r>
        <w:rPr>
          <w:i/>
        </w:rPr>
        <w:t>even for deterministic probabilistic programs</w:t>
      </w:r>
      <w:r>
        <w:rPr/>
        <w:t>.</w:t>
      </w:r>
    </w:p>
    <w:p>
      <w:pPr>
        <w:pStyle w:val="BodyText"/>
        <w:spacing w:line="216" w:lineRule="auto" w:before="15"/>
        <w:ind w:left="381" w:right="107" w:firstLine="319"/>
      </w:pPr>
      <w:r>
        <w:rPr/>
        <w:t>In proposing a complete technique for data refinement in the probabilistic set- ting,</w:t>
      </w:r>
      <w:r>
        <w:rPr>
          <w:spacing w:val="-8"/>
        </w:rPr>
        <w:t> </w:t>
      </w:r>
      <w:r>
        <w:rPr/>
        <w:t>much</w:t>
      </w:r>
      <w:r>
        <w:rPr>
          <w:spacing w:val="-11"/>
        </w:rPr>
        <w:t> </w:t>
      </w:r>
      <w:r>
        <w:rPr/>
        <w:t>remains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6"/>
        </w:rPr>
        <w:t> </w:t>
      </w:r>
      <w:r>
        <w:rPr/>
        <w:t>done.</w:t>
      </w:r>
      <w:r>
        <w:rPr>
          <w:spacing w:val="20"/>
        </w:rPr>
        <w:t> </w:t>
      </w:r>
      <w:r>
        <w:rPr/>
        <w:t>What</w:t>
      </w:r>
      <w:r>
        <w:rPr>
          <w:spacing w:val="-13"/>
        </w:rPr>
        <w:t> </w:t>
      </w:r>
      <w:r>
        <w:rPr/>
        <w:t>might</w:t>
      </w:r>
      <w:r>
        <w:rPr>
          <w:spacing w:val="-10"/>
        </w:rPr>
        <w:t> </w:t>
      </w:r>
      <w:r>
        <w:rPr/>
        <w:t>play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role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power-set</w:t>
      </w:r>
      <w:r>
        <w:rPr>
          <w:spacing w:val="-10"/>
        </w:rPr>
        <w:t> </w:t>
      </w:r>
      <w:r>
        <w:rPr/>
        <w:t>construc- tion in the probabilistic case?</w:t>
      </w:r>
      <w:r>
        <w:rPr>
          <w:spacing w:val="40"/>
        </w:rPr>
        <w:t> </w:t>
      </w:r>
      <w:r>
        <w:rPr/>
        <w:t>Theorem </w:t>
      </w:r>
      <w:hyperlink w:history="true" w:anchor="_bookmark10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shows that, unlike the standard case, it does</w:t>
      </w:r>
      <w:r>
        <w:rPr>
          <w:spacing w:val="-12"/>
        </w:rPr>
        <w:t> </w:t>
      </w:r>
      <w:r>
        <w:rPr/>
        <w:t>not</w:t>
      </w:r>
      <w:r>
        <w:rPr>
          <w:spacing w:val="-11"/>
        </w:rPr>
        <w:t> </w:t>
      </w:r>
      <w:r>
        <w:rPr/>
        <w:t>suffice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deterministic</w:t>
      </w:r>
      <w:r>
        <w:rPr>
          <w:spacing w:val="-11"/>
        </w:rPr>
        <w:t> </w:t>
      </w:r>
      <w:r>
        <w:rPr/>
        <w:t>datatypes.</w:t>
      </w:r>
      <w:r>
        <w:rPr>
          <w:spacing w:val="24"/>
        </w:rPr>
        <w:t> </w:t>
      </w:r>
      <w:r>
        <w:rPr/>
        <w:t>Moreover</w:t>
      </w:r>
      <w:r>
        <w:rPr>
          <w:spacing w:val="-6"/>
        </w:rPr>
        <w:t> </w:t>
      </w:r>
      <w:r>
        <w:rPr/>
        <w:t>the</w:t>
      </w:r>
      <w:r>
        <w:rPr>
          <w:spacing w:val="-13"/>
        </w:rPr>
        <w:t> </w:t>
      </w:r>
      <w:r>
        <w:rPr/>
        <w:t>result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crucially dependent</w:t>
      </w:r>
      <w:r>
        <w:rPr>
          <w:spacing w:val="-16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semantic</w:t>
      </w:r>
      <w:r>
        <w:rPr>
          <w:spacing w:val="-10"/>
        </w:rPr>
        <w:t> </w:t>
      </w:r>
      <w:r>
        <w:rPr/>
        <w:t>model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computations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even</w:t>
      </w:r>
      <w:r>
        <w:rPr>
          <w:spacing w:val="-10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manner</w:t>
      </w:r>
      <w:r>
        <w:rPr>
          <w:spacing w:val="-15"/>
        </w:rPr>
        <w:t> </w:t>
      </w:r>
      <w:r>
        <w:rPr/>
        <w:t>in</w:t>
      </w:r>
      <w:r>
        <w:rPr>
          <w:spacing w:val="-12"/>
        </w:rPr>
        <w:t> </w:t>
      </w:r>
      <w:r>
        <w:rPr/>
        <w:t>which the semantics of a module is cast.</w:t>
      </w:r>
      <w:r>
        <w:rPr>
          <w:spacing w:val="40"/>
        </w:rPr>
        <w:t> </w:t>
      </w:r>
      <w:r>
        <w:rPr/>
        <w:t>The former is inherited from the standard case but the latter is new.</w:t>
      </w:r>
    </w:p>
    <w:p>
      <w:pPr>
        <w:pStyle w:val="BodyText"/>
        <w:spacing w:line="213" w:lineRule="auto" w:before="14"/>
        <w:ind w:left="381" w:right="102" w:firstLine="319"/>
      </w:pPr>
      <w:r>
        <w:rPr/>
        <w:t>Constructions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combine</w:t>
      </w:r>
      <w:r>
        <w:rPr>
          <w:spacing w:val="-4"/>
        </w:rPr>
        <w:t> </w:t>
      </w:r>
      <w:r>
        <w:rPr/>
        <w:t>probability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nondeterminism</w:t>
      </w:r>
      <w:r>
        <w:rPr>
          <w:spacing w:val="-7"/>
        </w:rPr>
        <w:t> </w:t>
      </w:r>
      <w:r>
        <w:rPr/>
        <w:t>include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follow- ing.</w:t>
      </w:r>
      <w:r>
        <w:rPr>
          <w:spacing w:val="40"/>
        </w:rPr>
        <w:t> </w:t>
      </w:r>
      <w:r>
        <w:rPr/>
        <w:t>Varacca and Winskel [</w:t>
      </w:r>
      <w:hyperlink w:history="true" w:anchor="_bookmark26">
        <w:r>
          <w:rPr>
            <w:color w:val="0000FF"/>
          </w:rPr>
          <w:t>16</w:t>
        </w:r>
      </w:hyperlink>
      <w:r>
        <w:rPr/>
        <w:t>] show that there is no idempotent and distributive operator over a power set construction; in their proof non-deterministic choice is represented by ‘straight’ set union rather than convex closure of the union.</w:t>
      </w:r>
      <w:r>
        <w:rPr>
          <w:spacing w:val="40"/>
        </w:rPr>
        <w:t> </w:t>
      </w:r>
      <w:r>
        <w:rPr/>
        <w:t>The constructions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Tix</w:t>
      </w:r>
      <w:r>
        <w:rPr>
          <w:spacing w:val="-12"/>
        </w:rPr>
        <w:t> </w:t>
      </w:r>
      <w:r>
        <w:rPr>
          <w:i/>
        </w:rPr>
        <w:t>et</w:t>
      </w:r>
      <w:r>
        <w:rPr>
          <w:i/>
          <w:spacing w:val="-13"/>
        </w:rPr>
        <w:t> </w:t>
      </w:r>
      <w:r>
        <w:rPr>
          <w:i/>
        </w:rPr>
        <w:t>al.</w:t>
      </w:r>
      <w:r>
        <w:rPr>
          <w:i/>
          <w:spacing w:val="-15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15</w:t>
        </w:r>
      </w:hyperlink>
      <w:r>
        <w:rPr/>
        <w:t>]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Mislove</w:t>
      </w:r>
      <w:r>
        <w:rPr>
          <w:spacing w:val="-7"/>
        </w:rPr>
        <w:t> </w:t>
      </w:r>
      <w:r>
        <w:rPr>
          <w:i/>
        </w:rPr>
        <w:t>et</w:t>
      </w:r>
      <w:r>
        <w:rPr>
          <w:i/>
          <w:spacing w:val="-13"/>
        </w:rPr>
        <w:t> </w:t>
      </w:r>
      <w:r>
        <w:rPr>
          <w:i/>
        </w:rPr>
        <w:t>al.</w:t>
      </w:r>
      <w:r>
        <w:rPr>
          <w:i/>
          <w:spacing w:val="-15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10</w:t>
        </w:r>
      </w:hyperlink>
      <w:r>
        <w:rPr/>
        <w:t>,</w:t>
      </w:r>
      <w:hyperlink w:history="true" w:anchor="_bookmark22">
        <w:r>
          <w:rPr>
            <w:color w:val="0000FF"/>
          </w:rPr>
          <w:t>11</w:t>
        </w:r>
      </w:hyperlink>
      <w:r>
        <w:rPr/>
        <w:t>]</w:t>
      </w:r>
      <w:r>
        <w:rPr>
          <w:spacing w:val="-13"/>
        </w:rPr>
        <w:t> </w:t>
      </w:r>
      <w:r>
        <w:rPr/>
        <w:t>provide</w:t>
      </w:r>
      <w:r>
        <w:rPr>
          <w:spacing w:val="-11"/>
        </w:rPr>
        <w:t> </w:t>
      </w:r>
      <w:r>
        <w:rPr/>
        <w:t>domains</w:t>
      </w:r>
      <w:r>
        <w:rPr>
          <w:spacing w:val="-14"/>
        </w:rPr>
        <w:t> </w:t>
      </w:r>
      <w:r>
        <w:rPr/>
        <w:t>combin-</w:t>
      </w:r>
    </w:p>
    <w:p>
      <w:pPr>
        <w:spacing w:after="0" w:line="213" w:lineRule="auto"/>
        <w:sectPr>
          <w:pgSz w:w="9360" w:h="13610"/>
          <w:pgMar w:header="855" w:footer="0" w:top="1040" w:bottom="280" w:left="520" w:right="680"/>
        </w:sectPr>
      </w:pPr>
    </w:p>
    <w:p>
      <w:pPr>
        <w:pStyle w:val="BodyText"/>
        <w:spacing w:line="216" w:lineRule="auto" w:before="136"/>
        <w:ind w:left="267" w:right="219"/>
      </w:pPr>
      <w:bookmarkStart w:name="References" w:id="25"/>
      <w:bookmarkEnd w:id="25"/>
      <w:r>
        <w:rPr/>
      </w:r>
      <w:bookmarkStart w:name="_bookmark12" w:id="26"/>
      <w:bookmarkEnd w:id="26"/>
      <w:r>
        <w:rPr/>
      </w:r>
      <w:r>
        <w:rPr/>
        <w:t>ing probability with nondeterminism.</w:t>
      </w:r>
      <w:r>
        <w:rPr>
          <w:spacing w:val="39"/>
        </w:rPr>
        <w:t> </w:t>
      </w:r>
      <w:r>
        <w:rPr/>
        <w:t>Finally, to impose a systematic relationship </w:t>
      </w:r>
      <w:bookmarkStart w:name="_bookmark14" w:id="27"/>
      <w:bookmarkEnd w:id="27"/>
      <w:r>
        <w:rPr/>
        <w:t>o</w:t>
      </w:r>
      <w:r>
        <w:rPr/>
        <w:t>n the semantic models, the span construction of Clare Jones </w:t>
      </w:r>
      <w:r>
        <w:rPr>
          <w:i/>
        </w:rPr>
        <w:t>et al. </w:t>
      </w:r>
      <w:r>
        <w:rPr/>
        <w:t>[</w:t>
      </w:r>
      <w:hyperlink w:history="true" w:anchor="_bookmark14">
        <w:r>
          <w:rPr>
            <w:color w:val="0000FF"/>
          </w:rPr>
          <w:t>2</w:t>
        </w:r>
      </w:hyperlink>
      <w:r>
        <w:rPr/>
        <w:t>] has been </w:t>
      </w:r>
      <w:bookmarkStart w:name="_bookmark13" w:id="28"/>
      <w:bookmarkEnd w:id="28"/>
      <w:r>
        <w:rPr/>
        <w:t>co</w:t>
      </w:r>
      <w:r>
        <w:rPr/>
        <w:t>nsidered for probabilistic models.</w:t>
      </w:r>
    </w:p>
    <w:p>
      <w:pPr>
        <w:pStyle w:val="BodyText"/>
        <w:spacing w:line="289" w:lineRule="exact"/>
        <w:ind w:left="587"/>
      </w:pP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area</w:t>
      </w:r>
      <w:r>
        <w:rPr>
          <w:spacing w:val="-2"/>
        </w:rPr>
        <w:t> </w:t>
      </w:r>
      <w:r>
        <w:rPr/>
        <w:t>of continuing</w:t>
      </w:r>
      <w:r>
        <w:rPr>
          <w:spacing w:val="-2"/>
        </w:rPr>
        <w:t> work.</w:t>
      </w:r>
    </w:p>
    <w:p>
      <w:pPr>
        <w:pStyle w:val="BodyText"/>
        <w:spacing w:before="123"/>
        <w:jc w:val="left"/>
      </w:pPr>
    </w:p>
    <w:p>
      <w:pPr>
        <w:pStyle w:val="Heading1"/>
        <w:ind w:left="267" w:firstLine="0"/>
        <w:jc w:val="left"/>
      </w:pPr>
      <w:bookmarkStart w:name="_bookmark15" w:id="29"/>
      <w:bookmarkEnd w:id="29"/>
      <w:r>
        <w:rPr/>
      </w:r>
      <w:bookmarkStart w:name="_bookmark16" w:id="30"/>
      <w:bookmarkEnd w:id="30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670" w:val="left" w:leader="none"/>
        </w:tabs>
        <w:spacing w:line="240" w:lineRule="auto" w:before="201" w:after="0"/>
        <w:ind w:left="670" w:right="0" w:hanging="228"/>
        <w:jc w:val="left"/>
        <w:rPr>
          <w:sz w:val="15"/>
        </w:rPr>
      </w:pPr>
      <w:r>
        <w:rPr>
          <w:sz w:val="15"/>
        </w:rPr>
        <w:t>E.</w:t>
      </w:r>
      <w:r>
        <w:rPr>
          <w:spacing w:val="-21"/>
          <w:sz w:val="15"/>
        </w:rPr>
        <w:t> </w:t>
      </w:r>
      <w:r>
        <w:rPr>
          <w:sz w:val="15"/>
        </w:rPr>
        <w:t>W.</w:t>
      </w:r>
      <w:r>
        <w:rPr>
          <w:spacing w:val="-23"/>
          <w:sz w:val="15"/>
        </w:rPr>
        <w:t> </w:t>
      </w:r>
      <w:r>
        <w:rPr>
          <w:sz w:val="15"/>
        </w:rPr>
        <w:t>Dijkstra.</w:t>
      </w:r>
      <w:r>
        <w:rPr>
          <w:spacing w:val="10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Discipline</w:t>
      </w:r>
      <w:r>
        <w:rPr>
          <w:i/>
          <w:spacing w:val="1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Programming</w:t>
      </w:r>
      <w:r>
        <w:rPr>
          <w:sz w:val="15"/>
        </w:rPr>
        <w:t>.</w:t>
      </w:r>
      <w:r>
        <w:rPr>
          <w:spacing w:val="17"/>
          <w:sz w:val="15"/>
        </w:rPr>
        <w:t> </w:t>
      </w:r>
      <w:r>
        <w:rPr>
          <w:sz w:val="15"/>
        </w:rPr>
        <w:t>Prentice-Hall</w:t>
      </w:r>
      <w:r>
        <w:rPr>
          <w:spacing w:val="9"/>
          <w:sz w:val="15"/>
        </w:rPr>
        <w:t> </w:t>
      </w:r>
      <w:r>
        <w:rPr>
          <w:sz w:val="15"/>
        </w:rPr>
        <w:t>International,</w:t>
      </w:r>
      <w:r>
        <w:rPr>
          <w:spacing w:val="15"/>
          <w:sz w:val="15"/>
        </w:rPr>
        <w:t> </w:t>
      </w:r>
      <w:r>
        <w:rPr>
          <w:spacing w:val="-2"/>
          <w:sz w:val="15"/>
        </w:rPr>
        <w:t>1974.</w:t>
      </w:r>
    </w:p>
    <w:p>
      <w:pPr>
        <w:pStyle w:val="ListParagraph"/>
        <w:numPr>
          <w:ilvl w:val="0"/>
          <w:numId w:val="3"/>
        </w:numPr>
        <w:tabs>
          <w:tab w:pos="670" w:val="left" w:leader="none"/>
          <w:tab w:pos="673" w:val="left" w:leader="none"/>
        </w:tabs>
        <w:spacing w:line="165" w:lineRule="auto" w:before="183" w:after="0"/>
        <w:ind w:left="673" w:right="221" w:hanging="231"/>
        <w:jc w:val="left"/>
        <w:rPr>
          <w:sz w:val="15"/>
        </w:rPr>
      </w:pPr>
      <w:bookmarkStart w:name="_bookmark17" w:id="31"/>
      <w:bookmarkEnd w:id="31"/>
      <w:r>
        <w:rPr/>
      </w:r>
      <w:r>
        <w:rPr>
          <w:w w:val="105"/>
          <w:sz w:val="15"/>
        </w:rPr>
        <w:t>P.</w:t>
      </w:r>
      <w:r>
        <w:rPr>
          <w:spacing w:val="-28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30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29"/>
          <w:w w:val="105"/>
          <w:sz w:val="15"/>
        </w:rPr>
        <w:t> </w:t>
      </w:r>
      <w:r>
        <w:rPr>
          <w:w w:val="105"/>
          <w:sz w:val="15"/>
        </w:rPr>
        <w:t>Gardiner,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28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30"/>
          <w:w w:val="105"/>
          <w:sz w:val="15"/>
        </w:rPr>
        <w:t> </w:t>
      </w:r>
      <w:r>
        <w:rPr>
          <w:w w:val="105"/>
          <w:sz w:val="15"/>
        </w:rPr>
        <w:t>Martin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29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Moor.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construction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predicate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transformers. In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Mathematics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Program Construction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rFonts w:ascii="LM Roman 6"/>
          <w:w w:val="105"/>
          <w:sz w:val="15"/>
        </w:rPr>
        <w:t>669</w:t>
      </w:r>
      <w:r>
        <w:rPr>
          <w:w w:val="105"/>
          <w:sz w:val="15"/>
        </w:rPr>
        <w:t>:100-121,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1993.</w:t>
      </w:r>
    </w:p>
    <w:p>
      <w:pPr>
        <w:pStyle w:val="ListParagraph"/>
        <w:numPr>
          <w:ilvl w:val="0"/>
          <w:numId w:val="3"/>
        </w:numPr>
        <w:tabs>
          <w:tab w:pos="670" w:val="left" w:leader="none"/>
          <w:tab w:pos="673" w:val="left" w:leader="none"/>
        </w:tabs>
        <w:spacing w:line="194" w:lineRule="auto" w:before="147" w:after="0"/>
        <w:ind w:left="673" w:right="220" w:hanging="231"/>
        <w:jc w:val="left"/>
        <w:rPr>
          <w:sz w:val="15"/>
        </w:rPr>
      </w:pPr>
      <w:bookmarkStart w:name="_bookmark18" w:id="32"/>
      <w:bookmarkEnd w:id="32"/>
      <w:r>
        <w:rPr/>
      </w:r>
      <w:r>
        <w:rPr>
          <w:w w:val="105"/>
          <w:sz w:val="15"/>
        </w:rPr>
        <w:t>P.</w:t>
      </w:r>
      <w:r>
        <w:rPr>
          <w:spacing w:val="-28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30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29"/>
          <w:w w:val="105"/>
          <w:sz w:val="15"/>
        </w:rPr>
        <w:t> </w:t>
      </w:r>
      <w:r>
        <w:rPr>
          <w:w w:val="105"/>
          <w:sz w:val="15"/>
        </w:rPr>
        <w:t>Gardiner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Carroll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Morgan.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single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complete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rule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data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refinement.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Aspects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Computing</w:t>
      </w:r>
      <w:r>
        <w:rPr>
          <w:w w:val="105"/>
          <w:sz w:val="15"/>
        </w:rPr>
        <w:t>, </w:t>
      </w:r>
      <w:r>
        <w:rPr>
          <w:rFonts w:ascii="LM Roman 6" w:hAnsi="LM Roman 6"/>
          <w:w w:val="105"/>
          <w:sz w:val="15"/>
        </w:rPr>
        <w:t>5</w:t>
      </w:r>
      <w:r>
        <w:rPr>
          <w:w w:val="105"/>
          <w:sz w:val="15"/>
        </w:rPr>
        <w:t>(4):367–382, 1993.</w:t>
      </w:r>
    </w:p>
    <w:p>
      <w:pPr>
        <w:pStyle w:val="ListParagraph"/>
        <w:numPr>
          <w:ilvl w:val="0"/>
          <w:numId w:val="3"/>
        </w:numPr>
        <w:tabs>
          <w:tab w:pos="670" w:val="left" w:leader="none"/>
          <w:tab w:pos="673" w:val="left" w:leader="none"/>
        </w:tabs>
        <w:spacing w:line="196" w:lineRule="auto" w:before="169" w:after="0"/>
        <w:ind w:left="673" w:right="221" w:hanging="231"/>
        <w:jc w:val="left"/>
        <w:rPr>
          <w:sz w:val="15"/>
        </w:rPr>
      </w:pPr>
      <w:bookmarkStart w:name="_bookmark19" w:id="33"/>
      <w:bookmarkEnd w:id="33"/>
      <w:r>
        <w:rPr/>
      </w:r>
      <w:r>
        <w:rPr>
          <w:sz w:val="15"/>
        </w:rPr>
        <w:t>J.</w:t>
      </w:r>
      <w:r>
        <w:rPr>
          <w:spacing w:val="-18"/>
          <w:sz w:val="15"/>
        </w:rPr>
        <w:t> </w:t>
      </w:r>
      <w:r>
        <w:rPr>
          <w:sz w:val="15"/>
        </w:rPr>
        <w:t>He and K.</w:t>
      </w:r>
      <w:r>
        <w:rPr>
          <w:spacing w:val="-21"/>
          <w:sz w:val="15"/>
        </w:rPr>
        <w:t> </w:t>
      </w:r>
      <w:r>
        <w:rPr>
          <w:sz w:val="15"/>
        </w:rPr>
        <w:t>Seidel and A.K.</w:t>
      </w:r>
      <w:r>
        <w:rPr>
          <w:spacing w:val="-21"/>
          <w:sz w:val="15"/>
        </w:rPr>
        <w:t> </w:t>
      </w:r>
      <w:r>
        <w:rPr>
          <w:sz w:val="15"/>
        </w:rPr>
        <w:t>McIver. Probabilistic</w:t>
      </w:r>
      <w:r>
        <w:rPr>
          <w:spacing w:val="-3"/>
          <w:sz w:val="15"/>
        </w:rPr>
        <w:t> </w:t>
      </w:r>
      <w:r>
        <w:rPr>
          <w:sz w:val="15"/>
        </w:rPr>
        <w:t>models for the guarded command language. </w:t>
      </w:r>
      <w:r>
        <w:rPr>
          <w:i/>
          <w:sz w:val="15"/>
        </w:rPr>
        <w:t>Science</w:t>
      </w:r>
      <w:r>
        <w:rPr>
          <w:i/>
          <w:sz w:val="15"/>
        </w:rPr>
        <w:t> </w:t>
      </w:r>
      <w:r>
        <w:rPr>
          <w:i/>
          <w:w w:val="105"/>
          <w:sz w:val="15"/>
        </w:rPr>
        <w:t>of Computer Programming</w:t>
      </w:r>
      <w:r>
        <w:rPr>
          <w:w w:val="105"/>
          <w:sz w:val="15"/>
        </w:rPr>
        <w:t>, </w:t>
      </w:r>
      <w:r>
        <w:rPr>
          <w:rFonts w:ascii="LM Roman 6" w:hAnsi="LM Roman 6"/>
          <w:w w:val="105"/>
          <w:sz w:val="15"/>
        </w:rPr>
        <w:t>28</w:t>
      </w:r>
      <w:r>
        <w:rPr>
          <w:w w:val="105"/>
          <w:sz w:val="15"/>
        </w:rPr>
        <w:t>(2):171–192, 1997.</w:t>
      </w:r>
    </w:p>
    <w:p>
      <w:pPr>
        <w:pStyle w:val="ListParagraph"/>
        <w:numPr>
          <w:ilvl w:val="0"/>
          <w:numId w:val="3"/>
        </w:numPr>
        <w:tabs>
          <w:tab w:pos="670" w:val="left" w:leader="none"/>
          <w:tab w:pos="673" w:val="left" w:leader="none"/>
        </w:tabs>
        <w:spacing w:line="165" w:lineRule="auto" w:before="187" w:after="0"/>
        <w:ind w:left="673" w:right="224" w:hanging="231"/>
        <w:jc w:val="left"/>
        <w:rPr>
          <w:sz w:val="15"/>
        </w:rPr>
      </w:pPr>
      <w:bookmarkStart w:name="_bookmark20" w:id="34"/>
      <w:bookmarkEnd w:id="34"/>
      <w:r>
        <w:rPr/>
      </w:r>
      <w:r>
        <w:rPr>
          <w:w w:val="105"/>
          <w:sz w:val="15"/>
        </w:rPr>
        <w:t>C.</w:t>
      </w:r>
      <w:r>
        <w:rPr>
          <w:spacing w:val="-3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28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29"/>
          <w:w w:val="105"/>
          <w:sz w:val="15"/>
        </w:rPr>
        <w:t> </w:t>
      </w:r>
      <w:r>
        <w:rPr>
          <w:w w:val="105"/>
          <w:sz w:val="15"/>
        </w:rPr>
        <w:t>Hoare,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He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Jifeng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28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28"/>
          <w:w w:val="105"/>
          <w:sz w:val="15"/>
        </w:rPr>
        <w:t> </w:t>
      </w:r>
      <w:r>
        <w:rPr>
          <w:w w:val="105"/>
          <w:sz w:val="15"/>
        </w:rPr>
        <w:t>Sanders.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Prespecification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data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refinement.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w w:val="105"/>
          <w:sz w:val="15"/>
        </w:rPr>
        <w:t> Processing Letters</w:t>
      </w:r>
      <w:r>
        <w:rPr>
          <w:w w:val="105"/>
          <w:sz w:val="15"/>
        </w:rPr>
        <w:t>, </w:t>
      </w:r>
      <w:r>
        <w:rPr>
          <w:rFonts w:ascii="LM Roman 6" w:hAnsi="LM Roman 6"/>
          <w:w w:val="105"/>
          <w:sz w:val="15"/>
        </w:rPr>
        <w:t>25</w:t>
      </w:r>
      <w:r>
        <w:rPr>
          <w:w w:val="105"/>
          <w:sz w:val="15"/>
        </w:rPr>
        <w:t>:71–76, 1987.</w:t>
      </w:r>
    </w:p>
    <w:p>
      <w:pPr>
        <w:pStyle w:val="ListParagraph"/>
        <w:numPr>
          <w:ilvl w:val="0"/>
          <w:numId w:val="3"/>
        </w:numPr>
        <w:tabs>
          <w:tab w:pos="670" w:val="left" w:leader="none"/>
        </w:tabs>
        <w:spacing w:line="194" w:lineRule="exact" w:before="116" w:after="0"/>
        <w:ind w:left="670" w:right="0" w:hanging="228"/>
        <w:jc w:val="left"/>
        <w:rPr>
          <w:sz w:val="15"/>
        </w:rPr>
      </w:pPr>
      <w:bookmarkStart w:name="_bookmark21" w:id="35"/>
      <w:bookmarkEnd w:id="35"/>
      <w:r>
        <w:rPr/>
      </w:r>
      <w:r>
        <w:rPr>
          <w:w w:val="105"/>
          <w:sz w:val="15"/>
        </w:rPr>
        <w:t>C.</w:t>
      </w:r>
      <w:r>
        <w:rPr>
          <w:spacing w:val="-3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28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29"/>
          <w:w w:val="105"/>
          <w:sz w:val="15"/>
        </w:rPr>
        <w:t> </w:t>
      </w:r>
      <w:r>
        <w:rPr>
          <w:w w:val="105"/>
          <w:sz w:val="15"/>
        </w:rPr>
        <w:t>Hoare,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2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29"/>
          <w:w w:val="105"/>
          <w:sz w:val="15"/>
        </w:rPr>
        <w:t> </w:t>
      </w:r>
      <w:r>
        <w:rPr>
          <w:w w:val="105"/>
          <w:sz w:val="15"/>
        </w:rPr>
        <w:t>Hayes,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Jifeng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He,</w:t>
      </w:r>
      <w:r>
        <w:rPr>
          <w:spacing w:val="45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27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30"/>
          <w:w w:val="105"/>
          <w:sz w:val="15"/>
        </w:rPr>
        <w:t> </w:t>
      </w:r>
      <w:r>
        <w:rPr>
          <w:w w:val="105"/>
          <w:sz w:val="15"/>
        </w:rPr>
        <w:t>Morgan,</w:t>
      </w:r>
      <w:r>
        <w:rPr>
          <w:spacing w:val="4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30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28"/>
          <w:w w:val="105"/>
          <w:sz w:val="15"/>
        </w:rPr>
        <w:t> </w:t>
      </w:r>
      <w:r>
        <w:rPr>
          <w:w w:val="105"/>
          <w:sz w:val="15"/>
        </w:rPr>
        <w:t>Roscoe,</w:t>
      </w:r>
      <w:r>
        <w:rPr>
          <w:spacing w:val="4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30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27"/>
          <w:w w:val="105"/>
          <w:sz w:val="15"/>
        </w:rPr>
        <w:t> </w:t>
      </w:r>
      <w:r>
        <w:rPr>
          <w:w w:val="105"/>
          <w:sz w:val="15"/>
        </w:rPr>
        <w:t>Sanders,</w:t>
      </w:r>
      <w:r>
        <w:rPr>
          <w:spacing w:val="45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28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30"/>
          <w:w w:val="105"/>
          <w:sz w:val="15"/>
        </w:rPr>
        <w:t> </w:t>
      </w:r>
      <w:r>
        <w:rPr>
          <w:spacing w:val="-2"/>
          <w:w w:val="105"/>
          <w:sz w:val="15"/>
        </w:rPr>
        <w:t>Sørensen,</w:t>
      </w:r>
    </w:p>
    <w:p>
      <w:pPr>
        <w:spacing w:line="165" w:lineRule="auto" w:before="33"/>
        <w:ind w:left="67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Spivey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Sufrin.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laws 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programming. </w:t>
      </w:r>
      <w:r>
        <w:rPr>
          <w:rFonts w:ascii="LM Roman 8" w:hAnsi="LM Roman 8"/>
          <w:i/>
          <w:w w:val="105"/>
          <w:sz w:val="15"/>
        </w:rPr>
        <w:t>Communications of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ACM</w:t>
      </w:r>
      <w:r>
        <w:rPr>
          <w:rFonts w:ascii="LM Roman 8" w:hAnsi="LM Roman 8"/>
          <w:w w:val="105"/>
          <w:sz w:val="15"/>
        </w:rPr>
        <w:t>, </w:t>
      </w:r>
      <w:r>
        <w:rPr>
          <w:rFonts w:ascii="LM Roman 6" w:hAnsi="LM Roman 6"/>
          <w:w w:val="105"/>
          <w:sz w:val="15"/>
        </w:rPr>
        <w:t>30</w:t>
      </w:r>
      <w:r>
        <w:rPr>
          <w:rFonts w:ascii="LM Roman 8" w:hAnsi="LM Roman 8"/>
          <w:w w:val="105"/>
          <w:sz w:val="15"/>
        </w:rPr>
        <w:t>(8):672– 686, 1987.</w:t>
      </w:r>
    </w:p>
    <w:p>
      <w:pPr>
        <w:pStyle w:val="ListParagraph"/>
        <w:numPr>
          <w:ilvl w:val="0"/>
          <w:numId w:val="3"/>
        </w:numPr>
        <w:tabs>
          <w:tab w:pos="670" w:val="left" w:leader="none"/>
        </w:tabs>
        <w:spacing w:line="240" w:lineRule="auto" w:before="113" w:after="0"/>
        <w:ind w:left="670" w:right="0" w:hanging="228"/>
        <w:jc w:val="left"/>
        <w:rPr>
          <w:sz w:val="15"/>
        </w:rPr>
      </w:pPr>
      <w:bookmarkStart w:name="_bookmark22" w:id="36"/>
      <w:bookmarkEnd w:id="36"/>
      <w:r>
        <w:rPr/>
      </w:r>
      <w:r>
        <w:rPr>
          <w:spacing w:val="-2"/>
          <w:w w:val="105"/>
          <w:sz w:val="15"/>
        </w:rPr>
        <w:t>C.</w:t>
      </w:r>
      <w:r>
        <w:rPr>
          <w:spacing w:val="-30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28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29"/>
          <w:w w:val="105"/>
          <w:sz w:val="15"/>
        </w:rPr>
        <w:t> </w:t>
      </w:r>
      <w:r>
        <w:rPr>
          <w:spacing w:val="-2"/>
          <w:w w:val="105"/>
          <w:sz w:val="15"/>
        </w:rPr>
        <w:t>Hoare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He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Jifeng.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Unifying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Theories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spacing w:val="-2"/>
          <w:w w:val="105"/>
          <w:sz w:val="15"/>
        </w:rPr>
        <w:t>.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Prentice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Hall,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3"/>
        </w:numPr>
        <w:tabs>
          <w:tab w:pos="670" w:val="left" w:leader="none"/>
        </w:tabs>
        <w:spacing w:line="180" w:lineRule="exact" w:before="130" w:after="0"/>
        <w:ind w:left="670" w:right="0" w:hanging="228"/>
        <w:jc w:val="left"/>
        <w:rPr>
          <w:sz w:val="15"/>
        </w:rPr>
      </w:pPr>
      <w:bookmarkStart w:name="_bookmark23" w:id="37"/>
      <w:bookmarkEnd w:id="37"/>
      <w:r>
        <w:rPr/>
      </w:r>
      <w:r>
        <w:rPr>
          <w:w w:val="105"/>
          <w:sz w:val="15"/>
        </w:rPr>
        <w:t>A.</w:t>
      </w:r>
      <w:r>
        <w:rPr>
          <w:spacing w:val="-30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28"/>
          <w:w w:val="105"/>
          <w:sz w:val="15"/>
        </w:rPr>
        <w:t> </w:t>
      </w:r>
      <w:r>
        <w:rPr>
          <w:w w:val="105"/>
          <w:sz w:val="15"/>
        </w:rPr>
        <w:t>McIver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29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28"/>
          <w:w w:val="105"/>
          <w:sz w:val="15"/>
        </w:rPr>
        <w:t> </w:t>
      </w:r>
      <w:r>
        <w:rPr>
          <w:w w:val="105"/>
          <w:sz w:val="15"/>
        </w:rPr>
        <w:t>Morgan.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approach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hiding.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29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30"/>
          <w:w w:val="105"/>
          <w:sz w:val="15"/>
        </w:rPr>
        <w:t> </w:t>
      </w:r>
      <w:r>
        <w:rPr>
          <w:w w:val="105"/>
          <w:sz w:val="15"/>
        </w:rPr>
        <w:t>McIver</w:t>
      </w:r>
      <w:r>
        <w:rPr>
          <w:spacing w:val="-7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65" w:lineRule="auto" w:before="20"/>
        <w:ind w:left="673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C.</w:t>
      </w:r>
      <w:r>
        <w:rPr>
          <w:rFonts w:ascii="LM Roman 8"/>
          <w:spacing w:val="-22"/>
          <w:sz w:val="15"/>
        </w:rPr>
        <w:t> </w:t>
      </w:r>
      <w:r>
        <w:rPr>
          <w:rFonts w:ascii="LM Roman 8"/>
          <w:sz w:val="15"/>
        </w:rPr>
        <w:t>C.</w:t>
      </w:r>
      <w:r>
        <w:rPr>
          <w:rFonts w:ascii="LM Roman 8"/>
          <w:spacing w:val="-20"/>
          <w:sz w:val="15"/>
        </w:rPr>
        <w:t> </w:t>
      </w:r>
      <w:r>
        <w:rPr>
          <w:rFonts w:ascii="LM Roman 8"/>
          <w:sz w:val="15"/>
        </w:rPr>
        <w:t>Morgan, editors, </w:t>
      </w:r>
      <w:r>
        <w:rPr>
          <w:rFonts w:ascii="LM Roman 8"/>
          <w:i/>
          <w:sz w:val="15"/>
        </w:rPr>
        <w:t>Programming Methodology</w:t>
      </w:r>
      <w:r>
        <w:rPr>
          <w:rFonts w:ascii="LM Roman 8"/>
          <w:sz w:val="15"/>
        </w:rPr>
        <w:t>, Monographs in Computer Science, Springer Verlag, </w:t>
      </w:r>
      <w:r>
        <w:rPr>
          <w:rFonts w:ascii="LM Roman 8"/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3"/>
        </w:numPr>
        <w:tabs>
          <w:tab w:pos="670" w:val="left" w:leader="none"/>
          <w:tab w:pos="673" w:val="left" w:leader="none"/>
        </w:tabs>
        <w:spacing w:line="165" w:lineRule="auto" w:before="168" w:after="0"/>
        <w:ind w:left="673" w:right="222" w:hanging="231"/>
        <w:jc w:val="left"/>
        <w:rPr>
          <w:sz w:val="15"/>
        </w:rPr>
      </w:pPr>
      <w:r>
        <w:rPr>
          <w:sz w:val="15"/>
        </w:rPr>
        <w:t>A.</w:t>
      </w:r>
      <w:r>
        <w:rPr>
          <w:spacing w:val="-23"/>
          <w:sz w:val="15"/>
        </w:rPr>
        <w:t> </w:t>
      </w:r>
      <w:r>
        <w:rPr>
          <w:sz w:val="15"/>
        </w:rPr>
        <w:t>K.</w:t>
      </w:r>
      <w:r>
        <w:rPr>
          <w:spacing w:val="-20"/>
          <w:sz w:val="15"/>
        </w:rPr>
        <w:t> </w:t>
      </w:r>
      <w:r>
        <w:rPr>
          <w:sz w:val="15"/>
        </w:rPr>
        <w:t>McIver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C.</w:t>
      </w:r>
      <w:r>
        <w:rPr>
          <w:spacing w:val="-23"/>
          <w:sz w:val="15"/>
        </w:rPr>
        <w:t> </w:t>
      </w:r>
      <w:r>
        <w:rPr>
          <w:sz w:val="15"/>
        </w:rPr>
        <w:t>C.</w:t>
      </w:r>
      <w:r>
        <w:rPr>
          <w:spacing w:val="-20"/>
          <w:sz w:val="15"/>
        </w:rPr>
        <w:t> </w:t>
      </w:r>
      <w:r>
        <w:rPr>
          <w:sz w:val="15"/>
        </w:rPr>
        <w:t>Morgan.</w:t>
      </w:r>
      <w:r>
        <w:rPr>
          <w:spacing w:val="-3"/>
          <w:sz w:val="15"/>
        </w:rPr>
        <w:t> </w:t>
      </w:r>
      <w:r>
        <w:rPr>
          <w:i/>
          <w:sz w:val="15"/>
        </w:rPr>
        <w:t>Abstraction,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Refinement 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Proof for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Probabilistic Systems</w:t>
      </w:r>
      <w:r>
        <w:rPr>
          <w:sz w:val="15"/>
        </w:rPr>
        <w:t>.</w:t>
      </w:r>
      <w:r>
        <w:rPr>
          <w:spacing w:val="-6"/>
          <w:sz w:val="15"/>
        </w:rPr>
        <w:t> </w:t>
      </w:r>
      <w:r>
        <w:rPr>
          <w:sz w:val="15"/>
        </w:rPr>
        <w:t>Springer </w:t>
      </w:r>
      <w:r>
        <w:rPr>
          <w:w w:val="105"/>
          <w:sz w:val="15"/>
        </w:rPr>
        <w:t>Verlag, 2005.</w:t>
      </w:r>
    </w:p>
    <w:p>
      <w:pPr>
        <w:pStyle w:val="ListParagraph"/>
        <w:numPr>
          <w:ilvl w:val="0"/>
          <w:numId w:val="3"/>
        </w:numPr>
        <w:tabs>
          <w:tab w:pos="670" w:val="left" w:leader="none"/>
          <w:tab w:pos="673" w:val="left" w:leader="none"/>
        </w:tabs>
        <w:spacing w:line="165" w:lineRule="auto" w:before="168" w:after="0"/>
        <w:ind w:left="673" w:right="222" w:hanging="315"/>
        <w:jc w:val="left"/>
        <w:rPr>
          <w:sz w:val="15"/>
        </w:rPr>
      </w:pPr>
      <w:bookmarkStart w:name="_bookmark24" w:id="38"/>
      <w:bookmarkEnd w:id="38"/>
      <w:r>
        <w:rPr/>
      </w:r>
      <w:r>
        <w:rPr>
          <w:sz w:val="15"/>
        </w:rPr>
        <w:t>M.</w:t>
      </w:r>
      <w:r>
        <w:rPr>
          <w:spacing w:val="-19"/>
          <w:sz w:val="15"/>
        </w:rPr>
        <w:t> </w:t>
      </w:r>
      <w:r>
        <w:rPr>
          <w:sz w:val="15"/>
        </w:rPr>
        <w:t>Mislove,</w:t>
      </w:r>
      <w:r>
        <w:rPr>
          <w:spacing w:val="-3"/>
          <w:sz w:val="15"/>
        </w:rPr>
        <w:t> </w:t>
      </w:r>
      <w:r>
        <w:rPr>
          <w:sz w:val="15"/>
        </w:rPr>
        <w:t>J.</w:t>
      </w:r>
      <w:r>
        <w:rPr>
          <w:spacing w:val="-16"/>
          <w:sz w:val="15"/>
        </w:rPr>
        <w:t> </w:t>
      </w:r>
      <w:r>
        <w:rPr>
          <w:sz w:val="15"/>
        </w:rPr>
        <w:t>Ouaknine and</w:t>
      </w:r>
      <w:r>
        <w:rPr>
          <w:spacing w:val="-3"/>
          <w:sz w:val="15"/>
        </w:rPr>
        <w:t> </w:t>
      </w:r>
      <w:r>
        <w:rPr>
          <w:sz w:val="15"/>
        </w:rPr>
        <w:t>J.</w:t>
      </w:r>
      <w:r>
        <w:rPr>
          <w:spacing w:val="-16"/>
          <w:sz w:val="15"/>
        </w:rPr>
        <w:t> </w:t>
      </w:r>
      <w:r>
        <w:rPr>
          <w:sz w:val="15"/>
        </w:rPr>
        <w:t>Worrell.</w:t>
      </w:r>
      <w:r>
        <w:rPr>
          <w:spacing w:val="-3"/>
          <w:sz w:val="15"/>
        </w:rPr>
        <w:t> </w:t>
      </w:r>
      <w:r>
        <w:rPr>
          <w:sz w:val="15"/>
        </w:rPr>
        <w:t>Axioms</w:t>
      </w:r>
      <w:r>
        <w:rPr>
          <w:spacing w:val="-4"/>
          <w:sz w:val="15"/>
        </w:rPr>
        <w:t> </w:t>
      </w:r>
      <w:r>
        <w:rPr>
          <w:sz w:val="15"/>
        </w:rPr>
        <w:t>for probability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nondeterminism. </w:t>
      </w:r>
      <w:r>
        <w:rPr>
          <w:i/>
          <w:sz w:val="15"/>
        </w:rPr>
        <w:t>ENTCS</w:t>
      </w:r>
      <w:r>
        <w:rPr>
          <w:sz w:val="15"/>
        </w:rPr>
        <w:t>, </w:t>
      </w:r>
      <w:r>
        <w:rPr>
          <w:rFonts w:ascii="LM Roman 6" w:hAnsi="LM Roman 6"/>
          <w:sz w:val="15"/>
        </w:rPr>
        <w:t>96</w:t>
      </w:r>
      <w:r>
        <w:rPr>
          <w:sz w:val="15"/>
        </w:rPr>
        <w:t>:7–28, </w:t>
      </w:r>
      <w:r>
        <w:rPr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3"/>
        </w:numPr>
        <w:tabs>
          <w:tab w:pos="670" w:val="left" w:leader="none"/>
        </w:tabs>
        <w:spacing w:line="240" w:lineRule="auto" w:before="113" w:after="0"/>
        <w:ind w:left="670" w:right="0" w:hanging="312"/>
        <w:jc w:val="left"/>
        <w:rPr>
          <w:sz w:val="15"/>
        </w:rPr>
      </w:pPr>
      <w:bookmarkStart w:name="_bookmark25" w:id="39"/>
      <w:bookmarkEnd w:id="39"/>
      <w:r>
        <w:rPr/>
      </w:r>
      <w:r>
        <w:rPr>
          <w:sz w:val="15"/>
        </w:rPr>
        <w:t>M.</w:t>
      </w:r>
      <w:r>
        <w:rPr>
          <w:spacing w:val="-22"/>
          <w:sz w:val="15"/>
        </w:rPr>
        <w:t> </w:t>
      </w:r>
      <w:r>
        <w:rPr>
          <w:sz w:val="15"/>
        </w:rPr>
        <w:t>W.</w:t>
      </w:r>
      <w:r>
        <w:rPr>
          <w:spacing w:val="-18"/>
          <w:sz w:val="15"/>
        </w:rPr>
        <w:t> </w:t>
      </w:r>
      <w:r>
        <w:rPr>
          <w:sz w:val="15"/>
        </w:rPr>
        <w:t>Mislove.</w:t>
      </w:r>
      <w:r>
        <w:rPr>
          <w:spacing w:val="13"/>
          <w:sz w:val="15"/>
        </w:rPr>
        <w:t> </w:t>
      </w:r>
      <w:r>
        <w:rPr>
          <w:sz w:val="15"/>
        </w:rPr>
        <w:t>On</w:t>
      </w:r>
      <w:r>
        <w:rPr>
          <w:spacing w:val="12"/>
          <w:sz w:val="15"/>
        </w:rPr>
        <w:t> </w:t>
      </w:r>
      <w:r>
        <w:rPr>
          <w:sz w:val="15"/>
        </w:rPr>
        <w:t>combining</w:t>
      </w:r>
      <w:r>
        <w:rPr>
          <w:spacing w:val="15"/>
          <w:sz w:val="15"/>
        </w:rPr>
        <w:t> </w:t>
      </w:r>
      <w:r>
        <w:rPr>
          <w:sz w:val="15"/>
        </w:rPr>
        <w:t>probability</w:t>
      </w:r>
      <w:r>
        <w:rPr>
          <w:spacing w:val="14"/>
          <w:sz w:val="15"/>
        </w:rPr>
        <w:t> </w:t>
      </w:r>
      <w:r>
        <w:rPr>
          <w:sz w:val="15"/>
        </w:rPr>
        <w:t>and</w:t>
      </w:r>
      <w:r>
        <w:rPr>
          <w:spacing w:val="14"/>
          <w:sz w:val="15"/>
        </w:rPr>
        <w:t> </w:t>
      </w:r>
      <w:r>
        <w:rPr>
          <w:sz w:val="15"/>
        </w:rPr>
        <w:t>nondeterminism.</w:t>
      </w:r>
      <w:r>
        <w:rPr>
          <w:spacing w:val="19"/>
          <w:sz w:val="15"/>
        </w:rPr>
        <w:t> </w:t>
      </w:r>
      <w:r>
        <w:rPr>
          <w:i/>
          <w:sz w:val="15"/>
        </w:rPr>
        <w:t>ENTCS</w:t>
      </w:r>
      <w:r>
        <w:rPr>
          <w:sz w:val="15"/>
        </w:rPr>
        <w:t>,</w:t>
      </w:r>
      <w:r>
        <w:rPr>
          <w:spacing w:val="13"/>
          <w:sz w:val="15"/>
        </w:rPr>
        <w:t> </w:t>
      </w:r>
      <w:r>
        <w:rPr>
          <w:rFonts w:ascii="LM Roman 6" w:hAnsi="LM Roman 6"/>
          <w:sz w:val="15"/>
        </w:rPr>
        <w:t>162</w:t>
      </w:r>
      <w:r>
        <w:rPr>
          <w:sz w:val="15"/>
        </w:rPr>
        <w:t>:261–265,</w:t>
      </w:r>
      <w:r>
        <w:rPr>
          <w:spacing w:val="16"/>
          <w:sz w:val="15"/>
        </w:rPr>
        <w:t> </w:t>
      </w:r>
      <w:r>
        <w:rPr>
          <w:spacing w:val="-2"/>
          <w:sz w:val="15"/>
        </w:rPr>
        <w:t>2006.</w:t>
      </w:r>
    </w:p>
    <w:p>
      <w:pPr>
        <w:pStyle w:val="ListParagraph"/>
        <w:numPr>
          <w:ilvl w:val="0"/>
          <w:numId w:val="3"/>
        </w:numPr>
        <w:tabs>
          <w:tab w:pos="670" w:val="left" w:leader="none"/>
        </w:tabs>
        <w:spacing w:line="194" w:lineRule="exact" w:before="130" w:after="0"/>
        <w:ind w:left="670" w:right="0" w:hanging="312"/>
        <w:jc w:val="left"/>
        <w:rPr>
          <w:sz w:val="15"/>
        </w:rPr>
      </w:pPr>
      <w:bookmarkStart w:name="_bookmark26" w:id="40"/>
      <w:bookmarkEnd w:id="40"/>
      <w:r>
        <w:rPr/>
      </w:r>
      <w:r>
        <w:rPr>
          <w:w w:val="105"/>
          <w:sz w:val="15"/>
        </w:rPr>
        <w:t>C.</w:t>
      </w:r>
      <w:r>
        <w:rPr>
          <w:spacing w:val="-30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28"/>
          <w:w w:val="105"/>
          <w:sz w:val="15"/>
        </w:rPr>
        <w:t> </w:t>
      </w:r>
      <w:r>
        <w:rPr>
          <w:w w:val="105"/>
          <w:sz w:val="15"/>
        </w:rPr>
        <w:t>Morgan,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30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29"/>
          <w:w w:val="105"/>
          <w:sz w:val="15"/>
        </w:rPr>
        <w:t> </w:t>
      </w:r>
      <w:r>
        <w:rPr>
          <w:w w:val="105"/>
          <w:sz w:val="15"/>
        </w:rPr>
        <w:t>McIver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29"/>
          <w:w w:val="105"/>
          <w:sz w:val="15"/>
        </w:rPr>
        <w:t> </w:t>
      </w:r>
      <w:r>
        <w:rPr>
          <w:w w:val="105"/>
          <w:sz w:val="15"/>
        </w:rPr>
        <w:t>Seidel.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Predicate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Transformers.</w:t>
      </w:r>
      <w:r>
        <w:rPr>
          <w:spacing w:val="22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1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TOPLAS</w:t>
      </w:r>
      <w:r>
        <w:rPr>
          <w:spacing w:val="-2"/>
          <w:w w:val="105"/>
          <w:sz w:val="15"/>
        </w:rPr>
        <w:t>,</w:t>
      </w:r>
    </w:p>
    <w:p>
      <w:pPr>
        <w:spacing w:line="195" w:lineRule="exact" w:before="0"/>
        <w:ind w:left="673" w:right="0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sz w:val="15"/>
        </w:rPr>
        <w:t>18</w:t>
      </w:r>
      <w:r>
        <w:rPr>
          <w:rFonts w:ascii="LM Roman 8" w:hAnsi="LM Roman 8"/>
          <w:sz w:val="15"/>
        </w:rPr>
        <w:t>(3):325–353,</w:t>
      </w:r>
      <w:r>
        <w:rPr>
          <w:rFonts w:ascii="LM Roman 8" w:hAnsi="LM Roman 8"/>
          <w:spacing w:val="26"/>
          <w:sz w:val="15"/>
        </w:rPr>
        <w:t> </w:t>
      </w:r>
      <w:r>
        <w:rPr>
          <w:rFonts w:ascii="LM Roman 8" w:hAnsi="LM Roman 8"/>
          <w:spacing w:val="-2"/>
          <w:sz w:val="15"/>
        </w:rPr>
        <w:t>1996.</w:t>
      </w:r>
    </w:p>
    <w:p>
      <w:pPr>
        <w:pStyle w:val="ListParagraph"/>
        <w:numPr>
          <w:ilvl w:val="0"/>
          <w:numId w:val="3"/>
        </w:numPr>
        <w:tabs>
          <w:tab w:pos="670" w:val="left" w:leader="none"/>
          <w:tab w:pos="673" w:val="left" w:leader="none"/>
        </w:tabs>
        <w:spacing w:line="165" w:lineRule="auto" w:before="179" w:after="0"/>
        <w:ind w:left="673" w:right="222" w:hanging="315"/>
        <w:jc w:val="left"/>
        <w:rPr>
          <w:sz w:val="15"/>
        </w:rPr>
      </w:pPr>
      <w:r>
        <w:rPr>
          <w:w w:val="105"/>
          <w:sz w:val="15"/>
        </w:rPr>
        <w:t>T.</w:t>
      </w:r>
      <w:r>
        <w:rPr>
          <w:spacing w:val="-3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30"/>
          <w:w w:val="105"/>
          <w:sz w:val="15"/>
        </w:rPr>
        <w:t> </w:t>
      </w:r>
      <w:r>
        <w:rPr>
          <w:w w:val="105"/>
          <w:sz w:val="15"/>
        </w:rPr>
        <w:t>Rabehaja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30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28"/>
          <w:w w:val="105"/>
          <w:sz w:val="15"/>
        </w:rPr>
        <w:t> </w:t>
      </w:r>
      <w:r>
        <w:rPr>
          <w:w w:val="105"/>
          <w:sz w:val="15"/>
        </w:rPr>
        <w:t>Sanders. Refinement algebra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with explicit probabilism.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3rd IEEE</w:t>
      </w:r>
      <w:r>
        <w:rPr>
          <w:i/>
          <w:w w:val="105"/>
          <w:sz w:val="15"/>
        </w:rPr>
        <w:t> Theoretical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Aspects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Tianjin,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China,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2009.</w:t>
      </w:r>
    </w:p>
    <w:p>
      <w:pPr>
        <w:pStyle w:val="ListParagraph"/>
        <w:numPr>
          <w:ilvl w:val="0"/>
          <w:numId w:val="3"/>
        </w:numPr>
        <w:tabs>
          <w:tab w:pos="670" w:val="left" w:leader="none"/>
          <w:tab w:pos="673" w:val="left" w:leader="none"/>
        </w:tabs>
        <w:spacing w:line="165" w:lineRule="auto" w:before="168" w:after="0"/>
        <w:ind w:left="673" w:right="218" w:hanging="315"/>
        <w:jc w:val="left"/>
        <w:rPr>
          <w:sz w:val="15"/>
        </w:rPr>
      </w:pPr>
      <w:r>
        <w:rPr>
          <w:w w:val="105"/>
          <w:sz w:val="15"/>
        </w:rPr>
        <w:t>W.-P.</w:t>
      </w:r>
      <w:r>
        <w:rPr>
          <w:spacing w:val="-30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Roever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30"/>
          <w:w w:val="105"/>
          <w:sz w:val="15"/>
        </w:rPr>
        <w:t> </w:t>
      </w:r>
      <w:r>
        <w:rPr>
          <w:w w:val="105"/>
          <w:sz w:val="15"/>
        </w:rPr>
        <w:t>Engelhardt.</w:t>
      </w:r>
      <w:r>
        <w:rPr>
          <w:spacing w:val="18"/>
          <w:w w:val="105"/>
          <w:sz w:val="15"/>
        </w:rPr>
        <w:t> </w:t>
      </w:r>
      <w:r>
        <w:rPr>
          <w:i/>
          <w:w w:val="105"/>
          <w:sz w:val="15"/>
        </w:rPr>
        <w:t>Data</w:t>
      </w:r>
      <w:r>
        <w:rPr>
          <w:i/>
          <w:spacing w:val="11"/>
          <w:w w:val="105"/>
          <w:sz w:val="15"/>
        </w:rPr>
        <w:t> </w:t>
      </w:r>
      <w:r>
        <w:rPr>
          <w:i/>
          <w:w w:val="105"/>
          <w:sz w:val="15"/>
        </w:rPr>
        <w:t>Refinement: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Model-Oriented</w:t>
      </w:r>
      <w:r>
        <w:rPr>
          <w:i/>
          <w:spacing w:val="11"/>
          <w:w w:val="105"/>
          <w:sz w:val="15"/>
        </w:rPr>
        <w:t> </w:t>
      </w:r>
      <w:r>
        <w:rPr>
          <w:i/>
          <w:w w:val="105"/>
          <w:sz w:val="15"/>
        </w:rPr>
        <w:t>Proof</w:t>
      </w:r>
      <w:r>
        <w:rPr>
          <w:i/>
          <w:spacing w:val="15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their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Comparison</w:t>
      </w:r>
      <w:r>
        <w:rPr>
          <w:spacing w:val="-2"/>
          <w:w w:val="105"/>
          <w:sz w:val="15"/>
        </w:rPr>
        <w:t>. Cambridge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Tracts in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Theoretical Computer Science, Cambridge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3"/>
        </w:numPr>
        <w:tabs>
          <w:tab w:pos="670" w:val="left" w:leader="none"/>
        </w:tabs>
        <w:spacing w:line="193" w:lineRule="exact" w:before="116" w:after="0"/>
        <w:ind w:left="67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R.</w:t>
      </w:r>
      <w:r>
        <w:rPr>
          <w:spacing w:val="-30"/>
          <w:w w:val="105"/>
          <w:sz w:val="15"/>
        </w:rPr>
        <w:t> </w:t>
      </w:r>
      <w:r>
        <w:rPr>
          <w:spacing w:val="-2"/>
          <w:w w:val="105"/>
          <w:sz w:val="15"/>
        </w:rPr>
        <w:t>Tix,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30"/>
          <w:w w:val="105"/>
          <w:sz w:val="15"/>
        </w:rPr>
        <w:t> </w:t>
      </w:r>
      <w:r>
        <w:rPr>
          <w:spacing w:val="-2"/>
          <w:w w:val="105"/>
          <w:sz w:val="15"/>
        </w:rPr>
        <w:t>Keimel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 G.</w:t>
      </w:r>
      <w:r>
        <w:rPr>
          <w:spacing w:val="-29"/>
          <w:w w:val="105"/>
          <w:sz w:val="15"/>
        </w:rPr>
        <w:t> </w:t>
      </w:r>
      <w:r>
        <w:rPr>
          <w:spacing w:val="-2"/>
          <w:w w:val="105"/>
          <w:sz w:val="15"/>
        </w:rPr>
        <w:t>Plotkin.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Semantic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domains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combining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probability 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non-determinism.</w:t>
      </w:r>
    </w:p>
    <w:p>
      <w:pPr>
        <w:spacing w:line="193" w:lineRule="exact" w:before="0"/>
        <w:ind w:left="67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ENTCS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24"/>
          <w:sz w:val="15"/>
        </w:rPr>
        <w:t> </w:t>
      </w:r>
      <w:r>
        <w:rPr>
          <w:rFonts w:ascii="LM Roman 6" w:hAnsi="LM Roman 6"/>
          <w:sz w:val="15"/>
        </w:rPr>
        <w:t>222</w:t>
      </w:r>
      <w:r>
        <w:rPr>
          <w:rFonts w:ascii="LM Roman 8" w:hAnsi="LM Roman 8"/>
          <w:sz w:val="15"/>
        </w:rPr>
        <w:t>(1571-0661):3–99,</w:t>
      </w:r>
      <w:r>
        <w:rPr>
          <w:rFonts w:ascii="LM Roman 8" w:hAnsi="LM Roman 8"/>
          <w:spacing w:val="27"/>
          <w:sz w:val="15"/>
        </w:rPr>
        <w:t> </w:t>
      </w:r>
      <w:r>
        <w:rPr>
          <w:rFonts w:ascii="LM Roman 8" w:hAnsi="LM Roman 8"/>
          <w:sz w:val="15"/>
        </w:rPr>
        <w:t>Elsevier,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pacing w:val="-2"/>
          <w:sz w:val="15"/>
        </w:rPr>
        <w:t>2009.</w:t>
      </w:r>
    </w:p>
    <w:p>
      <w:pPr>
        <w:pStyle w:val="ListParagraph"/>
        <w:numPr>
          <w:ilvl w:val="0"/>
          <w:numId w:val="3"/>
        </w:numPr>
        <w:tabs>
          <w:tab w:pos="670" w:val="left" w:leader="none"/>
          <w:tab w:pos="673" w:val="left" w:leader="none"/>
        </w:tabs>
        <w:spacing w:line="196" w:lineRule="auto" w:before="160" w:after="0"/>
        <w:ind w:left="673" w:right="218" w:hanging="315"/>
        <w:jc w:val="left"/>
        <w:rPr>
          <w:sz w:val="15"/>
        </w:rPr>
      </w:pPr>
      <w:r>
        <w:rPr>
          <w:spacing w:val="-2"/>
          <w:w w:val="105"/>
          <w:sz w:val="15"/>
        </w:rPr>
        <w:t>D.</w:t>
      </w:r>
      <w:r>
        <w:rPr>
          <w:spacing w:val="-30"/>
          <w:w w:val="105"/>
          <w:sz w:val="15"/>
        </w:rPr>
        <w:t> </w:t>
      </w:r>
      <w:r>
        <w:rPr>
          <w:spacing w:val="-2"/>
          <w:w w:val="105"/>
          <w:sz w:val="15"/>
        </w:rPr>
        <w:t>Varacca and G.</w:t>
      </w:r>
      <w:r>
        <w:rPr>
          <w:spacing w:val="-28"/>
          <w:w w:val="105"/>
          <w:sz w:val="15"/>
        </w:rPr>
        <w:t> </w:t>
      </w:r>
      <w:r>
        <w:rPr>
          <w:spacing w:val="-2"/>
          <w:w w:val="105"/>
          <w:sz w:val="15"/>
        </w:rPr>
        <w:t>Winskel. Distributing probability over non-determinism. </w:t>
      </w:r>
      <w:r>
        <w:rPr>
          <w:i/>
          <w:spacing w:val="-2"/>
          <w:w w:val="105"/>
          <w:sz w:val="15"/>
        </w:rPr>
        <w:t>Mathematical Structures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 Computer Science</w:t>
      </w:r>
      <w:r>
        <w:rPr>
          <w:w w:val="105"/>
          <w:sz w:val="15"/>
        </w:rPr>
        <w:t>, </w:t>
      </w:r>
      <w:r>
        <w:rPr>
          <w:rFonts w:ascii="LM Roman 6" w:hAnsi="LM Roman 6"/>
          <w:w w:val="105"/>
          <w:sz w:val="15"/>
        </w:rPr>
        <w:t>16</w:t>
      </w:r>
      <w:r>
        <w:rPr>
          <w:w w:val="105"/>
          <w:sz w:val="15"/>
        </w:rPr>
        <w:t>(1):87–113, 2006.</w:t>
      </w:r>
    </w:p>
    <w:sectPr>
      <w:pgSz w:w="9360" w:h="13610"/>
      <w:pgMar w:header="855" w:footer="0" w:top="1040" w:bottom="280" w:left="5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BPG DejaVu Sans 2011 GNU-GPL">
    <w:altName w:val="BPG DejaVu Sans 2011 GNU-GPL"/>
    <w:charset w:val="0"/>
    <w:family w:val="swiss"/>
    <w:pitch w:val="variable"/>
  </w:font>
  <w:font w:name="Gubbi">
    <w:altName w:val="Gubbi"/>
    <w:charset w:val="0"/>
    <w:family w:val="auto"/>
    <w:pitch w:val="variable"/>
  </w:font>
  <w:font w:name="Lohit Devanagari">
    <w:altName w:val="Lohit Devanaga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DejaVu Sans">
    <w:altName w:val="DejaVu Sans"/>
    <w:charset w:val="0"/>
    <w:family w:val="swiss"/>
    <w:pitch w:val="variable"/>
  </w:font>
  <w:font w:name="Mono Uralic">
    <w:altName w:val="Mono Uralic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296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043520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3472">
              <wp:simplePos x="0" y="0"/>
              <wp:positionH relativeFrom="page">
                <wp:posOffset>858051</wp:posOffset>
              </wp:positionH>
              <wp:positionV relativeFrom="page">
                <wp:posOffset>545927</wp:posOffset>
              </wp:positionV>
              <wp:extent cx="415162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1516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T.M. Rabehaja,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J.W.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Sanders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259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165–176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.563103pt;margin-top:42.986404pt;width:326.9pt;height:10.8pt;mso-position-horizontal-relative:page;mso-position-vertical-relative:page;z-index:-1604300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T.M. Rabehaja,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J.W.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Sanders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259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165–176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3984">
              <wp:simplePos x="0" y="0"/>
              <wp:positionH relativeFrom="page">
                <wp:posOffset>930051</wp:posOffset>
              </wp:positionH>
              <wp:positionV relativeFrom="page">
                <wp:posOffset>545927</wp:posOffset>
              </wp:positionV>
              <wp:extent cx="415162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1516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T.M. Rabehaja,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J.W.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Sanders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259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165–176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.232399pt;margin-top:42.986404pt;width:326.9pt;height:10.8pt;mso-position-horizontal-relative:page;mso-position-vertical-relative:page;z-index:-1604249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T.M. Rabehaja,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J.W.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Sanders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259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165–176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4496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041984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673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9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%1."/>
      <w:lvlJc w:val="left"/>
      <w:pPr>
        <w:ind w:left="484" w:hanging="23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7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4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2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9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2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9" w:hanging="23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5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82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9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58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97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5" w:hanging="32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51" w:hanging="470"/>
      <w:jc w:val="both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95" w:right="271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73" w:hanging="23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tahiry@iist.unu.edu" TargetMode="External"/><Relationship Id="rId11" Type="http://schemas.openxmlformats.org/officeDocument/2006/relationships/hyperlink" Target="mailto:jeff@iist.unu.ed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T.M. Rabehaja; J.W. Sanders</dc:creator>
  <cp:keywords>Data refinement; simulations; probability; incompleteness</cp:keywords>
  <dc:title>Data Refinement with Probability in Mind</dc:title>
  <dcterms:created xsi:type="dcterms:W3CDTF">2023-12-11T02:23:38Z</dcterms:created>
  <dcterms:modified xsi:type="dcterms:W3CDTF">2023-12-11T02:23:38Z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2009-12-04T00:00:00Z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