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1" w:right="13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71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131 (2005) 51–62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Decision</w:t>
      </w:r>
      <w:r>
        <w:rPr>
          <w:spacing w:val="28"/>
          <w:w w:val="110"/>
        </w:rPr>
        <w:t> </w:t>
      </w:r>
      <w:r>
        <w:rPr>
          <w:w w:val="110"/>
        </w:rPr>
        <w:t>Procedures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Set-Valued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Fields</w:t>
      </w:r>
    </w:p>
    <w:p>
      <w:pPr>
        <w:pStyle w:val="Heading1"/>
        <w:tabs>
          <w:tab w:pos="1976" w:val="left" w:leader="none"/>
        </w:tabs>
        <w:spacing w:before="347"/>
        <w:ind w:left="0" w:right="218" w:firstLine="0"/>
        <w:jc w:val="center"/>
        <w:rPr>
          <w:rFonts w:ascii="LM Mono Prop 10"/>
          <w:sz w:val="14"/>
        </w:rPr>
      </w:pPr>
      <w:r>
        <w:rPr>
          <w:rFonts w:ascii="LM Roman 12"/>
        </w:rPr>
        <w:t>Viktor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Kuncak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LM Roman 12"/>
        </w:rPr>
        <w:t>Martin</w:t>
      </w:r>
      <w:r>
        <w:rPr>
          <w:rFonts w:ascii="LM Roman 12"/>
          <w:spacing w:val="-2"/>
        </w:rPr>
        <w:t> Rinard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2" w:lineRule="auto" w:before="166"/>
        <w:ind w:left="1097" w:right="117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MIT Computer Science and Artiﬁcial Intelligence Laboratory</w:t>
      </w:r>
      <w:r>
        <w:rPr>
          <w:rFonts w:ascii="LM Roman 9" w:hAnsi="LM Roman 9"/>
          <w:i/>
          <w:sz w:val="16"/>
        </w:rPr>
        <w:t> Cambridge, Massachusetts, USA</w:t>
      </w:r>
    </w:p>
    <w:p>
      <w:pPr>
        <w:pStyle w:val="BodyText"/>
        <w:spacing w:before="18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310938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483358pt;width:359.1pt;height:.1pt;mso-position-horizontal-relative:page;mso-position-vertical-relative:paragraph;z-index:-15728640;mso-wrap-distance-left:0;mso-wrap-distance-right:0" id="docshape1" coordorigin="1090,490" coordsize="7182,0" path="m1090,490l8271,490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central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feature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current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object-oriented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languages 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ability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dynamically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instantiate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user- defined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container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structures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lists,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trees,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hash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tables.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Implementations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these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data structures typically use references to dynamically allocated objects, which complicates reasoning about the resulting program.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Reasoning is simplified if data structure operations are specified in terms of abstract sets of objects associated with each data structure.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For example, an insertion into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becomes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simply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insertion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dynamically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changing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set- valued field of an object, as opposed to a manipulation of a dynamically linked structure attached to the object.</w:t>
      </w:r>
    </w:p>
    <w:p>
      <w:pPr>
        <w:spacing w:line="172" w:lineRule="auto" w:before="0"/>
        <w:ind w:left="109" w:right="18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we explore reasoning techniques for programs that manipulate data structures spec- ified using set-valued abstract fields associated with container objects.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We compare the expressive power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complexity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languages based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1)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decidable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prefix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vocabulary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classes of first-order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logic, 2) two-variable logic with counting, and 3) Nelson-Oppen combinations of mul- tisorted theories. Such specification logics can be used for verification of object-oriented programs with supplied invariants. Moreover, by selecting an appropriate subset of properties expressible in such logic, the decision procedures for these logics enable automated computation of lattice opera- tions in an abstract interpretation domain, as well as automated computation of abstract program </w:t>
      </w:r>
      <w:r>
        <w:rPr>
          <w:rFonts w:ascii="LM Roman 9"/>
          <w:spacing w:val="-2"/>
          <w:sz w:val="16"/>
        </w:rPr>
        <w:t>semantics.</w:t>
      </w:r>
    </w:p>
    <w:p>
      <w:pPr>
        <w:spacing w:line="172" w:lineRule="auto" w:before="124"/>
        <w:ind w:left="109" w:right="291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Program verification, Data structures, Objects, Decision procedures, Two-variable </w:t>
      </w:r>
      <w:bookmarkStart w:name="Introduction" w:id="2"/>
      <w:bookmarkEnd w:id="2"/>
      <w:r>
        <w:rPr>
          <w:rFonts w:ascii="LM Roman 9"/>
          <w:sz w:val="16"/>
        </w:rPr>
        <w:t>logi</w:t>
      </w:r>
      <w:r>
        <w:rPr>
          <w:rFonts w:ascii="LM Roman 9"/>
          <w:sz w:val="16"/>
        </w:rPr>
        <w:t>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counting,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Classical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decision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problem,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Nelson-Oppen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technique,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Two-level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syllogistic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93076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8858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178"/>
        <w:jc w:val="both"/>
      </w:pP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modern</w:t>
      </w:r>
      <w:r>
        <w:rPr>
          <w:spacing w:val="-3"/>
          <w:w w:val="105"/>
        </w:rPr>
        <w:t> </w:t>
      </w:r>
      <w:r>
        <w:rPr>
          <w:w w:val="105"/>
        </w:rPr>
        <w:t>object-oriented</w:t>
      </w:r>
      <w:r>
        <w:rPr>
          <w:spacing w:val="-1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languages poses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8"/>
          <w:w w:val="105"/>
        </w:rPr>
        <w:t> </w:t>
      </w:r>
      <w:r>
        <w:rPr>
          <w:w w:val="105"/>
        </w:rPr>
        <w:t>challenges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29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37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study a</w:t>
      </w:r>
      <w:r>
        <w:rPr>
          <w:spacing w:val="-3"/>
          <w:w w:val="105"/>
        </w:rPr>
        <w:t> </w:t>
      </w:r>
      <w:r>
        <w:rPr>
          <w:w w:val="105"/>
        </w:rPr>
        <w:t>central fea- </w:t>
      </w:r>
      <w:r>
        <w:rPr/>
        <w:t>ture of current object-oriented languages:</w:t>
      </w:r>
      <w:r>
        <w:rPr>
          <w:spacing w:val="40"/>
        </w:rPr>
        <w:t> </w:t>
      </w:r>
      <w:r>
        <w:rPr/>
        <w:t>the ability to introduce user-defined</w:t>
      </w:r>
    </w:p>
    <w:p>
      <w:pPr>
        <w:pStyle w:val="BodyText"/>
        <w:spacing w:before="5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143497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299pt;width:32.7pt;height:.1pt;mso-position-horizontal-relative:page;mso-position-vertical-relative:paragraph;z-index:-15727616;mso-wrap-distance-left:0;mso-wrap-distance-right:0" id="docshape3" coordorigin="1090,226" coordsize="654,0" path="m1090,226l1743,22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vkuncak@csail.mit.edu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rinard@csail.mit.edu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137"/>
        <w:ind w:left="0"/>
        <w:rPr>
          <w:rFonts w:ascii="MathJax_Typewriter"/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51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80"/>
        <w:jc w:val="both"/>
      </w:pPr>
      <w:r>
        <w:rPr>
          <w:w w:val="105"/>
        </w:rPr>
        <w:t>abstract data types, and create an unbounded number of instances of these data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execution.</w:t>
      </w:r>
      <w:r>
        <w:rPr>
          <w:spacing w:val="25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difficulties</w:t>
      </w:r>
      <w:r>
        <w:rPr>
          <w:spacing w:val="-7"/>
          <w:w w:val="105"/>
        </w:rPr>
        <w:t> </w:t>
      </w:r>
      <w:r>
        <w:rPr>
          <w:w w:val="105"/>
        </w:rPr>
        <w:t>arise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each data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6"/>
          <w:w w:val="105"/>
        </w:rPr>
        <w:t> </w:t>
      </w:r>
      <w:r>
        <w:rPr>
          <w:w w:val="105"/>
        </w:rPr>
        <w:t>dynamically</w:t>
      </w:r>
      <w:r>
        <w:rPr>
          <w:spacing w:val="-18"/>
          <w:w w:val="105"/>
        </w:rPr>
        <w:t> </w:t>
      </w:r>
      <w:r>
        <w:rPr>
          <w:w w:val="105"/>
        </w:rPr>
        <w:t>allocated objects that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a linked data structure.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analyzing such </w:t>
      </w:r>
      <w:r>
        <w:rPr>
          <w:spacing w:val="-2"/>
          <w:w w:val="105"/>
        </w:rPr>
        <w:t>programs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set-valued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fields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de- </w:t>
      </w:r>
      <w:r>
        <w:rPr>
          <w:w w:val="105"/>
        </w:rPr>
        <w:t>scribe operations of an abstract data type.</w:t>
      </w:r>
      <w:r>
        <w:rPr>
          <w:spacing w:val="40"/>
          <w:w w:val="105"/>
        </w:rPr>
        <w:t> </w:t>
      </w:r>
      <w:r>
        <w:rPr>
          <w:w w:val="105"/>
        </w:rPr>
        <w:t>We separate the analysis of the </w:t>
      </w:r>
      <w:r>
        <w:rPr/>
        <w:t>program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1)</w:t>
      </w:r>
      <w:r>
        <w:rPr>
          <w:spacing w:val="-1"/>
        </w:rPr>
        <w:t> </w:t>
      </w:r>
      <w:r>
        <w:rPr/>
        <w:t>verifying the correctness of</w:t>
      </w:r>
      <w:r>
        <w:rPr>
          <w:spacing w:val="-1"/>
        </w:rPr>
        <w:t> </w:t>
      </w:r>
      <w:r>
        <w:rPr/>
        <w:t>the implementation of</w:t>
      </w:r>
      <w:r>
        <w:rPr>
          <w:spacing w:val="-1"/>
        </w:rPr>
        <w:t> </w:t>
      </w:r>
      <w:r>
        <w:rPr/>
        <w:t>the abstract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type with respect to the</w:t>
      </w:r>
      <w:r>
        <w:rPr>
          <w:spacing w:val="-1"/>
          <w:w w:val="105"/>
        </w:rPr>
        <w:t> </w:t>
      </w:r>
      <w:r>
        <w:rPr>
          <w:w w:val="105"/>
        </w:rPr>
        <w:t>set specification, and 2) verifying the</w:t>
      </w:r>
      <w:r>
        <w:rPr>
          <w:spacing w:val="-1"/>
          <w:w w:val="105"/>
        </w:rPr>
        <w:t> </w:t>
      </w:r>
      <w:r>
        <w:rPr>
          <w:w w:val="105"/>
        </w:rPr>
        <w:t>correct- ness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linked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replaced</w:t>
      </w:r>
      <w:r>
        <w:rPr>
          <w:spacing w:val="-12"/>
          <w:w w:val="105"/>
        </w:rPr>
        <w:t> </w:t>
      </w:r>
      <w:r>
        <w:rPr>
          <w:w w:val="105"/>
        </w:rPr>
        <w:t>by abstract set-valued fields.</w:t>
      </w:r>
    </w:p>
    <w:p>
      <w:pPr>
        <w:pStyle w:val="BodyText"/>
        <w:spacing w:line="213" w:lineRule="auto" w:before="64"/>
        <w:ind w:right="179"/>
        <w:jc w:val="both"/>
      </w:pPr>
      <w:r>
        <w:rPr>
          <w:rFonts w:ascii="Georgia"/>
          <w:w w:val="105"/>
        </w:rPr>
        <w:t>Hob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project.</w:t>
      </w:r>
      <w:r>
        <w:rPr>
          <w:rFonts w:ascii="Georgia"/>
          <w:spacing w:val="40"/>
          <w:w w:val="105"/>
        </w:rPr>
        <w:t>  </w:t>
      </w:r>
      <w:r>
        <w:rPr>
          <w:w w:val="105"/>
        </w:rPr>
        <w:t>One of the main design principles behind the Hob project [</w:t>
      </w:r>
      <w:hyperlink w:history="true" w:anchor="_bookmark25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45">
        <w:r>
          <w:rPr>
            <w:color w:val="0000FF"/>
            <w:w w:val="105"/>
          </w:rPr>
          <w:t>32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is that reasoning about programs with complex data structures be- comes</w:t>
      </w:r>
      <w:r>
        <w:rPr>
          <w:spacing w:val="-1"/>
          <w:w w:val="105"/>
        </w:rPr>
        <w:t> </w:t>
      </w:r>
      <w:r>
        <w:rPr>
          <w:w w:val="105"/>
        </w:rPr>
        <w:t>simpler if</w:t>
      </w:r>
      <w:r>
        <w:rPr>
          <w:spacing w:val="-2"/>
          <w:w w:val="105"/>
        </w:rPr>
        <w:t> </w:t>
      </w:r>
      <w:r>
        <w:rPr>
          <w:w w:val="105"/>
        </w:rPr>
        <w:t>data structure</w:t>
      </w:r>
      <w:r>
        <w:rPr>
          <w:spacing w:val="-1"/>
          <w:w w:val="105"/>
        </w:rPr>
        <w:t> </w:t>
      </w:r>
      <w:r>
        <w:rPr>
          <w:w w:val="105"/>
        </w:rPr>
        <w:t>operations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specified in</w:t>
      </w:r>
      <w:r>
        <w:rPr>
          <w:spacing w:val="-2"/>
          <w:w w:val="105"/>
        </w:rPr>
        <w:t> </w:t>
      </w:r>
      <w:r>
        <w:rPr>
          <w:w w:val="105"/>
        </w:rPr>
        <w:t>terms of</w:t>
      </w:r>
      <w:r>
        <w:rPr>
          <w:spacing w:val="-2"/>
          <w:w w:val="105"/>
        </w:rPr>
        <w:t> </w:t>
      </w:r>
      <w:r>
        <w:rPr>
          <w:w w:val="105"/>
        </w:rPr>
        <w:t>abstract sets of objects associated with each data structure.</w:t>
      </w:r>
      <w:r>
        <w:rPr>
          <w:spacing w:val="40"/>
          <w:w w:val="105"/>
        </w:rPr>
        <w:t> </w:t>
      </w:r>
      <w:r>
        <w:rPr>
          <w:w w:val="105"/>
        </w:rPr>
        <w:t>For example, an inser- tion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becomes</w:t>
      </w:r>
      <w:r>
        <w:rPr>
          <w:spacing w:val="-4"/>
          <w:w w:val="105"/>
        </w:rPr>
        <w:t> </w:t>
      </w:r>
      <w:r>
        <w:rPr>
          <w:w w:val="105"/>
        </w:rPr>
        <w:t>simply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insertion</w:t>
      </w:r>
      <w:r>
        <w:rPr>
          <w:spacing w:val="-3"/>
          <w:w w:val="105"/>
        </w:rPr>
        <w:t> </w:t>
      </w:r>
      <w:r>
        <w:rPr>
          <w:w w:val="105"/>
        </w:rPr>
        <w:t>into a dynamically changing sets of objects, as opposed to a manipulation of a dynamically linked data structure.</w:t>
      </w:r>
      <w:r>
        <w:rPr>
          <w:spacing w:val="40"/>
          <w:w w:val="105"/>
        </w:rPr>
        <w:t> </w:t>
      </w:r>
      <w:r>
        <w:rPr>
          <w:w w:val="105"/>
        </w:rPr>
        <w:t>Hob splits the verification of programs with such data structures into two tasks:</w:t>
      </w:r>
      <w:r>
        <w:rPr>
          <w:spacing w:val="40"/>
          <w:w w:val="105"/>
        </w:rPr>
        <w:t> </w:t>
      </w:r>
      <w:r>
        <w:rPr>
          <w:w w:val="105"/>
        </w:rPr>
        <w:t>1) using shape analysis (or some other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7"/>
          <w:w w:val="105"/>
        </w:rPr>
        <w:t> </w:t>
      </w:r>
      <w:r>
        <w:rPr>
          <w:w w:val="105"/>
        </w:rPr>
        <w:t>technique,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6"/>
          <w:w w:val="105"/>
        </w:rPr>
        <w:t> </w:t>
      </w:r>
      <w:r>
        <w:rPr>
          <w:w w:val="105"/>
        </w:rPr>
        <w:t>techniques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powerful</w:t>
      </w:r>
      <w:r>
        <w:rPr>
          <w:spacing w:val="-17"/>
          <w:w w:val="105"/>
        </w:rPr>
        <w:t> </w:t>
      </w:r>
      <w:r>
        <w:rPr>
          <w:w w:val="105"/>
        </w:rPr>
        <w:t>and heavyweight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interactive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proving)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 implementation conforms</w:t>
      </w:r>
      <w:r>
        <w:rPr>
          <w:spacing w:val="-2"/>
          <w:w w:val="105"/>
        </w:rPr>
        <w:t> </w:t>
      </w:r>
      <w:r>
        <w:rPr>
          <w:w w:val="105"/>
        </w:rPr>
        <w:t>to the specification given in</w:t>
      </w:r>
      <w:r>
        <w:rPr>
          <w:spacing w:val="-1"/>
          <w:w w:val="105"/>
        </w:rPr>
        <w:t> </w:t>
      </w:r>
      <w:r>
        <w:rPr>
          <w:w w:val="105"/>
        </w:rPr>
        <w:t>terms of the abstract set variables, and 2) using only the abstract set variables in the rest of the program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structure.</w:t>
      </w:r>
      <w:r>
        <w:rPr>
          <w:spacing w:val="21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far,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 used Hob to</w:t>
      </w:r>
      <w:r>
        <w:rPr>
          <w:spacing w:val="-1"/>
          <w:w w:val="105"/>
        </w:rPr>
        <w:t> </w:t>
      </w:r>
      <w:r>
        <w:rPr>
          <w:w w:val="105"/>
        </w:rPr>
        <w:t>verify implementations of</w:t>
      </w:r>
      <w:r>
        <w:rPr>
          <w:spacing w:val="-1"/>
          <w:w w:val="105"/>
        </w:rPr>
        <w:t> </w:t>
      </w:r>
      <w:r>
        <w:rPr>
          <w:w w:val="105"/>
        </w:rPr>
        <w:t>global data structures, which are in- stantiated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compile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instances</w:t>
      </w:r>
      <w:r>
        <w:rPr>
          <w:spacing w:val="-2"/>
          <w:w w:val="105"/>
        </w:rPr>
        <w:t> </w:t>
      </w:r>
      <w:r>
        <w:rPr>
          <w:w w:val="105"/>
        </w:rPr>
        <w:t>(that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store and manipulate a statically unbounded number of objects).</w:t>
      </w:r>
      <w:r>
        <w:rPr>
          <w:spacing w:val="40"/>
          <w:w w:val="105"/>
        </w:rPr>
        <w:t> </w:t>
      </w:r>
      <w:r>
        <w:rPr>
          <w:w w:val="105"/>
        </w:rPr>
        <w:t>The focus on global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5"/>
          <w:w w:val="105"/>
        </w:rPr>
        <w:t> </w:t>
      </w:r>
      <w:r>
        <w:rPr>
          <w:w w:val="105"/>
        </w:rPr>
        <w:t>allowed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7"/>
          <w:w w:val="105"/>
        </w:rPr>
        <w:t> </w:t>
      </w:r>
      <w:r>
        <w:rPr>
          <w:w w:val="105"/>
        </w:rPr>
        <w:t>mechanism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encap- sulate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fields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representation</w:t>
      </w:r>
      <w:r>
        <w:rPr>
          <w:spacing w:val="-13"/>
          <w:w w:val="105"/>
        </w:rPr>
        <w:t> </w:t>
      </w:r>
      <w:r>
        <w:rPr>
          <w:w w:val="105"/>
        </w:rPr>
        <w:t>exposure,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 decidable theory of Boolean</w:t>
      </w:r>
      <w:r>
        <w:rPr>
          <w:spacing w:val="-2"/>
          <w:w w:val="105"/>
        </w:rPr>
        <w:t> </w:t>
      </w:r>
      <w:r>
        <w:rPr>
          <w:w w:val="105"/>
        </w:rPr>
        <w:t>algebras 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 to</w:t>
      </w:r>
      <w:r>
        <w:rPr>
          <w:spacing w:val="-1"/>
          <w:w w:val="105"/>
        </w:rPr>
        <w:t> </w:t>
      </w:r>
      <w:r>
        <w:rPr>
          <w:w w:val="105"/>
        </w:rPr>
        <w:t>reason about</w:t>
      </w:r>
      <w:r>
        <w:rPr>
          <w:spacing w:val="-2"/>
          <w:w w:val="105"/>
        </w:rPr>
        <w:t> </w:t>
      </w:r>
      <w:r>
        <w:rPr>
          <w:w w:val="105"/>
        </w:rPr>
        <w:t>the finite number of abstract sets that specify data structures.</w:t>
      </w:r>
      <w:r>
        <w:rPr>
          <w:spacing w:val="40"/>
          <w:w w:val="105"/>
        </w:rPr>
        <w:t> </w:t>
      </w:r>
      <w:r>
        <w:rPr>
          <w:w w:val="105"/>
        </w:rPr>
        <w:t>One goal of this research is to extend this approach for</w:t>
      </w:r>
      <w:r>
        <w:rPr>
          <w:spacing w:val="-1"/>
          <w:w w:val="105"/>
        </w:rPr>
        <w:t> </w:t>
      </w:r>
      <w:r>
        <w:rPr>
          <w:w w:val="105"/>
        </w:rPr>
        <w:t>dynamically instantiated data structures as</w:t>
      </w:r>
      <w:r>
        <w:rPr>
          <w:spacing w:val="-2"/>
          <w:w w:val="105"/>
        </w:rPr>
        <w:t> </w:t>
      </w:r>
      <w:r>
        <w:rPr>
          <w:w w:val="105"/>
        </w:rPr>
        <w:t>well.</w:t>
      </w:r>
    </w:p>
    <w:p>
      <w:pPr>
        <w:pStyle w:val="BodyText"/>
        <w:spacing w:line="213" w:lineRule="auto" w:before="61"/>
        <w:ind w:right="180"/>
        <w:jc w:val="both"/>
      </w:pPr>
      <w:r>
        <w:rPr>
          <w:rFonts w:ascii="Georgia"/>
          <w:w w:val="105"/>
        </w:rPr>
        <w:t>Dynamic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instantiation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linked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data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structures.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Dynamic instantiation of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types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central</w:t>
      </w:r>
      <w:r>
        <w:rPr>
          <w:spacing w:val="-13"/>
          <w:w w:val="105"/>
        </w:rPr>
        <w:t> </w:t>
      </w:r>
      <w:r>
        <w:rPr>
          <w:w w:val="105"/>
        </w:rPr>
        <w:t>features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object-oriented programming</w:t>
      </w:r>
      <w:r>
        <w:rPr>
          <w:spacing w:val="-18"/>
          <w:w w:val="105"/>
        </w:rPr>
        <w:t> </w:t>
      </w:r>
      <w:r>
        <w:rPr>
          <w:w w:val="105"/>
        </w:rPr>
        <w:t>languages.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instantiation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achieved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asso- </w:t>
      </w:r>
      <w:r>
        <w:rPr>
          <w:spacing w:val="-2"/>
          <w:w w:val="105"/>
        </w:rPr>
        <w:t>ciating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field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attach </w:t>
      </w:r>
      <w:r>
        <w:rPr>
          <w:w w:val="105"/>
        </w:rPr>
        <w:t>the underlying linked data structure to the object.</w:t>
      </w:r>
      <w:r>
        <w:rPr>
          <w:spacing w:val="40"/>
          <w:w w:val="105"/>
        </w:rPr>
        <w:t> </w:t>
      </w:r>
      <w:r>
        <w:rPr>
          <w:w w:val="105"/>
        </w:rPr>
        <w:t>This research explores one way to extend Hob to verify programs that use linked data structures that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dynamically instantiated.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approach, we specify a linked </w:t>
      </w:r>
      <w:r>
        <w:rPr/>
        <w:t>data structure attached to an object using a finite number of set-valued object </w:t>
      </w:r>
      <w:r>
        <w:rPr>
          <w:w w:val="105"/>
        </w:rPr>
        <w:t>fields.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content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00"/>
          <w:pgNumType w:start="52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1"/>
        <w:jc w:val="both"/>
      </w:pPr>
      <w:r>
        <w:rPr/>
        <w:t>that manipulates objects connected using relations.</w:t>
      </w:r>
      <w:r>
        <w:rPr>
          <w:spacing w:val="40"/>
        </w:rPr>
        <w:t> </w:t>
      </w:r>
      <w:r>
        <w:rPr/>
        <w:t>A relation in the resulting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either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(whose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 referenced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object-valued</w:t>
      </w:r>
      <w:r>
        <w:rPr>
          <w:spacing w:val="-11"/>
          <w:w w:val="105"/>
        </w:rPr>
        <w:t> </w:t>
      </w:r>
      <w:r>
        <w:rPr>
          <w:w w:val="105"/>
        </w:rPr>
        <w:t>field),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(whose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 given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stored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 the object).</w:t>
      </w:r>
    </w:p>
    <w:p>
      <w:pPr>
        <w:pStyle w:val="BodyText"/>
        <w:spacing w:line="213" w:lineRule="auto" w:before="17"/>
        <w:ind w:right="180" w:firstLine="31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generalization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dynamic</w:t>
      </w:r>
      <w:r>
        <w:rPr>
          <w:spacing w:val="-10"/>
          <w:w w:val="105"/>
        </w:rPr>
        <w:t> </w:t>
      </w:r>
      <w:r>
        <w:rPr>
          <w:w w:val="105"/>
        </w:rPr>
        <w:t>instantiation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Hob</w:t>
      </w:r>
      <w:r>
        <w:rPr>
          <w:spacing w:val="-13"/>
          <w:w w:val="105"/>
        </w:rPr>
        <w:t> </w:t>
      </w:r>
      <w:r>
        <w:rPr>
          <w:w w:val="105"/>
        </w:rPr>
        <w:t>re- quires</w:t>
      </w:r>
      <w:r>
        <w:rPr>
          <w:spacing w:val="-18"/>
          <w:w w:val="105"/>
        </w:rPr>
        <w:t> </w:t>
      </w:r>
      <w:r>
        <w:rPr>
          <w:w w:val="105"/>
        </w:rPr>
        <w:t>extensions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phases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verification:</w:t>
      </w:r>
      <w:r>
        <w:rPr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linked data structure conforms to the set interface given by values of object fields and</w:t>
      </w:r>
      <w:r>
        <w:rPr>
          <w:spacing w:val="-13"/>
          <w:w w:val="105"/>
        </w:rPr>
        <w:t> </w:t>
      </w:r>
      <w:r>
        <w:rPr>
          <w:w w:val="105"/>
        </w:rPr>
        <w:t>2)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set-valued fields.</w:t>
      </w:r>
      <w:r>
        <w:rPr>
          <w:spacing w:val="40"/>
          <w:w w:val="105"/>
        </w:rPr>
        <w:t> </w:t>
      </w:r>
      <w:r>
        <w:rPr>
          <w:w w:val="105"/>
        </w:rPr>
        <w:t>To address the first phase,</w:t>
      </w:r>
      <w:r>
        <w:rPr>
          <w:w w:val="105"/>
        </w:rPr>
        <w:t> we are extending the existing technique in Hob with the techniques for specifying representations of individual ob- jects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];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extensions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ensure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analysis of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remains</w:t>
      </w:r>
      <w:r>
        <w:rPr>
          <w:spacing w:val="-1"/>
          <w:w w:val="105"/>
        </w:rPr>
        <w:t> </w:t>
      </w:r>
      <w:r>
        <w:rPr>
          <w:w w:val="105"/>
        </w:rPr>
        <w:t>valid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presence of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instances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heap.</w:t>
      </w:r>
    </w:p>
    <w:p>
      <w:pPr>
        <w:pStyle w:val="BodyText"/>
        <w:spacing w:line="213" w:lineRule="auto" w:before="18"/>
        <w:ind w:left="110" w:right="179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topic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1"/>
        </w:rPr>
        <w:t> </w:t>
      </w:r>
      <w:r>
        <w:rPr/>
        <w:t>problem:</w:t>
      </w:r>
      <w:r>
        <w:rPr>
          <w:spacing w:val="40"/>
        </w:rPr>
        <w:t> </w:t>
      </w:r>
      <w:r>
        <w:rPr/>
        <w:t>verification of</w:t>
      </w:r>
      <w:r>
        <w:rPr>
          <w:spacing w:val="-6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that </w:t>
      </w:r>
      <w:r>
        <w:rPr>
          <w:w w:val="105"/>
        </w:rPr>
        <w:t>manipulate objects with set-valued fields.</w:t>
      </w:r>
      <w:r>
        <w:rPr>
          <w:spacing w:val="40"/>
          <w:w w:val="105"/>
        </w:rPr>
        <w:t> </w:t>
      </w:r>
      <w:r>
        <w:rPr>
          <w:w w:val="105"/>
        </w:rPr>
        <w:t>Like [</w:t>
      </w:r>
      <w:hyperlink w:history="true" w:anchor="_bookmark39">
        <w:r>
          <w:rPr>
            <w:color w:val="0000FF"/>
            <w:w w:val="105"/>
          </w:rPr>
          <w:t>26</w:t>
        </w:r>
      </w:hyperlink>
      <w:r>
        <w:rPr>
          <w:w w:val="105"/>
        </w:rPr>
        <w:t>], we are concerned with </w:t>
      </w:r>
      <w:r>
        <w:rPr/>
        <w:t>verification of clients of abstract data types, but we focus on specifications ex- </w:t>
      </w:r>
      <w:r>
        <w:rPr>
          <w:w w:val="105"/>
        </w:rPr>
        <w:t>pressed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set-valued</w:t>
      </w:r>
      <w:r>
        <w:rPr>
          <w:spacing w:val="-18"/>
          <w:w w:val="105"/>
        </w:rPr>
        <w:t> </w:t>
      </w:r>
      <w:r>
        <w:rPr>
          <w:w w:val="105"/>
        </w:rPr>
        <w:t>fields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complete</w:t>
      </w:r>
      <w:r>
        <w:rPr>
          <w:spacing w:val="-17"/>
          <w:w w:val="105"/>
        </w:rPr>
        <w:t> </w:t>
      </w:r>
      <w:r>
        <w:rPr>
          <w:w w:val="105"/>
        </w:rPr>
        <w:t>decision</w:t>
      </w:r>
      <w:r>
        <w:rPr>
          <w:spacing w:val="-16"/>
          <w:w w:val="105"/>
        </w:rPr>
        <w:t> </w:t>
      </w:r>
      <w:r>
        <w:rPr>
          <w:w w:val="105"/>
        </w:rPr>
        <w:t>procedure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class.</w:t>
      </w:r>
      <w:r>
        <w:rPr>
          <w:spacing w:val="4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6"/>
          <w:w w:val="105"/>
        </w:rPr>
        <w:t> </w:t>
      </w:r>
      <w:r>
        <w:rPr>
          <w:w w:val="105"/>
        </w:rPr>
        <w:t>assume/guarantee</w:t>
      </w:r>
      <w:r>
        <w:rPr>
          <w:spacing w:val="-15"/>
          <w:w w:val="105"/>
        </w:rPr>
        <w:t> </w:t>
      </w:r>
      <w:r>
        <w:rPr>
          <w:w w:val="105"/>
        </w:rPr>
        <w:t>reason- ing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user-supplied</w:t>
      </w:r>
      <w:r>
        <w:rPr>
          <w:spacing w:val="-10"/>
          <w:w w:val="105"/>
        </w:rPr>
        <w:t> </w:t>
      </w:r>
      <w:r>
        <w:rPr>
          <w:w w:val="105"/>
        </w:rPr>
        <w:t>annotations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completely</w:t>
      </w:r>
      <w:r>
        <w:rPr>
          <w:spacing w:val="-12"/>
          <w:w w:val="105"/>
        </w:rPr>
        <w:t> </w:t>
      </w:r>
      <w:r>
        <w:rPr>
          <w:w w:val="105"/>
        </w:rPr>
        <w:t>separate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implementation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approaches attempt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approximation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/>
        <w:t>approximation of class implementation [</w:t>
      </w:r>
      <w:hyperlink w:history="true" w:anchor="_bookmark31">
        <w:r>
          <w:rPr>
            <w:color w:val="0000FF"/>
          </w:rPr>
          <w:t>18</w:t>
        </w:r>
      </w:hyperlink>
      <w:r>
        <w:rPr/>
        <w:t>], potentially using a global fixpoint </w:t>
      </w:r>
      <w:r>
        <w:rPr>
          <w:spacing w:val="-2"/>
          <w:w w:val="105"/>
        </w:rPr>
        <w:t>analysis.</w:t>
      </w:r>
    </w:p>
    <w:p>
      <w:pPr>
        <w:pStyle w:val="BodyText"/>
        <w:spacing w:line="213" w:lineRule="auto" w:before="63"/>
        <w:ind w:left="110" w:right="179"/>
        <w:jc w:val="both"/>
      </w:pPr>
      <w:r>
        <w:rPr>
          <w:rFonts w:ascii="Georgia"/>
          <w:w w:val="105"/>
        </w:rPr>
        <w:t>Decision</w:t>
      </w:r>
      <w:r>
        <w:rPr>
          <w:rFonts w:ascii="Georgia"/>
          <w:w w:val="105"/>
        </w:rPr>
        <w:t> procedures</w:t>
      </w:r>
      <w:r>
        <w:rPr>
          <w:rFonts w:ascii="Georgia"/>
          <w:w w:val="105"/>
        </w:rPr>
        <w:t> for</w:t>
      </w:r>
      <w:r>
        <w:rPr>
          <w:rFonts w:ascii="Georgia"/>
          <w:w w:val="105"/>
        </w:rPr>
        <w:t> set-valued</w:t>
      </w:r>
      <w:r>
        <w:rPr>
          <w:rFonts w:ascii="Georgia"/>
          <w:w w:val="105"/>
        </w:rPr>
        <w:t> fields.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To study the automation of reasoning about programs with set-valued fields, we explore decision proce- dures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fields.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express</w:t>
      </w:r>
      <w:r>
        <w:rPr>
          <w:spacing w:val="-17"/>
          <w:w w:val="105"/>
        </w:rPr>
        <w:t> </w:t>
      </w:r>
      <w:r>
        <w:rPr>
          <w:w w:val="105"/>
        </w:rPr>
        <w:t>relationships between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object,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aliasing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w w:val="105"/>
        </w:rPr>
        <w:t>ref- erences,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relationships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ob- jects.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annotating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verification- condition</w:t>
      </w:r>
      <w:r>
        <w:rPr>
          <w:spacing w:val="-18"/>
          <w:w w:val="105"/>
        </w:rPr>
        <w:t> </w:t>
      </w:r>
      <w:r>
        <w:rPr>
          <w:w w:val="105"/>
        </w:rPr>
        <w:t>generator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32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developers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invariants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object- oriented</w:t>
      </w:r>
      <w:r>
        <w:rPr>
          <w:spacing w:val="-8"/>
          <w:w w:val="105"/>
        </w:rPr>
        <w:t> </w:t>
      </w:r>
      <w:r>
        <w:rPr>
          <w:w w:val="105"/>
        </w:rPr>
        <w:t>programs.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selecting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subset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express- ible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constraints,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3"/>
          <w:w w:val="105"/>
        </w:rPr>
        <w:t> </w:t>
      </w:r>
      <w:r>
        <w:rPr>
          <w:w w:val="105"/>
        </w:rPr>
        <w:t>procedure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enables an</w:t>
      </w:r>
      <w:r>
        <w:rPr>
          <w:spacing w:val="-4"/>
          <w:w w:val="105"/>
        </w:rPr>
        <w:t> </w:t>
      </w:r>
      <w:r>
        <w:rPr>
          <w:w w:val="105"/>
        </w:rPr>
        <w:t>analysis to</w:t>
      </w:r>
      <w:r>
        <w:rPr>
          <w:spacing w:val="-4"/>
          <w:w w:val="105"/>
        </w:rPr>
        <w:t> </w:t>
      </w:r>
      <w:r>
        <w:rPr>
          <w:w w:val="105"/>
        </w:rPr>
        <w:t>automatically</w:t>
      </w:r>
      <w:r>
        <w:rPr>
          <w:spacing w:val="-1"/>
          <w:w w:val="105"/>
        </w:rPr>
        <w:t> </w:t>
      </w:r>
      <w:r>
        <w:rPr>
          <w:w w:val="105"/>
        </w:rPr>
        <w:t>derive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lattice</w:t>
      </w:r>
      <w:r>
        <w:rPr>
          <w:spacing w:val="-1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in- terpretation domain, and to compute abstract program semantics (transfer </w:t>
      </w:r>
      <w:r>
        <w:rPr>
          <w:spacing w:val="-2"/>
          <w:w w:val="105"/>
        </w:rPr>
        <w:t>functions).</w:t>
      </w:r>
    </w:p>
    <w:p>
      <w:pPr>
        <w:pStyle w:val="BodyText"/>
        <w:spacing w:line="213" w:lineRule="auto" w:before="62"/>
        <w:ind w:left="110" w:right="180"/>
        <w:jc w:val="both"/>
      </w:pPr>
      <w:r>
        <w:rPr>
          <w:rFonts w:ascii="Georgia"/>
          <w:w w:val="105"/>
        </w:rPr>
        <w:t>Contributions</w:t>
      </w:r>
      <w:r>
        <w:rPr>
          <w:rFonts w:ascii="Georgia"/>
          <w:w w:val="105"/>
        </w:rPr>
        <w:t> and</w:t>
      </w:r>
      <w:r>
        <w:rPr>
          <w:rFonts w:ascii="Georgia"/>
          <w:w w:val="105"/>
        </w:rPr>
        <w:t> overview.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To motivate the constraints studied in this paper, we present an</w:t>
      </w:r>
      <w:r>
        <w:rPr>
          <w:spacing w:val="-1"/>
          <w:w w:val="105"/>
        </w:rPr>
        <w:t> </w:t>
      </w:r>
      <w:r>
        <w:rPr>
          <w:w w:val="105"/>
        </w:rPr>
        <w:t>example in Section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present our</w:t>
      </w:r>
      <w:r>
        <w:rPr>
          <w:spacing w:val="-1"/>
          <w:w w:val="105"/>
        </w:rPr>
        <w:t> </w:t>
      </w:r>
      <w:r>
        <w:rPr>
          <w:w w:val="105"/>
        </w:rPr>
        <w:t>formal</w:t>
      </w:r>
      <w:r>
        <w:rPr>
          <w:spacing w:val="-1"/>
          <w:w w:val="105"/>
        </w:rPr>
        <w:t> </w:t>
      </w:r>
      <w:r>
        <w:rPr>
          <w:w w:val="105"/>
        </w:rPr>
        <w:t>setup in </w:t>
      </w:r>
      <w:r>
        <w:rPr/>
        <w:t>Section</w:t>
      </w:r>
      <w:r>
        <w:rPr>
          <w:spacing w:val="-5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5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explore</w:t>
      </w:r>
      <w:r>
        <w:rPr>
          <w:spacing w:val="-2"/>
        </w:rPr>
        <w:t> </w:t>
      </w:r>
      <w:r>
        <w:rPr/>
        <w:t>reasoning</w:t>
      </w:r>
      <w:r>
        <w:rPr>
          <w:spacing w:val="-3"/>
        </w:rPr>
        <w:t> </w:t>
      </w:r>
      <w:r>
        <w:rPr/>
        <w:t>techniques for programs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set-valued</w:t>
      </w:r>
      <w:r>
        <w:rPr>
          <w:spacing w:val="-2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fields.</w:t>
      </w:r>
      <w:r>
        <w:rPr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expressive power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9"/>
        </w:rPr>
        <w:t> </w:t>
      </w:r>
      <w:r>
        <w:rPr/>
        <w:t>of specification</w:t>
      </w:r>
      <w:r>
        <w:rPr>
          <w:spacing w:val="7"/>
        </w:rPr>
        <w:t> </w:t>
      </w:r>
      <w:r>
        <w:rPr/>
        <w:t>languages based</w:t>
      </w:r>
      <w:r>
        <w:rPr>
          <w:spacing w:val="5"/>
        </w:rPr>
        <w:t> </w:t>
      </w:r>
      <w:r>
        <w:rPr/>
        <w:t>on</w:t>
      </w:r>
      <w:r>
        <w:rPr>
          <w:spacing w:val="2"/>
        </w:rPr>
        <w:t> </w:t>
      </w:r>
      <w:r>
        <w:rPr/>
        <w:t>decidable</w:t>
      </w:r>
      <w:r>
        <w:rPr>
          <w:spacing w:val="6"/>
        </w:rPr>
        <w:t> </w:t>
      </w:r>
      <w:r>
        <w:rPr/>
        <w:t>prefix</w:t>
      </w:r>
      <w:r>
        <w:rPr>
          <w:spacing w:val="4"/>
        </w:rPr>
        <w:t> </w:t>
      </w:r>
      <w:r>
        <w:rPr>
          <w:spacing w:val="-2"/>
        </w:rPr>
        <w:t>classes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1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18" w:lineRule="auto" w:before="59"/>
        <w:ind w:left="872" w:right="1887" w:firstLine="0"/>
        <w:jc w:val="left"/>
        <w:rPr>
          <w:rFonts w:ascii="LM Roman 9" w:hAnsi="LM Roman 9"/>
          <w:sz w:val="16"/>
        </w:rPr>
      </w:pPr>
      <w:r>
        <w:rPr>
          <w:rFonts w:ascii="LM Sans 9" w:hAnsi="LM Sans 9"/>
          <w:spacing w:val="-6"/>
          <w:w w:val="110"/>
          <w:sz w:val="16"/>
        </w:rPr>
        <w:t>assume</w:t>
      </w:r>
      <w:r>
        <w:rPr>
          <w:rFonts w:ascii="LM Sans 9" w:hAnsi="LM Sans 9"/>
          <w:spacing w:val="-10"/>
          <w:w w:val="110"/>
          <w:sz w:val="16"/>
        </w:rPr>
        <w:t> </w:t>
      </w:r>
      <w:r>
        <w:rPr>
          <w:rFonts w:ascii="Georgia" w:hAnsi="Georgia"/>
          <w:i/>
          <w:spacing w:val="-6"/>
          <w:w w:val="110"/>
          <w:sz w:val="16"/>
        </w:rPr>
        <w:t>x</w:t>
      </w:r>
      <w:r>
        <w:rPr>
          <w:rFonts w:ascii="Georgia" w:hAnsi="Georgia"/>
          <w:i/>
          <w:spacing w:val="-4"/>
          <w:w w:val="110"/>
          <w:sz w:val="16"/>
        </w:rPr>
        <w:t> </w:t>
      </w:r>
      <w:r>
        <w:rPr>
          <w:rFonts w:ascii="VL PGothic" w:hAnsi="VL PGothic"/>
          <w:spacing w:val="13"/>
          <w:w w:val="192"/>
          <w:sz w:val="16"/>
        </w:rPr>
        <w:t>/</w:t>
      </w:r>
      <w:r>
        <w:rPr>
          <w:rFonts w:ascii="LM Roman 9" w:hAnsi="LM Roman 9"/>
          <w:spacing w:val="-104"/>
          <w:w w:val="94"/>
          <w:sz w:val="16"/>
        </w:rPr>
        <w:t>=</w:t>
      </w:r>
      <w:r>
        <w:rPr>
          <w:rFonts w:ascii="LM Sans 9" w:hAnsi="LM Sans 9"/>
          <w:spacing w:val="13"/>
          <w:w w:val="93"/>
          <w:sz w:val="16"/>
        </w:rPr>
        <w:t>nu</w:t>
      </w:r>
      <w:r>
        <w:rPr>
          <w:rFonts w:ascii="LM Sans 9" w:hAnsi="LM Sans 9"/>
          <w:spacing w:val="12"/>
          <w:w w:val="93"/>
          <w:sz w:val="16"/>
        </w:rPr>
        <w:t>l</w:t>
      </w:r>
      <w:r>
        <w:rPr>
          <w:rFonts w:ascii="LM Sans 9" w:hAnsi="LM Sans 9"/>
          <w:spacing w:val="13"/>
          <w:w w:val="94"/>
          <w:sz w:val="16"/>
        </w:rPr>
        <w:t>l</w:t>
      </w:r>
      <w:r>
        <w:rPr>
          <w:rFonts w:ascii="LM Sans 9" w:hAnsi="LM Sans 9"/>
          <w:spacing w:val="-24"/>
          <w:w w:val="109"/>
          <w:sz w:val="16"/>
        </w:rPr>
        <w:t> </w:t>
      </w:r>
      <w:r>
        <w:rPr>
          <w:rFonts w:ascii="VL PGothic" w:hAnsi="VL PGothic"/>
          <w:spacing w:val="-6"/>
          <w:w w:val="110"/>
          <w:sz w:val="16"/>
        </w:rPr>
        <w:t>Λ</w:t>
      </w:r>
      <w:r>
        <w:rPr>
          <w:rFonts w:ascii="VL PGothic" w:hAnsi="VL PGothic"/>
          <w:spacing w:val="-10"/>
          <w:w w:val="110"/>
          <w:sz w:val="16"/>
        </w:rPr>
        <w:t> </w:t>
      </w:r>
      <w:r>
        <w:rPr>
          <w:rFonts w:ascii="Georgia" w:hAnsi="Georgia"/>
          <w:i/>
          <w:spacing w:val="-6"/>
          <w:w w:val="110"/>
          <w:sz w:val="16"/>
        </w:rPr>
        <w:t>x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VL PGothic" w:hAnsi="VL PGothic"/>
          <w:spacing w:val="-6"/>
          <w:w w:val="110"/>
          <w:sz w:val="16"/>
        </w:rPr>
        <w:t>∈</w:t>
      </w:r>
      <w:r>
        <w:rPr>
          <w:rFonts w:ascii="VL PGothic" w:hAnsi="VL PGothic"/>
          <w:spacing w:val="-2"/>
          <w:sz w:val="16"/>
        </w:rPr>
        <w:t> </w:t>
      </w:r>
      <w:r>
        <w:rPr>
          <w:rFonts w:ascii="LM Sans 9" w:hAnsi="LM Sans 9"/>
          <w:spacing w:val="-6"/>
          <w:w w:val="110"/>
          <w:sz w:val="16"/>
        </w:rPr>
        <w:t>alloc</w:t>
      </w:r>
      <w:r>
        <w:rPr>
          <w:rFonts w:ascii="LM Roman 9" w:hAnsi="LM Roman 9"/>
          <w:spacing w:val="-6"/>
          <w:w w:val="110"/>
          <w:sz w:val="16"/>
        </w:rPr>
        <w:t>; </w:t>
      </w:r>
      <w:r>
        <w:rPr>
          <w:rFonts w:ascii="LM Sans 9" w:hAnsi="LM Sans 9"/>
          <w:w w:val="110"/>
          <w:sz w:val="16"/>
        </w:rPr>
        <w:t>oldxc </w:t>
      </w:r>
      <w:r>
        <w:rPr>
          <w:rFonts w:ascii="LM Roman 9" w:hAnsi="LM Roman 9"/>
          <w:w w:val="110"/>
          <w:sz w:val="16"/>
        </w:rPr>
        <w:t>:= </w:t>
      </w:r>
      <w:r>
        <w:rPr>
          <w:rFonts w:ascii="Georgia" w:hAnsi="Georgia"/>
          <w:i/>
          <w:w w:val="110"/>
          <w:sz w:val="16"/>
        </w:rPr>
        <w:t>x.</w:t>
      </w:r>
      <w:r>
        <w:rPr>
          <w:rFonts w:ascii="LM Sans 9" w:hAnsi="LM Sans 9"/>
          <w:w w:val="110"/>
          <w:sz w:val="16"/>
        </w:rPr>
        <w:t>c</w:t>
      </w:r>
      <w:r>
        <w:rPr>
          <w:rFonts w:ascii="LM Roman 9" w:hAnsi="LM Roman 9"/>
          <w:w w:val="110"/>
          <w:sz w:val="16"/>
        </w:rPr>
        <w:t>;</w:t>
      </w:r>
    </w:p>
    <w:p>
      <w:pPr>
        <w:spacing w:before="14"/>
        <w:ind w:left="872" w:right="0" w:firstLine="0"/>
        <w:jc w:val="left"/>
        <w:rPr>
          <w:rFonts w:ascii="LM Roman 9"/>
          <w:sz w:val="16"/>
        </w:rPr>
      </w:pPr>
      <w:r>
        <w:rPr>
          <w:rFonts w:ascii="LM Sans 9"/>
          <w:sz w:val="16"/>
        </w:rPr>
        <w:t>new</w:t>
      </w:r>
      <w:r>
        <w:rPr>
          <w:rFonts w:ascii="LM Sans 9"/>
          <w:spacing w:val="4"/>
          <w:sz w:val="16"/>
        </w:rPr>
        <w:t> </w:t>
      </w:r>
      <w:r>
        <w:rPr>
          <w:rFonts w:ascii="Georgia"/>
          <w:i/>
          <w:spacing w:val="-5"/>
          <w:sz w:val="16"/>
        </w:rPr>
        <w:t>y</w:t>
      </w:r>
      <w:r>
        <w:rPr>
          <w:rFonts w:ascii="LM Roman 9"/>
          <w:spacing w:val="-5"/>
          <w:sz w:val="16"/>
        </w:rPr>
        <w:t>;</w:t>
      </w:r>
    </w:p>
    <w:p>
      <w:pPr>
        <w:spacing w:line="216" w:lineRule="auto" w:before="27"/>
        <w:ind w:left="1319" w:right="146" w:hanging="448"/>
        <w:jc w:val="left"/>
        <w:rPr>
          <w:rFonts w:ascii="LM Roman 9" w:hAnsi="LM Roman 9"/>
          <w:sz w:val="16"/>
        </w:rPr>
      </w:pPr>
      <w:r>
        <w:rPr>
          <w:rFonts w:ascii="LM Sans 9" w:hAnsi="LM Sans 9"/>
          <w:spacing w:val="-8"/>
          <w:w w:val="110"/>
          <w:sz w:val="16"/>
        </w:rPr>
        <w:t>while</w:t>
      </w:r>
      <w:r>
        <w:rPr>
          <w:rFonts w:ascii="LM Sans 9" w:hAnsi="LM Sans 9"/>
          <w:spacing w:val="11"/>
          <w:w w:val="110"/>
          <w:sz w:val="16"/>
        </w:rPr>
        <w:t> </w:t>
      </w:r>
      <w:r>
        <w:rPr>
          <w:rFonts w:ascii="LM Roman 9" w:hAnsi="LM Roman 9"/>
          <w:spacing w:val="-8"/>
          <w:w w:val="110"/>
          <w:sz w:val="16"/>
        </w:rPr>
        <w:t>[</w:t>
      </w:r>
      <w:r>
        <w:rPr>
          <w:rFonts w:ascii="Georgia" w:hAnsi="Georgia"/>
          <w:i/>
          <w:spacing w:val="-8"/>
          <w:w w:val="110"/>
          <w:sz w:val="16"/>
        </w:rPr>
        <w:t>x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VL PGothic" w:hAnsi="VL PGothic"/>
          <w:spacing w:val="11"/>
          <w:w w:val="192"/>
          <w:sz w:val="16"/>
        </w:rPr>
        <w:t>/</w:t>
      </w:r>
      <w:r>
        <w:rPr>
          <w:rFonts w:ascii="LM Roman 9" w:hAnsi="LM Roman 9"/>
          <w:spacing w:val="-106"/>
          <w:w w:val="94"/>
          <w:sz w:val="16"/>
        </w:rPr>
        <w:t>=</w:t>
      </w:r>
      <w:r>
        <w:rPr>
          <w:rFonts w:ascii="LM Sans 9" w:hAnsi="LM Sans 9"/>
          <w:spacing w:val="11"/>
          <w:w w:val="93"/>
          <w:sz w:val="16"/>
        </w:rPr>
        <w:t>nu</w:t>
      </w:r>
      <w:r>
        <w:rPr>
          <w:rFonts w:ascii="LM Sans 9" w:hAnsi="LM Sans 9"/>
          <w:spacing w:val="10"/>
          <w:w w:val="93"/>
          <w:sz w:val="16"/>
        </w:rPr>
        <w:t>l</w:t>
      </w:r>
      <w:r>
        <w:rPr>
          <w:rFonts w:ascii="LM Sans 9" w:hAnsi="LM Sans 9"/>
          <w:spacing w:val="11"/>
          <w:w w:val="94"/>
          <w:sz w:val="16"/>
        </w:rPr>
        <w:t>l</w:t>
      </w:r>
      <w:r>
        <w:rPr>
          <w:rFonts w:ascii="LM Sans 9" w:hAnsi="LM Sans 9"/>
          <w:spacing w:val="-24"/>
          <w:w w:val="109"/>
          <w:sz w:val="16"/>
        </w:rPr>
        <w:t> </w:t>
      </w:r>
      <w:r>
        <w:rPr>
          <w:rFonts w:ascii="VL PGothic" w:hAnsi="VL PGothic"/>
          <w:spacing w:val="-8"/>
          <w:w w:val="110"/>
          <w:sz w:val="16"/>
        </w:rPr>
        <w:t>Λ</w:t>
      </w:r>
      <w:r>
        <w:rPr>
          <w:rFonts w:ascii="VL PGothic" w:hAnsi="VL PGothic"/>
          <w:spacing w:val="-9"/>
          <w:w w:val="110"/>
          <w:sz w:val="16"/>
        </w:rPr>
        <w:t> </w:t>
      </w:r>
      <w:r>
        <w:rPr>
          <w:rFonts w:ascii="Georgia" w:hAnsi="Georgia"/>
          <w:i/>
          <w:spacing w:val="-8"/>
          <w:w w:val="110"/>
          <w:sz w:val="16"/>
        </w:rPr>
        <w:t>y</w:t>
      </w:r>
      <w:r>
        <w:rPr>
          <w:rFonts w:ascii="Georgia" w:hAnsi="Georgia"/>
          <w:i/>
          <w:spacing w:val="8"/>
          <w:w w:val="110"/>
          <w:sz w:val="16"/>
        </w:rPr>
        <w:t> </w:t>
      </w:r>
      <w:r>
        <w:rPr>
          <w:rFonts w:ascii="VL PGothic" w:hAnsi="VL PGothic"/>
          <w:spacing w:val="11"/>
          <w:w w:val="192"/>
          <w:sz w:val="16"/>
        </w:rPr>
        <w:t>/</w:t>
      </w:r>
      <w:r>
        <w:rPr>
          <w:rFonts w:ascii="LM Roman 9" w:hAnsi="LM Roman 9"/>
          <w:spacing w:val="-106"/>
          <w:w w:val="94"/>
          <w:sz w:val="16"/>
        </w:rPr>
        <w:t>=</w:t>
      </w:r>
      <w:r>
        <w:rPr>
          <w:rFonts w:ascii="LM Sans 9" w:hAnsi="LM Sans 9"/>
          <w:spacing w:val="11"/>
          <w:w w:val="93"/>
          <w:sz w:val="16"/>
        </w:rPr>
        <w:t>nu</w:t>
      </w:r>
      <w:r>
        <w:rPr>
          <w:rFonts w:ascii="LM Sans 9" w:hAnsi="LM Sans 9"/>
          <w:spacing w:val="10"/>
          <w:w w:val="93"/>
          <w:sz w:val="16"/>
        </w:rPr>
        <w:t>l</w:t>
      </w:r>
      <w:r>
        <w:rPr>
          <w:rFonts w:ascii="LM Sans 9" w:hAnsi="LM Sans 9"/>
          <w:spacing w:val="11"/>
          <w:w w:val="94"/>
          <w:sz w:val="16"/>
        </w:rPr>
        <w:t>l</w:t>
      </w:r>
      <w:r>
        <w:rPr>
          <w:rFonts w:ascii="LM Sans 9" w:hAnsi="LM Sans 9"/>
          <w:spacing w:val="-24"/>
          <w:w w:val="109"/>
          <w:sz w:val="16"/>
        </w:rPr>
        <w:t> </w:t>
      </w:r>
      <w:r>
        <w:rPr>
          <w:rFonts w:ascii="VL PGothic" w:hAnsi="VL PGothic"/>
          <w:spacing w:val="-8"/>
          <w:w w:val="110"/>
          <w:sz w:val="16"/>
        </w:rPr>
        <w:t>Λ</w:t>
      </w:r>
      <w:r>
        <w:rPr>
          <w:rFonts w:ascii="VL PGothic" w:hAnsi="VL PGothic"/>
          <w:spacing w:val="-11"/>
          <w:w w:val="110"/>
          <w:sz w:val="16"/>
        </w:rPr>
        <w:t> </w:t>
      </w:r>
      <w:r>
        <w:rPr>
          <w:rFonts w:ascii="Georgia" w:hAnsi="Georgia"/>
          <w:i/>
          <w:spacing w:val="-8"/>
          <w:w w:val="110"/>
          <w:sz w:val="16"/>
        </w:rPr>
        <w:t>x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VL PGothic" w:hAnsi="VL PGothic"/>
          <w:spacing w:val="31"/>
          <w:w w:val="178"/>
          <w:sz w:val="16"/>
        </w:rPr>
        <w:t>/</w:t>
      </w:r>
      <w:r>
        <w:rPr>
          <w:rFonts w:ascii="LM Roman 9" w:hAnsi="LM Roman 9"/>
          <w:spacing w:val="-86"/>
          <w:w w:val="80"/>
          <w:sz w:val="16"/>
        </w:rPr>
        <w:t>=</w:t>
      </w:r>
      <w:r>
        <w:rPr>
          <w:rFonts w:ascii="Georgia" w:hAnsi="Georgia"/>
          <w:i/>
          <w:spacing w:val="31"/>
          <w:w w:val="70"/>
          <w:sz w:val="16"/>
        </w:rPr>
        <w:t>y</w:t>
      </w:r>
      <w:r>
        <w:rPr>
          <w:rFonts w:ascii="Georgia" w:hAnsi="Georgia"/>
          <w:i/>
          <w:spacing w:val="-3"/>
          <w:w w:val="110"/>
          <w:sz w:val="16"/>
        </w:rPr>
        <w:t> </w:t>
      </w:r>
      <w:r>
        <w:rPr>
          <w:rFonts w:ascii="VL PGothic" w:hAnsi="VL PGothic"/>
          <w:spacing w:val="-8"/>
          <w:w w:val="110"/>
          <w:sz w:val="16"/>
        </w:rPr>
        <w:t>Λ</w:t>
      </w:r>
      <w:r>
        <w:rPr>
          <w:rFonts w:ascii="VL PGothic" w:hAnsi="VL PGothic"/>
          <w:spacing w:val="-9"/>
          <w:w w:val="110"/>
          <w:sz w:val="16"/>
        </w:rPr>
        <w:t> </w:t>
      </w:r>
      <w:r>
        <w:rPr>
          <w:rFonts w:ascii="Georgia" w:hAnsi="Georgia"/>
          <w:i/>
          <w:spacing w:val="-8"/>
          <w:w w:val="110"/>
          <w:sz w:val="16"/>
        </w:rPr>
        <w:t>x.</w:t>
      </w:r>
      <w:r>
        <w:rPr>
          <w:rFonts w:ascii="LM Sans 9" w:hAnsi="LM Sans 9"/>
          <w:spacing w:val="-8"/>
          <w:w w:val="110"/>
          <w:sz w:val="16"/>
        </w:rPr>
        <w:t>c</w:t>
      </w:r>
      <w:r>
        <w:rPr>
          <w:rFonts w:ascii="LM Sans 9" w:hAnsi="LM Sans 9"/>
          <w:spacing w:val="-23"/>
          <w:w w:val="110"/>
          <w:sz w:val="16"/>
        </w:rPr>
        <w:t> </w:t>
      </w:r>
      <w:r>
        <w:rPr>
          <w:rFonts w:ascii="VL PGothic" w:hAnsi="VL PGothic"/>
          <w:spacing w:val="-8"/>
          <w:w w:val="110"/>
          <w:sz w:val="16"/>
        </w:rPr>
        <w:t>∪</w:t>
      </w:r>
      <w:r>
        <w:rPr>
          <w:rFonts w:ascii="VL PGothic" w:hAnsi="VL PGothic"/>
          <w:spacing w:val="-10"/>
          <w:w w:val="110"/>
          <w:sz w:val="16"/>
        </w:rPr>
        <w:t> </w:t>
      </w:r>
      <w:r>
        <w:rPr>
          <w:rFonts w:ascii="Georgia" w:hAnsi="Georgia"/>
          <w:i/>
          <w:spacing w:val="-8"/>
          <w:w w:val="110"/>
          <w:sz w:val="16"/>
        </w:rPr>
        <w:t>y.</w:t>
      </w:r>
      <w:r>
        <w:rPr>
          <w:rFonts w:ascii="LM Sans 9" w:hAnsi="LM Sans 9"/>
          <w:spacing w:val="-8"/>
          <w:w w:val="110"/>
          <w:sz w:val="16"/>
        </w:rPr>
        <w:t>c</w:t>
      </w:r>
      <w:r>
        <w:rPr>
          <w:rFonts w:ascii="LM Sans 9" w:hAnsi="LM Sans 9"/>
          <w:spacing w:val="-16"/>
          <w:w w:val="110"/>
          <w:sz w:val="16"/>
        </w:rPr>
        <w:t> </w:t>
      </w:r>
      <w:r>
        <w:rPr>
          <w:rFonts w:ascii="LM Roman 9" w:hAnsi="LM Roman 9"/>
          <w:spacing w:val="-8"/>
          <w:w w:val="110"/>
          <w:sz w:val="16"/>
        </w:rPr>
        <w:t>=</w:t>
      </w:r>
      <w:r>
        <w:rPr>
          <w:rFonts w:ascii="LM Roman 9" w:hAnsi="LM Roman 9"/>
          <w:spacing w:val="-14"/>
          <w:w w:val="110"/>
          <w:sz w:val="16"/>
        </w:rPr>
        <w:t> </w:t>
      </w:r>
      <w:r>
        <w:rPr>
          <w:rFonts w:ascii="LM Sans 9" w:hAnsi="LM Sans 9"/>
          <w:spacing w:val="-8"/>
          <w:w w:val="110"/>
          <w:sz w:val="16"/>
        </w:rPr>
        <w:t>oldxc</w:t>
      </w:r>
      <w:r>
        <w:rPr>
          <w:rFonts w:ascii="LM Roman 9" w:hAnsi="LM Roman 9"/>
          <w:spacing w:val="-8"/>
          <w:w w:val="110"/>
          <w:sz w:val="16"/>
        </w:rPr>
        <w:t>] </w:t>
      </w:r>
      <w:bookmarkStart w:name="_bookmark1" w:id="3"/>
      <w:bookmarkEnd w:id="3"/>
      <w:r>
        <w:rPr>
          <w:rFonts w:ascii="LM Roman 9" w:hAnsi="LM Roman 9"/>
          <w:w w:val="101"/>
          <w:sz w:val="16"/>
        </w:rPr>
      </w:r>
      <w:bookmarkStart w:name="_bookmark2" w:id="4"/>
      <w:bookmarkEnd w:id="4"/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x.</w:t>
      </w:r>
      <w:r>
        <w:rPr>
          <w:rFonts w:ascii="LM Sans 9" w:hAnsi="LM Sans 9"/>
          <w:w w:val="110"/>
          <w:sz w:val="16"/>
        </w:rPr>
        <w:t>c</w:t>
      </w:r>
      <w:r>
        <w:rPr>
          <w:rFonts w:ascii="LM Sans 9" w:hAnsi="LM Sans 9"/>
          <w:spacing w:val="-11"/>
          <w:w w:val="110"/>
          <w:sz w:val="16"/>
        </w:rPr>
        <w:t> </w:t>
      </w:r>
      <w:r>
        <w:rPr>
          <w:rFonts w:ascii="VL PGothic" w:hAnsi="VL PGothic"/>
          <w:spacing w:val="29"/>
          <w:w w:val="186"/>
          <w:sz w:val="16"/>
        </w:rPr>
        <w:t>/</w:t>
      </w:r>
      <w:r>
        <w:rPr>
          <w:rFonts w:ascii="LM Roman 9" w:hAnsi="LM Roman 9"/>
          <w:spacing w:val="-88"/>
          <w:w w:val="88"/>
          <w:sz w:val="16"/>
        </w:rPr>
        <w:t>=</w:t>
      </w:r>
      <w:r>
        <w:rPr>
          <w:rFonts w:ascii="VL PGothic" w:hAnsi="VL PGothic"/>
          <w:spacing w:val="28"/>
          <w:w w:val="77"/>
          <w:sz w:val="16"/>
        </w:rPr>
        <w:t>$</w:t>
      </w:r>
      <w:r>
        <w:rPr>
          <w:rFonts w:ascii="LM Roman 9" w:hAnsi="LM Roman 9"/>
          <w:spacing w:val="29"/>
          <w:w w:val="87"/>
          <w:sz w:val="16"/>
        </w:rPr>
        <w:t>)</w:t>
      </w:r>
    </w:p>
    <w:p>
      <w:pPr>
        <w:spacing w:line="240" w:lineRule="exact" w:before="0"/>
        <w:ind w:left="872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10"/>
          <w:sz w:val="16"/>
        </w:rPr>
        <w:t>{</w:t>
      </w:r>
    </w:p>
    <w:p>
      <w:pPr>
        <w:spacing w:line="222" w:lineRule="exact" w:before="0"/>
        <w:ind w:left="1094" w:right="0" w:firstLine="0"/>
        <w:jc w:val="left"/>
        <w:rPr>
          <w:rFonts w:ascii="LM Roman 9"/>
          <w:sz w:val="16"/>
        </w:rPr>
      </w:pPr>
      <w:r>
        <w:rPr>
          <w:rFonts w:ascii="Georgia"/>
          <w:i/>
          <w:sz w:val="16"/>
        </w:rPr>
        <w:t>e</w:t>
      </w:r>
      <w:r>
        <w:rPr>
          <w:rFonts w:ascii="Georgia"/>
          <w:i/>
          <w:spacing w:val="8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5"/>
          <w:sz w:val="16"/>
        </w:rPr>
        <w:t> </w:t>
      </w:r>
      <w:r>
        <w:rPr>
          <w:rFonts w:ascii="LM Sans 9"/>
          <w:spacing w:val="-2"/>
          <w:sz w:val="16"/>
        </w:rPr>
        <w:t>removeFirst</w:t>
      </w:r>
      <w:r>
        <w:rPr>
          <w:rFonts w:ascii="LM Roman 9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x</w:t>
      </w:r>
      <w:r>
        <w:rPr>
          <w:rFonts w:ascii="LM Roman 9"/>
          <w:spacing w:val="-2"/>
          <w:sz w:val="16"/>
        </w:rPr>
        <w:t>);</w:t>
      </w:r>
    </w:p>
    <w:p>
      <w:pPr>
        <w:spacing w:line="249" w:lineRule="auto" w:before="10"/>
        <w:ind w:left="1095" w:right="2508" w:hanging="1"/>
        <w:jc w:val="left"/>
        <w:rPr>
          <w:rFonts w:ascii="LM Roman 9"/>
          <w:sz w:val="16"/>
        </w:rPr>
      </w:pPr>
      <w:r>
        <w:rPr>
          <w:rFonts w:ascii="Georgia"/>
          <w:i/>
          <w:sz w:val="16"/>
        </w:rPr>
        <w:t>// </w:t>
      </w:r>
      <w:r>
        <w:rPr>
          <w:rFonts w:ascii="LM Sans 9"/>
          <w:sz w:val="16"/>
        </w:rPr>
        <w:t>process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e</w:t>
      </w:r>
      <w:r>
        <w:rPr>
          <w:rFonts w:ascii="LM Roman 9"/>
          <w:sz w:val="16"/>
        </w:rPr>
        <w:t>); </w:t>
      </w:r>
      <w:r>
        <w:rPr>
          <w:rFonts w:ascii="LM Sans 9"/>
          <w:sz w:val="16"/>
        </w:rPr>
        <w:t>insert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y,</w:t>
      </w:r>
      <w:r>
        <w:rPr>
          <w:rFonts w:ascii="Georgia"/>
          <w:i/>
          <w:spacing w:val="-14"/>
          <w:sz w:val="16"/>
        </w:rPr>
        <w:t> </w:t>
      </w:r>
      <w:r>
        <w:rPr>
          <w:rFonts w:ascii="Georgia"/>
          <w:i/>
          <w:sz w:val="16"/>
        </w:rPr>
        <w:t>e</w:t>
      </w:r>
      <w:r>
        <w:rPr>
          <w:rFonts w:ascii="LM Roman 9"/>
          <w:sz w:val="16"/>
        </w:rPr>
        <w:t>);</w:t>
      </w:r>
    </w:p>
    <w:p>
      <w:pPr>
        <w:spacing w:line="251" w:lineRule="exact" w:before="8"/>
        <w:ind w:left="872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10"/>
          <w:sz w:val="16"/>
        </w:rPr>
        <w:t>}</w:t>
      </w:r>
    </w:p>
    <w:p>
      <w:pPr>
        <w:spacing w:line="222" w:lineRule="exact" w:before="0"/>
        <w:ind w:left="872" w:right="0" w:firstLine="0"/>
        <w:jc w:val="left"/>
        <w:rPr>
          <w:rFonts w:ascii="LM Roman 9"/>
          <w:sz w:val="16"/>
        </w:rPr>
      </w:pPr>
      <w:r>
        <w:rPr>
          <w:rFonts w:ascii="LM Sans 9"/>
          <w:sz w:val="16"/>
        </w:rPr>
        <w:t>assert</w:t>
      </w:r>
      <w:r>
        <w:rPr>
          <w:rFonts w:ascii="LM Sans 9"/>
          <w:spacing w:val="3"/>
          <w:sz w:val="16"/>
        </w:rPr>
        <w:t> </w:t>
      </w:r>
      <w:r>
        <w:rPr>
          <w:rFonts w:ascii="Georgia"/>
          <w:i/>
          <w:sz w:val="16"/>
        </w:rPr>
        <w:t>y.</w:t>
      </w:r>
      <w:r>
        <w:rPr>
          <w:rFonts w:ascii="LM Sans 9"/>
          <w:sz w:val="16"/>
        </w:rPr>
        <w:t>c</w:t>
      </w:r>
      <w:r>
        <w:rPr>
          <w:rFonts w:ascii="LM Sans 9"/>
          <w:spacing w:val="-6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-7"/>
          <w:sz w:val="16"/>
        </w:rPr>
        <w:t> </w:t>
      </w:r>
      <w:r>
        <w:rPr>
          <w:rFonts w:ascii="LM Sans 9"/>
          <w:spacing w:val="-2"/>
          <w:sz w:val="16"/>
        </w:rPr>
        <w:t>oldxc</w:t>
      </w:r>
      <w:r>
        <w:rPr>
          <w:rFonts w:ascii="LM Roman 9"/>
          <w:spacing w:val="-2"/>
          <w:sz w:val="16"/>
        </w:rPr>
        <w:t>;</w:t>
      </w:r>
    </w:p>
    <w:p>
      <w:pPr>
        <w:pStyle w:val="BodyText"/>
        <w:spacing w:before="20"/>
        <w:ind w:left="0"/>
        <w:rPr>
          <w:rFonts w:ascii="LM Roman 9"/>
          <w:sz w:val="16"/>
        </w:rPr>
      </w:pPr>
    </w:p>
    <w:p>
      <w:pPr>
        <w:spacing w:line="168" w:lineRule="auto" w:before="0"/>
        <w:ind w:left="110" w:right="0" w:firstLine="0"/>
        <w:jc w:val="both"/>
        <w:rPr>
          <w:rFonts w:ascii="Georgia"/>
          <w:i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 example program fragment that manipulates set-valued fields.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Here </w:t>
      </w:r>
      <w:r>
        <w:rPr>
          <w:rFonts w:ascii="Georgia"/>
          <w:i/>
          <w:sz w:val="16"/>
        </w:rPr>
        <w:t>z.</w:t>
      </w:r>
      <w:r>
        <w:rPr>
          <w:rFonts w:ascii="LM Sans 9"/>
          <w:sz w:val="16"/>
        </w:rPr>
        <w:t>c </w:t>
      </w:r>
      <w:r>
        <w:rPr>
          <w:rFonts w:ascii="LM Roman 9"/>
          <w:sz w:val="16"/>
        </w:rPr>
        <w:t>denotes the value of the set associated with object denoted by </w:t>
      </w:r>
      <w:r>
        <w:rPr>
          <w:rFonts w:ascii="Georgia"/>
          <w:i/>
          <w:sz w:val="16"/>
        </w:rPr>
        <w:t>z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33"/>
        <w:ind w:left="0"/>
        <w:rPr>
          <w:rFonts w:ascii="Georgia"/>
          <w:i/>
          <w:sz w:val="16"/>
        </w:rPr>
      </w:pPr>
    </w:p>
    <w:p>
      <w:pPr>
        <w:spacing w:line="232" w:lineRule="auto" w:before="0"/>
        <w:ind w:left="771" w:right="24" w:hanging="206"/>
        <w:jc w:val="left"/>
        <w:rPr>
          <w:rFonts w:ascii="LM Roman 9"/>
          <w:sz w:val="16"/>
        </w:rPr>
      </w:pPr>
      <w:r>
        <w:rPr>
          <w:rFonts w:ascii="Georgia"/>
          <w:i/>
          <w:sz w:val="16"/>
        </w:rPr>
        <w:t>e </w:t>
      </w:r>
      <w:r>
        <w:rPr>
          <w:rFonts w:ascii="LM Roman 9"/>
          <w:sz w:val="16"/>
        </w:rPr>
        <w:t>:= </w:t>
      </w:r>
      <w:r>
        <w:rPr>
          <w:rFonts w:ascii="LM Sans 9"/>
          <w:sz w:val="16"/>
        </w:rPr>
        <w:t>removeFirst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x</w:t>
      </w:r>
      <w:r>
        <w:rPr>
          <w:rFonts w:ascii="LM Roman 9"/>
          <w:sz w:val="16"/>
        </w:rPr>
        <w:t>): </w:t>
      </w:r>
      <w:r>
        <w:rPr>
          <w:rFonts w:ascii="LM Sans 9"/>
          <w:w w:val="110"/>
          <w:sz w:val="16"/>
        </w:rPr>
        <w:t>assert </w:t>
      </w:r>
      <w:r>
        <w:rPr>
          <w:rFonts w:ascii="Georgia"/>
          <w:i/>
          <w:w w:val="110"/>
          <w:sz w:val="16"/>
        </w:rPr>
        <w:t>x.</w:t>
      </w:r>
      <w:r>
        <w:rPr>
          <w:rFonts w:ascii="LM Sans 9"/>
          <w:w w:val="110"/>
          <w:sz w:val="16"/>
        </w:rPr>
        <w:t>c </w:t>
      </w:r>
      <w:r>
        <w:rPr>
          <w:rFonts w:ascii="VL PGothic"/>
          <w:spacing w:val="29"/>
          <w:w w:val="186"/>
          <w:sz w:val="16"/>
        </w:rPr>
        <w:t>/</w:t>
      </w:r>
      <w:r>
        <w:rPr>
          <w:rFonts w:ascii="LM Roman 9"/>
          <w:spacing w:val="-88"/>
          <w:w w:val="88"/>
          <w:sz w:val="16"/>
        </w:rPr>
        <w:t>=</w:t>
      </w:r>
      <w:r>
        <w:rPr>
          <w:rFonts w:ascii="VL PGothic"/>
          <w:spacing w:val="28"/>
          <w:w w:val="77"/>
          <w:sz w:val="16"/>
        </w:rPr>
        <w:t>$</w:t>
      </w:r>
      <w:r>
        <w:rPr>
          <w:rFonts w:ascii="LM Roman 9"/>
          <w:spacing w:val="29"/>
          <w:w w:val="87"/>
          <w:sz w:val="16"/>
        </w:rPr>
        <w:t>;</w:t>
      </w:r>
      <w:r>
        <w:rPr>
          <w:rFonts w:ascii="LM Roman 9"/>
          <w:spacing w:val="-1"/>
          <w:w w:val="109"/>
          <w:sz w:val="16"/>
        </w:rPr>
        <w:t> </w:t>
      </w:r>
      <w:r>
        <w:rPr>
          <w:rFonts w:ascii="LM Sans 9"/>
          <w:w w:val="110"/>
          <w:sz w:val="16"/>
        </w:rPr>
        <w:t>havoc </w:t>
      </w:r>
      <w:r>
        <w:rPr>
          <w:rFonts w:ascii="Georgia"/>
          <w:i/>
          <w:w w:val="110"/>
          <w:sz w:val="16"/>
        </w:rPr>
        <w:t>e</w:t>
      </w:r>
      <w:r>
        <w:rPr>
          <w:rFonts w:ascii="LM Roman 9"/>
          <w:w w:val="110"/>
          <w:sz w:val="16"/>
        </w:rPr>
        <w:t>;</w:t>
      </w:r>
    </w:p>
    <w:p>
      <w:pPr>
        <w:spacing w:line="258" w:lineRule="exact" w:before="12"/>
        <w:ind w:left="771" w:right="0" w:firstLine="0"/>
        <w:jc w:val="left"/>
        <w:rPr>
          <w:rFonts w:ascii="LM Roman 9" w:hAnsi="LM Roman 9"/>
          <w:sz w:val="16"/>
        </w:rPr>
      </w:pPr>
      <w:r>
        <w:rPr>
          <w:rFonts w:ascii="LM Sans 9" w:hAnsi="LM Sans 9"/>
          <w:w w:val="105"/>
          <w:sz w:val="16"/>
        </w:rPr>
        <w:t>assume</w:t>
      </w:r>
      <w:r>
        <w:rPr>
          <w:rFonts w:ascii="LM Sans 9" w:hAnsi="LM Sans 9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e </w:t>
      </w:r>
      <w:r>
        <w:rPr>
          <w:rFonts w:ascii="VL PGothic" w:hAnsi="VL PGothic"/>
          <w:w w:val="105"/>
          <w:sz w:val="16"/>
        </w:rPr>
        <w:t>∈</w:t>
      </w:r>
      <w:r>
        <w:rPr>
          <w:rFonts w:ascii="VL PGothic" w:hAnsi="VL PGothic"/>
          <w:spacing w:val="-4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x.</w:t>
      </w:r>
      <w:r>
        <w:rPr>
          <w:rFonts w:ascii="LM Sans 9" w:hAnsi="LM Sans 9"/>
          <w:spacing w:val="-4"/>
          <w:w w:val="105"/>
          <w:sz w:val="16"/>
        </w:rPr>
        <w:t>c</w:t>
      </w:r>
      <w:r>
        <w:rPr>
          <w:rFonts w:ascii="LM Roman 9" w:hAnsi="LM Roman 9"/>
          <w:spacing w:val="-4"/>
          <w:w w:val="105"/>
          <w:sz w:val="16"/>
        </w:rPr>
        <w:t>;</w:t>
      </w:r>
    </w:p>
    <w:p>
      <w:pPr>
        <w:spacing w:line="258" w:lineRule="exact" w:before="0"/>
        <w:ind w:left="771" w:right="0" w:firstLine="0"/>
        <w:jc w:val="left"/>
        <w:rPr>
          <w:rFonts w:ascii="VL PGothic"/>
          <w:sz w:val="16"/>
        </w:rPr>
      </w:pPr>
      <w:r>
        <w:rPr>
          <w:rFonts w:ascii="Georgia"/>
          <w:i/>
          <w:w w:val="105"/>
          <w:sz w:val="16"/>
        </w:rPr>
        <w:t>x.</w:t>
      </w:r>
      <w:r>
        <w:rPr>
          <w:rFonts w:ascii="LM Sans 9"/>
          <w:w w:val="105"/>
          <w:sz w:val="16"/>
        </w:rPr>
        <w:t>c</w:t>
      </w:r>
      <w:r>
        <w:rPr>
          <w:rFonts w:ascii="LM Sans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x.</w:t>
      </w:r>
      <w:r>
        <w:rPr>
          <w:rFonts w:ascii="LM Sans 9"/>
          <w:w w:val="105"/>
          <w:sz w:val="16"/>
        </w:rPr>
        <w:t>c</w:t>
      </w:r>
      <w:r>
        <w:rPr>
          <w:rFonts w:ascii="LM Sans 9"/>
          <w:spacing w:val="-19"/>
          <w:w w:val="105"/>
          <w:sz w:val="16"/>
        </w:rPr>
        <w:t> </w:t>
      </w:r>
      <w:r>
        <w:rPr>
          <w:rFonts w:ascii="VL PGothic"/>
          <w:w w:val="105"/>
          <w:sz w:val="16"/>
        </w:rPr>
        <w:t>\</w:t>
      </w:r>
      <w:r>
        <w:rPr>
          <w:rFonts w:ascii="VL PGothic"/>
          <w:spacing w:val="-6"/>
          <w:w w:val="105"/>
          <w:sz w:val="16"/>
        </w:rPr>
        <w:t> </w:t>
      </w:r>
      <w:r>
        <w:rPr>
          <w:rFonts w:ascii="VL PGothic"/>
          <w:spacing w:val="-5"/>
          <w:w w:val="105"/>
          <w:sz w:val="16"/>
        </w:rPr>
        <w:t>{</w:t>
      </w:r>
      <w:r>
        <w:rPr>
          <w:rFonts w:ascii="Georgia"/>
          <w:i/>
          <w:spacing w:val="-5"/>
          <w:w w:val="105"/>
          <w:sz w:val="16"/>
        </w:rPr>
        <w:t>e</w:t>
      </w:r>
      <w:r>
        <w:rPr>
          <w:rFonts w:ascii="VL PGothic"/>
          <w:spacing w:val="-5"/>
          <w:w w:val="105"/>
          <w:sz w:val="16"/>
        </w:rPr>
        <w:t>}</w:t>
      </w:r>
    </w:p>
    <w:p>
      <w:pPr>
        <w:spacing w:before="218"/>
        <w:ind w:left="566" w:right="0" w:firstLine="0"/>
        <w:jc w:val="left"/>
        <w:rPr>
          <w:rFonts w:ascii="LM Roman 9"/>
          <w:sz w:val="16"/>
        </w:rPr>
      </w:pPr>
      <w:r>
        <w:rPr>
          <w:rFonts w:ascii="LM Sans 9"/>
          <w:sz w:val="16"/>
        </w:rPr>
        <w:t>insert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y,</w:t>
      </w:r>
      <w:r>
        <w:rPr>
          <w:rFonts w:ascii="Georgia"/>
          <w:i/>
          <w:spacing w:val="-9"/>
          <w:sz w:val="16"/>
        </w:rPr>
        <w:t> </w:t>
      </w:r>
      <w:r>
        <w:rPr>
          <w:rFonts w:ascii="Georgia"/>
          <w:i/>
          <w:spacing w:val="10"/>
          <w:sz w:val="16"/>
        </w:rPr>
        <w:t>e</w:t>
      </w:r>
      <w:r>
        <w:rPr>
          <w:rFonts w:ascii="LM Roman 9"/>
          <w:spacing w:val="10"/>
          <w:sz w:val="16"/>
        </w:rPr>
        <w:t>): </w:t>
      </w:r>
    </w:p>
    <w:p>
      <w:pPr>
        <w:spacing w:before="18"/>
        <w:ind w:left="771" w:right="0" w:firstLine="0"/>
        <w:jc w:val="left"/>
        <w:rPr>
          <w:rFonts w:ascii="VL PGothic" w:hAnsi="VL PGothic"/>
          <w:sz w:val="16"/>
        </w:rPr>
      </w:pPr>
      <w:r>
        <w:rPr>
          <w:rFonts w:ascii="Georgia" w:hAnsi="Georgia"/>
          <w:i/>
          <w:sz w:val="16"/>
        </w:rPr>
        <w:t>y.</w:t>
      </w:r>
      <w:r>
        <w:rPr>
          <w:rFonts w:ascii="LM Sans 9" w:hAnsi="LM Sans 9"/>
          <w:sz w:val="16"/>
        </w:rPr>
        <w:t>c</w:t>
      </w:r>
      <w:r>
        <w:rPr>
          <w:rFonts w:ascii="LM Sans 9" w:hAnsi="LM Sans 9"/>
          <w:spacing w:val="-7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y.</w:t>
      </w:r>
      <w:r>
        <w:rPr>
          <w:rFonts w:ascii="LM Sans 9" w:hAnsi="LM Sans 9"/>
          <w:sz w:val="16"/>
        </w:rPr>
        <w:t>c</w:t>
      </w:r>
      <w:r>
        <w:rPr>
          <w:rFonts w:ascii="LM Sans 9" w:hAnsi="LM Sans 9"/>
          <w:spacing w:val="-16"/>
          <w:sz w:val="16"/>
        </w:rPr>
        <w:t> </w:t>
      </w:r>
      <w:r>
        <w:rPr>
          <w:rFonts w:ascii="VL PGothic" w:hAnsi="VL PGothic"/>
          <w:sz w:val="16"/>
        </w:rPr>
        <w:t>∪</w:t>
      </w:r>
      <w:r>
        <w:rPr>
          <w:rFonts w:ascii="VL PGothic" w:hAnsi="VL PGothic"/>
          <w:spacing w:val="-1"/>
          <w:sz w:val="16"/>
        </w:rPr>
        <w:t> </w:t>
      </w:r>
      <w:r>
        <w:rPr>
          <w:rFonts w:ascii="VL PGothic" w:hAnsi="VL PGothic"/>
          <w:spacing w:val="-5"/>
          <w:sz w:val="16"/>
        </w:rPr>
        <w:t>{</w:t>
      </w:r>
      <w:r>
        <w:rPr>
          <w:rFonts w:ascii="Georgia" w:hAnsi="Georgia"/>
          <w:i/>
          <w:spacing w:val="-5"/>
          <w:sz w:val="16"/>
        </w:rPr>
        <w:t>e</w:t>
      </w:r>
      <w:r>
        <w:rPr>
          <w:rFonts w:ascii="VL PGothic" w:hAnsi="VL PGothic"/>
          <w:spacing w:val="-5"/>
          <w:sz w:val="16"/>
        </w:rPr>
        <w:t>}</w:t>
      </w:r>
    </w:p>
    <w:p>
      <w:pPr>
        <w:spacing w:line="172" w:lineRule="auto" w:before="205"/>
        <w:ind w:left="105" w:right="27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Specifications of procedure calls from Fig- ure </w:t>
      </w:r>
      <w:hyperlink w:history="true" w:anchor="_bookmark1">
        <w:r>
          <w:rPr>
            <w:rFonts w:ascii="LM Roman 9"/>
            <w:color w:val="0000FF"/>
            <w:sz w:val="16"/>
          </w:rPr>
          <w:t>1</w:t>
        </w:r>
      </w:hyperlink>
    </w:p>
    <w:p>
      <w:pPr>
        <w:spacing w:after="0" w:line="172" w:lineRule="auto"/>
        <w:jc w:val="both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5088" w:space="40"/>
            <w:col w:w="2352"/>
          </w:cols>
        </w:sectPr>
      </w:pPr>
    </w:p>
    <w:p>
      <w:pPr>
        <w:pStyle w:val="BodyText"/>
        <w:spacing w:line="213" w:lineRule="auto" w:before="174"/>
        <w:ind w:right="181"/>
        <w:jc w:val="both"/>
      </w:pPr>
      <w:r>
        <w:rPr/>
        <w:t>of</w:t>
      </w:r>
      <w:r>
        <w:rPr>
          <w:spacing w:val="-8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logic</w:t>
      </w:r>
      <w:r>
        <w:rPr>
          <w:spacing w:val="-8"/>
        </w:rPr>
        <w:t> </w:t>
      </w:r>
      <w:r>
        <w:rPr/>
        <w:t>(Section</w:t>
      </w:r>
      <w:r>
        <w:rPr>
          <w:spacing w:val="-6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/>
        <w:t>), two-variable</w:t>
      </w:r>
      <w:r>
        <w:rPr>
          <w:spacing w:val="-4"/>
        </w:rPr>
        <w:t> </w:t>
      </w:r>
      <w:r>
        <w:rPr/>
        <w:t>logic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(Section</w:t>
      </w:r>
      <w:r>
        <w:rPr>
          <w:spacing w:val="-9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/>
        <w:t>),</w:t>
      </w:r>
      <w:r>
        <w:rPr>
          <w:spacing w:val="-2"/>
        </w:rPr>
        <w:t> </w:t>
      </w:r>
      <w:r>
        <w:rPr/>
        <w:t>and </w:t>
      </w:r>
      <w:bookmarkStart w:name="Example" w:id="5"/>
      <w:bookmarkEnd w:id="5"/>
      <w:r>
        <w:rPr>
          <w:w w:val="103"/>
        </w:rPr>
      </w:r>
      <w:bookmarkStart w:name="_bookmark3" w:id="6"/>
      <w:bookmarkEnd w:id="6"/>
      <w:r>
        <w:rPr>
          <w:w w:val="105"/>
        </w:rPr>
        <w:t>Nelson</w:t>
      </w:r>
      <w:r>
        <w:rPr>
          <w:w w:val="105"/>
        </w:rPr>
        <w:t>-Oppen</w:t>
      </w:r>
      <w:r>
        <w:rPr>
          <w:spacing w:val="-8"/>
          <w:w w:val="105"/>
        </w:rPr>
        <w:t> </w:t>
      </w:r>
      <w:r>
        <w:rPr>
          <w:w w:val="105"/>
        </w:rPr>
        <w:t>combinations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multisorted</w:t>
      </w:r>
      <w:r>
        <w:rPr>
          <w:spacing w:val="-6"/>
          <w:w w:val="105"/>
        </w:rPr>
        <w:t> </w:t>
      </w:r>
      <w:r>
        <w:rPr>
          <w:w w:val="105"/>
        </w:rPr>
        <w:t>theories</w:t>
      </w:r>
      <w:r>
        <w:rPr>
          <w:spacing w:val="-9"/>
          <w:w w:val="105"/>
        </w:rPr>
        <w:t> </w:t>
      </w:r>
      <w:r>
        <w:rPr>
          <w:w w:val="105"/>
        </w:rPr>
        <w:t>(Section</w:t>
      </w:r>
      <w:r>
        <w:rPr>
          <w:spacing w:val="-9"/>
          <w:w w:val="105"/>
        </w:rPr>
        <w:t>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).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observe that both the decidable prefix class [</w:t>
      </w: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Aegean" w:hAnsi="Aegean"/>
          <w:w w:val="105"/>
          <w:vertAlign w:val="superscript"/>
        </w:rPr>
        <w:t>∗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Nelson-Oppen combination yield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deciding 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interesting class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constraints. On the other hand, the use of two-variable logic with counting allows more expressive constraints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null),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vertAlign w:val="baseline"/>
        </w:rPr>
        <w:t>requires an</w:t>
      </w:r>
      <w:r>
        <w:rPr>
          <w:spacing w:val="-2"/>
          <w:vertAlign w:val="baseline"/>
        </w:rPr>
        <w:t> </w:t>
      </w:r>
      <w:r>
        <w:rPr>
          <w:vertAlign w:val="baseline"/>
        </w:rPr>
        <w:t>NEXPTIME decision procedure in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present conclusions </w:t>
      </w:r>
      <w:r>
        <w:rPr>
          <w:w w:val="105"/>
          <w:vertAlign w:val="baseline"/>
        </w:rPr>
        <w:t>in Section </w:t>
      </w:r>
      <w:hyperlink w:history="true" w:anchor="_bookmark13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discuss related work throughout the paper.</w:t>
      </w:r>
    </w:p>
    <w:p>
      <w:pPr>
        <w:pStyle w:val="BodyText"/>
        <w:spacing w:before="46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Example</w:t>
      </w:r>
    </w:p>
    <w:p>
      <w:pPr>
        <w:pStyle w:val="BodyText"/>
        <w:spacing w:line="206" w:lineRule="auto" w:before="211"/>
        <w:ind w:right="180"/>
        <w:jc w:val="both"/>
      </w:pPr>
      <w:r>
        <w:rPr>
          <w:w w:val="105"/>
        </w:rPr>
        <w:t>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presents an example program fragment containing a precondition (expressed</w:t>
      </w:r>
      <w:r>
        <w:rPr>
          <w:spacing w:val="-20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assume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statement),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loop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w w:val="105"/>
        </w:rPr>
        <w:t>(expressed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spacing w:val="11"/>
          <w:w w:val="105"/>
        </w:rPr>
        <w:t>[</w:t>
      </w:r>
      <w:r>
        <w:rPr>
          <w:rFonts w:ascii="Georgia"/>
          <w:i/>
          <w:spacing w:val="11"/>
          <w:w w:val="105"/>
        </w:rPr>
        <w:t>..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] brackets</w:t>
      </w:r>
      <w:r>
        <w:rPr>
          <w:w w:val="105"/>
        </w:rPr>
        <w:t> just</w:t>
      </w:r>
      <w:r>
        <w:rPr>
          <w:w w:val="105"/>
        </w:rPr>
        <w:t> before</w:t>
      </w:r>
      <w:r>
        <w:rPr>
          <w:w w:val="105"/>
        </w:rPr>
        <w:t> the</w:t>
      </w:r>
      <w:r>
        <w:rPr>
          <w:w w:val="105"/>
        </w:rPr>
        <w:t> condition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Sans 12"/>
          <w:w w:val="105"/>
        </w:rPr>
        <w:t>while</w:t>
      </w:r>
      <w:r>
        <w:rPr>
          <w:rFonts w:ascii="LM Sans 12"/>
          <w:w w:val="105"/>
        </w:rPr>
        <w:t> </w:t>
      </w:r>
      <w:r>
        <w:rPr>
          <w:w w:val="105"/>
        </w:rPr>
        <w:t>loop),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postcondition (expressed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assert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statement).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fragment</w:t>
      </w:r>
      <w:r>
        <w:rPr>
          <w:spacing w:val="-18"/>
          <w:w w:val="105"/>
        </w:rPr>
        <w:t> </w:t>
      </w:r>
      <w:r>
        <w:rPr>
          <w:w w:val="105"/>
        </w:rPr>
        <w:t>empties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</w:p>
    <w:p>
      <w:pPr>
        <w:pStyle w:val="BodyText"/>
        <w:spacing w:line="208" w:lineRule="auto"/>
        <w:ind w:right="178" w:hanging="1"/>
        <w:jc w:val="both"/>
      </w:pPr>
      <w:r>
        <w:rPr>
          <w:rFonts w:ascii="Georgia"/>
          <w:i/>
          <w:w w:val="105"/>
        </w:rPr>
        <w:t>x.</w:t>
      </w:r>
      <w:r>
        <w:rPr>
          <w:rFonts w:ascii="LM Sans 12"/>
          <w:w w:val="105"/>
        </w:rPr>
        <w:t>c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copies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content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y.</w:t>
      </w:r>
      <w:r>
        <w:rPr>
          <w:rFonts w:ascii="LM Sans 12"/>
          <w:w w:val="105"/>
        </w:rPr>
        <w:t>c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(one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imagine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processing of primitive fields of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</w:rPr>
        <w:t> </w:t>
      </w:r>
      <w:r>
        <w:rPr>
          <w:w w:val="105"/>
        </w:rPr>
        <w:t>being performed in each loop iteration, but this is of no relevance to our example).</w:t>
      </w:r>
      <w:r>
        <w:rPr>
          <w:spacing w:val="40"/>
          <w:w w:val="105"/>
        </w:rPr>
        <w:t> </w:t>
      </w:r>
      <w:r>
        <w:rPr>
          <w:w w:val="105"/>
        </w:rPr>
        <w:t>The property that we wish to verify is that the content</w:t>
      </w:r>
      <w:r>
        <w:rPr>
          <w:w w:val="105"/>
        </w:rPr>
        <w:t> of the set </w:t>
      </w:r>
      <w:r>
        <w:rPr>
          <w:rFonts w:ascii="Georgia"/>
          <w:i/>
          <w:w w:val="105"/>
        </w:rPr>
        <w:t>y.</w:t>
      </w:r>
      <w:r>
        <w:rPr>
          <w:rFonts w:ascii="LM Sans 12"/>
          <w:w w:val="105"/>
        </w:rPr>
        <w:t>c </w:t>
      </w:r>
      <w:r>
        <w:rPr>
          <w:w w:val="105"/>
        </w:rPr>
        <w:t>at the end of the program fragment is equal to 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x.</w:t>
      </w:r>
      <w:r>
        <w:rPr>
          <w:rFonts w:ascii="LM Sans 12"/>
          <w:w w:val="105"/>
        </w:rPr>
        <w:t>c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stored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auxiliary</w:t>
      </w:r>
      <w:r>
        <w:rPr>
          <w:spacing w:val="-7"/>
          <w:w w:val="105"/>
        </w:rPr>
        <w:t> </w:t>
      </w:r>
      <w:r>
        <w:rPr>
          <w:w w:val="105"/>
        </w:rPr>
        <w:t>set-valued local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oldxc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true,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procedure</w:t>
      </w:r>
      <w:r>
        <w:rPr>
          <w:spacing w:val="-8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removeFirst </w:t>
      </w:r>
      <w:r>
        <w:rPr>
          <w:w w:val="105"/>
        </w:rPr>
        <w:t>removes an element from </w:t>
      </w:r>
      <w:r>
        <w:rPr>
          <w:rFonts w:ascii="Georgia"/>
          <w:i/>
          <w:w w:val="105"/>
        </w:rPr>
        <w:t>x.</w:t>
      </w:r>
      <w:r>
        <w:rPr>
          <w:rFonts w:ascii="LM Sans 12"/>
          <w:w w:val="105"/>
        </w:rPr>
        <w:t>c </w:t>
      </w:r>
      <w:r>
        <w:rPr>
          <w:w w:val="105"/>
        </w:rPr>
        <w:t>and returns it in </w:t>
      </w:r>
      <w:r>
        <w:rPr>
          <w:rFonts w:ascii="Georgia"/>
          <w:i/>
          <w:w w:val="105"/>
        </w:rPr>
        <w:t>e</w:t>
      </w:r>
      <w:r>
        <w:rPr>
          <w:w w:val="105"/>
        </w:rPr>
        <w:t>, and then </w:t>
      </w:r>
      <w:r>
        <w:rPr>
          <w:rFonts w:ascii="LM Sans 12"/>
          <w:w w:val="105"/>
        </w:rPr>
        <w:t>insert </w:t>
      </w:r>
      <w:r>
        <w:rPr>
          <w:w w:val="105"/>
        </w:rPr>
        <w:t>inserts the same element into </w:t>
      </w:r>
      <w:r>
        <w:rPr>
          <w:rFonts w:ascii="Georgia"/>
          <w:i/>
          <w:w w:val="105"/>
        </w:rPr>
        <w:t>y.</w:t>
      </w:r>
      <w:r>
        <w:rPr>
          <w:rFonts w:ascii="LM Sans 12"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guarded-command specifications of procedure calls that we use to reason about the effects of procedures;</w:t>
      </w:r>
      <w:r>
        <w:rPr>
          <w:w w:val="105"/>
        </w:rPr>
        <w:t> our system verifies separately that</w:t>
      </w:r>
      <w:r>
        <w:rPr>
          <w:spacing w:val="-1"/>
          <w:w w:val="105"/>
        </w:rPr>
        <w:t> </w:t>
      </w:r>
      <w:r>
        <w:rPr>
          <w:w w:val="105"/>
        </w:rPr>
        <w:t>procedures conform to their specifications.</w:t>
      </w:r>
    </w:p>
    <w:p>
      <w:pPr>
        <w:pStyle w:val="BodyText"/>
        <w:spacing w:line="213" w:lineRule="auto" w:before="15"/>
        <w:ind w:right="180" w:firstLine="319"/>
        <w:jc w:val="both"/>
      </w:pP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precondition,</w:t>
      </w:r>
      <w:r>
        <w:rPr>
          <w:spacing w:val="-8"/>
          <w:w w:val="105"/>
        </w:rPr>
        <w:t> </w:t>
      </w:r>
      <w:r>
        <w:rPr>
          <w:w w:val="105"/>
        </w:rPr>
        <w:t>loop</w:t>
      </w:r>
      <w:r>
        <w:rPr>
          <w:spacing w:val="-12"/>
          <w:w w:val="105"/>
        </w:rPr>
        <w:t> </w:t>
      </w:r>
      <w:r>
        <w:rPr>
          <w:w w:val="105"/>
        </w:rPr>
        <w:t>invariant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postcondition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pro- </w:t>
      </w:r>
      <w:r>
        <w:rPr/>
        <w:t>gram</w:t>
      </w:r>
      <w:r>
        <w:rPr>
          <w:spacing w:val="3"/>
        </w:rPr>
        <w:t> </w:t>
      </w:r>
      <w:r>
        <w:rPr/>
        <w:t>fragment</w:t>
      </w:r>
      <w:r>
        <w:rPr>
          <w:spacing w:val="10"/>
        </w:rPr>
        <w:t> </w:t>
      </w:r>
      <w:r>
        <w:rPr/>
        <w:t>in</w:t>
      </w:r>
      <w:r>
        <w:rPr>
          <w:spacing w:val="5"/>
        </w:rPr>
        <w:t> </w:t>
      </w:r>
      <w:r>
        <w:rPr/>
        <w:t>Figure</w:t>
      </w:r>
      <w:r>
        <w:rPr>
          <w:spacing w:val="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6"/>
        </w:rPr>
        <w:t> </w:t>
      </w:r>
      <w:r>
        <w:rPr/>
        <w:t>generate</w:t>
      </w:r>
      <w:r>
        <w:rPr>
          <w:spacing w:val="8"/>
        </w:rPr>
        <w:t> </w:t>
      </w:r>
      <w:r>
        <w:rPr/>
        <w:t>verification</w:t>
      </w:r>
      <w:r>
        <w:rPr>
          <w:spacing w:val="8"/>
        </w:rPr>
        <w:t> </w:t>
      </w:r>
      <w:r>
        <w:rPr/>
        <w:t>conditions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4"/>
        </w:rPr>
        <w:t>imply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96"/>
        <w:ind w:left="0"/>
        <w:rPr>
          <w:sz w:val="16"/>
        </w:rPr>
      </w:pPr>
    </w:p>
    <w:p>
      <w:pPr>
        <w:spacing w:line="259" w:lineRule="exact" w:before="0"/>
        <w:ind w:left="1883" w:right="0" w:firstLine="0"/>
        <w:jc w:val="left"/>
        <w:rPr>
          <w:rFonts w:ascii="VL PGothic" w:hAnsi="VL PGothic"/>
          <w:sz w:val="16"/>
        </w:rPr>
      </w:pPr>
      <w:bookmarkStart w:name="_bookmark4" w:id="7"/>
      <w:bookmarkEnd w:id="7"/>
      <w:r>
        <w:rPr/>
      </w:r>
      <w:r>
        <w:rPr>
          <w:rFonts w:ascii="Georgia" w:hAnsi="Georgia"/>
          <w:i/>
          <w:spacing w:val="-2"/>
          <w:w w:val="110"/>
          <w:sz w:val="16"/>
        </w:rPr>
        <w:t>x</w:t>
      </w:r>
      <w:r>
        <w:rPr>
          <w:rFonts w:ascii="Georgia" w:hAnsi="Georgia"/>
          <w:i/>
          <w:spacing w:val="-9"/>
          <w:w w:val="110"/>
          <w:sz w:val="16"/>
        </w:rPr>
        <w:t> </w:t>
      </w:r>
      <w:r>
        <w:rPr>
          <w:rFonts w:ascii="VL PGothic" w:hAnsi="VL PGothic"/>
          <w:spacing w:val="37"/>
          <w:w w:val="178"/>
          <w:sz w:val="16"/>
        </w:rPr>
        <w:t>/</w:t>
      </w:r>
      <w:r>
        <w:rPr>
          <w:rFonts w:ascii="LM Roman 9" w:hAnsi="LM Roman 9"/>
          <w:spacing w:val="-80"/>
          <w:w w:val="80"/>
          <w:sz w:val="16"/>
        </w:rPr>
        <w:t>=</w:t>
      </w:r>
      <w:r>
        <w:rPr>
          <w:rFonts w:ascii="Georgia" w:hAnsi="Georgia"/>
          <w:i/>
          <w:spacing w:val="37"/>
          <w:w w:val="70"/>
          <w:sz w:val="16"/>
        </w:rPr>
        <w:t>y</w:t>
      </w:r>
      <w:r>
        <w:rPr>
          <w:rFonts w:ascii="Georgia" w:hAnsi="Georgia"/>
          <w:i/>
          <w:spacing w:val="21"/>
          <w:w w:val="110"/>
          <w:sz w:val="16"/>
        </w:rPr>
        <w:t> </w:t>
      </w:r>
      <w:r>
        <w:rPr>
          <w:rFonts w:ascii="VL PGothic" w:hAnsi="VL PGothic"/>
          <w:spacing w:val="-2"/>
          <w:w w:val="110"/>
          <w:sz w:val="16"/>
        </w:rPr>
        <w:t>Λ</w:t>
      </w:r>
      <w:r>
        <w:rPr>
          <w:rFonts w:ascii="VL PGothic" w:hAnsi="VL PGothic"/>
          <w:spacing w:val="13"/>
          <w:w w:val="110"/>
          <w:sz w:val="16"/>
        </w:rPr>
        <w:t> </w:t>
      </w:r>
      <w:r>
        <w:rPr>
          <w:rFonts w:ascii="Georgia" w:hAnsi="Georgia"/>
          <w:i/>
          <w:spacing w:val="-2"/>
          <w:w w:val="110"/>
          <w:sz w:val="16"/>
        </w:rPr>
        <w:t>x</w:t>
      </w:r>
      <w:r>
        <w:rPr>
          <w:rFonts w:ascii="Georgia" w:hAnsi="Georgia"/>
          <w:i/>
          <w:spacing w:val="-8"/>
          <w:w w:val="110"/>
          <w:sz w:val="16"/>
        </w:rPr>
        <w:t> </w:t>
      </w:r>
      <w:r>
        <w:rPr>
          <w:rFonts w:ascii="VL PGothic" w:hAnsi="VL PGothic"/>
          <w:spacing w:val="17"/>
          <w:w w:val="192"/>
          <w:sz w:val="16"/>
        </w:rPr>
        <w:t>/</w:t>
      </w:r>
      <w:r>
        <w:rPr>
          <w:rFonts w:ascii="LM Roman 9" w:hAnsi="LM Roman 9"/>
          <w:spacing w:val="-100"/>
          <w:w w:val="94"/>
          <w:sz w:val="16"/>
        </w:rPr>
        <w:t>=</w:t>
      </w:r>
      <w:r>
        <w:rPr>
          <w:rFonts w:ascii="LM Sans 9" w:hAnsi="LM Sans 9"/>
          <w:spacing w:val="17"/>
          <w:w w:val="93"/>
          <w:sz w:val="16"/>
        </w:rPr>
        <w:t>nu</w:t>
      </w:r>
      <w:r>
        <w:rPr>
          <w:rFonts w:ascii="LM Sans 9" w:hAnsi="LM Sans 9"/>
          <w:spacing w:val="16"/>
          <w:w w:val="93"/>
          <w:sz w:val="16"/>
        </w:rPr>
        <w:t>l</w:t>
      </w:r>
      <w:r>
        <w:rPr>
          <w:rFonts w:ascii="LM Sans 9" w:hAnsi="LM Sans 9"/>
          <w:spacing w:val="17"/>
          <w:w w:val="94"/>
          <w:sz w:val="16"/>
        </w:rPr>
        <w:t>l</w:t>
      </w:r>
      <w:r>
        <w:rPr>
          <w:rFonts w:ascii="LM Sans 9" w:hAnsi="LM Sans 9"/>
          <w:spacing w:val="-2"/>
          <w:w w:val="110"/>
          <w:sz w:val="16"/>
        </w:rPr>
        <w:t> </w:t>
      </w:r>
      <w:r>
        <w:rPr>
          <w:rFonts w:ascii="VL PGothic" w:hAnsi="VL PGothic"/>
          <w:spacing w:val="-2"/>
          <w:w w:val="110"/>
          <w:sz w:val="16"/>
        </w:rPr>
        <w:t>Λ</w:t>
      </w:r>
      <w:r>
        <w:rPr>
          <w:rFonts w:ascii="VL PGothic" w:hAnsi="VL PGothic"/>
          <w:spacing w:val="13"/>
          <w:w w:val="110"/>
          <w:sz w:val="16"/>
        </w:rPr>
        <w:t> </w:t>
      </w:r>
      <w:r>
        <w:rPr>
          <w:rFonts w:ascii="Georgia" w:hAnsi="Georgia"/>
          <w:i/>
          <w:spacing w:val="-2"/>
          <w:w w:val="110"/>
          <w:sz w:val="16"/>
        </w:rPr>
        <w:t>y</w:t>
      </w:r>
      <w:r>
        <w:rPr>
          <w:rFonts w:ascii="Georgia" w:hAnsi="Georgia"/>
          <w:i/>
          <w:spacing w:val="-8"/>
          <w:w w:val="110"/>
          <w:sz w:val="16"/>
        </w:rPr>
        <w:t> </w:t>
      </w:r>
      <w:r>
        <w:rPr>
          <w:rFonts w:ascii="VL PGothic" w:hAnsi="VL PGothic"/>
          <w:spacing w:val="17"/>
          <w:w w:val="192"/>
          <w:sz w:val="16"/>
        </w:rPr>
        <w:t>/</w:t>
      </w:r>
      <w:r>
        <w:rPr>
          <w:rFonts w:ascii="LM Roman 9" w:hAnsi="LM Roman 9"/>
          <w:spacing w:val="-100"/>
          <w:w w:val="94"/>
          <w:sz w:val="16"/>
        </w:rPr>
        <w:t>=</w:t>
      </w:r>
      <w:r>
        <w:rPr>
          <w:rFonts w:ascii="LM Sans 9" w:hAnsi="LM Sans 9"/>
          <w:spacing w:val="17"/>
          <w:w w:val="93"/>
          <w:sz w:val="16"/>
        </w:rPr>
        <w:t>nu</w:t>
      </w:r>
      <w:r>
        <w:rPr>
          <w:rFonts w:ascii="LM Sans 9" w:hAnsi="LM Sans 9"/>
          <w:spacing w:val="16"/>
          <w:w w:val="93"/>
          <w:sz w:val="16"/>
        </w:rPr>
        <w:t>l</w:t>
      </w:r>
      <w:r>
        <w:rPr>
          <w:rFonts w:ascii="LM Sans 9" w:hAnsi="LM Sans 9"/>
          <w:spacing w:val="17"/>
          <w:w w:val="94"/>
          <w:sz w:val="16"/>
        </w:rPr>
        <w:t>l</w:t>
      </w:r>
      <w:r>
        <w:rPr>
          <w:rFonts w:ascii="LM Sans 9" w:hAnsi="LM Sans 9"/>
          <w:spacing w:val="8"/>
          <w:w w:val="110"/>
          <w:sz w:val="16"/>
        </w:rPr>
        <w:t> </w:t>
      </w:r>
      <w:r>
        <w:rPr>
          <w:rFonts w:ascii="VL PGothic" w:hAnsi="VL PGothic"/>
          <w:spacing w:val="-2"/>
          <w:w w:val="110"/>
          <w:sz w:val="16"/>
        </w:rPr>
        <w:t>Λ</w:t>
      </w:r>
      <w:r>
        <w:rPr>
          <w:rFonts w:ascii="VL PGothic" w:hAnsi="VL PGothic"/>
          <w:spacing w:val="22"/>
          <w:w w:val="110"/>
          <w:sz w:val="16"/>
        </w:rPr>
        <w:t> </w:t>
      </w:r>
      <w:r>
        <w:rPr>
          <w:rFonts w:ascii="Georgia" w:hAnsi="Georgia"/>
          <w:i/>
          <w:spacing w:val="-2"/>
          <w:w w:val="110"/>
          <w:sz w:val="16"/>
        </w:rPr>
        <w:t>x.</w:t>
      </w:r>
      <w:r>
        <w:rPr>
          <w:rFonts w:ascii="LM Sans 9" w:hAnsi="LM Sans 9"/>
          <w:spacing w:val="-2"/>
          <w:w w:val="110"/>
          <w:sz w:val="16"/>
        </w:rPr>
        <w:t>c</w:t>
      </w:r>
      <w:r>
        <w:rPr>
          <w:rFonts w:ascii="LM Sans 9" w:hAnsi="LM Sans 9"/>
          <w:spacing w:val="-24"/>
          <w:w w:val="110"/>
          <w:sz w:val="16"/>
        </w:rPr>
        <w:t> </w:t>
      </w:r>
      <w:r>
        <w:rPr>
          <w:rFonts w:ascii="VL PGothic" w:hAnsi="VL PGothic"/>
          <w:spacing w:val="-2"/>
          <w:w w:val="110"/>
          <w:sz w:val="16"/>
        </w:rPr>
        <w:t>∪</w:t>
      </w:r>
      <w:r>
        <w:rPr>
          <w:rFonts w:ascii="VL PGothic" w:hAnsi="VL PGothic"/>
          <w:spacing w:val="-10"/>
          <w:w w:val="110"/>
          <w:sz w:val="16"/>
        </w:rPr>
        <w:t> </w:t>
      </w:r>
      <w:r>
        <w:rPr>
          <w:rFonts w:ascii="Georgia" w:hAnsi="Georgia"/>
          <w:i/>
          <w:spacing w:val="-2"/>
          <w:w w:val="110"/>
          <w:sz w:val="16"/>
        </w:rPr>
        <w:t>y.</w:t>
      </w:r>
      <w:r>
        <w:rPr>
          <w:rFonts w:ascii="LM Sans 9" w:hAnsi="LM Sans 9"/>
          <w:spacing w:val="-2"/>
          <w:w w:val="110"/>
          <w:sz w:val="16"/>
        </w:rPr>
        <w:t>c</w:t>
      </w:r>
      <w:r>
        <w:rPr>
          <w:rFonts w:ascii="LM Sans 9" w:hAnsi="LM Sans 9"/>
          <w:spacing w:val="-16"/>
          <w:w w:val="110"/>
          <w:sz w:val="16"/>
        </w:rPr>
        <w:t> </w:t>
      </w:r>
      <w:r>
        <w:rPr>
          <w:rFonts w:ascii="LM Roman 9" w:hAnsi="LM Roman 9"/>
          <w:spacing w:val="-2"/>
          <w:w w:val="110"/>
          <w:sz w:val="16"/>
        </w:rPr>
        <w:t>=</w:t>
      </w:r>
      <w:r>
        <w:rPr>
          <w:rFonts w:ascii="LM Roman 9" w:hAnsi="LM Roman 9"/>
          <w:spacing w:val="-14"/>
          <w:w w:val="110"/>
          <w:sz w:val="16"/>
        </w:rPr>
        <w:t> </w:t>
      </w:r>
      <w:r>
        <w:rPr>
          <w:rFonts w:ascii="LM Sans 9" w:hAnsi="LM Sans 9"/>
          <w:spacing w:val="-2"/>
          <w:w w:val="110"/>
          <w:sz w:val="16"/>
        </w:rPr>
        <w:t>oldxc</w:t>
      </w:r>
      <w:r>
        <w:rPr>
          <w:rFonts w:ascii="LM Sans 9" w:hAnsi="LM Sans 9"/>
          <w:spacing w:val="4"/>
          <w:w w:val="110"/>
          <w:sz w:val="16"/>
        </w:rPr>
        <w:t> </w:t>
      </w:r>
      <w:r>
        <w:rPr>
          <w:rFonts w:ascii="VL PGothic" w:hAnsi="VL PGothic"/>
          <w:spacing w:val="-10"/>
          <w:w w:val="110"/>
          <w:sz w:val="16"/>
        </w:rPr>
        <w:t>⇒</w:t>
      </w:r>
    </w:p>
    <w:p>
      <w:pPr>
        <w:spacing w:line="259" w:lineRule="exact" w:before="0"/>
        <w:ind w:left="2217" w:right="0" w:firstLine="0"/>
        <w:jc w:val="left"/>
        <w:rPr>
          <w:rFonts w:ascii="LM Sans 9" w:hAnsi="LM Sans 9"/>
          <w:sz w:val="16"/>
        </w:rPr>
      </w:pPr>
      <w:r>
        <w:rPr>
          <w:rFonts w:ascii="Georgia" w:hAnsi="Georgia"/>
          <w:i/>
          <w:spacing w:val="-1"/>
          <w:w w:val="110"/>
          <w:sz w:val="16"/>
        </w:rPr>
        <w:t>e</w:t>
      </w:r>
      <w:r>
        <w:rPr>
          <w:rFonts w:ascii="Georgia" w:hAnsi="Georgia"/>
          <w:i/>
          <w:spacing w:val="-10"/>
          <w:w w:val="110"/>
          <w:sz w:val="16"/>
        </w:rPr>
        <w:t> </w:t>
      </w:r>
      <w:r>
        <w:rPr>
          <w:rFonts w:ascii="VL PGothic" w:hAnsi="VL PGothic"/>
          <w:spacing w:val="-1"/>
          <w:w w:val="110"/>
          <w:sz w:val="16"/>
        </w:rPr>
        <w:t>∈</w:t>
      </w:r>
      <w:r>
        <w:rPr>
          <w:rFonts w:ascii="VL PGothic" w:hAnsi="VL PGothic"/>
          <w:spacing w:val="-11"/>
          <w:w w:val="110"/>
          <w:sz w:val="16"/>
        </w:rPr>
        <w:t> </w:t>
      </w:r>
      <w:r>
        <w:rPr>
          <w:rFonts w:ascii="Georgia" w:hAnsi="Georgia"/>
          <w:i/>
          <w:spacing w:val="-1"/>
          <w:w w:val="110"/>
          <w:sz w:val="16"/>
        </w:rPr>
        <w:t>x.</w:t>
      </w:r>
      <w:r>
        <w:rPr>
          <w:rFonts w:ascii="LM Sans 9" w:hAnsi="LM Sans 9"/>
          <w:spacing w:val="-1"/>
          <w:w w:val="110"/>
          <w:sz w:val="16"/>
        </w:rPr>
        <w:t>c</w:t>
      </w:r>
      <w:r>
        <w:rPr>
          <w:rFonts w:ascii="LM Sans 9" w:hAnsi="LM Sans 9"/>
          <w:spacing w:val="-32"/>
          <w:w w:val="110"/>
          <w:sz w:val="16"/>
        </w:rPr>
        <w:t> </w:t>
      </w:r>
      <w:r>
        <w:rPr>
          <w:rFonts w:ascii="VL PGothic" w:hAnsi="VL PGothic"/>
          <w:spacing w:val="-1"/>
          <w:w w:val="110"/>
          <w:sz w:val="16"/>
        </w:rPr>
        <w:t>⇒</w:t>
      </w:r>
      <w:r>
        <w:rPr>
          <w:rFonts w:ascii="VL PGothic" w:hAnsi="VL PGothic"/>
          <w:spacing w:val="-21"/>
          <w:w w:val="110"/>
          <w:sz w:val="16"/>
        </w:rPr>
        <w:t> </w:t>
      </w:r>
      <w:r>
        <w:rPr>
          <w:rFonts w:ascii="Georgia" w:hAnsi="Georgia"/>
          <w:i/>
          <w:spacing w:val="-1"/>
          <w:w w:val="110"/>
          <w:sz w:val="16"/>
        </w:rPr>
        <w:t>x</w:t>
      </w:r>
      <w:r>
        <w:rPr>
          <w:rFonts w:ascii="Georgia" w:hAnsi="Georgia"/>
          <w:i/>
          <w:spacing w:val="-9"/>
          <w:w w:val="110"/>
          <w:sz w:val="16"/>
        </w:rPr>
        <w:t> </w:t>
      </w:r>
      <w:r>
        <w:rPr>
          <w:rFonts w:ascii="VL PGothic" w:hAnsi="VL PGothic"/>
          <w:spacing w:val="38"/>
          <w:w w:val="178"/>
          <w:sz w:val="16"/>
        </w:rPr>
        <w:t>/</w:t>
      </w:r>
      <w:r>
        <w:rPr>
          <w:rFonts w:ascii="LM Roman 9" w:hAnsi="LM Roman 9"/>
          <w:spacing w:val="-79"/>
          <w:w w:val="80"/>
          <w:sz w:val="16"/>
        </w:rPr>
        <w:t>=</w:t>
      </w:r>
      <w:r>
        <w:rPr>
          <w:rFonts w:ascii="Georgia" w:hAnsi="Georgia"/>
          <w:i/>
          <w:spacing w:val="38"/>
          <w:w w:val="70"/>
          <w:sz w:val="16"/>
        </w:rPr>
        <w:t>y</w:t>
      </w:r>
      <w:r>
        <w:rPr>
          <w:rFonts w:ascii="Georgia" w:hAnsi="Georgia"/>
          <w:i/>
          <w:spacing w:val="21"/>
          <w:w w:val="110"/>
          <w:sz w:val="16"/>
        </w:rPr>
        <w:t> </w:t>
      </w:r>
      <w:r>
        <w:rPr>
          <w:rFonts w:ascii="VL PGothic" w:hAnsi="VL PGothic"/>
          <w:spacing w:val="-1"/>
          <w:w w:val="110"/>
          <w:sz w:val="16"/>
        </w:rPr>
        <w:t>Λ</w:t>
      </w:r>
      <w:r>
        <w:rPr>
          <w:rFonts w:ascii="VL PGothic" w:hAnsi="VL PGothic"/>
          <w:spacing w:val="16"/>
          <w:w w:val="110"/>
          <w:sz w:val="16"/>
        </w:rPr>
        <w:t> </w:t>
      </w:r>
      <w:r>
        <w:rPr>
          <w:rFonts w:ascii="LM Roman 9" w:hAnsi="LM Roman 9"/>
          <w:spacing w:val="-1"/>
          <w:w w:val="110"/>
          <w:sz w:val="16"/>
        </w:rPr>
        <w:t>(</w:t>
      </w:r>
      <w:r>
        <w:rPr>
          <w:rFonts w:ascii="Georgia" w:hAnsi="Georgia"/>
          <w:i/>
          <w:spacing w:val="-1"/>
          <w:w w:val="110"/>
          <w:sz w:val="16"/>
        </w:rPr>
        <w:t>x.</w:t>
      </w:r>
      <w:r>
        <w:rPr>
          <w:rFonts w:ascii="LM Sans 9" w:hAnsi="LM Sans 9"/>
          <w:spacing w:val="-1"/>
          <w:w w:val="110"/>
          <w:sz w:val="16"/>
        </w:rPr>
        <w:t>c</w:t>
      </w:r>
      <w:r>
        <w:rPr>
          <w:rFonts w:ascii="LM Sans 9" w:hAnsi="LM Sans 9"/>
          <w:spacing w:val="-23"/>
          <w:w w:val="110"/>
          <w:sz w:val="16"/>
        </w:rPr>
        <w:t> </w:t>
      </w:r>
      <w:r>
        <w:rPr>
          <w:rFonts w:ascii="VL PGothic" w:hAnsi="VL PGothic"/>
          <w:spacing w:val="-1"/>
          <w:w w:val="110"/>
          <w:sz w:val="16"/>
        </w:rPr>
        <w:t>\</w:t>
      </w:r>
      <w:r>
        <w:rPr>
          <w:rFonts w:ascii="VL PGothic" w:hAnsi="VL PGothic"/>
          <w:spacing w:val="-11"/>
          <w:w w:val="110"/>
          <w:sz w:val="16"/>
        </w:rPr>
        <w:t> </w:t>
      </w:r>
      <w:r>
        <w:rPr>
          <w:rFonts w:ascii="VL PGothic" w:hAnsi="VL PGothic"/>
          <w:spacing w:val="-1"/>
          <w:w w:val="110"/>
          <w:sz w:val="16"/>
        </w:rPr>
        <w:t>{</w:t>
      </w:r>
      <w:r>
        <w:rPr>
          <w:rFonts w:ascii="Georgia" w:hAnsi="Georgia"/>
          <w:i/>
          <w:spacing w:val="-1"/>
          <w:w w:val="110"/>
          <w:sz w:val="16"/>
        </w:rPr>
        <w:t>e</w:t>
      </w:r>
      <w:r>
        <w:rPr>
          <w:rFonts w:ascii="VL PGothic" w:hAnsi="VL PGothic"/>
          <w:spacing w:val="-1"/>
          <w:w w:val="110"/>
          <w:sz w:val="16"/>
        </w:rPr>
        <w:t>}</w:t>
      </w:r>
      <w:r>
        <w:rPr>
          <w:rFonts w:ascii="LM Roman 9" w:hAnsi="LM Roman 9"/>
          <w:spacing w:val="-1"/>
          <w:w w:val="110"/>
          <w:sz w:val="16"/>
        </w:rPr>
        <w:t>)</w:t>
      </w:r>
      <w:r>
        <w:rPr>
          <w:rFonts w:ascii="LM Roman 9" w:hAnsi="LM Roman 9"/>
          <w:spacing w:val="-23"/>
          <w:w w:val="110"/>
          <w:sz w:val="16"/>
        </w:rPr>
        <w:t> </w:t>
      </w:r>
      <w:r>
        <w:rPr>
          <w:rFonts w:ascii="VL PGothic" w:hAnsi="VL PGothic"/>
          <w:spacing w:val="-1"/>
          <w:w w:val="110"/>
          <w:sz w:val="16"/>
        </w:rPr>
        <w:t>∪</w:t>
      </w:r>
      <w:r>
        <w:rPr>
          <w:rFonts w:ascii="VL PGothic" w:hAnsi="VL PGothic"/>
          <w:spacing w:val="-11"/>
          <w:w w:val="110"/>
          <w:sz w:val="16"/>
        </w:rPr>
        <w:t> </w:t>
      </w:r>
      <w:r>
        <w:rPr>
          <w:rFonts w:ascii="LM Roman 9" w:hAnsi="LM Roman 9"/>
          <w:spacing w:val="-1"/>
          <w:w w:val="110"/>
          <w:sz w:val="16"/>
        </w:rPr>
        <w:t>(</w:t>
      </w:r>
      <w:r>
        <w:rPr>
          <w:rFonts w:ascii="Georgia" w:hAnsi="Georgia"/>
          <w:i/>
          <w:spacing w:val="-1"/>
          <w:w w:val="110"/>
          <w:sz w:val="16"/>
        </w:rPr>
        <w:t>y.</w:t>
      </w:r>
      <w:r>
        <w:rPr>
          <w:rFonts w:ascii="LM Sans 9" w:hAnsi="LM Sans 9"/>
          <w:spacing w:val="-1"/>
          <w:w w:val="110"/>
          <w:sz w:val="16"/>
        </w:rPr>
        <w:t>c</w:t>
      </w:r>
      <w:r>
        <w:rPr>
          <w:rFonts w:ascii="LM Sans 9" w:hAnsi="LM Sans 9"/>
          <w:spacing w:val="-24"/>
          <w:w w:val="110"/>
          <w:sz w:val="16"/>
        </w:rPr>
        <w:t> </w:t>
      </w:r>
      <w:r>
        <w:rPr>
          <w:rFonts w:ascii="VL PGothic" w:hAnsi="VL PGothic"/>
          <w:spacing w:val="-1"/>
          <w:w w:val="110"/>
          <w:sz w:val="16"/>
        </w:rPr>
        <w:t>∪</w:t>
      </w:r>
      <w:r>
        <w:rPr>
          <w:rFonts w:ascii="VL PGothic" w:hAnsi="VL PGothic"/>
          <w:spacing w:val="-10"/>
          <w:w w:val="110"/>
          <w:sz w:val="16"/>
        </w:rPr>
        <w:t> </w:t>
      </w:r>
      <w:r>
        <w:rPr>
          <w:rFonts w:ascii="VL PGothic" w:hAnsi="VL PGothic"/>
          <w:spacing w:val="-1"/>
          <w:w w:val="110"/>
          <w:sz w:val="16"/>
        </w:rPr>
        <w:t>{</w:t>
      </w:r>
      <w:r>
        <w:rPr>
          <w:rFonts w:ascii="Georgia" w:hAnsi="Georgia"/>
          <w:i/>
          <w:spacing w:val="-1"/>
          <w:w w:val="110"/>
          <w:sz w:val="16"/>
        </w:rPr>
        <w:t>e</w:t>
      </w:r>
      <w:r>
        <w:rPr>
          <w:rFonts w:ascii="VL PGothic" w:hAnsi="VL PGothic"/>
          <w:spacing w:val="-1"/>
          <w:w w:val="110"/>
          <w:sz w:val="16"/>
        </w:rPr>
        <w:t>}</w:t>
      </w:r>
      <w:r>
        <w:rPr>
          <w:rFonts w:ascii="LM Roman 9" w:hAnsi="LM Roman 9"/>
          <w:spacing w:val="-1"/>
          <w:w w:val="110"/>
          <w:sz w:val="16"/>
        </w:rPr>
        <w:t>)=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M Sans 9" w:hAnsi="LM Sans 9"/>
          <w:spacing w:val="-2"/>
          <w:w w:val="110"/>
          <w:sz w:val="16"/>
        </w:rPr>
        <w:t>oldxc</w:t>
      </w:r>
    </w:p>
    <w:p>
      <w:pPr>
        <w:spacing w:before="154"/>
        <w:ind w:left="0" w:right="74" w:firstLine="0"/>
        <w:jc w:val="center"/>
        <w:rPr>
          <w:rFonts w:ascii="LM Roman 9"/>
          <w:sz w:val="16"/>
        </w:rPr>
      </w:pPr>
      <w:bookmarkStart w:name="_bookmark5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condition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loop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preservation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hyperlink w:history="true" w:anchor="_bookmark1">
        <w:r>
          <w:rPr>
            <w:rFonts w:ascii="LM Roman 9"/>
            <w:color w:val="0000FF"/>
            <w:spacing w:val="-10"/>
            <w:sz w:val="16"/>
          </w:rPr>
          <w:t>1</w:t>
        </w:r>
      </w:hyperlink>
    </w:p>
    <w:p>
      <w:pPr>
        <w:spacing w:line="260" w:lineRule="exact" w:before="157"/>
        <w:ind w:left="1754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w w:val="105"/>
          <w:position w:val="2"/>
          <w:sz w:val="16"/>
        </w:rPr>
        <w:t>O</w:t>
      </w:r>
      <w:r>
        <w:rPr>
          <w:rFonts w:ascii="Georgia"/>
          <w:i/>
          <w:spacing w:val="23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::=</w:t>
      </w:r>
      <w:r>
        <w:rPr>
          <w:rFonts w:ascii="LM Roman 9"/>
          <w:spacing w:val="6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V</w:t>
      </w:r>
      <w:r>
        <w:rPr>
          <w:rFonts w:ascii="Verdana"/>
          <w:i/>
          <w:w w:val="105"/>
          <w:sz w:val="11"/>
        </w:rPr>
        <w:t>O</w:t>
      </w:r>
      <w:r>
        <w:rPr>
          <w:rFonts w:ascii="Verdana"/>
          <w:i/>
          <w:spacing w:val="10"/>
          <w:w w:val="105"/>
          <w:sz w:val="11"/>
        </w:rPr>
        <w:t> </w:t>
      </w:r>
      <w:r>
        <w:rPr>
          <w:rFonts w:ascii="VL PGothic"/>
          <w:w w:val="105"/>
          <w:position w:val="2"/>
          <w:sz w:val="16"/>
        </w:rPr>
        <w:t>|</w:t>
      </w:r>
      <w:r>
        <w:rPr>
          <w:rFonts w:ascii="VL PGothic"/>
          <w:spacing w:val="-6"/>
          <w:w w:val="105"/>
          <w:position w:val="2"/>
          <w:sz w:val="16"/>
        </w:rPr>
        <w:t> </w:t>
      </w:r>
      <w:r>
        <w:rPr>
          <w:rFonts w:ascii="LM Sans 9"/>
          <w:w w:val="105"/>
          <w:position w:val="2"/>
          <w:sz w:val="16"/>
        </w:rPr>
        <w:t>null</w:t>
      </w:r>
      <w:r>
        <w:rPr>
          <w:rFonts w:ascii="LM Sans 9"/>
          <w:spacing w:val="-14"/>
          <w:w w:val="105"/>
          <w:position w:val="2"/>
          <w:sz w:val="16"/>
        </w:rPr>
        <w:t> </w:t>
      </w:r>
      <w:r>
        <w:rPr>
          <w:rFonts w:ascii="VL PGothic"/>
          <w:w w:val="105"/>
          <w:position w:val="2"/>
          <w:sz w:val="16"/>
        </w:rPr>
        <w:t>|</w:t>
      </w:r>
      <w:r>
        <w:rPr>
          <w:rFonts w:ascii="VL PGothic"/>
          <w:spacing w:val="-6"/>
          <w:w w:val="105"/>
          <w:position w:val="2"/>
          <w:sz w:val="16"/>
        </w:rPr>
        <w:t> </w:t>
      </w:r>
      <w:r>
        <w:rPr>
          <w:rFonts w:ascii="Georgia"/>
          <w:i/>
          <w:spacing w:val="-4"/>
          <w:w w:val="105"/>
          <w:position w:val="2"/>
          <w:sz w:val="16"/>
        </w:rPr>
        <w:t>O.f</w:t>
      </w:r>
      <w:r>
        <w:rPr>
          <w:rFonts w:ascii="Verdana"/>
          <w:i/>
          <w:spacing w:val="-4"/>
          <w:w w:val="105"/>
          <w:sz w:val="11"/>
        </w:rPr>
        <w:t>O</w:t>
      </w:r>
    </w:p>
    <w:p>
      <w:pPr>
        <w:spacing w:line="246" w:lineRule="exact" w:before="0"/>
        <w:ind w:left="1774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pacing w:val="5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::=</w:t>
      </w:r>
      <w:r>
        <w:rPr>
          <w:rFonts w:ascii="LM Roman 9" w:hAnsi="LM Roman 9"/>
          <w:spacing w:val="2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Verdana" w:hAnsi="Verdana"/>
          <w:i/>
          <w:sz w:val="11"/>
        </w:rPr>
        <w:t>S</w:t>
      </w:r>
      <w:r>
        <w:rPr>
          <w:rFonts w:ascii="Verdana" w:hAnsi="Verdana"/>
          <w:i/>
          <w:spacing w:val="29"/>
          <w:sz w:val="11"/>
        </w:rPr>
        <w:t> </w:t>
      </w:r>
      <w:r>
        <w:rPr>
          <w:rFonts w:ascii="VL PGothic" w:hAnsi="VL PGothic"/>
          <w:position w:val="2"/>
          <w:sz w:val="16"/>
        </w:rPr>
        <w:t>|</w:t>
      </w:r>
      <w:r>
        <w:rPr>
          <w:rFonts w:ascii="VL PGothic" w:hAnsi="VL PGothic"/>
          <w:spacing w:val="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4"/>
          <w:sz w:val="11"/>
        </w:rPr>
        <w:t> </w:t>
      </w:r>
      <w:r>
        <w:rPr>
          <w:rFonts w:ascii="VL PGothic" w:hAnsi="VL PGothic"/>
          <w:position w:val="2"/>
          <w:sz w:val="16"/>
        </w:rPr>
        <w:t>∪</w:t>
      </w:r>
      <w:r>
        <w:rPr>
          <w:rFonts w:ascii="VL PGothic" w:hAnsi="VL PGothic"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15"/>
          <w:sz w:val="11"/>
        </w:rPr>
        <w:t> </w:t>
      </w:r>
      <w:r>
        <w:rPr>
          <w:rFonts w:ascii="VL PGothic" w:hAnsi="VL PGothic"/>
          <w:position w:val="2"/>
          <w:sz w:val="16"/>
        </w:rPr>
        <w:t>|</w:t>
      </w:r>
      <w:r>
        <w:rPr>
          <w:rFonts w:ascii="VL PGothic" w:hAnsi="VL PGothic"/>
          <w:spacing w:val="1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6"/>
          <w:sz w:val="11"/>
        </w:rPr>
        <w:t> </w:t>
      </w:r>
      <w:r>
        <w:rPr>
          <w:rFonts w:ascii="VL PGothic" w:hAnsi="VL PGothic"/>
          <w:position w:val="2"/>
          <w:sz w:val="16"/>
        </w:rPr>
        <w:t>∩</w:t>
      </w:r>
      <w:r>
        <w:rPr>
          <w:rFonts w:ascii="VL PGothic" w:hAnsi="VL PGothic"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15"/>
          <w:sz w:val="11"/>
        </w:rPr>
        <w:t> </w:t>
      </w:r>
      <w:r>
        <w:rPr>
          <w:rFonts w:ascii="VL PGothic" w:hAnsi="VL PGothic"/>
          <w:position w:val="2"/>
          <w:sz w:val="16"/>
        </w:rPr>
        <w:t>|</w:t>
      </w:r>
      <w:r>
        <w:rPr>
          <w:rFonts w:ascii="VL PGothic" w:hAnsi="VL PGothic"/>
          <w:spacing w:val="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7"/>
          <w:sz w:val="11"/>
        </w:rPr>
        <w:t> </w:t>
      </w:r>
      <w:r>
        <w:rPr>
          <w:rFonts w:ascii="VL PGothic" w:hAnsi="VL PGothic"/>
          <w:position w:val="2"/>
          <w:sz w:val="16"/>
        </w:rPr>
        <w:t>\</w:t>
      </w:r>
      <w:r>
        <w:rPr>
          <w:rFonts w:ascii="VL PGothic" w:hAnsi="VL PGothic"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15"/>
          <w:sz w:val="11"/>
        </w:rPr>
        <w:t> </w:t>
      </w:r>
      <w:r>
        <w:rPr>
          <w:rFonts w:ascii="VL PGothic" w:hAnsi="VL PGothic"/>
          <w:position w:val="2"/>
          <w:sz w:val="16"/>
        </w:rPr>
        <w:t>|</w:t>
      </w:r>
      <w:r>
        <w:rPr>
          <w:rFonts w:ascii="VL PGothic" w:hAnsi="VL PGothic"/>
          <w:spacing w:val="9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{</w:t>
      </w:r>
      <w:r>
        <w:rPr>
          <w:rFonts w:ascii="Georgia" w:hAnsi="Georgia"/>
          <w:i/>
          <w:position w:val="2"/>
          <w:sz w:val="16"/>
        </w:rPr>
        <w:t>O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Georgia" w:hAnsi="Georgia"/>
          <w:i/>
          <w:spacing w:val="13"/>
          <w:position w:val="2"/>
          <w:sz w:val="16"/>
        </w:rPr>
        <w:t>,.</w:t>
      </w:r>
      <w:r>
        <w:rPr>
          <w:rFonts w:ascii="Georgia" w:hAnsi="Georgia"/>
          <w:i/>
          <w:spacing w:val="-6"/>
          <w:position w:val="2"/>
          <w:sz w:val="16"/>
        </w:rPr>
        <w:t> </w:t>
      </w:r>
      <w:r>
        <w:rPr>
          <w:rFonts w:ascii="Georgia" w:hAnsi="Georgia"/>
          <w:i/>
          <w:spacing w:val="18"/>
          <w:position w:val="2"/>
          <w:sz w:val="16"/>
        </w:rPr>
        <w:t>..,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O</w:t>
      </w:r>
      <w:r>
        <w:rPr>
          <w:rFonts w:ascii="Verdana" w:hAnsi="Verdana"/>
          <w:i/>
          <w:sz w:val="11"/>
        </w:rPr>
        <w:t>n</w:t>
      </w:r>
      <w:r>
        <w:rPr>
          <w:rFonts w:ascii="VL PGothic" w:hAnsi="VL PGothic"/>
          <w:position w:val="2"/>
          <w:sz w:val="16"/>
        </w:rPr>
        <w:t>}</w:t>
      </w:r>
      <w:r>
        <w:rPr>
          <w:rFonts w:ascii="VL PGothic" w:hAnsi="VL PGothic"/>
          <w:spacing w:val="4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|</w:t>
      </w:r>
      <w:r>
        <w:rPr>
          <w:rFonts w:ascii="VL PGothic" w:hAnsi="VL PGothic"/>
          <w:spacing w:val="7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O.f</w:t>
      </w:r>
      <w:r>
        <w:rPr>
          <w:rFonts w:ascii="Verdana" w:hAnsi="Verdana"/>
          <w:i/>
          <w:spacing w:val="-4"/>
          <w:sz w:val="11"/>
        </w:rPr>
        <w:t>S</w:t>
      </w:r>
    </w:p>
    <w:p>
      <w:pPr>
        <w:spacing w:line="242" w:lineRule="exact" w:before="0"/>
        <w:ind w:left="178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spacing w:val="11"/>
          <w:w w:val="12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::=</w:t>
      </w:r>
      <w:r>
        <w:rPr>
          <w:rFonts w:ascii="LM Roman 9" w:hAnsi="LM Roman 9"/>
          <w:spacing w:val="-10"/>
          <w:w w:val="12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V</w:t>
      </w:r>
      <w:r>
        <w:rPr>
          <w:rFonts w:ascii="Verdana" w:hAnsi="Verdana"/>
          <w:i/>
          <w:w w:val="125"/>
          <w:sz w:val="11"/>
        </w:rPr>
        <w:t>f</w:t>
      </w:r>
      <w:r>
        <w:rPr>
          <w:rFonts w:ascii="Verdana" w:hAnsi="Verdana"/>
          <w:i/>
          <w:spacing w:val="5"/>
          <w:w w:val="12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|</w:t>
      </w:r>
      <w:r>
        <w:rPr>
          <w:rFonts w:ascii="VL PGothic" w:hAnsi="VL PGothic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Verdana" w:hAnsi="Verdana"/>
          <w:i/>
          <w:w w:val="125"/>
          <w:sz w:val="11"/>
        </w:rPr>
        <w:t>O</w:t>
      </w:r>
      <w:r>
        <w:rPr>
          <w:rFonts w:ascii="Verdana" w:hAnsi="Verdana"/>
          <w:i/>
          <w:spacing w:val="-35"/>
          <w:w w:val="12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[</w:t>
      </w:r>
      <w:r>
        <w:rPr>
          <w:rFonts w:ascii="Georgia" w:hAnsi="Georgia"/>
          <w:i/>
          <w:w w:val="105"/>
          <w:position w:val="2"/>
          <w:sz w:val="16"/>
        </w:rPr>
        <w:t>O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4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'→</w:t>
      </w:r>
      <w:r>
        <w:rPr>
          <w:rFonts w:ascii="VL PGothic" w:hAnsi="VL PGothic"/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O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]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|</w:t>
      </w:r>
      <w:r>
        <w:rPr>
          <w:rFonts w:ascii="VL PGothic" w:hAnsi="VL PGothic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Verdana" w:hAnsi="Verdana"/>
          <w:i/>
          <w:w w:val="125"/>
          <w:sz w:val="11"/>
        </w:rPr>
        <w:t>S</w:t>
      </w:r>
      <w:r>
        <w:rPr>
          <w:rFonts w:ascii="Verdana" w:hAnsi="Verdana"/>
          <w:i/>
          <w:spacing w:val="-35"/>
          <w:w w:val="12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[</w:t>
      </w:r>
      <w:r>
        <w:rPr>
          <w:rFonts w:ascii="Georgia" w:hAnsi="Georgia"/>
          <w:i/>
          <w:w w:val="105"/>
          <w:position w:val="2"/>
          <w:sz w:val="16"/>
        </w:rPr>
        <w:t>O</w:t>
      </w:r>
      <w:r>
        <w:rPr>
          <w:rFonts w:ascii="Georgia" w:hAnsi="Georgia"/>
          <w:i/>
          <w:spacing w:val="2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'→</w:t>
      </w:r>
      <w:r>
        <w:rPr>
          <w:rFonts w:ascii="VL PGothic" w:hAnsi="VL PGothic"/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S</w:t>
      </w:r>
      <w:r>
        <w:rPr>
          <w:rFonts w:ascii="LM Roman 9" w:hAnsi="LM Roman 9"/>
          <w:spacing w:val="-5"/>
          <w:w w:val="105"/>
          <w:position w:val="2"/>
          <w:sz w:val="16"/>
        </w:rPr>
        <w:t>]</w:t>
      </w:r>
    </w:p>
    <w:p>
      <w:pPr>
        <w:spacing w:line="220" w:lineRule="auto" w:before="2"/>
        <w:ind w:left="1756" w:right="1593" w:firstLine="4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Georgia" w:hAnsi="Georgia"/>
          <w:i/>
          <w:spacing w:val="3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::=</w:t>
      </w:r>
      <w:r>
        <w:rPr>
          <w:rFonts w:ascii="LM Roman 9" w:hAnsi="LM Roman 9"/>
          <w:spacing w:val="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O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O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6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| </w:t>
      </w:r>
      <w:r>
        <w:rPr>
          <w:rFonts w:ascii="Georgia" w:hAnsi="Georgia"/>
          <w:i/>
          <w:w w:val="105"/>
          <w:position w:val="2"/>
          <w:sz w:val="16"/>
        </w:rPr>
        <w:t>O</w:t>
      </w:r>
      <w:r>
        <w:rPr>
          <w:rFonts w:ascii="Georgia" w:hAnsi="Georgia"/>
          <w:i/>
          <w:spacing w:val="10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∈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Georgia" w:hAnsi="Georgia"/>
          <w:i/>
          <w:spacing w:val="16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|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6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6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| </w:t>
      </w:r>
      <w:r>
        <w:rPr>
          <w:rFonts w:ascii="LM Sans 9" w:hAnsi="LM Sans 9"/>
          <w:w w:val="105"/>
          <w:position w:val="2"/>
          <w:sz w:val="16"/>
        </w:rPr>
        <w:t>card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≤ </w:t>
      </w:r>
      <w:r>
        <w:rPr>
          <w:rFonts w:ascii="Georgia" w:hAnsi="Georgia"/>
          <w:i/>
          <w:w w:val="105"/>
          <w:position w:val="2"/>
          <w:sz w:val="16"/>
        </w:rPr>
        <w:t>k</w:t>
      </w:r>
      <w:r>
        <w:rPr>
          <w:rFonts w:ascii="Georgia" w:hAnsi="Georgia"/>
          <w:i/>
          <w:spacing w:val="9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|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6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2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Georgia" w:hAnsi="Georgia"/>
          <w:i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::= </w:t>
      </w:r>
      <w:r>
        <w:rPr>
          <w:rFonts w:ascii="Georgia" w:hAnsi="Georgia"/>
          <w:i/>
          <w:w w:val="105"/>
          <w:position w:val="2"/>
          <w:sz w:val="16"/>
        </w:rPr>
        <w:t>A </w:t>
      </w:r>
      <w:r>
        <w:rPr>
          <w:rFonts w:ascii="VL PGothic" w:hAnsi="VL PGothic"/>
          <w:w w:val="105"/>
          <w:position w:val="2"/>
          <w:sz w:val="16"/>
        </w:rPr>
        <w:t>|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1 </w:t>
      </w:r>
      <w:r>
        <w:rPr>
          <w:rFonts w:ascii="VL PGothic" w:hAnsi="VL PGothic"/>
          <w:w w:val="105"/>
          <w:position w:val="2"/>
          <w:sz w:val="16"/>
        </w:rPr>
        <w:t>Λ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2 </w:t>
      </w:r>
      <w:r>
        <w:rPr>
          <w:rFonts w:ascii="VL PGothic" w:hAnsi="VL PGothic"/>
          <w:w w:val="105"/>
          <w:position w:val="2"/>
          <w:sz w:val="16"/>
        </w:rPr>
        <w:t>|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1 </w:t>
      </w:r>
      <w:r>
        <w:rPr>
          <w:rFonts w:ascii="VL PGothic" w:hAnsi="VL PGothic"/>
          <w:w w:val="105"/>
          <w:position w:val="2"/>
          <w:sz w:val="16"/>
        </w:rPr>
        <w:t>∨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LM Roman 6" w:hAnsi="LM Roman 6"/>
          <w:w w:val="105"/>
          <w:sz w:val="11"/>
        </w:rPr>
        <w:t>2 </w:t>
      </w:r>
      <w:r>
        <w:rPr>
          <w:rFonts w:ascii="VL PGothic" w:hAnsi="VL PGothic"/>
          <w:w w:val="105"/>
          <w:position w:val="2"/>
          <w:sz w:val="16"/>
        </w:rPr>
        <w:t>| ¬</w:t>
      </w:r>
      <w:r>
        <w:rPr>
          <w:rFonts w:ascii="Georgia" w:hAnsi="Georgia"/>
          <w:i/>
          <w:w w:val="105"/>
          <w:position w:val="2"/>
          <w:sz w:val="16"/>
        </w:rPr>
        <w:t>F</w:t>
      </w:r>
    </w:p>
    <w:p>
      <w:pPr>
        <w:spacing w:before="163"/>
        <w:ind w:left="0" w:right="7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expressions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formulas</w:t>
      </w:r>
    </w:p>
    <w:p>
      <w:pPr>
        <w:pStyle w:val="BodyText"/>
        <w:spacing w:line="211" w:lineRule="auto" w:before="145"/>
        <w:ind w:right="180"/>
        <w:jc w:val="both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postconditions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hold.</w:t>
      </w:r>
      <w:r>
        <w:rPr>
          <w:spacing w:val="7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verifica- tion</w:t>
      </w:r>
      <w:r>
        <w:rPr>
          <w:spacing w:val="-2"/>
          <w:w w:val="105"/>
        </w:rPr>
        <w:t> </w:t>
      </w:r>
      <w:r>
        <w:rPr>
          <w:w w:val="105"/>
        </w:rPr>
        <w:t>conditions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in Figure</w:t>
      </w:r>
      <w:r>
        <w:rPr>
          <w:spacing w:val="-5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resulting constraints </w:t>
      </w:r>
      <w:bookmarkStart w:name="Specification Language" w:id="9"/>
      <w:bookmarkEnd w:id="9"/>
      <w:r>
        <w:rPr>
          <w:w w:val="103"/>
        </w:rPr>
      </w:r>
      <w:bookmarkStart w:name="_bookmark6" w:id="10"/>
      <w:bookmarkEnd w:id="10"/>
      <w:r>
        <w:rPr>
          <w:w w:val="105"/>
        </w:rPr>
        <w:t>r</w:t>
      </w:r>
      <w:r>
        <w:rPr>
          <w:w w:val="105"/>
        </w:rPr>
        <w:t>equire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individual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(as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se- mantics of </w:t>
      </w:r>
      <w:r>
        <w:rPr>
          <w:rFonts w:ascii="LM Sans 12" w:hAnsi="LM Sans 12"/>
          <w:w w:val="105"/>
        </w:rPr>
        <w:t>insert</w:t>
      </w:r>
      <w:r>
        <w:rPr>
          <w:w w:val="105"/>
        </w:rPr>
        <w:t>), but also reasoning about aliasing of references to objects (as in the conjunct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and reasoning about the relations between sets 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distinct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(as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conjunct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x.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y.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oldxc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Sec- tion</w:t>
      </w:r>
      <w:r>
        <w:rPr>
          <w:spacing w:val="-6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set-valued</w:t>
      </w:r>
      <w:r>
        <w:rPr>
          <w:spacing w:val="-4"/>
          <w:w w:val="105"/>
        </w:rPr>
        <w:t> </w:t>
      </w:r>
      <w:r>
        <w:rPr>
          <w:w w:val="105"/>
        </w:rPr>
        <w:t>fields;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study the</w:t>
      </w:r>
      <w:r>
        <w:rPr>
          <w:spacing w:val="-4"/>
          <w:w w:val="105"/>
        </w:rPr>
        <w:t> </w:t>
      </w:r>
      <w:r>
        <w:rPr>
          <w:w w:val="105"/>
        </w:rPr>
        <w:t>validity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satisfiability</w:t>
      </w:r>
      <w:r>
        <w:rPr>
          <w:spacing w:val="-2"/>
          <w:w w:val="105"/>
        </w:rPr>
        <w:t> </w:t>
      </w:r>
      <w:r>
        <w:rPr>
          <w:w w:val="105"/>
        </w:rPr>
        <w:t>problem for constraints in this class.</w:t>
      </w:r>
    </w:p>
    <w:p>
      <w:pPr>
        <w:pStyle w:val="BodyText"/>
        <w:spacing w:before="4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Specification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1" w:lineRule="auto" w:before="204"/>
        <w:ind w:right="180"/>
        <w:jc w:val="both"/>
      </w:pPr>
      <w:r>
        <w:rPr>
          <w:w w:val="105"/>
        </w:rPr>
        <w:t>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syntax of our specification language for expressing con- straints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set-valued</w:t>
      </w:r>
      <w:r>
        <w:rPr>
          <w:spacing w:val="-12"/>
          <w:w w:val="105"/>
        </w:rPr>
        <w:t> </w:t>
      </w:r>
      <w:r>
        <w:rPr>
          <w:w w:val="105"/>
        </w:rPr>
        <w:t>fields. Our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typed </w:t>
      </w:r>
      <w:r>
        <w:rPr/>
        <w:t>(multisorted); we are only concerned with well-typed formulas.</w:t>
      </w:r>
      <w:r>
        <w:rPr>
          <w:spacing w:val="40"/>
        </w:rPr>
        <w:t> </w:t>
      </w:r>
      <w:r>
        <w:rPr/>
        <w:t>The nontermi- </w:t>
      </w:r>
      <w:r>
        <w:rPr>
          <w:spacing w:val="-2"/>
          <w:w w:val="105"/>
        </w:rPr>
        <w:t>nal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O</w:t>
      </w:r>
      <w:r>
        <w:rPr>
          <w:rFonts w:ascii="Georgia" w:hAnsi="Georgia"/>
          <w:i/>
          <w:spacing w:val="1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objects,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potentially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null,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Georgia" w:hAnsi="Georgia"/>
          <w:i/>
          <w:spacing w:val="13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non-null </w:t>
      </w:r>
      <w:r>
        <w:rPr>
          <w:w w:val="105"/>
        </w:rPr>
        <w:t>objects,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"/>
          <w:w w:val="120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fields.</w:t>
      </w:r>
      <w:r>
        <w:rPr>
          <w:spacing w:val="13"/>
          <w:w w:val="105"/>
        </w:rPr>
        <w:t> </w:t>
      </w:r>
      <w:r>
        <w:rPr>
          <w:w w:val="105"/>
        </w:rPr>
        <w:t>Fields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(then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 denoted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they can map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objects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sets (then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they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). We 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formulas (the non-terminal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as part of </w:t>
      </w:r>
      <w:r>
        <w:rPr>
          <w:rFonts w:ascii="LM Sans 12" w:hAnsi="LM Sans 12"/>
          <w:w w:val="105"/>
          <w:vertAlign w:val="baseline"/>
        </w:rPr>
        <w:t>assume </w:t>
      </w:r>
      <w:r>
        <w:rPr>
          <w:w w:val="105"/>
          <w:vertAlign w:val="baseline"/>
        </w:rPr>
        <w:t>and </w:t>
      </w:r>
      <w:r>
        <w:rPr>
          <w:rFonts w:ascii="LM Sans 12" w:hAnsi="LM Sans 12"/>
          <w:w w:val="105"/>
          <w:vertAlign w:val="baseline"/>
        </w:rPr>
        <w:t>assert </w:t>
      </w:r>
      <w:r>
        <w:rPr>
          <w:w w:val="105"/>
          <w:vertAlign w:val="baseline"/>
        </w:rPr>
        <w:t>statements,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while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loops,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if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statements.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object-valued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set-valued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non-terminals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4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statements.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constructs in this language is straightforward.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Notation </w:t>
      </w:r>
      <w:r>
        <w:rPr>
          <w:rFonts w:ascii="Georgia" w:hAnsi="Georgia"/>
          <w:i/>
          <w:w w:val="105"/>
          <w:vertAlign w:val="baseline"/>
        </w:rPr>
        <w:t>x.f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 a dereference of a field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of objects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which can be thought of as a function application that signals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null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update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object-valued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O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.f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field for all other objects is the same;</w:t>
      </w:r>
      <w:r>
        <w:rPr>
          <w:w w:val="105"/>
          <w:vertAlign w:val="baseline"/>
        </w:rPr>
        <w:t> such update operation corresponds to an array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array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indexed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objects. Set operations in our language have</w:t>
      </w:r>
      <w:r>
        <w:rPr>
          <w:w w:val="105"/>
          <w:vertAlign w:val="baseline"/>
        </w:rPr>
        <w:t> standard meaning.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expression </w:t>
      </w:r>
      <w:r>
        <w:rPr>
          <w:rFonts w:ascii="LM Sans 12" w:hAnsi="LM Sans 12"/>
          <w:w w:val="105"/>
          <w:vertAlign w:val="baseline"/>
        </w:rPr>
        <w:t>card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notation </w:t>
      </w:r>
      <w:r>
        <w:rPr>
          <w:rFonts w:ascii="LM Sans 12" w:hAnsi="LM Sans 12"/>
          <w:w w:val="105"/>
          <w:vertAlign w:val="baseline"/>
        </w:rPr>
        <w:t>card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denotes the number of elements (cardinality)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2"/>
        <w:jc w:val="both"/>
      </w:pP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denotes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non-negative</w:t>
      </w:r>
      <w:r>
        <w:rPr>
          <w:spacing w:val="-4"/>
          <w:w w:val="105"/>
        </w:rPr>
        <w:t> </w:t>
      </w:r>
      <w:r>
        <w:rPr>
          <w:w w:val="105"/>
        </w:rPr>
        <w:t>integer</w:t>
      </w:r>
      <w:r>
        <w:rPr>
          <w:spacing w:val="-1"/>
          <w:w w:val="105"/>
        </w:rPr>
        <w:t> </w:t>
      </w:r>
      <w:r>
        <w:rPr>
          <w:w w:val="105"/>
        </w:rPr>
        <w:t>constant.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complexity considerations,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integer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unary</w:t>
      </w:r>
      <w:r>
        <w:rPr>
          <w:spacing w:val="-18"/>
          <w:w w:val="105"/>
        </w:rPr>
        <w:t> </w:t>
      </w:r>
      <w:r>
        <w:rPr>
          <w:w w:val="105"/>
        </w:rPr>
        <w:t>notation,</w:t>
      </w:r>
      <w:r>
        <w:rPr>
          <w:spacing w:val="-18"/>
          <w:w w:val="105"/>
        </w:rPr>
        <w:t> </w:t>
      </w:r>
      <w:r>
        <w:rPr>
          <w:w w:val="105"/>
        </w:rPr>
        <w:t>so a constant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has the length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as opposed to log</w:t>
      </w:r>
      <w:r>
        <w:rPr>
          <w:spacing w:val="-32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</w:t>
      </w:r>
    </w:p>
    <w:p>
      <w:pPr>
        <w:pStyle w:val="BodyText"/>
        <w:spacing w:line="208" w:lineRule="auto" w:before="21"/>
        <w:ind w:right="179" w:firstLine="319"/>
        <w:jc w:val="both"/>
      </w:pPr>
      <w:r>
        <w:rPr/>
        <w:t>This paper considers decision procedures for the validity of formulas whose </w:t>
      </w:r>
      <w:r>
        <w:rPr>
          <w:w w:val="105"/>
        </w:rPr>
        <w:t>syntax is given by non-terminal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validity of such formu- las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 to</w:t>
      </w:r>
      <w:r>
        <w:rPr>
          <w:spacing w:val="-4"/>
          <w:w w:val="105"/>
        </w:rPr>
        <w:t> </w:t>
      </w:r>
      <w:r>
        <w:rPr>
          <w:w w:val="105"/>
        </w:rPr>
        <w:t>show the</w:t>
      </w:r>
      <w:r>
        <w:rPr>
          <w:spacing w:val="-2"/>
          <w:w w:val="105"/>
        </w:rPr>
        <w:t> </w:t>
      </w:r>
      <w:r>
        <w:rPr>
          <w:w w:val="105"/>
        </w:rPr>
        <w:t>validity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conditions 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program- ming</w:t>
      </w:r>
      <w:r>
        <w:rPr>
          <w:spacing w:val="-13"/>
          <w:w w:val="105"/>
        </w:rPr>
        <w:t> </w:t>
      </w:r>
      <w:r>
        <w:rPr>
          <w:w w:val="105"/>
        </w:rPr>
        <w:t>language.</w:t>
      </w:r>
      <w:r>
        <w:rPr>
          <w:spacing w:val="12"/>
          <w:w w:val="105"/>
        </w:rPr>
        <w:t> </w:t>
      </w:r>
      <w:r>
        <w:rPr>
          <w:w w:val="105"/>
        </w:rPr>
        <w:t>Deciding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object- oriented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annotated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loop</w:t>
      </w:r>
      <w:r>
        <w:rPr>
          <w:spacing w:val="-11"/>
          <w:w w:val="105"/>
        </w:rPr>
        <w:t> </w:t>
      </w:r>
      <w:r>
        <w:rPr>
          <w:w w:val="105"/>
        </w:rPr>
        <w:t>invariants.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w w:val="105"/>
        </w:rPr>
        <w:t>procedure</w:t>
      </w:r>
      <w:r>
        <w:rPr>
          <w:spacing w:val="-10"/>
          <w:w w:val="105"/>
        </w:rPr>
        <w:t> </w:t>
      </w:r>
      <w:r>
        <w:rPr>
          <w:w w:val="105"/>
        </w:rPr>
        <w:t>can also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synthesize</w:t>
      </w:r>
      <w:r>
        <w:rPr>
          <w:spacing w:val="-9"/>
          <w:w w:val="105"/>
        </w:rPr>
        <w:t> </w:t>
      </w:r>
      <w:r>
        <w:rPr>
          <w:w w:val="105"/>
        </w:rPr>
        <w:t>loop</w:t>
      </w:r>
      <w:r>
        <w:rPr>
          <w:spacing w:val="-15"/>
          <w:w w:val="105"/>
        </w:rPr>
        <w:t> </w:t>
      </w:r>
      <w:r>
        <w:rPr>
          <w:w w:val="105"/>
        </w:rPr>
        <w:t>invariants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identifying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formu- las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forms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domain. If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S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predicates,</w:t>
      </w:r>
      <w:r>
        <w:rPr>
          <w:spacing w:val="-1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) denote the set of all disjunctions of formulas in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35"/>
          <w:w w:val="105"/>
        </w:rPr>
        <w:t> </w:t>
      </w:r>
      <w:r>
        <w:rPr>
          <w:w w:val="105"/>
        </w:rPr>
        <w:t>and let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) denote the 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Boolean</w:t>
      </w:r>
      <w:r>
        <w:rPr>
          <w:spacing w:val="-6"/>
          <w:w w:val="105"/>
        </w:rPr>
        <w:t> </w:t>
      </w:r>
      <w:r>
        <w:rPr>
          <w:w w:val="105"/>
        </w:rPr>
        <w:t>combinations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formulas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S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closed formulas in language of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, then the sets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M Sans 12" w:hAnsi="LM Sans 12"/>
          <w:w w:val="105"/>
        </w:rPr>
        <w:t>true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) are also</w:t>
      </w:r>
      <w:r>
        <w:rPr>
          <w:spacing w:val="-3"/>
          <w:w w:val="105"/>
        </w:rPr>
        <w:t> </w:t>
      </w:r>
      <w:r>
        <w:rPr>
          <w:w w:val="105"/>
        </w:rPr>
        <w:t>formulas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 as</w:t>
      </w:r>
      <w:r>
        <w:rPr>
          <w:spacing w:val="-4"/>
          <w:w w:val="105"/>
        </w:rPr>
        <w:t> </w:t>
      </w:r>
      <w:r>
        <w:rPr>
          <w:w w:val="105"/>
        </w:rPr>
        <w:t>domains.</w:t>
      </w:r>
      <w:r>
        <w:rPr>
          <w:spacing w:val="33"/>
          <w:w w:val="105"/>
        </w:rPr>
        <w:t> </w:t>
      </w:r>
      <w:r>
        <w:rPr>
          <w:w w:val="105"/>
        </w:rPr>
        <w:t>Transfer </w:t>
      </w:r>
      <w:bookmarkStart w:name="Preliminary Observations" w:id="11"/>
      <w:bookmarkEnd w:id="11"/>
      <w:r>
        <w:rPr>
          <w:w w:val="105"/>
        </w:rPr>
        <w:t>fun</w:t>
      </w:r>
      <w:r>
        <w:rPr>
          <w:w w:val="105"/>
        </w:rPr>
        <w:t>ctions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domains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computed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predicate</w:t>
      </w:r>
      <w:r>
        <w:rPr>
          <w:spacing w:val="-5"/>
          <w:w w:val="105"/>
        </w:rPr>
        <w:t> </w:t>
      </w:r>
      <w:r>
        <w:rPr>
          <w:w w:val="105"/>
        </w:rPr>
        <w:t>abstraction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]. 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,...,v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spacing w:val="19"/>
          <w:w w:val="105"/>
          <w:vertAlign w:val="baseline"/>
        </w:rPr>
        <w:t>(</w:t>
      </w:r>
      <w:r>
        <w:rPr>
          <w:rFonts w:ascii="DejaVu Sans Condensed" w:hAnsi="DejaVu Sans Condensed"/>
          <w:spacing w:val="19"/>
          <w:w w:val="105"/>
          <w:vertAlign w:val="baseline"/>
        </w:rPr>
        <w:t>S</w:t>
      </w:r>
      <w:r>
        <w:rPr>
          <w:spacing w:val="1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14"/>
          <w:w w:val="105"/>
          <w:vertAlign w:val="baseline"/>
        </w:rPr>
        <w:t>{∀</w:t>
      </w:r>
      <w:r>
        <w:rPr>
          <w:rFonts w:ascii="Georgia" w:hAnsi="Georgia"/>
          <w:i/>
          <w:spacing w:val="14"/>
          <w:w w:val="105"/>
          <w:vertAlign w:val="baseline"/>
        </w:rPr>
        <w:t>v</w:t>
      </w:r>
      <w:r>
        <w:rPr>
          <w:rFonts w:ascii="LM Mono Prop 10" w:hAnsi="LM Mono Prop 10"/>
          <w:spacing w:val="14"/>
          <w:w w:val="105"/>
          <w:vertAlign w:val="subscript"/>
        </w:rPr>
        <w:t>1</w:t>
      </w:r>
      <w:r>
        <w:rPr>
          <w:rFonts w:ascii="Georgia" w:hAnsi="Georgia"/>
          <w:i/>
          <w:spacing w:val="14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S}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quantifier-free 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,...,v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)))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3">
        <w:r>
          <w:rPr>
            <w:color w:val="0000FF"/>
            <w:w w:val="105"/>
            <w:vertAlign w:val="baseline"/>
          </w:rPr>
          <w:t>30</w:t>
        </w:r>
      </w:hyperlink>
      <w:r>
        <w:rPr>
          <w:w w:val="105"/>
          <w:vertAlign w:val="baseline"/>
        </w:rPr>
        <w:t>].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Sat- isfiability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,...,v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))) as well as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,...,v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))) can decided using the [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Aegean" w:hAnsi="Aegean"/>
          <w:w w:val="105"/>
          <w:vertAlign w:val="superscript"/>
        </w:rPr>
        <w:t>∗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class of formulas used in Section </w:t>
      </w:r>
      <w:hyperlink w:history="true" w:anchor="_bookmark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21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Preliminary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Observations</w:t>
      </w:r>
    </w:p>
    <w:p>
      <w:pPr>
        <w:pStyle w:val="BodyText"/>
        <w:spacing w:line="213" w:lineRule="auto" w:before="235"/>
        <w:ind w:right="117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observations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deciding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validity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formulas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 language</w:t>
      </w:r>
      <w:r>
        <w:rPr>
          <w:spacing w:val="-1"/>
          <w:w w:val="105"/>
        </w:rPr>
        <w:t> </w:t>
      </w:r>
      <w:r>
        <w:rPr>
          <w:w w:val="105"/>
        </w:rPr>
        <w:t>of Figure</w:t>
      </w:r>
      <w:r>
        <w:rPr>
          <w:spacing w:val="-3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Note that the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is closed under all</w:t>
      </w:r>
      <w:r>
        <w:rPr>
          <w:spacing w:val="-1"/>
          <w:w w:val="105"/>
        </w:rPr>
        <w:t> </w:t>
      </w:r>
      <w:r>
        <w:rPr>
          <w:w w:val="105"/>
        </w:rPr>
        <w:t>boolean</w:t>
      </w:r>
      <w:r>
        <w:rPr>
          <w:spacing w:val="-1"/>
          <w:w w:val="105"/>
        </w:rPr>
        <w:t> </w:t>
      </w:r>
      <w:r>
        <w:rPr>
          <w:w w:val="105"/>
        </w:rPr>
        <w:t>op- erations, so we only consider the satisfiability problem.</w:t>
      </w:r>
      <w:r>
        <w:rPr>
          <w:spacing w:val="40"/>
          <w:w w:val="105"/>
        </w:rPr>
        <w:t> </w:t>
      </w:r>
      <w:r>
        <w:rPr>
          <w:w w:val="105"/>
        </w:rPr>
        <w:t>Our constraints are </w:t>
      </w:r>
      <w:r>
        <w:rPr/>
        <w:t>quantifier-free, so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view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satisfiability</w:t>
      </w:r>
      <w:r>
        <w:rPr>
          <w:spacing w:val="-4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non-deterministic </w:t>
      </w:r>
      <w:r>
        <w:rPr>
          <w:w w:val="105"/>
        </w:rPr>
        <w:t>procedure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selects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satisfying</w:t>
      </w:r>
      <w:r>
        <w:rPr>
          <w:spacing w:val="-1"/>
          <w:w w:val="105"/>
        </w:rPr>
        <w:t> </w:t>
      </w:r>
      <w:r>
        <w:rPr>
          <w:w w:val="105"/>
        </w:rPr>
        <w:t>assignment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atoms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quantifier-free </w:t>
      </w:r>
      <w:r>
        <w:rPr>
          <w:spacing w:val="-2"/>
          <w:w w:val="105"/>
        </w:rPr>
        <w:t>formula,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satisfying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corresponds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satisfiable </w:t>
      </w:r>
      <w:r>
        <w:rPr>
          <w:w w:val="105"/>
        </w:rPr>
        <w:t>conjunction of literals 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this way we reduce satisfiability of constraints to</w:t>
      </w:r>
      <w:r>
        <w:rPr>
          <w:spacing w:val="-12"/>
          <w:w w:val="105"/>
        </w:rPr>
        <w:t> </w:t>
      </w:r>
      <w:r>
        <w:rPr>
          <w:w w:val="105"/>
        </w:rPr>
        <w:t>satisfiability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conjunctions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literals. Note</w:t>
      </w:r>
      <w:r>
        <w:rPr>
          <w:spacing w:val="-11"/>
          <w:w w:val="105"/>
        </w:rPr>
        <w:t> </w:t>
      </w:r>
      <w:r>
        <w:rPr>
          <w:w w:val="105"/>
        </w:rPr>
        <w:t>finally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transform every</w:t>
      </w:r>
      <w:r>
        <w:rPr>
          <w:spacing w:val="-4"/>
          <w:w w:val="105"/>
        </w:rPr>
        <w:t> </w:t>
      </w:r>
      <w:r>
        <w:rPr>
          <w:w w:val="105"/>
        </w:rPr>
        <w:t>conjunction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literals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equisatisfiable</w:t>
      </w:r>
      <w:r>
        <w:rPr>
          <w:spacing w:val="-3"/>
          <w:w w:val="105"/>
        </w:rPr>
        <w:t> </w:t>
      </w:r>
      <w:r>
        <w:rPr>
          <w:w w:val="105"/>
        </w:rPr>
        <w:t>conjunction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contains no nested terms.</w:t>
      </w:r>
      <w:r>
        <w:rPr>
          <w:spacing w:val="40"/>
          <w:w w:val="105"/>
        </w:rPr>
        <w:t> </w:t>
      </w:r>
      <w:r>
        <w:rPr>
          <w:w w:val="105"/>
        </w:rPr>
        <w:t>We transform a formula into such unnested form by in- troducing fresh variables;</w:t>
      </w:r>
      <w:r>
        <w:rPr>
          <w:w w:val="105"/>
        </w:rPr>
        <w:t> these fresh variables become existentially quanti- fied, because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looking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satisfiability.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resulting unnested form,</w:t>
      </w:r>
    </w:p>
    <w:p>
      <w:pPr>
        <w:pStyle w:val="BodyText"/>
        <w:spacing w:line="153" w:lineRule="exact"/>
        <w:jc w:val="both"/>
      </w:pP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atomic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syntactic</w:t>
      </w:r>
      <w:r>
        <w:rPr>
          <w:spacing w:val="-3"/>
          <w:w w:val="105"/>
        </w:rPr>
        <w:t> </w:t>
      </w:r>
      <w:r>
        <w:rPr>
          <w:w w:val="105"/>
        </w:rPr>
        <w:t>forms:</w:t>
      </w:r>
      <w:r>
        <w:rPr>
          <w:spacing w:val="23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3"/>
          <w:w w:val="105"/>
        </w:rPr>
        <w:t> </w:t>
      </w:r>
      <w:r>
        <w:rPr>
          <w:rFonts w:ascii="LM Mono Prop 10"/>
          <w:w w:val="105"/>
          <w:vertAlign w:val="super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LM Mono Prop 10"/>
          <w:spacing w:val="-2"/>
          <w:w w:val="105"/>
          <w:vertAlign w:val="superscript"/>
        </w:rPr>
        <w:t>2</w:t>
      </w:r>
      <w:r>
        <w:rPr>
          <w:rFonts w:ascii="Georgia"/>
          <w:i/>
          <w:spacing w:val="-2"/>
          <w:w w:val="105"/>
          <w:vertAlign w:val="baseline"/>
        </w:rPr>
        <w:t>.f</w:t>
      </w:r>
      <w:r>
        <w:rPr>
          <w:rFonts w:ascii="Georgia"/>
          <w:i/>
          <w:spacing w:val="-2"/>
          <w:w w:val="105"/>
          <w:vertAlign w:val="subscript"/>
        </w:rPr>
        <w:t>O</w:t>
      </w:r>
      <w:r>
        <w:rPr>
          <w:spacing w:val="-2"/>
          <w:w w:val="105"/>
          <w:vertAlign w:val="baseline"/>
        </w:rPr>
        <w:t>,</w:t>
      </w:r>
    </w:p>
    <w:p>
      <w:pPr>
        <w:tabs>
          <w:tab w:pos="574" w:val="left" w:leader="none"/>
        </w:tabs>
        <w:spacing w:line="116" w:lineRule="exact" w:before="0"/>
        <w:ind w:left="0" w:right="553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O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O</w:t>
      </w:r>
    </w:p>
    <w:p>
      <w:pPr>
        <w:spacing w:line="146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23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,</w:t>
      </w:r>
    </w:p>
    <w:p>
      <w:pPr>
        <w:tabs>
          <w:tab w:pos="1254" w:val="left" w:leader="none"/>
          <w:tab w:pos="2164" w:val="left" w:leader="none"/>
          <w:tab w:pos="2662" w:val="left" w:leader="none"/>
          <w:tab w:pos="3573" w:val="left" w:leader="none"/>
          <w:tab w:pos="4036" w:val="left" w:leader="none"/>
          <w:tab w:pos="5054" w:val="left" w:leader="none"/>
          <w:tab w:pos="5790" w:val="left" w:leader="none"/>
        </w:tabs>
        <w:spacing w:line="116" w:lineRule="exact" w:before="0"/>
        <w:ind w:left="75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O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5"/>
          <w:sz w:val="14"/>
        </w:rPr>
        <w:t>O</w:t>
      </w:r>
    </w:p>
    <w:p>
      <w:pPr>
        <w:spacing w:after="0" w:line="116" w:lineRule="exact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148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sz w:val="21"/>
          <w:vertAlign w:val="baseline"/>
        </w:rPr>
        <w:t>],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],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1</w:t>
      </w:r>
    </w:p>
    <w:p>
      <w:pPr>
        <w:spacing w:line="148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6"/>
          <w:sz w:val="21"/>
        </w:rPr>
        <w:t> </w:t>
      </w:r>
      <w:r>
        <w:rPr>
          <w:rFonts w:ascii="LM Mono Prop 10"/>
          <w:spacing w:val="-7"/>
          <w:sz w:val="21"/>
          <w:vertAlign w:val="superscript"/>
        </w:rPr>
        <w:t>2</w:t>
      </w:r>
      <w:r>
        <w:rPr>
          <w:spacing w:val="-7"/>
          <w:sz w:val="21"/>
          <w:vertAlign w:val="baseline"/>
        </w:rPr>
        <w:t>,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593" w:space="40"/>
            <w:col w:w="847"/>
          </w:cols>
        </w:sectPr>
      </w:pPr>
    </w:p>
    <w:p>
      <w:pPr>
        <w:tabs>
          <w:tab w:pos="863" w:val="left" w:leader="none"/>
          <w:tab w:pos="1179" w:val="left" w:leader="none"/>
        </w:tabs>
        <w:spacing w:line="105" w:lineRule="exact" w:before="0"/>
        <w:ind w:left="23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30"/>
          <w:sz w:val="14"/>
        </w:rPr>
        <w:t>O</w:t>
      </w:r>
    </w:p>
    <w:p>
      <w:pPr>
        <w:tabs>
          <w:tab w:pos="710" w:val="left" w:leader="none"/>
          <w:tab w:pos="1341" w:val="left" w:leader="none"/>
        </w:tabs>
        <w:spacing w:line="105" w:lineRule="exact" w:before="0"/>
        <w:ind w:left="23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4"/>
        </w:rPr>
        <w:t>O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f</w:t>
      </w:r>
    </w:p>
    <w:p>
      <w:pPr>
        <w:tabs>
          <w:tab w:pos="863" w:val="left" w:leader="none"/>
          <w:tab w:pos="2282" w:val="left" w:leader="none"/>
          <w:tab w:pos="2911" w:val="left" w:leader="none"/>
        </w:tabs>
        <w:spacing w:line="105" w:lineRule="exact" w:before="0"/>
        <w:ind w:left="23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O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O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5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S</w:t>
      </w:r>
    </w:p>
    <w:p>
      <w:pPr>
        <w:spacing w:after="0" w:line="105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1337" w:space="290"/>
            <w:col w:w="1456" w:space="1102"/>
            <w:col w:w="3295"/>
          </w:cols>
        </w:sectPr>
      </w:pPr>
    </w:p>
    <w:p>
      <w:pPr>
        <w:pStyle w:val="BodyText"/>
        <w:spacing w:line="159" w:lineRule="exact"/>
      </w:pPr>
      <w:r>
        <w:rPr>
          <w:rFonts w:ascii="LM Sans 12" w:hAnsi="LM Sans 12"/>
          <w:w w:val="105"/>
        </w:rPr>
        <w:t>card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outline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decidability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conjunctions</w:t>
      </w:r>
    </w:p>
    <w:p>
      <w:pPr>
        <w:tabs>
          <w:tab w:pos="2116" w:val="left" w:leader="none"/>
        </w:tabs>
        <w:spacing w:line="143" w:lineRule="exact" w:before="0"/>
        <w:ind w:left="156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6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60"/>
          <w:sz w:val="14"/>
        </w:rPr>
        <w:t>f</w:t>
      </w:r>
    </w:p>
    <w:p>
      <w:pPr>
        <w:pStyle w:val="BodyText"/>
        <w:spacing w:line="233" w:lineRule="exact"/>
      </w:pP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6"/>
          <w:w w:val="105"/>
        </w:rPr>
        <w:t> </w:t>
      </w:r>
      <w:r>
        <w:rPr>
          <w:w w:val="105"/>
        </w:rPr>
        <w:t>unnested</w:t>
      </w:r>
      <w:r>
        <w:rPr>
          <w:spacing w:val="6"/>
          <w:w w:val="105"/>
        </w:rPr>
        <w:t> </w:t>
      </w:r>
      <w:r>
        <w:rPr>
          <w:w w:val="105"/>
        </w:rPr>
        <w:t>formulas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their</w:t>
      </w:r>
      <w:r>
        <w:rPr>
          <w:spacing w:val="5"/>
          <w:w w:val="105"/>
        </w:rPr>
        <w:t> </w:t>
      </w:r>
      <w:r>
        <w:rPr>
          <w:w w:val="105"/>
        </w:rPr>
        <w:t>negations.</w:t>
      </w:r>
      <w:r>
        <w:rPr>
          <w:spacing w:val="55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consider</w:t>
      </w:r>
      <w:r>
        <w:rPr>
          <w:spacing w:val="7"/>
          <w:w w:val="105"/>
        </w:rPr>
        <w:t> </w:t>
      </w:r>
      <w:r>
        <w:rPr>
          <w:w w:val="105"/>
        </w:rPr>
        <w:t>three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different</w:t>
      </w:r>
    </w:p>
    <w:p>
      <w:pPr>
        <w:spacing w:after="0" w:line="233" w:lineRule="exac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80"/>
        <w:jc w:val="both"/>
      </w:pPr>
      <w:bookmarkStart w:name="A Classical Prefix-Vocabulary Class" w:id="12"/>
      <w:bookmarkEnd w:id="12"/>
      <w:r>
        <w:rPr/>
      </w:r>
      <w:bookmarkStart w:name="_bookmark7" w:id="13"/>
      <w:bookmarkEnd w:id="13"/>
      <w:r>
        <w:rPr/>
      </w:r>
      <w:r>
        <w:rPr>
          <w:w w:val="105"/>
        </w:rPr>
        <w:t>methods.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pay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attention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(Section</w:t>
      </w:r>
      <w:r>
        <w:rPr>
          <w:spacing w:val="-13"/>
          <w:w w:val="105"/>
        </w:rPr>
        <w:t> </w:t>
      </w:r>
      <w:hyperlink w:history="true" w:anchor="_bookmark7">
        <w:r>
          <w:rPr>
            <w:color w:val="0000FF"/>
            <w:spacing w:val="-5"/>
            <w:w w:val="105"/>
          </w:rPr>
          <w:t>5</w:t>
        </w:r>
      </w:hyperlink>
      <w:r>
        <w:rPr>
          <w:spacing w:val="-5"/>
          <w:w w:val="105"/>
        </w:rPr>
        <w:t>).</w:t>
      </w:r>
    </w:p>
    <w:p>
      <w:pPr>
        <w:pStyle w:val="BodyText"/>
        <w:spacing w:before="10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</w:t>
      </w:r>
      <w:r>
        <w:rPr>
          <w:spacing w:val="46"/>
          <w:w w:val="110"/>
        </w:rPr>
        <w:t> </w:t>
      </w:r>
      <w:r>
        <w:rPr>
          <w:w w:val="110"/>
        </w:rPr>
        <w:t>Classical</w:t>
      </w:r>
      <w:r>
        <w:rPr>
          <w:spacing w:val="47"/>
          <w:w w:val="110"/>
        </w:rPr>
        <w:t> </w:t>
      </w:r>
      <w:r>
        <w:rPr>
          <w:w w:val="110"/>
        </w:rPr>
        <w:t>Prefix-Vocabulary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Class</w:t>
      </w:r>
    </w:p>
    <w:p>
      <w:pPr>
        <w:pStyle w:val="BodyText"/>
        <w:spacing w:line="213" w:lineRule="auto" w:before="218"/>
        <w:ind w:right="181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outline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technique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satisfiability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bookmarkStart w:name="_bookmark8" w:id="14"/>
      <w:bookmarkEnd w:id="14"/>
      <w:r>
        <w:rPr>
          <w:spacing w:val="-2"/>
          <w:w w:val="105"/>
        </w:rPr>
        <w:t>junction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unnested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literals.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universal formulas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first-order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signature,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sym- </w:t>
      </w:r>
      <w:r>
        <w:rPr/>
        <w:t>bols of non-zero arity.</w:t>
      </w:r>
      <w:r>
        <w:rPr>
          <w:spacing w:val="40"/>
        </w:rPr>
        <w:t> </w:t>
      </w:r>
      <w:r>
        <w:rPr/>
        <w:t>We translate conjunctions of literals into equisatisfiable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introducing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bounded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universal</w:t>
      </w:r>
      <w:r>
        <w:rPr>
          <w:spacing w:val="-14"/>
          <w:w w:val="105"/>
        </w:rPr>
        <w:t> </w:t>
      </w:r>
      <w:r>
        <w:rPr>
          <w:w w:val="105"/>
        </w:rPr>
        <w:t>quan- tifiers (namely, at most three).</w:t>
      </w:r>
    </w:p>
    <w:p>
      <w:pPr>
        <w:pStyle w:val="BodyText"/>
        <w:spacing w:line="262" w:lineRule="exact" w:before="25"/>
        <w:ind w:right="181"/>
        <w:jc w:val="both"/>
      </w:pPr>
      <w:r>
        <w:rPr>
          <w:rFonts w:ascii="Georgia" w:hAnsi="Georgia"/>
          <w:w w:val="105"/>
        </w:rPr>
        <w:t>The</w:t>
      </w:r>
      <w:r>
        <w:rPr>
          <w:rFonts w:ascii="Georgia" w:hAnsi="Georgia"/>
          <w:w w:val="105"/>
        </w:rPr>
        <w:t> class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Aegean" w:hAnsi="Aegean"/>
          <w:w w:val="105"/>
          <w:vertAlign w:val="superscript"/>
        </w:rPr>
        <w:t>∗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Georgia" w:hAnsi="Georgia"/>
          <w:w w:val="105"/>
          <w:vertAlign w:val="baseline"/>
        </w:rPr>
        <w:t>.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 the class [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 the set of all formulas of the form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vertAlign w:val="baseline"/>
        </w:rPr>
        <w:t>∃</w:t>
      </w:r>
      <w:r>
        <w:rPr>
          <w:rFonts w:ascii="Georgia" w:hAnsi="Georgia"/>
          <w:i/>
          <w:spacing w:val="17"/>
          <w:w w:val="105"/>
          <w:vertAlign w:val="baseline"/>
        </w:rPr>
        <w:t>x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vertAlign w:val="baseline"/>
        </w:rPr>
        <w:t>∀</w:t>
      </w:r>
      <w:r>
        <w:rPr>
          <w:rFonts w:ascii="Georgia" w:hAnsi="Georgia"/>
          <w:i/>
          <w:spacing w:val="17"/>
          <w:w w:val="105"/>
          <w:vertAlign w:val="baseline"/>
        </w:rPr>
        <w:t>y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vertAlign w:val="baseline"/>
        </w:rPr>
        <w:t>.F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0 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quantifier-free formula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symbols.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Aegean" w:hAnsi="Aegean"/>
          <w:w w:val="105"/>
          <w:vertAlign w:val="superscript"/>
        </w:rPr>
        <w:t>∗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2009" w:val="left" w:leader="none"/>
        </w:tabs>
        <w:spacing w:before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1721104</wp:posOffset>
                </wp:positionH>
                <wp:positionV relativeFrom="paragraph">
                  <wp:posOffset>121045</wp:posOffset>
                </wp:positionV>
                <wp:extent cx="172720" cy="1009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727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q</w:t>
                            </w:r>
                            <w:r>
                              <w:rPr>
                                <w:rFonts w:ascii="Aegean" w:hAnsi="Aegean"/>
                                <w:spacing w:val="-5"/>
                                <w:w w:val="115"/>
                                <w:sz w:val="14"/>
                              </w:rPr>
                              <w:t>≥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20004pt;margin-top:9.531155pt;width:13.6pt;height:7.95pt;mso-position-horizontal-relative:page;mso-position-vertical-relative:paragraph;z-index:-16078848" type="#_x0000_t202" id="docshape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q</w:t>
                      </w:r>
                      <w:r>
                        <w:rPr>
                          <w:rFonts w:ascii="Aegean" w:hAnsi="Aegean"/>
                          <w:spacing w:val="-5"/>
                          <w:w w:val="115"/>
                          <w:sz w:val="14"/>
                        </w:rPr>
                        <w:t>≥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formulas</w:t>
      </w:r>
      <w:r>
        <w:rPr>
          <w:rFonts w:ascii="Arial" w:hAnsi="Arial"/>
          <w:position w:val="16"/>
        </w:rPr>
        <w:tab/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Page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258].</w:t>
      </w:r>
    </w:p>
    <w:p>
      <w:pPr>
        <w:spacing w:before="53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Fact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ﬁxed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satisﬁability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Aegean" w:hAnsi="Aegean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bscript"/>
        </w:rPr>
        <w:t>=</w:t>
      </w:r>
      <w:r>
        <w:rPr>
          <w:rFonts w:ascii="LM Mono Prop 10" w:hAnsi="LM Mono Prop 10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NP.</w:t>
      </w:r>
    </w:p>
    <w:p>
      <w:pPr>
        <w:spacing w:before="55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Fact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satisﬁability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Aegean" w:hAnsi="Aegean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Aegean" w:hAnsi="Aegean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bscript"/>
        </w:rPr>
        <w:t>=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NEXPTIME.</w:t>
      </w:r>
    </w:p>
    <w:p>
      <w:pPr>
        <w:pStyle w:val="BodyText"/>
        <w:spacing w:line="177" w:lineRule="auto" w:before="123"/>
        <w:ind w:right="179"/>
        <w:jc w:val="both"/>
      </w:pPr>
      <w:bookmarkStart w:name="_bookmark9" w:id="15"/>
      <w:bookmarkEnd w:id="15"/>
      <w:r>
        <w:rPr/>
      </w: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idea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translation.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The translation of the language in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into [</w:t>
      </w: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Aegean" w:hAnsi="Aegean"/>
          <w:w w:val="105"/>
          <w:vertAlign w:val="superscript"/>
        </w:rPr>
        <w:t>∗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class can be summarized as follows: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1) use unary relations to </w:t>
      </w:r>
      <w:r>
        <w:rPr>
          <w:vertAlign w:val="baseline"/>
        </w:rPr>
        <w:t>represent sets, 2)</w:t>
      </w:r>
      <w:r>
        <w:rPr>
          <w:spacing w:val="-4"/>
          <w:vertAlign w:val="baseline"/>
        </w:rPr>
        <w:t> </w:t>
      </w:r>
      <w:r>
        <w:rPr>
          <w:vertAlign w:val="baseline"/>
        </w:rPr>
        <w:t>use binary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 object-valued and</w:t>
      </w:r>
      <w:r>
        <w:rPr>
          <w:spacing w:val="-6"/>
          <w:vertAlign w:val="baseline"/>
        </w:rPr>
        <w:t> </w:t>
      </w:r>
      <w:r>
        <w:rPr>
          <w:vertAlign w:val="baseline"/>
        </w:rPr>
        <w:t>set-valued </w:t>
      </w:r>
      <w:r>
        <w:rPr>
          <w:w w:val="105"/>
          <w:vertAlign w:val="baseline"/>
        </w:rPr>
        <w:t>fields,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3)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quantifiers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operations.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make 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work,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properly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references, eliminate array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updates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analysis,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carefully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translate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constraints 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unbounded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 </w:t>
      </w:r>
      <w:r>
        <w:rPr>
          <w:w w:val="105"/>
          <w:vertAlign w:val="baseline"/>
        </w:rPr>
        <w:t>quantifiers.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 object-valued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multiple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simultaneously,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 object-valued field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introduce a conjunct</w:t>
      </w:r>
    </w:p>
    <w:p>
      <w:pPr>
        <w:tabs>
          <w:tab w:pos="2619" w:val="left" w:leader="none"/>
        </w:tabs>
        <w:spacing w:before="53"/>
        <w:ind w:left="109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pacing w:val="-5"/>
          <w:w w:val="110"/>
          <w:position w:val="2"/>
          <w:sz w:val="16"/>
        </w:rPr>
        <w:t>(1)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VL PGothic" w:hAnsi="VL PGothic"/>
          <w:w w:val="105"/>
          <w:position w:val="2"/>
          <w:sz w:val="16"/>
        </w:rPr>
        <w:t>∀</w:t>
      </w:r>
      <w:r>
        <w:rPr>
          <w:rFonts w:ascii="Georgia" w:hAnsi="Georgia"/>
          <w:i/>
          <w:w w:val="105"/>
          <w:position w:val="2"/>
          <w:sz w:val="16"/>
        </w:rPr>
        <w:t>x,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y,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z.</w:t>
      </w:r>
      <w:r>
        <w:rPr>
          <w:rFonts w:ascii="Georgia" w:hAnsi="Georgia"/>
          <w:i/>
          <w:spacing w:val="24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Verdana" w:hAnsi="Verdana"/>
          <w:i/>
          <w:w w:val="105"/>
          <w:sz w:val="11"/>
        </w:rPr>
        <w:t>O</w:t>
      </w:r>
      <w:r>
        <w:rPr>
          <w:rFonts w:ascii="Verdana" w:hAnsi="Verdana"/>
          <w:i/>
          <w:spacing w:val="-27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x,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8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Λ </w:t>
      </w:r>
      <w:r>
        <w:rPr>
          <w:rFonts w:ascii="Georgia" w:hAnsi="Georgia"/>
          <w:i/>
          <w:w w:val="105"/>
          <w:position w:val="2"/>
          <w:sz w:val="16"/>
        </w:rPr>
        <w:t>f</w:t>
      </w:r>
      <w:r>
        <w:rPr>
          <w:rFonts w:ascii="Verdana" w:hAnsi="Verdana"/>
          <w:i/>
          <w:w w:val="105"/>
          <w:sz w:val="11"/>
        </w:rPr>
        <w:t>O</w:t>
      </w:r>
      <w:r>
        <w:rPr>
          <w:rFonts w:ascii="Verdana" w:hAnsi="Verdana"/>
          <w:i/>
          <w:spacing w:val="-27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x,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28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⇒</w:t>
      </w:r>
      <w:r>
        <w:rPr>
          <w:rFonts w:ascii="VL PGothic" w:hAnsi="VL PGothic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Georgia" w:hAnsi="Georgia"/>
          <w:i/>
          <w:spacing w:val="2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5"/>
          <w:w w:val="105"/>
          <w:position w:val="2"/>
          <w:sz w:val="16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z</w:t>
      </w:r>
    </w:p>
    <w:p>
      <w:pPr>
        <w:pStyle w:val="BodyText"/>
        <w:spacing w:line="211" w:lineRule="auto" w:before="74"/>
        <w:ind w:right="180"/>
        <w:jc w:val="both"/>
      </w:pPr>
      <w:r>
        <w:rPr>
          <w:w w:val="105"/>
        </w:rPr>
        <w:t>We would like to consider only models where fields are total functions that potentially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null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Aegean" w:hAnsi="Aegean"/>
          <w:w w:val="105"/>
          <w:vertAlign w:val="superscript"/>
        </w:rPr>
        <w:t>∗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in- variant,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existence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model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details).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trans- lation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positive</w:t>
      </w:r>
      <w:r>
        <w:rPr>
          <w:w w:val="105"/>
          <w:vertAlign w:val="baseline"/>
        </w:rPr>
        <w:t> literals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Figure</w:t>
      </w:r>
      <w:r>
        <w:rPr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translate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negative</w:t>
      </w:r>
      <w:r>
        <w:rPr>
          <w:w w:val="105"/>
          <w:vertAlign w:val="baseline"/>
        </w:rPr>
        <w:t> literal, </w:t>
      </w:r>
      <w:r>
        <w:rPr>
          <w:spacing w:val="-2"/>
          <w:w w:val="105"/>
          <w:vertAlign w:val="baseline"/>
        </w:rPr>
        <w:t>negate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translation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underlying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atomic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</w:t>
      </w:r>
      <w:r>
        <w:rPr>
          <w:spacing w:val="-14"/>
          <w:w w:val="105"/>
          <w:vertAlign w:val="baseline"/>
        </w:rPr>
        <w:t> </w:t>
      </w:r>
      <w:hyperlink w:history="true" w:anchor="_bookmark10">
        <w:r>
          <w:rPr>
            <w:color w:val="0000FF"/>
            <w:spacing w:val="-2"/>
            <w:w w:val="105"/>
            <w:vertAlign w:val="baseline"/>
          </w:rPr>
          <w:t>5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replac- 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universal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quantifiers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existential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quantifiers,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drop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existential </w:t>
      </w:r>
      <w:r>
        <w:rPr>
          <w:w w:val="105"/>
          <w:vertAlign w:val="baseline"/>
        </w:rPr>
        <w:t>quantifiers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newly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fresh. We translate positive cardinality constraint </w:t>
      </w:r>
      <w:r>
        <w:rPr>
          <w:rFonts w:ascii="LM Sans 12" w:hAnsi="LM Sans 12"/>
          <w:w w:val="105"/>
          <w:vertAlign w:val="baseline"/>
        </w:rPr>
        <w:t>card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 introducing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constants </w:t>
      </w:r>
      <w:r>
        <w:rPr>
          <w:rFonts w:ascii="Georgia" w:hAnsi="Georgia"/>
          <w:i/>
          <w:spacing w:val="19"/>
          <w:w w:val="105"/>
          <w:vertAlign w:val="baseline"/>
        </w:rPr>
        <w:t>a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 replacing the constraint with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vertAlign w:val="baseline"/>
        </w:rPr>
        <w:t>{</w:t>
      </w:r>
      <w:r>
        <w:rPr>
          <w:rFonts w:ascii="Georgia" w:hAnsi="Georgia"/>
          <w:i/>
          <w:spacing w:val="16"/>
          <w:w w:val="105"/>
          <w:vertAlign w:val="baseline"/>
        </w:rPr>
        <w:t>a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translating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5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.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translate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car- dinality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card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card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 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a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49"/>
        <w:ind w:left="0"/>
        <w:rPr>
          <w:sz w:val="20"/>
        </w:rPr>
      </w:pPr>
    </w:p>
    <w:p>
      <w:pPr>
        <w:pStyle w:val="BodyText"/>
        <w:ind w:left="8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75404" cy="3761740"/>
                <wp:effectExtent l="9525" t="0" r="1270" b="1016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875404" cy="3761740"/>
                          <a:chExt cx="3875404" cy="37617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875404" cy="376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5404" h="3761740">
                                <a:moveTo>
                                  <a:pt x="1173351" y="251035"/>
                                </a:moveTo>
                                <a:lnTo>
                                  <a:pt x="1173351" y="0"/>
                                </a:lnTo>
                              </a:path>
                              <a:path w="3875404" h="3761740">
                                <a:moveTo>
                                  <a:pt x="0" y="252417"/>
                                </a:moveTo>
                                <a:lnTo>
                                  <a:pt x="3875100" y="252417"/>
                                </a:lnTo>
                              </a:path>
                              <a:path w="3875404" h="3761740">
                                <a:moveTo>
                                  <a:pt x="1173351" y="504845"/>
                                </a:moveTo>
                                <a:lnTo>
                                  <a:pt x="1173351" y="253809"/>
                                </a:lnTo>
                              </a:path>
                              <a:path w="3875404" h="3761740">
                                <a:moveTo>
                                  <a:pt x="1173351" y="755886"/>
                                </a:moveTo>
                                <a:lnTo>
                                  <a:pt x="1173351" y="504850"/>
                                </a:lnTo>
                              </a:path>
                              <a:path w="3875404" h="3761740">
                                <a:moveTo>
                                  <a:pt x="1173351" y="1006914"/>
                                </a:moveTo>
                                <a:lnTo>
                                  <a:pt x="1173351" y="755878"/>
                                </a:lnTo>
                              </a:path>
                              <a:path w="3875404" h="3761740">
                                <a:moveTo>
                                  <a:pt x="1173351" y="1256571"/>
                                </a:moveTo>
                                <a:lnTo>
                                  <a:pt x="1173351" y="1005535"/>
                                </a:lnTo>
                              </a:path>
                              <a:path w="3875404" h="3761740">
                                <a:moveTo>
                                  <a:pt x="1173351" y="1507599"/>
                                </a:moveTo>
                                <a:lnTo>
                                  <a:pt x="1173351" y="1256563"/>
                                </a:lnTo>
                              </a:path>
                              <a:path w="3875404" h="3761740">
                                <a:moveTo>
                                  <a:pt x="1173351" y="1757255"/>
                                </a:moveTo>
                                <a:lnTo>
                                  <a:pt x="1173351" y="1506220"/>
                                </a:lnTo>
                              </a:path>
                              <a:path w="3875404" h="3761740">
                                <a:moveTo>
                                  <a:pt x="1173351" y="2008284"/>
                                </a:moveTo>
                                <a:lnTo>
                                  <a:pt x="1173351" y="1757248"/>
                                </a:lnTo>
                              </a:path>
                              <a:path w="3875404" h="3761740">
                                <a:moveTo>
                                  <a:pt x="1173351" y="2257940"/>
                                </a:moveTo>
                                <a:lnTo>
                                  <a:pt x="1173351" y="2006904"/>
                                </a:lnTo>
                              </a:path>
                              <a:path w="3875404" h="3761740">
                                <a:moveTo>
                                  <a:pt x="1173351" y="2508968"/>
                                </a:moveTo>
                                <a:lnTo>
                                  <a:pt x="1173351" y="2257933"/>
                                </a:lnTo>
                              </a:path>
                              <a:path w="3875404" h="3761740">
                                <a:moveTo>
                                  <a:pt x="1173351" y="2760009"/>
                                </a:moveTo>
                                <a:lnTo>
                                  <a:pt x="1173351" y="2508973"/>
                                </a:lnTo>
                              </a:path>
                              <a:path w="3875404" h="3761740">
                                <a:moveTo>
                                  <a:pt x="1173351" y="3260689"/>
                                </a:moveTo>
                                <a:lnTo>
                                  <a:pt x="1173351" y="2758617"/>
                                </a:lnTo>
                              </a:path>
                              <a:path w="3875404" h="3761740">
                                <a:moveTo>
                                  <a:pt x="1173351" y="3761374"/>
                                </a:moveTo>
                                <a:lnTo>
                                  <a:pt x="1173351" y="32593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20020" y="54442"/>
                            <a:ext cx="14097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406262" y="54442"/>
                            <a:ext cx="224154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[[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3"/>
                                  <w:w w:val="105"/>
                                  <w:sz w:val="21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25990" y="287523"/>
                            <a:ext cx="73152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.f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sub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05059" y="380324"/>
                            <a:ext cx="4635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3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189892" y="287523"/>
                            <a:ext cx="68008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1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sz w:val="21"/>
                                  <w:vertAlign w:val="baseline"/>
                                </w:rPr>
                                <w:t>,V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471463" y="380324"/>
                            <a:ext cx="34290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3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7685" y="538564"/>
                            <a:ext cx="84455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sz w:val="21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78287" y="631365"/>
                            <a:ext cx="4210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0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565776" y="538564"/>
                            <a:ext cx="192849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8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40"/>
                                  <w:w w:val="105"/>
                                  <w:position w:val="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5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690602" y="631365"/>
                            <a:ext cx="1035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189890" y="631365"/>
                            <a:ext cx="1035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7736" y="788208"/>
                            <a:ext cx="84455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∩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sz w:val="21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78287" y="882391"/>
                            <a:ext cx="4210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0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565776" y="788208"/>
                            <a:ext cx="192849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8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40"/>
                                  <w:w w:val="105"/>
                                  <w:position w:val="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5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690602" y="882391"/>
                            <a:ext cx="1035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189890" y="882391"/>
                            <a:ext cx="1035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78790" y="1039249"/>
                            <a:ext cx="8223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3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z w:val="21"/>
                                  <w:vertAlign w:val="baseline"/>
                                </w:rPr>
                                <w:t>\</w:t>
                              </w:r>
                              <w:r>
                                <w:rPr>
                                  <w:rFonts w:ascii="DejaVu Sans Condensed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 </w:t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sz w:val="21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9389" y="1132050"/>
                            <a:ext cx="3975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520005" y="1039249"/>
                            <a:ext cx="201993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8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40"/>
                                  <w:w w:val="105"/>
                                  <w:position w:val="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5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644831" y="1132050"/>
                            <a:ext cx="1035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235676" y="1132050"/>
                            <a:ext cx="1035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9231" y="1288893"/>
                            <a:ext cx="114808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23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sz w:val="21"/>
                                  <w:vertAlign w:val="baseline"/>
                                </w:rPr>
                                <w:t>,V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97861" y="1383076"/>
                            <a:ext cx="1181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65243" y="1383076"/>
                            <a:ext cx="1181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28604" y="1288893"/>
                            <a:ext cx="240411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8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40"/>
                                  <w:w w:val="105"/>
                                  <w:position w:val="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5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vertAlign w:val="super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711405" y="1383076"/>
                            <a:ext cx="1181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599048" y="1383076"/>
                            <a:ext cx="1181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39858" y="1562046"/>
                            <a:ext cx="31032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48" w:val="left" w:leader="none"/>
                                </w:tabs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.f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∀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position w:val="8"/>
                                  <w:sz w:val="1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46"/>
                                  <w:w w:val="115"/>
                                  <w:position w:val="8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18994" y="1790962"/>
                            <a:ext cx="54229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21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98000" y="1883763"/>
                            <a:ext cx="4635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3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256466" y="1790974"/>
                            <a:ext cx="54229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21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335551" y="1883776"/>
                            <a:ext cx="4635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3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34168" y="2062731"/>
                            <a:ext cx="51308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03621" y="2062731"/>
                            <a:ext cx="45402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18981" y="2291646"/>
                            <a:ext cx="54229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21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808486" y="2291646"/>
                            <a:ext cx="144335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15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884775" y="2291646"/>
                            <a:ext cx="4273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5" w:val="left" w:leader="none"/>
                                </w:tabs>
                                <w:spacing w:line="179" w:lineRule="exact"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97988" y="2384448"/>
                            <a:ext cx="4489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3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194073" y="2384448"/>
                            <a:ext cx="1035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947183" y="2384448"/>
                            <a:ext cx="1035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18815" y="2541303"/>
                            <a:ext cx="54229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21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98000" y="2635486"/>
                            <a:ext cx="4362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3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611547" y="2541303"/>
                            <a:ext cx="183832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y.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4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87823" y="2563818"/>
                            <a:ext cx="1028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128894" y="2541303"/>
                            <a:ext cx="11620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6"/>
                                <w:ind w:left="65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012372" y="2635486"/>
                            <a:ext cx="908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1067" y="2814456"/>
                            <a:ext cx="128714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bookmarkStart w:name="_bookmark10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19195" y="2792331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64546" y="2792331"/>
                            <a:ext cx="28829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6" w:val="left" w:leader="none"/>
                                </w:tabs>
                                <w:spacing w:line="179" w:lineRule="exact"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044289" y="2792331"/>
                            <a:ext cx="3181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8" w:val="left" w:leader="none"/>
                                </w:tabs>
                                <w:spacing w:line="179" w:lineRule="exact" w:before="6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0086" y="2885133"/>
                            <a:ext cx="104330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3" w:val="left" w:leader="none"/>
                                  <w:tab w:pos="880" w:val="left" w:leader="none"/>
                                  <w:tab w:pos="1476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3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330001" y="2792331"/>
                            <a:ext cx="252412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y.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4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3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730825" y="2792331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700335" y="2886514"/>
                            <a:ext cx="908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972148" y="2885133"/>
                            <a:ext cx="1181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542188" y="2885133"/>
                            <a:ext cx="1181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528409" y="3041988"/>
                            <a:ext cx="125095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w w:val="105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)))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919443" y="3136171"/>
                            <a:ext cx="4089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0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9369" y="3293016"/>
                            <a:ext cx="378904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y.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6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7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  <w:vertAlign w:val="baseline"/>
                                </w:rPr>
                                <w:t>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306417" y="3315531"/>
                            <a:ext cx="1028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776596" y="3293016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98418" y="3387199"/>
                            <a:ext cx="4362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3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747487" y="3387199"/>
                            <a:ext cx="908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575377" y="3566182"/>
                            <a:ext cx="123444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5.150pt;height:296.2pt;mso-position-horizontal-relative:char;mso-position-vertical-relative:line" id="docshapegroup9" coordorigin="0,0" coordsize="6103,5924">
                <v:shape style="position:absolute;left:0;top:0;width:6103;height:5924" id="docshape10" coordorigin="0,0" coordsize="6103,5924" path="m1848,395l1848,0m0,398l6103,398m1848,795l1848,400m1848,1190l1848,795m1848,1586l1848,1190m1848,1979l1848,1584m1848,2374l1848,1979m1848,2767l1848,2372m1848,3163l1848,2767m1848,3556l1848,3160m1848,3951l1848,3556m1848,4346l1848,3951m1848,5135l1848,4344m1848,5923l1848,5133e" filled="false" stroked="true" strokeweight=".436829pt" strokecolor="#000000">
                  <v:path arrowok="t"/>
                  <v:stroke dashstyle="solid"/>
                </v:shape>
                <v:shape style="position:absolute;left:818;top:85;width:222;height:258" type="#_x0000_t202" id="docshape11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789;top:85;width:353;height:264" type="#_x0000_t202" id="docshape12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[[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3"/>
                            <w:w w:val="105"/>
                            <w:sz w:val="21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355;top:452;width:1152;height:310" type="#_x0000_t202" id="docshape13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Mono Prop 1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4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.f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subscript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80;top:598;width:730;height:186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563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448;top:452;width:1071;height:310" type="#_x0000_t202" id="docshape15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1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15"/>
                            <w:sz w:val="21"/>
                            <w:vertAlign w:val="baseline"/>
                          </w:rPr>
                          <w:t>,V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5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92;top:598;width:540;height:186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373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64;top:848;width:1330;height:310" type="#_x0000_t202" id="docshape17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12"/>
                            <w:sz w:val="21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10;top:994;width:663;height:186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520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465;top:848;width:3037;height:310" type="#_x0000_t202" id="docshape19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∀</w:t>
                        </w:r>
                        <w:r>
                          <w:rPr>
                            <w:rFonts w:ascii="LM Roman 6" w:hAnsi="LM Roman 6"/>
                            <w:w w:val="105"/>
                            <w:position w:val="8"/>
                            <w:sz w:val="11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40"/>
                            <w:w w:val="105"/>
                            <w:position w:val="8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x.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5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spacing w:val="6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37;top:994;width:163;height:186" type="#_x0000_t202" id="docshape2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023;top:994;width:163;height:186" type="#_x0000_t202" id="docshape2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64;top:1241;width:1330;height:310" type="#_x0000_t202" id="docshape22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∩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12"/>
                            <w:sz w:val="21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10;top:1389;width:663;height:186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520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465;top:1241;width:3037;height:310" type="#_x0000_t202" id="docshape24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∀</w:t>
                        </w:r>
                        <w:r>
                          <w:rPr>
                            <w:rFonts w:ascii="LM Roman 6" w:hAnsi="LM Roman 6"/>
                            <w:w w:val="105"/>
                            <w:position w:val="8"/>
                            <w:sz w:val="11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40"/>
                            <w:w w:val="105"/>
                            <w:position w:val="8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x.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5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spacing w:val="6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37;top:1389;width:163;height:186" type="#_x0000_t202" id="docshape2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023;top:1389;width:163;height:186" type="#_x0000_t202" id="docshape2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81;top:1636;width:1295;height:310" type="#_x0000_t202" id="docshape27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3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sz w:val="21"/>
                            <w:vertAlign w:val="baseline"/>
                          </w:rPr>
                          <w:t>\</w:t>
                        </w:r>
                        <w:r>
                          <w:rPr>
                            <w:rFonts w:ascii="DejaVu Sans Condensed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 </w:t>
                        </w:r>
                        <w:r>
                          <w:rPr>
                            <w:rFonts w:ascii="LM Mono Prop 10"/>
                            <w:spacing w:val="-12"/>
                            <w:sz w:val="21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28;top:1782;width:626;height:186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482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393;top:1636;width:3181;height:310" type="#_x0000_t202" id="docshape29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∀</w:t>
                        </w:r>
                        <w:r>
                          <w:rPr>
                            <w:rFonts w:ascii="LM Roman 6" w:hAnsi="LM Roman 6"/>
                            <w:w w:val="105"/>
                            <w:position w:val="8"/>
                            <w:sz w:val="11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40"/>
                            <w:w w:val="105"/>
                            <w:position w:val="8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x.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5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spacing w:val="6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65;top:1782;width:163;height:186" type="#_x0000_t202" id="docshape3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095;top:1782;width:163;height:186" type="#_x0000_t202" id="docshape3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0;top:2029;width:1808;height:312" type="#_x0000_t202" id="docshape32" filled="false" stroked="false">
                  <v:textbox inset="0,0,0,0">
                    <w:txbxContent>
                      <w:p>
                        <w:pPr>
                          <w:spacing w:line="293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23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23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8"/>
                            <w:sz w:val="21"/>
                            <w:vertAlign w:val="baseline"/>
                          </w:rPr>
                          <w:t>,V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DejaVu Sans Condensed"/>
                            <w:spacing w:val="-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84;top:2178;width:186;height:186" type="#_x0000_t202" id="docshape3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520;top:2178;width:186;height:186" type="#_x0000_t202" id="docshape3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092;top:2029;width:3786;height:312" type="#_x0000_t202" id="docshape35" filled="false" stroked="false">
                  <v:textbox inset="0,0,0,0">
                    <w:txbxContent>
                      <w:p>
                        <w:pPr>
                          <w:spacing w:line="29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∀</w:t>
                        </w:r>
                        <w:r>
                          <w:rPr>
                            <w:rFonts w:ascii="LM Roman 6" w:hAnsi="LM Roman 6"/>
                            <w:w w:val="105"/>
                            <w:position w:val="8"/>
                            <w:sz w:val="11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40"/>
                            <w:w w:val="105"/>
                            <w:position w:val="8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x.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5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spacing w:val="6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vertAlign w:val="super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269;top:2178;width:186;height:186" type="#_x0000_t202" id="docshape3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667;top:2178;width:186;height:186" type="#_x0000_t202" id="docshape3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77;top:2459;width:4887;height:275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2348" w:val="left" w:leader="none"/>
                          </w:tabs>
                          <w:spacing w:line="248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.f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∀</w:t>
                        </w:r>
                        <w:r>
                          <w:rPr>
                            <w:rFonts w:ascii="LM Roman 6" w:hAnsi="LM Roman 6"/>
                            <w:w w:val="115"/>
                            <w:position w:val="8"/>
                            <w:sz w:val="11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46"/>
                            <w:w w:val="115"/>
                            <w:position w:val="8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x.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spacing w:val="3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5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2;top:2820;width:854;height:299" type="#_x0000_t202" id="docshape39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sz w:val="21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6;top:2966;width:730;height:186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563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553;top:2820;width:854;height:299" type="#_x0000_t202" id="docshape41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sz w:val="21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78;top:2966;width:730;height:186" type="#_x0000_t202" id="docshape42" filled="false" stroked="false">
                  <v:textbox inset="0,0,0,0">
                    <w:txbxContent>
                      <w:p>
                        <w:pPr>
                          <w:tabs>
                            <w:tab w:pos="563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26;top:3248;width:808;height:275" type="#_x0000_t202" id="docshape43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627;top:3248;width:715;height:275" type="#_x0000_t202" id="docshape44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2;top:3608;width:854;height:299" type="#_x0000_t202" id="docshape45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sz w:val="21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48;top:3608;width:2273;height:299" type="#_x0000_t202" id="docshape46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x.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5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2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spacing w:val="3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15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68;top:3608;width:673;height:186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555" w:val="left" w:leader="none"/>
                          </w:tabs>
                          <w:spacing w:line="179" w:lineRule="exact"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+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6;top:3755;width:707;height:186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563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455;top:3755;width:163;height:186" type="#_x0000_t202" id="docshape49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641;top:3755;width:163;height:186" type="#_x0000_t202" id="docshape5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02;top:4002;width:854;height:299" type="#_x0000_t202" id="docshape51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sz w:val="21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6;top:4150;width:687;height:186" type="#_x0000_t202" id="docshape52" filled="false" stroked="false">
                  <v:textbox inset="0,0,0,0">
                    <w:txbxContent>
                      <w:p>
                        <w:pPr>
                          <w:tabs>
                            <w:tab w:pos="563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537;top:4002;width:2895;height:299" type="#_x0000_t202" id="docshape53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4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y.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4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spacing w:val="5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58;top:4037;width:162;height:149" type="#_x0000_t202" id="docshape5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352;top:4002;width:183;height:334" type="#_x0000_t202" id="docshape55" filled="false" stroked="false">
                  <v:textbox inset="0,0,0,0">
                    <w:txbxContent>
                      <w:p>
                        <w:pPr>
                          <w:spacing w:line="165" w:lineRule="exact" w:before="6"/>
                          <w:ind w:left="65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743;top:4150;width:143;height:186" type="#_x0000_t202" id="docshape5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7;top:4432;width:2027;height:264" type="#_x0000_t202" id="docshape5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bookmarkStart w:name="_bookmark10" w:id="17"/>
                        <w:bookmarkEnd w:id="17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1"/>
                          </w:rPr>
                          <w:t> 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∀</w:t>
                        </w:r>
                      </w:p>
                    </w:txbxContent>
                  </v:textbox>
                  <w10:wrap type="none"/>
                </v:shape>
                <v:shape style="position:absolute;left:187;top:4397;width:138;height:186" type="#_x0000_t202" id="docshape58" filled="false" stroked="false">
                  <v:textbox inset="0,0,0,0">
                    <w:txbxContent>
                      <w:p>
                        <w:pPr>
                          <w:spacing w:line="179" w:lineRule="exact"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1;top:4397;width:454;height:186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336" w:val="left" w:leader="none"/>
                          </w:tabs>
                          <w:spacing w:line="179" w:lineRule="exact"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44;top:4397;width:501;height:186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358" w:val="left" w:leader="none"/>
                          </w:tabs>
                          <w:spacing w:line="179" w:lineRule="exact" w:before="6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41;top:4543;width:1643;height:188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563" w:val="left" w:leader="none"/>
                            <w:tab w:pos="880" w:val="left" w:leader="none"/>
                            <w:tab w:pos="1476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4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3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094;top:4397;width:3975;height:299" type="#_x0000_t202" id="docshape62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y.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4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spacing w:val="63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21"/>
                            <w:vertAlign w:val="baseline"/>
                          </w:rPr>
                          <w:t>∨</w:t>
                        </w:r>
                      </w:p>
                    </w:txbxContent>
                  </v:textbox>
                  <w10:wrap type="none"/>
                </v:shape>
                <v:shape style="position:absolute;left:2725;top:4397;width:138;height:186" type="#_x0000_t202" id="docshape63" filled="false" stroked="false">
                  <v:textbox inset="0,0,0,0">
                    <w:txbxContent>
                      <w:p>
                        <w:pPr>
                          <w:spacing w:line="179" w:lineRule="exact"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77;top:4545;width:143;height:186" type="#_x0000_t202" id="docshape6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680;top:4543;width:186;height:186" type="#_x0000_t202" id="docshape6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578;top:4543;width:186;height:186" type="#_x0000_t202" id="docshape6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981;top:4790;width:1970;height:301" type="#_x0000_t202" id="docshape67" filled="false" stroked="false">
                  <v:textbox inset="0,0,0,0">
                    <w:txbxContent>
                      <w:p>
                        <w:pPr>
                          <w:spacing w:line="293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6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6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6"/>
                            <w:w w:val="105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)))</w:t>
                        </w:r>
                      </w:p>
                    </w:txbxContent>
                  </v:textbox>
                  <w10:wrap type="none"/>
                </v:shape>
                <v:shape style="position:absolute;left:4597;top:4938;width:644;height:188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520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4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0;top:5185;width:5967;height:310" type="#_x0000_t202" id="docshape69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74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6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y.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6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spacing w:val="27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sz w:val="21"/>
                            <w:vertAlign w:val="baseline"/>
                          </w:rPr>
                          <w:t>))</w:t>
                        </w:r>
                        <w:r>
                          <w:rPr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  <w:vertAlign w:val="baseline"/>
                          </w:rPr>
                          <w:t>∨</w:t>
                        </w:r>
                      </w:p>
                    </w:txbxContent>
                  </v:textbox>
                  <w10:wrap type="none"/>
                </v:shape>
                <v:shape style="position:absolute;left:2057;top:5221;width:162;height:149" type="#_x0000_t202" id="docshape7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797;top:5185;width:138;height:186" type="#_x0000_t202" id="docshape71" filled="false" stroked="false">
                  <v:textbox inset="0,0,0,0">
                    <w:txbxContent>
                      <w:p>
                        <w:pPr>
                          <w:spacing w:line="179" w:lineRule="exact"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4;top:5334;width:687;height:186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563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51;top:5334;width:143;height:186" type="#_x0000_t202" id="docshape7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055;top:5616;width:1944;height:275" type="#_x0000_t202" id="docshape74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)))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7"/>
        <w:ind w:left="0" w:right="132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5.</w:t>
      </w:r>
      <w:r>
        <w:rPr>
          <w:rFonts w:ascii="LM Roman 9" w:hAnsi="LM Roman 9"/>
          <w:spacing w:val="2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Rules</w:t>
      </w:r>
      <w:r>
        <w:rPr>
          <w:rFonts w:ascii="LM Roman 9" w:hAnsi="LM Roman 9"/>
          <w:spacing w:val="-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for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transforming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positive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literals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into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</w:t>
      </w:r>
      <w:r>
        <w:rPr>
          <w:rFonts w:ascii="VL PGothic" w:hAnsi="VL PGothic"/>
          <w:position w:val="2"/>
          <w:sz w:val="16"/>
        </w:rPr>
        <w:t>∃</w:t>
      </w:r>
      <w:r>
        <w:rPr>
          <w:rFonts w:ascii="Abydos" w:hAnsi="Abydos"/>
          <w:position w:val="2"/>
          <w:sz w:val="16"/>
          <w:vertAlign w:val="superscript"/>
        </w:rPr>
        <w:t>∗</w:t>
      </w:r>
      <w:r>
        <w:rPr>
          <w:rFonts w:ascii="VL PGothic" w:hAnsi="VL PGothic"/>
          <w:position w:val="2"/>
          <w:sz w:val="16"/>
          <w:vertAlign w:val="baseline"/>
        </w:rPr>
        <w:t>∀</w:t>
      </w:r>
      <w:r>
        <w:rPr>
          <w:rFonts w:ascii="Abydos" w:hAnsi="Abydos"/>
          <w:position w:val="2"/>
          <w:sz w:val="16"/>
          <w:vertAlign w:val="superscript"/>
        </w:rPr>
        <w:t>∗</w:t>
      </w:r>
      <w:r>
        <w:rPr>
          <w:rFonts w:ascii="LM Roman 9" w:hAnsi="LM Roman 9"/>
          <w:position w:val="2"/>
          <w:sz w:val="16"/>
          <w:vertAlign w:val="baseline"/>
        </w:rPr>
        <w:t>]</w:t>
      </w:r>
      <w:r>
        <w:rPr>
          <w:rFonts w:ascii="LM Roman 6" w:hAnsi="LM Roman 6"/>
          <w:sz w:val="11"/>
          <w:vertAlign w:val="baseline"/>
        </w:rPr>
        <w:t>=</w:t>
      </w:r>
      <w:r>
        <w:rPr>
          <w:rFonts w:ascii="LM Roman 6" w:hAnsi="LM Roman 6"/>
          <w:spacing w:val="19"/>
          <w:sz w:val="11"/>
          <w:vertAlign w:val="baseline"/>
        </w:rPr>
        <w:t> </w:t>
      </w:r>
      <w:r>
        <w:rPr>
          <w:rFonts w:ascii="LM Roman 9" w:hAnsi="LM Roman 9"/>
          <w:spacing w:val="-2"/>
          <w:position w:val="2"/>
          <w:sz w:val="16"/>
          <w:vertAlign w:val="baseline"/>
        </w:rPr>
        <w:t>fragment</w:t>
      </w:r>
    </w:p>
    <w:p>
      <w:pPr>
        <w:pStyle w:val="BodyText"/>
        <w:spacing w:before="126"/>
        <w:ind w:left="0"/>
        <w:rPr>
          <w:rFonts w:ascii="LM Roman 9"/>
          <w:sz w:val="16"/>
        </w:rPr>
      </w:pPr>
    </w:p>
    <w:p>
      <w:pPr>
        <w:spacing w:line="333" w:lineRule="exact" w:before="0"/>
        <w:ind w:left="109" w:right="0" w:firstLine="0"/>
        <w:jc w:val="both"/>
        <w:rPr>
          <w:sz w:val="21"/>
        </w:rPr>
      </w:pPr>
      <w:r>
        <w:rPr>
          <w:w w:val="115"/>
          <w:position w:val="6"/>
          <w:sz w:val="21"/>
        </w:rPr>
        <w:t>with</w:t>
      </w:r>
      <w:r>
        <w:rPr>
          <w:rFonts w:ascii="Arial" w:hAnsi="Arial"/>
          <w:spacing w:val="26"/>
          <w:w w:val="115"/>
          <w:position w:val="23"/>
          <w:sz w:val="21"/>
        </w:rPr>
        <w:t>  </w:t>
      </w:r>
      <w:r>
        <w:rPr>
          <w:rFonts w:ascii="LM Mono Prop 10" w:hAnsi="LM Mono Prop 10"/>
          <w:w w:val="115"/>
          <w:sz w:val="14"/>
        </w:rPr>
        <w:t>1</w:t>
      </w:r>
      <w:r>
        <w:rPr>
          <w:rFonts w:ascii="Aegean" w:hAnsi="Aegean"/>
          <w:w w:val="115"/>
          <w:sz w:val="14"/>
        </w:rPr>
        <w:t>≤</w:t>
      </w:r>
      <w:r>
        <w:rPr>
          <w:rFonts w:ascii="Georgia" w:hAnsi="Georgia"/>
          <w:i/>
          <w:w w:val="115"/>
          <w:sz w:val="14"/>
        </w:rPr>
        <w:t>i</w:t>
      </w:r>
      <w:r>
        <w:rPr>
          <w:rFonts w:ascii="Aegean" w:hAnsi="Aegean"/>
          <w:w w:val="115"/>
          <w:sz w:val="14"/>
        </w:rPr>
        <w:t>≤</w:t>
      </w:r>
      <w:r>
        <w:rPr>
          <w:rFonts w:ascii="Georgia" w:hAnsi="Georgia"/>
          <w:i/>
          <w:w w:val="115"/>
          <w:sz w:val="14"/>
        </w:rPr>
        <w:t>k</w:t>
      </w:r>
      <w:r>
        <w:rPr>
          <w:rFonts w:ascii="LM Mono Prop 10" w:hAnsi="LM Mono Prop 10"/>
          <w:w w:val="115"/>
          <w:sz w:val="14"/>
        </w:rPr>
        <w:t>+1</w:t>
      </w:r>
      <w:r>
        <w:rPr>
          <w:rFonts w:ascii="LM Mono Prop 10" w:hAnsi="LM Mono Prop 10"/>
          <w:spacing w:val="-14"/>
          <w:w w:val="115"/>
          <w:sz w:val="14"/>
        </w:rPr>
        <w:t> </w:t>
      </w:r>
      <w:r>
        <w:rPr>
          <w:rFonts w:ascii="Georgia" w:hAnsi="Georgia"/>
          <w:i/>
          <w:w w:val="115"/>
          <w:position w:val="6"/>
          <w:sz w:val="21"/>
        </w:rPr>
        <w:t>V</w:t>
      </w:r>
      <w:r>
        <w:rPr>
          <w:rFonts w:ascii="Georgia" w:hAnsi="Georgia"/>
          <w:i/>
          <w:w w:val="115"/>
          <w:position w:val="3"/>
          <w:sz w:val="14"/>
        </w:rPr>
        <w:t>S</w:t>
      </w:r>
      <w:r>
        <w:rPr>
          <w:rFonts w:ascii="Georgia" w:hAnsi="Georgia"/>
          <w:i/>
          <w:spacing w:val="-22"/>
          <w:w w:val="115"/>
          <w:position w:val="3"/>
          <w:sz w:val="14"/>
        </w:rPr>
        <w:t> </w:t>
      </w:r>
      <w:r>
        <w:rPr>
          <w:w w:val="115"/>
          <w:position w:val="6"/>
          <w:sz w:val="21"/>
        </w:rPr>
        <w:t>(</w:t>
      </w:r>
      <w:r>
        <w:rPr>
          <w:rFonts w:ascii="Georgia" w:hAnsi="Georgia"/>
          <w:i/>
          <w:w w:val="115"/>
          <w:position w:val="6"/>
          <w:sz w:val="21"/>
        </w:rPr>
        <w:t>a</w:t>
      </w:r>
      <w:r>
        <w:rPr>
          <w:rFonts w:ascii="Georgia" w:hAnsi="Georgia"/>
          <w:i/>
          <w:w w:val="115"/>
          <w:position w:val="3"/>
          <w:sz w:val="14"/>
        </w:rPr>
        <w:t>i</w:t>
      </w:r>
      <w:r>
        <w:rPr>
          <w:w w:val="115"/>
          <w:position w:val="6"/>
          <w:sz w:val="21"/>
        </w:rPr>
        <w:t>)</w:t>
      </w:r>
      <w:r>
        <w:rPr>
          <w:spacing w:val="22"/>
          <w:w w:val="115"/>
          <w:position w:val="6"/>
          <w:sz w:val="21"/>
        </w:rPr>
        <w:t> </w:t>
      </w:r>
      <w:r>
        <w:rPr>
          <w:rFonts w:ascii="DejaVu Sans Condensed" w:hAnsi="DejaVu Sans Condensed"/>
          <w:w w:val="115"/>
          <w:position w:val="6"/>
          <w:sz w:val="21"/>
        </w:rPr>
        <w:t>∧</w:t>
      </w:r>
      <w:r>
        <w:rPr>
          <w:rFonts w:ascii="Arial" w:hAnsi="Arial"/>
          <w:spacing w:val="59"/>
          <w:w w:val="115"/>
          <w:position w:val="23"/>
          <w:sz w:val="21"/>
        </w:rPr>
        <w:t>  </w:t>
      </w:r>
      <w:r>
        <w:rPr>
          <w:rFonts w:ascii="LM Mono Prop 10" w:hAnsi="LM Mono Prop 10"/>
          <w:w w:val="115"/>
          <w:sz w:val="14"/>
        </w:rPr>
        <w:t>1</w:t>
      </w:r>
      <w:r>
        <w:rPr>
          <w:rFonts w:ascii="Aegean" w:hAnsi="Aegean"/>
          <w:w w:val="115"/>
          <w:sz w:val="14"/>
        </w:rPr>
        <w:t>≤</w:t>
      </w:r>
      <w:r>
        <w:rPr>
          <w:rFonts w:ascii="Georgia" w:hAnsi="Georgia"/>
          <w:i/>
          <w:w w:val="115"/>
          <w:sz w:val="14"/>
        </w:rPr>
        <w:t>i&lt;j</w:t>
      </w:r>
      <w:r>
        <w:rPr>
          <w:rFonts w:ascii="Aegean" w:hAnsi="Aegean"/>
          <w:w w:val="115"/>
          <w:sz w:val="14"/>
        </w:rPr>
        <w:t>≤</w:t>
      </w:r>
      <w:r>
        <w:rPr>
          <w:rFonts w:ascii="Georgia" w:hAnsi="Georgia"/>
          <w:i/>
          <w:w w:val="115"/>
          <w:sz w:val="14"/>
        </w:rPr>
        <w:t>k</w:t>
      </w:r>
      <w:r>
        <w:rPr>
          <w:rFonts w:ascii="LM Mono Prop 10" w:hAnsi="LM Mono Prop 10"/>
          <w:w w:val="115"/>
          <w:sz w:val="14"/>
        </w:rPr>
        <w:t>+1</w:t>
      </w:r>
      <w:r>
        <w:rPr>
          <w:rFonts w:ascii="LM Mono Prop 10" w:hAnsi="LM Mono Prop 10"/>
          <w:spacing w:val="-14"/>
          <w:w w:val="115"/>
          <w:sz w:val="14"/>
        </w:rPr>
        <w:t> </w:t>
      </w:r>
      <w:r>
        <w:rPr>
          <w:rFonts w:ascii="Georgia" w:hAnsi="Georgia"/>
          <w:i/>
          <w:w w:val="115"/>
          <w:position w:val="6"/>
          <w:sz w:val="21"/>
        </w:rPr>
        <w:t>a</w:t>
      </w:r>
      <w:r>
        <w:rPr>
          <w:rFonts w:ascii="Georgia" w:hAnsi="Georgia"/>
          <w:i/>
          <w:w w:val="115"/>
          <w:position w:val="3"/>
          <w:sz w:val="14"/>
        </w:rPr>
        <w:t>i</w:t>
      </w:r>
      <w:r>
        <w:rPr>
          <w:rFonts w:ascii="Georgia" w:hAnsi="Georgia"/>
          <w:i/>
          <w:spacing w:val="19"/>
          <w:w w:val="115"/>
          <w:position w:val="3"/>
          <w:sz w:val="14"/>
        </w:rPr>
        <w:t> </w:t>
      </w:r>
      <w:r>
        <w:rPr>
          <w:rFonts w:ascii="DejaVu Sans Condensed" w:hAnsi="DejaVu Sans Condensed"/>
          <w:w w:val="115"/>
          <w:position w:val="6"/>
          <w:sz w:val="21"/>
        </w:rPr>
        <w:t>/</w:t>
      </w:r>
      <w:r>
        <w:rPr>
          <w:w w:val="115"/>
          <w:position w:val="6"/>
          <w:sz w:val="21"/>
        </w:rPr>
        <w:t>=</w:t>
      </w:r>
      <w:r>
        <w:rPr>
          <w:spacing w:val="-20"/>
          <w:w w:val="115"/>
          <w:position w:val="6"/>
          <w:sz w:val="21"/>
        </w:rPr>
        <w:t> </w:t>
      </w:r>
      <w:r>
        <w:rPr>
          <w:rFonts w:ascii="Georgia" w:hAnsi="Georgia"/>
          <w:i/>
          <w:w w:val="115"/>
          <w:position w:val="6"/>
          <w:sz w:val="21"/>
        </w:rPr>
        <w:t>a</w:t>
      </w:r>
      <w:r>
        <w:rPr>
          <w:rFonts w:ascii="Georgia" w:hAnsi="Georgia"/>
          <w:i/>
          <w:w w:val="115"/>
          <w:position w:val="3"/>
          <w:sz w:val="14"/>
        </w:rPr>
        <w:t>j</w:t>
      </w:r>
      <w:r>
        <w:rPr>
          <w:rFonts w:ascii="Georgia" w:hAnsi="Georgia"/>
          <w:i/>
          <w:spacing w:val="-22"/>
          <w:w w:val="115"/>
          <w:position w:val="3"/>
          <w:sz w:val="14"/>
        </w:rPr>
        <w:t> </w:t>
      </w:r>
      <w:r>
        <w:rPr>
          <w:spacing w:val="-10"/>
          <w:w w:val="115"/>
          <w:position w:val="6"/>
          <w:sz w:val="21"/>
        </w:rPr>
        <w:t>.</w:t>
      </w:r>
    </w:p>
    <w:p>
      <w:pPr>
        <w:pStyle w:val="BodyText"/>
        <w:spacing w:line="213" w:lineRule="auto" w:before="18"/>
        <w:ind w:right="180"/>
        <w:jc w:val="both"/>
      </w:pPr>
      <w:r>
        <w:rPr>
          <w:rFonts w:ascii="Georgia" w:hAnsi="Georgia"/>
          <w:w w:val="105"/>
        </w:rPr>
        <w:t>Complexity.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next show</w:t>
      </w:r>
      <w:r>
        <w:rPr>
          <w:spacing w:val="-2"/>
          <w:w w:val="105"/>
        </w:rPr>
        <w:t> </w:t>
      </w:r>
      <w:r>
        <w:rPr>
          <w:w w:val="105"/>
        </w:rPr>
        <w:t>that satisfiability of formulas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NP complete.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carefully</w:t>
      </w:r>
      <w:r>
        <w:rPr>
          <w:spacing w:val="-16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introduces a</w:t>
      </w:r>
      <w:r>
        <w:rPr>
          <w:spacing w:val="-4"/>
          <w:w w:val="105"/>
        </w:rPr>
        <w:t> </w:t>
      </w:r>
      <w:r>
        <w:rPr>
          <w:w w:val="105"/>
        </w:rPr>
        <w:t>bounded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-5"/>
          <w:w w:val="105"/>
        </w:rPr>
        <w:t> </w:t>
      </w:r>
      <w:r>
        <w:rPr>
          <w:w w:val="105"/>
        </w:rPr>
        <w:t>quantifiers.</w:t>
      </w:r>
      <w:r>
        <w:rPr>
          <w:spacing w:val="40"/>
          <w:w w:val="105"/>
        </w:rPr>
        <w:t> </w:t>
      </w:r>
      <w:r>
        <w:rPr>
          <w:w w:val="105"/>
        </w:rPr>
        <w:t>Indeed, each</w:t>
      </w:r>
      <w:r>
        <w:rPr>
          <w:spacing w:val="-2"/>
          <w:w w:val="105"/>
        </w:rPr>
        <w:t> </w:t>
      </w:r>
      <w:r>
        <w:rPr>
          <w:w w:val="105"/>
        </w:rPr>
        <w:t>conjunct</w:t>
      </w:r>
      <w:r>
        <w:rPr>
          <w:spacing w:val="-1"/>
          <w:w w:val="105"/>
        </w:rPr>
        <w:t> </w:t>
      </w:r>
      <w:r>
        <w:rPr>
          <w:w w:val="105"/>
        </w:rPr>
        <w:t>introduces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most three</w:t>
      </w:r>
      <w:r>
        <w:rPr>
          <w:spacing w:val="-8"/>
          <w:w w:val="105"/>
        </w:rPr>
        <w:t> </w:t>
      </w:r>
      <w:r>
        <w:rPr>
          <w:w w:val="105"/>
        </w:rPr>
        <w:t>universal</w:t>
      </w:r>
      <w:r>
        <w:rPr>
          <w:spacing w:val="-3"/>
          <w:w w:val="105"/>
        </w:rPr>
        <w:t> </w:t>
      </w:r>
      <w:r>
        <w:rPr>
          <w:w w:val="105"/>
        </w:rPr>
        <w:t>quantifiers</w:t>
      </w:r>
      <w:r>
        <w:rPr>
          <w:spacing w:val="-4"/>
          <w:w w:val="105"/>
        </w:rPr>
        <w:t> </w:t>
      </w:r>
      <w:r>
        <w:rPr>
          <w:w w:val="105"/>
        </w:rPr>
        <w:t>(three</w:t>
      </w:r>
      <w:r>
        <w:rPr>
          <w:spacing w:val="-8"/>
          <w:w w:val="105"/>
        </w:rPr>
        <w:t> </w:t>
      </w:r>
      <w:r>
        <w:rPr>
          <w:w w:val="105"/>
        </w:rPr>
        <w:t>quantifiers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)).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moving these</w:t>
      </w:r>
      <w:r>
        <w:rPr>
          <w:spacing w:val="-14"/>
          <w:w w:val="105"/>
        </w:rPr>
        <w:t> </w:t>
      </w:r>
      <w:r>
        <w:rPr>
          <w:w w:val="105"/>
        </w:rPr>
        <w:t>quantifiers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prenex</w:t>
      </w:r>
      <w:r>
        <w:rPr>
          <w:spacing w:val="-12"/>
          <w:w w:val="105"/>
        </w:rPr>
        <w:t> </w:t>
      </w:r>
      <w:r>
        <w:rPr>
          <w:w w:val="105"/>
        </w:rPr>
        <w:t>position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w w:val="105"/>
          <w:vertAlign w:val="baseline"/>
        </w:rPr>
        <w:t>. Because the size of the generated formula is polynomial in the size of the original formula and the time to generate it is polynomial, by Fact </w:t>
      </w:r>
      <w:hyperlink w:history="true" w:anchor="_bookmark8">
        <w:r>
          <w:rPr>
            <w:color w:val="0000FF"/>
            <w:w w:val="105"/>
            <w:vertAlign w:val="baseline"/>
          </w:rPr>
          <w:t>5.1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2"/>
          <w:w w:val="105"/>
          <w:vertAlign w:val="baseline"/>
        </w:rPr>
        <w:t>conclude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satisfiability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assignment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unnested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atomic </w:t>
      </w:r>
      <w:r>
        <w:rPr>
          <w:w w:val="105"/>
          <w:vertAlign w:val="baseline"/>
        </w:rPr>
        <w:t>formulas is in NP. Unnested form is polynomial in the size of conjunction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specifies 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assignment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formula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Figure</w:t>
      </w:r>
      <w:r>
        <w:rPr>
          <w:spacing w:val="-6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picking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assignment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NP. 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non-deterministic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choices,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decision procedure for satisfiability of expressions.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NP-hardness follows because our language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subsumes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80"/>
        <w:jc w:val="both"/>
      </w:pPr>
      <w:r>
        <w:rPr>
          <w:w w:val="105"/>
        </w:rPr>
        <w:t>formulas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NP-</w:t>
      </w:r>
      <w:r>
        <w:rPr>
          <w:spacing w:val="-2"/>
          <w:w w:val="105"/>
        </w:rPr>
        <w:t>complete.</w:t>
      </w:r>
    </w:p>
    <w:p>
      <w:pPr>
        <w:pStyle w:val="BodyText"/>
        <w:spacing w:line="213" w:lineRule="auto" w:before="58"/>
        <w:ind w:right="180"/>
        <w:jc w:val="both"/>
      </w:pPr>
      <w:r>
        <w:rPr>
          <w:rFonts w:ascii="Georgia" w:hAnsi="Georgia"/>
          <w:w w:val="105"/>
        </w:rPr>
        <w:t>Remarks</w:t>
      </w:r>
      <w:r>
        <w:rPr>
          <w:rFonts w:ascii="Georgia" w:hAnsi="Georgia"/>
          <w:w w:val="105"/>
        </w:rPr>
        <w:t> on</w:t>
      </w:r>
      <w:r>
        <w:rPr>
          <w:rFonts w:ascii="Georgia" w:hAnsi="Georgia"/>
          <w:w w:val="105"/>
        </w:rPr>
        <w:t> related</w:t>
      </w:r>
      <w:r>
        <w:rPr>
          <w:rFonts w:ascii="Georgia" w:hAnsi="Georgia"/>
          <w:w w:val="105"/>
        </w:rPr>
        <w:t> work.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Fragments of first-order logics based on quan- </w:t>
      </w:r>
      <w:bookmarkStart w:name="Two-Variable Logics" w:id="18"/>
      <w:bookmarkEnd w:id="18"/>
      <w:r>
        <w:rPr>
          <w:w w:val="103"/>
        </w:rPr>
      </w:r>
      <w:bookmarkStart w:name="_bookmark11" w:id="19"/>
      <w:bookmarkEnd w:id="19"/>
      <w:r>
        <w:rPr>
          <w:w w:val="105"/>
        </w:rPr>
        <w:t>tifie</w:t>
      </w:r>
      <w:r>
        <w:rPr>
          <w:w w:val="105"/>
        </w:rPr>
        <w:t>r</w:t>
      </w:r>
      <w:r>
        <w:rPr>
          <w:spacing w:val="-12"/>
          <w:w w:val="105"/>
        </w:rPr>
        <w:t> </w:t>
      </w:r>
      <w:r>
        <w:rPr>
          <w:w w:val="105"/>
        </w:rPr>
        <w:t>prefixes are systematized in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 where the [</w:t>
      </w: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Aegean" w:hAnsi="Aegean"/>
          <w:w w:val="105"/>
          <w:vertAlign w:val="superscript"/>
        </w:rPr>
        <w:t>∗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class is described 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Bernays-</w:t>
      </w:r>
      <w:r>
        <w:rPr>
          <w:spacing w:val="9"/>
          <w:w w:val="105"/>
          <w:vertAlign w:val="baseline"/>
        </w:rPr>
        <w:t>S</w:t>
      </w:r>
      <w:r>
        <w:rPr>
          <w:spacing w:val="2"/>
          <w:w w:val="105"/>
          <w:vertAlign w:val="baseline"/>
        </w:rPr>
        <w:t>c</w:t>
      </w:r>
      <w:r>
        <w:rPr>
          <w:spacing w:val="9"/>
          <w:w w:val="105"/>
          <w:vertAlign w:val="baseline"/>
        </w:rPr>
        <w:t>h</w:t>
      </w:r>
      <w:r>
        <w:rPr>
          <w:spacing w:val="-97"/>
          <w:w w:val="105"/>
          <w:vertAlign w:val="baseline"/>
        </w:rPr>
        <w:t>¨</w:t>
      </w:r>
      <w:r>
        <w:rPr>
          <w:spacing w:val="9"/>
          <w:w w:val="104"/>
          <w:vertAlign w:val="baseline"/>
        </w:rPr>
        <w:t>onfin</w:t>
      </w:r>
      <w:r>
        <w:rPr>
          <w:spacing w:val="2"/>
          <w:w w:val="104"/>
          <w:vertAlign w:val="baseline"/>
        </w:rPr>
        <w:t>k</w:t>
      </w:r>
      <w:r>
        <w:rPr>
          <w:spacing w:val="9"/>
          <w:w w:val="105"/>
          <w:vertAlign w:val="baseline"/>
        </w:rPr>
        <w:t>el</w:t>
      </w:r>
      <w:r>
        <w:rPr>
          <w:spacing w:val="11"/>
          <w:w w:val="105"/>
          <w:vertAlign w:val="baseline"/>
        </w:rPr>
        <w:t>-</w:t>
      </w:r>
      <w:r>
        <w:rPr>
          <w:w w:val="105"/>
          <w:vertAlign w:val="baseline"/>
        </w:rPr>
        <w:t>Ramsey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Al- loy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formulas. Resolu- 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techniques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0">
        <w:r>
          <w:rPr>
            <w:color w:val="0000FF"/>
            <w:w w:val="105"/>
            <w:vertAlign w:val="baseline"/>
          </w:rPr>
          <w:t>27</w:t>
        </w:r>
      </w:hyperlink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finite.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Two-Variable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Logics</w:t>
      </w:r>
    </w:p>
    <w:p>
      <w:pPr>
        <w:pStyle w:val="BodyText"/>
        <w:spacing w:before="84"/>
        <w:ind w:left="0"/>
        <w:rPr>
          <w:rFonts w:ascii="Georgia"/>
          <w:sz w:val="26"/>
        </w:rPr>
      </w:pPr>
    </w:p>
    <w:p>
      <w:pPr>
        <w:pStyle w:val="BodyText"/>
        <w:spacing w:line="211" w:lineRule="auto"/>
        <w:ind w:right="181" w:hanging="1"/>
        <w:jc w:val="both"/>
      </w:pPr>
      <w:r>
        <w:rPr>
          <w:w w:val="105"/>
        </w:rPr>
        <w:t>In this section we show that two-variable logic with counting, denoted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, can be used to decide constraints in Figure </w:t>
      </w:r>
      <w:hyperlink w:history="true" w:anchor="_bookmark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 as well as some useful exten- sions of these constraints.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consider the satisfiability problem and use a language containing any number of constants,</w:t>
      </w:r>
      <w:r>
        <w:rPr>
          <w:w w:val="105"/>
          <w:vertAlign w:val="baseline"/>
        </w:rPr>
        <w:t> unary relation symbols,</w:t>
      </w:r>
      <w:r>
        <w:rPr>
          <w:w w:val="105"/>
          <w:vertAlign w:val="baseline"/>
        </w:rPr>
        <w:t> and binary relation symbols.</w:t>
      </w:r>
    </w:p>
    <w:p>
      <w:pPr>
        <w:pStyle w:val="BodyText"/>
        <w:spacing w:line="211" w:lineRule="auto" w:before="73"/>
        <w:ind w:right="180"/>
        <w:jc w:val="both"/>
      </w:pPr>
      <w:r>
        <w:rPr>
          <w:rFonts w:ascii="Georgia" w:hAnsi="Georgia"/>
          <w:w w:val="105"/>
        </w:rPr>
        <w:t>Two-variable</w:t>
      </w:r>
      <w:r>
        <w:rPr>
          <w:rFonts w:ascii="Georgia" w:hAnsi="Georgia"/>
          <w:w w:val="105"/>
        </w:rPr>
        <w:t> logics.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The logic 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a first-order logic 1) extended with counting quantifiers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Aegean" w:hAnsi="Aegean"/>
          <w:w w:val="105"/>
          <w:vertAlign w:val="superscript"/>
        </w:rPr>
        <w:t>≥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x.F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saying that there are at least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elements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 constant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restricted to allow only 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formulas. 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 reused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quantifier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nesting,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LM Mono Prop 10" w:hAnsi="LM Mono Prop 10"/>
          <w:w w:val="105"/>
          <w:vertAlign w:val="superscript"/>
        </w:rPr>
        <w:t>=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x.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51" w:lineRule="exact"/>
        <w:jc w:val="both"/>
      </w:pP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≤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x.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expressible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211" w:lineRule="auto" w:before="11"/>
        <w:ind w:right="18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1237087</wp:posOffset>
                </wp:positionH>
                <wp:positionV relativeFrom="paragraph">
                  <wp:posOffset>261408</wp:posOffset>
                </wp:positionV>
                <wp:extent cx="49530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408501pt;margin-top:20.583334pt;width:3.9pt;height:7.3pt;mso-position-horizontal-relative:page;mso-position-vertical-relative:paragraph;z-index:-16077824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≥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x.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logic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was shown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decidable in [</w:t>
      </w:r>
      <w:hyperlink w:history="true" w:anchor="_bookmark23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 and the complexity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fragment 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was established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6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hyperlink w:history="true" w:anchor="_bookmark38">
        <w:r>
          <w:rPr>
            <w:color w:val="0000FF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].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two-variable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logic without counting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has finite model property [</w:t>
      </w:r>
      <w:hyperlink w:history="true" w:anchor="_bookmark32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]; this is not the case for two-variable logic with counting</w:t>
      </w:r>
      <w:r>
        <w:rPr>
          <w:w w:val="105"/>
          <w:vertAlign w:val="baseline"/>
        </w:rPr>
        <w:t> [</w:t>
      </w:r>
      <w:hyperlink w:history="true" w:anchor="_bookmark23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usefulness</w:t>
      </w:r>
      <w:r>
        <w:rPr>
          <w:w w:val="105"/>
          <w:vertAlign w:val="baseline"/>
        </w:rPr>
        <w:t> of two-variable logic with counting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reasoning</w:t>
      </w:r>
      <w:r>
        <w:rPr>
          <w:w w:val="105"/>
          <w:vertAlign w:val="baseline"/>
        </w:rPr>
        <w:t> about</w:t>
      </w:r>
      <w:r>
        <w:rPr>
          <w:w w:val="105"/>
          <w:vertAlign w:val="baseline"/>
        </w:rPr>
        <w:t> relations between</w:t>
      </w:r>
      <w:r>
        <w:rPr>
          <w:w w:val="105"/>
          <w:vertAlign w:val="baseline"/>
        </w:rPr>
        <w:t> objects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imperative programs was identified in [</w:t>
      </w:r>
      <w:hyperlink w:history="true" w:anchor="_bookmark29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,</w:t>
      </w:r>
      <w:r>
        <w:rPr>
          <w:spacing w:val="-36"/>
          <w:w w:val="105"/>
          <w:vertAlign w:val="baseline"/>
        </w:rPr>
        <w:t> </w:t>
      </w:r>
      <w:hyperlink w:history="true" w:anchor="_bookmark30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1" w:lineRule="auto" w:before="60"/>
        <w:ind w:right="178"/>
        <w:jc w:val="both"/>
      </w:pPr>
      <w:r>
        <w:rPr>
          <w:rFonts w:ascii="Georgia" w:hAnsi="Georgia"/>
          <w:w w:val="105"/>
        </w:rPr>
        <w:t>Encoding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into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two-variable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logic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with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counting.</w:t>
      </w:r>
      <w:r>
        <w:rPr>
          <w:rFonts w:ascii="Georgia" w:hAnsi="Georgia"/>
          <w:spacing w:val="75"/>
          <w:w w:val="105"/>
        </w:rPr>
        <w:t> </w:t>
      </w:r>
      <w:r>
        <w:rPr>
          <w:w w:val="105"/>
        </w:rPr>
        <w:t>Consider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problem of</w:t>
      </w:r>
      <w:r>
        <w:rPr>
          <w:spacing w:val="-14"/>
          <w:w w:val="105"/>
        </w:rPr>
        <w:t> </w:t>
      </w:r>
      <w:r>
        <w:rPr>
          <w:w w:val="105"/>
        </w:rPr>
        <w:t>encoding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two-variable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counting. </w:t>
      </w:r>
      <w:r>
        <w:rPr/>
        <w:t>It</w:t>
      </w:r>
      <w:r>
        <w:rPr>
          <w:spacing w:val="-2"/>
        </w:rPr>
        <w:t> </w:t>
      </w:r>
      <w:r>
        <w:rPr/>
        <w:t>turns</w:t>
      </w:r>
      <w:r>
        <w:rPr>
          <w:spacing w:val="-1"/>
        </w:rPr>
        <w:t> </w:t>
      </w:r>
      <w:r>
        <w:rPr/>
        <w:t>out that</w:t>
      </w:r>
      <w:r>
        <w:rPr>
          <w:spacing w:val="-2"/>
        </w:rPr>
        <w:t> </w:t>
      </w:r>
      <w:r>
        <w:rPr/>
        <w:t>most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ideas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encoding in Section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apply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encod- </w:t>
      </w:r>
      <w:r>
        <w:rPr>
          <w:spacing w:val="-2"/>
          <w:w w:val="105"/>
        </w:rPr>
        <w:t>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two-variable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universal </w:t>
      </w:r>
      <w:r>
        <w:rPr>
          <w:w w:val="105"/>
        </w:rPr>
        <w:t>quantifiers 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existentially quantified variables</w:t>
      </w:r>
      <w:r>
        <w:rPr>
          <w:spacing w:val="-1"/>
          <w:w w:val="105"/>
        </w:rPr>
        <w:t> </w:t>
      </w:r>
      <w:r>
        <w:rPr>
          <w:w w:val="105"/>
        </w:rPr>
        <w:t>simply be- come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6"/>
          <w:w w:val="105"/>
        </w:rPr>
        <w:t> </w:t>
      </w:r>
      <w:r>
        <w:rPr>
          <w:w w:val="105"/>
        </w:rPr>
        <w:t>the fact</w:t>
      </w:r>
      <w:r>
        <w:rPr>
          <w:spacing w:val="-6"/>
          <w:w w:val="105"/>
        </w:rPr>
        <w:t> </w:t>
      </w:r>
      <w:r>
        <w:rPr>
          <w:w w:val="105"/>
        </w:rPr>
        <w:t>that some relations are functions, we replace (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) with </w:t>
      </w: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x.</w:t>
      </w: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≤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baseline"/>
        </w:rPr>
        <w:t>y.f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).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card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Aegean" w:hAnsi="Aegean"/>
          <w:w w:val="105"/>
          <w:vertAlign w:val="superscript"/>
        </w:rPr>
        <w:t>≤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x.S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Nelson-Oppen Combination" w:id="20"/>
      <w:bookmarkEnd w:id="20"/>
      <w:r>
        <w:rPr/>
      </w:r>
      <w:bookmarkStart w:name="_bookmark12" w:id="21"/>
      <w:bookmarkEnd w:id="21"/>
      <w:r>
        <w:rPr/>
      </w:r>
      <w:r>
        <w:rPr>
          <w:spacing w:val="4"/>
        </w:rPr>
        <w:t>Nelson-Oppen</w:t>
      </w:r>
      <w:r>
        <w:rPr>
          <w:spacing w:val="26"/>
        </w:rPr>
        <w:t>  </w:t>
      </w:r>
      <w:r>
        <w:rPr>
          <w:spacing w:val="-2"/>
        </w:rPr>
        <w:t>Combination</w:t>
      </w:r>
    </w:p>
    <w:p>
      <w:pPr>
        <w:pStyle w:val="BodyText"/>
        <w:spacing w:line="213" w:lineRule="auto" w:before="202"/>
        <w:ind w:right="179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satisfiability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formulas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decided</w:t>
      </w:r>
      <w:r>
        <w:rPr>
          <w:spacing w:val="-4"/>
          <w:w w:val="105"/>
        </w:rPr>
        <w:t> </w:t>
      </w:r>
      <w:r>
        <w:rPr>
          <w:w w:val="105"/>
        </w:rPr>
        <w:t>using a</w:t>
      </w:r>
      <w:r>
        <w:rPr>
          <w:spacing w:val="-18"/>
          <w:w w:val="105"/>
        </w:rPr>
        <w:t> </w:t>
      </w:r>
      <w:r>
        <w:rPr>
          <w:w w:val="105"/>
        </w:rPr>
        <w:t>multi-sorted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Nelson-Oppen</w:t>
      </w:r>
      <w:r>
        <w:rPr>
          <w:spacing w:val="-16"/>
          <w:w w:val="105"/>
        </w:rPr>
        <w:t> </w:t>
      </w:r>
      <w:r>
        <w:rPr>
          <w:w w:val="105"/>
        </w:rPr>
        <w:t>decision</w:t>
      </w:r>
      <w:r>
        <w:rPr>
          <w:spacing w:val="-16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combines three individual decision procedures:</w:t>
      </w:r>
      <w:r>
        <w:rPr>
          <w:spacing w:val="40"/>
          <w:w w:val="105"/>
        </w:rPr>
        <w:t> </w:t>
      </w:r>
      <w:r>
        <w:rPr>
          <w:w w:val="105"/>
        </w:rPr>
        <w:t>1) theory for reasoning about sets ex- pressed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Nelson-Oppen</w:t>
      </w:r>
      <w:r>
        <w:rPr>
          <w:spacing w:val="-3"/>
          <w:w w:val="105"/>
        </w:rPr>
        <w:t> </w:t>
      </w:r>
      <w:r>
        <w:rPr>
          <w:w w:val="105"/>
        </w:rPr>
        <w:t>procedure,</w:t>
      </w:r>
      <w:r>
        <w:rPr>
          <w:spacing w:val="-2"/>
          <w:w w:val="105"/>
        </w:rPr>
        <w:t> </w:t>
      </w:r>
      <w:r>
        <w:rPr>
          <w:w w:val="105"/>
        </w:rPr>
        <w:t>similarly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31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with addition of finite cardinalities (represented</w:t>
      </w:r>
      <w:r>
        <w:rPr>
          <w:w w:val="105"/>
        </w:rPr>
        <w:t> using ideas from Section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);</w:t>
      </w:r>
      <w:r>
        <w:rPr>
          <w:w w:val="105"/>
        </w:rPr>
        <w:t> 2) uninterpreted</w:t>
      </w:r>
      <w:r>
        <w:rPr>
          <w:w w:val="105"/>
        </w:rPr>
        <w:t> function</w:t>
      </w:r>
      <w:r>
        <w:rPr>
          <w:w w:val="105"/>
        </w:rPr>
        <w:t> symbols</w:t>
      </w:r>
      <w:r>
        <w:rPr>
          <w:w w:val="105"/>
        </w:rPr>
        <w:t> [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w w:val="105"/>
        </w:rPr>
        <w:t> in</w:t>
      </w:r>
      <w:r>
        <w:rPr>
          <w:w w:val="105"/>
        </w:rPr>
        <w:t> multisorted</w:t>
      </w:r>
      <w:r>
        <w:rPr>
          <w:w w:val="105"/>
        </w:rPr>
        <w:t> language</w:t>
      </w:r>
      <w:r>
        <w:rPr>
          <w:w w:val="105"/>
        </w:rPr>
        <w:t> with</w:t>
      </w:r>
      <w:r>
        <w:rPr>
          <w:w w:val="105"/>
        </w:rPr>
        <w:t> function symbols</w:t>
      </w:r>
      <w:r>
        <w:rPr>
          <w:spacing w:val="-1"/>
          <w:w w:val="105"/>
        </w:rPr>
        <w:t> </w:t>
      </w:r>
      <w:r>
        <w:rPr>
          <w:w w:val="105"/>
        </w:rPr>
        <w:t>whose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sort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sort; and</w:t>
      </w:r>
      <w:r>
        <w:rPr>
          <w:spacing w:val="-5"/>
          <w:w w:val="105"/>
        </w:rPr>
        <w:t> </w:t>
      </w:r>
      <w:r>
        <w:rPr>
          <w:w w:val="105"/>
        </w:rPr>
        <w:t>3)</w:t>
      </w:r>
      <w:r>
        <w:rPr>
          <w:spacing w:val="-4"/>
          <w:w w:val="105"/>
        </w:rPr>
        <w:t> </w:t>
      </w:r>
      <w:r>
        <w:rPr>
          <w:w w:val="105"/>
        </w:rPr>
        <w:t>extensional theory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ar- </w:t>
      </w:r>
      <w:r>
        <w:rPr/>
        <w:t>rays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,</w:t>
      </w:r>
      <w:hyperlink w:history="true" w:anchor="_bookmark41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Because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equivalence class on</w:t>
      </w:r>
      <w:r>
        <w:rPr>
          <w:spacing w:val="-3"/>
        </w:rPr>
        <w:t> </w:t>
      </w:r>
      <w:r>
        <w:rPr/>
        <w:t>shared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Nelson-Oppen decision procedure can be guessed using an NP algorithm, and each individual </w:t>
      </w:r>
      <w:bookmarkStart w:name="Discussion and Concluding Remarks" w:id="22"/>
      <w:bookmarkEnd w:id="22"/>
      <w:r>
        <w:rPr>
          <w:w w:val="103"/>
        </w:rPr>
      </w:r>
      <w:bookmarkStart w:name="_bookmark13" w:id="23"/>
      <w:bookmarkEnd w:id="23"/>
      <w:r>
        <w:rPr>
          <w:w w:val="105"/>
        </w:rPr>
        <w:t>decision</w:t>
      </w:r>
      <w:r>
        <w:rPr>
          <w:w w:val="105"/>
        </w:rPr>
        <w:t> procedure is in</w:t>
      </w:r>
      <w:r>
        <w:rPr>
          <w:spacing w:val="-1"/>
          <w:w w:val="105"/>
        </w:rPr>
        <w:t> </w:t>
      </w:r>
      <w:r>
        <w:rPr>
          <w:w w:val="105"/>
        </w:rPr>
        <w:t>NP, we conclude that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Nelson-Oppen combination decision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NP.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31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7"/>
          <w:w w:val="105"/>
        </w:rPr>
        <w:t> </w:t>
      </w:r>
      <w:r>
        <w:rPr>
          <w:w w:val="105"/>
        </w:rPr>
        <w:t>observes that reasoning about elements can be combined with reasoning about sets of</w:t>
      </w:r>
      <w:r>
        <w:rPr>
          <w:spacing w:val="-16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Nelson-Oppen</w:t>
      </w:r>
      <w:r>
        <w:rPr>
          <w:spacing w:val="-13"/>
          <w:w w:val="105"/>
        </w:rPr>
        <w:t> </w:t>
      </w:r>
      <w:r>
        <w:rPr>
          <w:w w:val="105"/>
        </w:rPr>
        <w:t>procedure,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here</w:t>
      </w:r>
      <w:r>
        <w:rPr>
          <w:spacing w:val="-13"/>
          <w:w w:val="105"/>
        </w:rPr>
        <w:t> </w:t>
      </w:r>
      <w:r>
        <w:rPr>
          <w:w w:val="105"/>
        </w:rPr>
        <w:t>observe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usefulness</w:t>
      </w:r>
      <w:r>
        <w:rPr>
          <w:spacing w:val="-10"/>
          <w:w w:val="105"/>
        </w:rPr>
        <w:t> </w:t>
      </w:r>
      <w:r>
        <w:rPr>
          <w:w w:val="105"/>
        </w:rPr>
        <w:t>of combining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procedure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uninterpreted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symbols</w:t>
      </w:r>
      <w:r>
        <w:rPr>
          <w:spacing w:val="-1"/>
          <w:w w:val="105"/>
        </w:rPr>
        <w:t> </w:t>
      </w:r>
      <w:r>
        <w:rPr>
          <w:w w:val="105"/>
        </w:rPr>
        <w:t>and arrays,</w:t>
      </w:r>
      <w:r>
        <w:rPr>
          <w:spacing w:val="-18"/>
          <w:w w:val="105"/>
        </w:rPr>
        <w:t> </w:t>
      </w:r>
      <w:r>
        <w:rPr>
          <w:w w:val="105"/>
        </w:rPr>
        <w:t>obtaining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set-valued</w:t>
      </w:r>
      <w:r>
        <w:rPr>
          <w:spacing w:val="-17"/>
          <w:w w:val="105"/>
        </w:rPr>
        <w:t> </w:t>
      </w:r>
      <w:r>
        <w:rPr>
          <w:w w:val="105"/>
        </w:rPr>
        <w:t>fields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objects.</w:t>
      </w: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Discussion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Concluding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02"/>
        <w:ind w:right="178"/>
        <w:jc w:val="both"/>
      </w:pPr>
      <w:r>
        <w:rPr/>
        <w:t>We have outlined three techniques for solving constraints on set-valued fields: reduction to [</w:t>
      </w:r>
      <w:r>
        <w:rPr>
          <w:rFonts w:ascii="DejaVu Sans Condensed" w:hAnsi="DejaVu Sans Condensed"/>
        </w:rPr>
        <w:t>∃</w:t>
      </w:r>
      <w:r>
        <w:rPr>
          <w:rFonts w:ascii="Aegean" w:hAnsi="Aegean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Aegean" w:hAnsi="Aegean"/>
          <w:vertAlign w:val="superscript"/>
        </w:rPr>
        <w:t>∗</w:t>
      </w:r>
      <w:r>
        <w:rPr>
          <w:vertAlign w:val="baseline"/>
        </w:rPr>
        <w:t>]</w:t>
      </w:r>
      <w:r>
        <w:rPr>
          <w:rFonts w:ascii="LM Mono Prop 10" w:hAnsi="LM Mono Prop 10"/>
          <w:vertAlign w:val="subscript"/>
        </w:rPr>
        <w:t>=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 of first-order logic, reduction to two-variable logic </w:t>
      </w:r>
      <w:r>
        <w:rPr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counting,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Nelson-Oppen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combination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multi-sorted theories.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goal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decide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0"/>
          <w:w w:val="110"/>
          <w:vertAlign w:val="baseline"/>
        </w:rPr>
        <w:t> </w:t>
      </w:r>
      <w:hyperlink w:history="true" w:anchor="_bookmark5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both </w:t>
      </w:r>
      <w:r>
        <w:rPr>
          <w:spacing w:val="-2"/>
          <w:w w:val="110"/>
          <w:vertAlign w:val="baseline"/>
        </w:rPr>
        <w:t>[</w:t>
      </w:r>
      <w:r>
        <w:rPr>
          <w:rFonts w:ascii="DejaVu Sans Condensed" w:hAnsi="DejaVu Sans Condensed"/>
          <w:spacing w:val="-2"/>
          <w:w w:val="110"/>
          <w:vertAlign w:val="baseline"/>
        </w:rPr>
        <w:t>∃</w:t>
      </w:r>
      <w:r>
        <w:rPr>
          <w:rFonts w:ascii="Aegean" w:hAnsi="Aegean"/>
          <w:spacing w:val="-2"/>
          <w:w w:val="110"/>
          <w:vertAlign w:val="superscript"/>
        </w:rPr>
        <w:t>∗</w:t>
      </w:r>
      <w:r>
        <w:rPr>
          <w:rFonts w:ascii="DejaVu Sans Condensed" w:hAnsi="DejaVu Sans Condensed"/>
          <w:spacing w:val="-2"/>
          <w:w w:val="110"/>
          <w:vertAlign w:val="baseline"/>
        </w:rPr>
        <w:t>∀</w:t>
      </w:r>
      <w:r>
        <w:rPr>
          <w:rFonts w:ascii="Aegean" w:hAnsi="Aegean"/>
          <w:spacing w:val="-2"/>
          <w:w w:val="110"/>
          <w:vertAlign w:val="superscript"/>
        </w:rPr>
        <w:t>∗</w:t>
      </w:r>
      <w:r>
        <w:rPr>
          <w:spacing w:val="-2"/>
          <w:w w:val="110"/>
          <w:vertAlign w:val="baseline"/>
        </w:rPr>
        <w:t>]</w:t>
      </w:r>
      <w:r>
        <w:rPr>
          <w:rFonts w:ascii="LM Mono Prop 10" w:hAnsi="LM Mono Prop 10"/>
          <w:spacing w:val="-2"/>
          <w:w w:val="110"/>
          <w:vertAlign w:val="subscript"/>
        </w:rPr>
        <w:t>=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class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Nelson-Oppen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combination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yield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optimal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decision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proce- </w:t>
      </w:r>
      <w:r>
        <w:rPr>
          <w:vertAlign w:val="baseline"/>
        </w:rPr>
        <w:t>dure.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Two-variable logic has more complex decision procedure, but also has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additional expressive power that enables expressing the constructs of the </w:t>
      </w:r>
      <w:r>
        <w:rPr>
          <w:w w:val="110"/>
          <w:vertAlign w:val="baseline"/>
        </w:rPr>
        <w:t>form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Georgia" w:hAnsi="Georgia"/>
          <w:i/>
          <w:w w:val="110"/>
          <w:vertAlign w:val="baseline"/>
        </w:rPr>
        <w:t>x.</w:t>
      </w:r>
      <w:r>
        <w:rPr>
          <w:rFonts w:ascii="DejaVu Sans Condensed" w:hAnsi="DejaVu Sans Condensed"/>
          <w:w w:val="110"/>
          <w:vertAlign w:val="baseline"/>
        </w:rPr>
        <w:t>∃</w:t>
      </w:r>
      <w:r>
        <w:rPr>
          <w:rFonts w:ascii="Georgia" w:hAnsi="Georgia"/>
          <w:i/>
          <w:w w:val="110"/>
          <w:vertAlign w:val="baseline"/>
        </w:rPr>
        <w:t>y.f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).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constructs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allow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non-null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properties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40"/>
          <w:vertAlign w:val="baseline"/>
        </w:rPr>
        <w:t> </w:t>
      </w:r>
      <w:r>
        <w:rPr>
          <w:vertAlign w:val="baseline"/>
        </w:rPr>
        <w:t>about</w:t>
      </w:r>
      <w:r>
        <w:rPr>
          <w:spacing w:val="37"/>
          <w:vertAlign w:val="baseline"/>
        </w:rPr>
        <w:t> </w:t>
      </w:r>
      <w:r>
        <w:rPr>
          <w:vertAlign w:val="baseline"/>
        </w:rPr>
        <w:t>initialization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objects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object-oriented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programming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languages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20">
        <w:r>
          <w:rPr>
            <w:color w:val="0000FF"/>
            <w:spacing w:val="-2"/>
            <w:w w:val="110"/>
            <w:vertAlign w:val="baseline"/>
          </w:rPr>
          <w:t>7</w:t>
        </w:r>
      </w:hyperlink>
      <w:r>
        <w:rPr>
          <w:spacing w:val="-2"/>
          <w:w w:val="110"/>
          <w:vertAlign w:val="baseline"/>
        </w:rPr>
        <w:t>].</w:t>
      </w:r>
      <w:r>
        <w:rPr>
          <w:spacing w:val="3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Moreover,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counting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quanti- </w:t>
      </w:r>
      <w:r>
        <w:rPr>
          <w:vertAlign w:val="baseline"/>
        </w:rPr>
        <w:t>fiers can naturally express high-level application constraints identified in the database community and object-oriented modelling community as referential </w:t>
      </w:r>
      <w:r>
        <w:rPr>
          <w:w w:val="110"/>
          <w:vertAlign w:val="baseline"/>
        </w:rPr>
        <w:t>integrity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cardinality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constraints,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role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0">
        <w:r>
          <w:rPr>
            <w:color w:val="0000FF"/>
            <w:w w:val="110"/>
            <w:vertAlign w:val="baseline"/>
          </w:rPr>
          <w:t>15</w:t>
        </w:r>
      </w:hyperlink>
      <w:r>
        <w:rPr>
          <w:w w:val="110"/>
          <w:vertAlign w:val="baseline"/>
        </w:rPr>
        <w:t>].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Note </w:t>
      </w:r>
      <w:r>
        <w:rPr>
          <w:vertAlign w:val="baseline"/>
        </w:rPr>
        <w:t>that [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Aegean" w:hAnsi="Aegean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Aegean" w:hAnsi="Aegean"/>
          <w:vertAlign w:val="superscript"/>
        </w:rPr>
        <w:t>∗</w:t>
      </w:r>
      <w:r>
        <w:rPr>
          <w:vertAlign w:val="baseline"/>
        </w:rPr>
        <w:t>]</w:t>
      </w:r>
      <w:r>
        <w:rPr>
          <w:rFonts w:ascii="LM Mono Prop 10" w:hAnsi="LM Mono Prop 10"/>
          <w:vertAlign w:val="subscript"/>
        </w:rPr>
        <w:t>=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fragment is also more expressive than the language in Figure 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 allowing the statement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of properties such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y.A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⇔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while retaining the bounded number of quantifiers and therefore an NP deci- sion procedure.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approach based on decomposing the language of Figure 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into smaller Nelson-Oppen theories as in Section </w:t>
      </w:r>
      <w:hyperlink w:history="true" w:anchor="_bookmark12">
        <w:r>
          <w:rPr>
            <w:color w:val="0000FF"/>
            <w:vertAlign w:val="baseline"/>
          </w:rPr>
          <w:t>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has the advantage of using previously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understood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40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procedures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useful in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</w:t>
      </w:r>
      <w:r>
        <w:rPr>
          <w:spacing w:val="28"/>
          <w:vertAlign w:val="baseline"/>
        </w:rPr>
        <w:t> </w:t>
      </w:r>
      <w:r>
        <w:rPr>
          <w:vertAlign w:val="baseline"/>
        </w:rPr>
        <w:t>contexts.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36"/>
          <w:vertAlign w:val="baseline"/>
        </w:rPr>
        <w:t> </w:t>
      </w:r>
      <w:r>
        <w:rPr>
          <w:vertAlign w:val="baseline"/>
        </w:rPr>
        <w:t>no</w:t>
      </w:r>
      <w:r>
        <w:rPr>
          <w:spacing w:val="27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31"/>
          <w:vertAlign w:val="baseline"/>
        </w:rPr>
        <w:t> </w:t>
      </w:r>
      <w:r>
        <w:rPr>
          <w:vertAlign w:val="baseline"/>
        </w:rPr>
        <w:t>encodings</w:t>
      </w:r>
      <w:r>
        <w:rPr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3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0"/>
        <w:jc w:val="both"/>
      </w:pP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sorts</w:t>
      </w:r>
      <w:r>
        <w:rPr>
          <w:spacing w:val="-8"/>
          <w:w w:val="105"/>
        </w:rPr>
        <w:t> </w:t>
      </w:r>
      <w:r>
        <w:rPr>
          <w:w w:val="105"/>
        </w:rPr>
        <w:t>naturally</w:t>
      </w:r>
      <w:r>
        <w:rPr>
          <w:spacing w:val="-8"/>
          <w:w w:val="105"/>
        </w:rPr>
        <w:t> </w:t>
      </w:r>
      <w:r>
        <w:rPr>
          <w:w w:val="105"/>
        </w:rPr>
        <w:t>decomposes</w:t>
      </w:r>
      <w:r>
        <w:rPr>
          <w:spacing w:val="-7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individ- ual decidable theories.</w:t>
      </w:r>
      <w:r>
        <w:rPr>
          <w:spacing w:val="40"/>
          <w:w w:val="105"/>
        </w:rPr>
        <w:t> </w:t>
      </w:r>
      <w:r>
        <w:rPr>
          <w:w w:val="105"/>
        </w:rPr>
        <w:t>Our observations imply that each of the individual theories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Nelson-Oppen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showed</w:t>
      </w:r>
      <w:r>
        <w:rPr>
          <w:spacing w:val="-11"/>
          <w:w w:val="105"/>
        </w:rPr>
        <w:t> </w:t>
      </w:r>
      <w:r>
        <w:rPr>
          <w:w w:val="105"/>
        </w:rPr>
        <w:t>decidable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re- sult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Finally,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Nelson-Oppen</w:t>
      </w:r>
      <w:r>
        <w:rPr>
          <w:spacing w:val="-6"/>
          <w:w w:val="105"/>
        </w:rPr>
        <w:t> </w:t>
      </w:r>
      <w:r>
        <w:rPr>
          <w:w w:val="105"/>
        </w:rPr>
        <w:t>combination in</w:t>
      </w:r>
      <w:r>
        <w:rPr>
          <w:spacing w:val="-7"/>
          <w:w w:val="105"/>
        </w:rPr>
        <w:t> </w:t>
      </w:r>
      <w:r>
        <w:rPr>
          <w:w w:val="105"/>
        </w:rPr>
        <w:t>conjunction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techniques 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be- cause</w:t>
      </w:r>
      <w:r>
        <w:rPr>
          <w:spacing w:val="-4"/>
          <w:w w:val="105"/>
        </w:rPr>
        <w:t> </w:t>
      </w:r>
      <w:r>
        <w:rPr>
          <w:w w:val="105"/>
        </w:rPr>
        <w:t>Nelson-Oppen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4"/>
          <w:w w:val="105"/>
        </w:rPr>
        <w:t> </w:t>
      </w:r>
      <w:r>
        <w:rPr>
          <w:w w:val="105"/>
        </w:rPr>
        <w:t>quantifier-free</w:t>
      </w:r>
      <w:r>
        <w:rPr>
          <w:spacing w:val="-3"/>
          <w:w w:val="105"/>
        </w:rPr>
        <w:t> </w:t>
      </w:r>
      <w:r>
        <w:rPr>
          <w:w w:val="105"/>
        </w:rPr>
        <w:t>combinations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formulas that</w:t>
      </w:r>
      <w:r>
        <w:rPr>
          <w:spacing w:val="-17"/>
          <w:w w:val="105"/>
        </w:rPr>
        <w:t> </w:t>
      </w:r>
      <w:r>
        <w:rPr>
          <w:w w:val="105"/>
        </w:rPr>
        <w:t>themselves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quantifier-free. 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Nelson- Oppen</w:t>
      </w:r>
      <w:r>
        <w:rPr>
          <w:spacing w:val="-13"/>
          <w:w w:val="105"/>
        </w:rPr>
        <w:t> </w:t>
      </w:r>
      <w:r>
        <w:rPr>
          <w:w w:val="105"/>
        </w:rPr>
        <w:t>technique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decide</w:t>
      </w:r>
      <w:r>
        <w:rPr>
          <w:spacing w:val="-10"/>
          <w:w w:val="105"/>
        </w:rPr>
        <w:t> </w:t>
      </w:r>
      <w:r>
        <w:rPr>
          <w:w w:val="105"/>
        </w:rPr>
        <w:t>quantifier-free</w:t>
      </w:r>
      <w:r>
        <w:rPr>
          <w:spacing w:val="-10"/>
          <w:w w:val="105"/>
        </w:rPr>
        <w:t> </w:t>
      </w:r>
      <w:r>
        <w:rPr>
          <w:w w:val="105"/>
        </w:rPr>
        <w:t>combinations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two-variable</w:t>
      </w:r>
      <w:r>
        <w:rPr>
          <w:spacing w:val="-12"/>
          <w:w w:val="105"/>
        </w:rPr>
        <w:t> </w:t>
      </w:r>
      <w:r>
        <w:rPr>
          <w:w w:val="105"/>
        </w:rPr>
        <w:t>logic with counting, [</w:t>
      </w:r>
      <w:r>
        <w:rPr>
          <w:rFonts w:ascii="DejaVu Sans Condensed" w:hAnsi="DejaVu Sans Condensed"/>
          <w:w w:val="105"/>
        </w:rPr>
        <w:t>∃</w:t>
      </w:r>
      <w:r>
        <w:rPr>
          <w:rFonts w:ascii="Aegean" w:hAnsi="Aegean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Aegean" w:hAnsi="Aegean"/>
          <w:w w:val="105"/>
          <w:vertAlign w:val="superscript"/>
        </w:rPr>
        <w:t>∗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formulas, and linear arithmetic, thus combining </w:t>
      </w:r>
      <w:r>
        <w:rPr>
          <w:w w:val="105"/>
          <w:vertAlign w:val="baseline"/>
        </w:rPr>
        <w:t>the ideas from all three approaches.</w:t>
      </w:r>
    </w:p>
    <w:p>
      <w:pPr>
        <w:pStyle w:val="BodyText"/>
        <w:spacing w:line="213" w:lineRule="auto" w:before="269"/>
        <w:ind w:right="182"/>
        <w:jc w:val="both"/>
      </w:pPr>
      <w:bookmarkStart w:name="References" w:id="24"/>
      <w:bookmarkEnd w:id="24"/>
      <w:r>
        <w:rPr/>
      </w:r>
      <w:bookmarkStart w:name="_bookmark16" w:id="25"/>
      <w:bookmarkEnd w:id="25"/>
      <w:r>
        <w:rPr/>
      </w:r>
      <w:r>
        <w:rPr>
          <w:rFonts w:ascii="Georgia" w:hAnsi="Georgia"/>
          <w:w w:val="105"/>
        </w:rPr>
        <w:t>Acknowledgements.</w:t>
      </w:r>
      <w:r>
        <w:rPr>
          <w:rFonts w:ascii="Georgia" w:hAnsi="Georgia"/>
          <w:spacing w:val="80"/>
          <w:w w:val="105"/>
        </w:rPr>
        <w:t>  </w:t>
      </w:r>
      <w:r>
        <w:rPr>
          <w:w w:val="105"/>
        </w:rPr>
        <w:t>We thank Darko Marinov for useful comments on </w:t>
      </w:r>
      <w:bookmarkStart w:name="_bookmark14" w:id="26"/>
      <w:bookmarkEnd w:id="26"/>
      <w:r>
        <w:rPr>
          <w:w w:val="105"/>
        </w:rPr>
        <w:t>a</w:t>
      </w:r>
      <w:r>
        <w:rPr>
          <w:w w:val="105"/>
        </w:rPr>
        <w:t>n earlier version of this paper and useful discussions about the use of sets in</w:t>
      </w:r>
      <w:r>
        <w:rPr>
          <w:spacing w:val="-4"/>
          <w:w w:val="105"/>
        </w:rPr>
        <w:t> </w:t>
      </w:r>
      <w:r>
        <w:rPr>
          <w:w w:val="105"/>
        </w:rPr>
        <w:t>symbolic</w:t>
      </w:r>
      <w:r>
        <w:rPr>
          <w:spacing w:val="-3"/>
          <w:w w:val="105"/>
        </w:rPr>
        <w:t> </w:t>
      </w:r>
      <w:r>
        <w:rPr>
          <w:w w:val="105"/>
        </w:rPr>
        <w:t>execution.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thank</w:t>
      </w:r>
      <w:r>
        <w:rPr>
          <w:spacing w:val="-4"/>
          <w:w w:val="105"/>
        </w:rPr>
        <w:t> </w:t>
      </w:r>
      <w:r>
        <w:rPr>
          <w:w w:val="105"/>
        </w:rPr>
        <w:t>Nguyen Huu</w:t>
      </w:r>
      <w:r>
        <w:rPr>
          <w:spacing w:val="-4"/>
          <w:w w:val="105"/>
        </w:rPr>
        <w:t> </w:t>
      </w:r>
      <w:r>
        <w:rPr>
          <w:w w:val="105"/>
        </w:rPr>
        <w:t>Hai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remarks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 </w:t>
      </w:r>
      <w:bookmarkStart w:name="_bookmark15" w:id="27"/>
      <w:bookmarkEnd w:id="27"/>
      <w:r>
        <w:rPr>
          <w:spacing w:val="-2"/>
          <w:w w:val="105"/>
        </w:rPr>
        <w:t>e</w:t>
      </w:r>
      <w:r>
        <w:rPr>
          <w:spacing w:val="-2"/>
          <w:w w:val="105"/>
        </w:rPr>
        <w:t>arlier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paper.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AIOOL’04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referees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feedback.</w:t>
      </w:r>
    </w:p>
    <w:p>
      <w:pPr>
        <w:pStyle w:val="BodyText"/>
        <w:spacing w:before="97"/>
        <w:ind w:left="0"/>
      </w:pPr>
    </w:p>
    <w:p>
      <w:pPr>
        <w:pStyle w:val="Heading1"/>
        <w:ind w:left="109" w:firstLine="0"/>
      </w:pPr>
      <w:bookmarkStart w:name="_bookmark17" w:id="28"/>
      <w:bookmarkEnd w:id="2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85" w:hanging="232"/>
        <w:jc w:val="both"/>
        <w:rPr>
          <w:sz w:val="16"/>
        </w:rPr>
      </w:pPr>
      <w:bookmarkStart w:name="_bookmark18" w:id="29"/>
      <w:bookmarkEnd w:id="29"/>
      <w:r>
        <w:rPr/>
      </w:r>
      <w:r>
        <w:rPr>
          <w:sz w:val="16"/>
        </w:rPr>
        <w:t>T. Ball, R. Majumdar, T. Millstein, and S. K. Rajamani.</w:t>
      </w:r>
      <w:r>
        <w:rPr>
          <w:spacing w:val="34"/>
          <w:sz w:val="16"/>
        </w:rPr>
        <w:t> </w:t>
      </w:r>
      <w:r>
        <w:rPr>
          <w:sz w:val="16"/>
        </w:rPr>
        <w:t>Automatic predicate abstraction of</w:t>
      </w:r>
      <w:r>
        <w:rPr>
          <w:spacing w:val="40"/>
          <w:sz w:val="16"/>
        </w:rPr>
        <w:t> </w:t>
      </w:r>
      <w:r>
        <w:rPr>
          <w:sz w:val="16"/>
        </w:rPr>
        <w:t>C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ACM PLDI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186" w:hanging="232"/>
        <w:jc w:val="both"/>
        <w:rPr>
          <w:sz w:val="16"/>
        </w:rPr>
      </w:pP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Barnett,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DeLine,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F¨ahndrich,</w:t>
      </w:r>
      <w:r>
        <w:rPr>
          <w:spacing w:val="-9"/>
          <w:sz w:val="16"/>
        </w:rPr>
        <w:t> </w:t>
      </w: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Leino,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W.</w:t>
      </w:r>
      <w:r>
        <w:rPr>
          <w:spacing w:val="-7"/>
          <w:sz w:val="16"/>
        </w:rPr>
        <w:t> </w:t>
      </w:r>
      <w:r>
        <w:rPr>
          <w:sz w:val="16"/>
        </w:rPr>
        <w:t>Schulte.</w:t>
      </w:r>
      <w:r>
        <w:rPr>
          <w:spacing w:val="14"/>
          <w:sz w:val="16"/>
        </w:rPr>
        <w:t> </w:t>
      </w:r>
      <w:r>
        <w:rPr>
          <w:sz w:val="16"/>
        </w:rPr>
        <w:t>Verification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object- oriented programs with invariants. </w:t>
      </w:r>
      <w:r>
        <w:rPr>
          <w:i/>
          <w:sz w:val="16"/>
        </w:rPr>
        <w:t>Journal of Object Technology</w:t>
      </w:r>
      <w:r>
        <w:rPr>
          <w:sz w:val="16"/>
        </w:rPr>
        <w:t>, 3(6):27–56,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82" w:hanging="232"/>
        <w:jc w:val="both"/>
        <w:rPr>
          <w:sz w:val="16"/>
        </w:rPr>
      </w:pPr>
      <w:bookmarkStart w:name="_bookmark19" w:id="30"/>
      <w:bookmarkEnd w:id="30"/>
      <w:r>
        <w:rPr/>
      </w:r>
      <w:r>
        <w:rPr>
          <w:sz w:val="16"/>
        </w:rPr>
        <w:t>M. Barnett, K. R. M. Leino, and W. Schulte.</w:t>
      </w:r>
      <w:r>
        <w:rPr>
          <w:spacing w:val="25"/>
          <w:sz w:val="16"/>
        </w:rPr>
        <w:t> </w:t>
      </w:r>
      <w:r>
        <w:rPr>
          <w:sz w:val="16"/>
        </w:rPr>
        <w:t>The Spec# programming system: An overview. In </w:t>
      </w:r>
      <w:r>
        <w:rPr>
          <w:i/>
          <w:sz w:val="16"/>
        </w:rPr>
        <w:t>CASSIS 2004: International Workshop on Construction and Analysis of Safe, Secure and</w:t>
      </w:r>
      <w:r>
        <w:rPr>
          <w:i/>
          <w:sz w:val="16"/>
        </w:rPr>
        <w:t> Interoperable Smart devices</w:t>
      </w:r>
      <w:r>
        <w:rPr>
          <w:sz w:val="16"/>
        </w:rPr>
        <w:t>, March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183" w:hanging="232"/>
        <w:jc w:val="both"/>
        <w:rPr>
          <w:sz w:val="16"/>
        </w:rPr>
      </w:pPr>
      <w:bookmarkStart w:name="_bookmark20" w:id="31"/>
      <w:bookmarkEnd w:id="31"/>
      <w:r>
        <w:rPr/>
      </w:r>
      <w:r>
        <w:rPr>
          <w:sz w:val="16"/>
        </w:rPr>
        <w:t>E. B¨orger, E. Gr¨adel, and Y. Gurevich.</w:t>
      </w:r>
      <w:r>
        <w:rPr>
          <w:spacing w:val="40"/>
          <w:sz w:val="16"/>
        </w:rPr>
        <w:t> </w:t>
      </w:r>
      <w:r>
        <w:rPr>
          <w:i/>
          <w:sz w:val="16"/>
        </w:rPr>
        <w:t>The Classical Decision Problem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Springer-Verlag,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186" w:hanging="232"/>
        <w:jc w:val="both"/>
        <w:rPr>
          <w:sz w:val="16"/>
        </w:rPr>
      </w:pPr>
      <w:bookmarkStart w:name="_bookmark21" w:id="32"/>
      <w:bookmarkEnd w:id="32"/>
      <w:r>
        <w:rPr/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Boyapati,</w:t>
      </w:r>
      <w:r>
        <w:rPr>
          <w:spacing w:val="-6"/>
          <w:sz w:val="16"/>
        </w:rPr>
        <w:t> </w:t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Lee,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Rinard.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type</w:t>
      </w:r>
      <w:r>
        <w:rPr>
          <w:spacing w:val="-10"/>
          <w:sz w:val="16"/>
        </w:rPr>
        <w:t> </w:t>
      </w:r>
      <w:r>
        <w:rPr>
          <w:sz w:val="16"/>
        </w:rPr>
        <w:t>system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preventing</w:t>
      </w:r>
      <w:r>
        <w:rPr>
          <w:spacing w:val="-11"/>
          <w:sz w:val="16"/>
        </w:rPr>
        <w:t> </w:t>
      </w:r>
      <w:r>
        <w:rPr>
          <w:sz w:val="16"/>
        </w:rPr>
        <w:t>data</w:t>
      </w:r>
      <w:r>
        <w:rPr>
          <w:spacing w:val="-8"/>
          <w:sz w:val="16"/>
        </w:rPr>
        <w:t> </w:t>
      </w:r>
      <w:r>
        <w:rPr>
          <w:sz w:val="16"/>
        </w:rPr>
        <w:t>races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deadlocks. In</w:t>
      </w:r>
      <w:r>
        <w:rPr>
          <w:spacing w:val="-1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17th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Annual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Programming,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Systems,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Languages,</w:t>
      </w:r>
      <w:r>
        <w:rPr>
          <w:i/>
          <w:sz w:val="16"/>
        </w:rPr>
        <w:t> and Applications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84" w:hanging="232"/>
        <w:jc w:val="both"/>
        <w:rPr>
          <w:sz w:val="16"/>
        </w:rPr>
      </w:pPr>
      <w:bookmarkStart w:name="_bookmark22" w:id="33"/>
      <w:bookmarkEnd w:id="33"/>
      <w:r>
        <w:rPr/>
      </w:r>
      <w:r>
        <w:rPr>
          <w:sz w:val="16"/>
        </w:rPr>
        <w:t>D. G. Clarke, J. M. Potter, and J. Noble.</w:t>
      </w:r>
      <w:r>
        <w:rPr>
          <w:spacing w:val="40"/>
          <w:sz w:val="16"/>
        </w:rPr>
        <w:t> </w:t>
      </w:r>
      <w:r>
        <w:rPr>
          <w:sz w:val="16"/>
        </w:rPr>
        <w:t>Ownership types for flexible alias protection.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13th Annual ACM Conference on Object-Oriented Programming, Systems, Languages,</w:t>
      </w:r>
      <w:r>
        <w:rPr>
          <w:i/>
          <w:sz w:val="16"/>
        </w:rPr>
        <w:t> and Applications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7" w:after="0"/>
        <w:ind w:left="424" w:right="185" w:hanging="232"/>
        <w:jc w:val="both"/>
        <w:rPr>
          <w:sz w:val="16"/>
        </w:rPr>
      </w:pPr>
      <w:bookmarkStart w:name="_bookmark23" w:id="34"/>
      <w:bookmarkEnd w:id="34"/>
      <w:r>
        <w:rPr/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F¨ahndrich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K.</w:t>
      </w:r>
      <w:r>
        <w:rPr>
          <w:spacing w:val="-11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Leino.</w:t>
      </w:r>
      <w:r>
        <w:rPr>
          <w:spacing w:val="15"/>
          <w:sz w:val="16"/>
        </w:rPr>
        <w:t> </w:t>
      </w:r>
      <w:r>
        <w:rPr>
          <w:sz w:val="16"/>
        </w:rPr>
        <w:t>Declaring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checking</w:t>
      </w:r>
      <w:r>
        <w:rPr>
          <w:spacing w:val="-13"/>
          <w:sz w:val="16"/>
        </w:rPr>
        <w:t> </w:t>
      </w:r>
      <w:r>
        <w:rPr>
          <w:sz w:val="16"/>
        </w:rPr>
        <w:t>non-null</w:t>
      </w:r>
      <w:r>
        <w:rPr>
          <w:spacing w:val="-14"/>
          <w:sz w:val="16"/>
        </w:rPr>
        <w:t> </w:t>
      </w:r>
      <w:r>
        <w:rPr>
          <w:sz w:val="16"/>
        </w:rPr>
        <w:t>types</w:t>
      </w:r>
      <w:r>
        <w:rPr>
          <w:spacing w:val="-12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an</w:t>
      </w:r>
      <w:r>
        <w:rPr>
          <w:spacing w:val="-10"/>
          <w:sz w:val="16"/>
        </w:rPr>
        <w:t> </w:t>
      </w:r>
      <w:r>
        <w:rPr>
          <w:sz w:val="16"/>
        </w:rPr>
        <w:t>object-oriented language. In </w:t>
      </w:r>
      <w:r>
        <w:rPr>
          <w:i/>
          <w:sz w:val="16"/>
        </w:rPr>
        <w:t>OOPSLA’03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87" w:hanging="232"/>
        <w:jc w:val="both"/>
        <w:rPr>
          <w:sz w:val="16"/>
        </w:rPr>
      </w:pPr>
      <w:r>
        <w:rPr>
          <w:sz w:val="16"/>
        </w:rPr>
        <w:t>C. Flanagan, R. Joshi, X. Ou, and J. B. Saxe.</w:t>
      </w:r>
      <w:r>
        <w:rPr>
          <w:spacing w:val="28"/>
          <w:sz w:val="16"/>
        </w:rPr>
        <w:t> </w:t>
      </w:r>
      <w:r>
        <w:rPr>
          <w:sz w:val="16"/>
        </w:rPr>
        <w:t>Theorem proving using lazy proof explication. </w:t>
      </w:r>
      <w:bookmarkStart w:name="_bookmark24" w:id="35"/>
      <w:bookmarkEnd w:id="35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CAV</w:t>
      </w:r>
      <w:r>
        <w:rPr>
          <w:sz w:val="16"/>
        </w:rPr>
        <w:t>, pages 355–367,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81" w:hanging="232"/>
        <w:jc w:val="both"/>
        <w:rPr>
          <w:sz w:val="16"/>
        </w:rPr>
      </w:pPr>
      <w:r>
        <w:rPr>
          <w:sz w:val="16"/>
        </w:rPr>
        <w:t>E. Gr¨adel.</w:t>
      </w:r>
      <w:r>
        <w:rPr>
          <w:spacing w:val="40"/>
          <w:sz w:val="16"/>
        </w:rPr>
        <w:t> </w:t>
      </w:r>
      <w:r>
        <w:rPr>
          <w:sz w:val="16"/>
        </w:rPr>
        <w:t>Decidable fragments of first-order and fixed-point logic. From prefix-vocabulary classes</w:t>
      </w:r>
      <w:r>
        <w:rPr>
          <w:spacing w:val="-13"/>
          <w:sz w:val="16"/>
        </w:rPr>
        <w:t> </w:t>
      </w:r>
      <w:r>
        <w:rPr>
          <w:sz w:val="16"/>
        </w:rPr>
        <w:t>to</w:t>
      </w:r>
      <w:r>
        <w:rPr>
          <w:spacing w:val="-14"/>
          <w:sz w:val="16"/>
        </w:rPr>
        <w:t> </w:t>
      </w:r>
      <w:r>
        <w:rPr>
          <w:sz w:val="16"/>
        </w:rPr>
        <w:t>guarded</w:t>
      </w:r>
      <w:r>
        <w:rPr>
          <w:spacing w:val="-12"/>
          <w:sz w:val="16"/>
        </w:rPr>
        <w:t> </w:t>
      </w:r>
      <w:r>
        <w:rPr>
          <w:sz w:val="16"/>
        </w:rPr>
        <w:t>logics.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Kalm´ar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Science,</w:t>
      </w:r>
      <w:r>
        <w:rPr>
          <w:i/>
          <w:sz w:val="16"/>
        </w:rPr>
        <w:t> Szeged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83" w:hanging="315"/>
        <w:jc w:val="both"/>
        <w:rPr>
          <w:sz w:val="16"/>
        </w:rPr>
      </w:pPr>
      <w:r>
        <w:rPr>
          <w:sz w:val="16"/>
        </w:rPr>
        <w:t>E. Gr¨adel, M. Otto, and E. Rosen.</w:t>
      </w:r>
      <w:r>
        <w:rPr>
          <w:spacing w:val="40"/>
          <w:sz w:val="16"/>
        </w:rPr>
        <w:t> </w:t>
      </w:r>
      <w:r>
        <w:rPr>
          <w:sz w:val="16"/>
        </w:rPr>
        <w:t>Two-variable logic with counting is decidable.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12th IEEE Symposium on Logic in Computer Science LICS ‘97, Warschau</w:t>
      </w:r>
      <w:r>
        <w:rPr>
          <w:sz w:val="16"/>
        </w:rPr>
        <w:t>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6" w:after="0"/>
        <w:ind w:left="424" w:right="189" w:hanging="315"/>
        <w:jc w:val="both"/>
        <w:rPr>
          <w:sz w:val="16"/>
        </w:rPr>
      </w:pPr>
      <w:r>
        <w:rPr>
          <w:sz w:val="16"/>
        </w:rPr>
        <w:t>M. Hirzel, A. Diwan, and M. Hind.</w:t>
      </w:r>
      <w:r>
        <w:rPr>
          <w:spacing w:val="21"/>
          <w:sz w:val="16"/>
        </w:rPr>
        <w:t> </w:t>
      </w:r>
      <w:r>
        <w:rPr>
          <w:sz w:val="16"/>
        </w:rPr>
        <w:t>Pointer analysis in the presence of dynamic class loading. In </w:t>
      </w:r>
      <w:r>
        <w:rPr>
          <w:i/>
          <w:sz w:val="16"/>
        </w:rPr>
        <w:t>ECOOP</w:t>
      </w:r>
      <w:r>
        <w:rPr>
          <w:sz w:val="16"/>
        </w:rPr>
        <w:t>, 2004.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93" w:hanging="315"/>
        <w:jc w:val="left"/>
        <w:rPr>
          <w:sz w:val="16"/>
        </w:rPr>
      </w:pPr>
      <w:bookmarkStart w:name="_bookmark25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bookmarkStart w:name="_bookmark30" w:id="41"/>
      <w:bookmarkEnd w:id="41"/>
      <w:r>
        <w:rPr/>
      </w:r>
      <w:r>
        <w:rPr>
          <w:sz w:val="16"/>
        </w:rPr>
        <w:t>D. Jackson.</w:t>
      </w:r>
      <w:r>
        <w:rPr>
          <w:spacing w:val="40"/>
          <w:sz w:val="16"/>
        </w:rPr>
        <w:t> </w:t>
      </w:r>
      <w:r>
        <w:rPr>
          <w:sz w:val="16"/>
        </w:rPr>
        <w:t>Alloy: a lightweight object modelling notation.</w:t>
      </w:r>
      <w:r>
        <w:rPr>
          <w:spacing w:val="40"/>
          <w:sz w:val="16"/>
        </w:rPr>
        <w:t> </w:t>
      </w:r>
      <w:r>
        <w:rPr>
          <w:i/>
          <w:sz w:val="16"/>
        </w:rPr>
        <w:t>ACM TOSEM</w:t>
      </w:r>
      <w:r>
        <w:rPr>
          <w:sz w:val="16"/>
        </w:rPr>
        <w:t>, 11(2):256–290,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2" w:after="0"/>
        <w:ind w:left="422" w:right="0" w:hanging="313"/>
        <w:jc w:val="left"/>
        <w:rPr>
          <w:sz w:val="16"/>
        </w:rPr>
      </w:pPr>
      <w:bookmarkStart w:name="_bookmark31" w:id="42"/>
      <w:bookmarkEnd w:id="42"/>
      <w:r>
        <w:rPr/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Kozen.</w:t>
      </w:r>
      <w:r>
        <w:rPr>
          <w:spacing w:val="16"/>
          <w:sz w:val="16"/>
        </w:rPr>
        <w:t> </w:t>
      </w:r>
      <w:r>
        <w:rPr>
          <w:sz w:val="16"/>
        </w:rPr>
        <w:t>Complexity of</w:t>
      </w:r>
      <w:r>
        <w:rPr>
          <w:spacing w:val="-1"/>
          <w:sz w:val="16"/>
        </w:rPr>
        <w:t> </w:t>
      </w:r>
      <w:r>
        <w:rPr>
          <w:sz w:val="16"/>
        </w:rPr>
        <w:t>boolean</w:t>
      </w:r>
      <w:r>
        <w:rPr>
          <w:spacing w:val="3"/>
          <w:sz w:val="16"/>
        </w:rPr>
        <w:t> </w:t>
      </w:r>
      <w:r>
        <w:rPr>
          <w:sz w:val="16"/>
        </w:rPr>
        <w:t>algebras.</w:t>
      </w:r>
      <w:r>
        <w:rPr>
          <w:spacing w:val="22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10:221–247,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1980.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77" w:after="0"/>
        <w:ind w:left="422" w:right="0" w:hanging="313"/>
        <w:jc w:val="left"/>
        <w:rPr>
          <w:sz w:val="16"/>
        </w:rPr>
      </w:pPr>
      <w:r>
        <w:rPr>
          <w:sz w:val="16"/>
        </w:rPr>
        <w:t>V.</w:t>
      </w:r>
      <w:r>
        <w:rPr>
          <w:spacing w:val="-1"/>
          <w:sz w:val="16"/>
        </w:rPr>
        <w:t> </w:t>
      </w:r>
      <w:r>
        <w:rPr>
          <w:sz w:val="16"/>
        </w:rPr>
        <w:t>Kuncak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5"/>
          <w:sz w:val="16"/>
        </w:rPr>
        <w:t> </w:t>
      </w:r>
      <w:r>
        <w:rPr>
          <w:sz w:val="16"/>
        </w:rPr>
        <w:t>Rinard.</w:t>
      </w:r>
      <w:r>
        <w:rPr>
          <w:spacing w:val="19"/>
          <w:sz w:val="16"/>
        </w:rPr>
        <w:t> </w:t>
      </w:r>
      <w:r>
        <w:rPr>
          <w:sz w:val="16"/>
        </w:rPr>
        <w:t>On</w:t>
      </w:r>
      <w:r>
        <w:rPr>
          <w:spacing w:val="2"/>
          <w:sz w:val="16"/>
        </w:rPr>
        <w:t> </w:t>
      </w:r>
      <w:r>
        <w:rPr>
          <w:sz w:val="16"/>
        </w:rPr>
        <w:t>role</w:t>
      </w:r>
      <w:r>
        <w:rPr>
          <w:spacing w:val="2"/>
          <w:sz w:val="16"/>
        </w:rPr>
        <w:t> </w:t>
      </w:r>
      <w:r>
        <w:rPr>
          <w:sz w:val="16"/>
        </w:rPr>
        <w:t>logic.</w:t>
      </w:r>
      <w:r>
        <w:rPr>
          <w:spacing w:val="24"/>
          <w:sz w:val="16"/>
        </w:rPr>
        <w:t> </w:t>
      </w:r>
      <w:r>
        <w:rPr>
          <w:sz w:val="16"/>
        </w:rPr>
        <w:t>Technical</w:t>
      </w:r>
      <w:r>
        <w:rPr>
          <w:spacing w:val="4"/>
          <w:sz w:val="16"/>
        </w:rPr>
        <w:t> </w:t>
      </w:r>
      <w:r>
        <w:rPr>
          <w:sz w:val="16"/>
        </w:rPr>
        <w:t>Report</w:t>
      </w:r>
      <w:r>
        <w:rPr>
          <w:spacing w:val="2"/>
          <w:sz w:val="16"/>
        </w:rPr>
        <w:t> </w:t>
      </w:r>
      <w:r>
        <w:rPr>
          <w:sz w:val="16"/>
        </w:rPr>
        <w:t>925,</w:t>
      </w:r>
      <w:r>
        <w:rPr>
          <w:spacing w:val="5"/>
          <w:sz w:val="16"/>
        </w:rPr>
        <w:t> </w:t>
      </w:r>
      <w:r>
        <w:rPr>
          <w:sz w:val="16"/>
        </w:rPr>
        <w:t>MIT</w:t>
      </w:r>
      <w:r>
        <w:rPr>
          <w:spacing w:val="1"/>
          <w:sz w:val="16"/>
        </w:rPr>
        <w:t> </w:t>
      </w:r>
      <w:r>
        <w:rPr>
          <w:sz w:val="16"/>
        </w:rPr>
        <w:t>CSAIL,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185" w:hanging="315"/>
        <w:jc w:val="left"/>
        <w:rPr>
          <w:sz w:val="16"/>
        </w:rPr>
      </w:pPr>
      <w:bookmarkStart w:name="_bookmark32" w:id="43"/>
      <w:bookmarkEnd w:id="43"/>
      <w:r>
        <w:rPr/>
      </w:r>
      <w:r>
        <w:rPr>
          <w:sz w:val="16"/>
        </w:rPr>
        <w:t>V. Kuncak and M. Rinard.</w:t>
      </w:r>
      <w:r>
        <w:rPr>
          <w:spacing w:val="28"/>
          <w:sz w:val="16"/>
        </w:rPr>
        <w:t> </w:t>
      </w:r>
      <w:r>
        <w:rPr>
          <w:sz w:val="16"/>
        </w:rPr>
        <w:t>Generalized records and spatial conjunction in role logic.</w:t>
      </w:r>
      <w:r>
        <w:rPr>
          <w:spacing w:val="3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11th</w:t>
      </w:r>
      <w:r>
        <w:rPr>
          <w:i/>
          <w:sz w:val="16"/>
        </w:rPr>
        <w:t> Annual International Static Analysis Symposium (SAS’04)</w:t>
      </w:r>
      <w:r>
        <w:rPr>
          <w:sz w:val="16"/>
        </w:rPr>
        <w:t>, Verona,</w:t>
      </w:r>
      <w:r>
        <w:rPr>
          <w:spacing w:val="-1"/>
          <w:sz w:val="16"/>
        </w:rPr>
        <w:t> </w:t>
      </w:r>
      <w:r>
        <w:rPr>
          <w:sz w:val="16"/>
        </w:rPr>
        <w:t>Italy,</w:t>
      </w:r>
      <w:r>
        <w:rPr>
          <w:spacing w:val="-3"/>
          <w:sz w:val="16"/>
        </w:rPr>
        <w:t> </w:t>
      </w:r>
      <w:r>
        <w:rPr>
          <w:sz w:val="16"/>
        </w:rPr>
        <w:t>August 26–28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4" w:after="0"/>
        <w:ind w:left="424" w:right="185" w:hanging="315"/>
        <w:jc w:val="left"/>
        <w:rPr>
          <w:sz w:val="16"/>
        </w:rPr>
      </w:pPr>
      <w:r>
        <w:rPr>
          <w:sz w:val="16"/>
        </w:rPr>
        <w:t>V. Kuncak and M. Rinard.</w:t>
      </w:r>
      <w:r>
        <w:rPr>
          <w:spacing w:val="33"/>
          <w:sz w:val="16"/>
        </w:rPr>
        <w:t> </w:t>
      </w:r>
      <w:r>
        <w:rPr>
          <w:sz w:val="16"/>
        </w:rPr>
        <w:t>On the decision procedure for set-valued fields.</w:t>
      </w:r>
      <w:r>
        <w:rPr>
          <w:spacing w:val="33"/>
          <w:sz w:val="16"/>
        </w:rPr>
        <w:t> </w:t>
      </w:r>
      <w:r>
        <w:rPr>
          <w:sz w:val="16"/>
        </w:rPr>
        <w:t>Technical report, </w:t>
      </w:r>
      <w:bookmarkStart w:name="_bookmark33" w:id="44"/>
      <w:bookmarkEnd w:id="44"/>
      <w:r>
        <w:rPr>
          <w:sz w:val="16"/>
        </w:rPr>
        <w:t>M</w:t>
      </w:r>
      <w:r>
        <w:rPr>
          <w:sz w:val="16"/>
        </w:rPr>
        <w:t>IT CSAIL, November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181" w:hanging="315"/>
        <w:jc w:val="both"/>
        <w:rPr>
          <w:sz w:val="16"/>
        </w:rPr>
      </w:pPr>
      <w:r>
        <w:rPr>
          <w:sz w:val="16"/>
        </w:rPr>
        <w:t>P. Lam, V. Kuncak, and M. Rinard.</w:t>
      </w:r>
      <w:r>
        <w:rPr>
          <w:spacing w:val="40"/>
          <w:sz w:val="16"/>
        </w:rPr>
        <w:t> </w:t>
      </w:r>
      <w:r>
        <w:rPr>
          <w:sz w:val="16"/>
        </w:rPr>
        <w:t>Generalized typestate checking for data structure </w:t>
      </w:r>
      <w:bookmarkStart w:name="_bookmark34" w:id="45"/>
      <w:bookmarkEnd w:id="45"/>
      <w:r>
        <w:rPr>
          <w:sz w:val="16"/>
        </w:rPr>
        <w:t>c</w:t>
      </w:r>
      <w:r>
        <w:rPr>
          <w:sz w:val="16"/>
        </w:rPr>
        <w:t>onsistency.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6th International Conference on Veriﬁcation, Model Checking and Abstract</w:t>
      </w:r>
      <w:r>
        <w:rPr>
          <w:i/>
          <w:sz w:val="16"/>
        </w:rPr>
        <w:t> Interpretation</w:t>
      </w:r>
      <w:r>
        <w:rPr>
          <w:sz w:val="16"/>
        </w:rPr>
        <w:t>, 2005.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183" w:hanging="315"/>
        <w:jc w:val="both"/>
        <w:rPr>
          <w:sz w:val="16"/>
        </w:rPr>
      </w:pPr>
      <w:bookmarkStart w:name="_bookmark35" w:id="46"/>
      <w:bookmarkEnd w:id="46"/>
      <w:r>
        <w:rPr/>
      </w:r>
      <w:r>
        <w:rPr>
          <w:sz w:val="16"/>
        </w:rPr>
        <w:t>F. Logozzo.</w:t>
      </w:r>
      <w:r>
        <w:rPr>
          <w:spacing w:val="40"/>
          <w:sz w:val="16"/>
        </w:rPr>
        <w:t> </w:t>
      </w:r>
      <w:r>
        <w:rPr>
          <w:sz w:val="16"/>
        </w:rPr>
        <w:t>Separate compositional analysis of class-based object-oriented languages.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10th International Conference on Algebraic Methodology And Software</w:t>
      </w:r>
      <w:r>
        <w:rPr>
          <w:i/>
          <w:sz w:val="16"/>
        </w:rPr>
        <w:t> </w:t>
      </w:r>
      <w:bookmarkStart w:name="_bookmark36" w:id="47"/>
      <w:bookmarkEnd w:id="47"/>
      <w:r>
        <w:rPr>
          <w:i/>
          <w:sz w:val="16"/>
        </w:rPr>
        <w:t>T</w:t>
      </w:r>
      <w:r>
        <w:rPr>
          <w:i/>
          <w:sz w:val="16"/>
        </w:rPr>
        <w:t>echnology (AMAST’2004)</w:t>
      </w:r>
      <w:r>
        <w:rPr>
          <w:sz w:val="16"/>
        </w:rPr>
        <w:t>, volume 3116 of </w:t>
      </w:r>
      <w:r>
        <w:rPr>
          <w:i/>
          <w:sz w:val="16"/>
        </w:rPr>
        <w:t>Lectures Notes in Computer Science</w:t>
      </w:r>
      <w:r>
        <w:rPr>
          <w:sz w:val="16"/>
        </w:rPr>
        <w:t>, pages 332–</w:t>
      </w:r>
    </w:p>
    <w:p>
      <w:pPr>
        <w:spacing w:line="175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346. Springer-Verlag,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July </w:t>
      </w:r>
      <w:r>
        <w:rPr>
          <w:rFonts w:asci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27" w:after="0"/>
        <w:ind w:left="424" w:right="184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Mortimer.</w:t>
      </w:r>
      <w:r>
        <w:rPr>
          <w:spacing w:val="16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languages</w:t>
      </w:r>
      <w:r>
        <w:rPr>
          <w:spacing w:val="-7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z w:val="16"/>
        </w:rPr>
        <w:t>two</w:t>
      </w:r>
      <w:r>
        <w:rPr>
          <w:spacing w:val="-9"/>
          <w:sz w:val="16"/>
        </w:rPr>
        <w:t> </w:t>
      </w:r>
      <w:r>
        <w:rPr>
          <w:sz w:val="16"/>
        </w:rPr>
        <w:t>variables.</w:t>
      </w:r>
      <w:r>
        <w:rPr>
          <w:spacing w:val="17"/>
          <w:sz w:val="16"/>
        </w:rPr>
        <w:t> </w:t>
      </w:r>
      <w:r>
        <w:rPr>
          <w:i/>
          <w:sz w:val="16"/>
        </w:rPr>
        <w:t>Zeitschr.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fu¨r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math.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Logik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und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Grundlagen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der</w:t>
      </w:r>
      <w:r>
        <w:rPr>
          <w:i/>
          <w:sz w:val="16"/>
        </w:rPr>
        <w:t> </w:t>
      </w:r>
      <w:bookmarkStart w:name="_bookmark37" w:id="48"/>
      <w:bookmarkEnd w:id="48"/>
      <w:r>
        <w:rPr>
          <w:i/>
          <w:sz w:val="16"/>
        </w:rPr>
        <w:t>M</w:t>
      </w:r>
      <w:r>
        <w:rPr>
          <w:i/>
          <w:sz w:val="16"/>
        </w:rPr>
        <w:t>ath.</w:t>
      </w:r>
      <w:r>
        <w:rPr>
          <w:sz w:val="16"/>
        </w:rPr>
        <w:t>, 21:135–140, 1975.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184" w:hanging="315"/>
        <w:jc w:val="both"/>
        <w:rPr>
          <w:sz w:val="16"/>
        </w:rPr>
      </w:pPr>
      <w:r>
        <w:rPr>
          <w:sz w:val="16"/>
        </w:rPr>
        <w:t>G. Nelson and D. C. Oppen. Simplification by cooperating decision procedures. </w:t>
      </w:r>
      <w:r>
        <w:rPr>
          <w:i/>
          <w:sz w:val="16"/>
        </w:rPr>
        <w:t>ACM Trans.</w:t>
      </w:r>
      <w:r>
        <w:rPr>
          <w:i/>
          <w:sz w:val="16"/>
        </w:rPr>
        <w:t> </w:t>
      </w:r>
      <w:bookmarkStart w:name="_bookmark38" w:id="49"/>
      <w:bookmarkEnd w:id="49"/>
      <w:r>
        <w:rPr>
          <w:i/>
          <w:sz w:val="16"/>
        </w:rPr>
        <w:t>P</w:t>
      </w:r>
      <w:r>
        <w:rPr>
          <w:i/>
          <w:sz w:val="16"/>
        </w:rPr>
        <w:t>rogram. Lang. Syst.</w:t>
      </w:r>
      <w:r>
        <w:rPr>
          <w:sz w:val="16"/>
        </w:rPr>
        <w:t>, 1(2):245–257, 1979.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5" w:after="0"/>
        <w:ind w:left="424" w:right="187" w:hanging="315"/>
        <w:jc w:val="both"/>
        <w:rPr>
          <w:sz w:val="16"/>
        </w:rPr>
      </w:pPr>
      <w:r>
        <w:rPr>
          <w:sz w:val="16"/>
        </w:rPr>
        <w:t>G. Nelson and D. C. Oppen.</w:t>
      </w:r>
      <w:r>
        <w:rPr>
          <w:spacing w:val="40"/>
          <w:sz w:val="16"/>
        </w:rPr>
        <w:t> </w:t>
      </w:r>
      <w:r>
        <w:rPr>
          <w:sz w:val="16"/>
        </w:rPr>
        <w:t>Fast</w:t>
      </w:r>
      <w:r>
        <w:rPr>
          <w:spacing w:val="13"/>
          <w:sz w:val="16"/>
        </w:rPr>
        <w:t> </w:t>
      </w:r>
      <w:r>
        <w:rPr>
          <w:sz w:val="16"/>
        </w:rPr>
        <w:t>decision</w:t>
      </w:r>
      <w:r>
        <w:rPr>
          <w:spacing w:val="14"/>
          <w:sz w:val="16"/>
        </w:rPr>
        <w:t> </w:t>
      </w:r>
      <w:r>
        <w:rPr>
          <w:sz w:val="16"/>
        </w:rPr>
        <w:t>procedures based on congruence</w:t>
      </w:r>
      <w:r>
        <w:rPr>
          <w:spacing w:val="13"/>
          <w:sz w:val="16"/>
        </w:rPr>
        <w:t> </w:t>
      </w:r>
      <w:r>
        <w:rPr>
          <w:sz w:val="16"/>
        </w:rPr>
        <w:t>closure.</w:t>
      </w:r>
      <w:r>
        <w:rPr>
          <w:spacing w:val="40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</w:t>
      </w:r>
      <w:bookmarkStart w:name="_bookmark39" w:id="50"/>
      <w:bookmarkEnd w:id="50"/>
      <w:r>
        <w:rPr>
          <w:i/>
          <w:sz w:val="16"/>
        </w:rPr>
        <w:t>o</w:t>
      </w:r>
      <w:r>
        <w:rPr>
          <w:i/>
          <w:sz w:val="16"/>
        </w:rPr>
        <w:t>f the ACM (JACM)</w:t>
      </w:r>
      <w:r>
        <w:rPr>
          <w:sz w:val="16"/>
        </w:rPr>
        <w:t>, 27(2):356–364, 1980.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2" w:after="0"/>
        <w:ind w:left="422" w:right="0" w:hanging="313"/>
        <w:jc w:val="left"/>
        <w:rPr>
          <w:sz w:val="16"/>
        </w:rPr>
      </w:pP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Noble,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4"/>
          <w:sz w:val="16"/>
        </w:rPr>
        <w:t> </w:t>
      </w:r>
      <w:r>
        <w:rPr>
          <w:sz w:val="16"/>
        </w:rPr>
        <w:t>Vitek,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J.</w:t>
      </w:r>
      <w:r>
        <w:rPr>
          <w:spacing w:val="2"/>
          <w:sz w:val="16"/>
        </w:rPr>
        <w:t> </w:t>
      </w:r>
      <w:r>
        <w:rPr>
          <w:sz w:val="16"/>
        </w:rPr>
        <w:t>Potter.</w:t>
      </w:r>
      <w:r>
        <w:rPr>
          <w:spacing w:val="20"/>
          <w:sz w:val="16"/>
        </w:rPr>
        <w:t> </w:t>
      </w:r>
      <w:r>
        <w:rPr>
          <w:sz w:val="16"/>
        </w:rPr>
        <w:t>Flexible</w:t>
      </w:r>
      <w:r>
        <w:rPr>
          <w:spacing w:val="1"/>
          <w:sz w:val="16"/>
        </w:rPr>
        <w:t> </w:t>
      </w:r>
      <w:r>
        <w:rPr>
          <w:sz w:val="16"/>
        </w:rPr>
        <w:t>alias</w:t>
      </w:r>
      <w:r>
        <w:rPr>
          <w:spacing w:val="4"/>
          <w:sz w:val="16"/>
        </w:rPr>
        <w:t> </w:t>
      </w:r>
      <w:r>
        <w:rPr>
          <w:sz w:val="16"/>
        </w:rPr>
        <w:t>protection.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12th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ECOOP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188" w:hanging="315"/>
        <w:jc w:val="both"/>
        <w:rPr>
          <w:sz w:val="16"/>
        </w:rPr>
      </w:pPr>
      <w:r>
        <w:rPr>
          <w:sz w:val="16"/>
        </w:rPr>
        <w:t>L. Pacholski, W. Szwast, and L. Tendera. Complexity results for first-order two-variable logic with counting. </w:t>
      </w:r>
      <w:r>
        <w:rPr>
          <w:i/>
          <w:sz w:val="16"/>
        </w:rPr>
        <w:t>SIAM J. on Computing</w:t>
      </w:r>
      <w:r>
        <w:rPr>
          <w:sz w:val="16"/>
        </w:rPr>
        <w:t>, 29(4):1083–1117,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186" w:hanging="315"/>
        <w:jc w:val="both"/>
        <w:rPr>
          <w:sz w:val="16"/>
        </w:rPr>
      </w:pPr>
      <w:bookmarkStart w:name="_bookmark40" w:id="51"/>
      <w:bookmarkEnd w:id="51"/>
      <w:r>
        <w:rPr/>
      </w:r>
      <w:r>
        <w:rPr>
          <w:sz w:val="16"/>
        </w:rPr>
        <w:t>I. Pollet, B. L. Charlier, and A. Cortesi.</w:t>
      </w:r>
      <w:r>
        <w:rPr>
          <w:spacing w:val="34"/>
          <w:sz w:val="16"/>
        </w:rPr>
        <w:t> </w:t>
      </w:r>
      <w:r>
        <w:rPr>
          <w:sz w:val="16"/>
        </w:rPr>
        <w:t>Distinctness and sharing domains for static analysis</w:t>
      </w:r>
      <w:r>
        <w:rPr>
          <w:spacing w:val="40"/>
          <w:sz w:val="16"/>
        </w:rPr>
        <w:t> </w:t>
      </w:r>
      <w:r>
        <w:rPr>
          <w:sz w:val="16"/>
        </w:rPr>
        <w:t>of java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ECOOP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182" w:hanging="315"/>
        <w:jc w:val="both"/>
        <w:rPr>
          <w:sz w:val="16"/>
        </w:rPr>
      </w:pPr>
      <w:bookmarkStart w:name="_bookmark41" w:id="52"/>
      <w:bookmarkEnd w:id="52"/>
      <w:r>
        <w:rPr/>
      </w:r>
      <w:r>
        <w:rPr>
          <w:sz w:val="16"/>
        </w:rPr>
        <w:t>I. Pratt-Hartmann.</w:t>
      </w:r>
      <w:r>
        <w:rPr>
          <w:spacing w:val="40"/>
          <w:sz w:val="16"/>
        </w:rPr>
        <w:t> </w:t>
      </w:r>
      <w:r>
        <w:rPr>
          <w:sz w:val="16"/>
        </w:rPr>
        <w:t>Complexity of the two-variable fragment with (binary-coded) counting quantifiers. </w:t>
      </w:r>
      <w:r>
        <w:rPr>
          <w:i/>
          <w:sz w:val="16"/>
        </w:rPr>
        <w:t>CoRR</w:t>
      </w:r>
      <w:r>
        <w:rPr>
          <w:sz w:val="16"/>
        </w:rPr>
        <w:t>, cs.LO/0411031,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181" w:hanging="315"/>
        <w:jc w:val="both"/>
        <w:rPr>
          <w:sz w:val="16"/>
        </w:rPr>
      </w:pPr>
      <w:bookmarkStart w:name="_bookmark42" w:id="53"/>
      <w:bookmarkEnd w:id="53"/>
      <w:r>
        <w:rPr/>
      </w:r>
      <w:r>
        <w:rPr>
          <w:sz w:val="16"/>
        </w:rPr>
        <w:t>G. Ramalingam, A. Warshavsky, J. Field, D. Goyal, and M. Sagiv.</w:t>
      </w:r>
      <w:r>
        <w:rPr>
          <w:spacing w:val="40"/>
          <w:sz w:val="16"/>
        </w:rPr>
        <w:t> </w:t>
      </w:r>
      <w:r>
        <w:rPr>
          <w:sz w:val="16"/>
        </w:rPr>
        <w:t>Deriving specialized program analyses for certifying component-client conformance.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 of the ACM</w:t>
      </w:r>
      <w:r>
        <w:rPr>
          <w:i/>
          <w:sz w:val="16"/>
        </w:rPr>
        <w:t> SIGPLAN 2002 Conference on Programming language design and implementation</w:t>
      </w:r>
      <w:r>
        <w:rPr>
          <w:sz w:val="16"/>
        </w:rPr>
        <w:t>, pages 83–</w:t>
      </w:r>
    </w:p>
    <w:p>
      <w:pPr>
        <w:spacing w:line="177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94.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ACM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27" w:after="0"/>
        <w:ind w:left="424" w:right="186" w:hanging="315"/>
        <w:jc w:val="both"/>
        <w:rPr>
          <w:sz w:val="16"/>
        </w:rPr>
      </w:pPr>
      <w:bookmarkStart w:name="_bookmark43" w:id="54"/>
      <w:bookmarkEnd w:id="54"/>
      <w:r>
        <w:rPr/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Robinson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Voronkov,</w:t>
      </w:r>
      <w:r>
        <w:rPr>
          <w:spacing w:val="-14"/>
          <w:sz w:val="16"/>
        </w:rPr>
        <w:t> </w:t>
      </w:r>
      <w:r>
        <w:rPr>
          <w:sz w:val="16"/>
        </w:rPr>
        <w:t>editors.</w:t>
      </w:r>
      <w:r>
        <w:rPr>
          <w:spacing w:val="-9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Reasoning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(Volume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1)</w:t>
      </w:r>
      <w:r>
        <w:rPr>
          <w:sz w:val="16"/>
        </w:rPr>
        <w:t>.</w:t>
      </w:r>
      <w:r>
        <w:rPr>
          <w:spacing w:val="14"/>
          <w:sz w:val="16"/>
        </w:rPr>
        <w:t> </w:t>
      </w:r>
      <w:r>
        <w:rPr>
          <w:sz w:val="16"/>
        </w:rPr>
        <w:t>Elsevier and The MIT Press,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185" w:hanging="315"/>
        <w:jc w:val="both"/>
        <w:rPr>
          <w:sz w:val="16"/>
        </w:rPr>
      </w:pPr>
      <w:bookmarkStart w:name="_bookmark44" w:id="55"/>
      <w:bookmarkEnd w:id="55"/>
      <w:r>
        <w:rPr/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Stump,</w:t>
      </w:r>
      <w:r>
        <w:rPr>
          <w:spacing w:val="-3"/>
          <w:sz w:val="16"/>
        </w:rPr>
        <w:t> </w:t>
      </w:r>
      <w:r>
        <w:rPr>
          <w:sz w:val="16"/>
        </w:rPr>
        <w:t>C. W.</w:t>
      </w:r>
      <w:r>
        <w:rPr>
          <w:spacing w:val="-1"/>
          <w:sz w:val="16"/>
        </w:rPr>
        <w:t> </w:t>
      </w:r>
      <w:r>
        <w:rPr>
          <w:sz w:val="16"/>
        </w:rPr>
        <w:t>Barrett,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Dill,</w:t>
      </w:r>
      <w:r>
        <w:rPr>
          <w:spacing w:val="-1"/>
          <w:sz w:val="16"/>
        </w:rPr>
        <w:t> </w:t>
      </w:r>
      <w:r>
        <w:rPr>
          <w:sz w:val="16"/>
        </w:rPr>
        <w:t>and J.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Levitt.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decision procedure</w:t>
      </w:r>
      <w:r>
        <w:rPr>
          <w:spacing w:val="-3"/>
          <w:sz w:val="16"/>
        </w:rPr>
        <w:t> </w:t>
      </w:r>
      <w:r>
        <w:rPr>
          <w:sz w:val="16"/>
        </w:rPr>
        <w:t>for an</w:t>
      </w:r>
      <w:r>
        <w:rPr>
          <w:spacing w:val="-1"/>
          <w:sz w:val="16"/>
        </w:rPr>
        <w:t> </w:t>
      </w:r>
      <w:r>
        <w:rPr>
          <w:sz w:val="16"/>
        </w:rPr>
        <w:t>extensional theory of arrays. In </w:t>
      </w:r>
      <w:r>
        <w:rPr>
          <w:i/>
          <w:sz w:val="16"/>
        </w:rPr>
        <w:t>LICS</w:t>
      </w:r>
      <w:r>
        <w:rPr>
          <w:sz w:val="16"/>
        </w:rPr>
        <w:t>, pages 29–37,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181" w:hanging="315"/>
        <w:jc w:val="both"/>
        <w:rPr>
          <w:sz w:val="16"/>
        </w:rPr>
      </w:pPr>
      <w:r>
        <w:rPr>
          <w:sz w:val="16"/>
        </w:rPr>
        <w:t>F. Tip and J. Palsberg.</w:t>
      </w:r>
      <w:r>
        <w:rPr>
          <w:spacing w:val="40"/>
          <w:sz w:val="16"/>
        </w:rPr>
        <w:t> </w:t>
      </w:r>
      <w:r>
        <w:rPr>
          <w:sz w:val="16"/>
        </w:rPr>
        <w:t>Scalable propagation-based call graph construction algorithms.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bookmarkStart w:name="_bookmark45" w:id="56"/>
      <w:bookmarkEnd w:id="56"/>
      <w:r>
        <w:rPr>
          <w:w w:val="101"/>
          <w:sz w:val="16"/>
        </w:rPr>
      </w:r>
      <w:r>
        <w:rPr>
          <w:i/>
          <w:sz w:val="16"/>
        </w:rPr>
        <w:t>Proc. 15th Annual ACM Conference on Object-Oriented Programming, Systems, Languages,</w:t>
      </w:r>
      <w:r>
        <w:rPr>
          <w:i/>
          <w:sz w:val="16"/>
        </w:rPr>
        <w:t> and Applications</w:t>
      </w:r>
      <w:r>
        <w:rPr>
          <w:sz w:val="16"/>
        </w:rPr>
        <w:t>, pages 281–293,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3" w:after="0"/>
        <w:ind w:left="424" w:right="182" w:hanging="315"/>
        <w:jc w:val="both"/>
        <w:rPr>
          <w:sz w:val="16"/>
        </w:rPr>
      </w:pPr>
      <w:r>
        <w:rPr>
          <w:sz w:val="16"/>
        </w:rPr>
        <w:t>T. Wies.</w:t>
      </w:r>
      <w:r>
        <w:rPr>
          <w:spacing w:val="35"/>
          <w:sz w:val="16"/>
        </w:rPr>
        <w:t> </w:t>
      </w:r>
      <w:r>
        <w:rPr>
          <w:sz w:val="16"/>
        </w:rPr>
        <w:t>Symbolic shape analysis.</w:t>
      </w:r>
      <w:r>
        <w:rPr>
          <w:spacing w:val="37"/>
          <w:sz w:val="16"/>
        </w:rPr>
        <w:t> </w:t>
      </w:r>
      <w:r>
        <w:rPr>
          <w:sz w:val="16"/>
        </w:rPr>
        <w:t>Master’s thesis, Max-Planck Instutut fu¨r Informatik, Sep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184" w:hanging="315"/>
        <w:jc w:val="both"/>
        <w:rPr>
          <w:sz w:val="16"/>
        </w:rPr>
      </w:pPr>
      <w:r>
        <w:rPr>
          <w:sz w:val="16"/>
        </w:rPr>
        <w:t>C. G. Zarba.</w:t>
      </w:r>
      <w:r>
        <w:rPr>
          <w:spacing w:val="40"/>
          <w:sz w:val="16"/>
        </w:rPr>
        <w:t> </w:t>
      </w:r>
      <w:r>
        <w:rPr>
          <w:sz w:val="16"/>
        </w:rPr>
        <w:t>Combining sets with elements.</w:t>
      </w:r>
      <w:r>
        <w:rPr>
          <w:spacing w:val="40"/>
          <w:sz w:val="16"/>
        </w:rPr>
        <w:t> </w:t>
      </w:r>
      <w:r>
        <w:rPr>
          <w:sz w:val="16"/>
        </w:rPr>
        <w:t>In N. Dershowitz, editor, </w:t>
      </w:r>
      <w:r>
        <w:rPr>
          <w:i/>
          <w:sz w:val="16"/>
        </w:rPr>
        <w:t>Veriﬁcation: Theory</w:t>
      </w:r>
      <w:r>
        <w:rPr>
          <w:i/>
          <w:sz w:val="16"/>
        </w:rPr>
        <w:t> and Practice</w:t>
      </w:r>
      <w:r>
        <w:rPr>
          <w:sz w:val="16"/>
        </w:rPr>
        <w:t>, volume 2772 of </w:t>
      </w:r>
      <w:r>
        <w:rPr>
          <w:i/>
          <w:sz w:val="16"/>
        </w:rPr>
        <w:t>Lecture Notes in Computer Science</w:t>
      </w:r>
      <w:r>
        <w:rPr>
          <w:sz w:val="16"/>
        </w:rPr>
        <w:t>, pages 762–782. Springer,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182" w:hanging="315"/>
        <w:jc w:val="both"/>
        <w:rPr>
          <w:sz w:val="16"/>
        </w:rPr>
      </w:pP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Zee,</w:t>
      </w:r>
      <w:r>
        <w:rPr>
          <w:spacing w:val="-13"/>
          <w:sz w:val="16"/>
        </w:rPr>
        <w:t> </w:t>
      </w:r>
      <w:r>
        <w:rPr>
          <w:sz w:val="16"/>
        </w:rPr>
        <w:t>P.</w:t>
      </w:r>
      <w:r>
        <w:rPr>
          <w:spacing w:val="-13"/>
          <w:sz w:val="16"/>
        </w:rPr>
        <w:t> </w:t>
      </w:r>
      <w:r>
        <w:rPr>
          <w:sz w:val="16"/>
        </w:rPr>
        <w:t>Lam,</w:t>
      </w:r>
      <w:r>
        <w:rPr>
          <w:spacing w:val="-11"/>
          <w:sz w:val="16"/>
        </w:rPr>
        <w:t> </w:t>
      </w:r>
      <w:r>
        <w:rPr>
          <w:sz w:val="16"/>
        </w:rPr>
        <w:t>V.</w:t>
      </w:r>
      <w:r>
        <w:rPr>
          <w:spacing w:val="-13"/>
          <w:sz w:val="16"/>
        </w:rPr>
        <w:t> </w:t>
      </w:r>
      <w:r>
        <w:rPr>
          <w:sz w:val="16"/>
        </w:rPr>
        <w:t>Kuncak,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Rinard.</w:t>
      </w:r>
      <w:r>
        <w:rPr>
          <w:spacing w:val="22"/>
          <w:sz w:val="16"/>
        </w:rPr>
        <w:t> </w:t>
      </w:r>
      <w:r>
        <w:rPr>
          <w:sz w:val="16"/>
        </w:rPr>
        <w:t>Combining</w:t>
      </w:r>
      <w:r>
        <w:rPr>
          <w:spacing w:val="-13"/>
          <w:sz w:val="16"/>
        </w:rPr>
        <w:t> </w:t>
      </w:r>
      <w:r>
        <w:rPr>
          <w:sz w:val="16"/>
        </w:rPr>
        <w:t>theorem</w:t>
      </w:r>
      <w:r>
        <w:rPr>
          <w:spacing w:val="-12"/>
          <w:sz w:val="16"/>
        </w:rPr>
        <w:t> </w:t>
      </w:r>
      <w:r>
        <w:rPr>
          <w:sz w:val="16"/>
        </w:rPr>
        <w:t>proving</w:t>
      </w:r>
      <w:r>
        <w:rPr>
          <w:spacing w:val="-13"/>
          <w:sz w:val="16"/>
        </w:rPr>
        <w:t> </w:t>
      </w:r>
      <w:r>
        <w:rPr>
          <w:sz w:val="16"/>
        </w:rPr>
        <w:t>with</w:t>
      </w:r>
      <w:r>
        <w:rPr>
          <w:spacing w:val="-11"/>
          <w:sz w:val="16"/>
        </w:rPr>
        <w:t> </w:t>
      </w:r>
      <w:r>
        <w:rPr>
          <w:sz w:val="16"/>
        </w:rPr>
        <w:t>static</w:t>
      </w:r>
      <w:r>
        <w:rPr>
          <w:spacing w:val="-9"/>
          <w:sz w:val="16"/>
        </w:rPr>
        <w:t> </w:t>
      </w:r>
      <w:r>
        <w:rPr>
          <w:sz w:val="16"/>
        </w:rPr>
        <w:t>analysis</w:t>
      </w:r>
      <w:r>
        <w:rPr>
          <w:spacing w:val="-11"/>
          <w:sz w:val="16"/>
        </w:rPr>
        <w:t> </w:t>
      </w:r>
      <w:r>
        <w:rPr>
          <w:sz w:val="16"/>
        </w:rPr>
        <w:t>for data</w:t>
      </w:r>
      <w:r>
        <w:rPr>
          <w:spacing w:val="-8"/>
          <w:sz w:val="16"/>
        </w:rPr>
        <w:t> </w:t>
      </w:r>
      <w:r>
        <w:rPr>
          <w:sz w:val="16"/>
        </w:rPr>
        <w:t>structure</w:t>
      </w:r>
      <w:r>
        <w:rPr>
          <w:spacing w:val="-8"/>
          <w:sz w:val="16"/>
        </w:rPr>
        <w:t> </w:t>
      </w:r>
      <w:r>
        <w:rPr>
          <w:sz w:val="16"/>
        </w:rPr>
        <w:t>consistency.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Validation</w:t>
      </w:r>
      <w:r>
        <w:rPr>
          <w:i/>
          <w:sz w:val="16"/>
        </w:rPr>
        <w:t> (SVV 2004)</w:t>
      </w:r>
      <w:r>
        <w:rPr>
          <w:sz w:val="16"/>
        </w:rPr>
        <w:t>, Seattle, November 2004.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egean">
    <w:altName w:val="Aegean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507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814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1094007</wp:posOffset>
              </wp:positionH>
              <wp:positionV relativeFrom="page">
                <wp:posOffset>642286</wp:posOffset>
              </wp:positionV>
              <wp:extent cx="37515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15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Kuncak,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Rinard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131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42303pt;margin-top:50.573765pt;width:295.4pt;height:10.85pt;mso-position-horizontal-relative:page;mso-position-vertical-relative:page;z-index:-1608089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Kuncak,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Rinard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131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6096">
              <wp:simplePos x="0" y="0"/>
              <wp:positionH relativeFrom="page">
                <wp:posOffset>1094007</wp:posOffset>
              </wp:positionH>
              <wp:positionV relativeFrom="page">
                <wp:posOffset>642286</wp:posOffset>
              </wp:positionV>
              <wp:extent cx="37515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15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Kuncak,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Rinard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131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42303pt;margin-top:50.573765pt;width:295.4pt;height:10.85pt;mso-position-horizontal-relative:page;mso-position-vertical-relative:page;z-index:-1608038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Kuncak,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Rinard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131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660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798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4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4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2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kuncak@csail.mit.edu" TargetMode="External"/><Relationship Id="rId11" Type="http://schemas.openxmlformats.org/officeDocument/2006/relationships/hyperlink" Target="mailto:rinard@csail.mit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Kuncak</dc:creator>
  <cp:keywords>Program verification; Data structures; Objects; Decision procedures; Two-variable logic with counting; Classical decision problem; Nelson-Oppen technique; Two-level syllogistic</cp:keywords>
  <dc:subject>Electronic Notes in Theoretical Computer Science, 131 (2005) 51-62. doi:10.1016/j.entcs.2005.01.022</dc:subject>
  <dc:title>doi:10.1016/j.entcs.2005.01.022</dc:title>
  <dcterms:created xsi:type="dcterms:W3CDTF">2023-12-11T02:31:34Z</dcterms:created>
  <dcterms:modified xsi:type="dcterms:W3CDTF">2023-12-11T02:31:34Z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10.1016/j.entcs.2005.01.022</vt:lpwstr>
  </property>
  <property fmtid="{D5CDD505-2E9C-101B-9397-08002B2CF9AE}" pid="15" name="robots">
    <vt:lpwstr>noindex</vt:lpwstr>
  </property>
</Properties>
</file>