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Development and testing of a scale for e" w:id="1"/>
      <w:bookmarkEnd w:id="1"/>
      <w:r>
        <w:rPr/>
      </w:r>
      <w:bookmarkStart w:name="1. Introduction-the Metaverse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100025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1668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Development and testing of a scale for examining factors affecting </w:t>
      </w:r>
      <w:r>
        <w:rPr>
          <w:sz w:val="27"/>
        </w:rPr>
        <w:t>the learning experience in the Metaverse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pacing w:val="-2"/>
          <w:sz w:val="21"/>
        </w:rPr>
        <w:t>Emmanuel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Fokides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University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the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Aegean,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Department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Primary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Education,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1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Dimokratias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str.,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85132,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Rhodes,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Greece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120303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2748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37" w:firstLine="0"/>
        <w:jc w:val="left"/>
        <w:rPr>
          <w:sz w:val="12"/>
        </w:rPr>
      </w:pPr>
      <w:r>
        <w:rPr>
          <w:w w:val="105"/>
          <w:sz w:val="12"/>
        </w:rPr>
        <w:t>Immersive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environment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 experience</w:t>
      </w:r>
    </w:p>
    <w:p>
      <w:pPr>
        <w:spacing w:line="302" w:lineRule="auto" w:before="0"/>
        <w:ind w:left="131" w:right="1006" w:firstLine="0"/>
        <w:jc w:val="left"/>
        <w:rPr>
          <w:sz w:val="12"/>
        </w:rPr>
      </w:pPr>
      <w:r>
        <w:rPr>
          <w:spacing w:val="-2"/>
          <w:sz w:val="12"/>
        </w:rPr>
        <w:t>Metaverse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Scale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The Metaverse, as it gradually becomes a reality, offers great possibilities for education, providing a new</w:t>
      </w:r>
      <w:r>
        <w:rPr>
          <w:spacing w:val="80"/>
          <w:sz w:val="14"/>
        </w:rPr>
        <w:t> </w:t>
      </w:r>
      <w:r>
        <w:rPr>
          <w:sz w:val="14"/>
        </w:rPr>
        <w:t>dimension of engagement, interaction, and experiences for students and educators alike. Yet, researchers lack</w:t>
      </w:r>
      <w:r>
        <w:rPr>
          <w:spacing w:val="80"/>
          <w:sz w:val="14"/>
        </w:rPr>
        <w:t> </w:t>
      </w:r>
      <w:r>
        <w:rPr>
          <w:sz w:val="14"/>
        </w:rPr>
        <w:t>tools that would allow them to simultaneously examine a satisfactory number of factors that shape one's expe-</w:t>
      </w:r>
      <w:r>
        <w:rPr>
          <w:spacing w:val="40"/>
          <w:sz w:val="14"/>
        </w:rPr>
        <w:t> </w:t>
      </w:r>
      <w:r>
        <w:rPr>
          <w:sz w:val="14"/>
        </w:rPr>
        <w:t>rience when engaged in educational applications in the Metaverse. The study at hand is an attempt to </w:t>
      </w:r>
      <w:r>
        <w:rPr>
          <w:rFonts w:ascii="Times New Roman"/>
          <w:sz w:val="14"/>
        </w:rPr>
        <w:t>fi</w:t>
      </w:r>
      <w:r>
        <w:rPr>
          <w:sz w:val="14"/>
        </w:rPr>
        <w:t>ll this gap,</w:t>
      </w:r>
      <w:r>
        <w:rPr>
          <w:spacing w:val="40"/>
          <w:sz w:val="14"/>
        </w:rPr>
        <w:t> </w:t>
      </w:r>
      <w:r>
        <w:rPr>
          <w:sz w:val="14"/>
        </w:rPr>
        <w:t>as it reports the steps followed for the development and testing of the Metaverse Learning Experience Scale. The</w:t>
      </w:r>
      <w:r>
        <w:rPr>
          <w:spacing w:val="40"/>
          <w:sz w:val="14"/>
        </w:rPr>
        <w:t> </w:t>
      </w:r>
      <w:r>
        <w:rPr>
          <w:sz w:val="14"/>
        </w:rPr>
        <w:t>statistical analyses of data coming from 462 university students who participated in its testing, established the</w:t>
      </w:r>
      <w:r>
        <w:rPr>
          <w:spacing w:val="40"/>
          <w:sz w:val="14"/>
        </w:rPr>
        <w:t> </w:t>
      </w:r>
      <w:r>
        <w:rPr>
          <w:sz w:val="14"/>
        </w:rPr>
        <w:t>scale's validity</w:t>
      </w:r>
      <w:r>
        <w:rPr>
          <w:spacing w:val="14"/>
          <w:sz w:val="14"/>
        </w:rPr>
        <w:t> </w:t>
      </w:r>
      <w:r>
        <w:rPr>
          <w:sz w:val="14"/>
        </w:rPr>
        <w:t>and reliability. Its </w:t>
      </w:r>
      <w:r>
        <w:rPr>
          <w:rFonts w:ascii="Times New Roman"/>
          <w:sz w:val="14"/>
        </w:rPr>
        <w:t>fi</w:t>
      </w:r>
      <w:r>
        <w:rPr>
          <w:sz w:val="14"/>
        </w:rPr>
        <w:t>nal version can capture the views of users</w:t>
      </w:r>
      <w:r>
        <w:rPr>
          <w:spacing w:val="14"/>
          <w:sz w:val="14"/>
        </w:rPr>
        <w:t> </w:t>
      </w:r>
      <w:r>
        <w:rPr>
          <w:sz w:val="14"/>
        </w:rPr>
        <w:t>using forty-three items, examining</w:t>
      </w:r>
      <w:r>
        <w:rPr>
          <w:spacing w:val="40"/>
          <w:sz w:val="14"/>
        </w:rPr>
        <w:t> </w:t>
      </w:r>
      <w:r>
        <w:rPr>
          <w:sz w:val="14"/>
        </w:rPr>
        <w:t>ten factors (namely, perceived quality of the virtual environment's graphics, perceived cognitive load, perceived</w:t>
      </w:r>
      <w:r>
        <w:rPr>
          <w:spacing w:val="40"/>
          <w:sz w:val="14"/>
        </w:rPr>
        <w:t> </w:t>
      </w:r>
      <w:r>
        <w:rPr>
          <w:sz w:val="14"/>
        </w:rPr>
        <w:t>ease of use/control of the virtual environment, immersion/presence, perceived feedback and content quality,</w:t>
      </w:r>
      <w:r>
        <w:rPr>
          <w:spacing w:val="40"/>
          <w:sz w:val="14"/>
        </w:rPr>
        <w:t> </w:t>
      </w:r>
      <w:r>
        <w:rPr>
          <w:sz w:val="14"/>
        </w:rPr>
        <w:t>perceived degree of interaction, motivation to learn and use the virtual environment, perceived usefulness/</w:t>
      </w:r>
      <w:r>
        <w:rPr>
          <w:spacing w:val="40"/>
          <w:sz w:val="14"/>
        </w:rPr>
        <w:t> </w:t>
      </w:r>
      <w:r>
        <w:rPr>
          <w:sz w:val="14"/>
        </w:rPr>
        <w:t>knowledge gains, simulator sickness, and positive feelings. The scale's factorial structure together with the </w:t>
      </w:r>
      <w:r>
        <w:rPr>
          <w:sz w:val="14"/>
        </w:rPr>
        <w:t>im-</w:t>
      </w:r>
      <w:r>
        <w:rPr>
          <w:spacing w:val="40"/>
          <w:sz w:val="14"/>
        </w:rPr>
        <w:t> </w:t>
      </w:r>
      <w:r>
        <w:rPr>
          <w:sz w:val="14"/>
        </w:rPr>
        <w:t>plications it has for research and practice are also discussed.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926" w:space="1362"/>
            <w:col w:w="7362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Introduction-the</w:t>
      </w:r>
      <w:r>
        <w:rPr>
          <w:spacing w:val="1"/>
          <w:w w:val="105"/>
          <w:sz w:val="16"/>
        </w:rPr>
        <w:t> </w:t>
      </w:r>
      <w:r>
        <w:rPr>
          <w:spacing w:val="-2"/>
          <w:w w:val="105"/>
          <w:sz w:val="16"/>
        </w:rPr>
        <w:t>Metaverse</w:t>
      </w:r>
    </w:p>
    <w:p>
      <w:pPr>
        <w:pStyle w:val="BodyText"/>
        <w:spacing w:before="51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</w:t>
      </w:r>
      <w:r>
        <w:rPr>
          <w:spacing w:val="-4"/>
        </w:rPr>
        <w:t> </w:t>
      </w:r>
      <w:r>
        <w:rPr/>
        <w:t>catchword</w:t>
      </w:r>
      <w:r>
        <w:rPr>
          <w:spacing w:val="-4"/>
        </w:rPr>
        <w:t> </w:t>
      </w:r>
      <w:r>
        <w:rPr/>
        <w:t>circling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Arial" w:hAnsi="Arial"/>
        </w:rPr>
        <w:t>“</w:t>
      </w:r>
      <w:r>
        <w:rPr/>
        <w:t>Metaverse.</w:t>
      </w:r>
      <w:r>
        <w:rPr>
          <w:rFonts w:ascii="Arial" w:hAnsi="Arial"/>
        </w:rPr>
        <w:t>”</w:t>
      </w:r>
      <w:r>
        <w:rPr>
          <w:rFonts w:ascii="Arial" w:hAnsi="Arial"/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term was</w:t>
      </w:r>
      <w:r>
        <w:rPr>
          <w:spacing w:val="-2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ction;</w:t>
      </w:r>
      <w:r>
        <w:rPr>
          <w:spacing w:val="-1"/>
        </w:rPr>
        <w:t> </w:t>
      </w:r>
      <w:r>
        <w:rPr/>
        <w:t>yet,</w:t>
      </w:r>
      <w:r>
        <w:rPr>
          <w:spacing w:val="-1"/>
        </w:rPr>
        <w:t> </w:t>
      </w:r>
      <w:r>
        <w:rPr/>
        <w:t>advances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tech-</w:t>
      </w:r>
      <w:r>
        <w:rPr>
          <w:spacing w:val="40"/>
        </w:rPr>
        <w:t> </w:t>
      </w:r>
      <w:r>
        <w:rPr/>
        <w:t>nology, allowed its materialization, although not fully so far. Generally</w:t>
      </w:r>
      <w:r>
        <w:rPr>
          <w:spacing w:val="40"/>
        </w:rPr>
        <w:t> </w:t>
      </w:r>
      <w:r>
        <w:rPr/>
        <w:t>speaking, it describes networks of virtual worlds where users interact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shared</w:t>
      </w:r>
      <w:r>
        <w:rPr>
          <w:spacing w:val="-2"/>
        </w:rPr>
        <w:t> </w:t>
      </w:r>
      <w:r>
        <w:rPr/>
        <w:t>environments.</w:t>
      </w:r>
      <w:r>
        <w:rPr>
          <w:spacing w:val="-1"/>
        </w:rPr>
        <w:t> </w:t>
      </w:r>
      <w:hyperlink w:history="true" w:anchor="_bookmark12">
        <w:r>
          <w:rPr>
            <w:color w:val="007FAC"/>
          </w:rPr>
          <w:t>Ball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(2021)</w:t>
        </w:r>
      </w:hyperlink>
      <w:r>
        <w:rPr>
          <w:color w:val="007FAC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 it as: " </w:t>
      </w:r>
      <w:r>
        <w:rPr>
          <w:rFonts w:ascii="Arial" w:hAnsi="Arial"/>
        </w:rPr>
        <w:t>… </w:t>
      </w:r>
      <w:r>
        <w:rPr/>
        <w:t>a massively scaled and interoperable network of</w:t>
      </w:r>
      <w:r>
        <w:rPr>
          <w:spacing w:val="80"/>
        </w:rPr>
        <w:t> </w:t>
      </w:r>
      <w:r>
        <w:rPr/>
        <w:t>real-time rendered 3D virtual worlds and environments which can be</w:t>
      </w:r>
      <w:r>
        <w:rPr>
          <w:spacing w:val="40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synchronously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persistently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unlimited</w:t>
      </w:r>
      <w:r>
        <w:rPr>
          <w:spacing w:val="40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users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individual</w:t>
      </w:r>
      <w:r>
        <w:rPr>
          <w:spacing w:val="-5"/>
        </w:rPr>
        <w:t> </w:t>
      </w:r>
      <w:r>
        <w:rPr>
          <w:spacing w:val="-2"/>
        </w:rPr>
        <w:t>sense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presence</w:t>
      </w:r>
      <w:r>
        <w:rPr>
          <w:spacing w:val="-4"/>
        </w:rPr>
        <w:t> </w:t>
      </w:r>
      <w:r>
        <w:rPr>
          <w:rFonts w:ascii="Arial" w:hAnsi="Arial"/>
          <w:spacing w:val="-2"/>
        </w:rPr>
        <w:t>…</w:t>
      </w:r>
      <w:r>
        <w:rPr>
          <w:rFonts w:ascii="Arial" w:hAnsi="Arial"/>
          <w:spacing w:val="-10"/>
        </w:rPr>
        <w:t> </w:t>
      </w:r>
      <w:r>
        <w:rPr>
          <w:spacing w:val="-2"/>
        </w:rPr>
        <w:t>"</w:t>
      </w:r>
      <w:r>
        <w:rPr>
          <w:spacing w:val="-3"/>
        </w:rPr>
        <w:t> </w:t>
      </w:r>
      <w:hyperlink w:history="true" w:anchor="_bookmark28">
        <w:r>
          <w:rPr>
            <w:color w:val="007FAC"/>
            <w:spacing w:val="-2"/>
          </w:rPr>
          <w:t>Kye,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Han,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Kim,</w:t>
        </w:r>
      </w:hyperlink>
      <w:r>
        <w:rPr>
          <w:color w:val="007FAC"/>
          <w:spacing w:val="40"/>
        </w:rPr>
        <w:t> </w:t>
      </w:r>
      <w:hyperlink w:history="true" w:anchor="_bookmark28">
        <w:r>
          <w:rPr>
            <w:color w:val="007FAC"/>
          </w:rPr>
          <w:t>Park, and Jo (2021)</w:t>
        </w:r>
      </w:hyperlink>
      <w:r>
        <w:rPr>
          <w:color w:val="007FAC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 four types of Metaverse technologies,</w:t>
      </w:r>
      <w:r>
        <w:rPr>
          <w:spacing w:val="40"/>
        </w:rPr>
        <w:t> </w:t>
      </w:r>
      <w:r>
        <w:rPr/>
        <w:t>namely Augmented reality (AR), Virtual Reality (VR), Lifelogging, and</w:t>
      </w:r>
      <w:r>
        <w:rPr>
          <w:spacing w:val="40"/>
        </w:rPr>
        <w:t> </w:t>
      </w:r>
      <w:r>
        <w:rPr/>
        <w:t>Mirror</w:t>
      </w:r>
      <w:r>
        <w:rPr>
          <w:spacing w:val="-10"/>
        </w:rPr>
        <w:t> </w:t>
      </w:r>
      <w:r>
        <w:rPr/>
        <w:t>Worlds,</w:t>
      </w:r>
      <w:r>
        <w:rPr>
          <w:spacing w:val="-10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axes</w:t>
      </w:r>
      <w:r>
        <w:rPr>
          <w:spacing w:val="-9"/>
        </w:rPr>
        <w:t> </w:t>
      </w:r>
      <w:r>
        <w:rPr/>
        <w:t>(simulation</w:t>
      </w:r>
      <w:r>
        <w:rPr>
          <w:spacing w:val="-10"/>
        </w:rPr>
        <w:t> </w:t>
      </w:r>
      <w:r>
        <w:rPr/>
        <w:t>vs</w:t>
      </w:r>
      <w:r>
        <w:rPr>
          <w:spacing w:val="-10"/>
        </w:rPr>
        <w:t> </w:t>
      </w:r>
      <w:r>
        <w:rPr/>
        <w:t>augmentation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intimate vs external). There is also mixed reality (MR) which falls</w:t>
      </w:r>
      <w:r>
        <w:rPr>
          <w:spacing w:val="40"/>
        </w:rPr>
        <w:t> </w:t>
      </w:r>
      <w:r>
        <w:rPr/>
        <w:t>somewhere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VR,</w:t>
      </w:r>
      <w:r>
        <w:rPr>
          <w:spacing w:val="-9"/>
        </w:rPr>
        <w:t> </w:t>
      </w:r>
      <w:r>
        <w:rPr/>
        <w:t>combining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real</w:t>
      </w:r>
      <w:r>
        <w:rPr>
          <w:spacing w:val="-9"/>
        </w:rPr>
        <w:t> </w:t>
      </w:r>
      <w:r>
        <w:rPr/>
        <w:t>worlds,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extended reality</w:t>
      </w:r>
      <w:r>
        <w:rPr>
          <w:spacing w:val="-1"/>
        </w:rPr>
        <w:t> </w:t>
      </w:r>
      <w:r>
        <w:rPr/>
        <w:t>(xR), an umbrella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for present</w:t>
      </w:r>
      <w:r>
        <w:rPr>
          <w:spacing w:val="-2"/>
        </w:rPr>
        <w:t> </w:t>
      </w:r>
      <w:r>
        <w:rPr/>
        <w:t>and future</w:t>
      </w:r>
      <w:r>
        <w:rPr>
          <w:spacing w:val="-1"/>
        </w:rPr>
        <w:t> </w:t>
      </w:r>
      <w:r>
        <w:rPr/>
        <w:t>VR, AR,</w:t>
      </w:r>
      <w:r>
        <w:rPr>
          <w:spacing w:val="40"/>
        </w:rPr>
        <w:t> </w:t>
      </w:r>
      <w:r>
        <w:rPr/>
        <w:t>and MR technologies. This probably led </w:t>
      </w:r>
      <w:hyperlink w:history="true" w:anchor="_bookmark30">
        <w:r>
          <w:rPr>
            <w:color w:val="007FAC"/>
          </w:rPr>
          <w:t>Lee et al. (2021)</w:t>
        </w:r>
      </w:hyperlink>
      <w:r>
        <w:rPr>
          <w:color w:val="007FAC"/>
        </w:rPr>
        <w:t> </w:t>
      </w:r>
      <w:r>
        <w:rPr/>
        <w:t>to de</w:t>
      </w:r>
      <w:r>
        <w:rPr>
          <w:rFonts w:ascii="Times New Roman" w:hAnsi="Times New Roman"/>
        </w:rPr>
        <w:t>fi</w:t>
      </w:r>
      <w:r>
        <w:rPr/>
        <w:t>ne the</w:t>
      </w:r>
      <w:r>
        <w:rPr>
          <w:spacing w:val="40"/>
        </w:rPr>
        <w:t> </w:t>
      </w:r>
      <w:r>
        <w:rPr/>
        <w:t>Metaverse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virtual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blends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digital,</w:t>
      </w:r>
      <w:r>
        <w:rPr>
          <w:spacing w:val="40"/>
        </w:rPr>
        <w:t> </w:t>
      </w:r>
      <w:r>
        <w:rPr/>
        <w:t>merging Web technologies and xR.</w:t>
      </w:r>
    </w:p>
    <w:p>
      <w:pPr>
        <w:pStyle w:val="BodyText"/>
        <w:spacing w:line="169" w:lineRule="exact"/>
        <w:ind w:right="38"/>
        <w:jc w:val="right"/>
      </w:pPr>
      <w:r>
        <w:rPr/>
        <w:t>Evidently,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consensus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Metaverse's</w:t>
      </w:r>
      <w:r>
        <w:rPr>
          <w:spacing w:val="-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nition.</w:t>
      </w:r>
      <w:r>
        <w:rPr>
          <w:spacing w:val="-3"/>
        </w:rPr>
        <w:t> </w:t>
      </w:r>
      <w:r>
        <w:rPr>
          <w:spacing w:val="-4"/>
        </w:rPr>
        <w:t>Then</w:t>
      </w:r>
    </w:p>
    <w:p>
      <w:pPr>
        <w:pStyle w:val="BodyText"/>
        <w:spacing w:before="27"/>
        <w:ind w:right="38"/>
        <w:jc w:val="right"/>
      </w:pPr>
      <w:r>
        <w:rPr>
          <w:spacing w:val="-2"/>
        </w:rPr>
        <w:t>again, because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demand</w:t>
      </w:r>
      <w:r>
        <w:rPr>
          <w:spacing w:val="-1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highly</w:t>
      </w:r>
      <w:r>
        <w:rPr>
          <w:spacing w:val="-1"/>
        </w:rPr>
        <w:t> </w:t>
      </w:r>
      <w:r>
        <w:rPr>
          <w:spacing w:val="-2"/>
        </w:rPr>
        <w:t>immersive</w:t>
      </w:r>
      <w:r>
        <w:rPr>
          <w:spacing w:val="-1"/>
        </w:rPr>
        <w:t> </w:t>
      </w:r>
      <w:r>
        <w:rPr>
          <w:spacing w:val="-2"/>
        </w:rPr>
        <w:t>experiences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4"/>
        </w:rPr>
        <w:t>high</w:t>
      </w:r>
    </w:p>
    <w:p>
      <w:pPr>
        <w:pStyle w:val="BodyText"/>
        <w:spacing w:line="276" w:lineRule="auto" w:before="111"/>
        <w:ind w:left="131" w:right="109"/>
        <w:jc w:val="both"/>
      </w:pPr>
      <w:r>
        <w:rPr/>
        <w:br w:type="column"/>
      </w:r>
      <w:r>
        <w:rPr/>
        <w:t>levels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engagement,</w:t>
      </w:r>
      <w:r>
        <w:rPr>
          <w:spacing w:val="-9"/>
        </w:rPr>
        <w:t> </w:t>
      </w:r>
      <w:r>
        <w:rPr/>
        <w:t>people</w:t>
      </w:r>
      <w:r>
        <w:rPr>
          <w:spacing w:val="-10"/>
        </w:rPr>
        <w:t> </w:t>
      </w:r>
      <w:r>
        <w:rPr/>
        <w:t>mostly</w:t>
      </w:r>
      <w:r>
        <w:rPr>
          <w:spacing w:val="-8"/>
        </w:rPr>
        <w:t> </w:t>
      </w:r>
      <w:r>
        <w:rPr/>
        <w:t>associate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3D</w:t>
      </w:r>
      <w:r>
        <w:rPr>
          <w:spacing w:val="40"/>
        </w:rPr>
        <w:t> </w:t>
      </w:r>
      <w:r>
        <w:rPr/>
        <w:t>virtual</w:t>
      </w:r>
      <w:r>
        <w:rPr>
          <w:spacing w:val="-4"/>
        </w:rPr>
        <w:t> </w:t>
      </w:r>
      <w:r>
        <w:rPr/>
        <w:t>environments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VR</w:t>
      </w:r>
      <w:r>
        <w:rPr>
          <w:spacing w:val="-4"/>
        </w:rPr>
        <w:t> </w:t>
      </w:r>
      <w:r>
        <w:rPr/>
        <w:t>headsets</w:t>
      </w:r>
      <w:r>
        <w:rPr>
          <w:spacing w:val="-3"/>
        </w:rPr>
        <w:t> </w:t>
      </w:r>
      <w:r>
        <w:rPr/>
        <w:t>(</w:t>
      </w:r>
      <w:hyperlink w:history="true" w:anchor="_bookmark19">
        <w:r>
          <w:rPr>
            <w:color w:val="007FAC"/>
          </w:rPr>
          <w:t>Doug,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40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questionable</w:t>
      </w:r>
      <w:r>
        <w:rPr>
          <w:spacing w:val="-8"/>
        </w:rPr>
        <w:t> </w:t>
      </w:r>
      <w:r>
        <w:rPr/>
        <w:t>whether</w:t>
      </w:r>
      <w:r>
        <w:rPr>
          <w:spacing w:val="-9"/>
        </w:rPr>
        <w:t> </w:t>
      </w:r>
      <w:r>
        <w:rPr/>
        <w:t>computers,</w:t>
      </w:r>
      <w:r>
        <w:rPr>
          <w:spacing w:val="-8"/>
        </w:rPr>
        <w:t> </w:t>
      </w:r>
      <w:r>
        <w:rPr/>
        <w:t>smartphones,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tab-</w:t>
      </w:r>
      <w:r>
        <w:rPr>
          <w:spacing w:val="40"/>
        </w:rPr>
        <w:t> </w:t>
      </w:r>
      <w:r>
        <w:rPr/>
        <w:t>lets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offer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levels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experiences.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light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40"/>
        </w:rPr>
        <w:t> </w:t>
      </w:r>
      <w:r>
        <w:rPr/>
        <w:t>study,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Metaverse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3D</w:t>
      </w:r>
      <w:r>
        <w:rPr>
          <w:spacing w:val="-4"/>
        </w:rPr>
        <w:t> </w:t>
      </w:r>
      <w:r>
        <w:rPr/>
        <w:t>virtual</w:t>
      </w:r>
      <w:r>
        <w:rPr>
          <w:spacing w:val="-6"/>
        </w:rPr>
        <w:t> </w:t>
      </w:r>
      <w:r>
        <w:rPr/>
        <w:t>spaces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40"/>
        </w:rPr>
        <w:t> </w:t>
      </w:r>
      <w:r>
        <w:rPr/>
        <w:t>users can experience high levels of immersion, engagement, and inter-</w:t>
      </w:r>
      <w:r>
        <w:rPr>
          <w:spacing w:val="40"/>
        </w:rPr>
        <w:t> </w:t>
      </w:r>
      <w:r>
        <w:rPr/>
        <w:t>activity through the use of xR headsets/devices.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Nevertheless,</w:t>
      </w:r>
      <w:r>
        <w:rPr>
          <w:spacing w:val="-5"/>
        </w:rPr>
        <w:t> </w:t>
      </w:r>
      <w:r>
        <w:rPr>
          <w:spacing w:val="-2"/>
        </w:rPr>
        <w:t>setting</w:t>
      </w:r>
      <w:r>
        <w:rPr>
          <w:spacing w:val="-6"/>
        </w:rPr>
        <w:t> </w:t>
      </w:r>
      <w:r>
        <w:rPr>
          <w:spacing w:val="-2"/>
        </w:rPr>
        <w:t>aside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problems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ning</w:t>
      </w:r>
      <w:r>
        <w:rPr>
          <w:spacing w:val="-6"/>
        </w:rPr>
        <w:t> </w:t>
      </w:r>
      <w:r>
        <w:rPr>
          <w:spacing w:val="-2"/>
        </w:rPr>
        <w:t>it,</w:t>
      </w:r>
      <w:r>
        <w:rPr>
          <w:spacing w:val="-5"/>
        </w:rPr>
        <w:t> </w:t>
      </w:r>
      <w:r>
        <w:rPr>
          <w:spacing w:val="-2"/>
        </w:rPr>
        <w:t>experts</w:t>
      </w:r>
      <w:r>
        <w:rPr>
          <w:spacing w:val="-6"/>
        </w:rPr>
        <w:t> </w:t>
      </w:r>
      <w:r>
        <w:rPr>
          <w:spacing w:val="-2"/>
        </w:rPr>
        <w:t>believe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Metaverse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connect</w:t>
      </w:r>
      <w:r>
        <w:rPr>
          <w:spacing w:val="-10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world;</w:t>
      </w:r>
      <w:r>
        <w:rPr>
          <w:spacing w:val="-10"/>
        </w:rPr>
        <w:t> </w:t>
      </w:r>
      <w:r>
        <w:rPr/>
        <w:t>thus,</w:t>
      </w:r>
      <w:r>
        <w:rPr>
          <w:spacing w:val="40"/>
        </w:rPr>
        <w:t> </w:t>
      </w:r>
      <w:r>
        <w:rPr/>
        <w:t>it can function as a central hub for various activities, including but not</w:t>
      </w:r>
      <w:r>
        <w:rPr>
          <w:spacing w:val="40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gaming,</w:t>
      </w:r>
      <w:r>
        <w:rPr>
          <w:spacing w:val="-9"/>
        </w:rPr>
        <w:t> </w:t>
      </w:r>
      <w:r>
        <w:rPr/>
        <w:t>socializing,</w:t>
      </w:r>
      <w:r>
        <w:rPr>
          <w:spacing w:val="-10"/>
        </w:rPr>
        <w:t> </w:t>
      </w:r>
      <w:r>
        <w:rPr/>
        <w:t>education,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commerce</w:t>
      </w:r>
      <w:r>
        <w:rPr>
          <w:spacing w:val="-10"/>
        </w:rPr>
        <w:t> </w:t>
      </w:r>
      <w:r>
        <w:rPr/>
        <w:t>(</w:t>
      </w:r>
      <w:hyperlink w:history="true" w:anchor="_bookmark12">
        <w:r>
          <w:rPr>
            <w:color w:val="007FAC"/>
          </w:rPr>
          <w:t>Ball,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people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communicate.</w:t>
      </w:r>
      <w:r>
        <w:rPr>
          <w:spacing w:val="40"/>
        </w:rPr>
        <w:t> </w:t>
      </w:r>
      <w:r>
        <w:rPr/>
        <w:t>Though society has transitioned with the advent of remote workplaces,</w:t>
      </w:r>
      <w:r>
        <w:rPr>
          <w:spacing w:val="40"/>
        </w:rPr>
        <w:t> </w:t>
      </w:r>
      <w:r>
        <w:rPr/>
        <w:t>distance learning, and telemedicine, the Metaverse will expand the</w:t>
      </w:r>
      <w:r>
        <w:rPr>
          <w:spacing w:val="40"/>
        </w:rPr>
        <w:t> </w:t>
      </w:r>
      <w:r>
        <w:rPr/>
        <w:t>boundaries further, by bringing the workplace to the employee, the</w:t>
      </w:r>
      <w:r>
        <w:rPr>
          <w:spacing w:val="40"/>
        </w:rPr>
        <w:t> </w:t>
      </w:r>
      <w:r>
        <w:rPr>
          <w:spacing w:val="-2"/>
        </w:rPr>
        <w:t>classroom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students,</w:t>
      </w:r>
      <w:r>
        <w:rPr>
          <w:spacing w:val="-8"/>
        </w:rPr>
        <w:t> </w:t>
      </w:r>
      <w:r>
        <w:rPr>
          <w:spacing w:val="-2"/>
        </w:rPr>
        <w:t>healthcare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patients,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shopping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consumers</w:t>
      </w:r>
      <w:r>
        <w:rPr>
          <w:spacing w:val="40"/>
        </w:rPr>
        <w:t> </w:t>
      </w:r>
      <w:r>
        <w:rPr/>
        <w:t>via immersive virtual worlds.</w:t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As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concerned,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Metaverse</w:t>
      </w:r>
      <w:r>
        <w:rPr>
          <w:spacing w:val="-3"/>
        </w:rPr>
        <w:t> </w:t>
      </w:r>
      <w:r>
        <w:rPr/>
        <w:t>offers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dimen-</w:t>
      </w:r>
      <w:r>
        <w:rPr>
          <w:spacing w:val="40"/>
        </w:rPr>
        <w:t> </w:t>
      </w:r>
      <w:r>
        <w:rPr/>
        <w:t>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engagement,</w:t>
      </w:r>
      <w:r>
        <w:rPr>
          <w:spacing w:val="-1"/>
        </w:rPr>
        <w:t> </w:t>
      </w:r>
      <w:r>
        <w:rPr/>
        <w:t>interaction,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teachers.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encompasses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platforms,</w:t>
      </w:r>
      <w:r>
        <w:rPr>
          <w:spacing w:val="-5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virtual classrooms, labs, and </w:t>
      </w:r>
      <w:r>
        <w:rPr>
          <w:rFonts w:ascii="Times New Roman"/>
        </w:rPr>
        <w:t>fi</w:t>
      </w:r>
      <w:r>
        <w:rPr/>
        <w:t>eld trips, which allow students to attend</w:t>
      </w:r>
      <w:r>
        <w:rPr>
          <w:spacing w:val="40"/>
        </w:rPr>
        <w:t> </w:t>
      </w:r>
      <w:r>
        <w:rPr>
          <w:spacing w:val="-2"/>
        </w:rPr>
        <w:t>lectures,</w:t>
      </w:r>
      <w:r>
        <w:rPr>
          <w:spacing w:val="-6"/>
        </w:rPr>
        <w:t> </w:t>
      </w:r>
      <w:r>
        <w:rPr>
          <w:spacing w:val="-2"/>
        </w:rPr>
        <w:t>conduct</w:t>
      </w:r>
      <w:r>
        <w:rPr>
          <w:spacing w:val="-6"/>
        </w:rPr>
        <w:t> </w:t>
      </w:r>
      <w:r>
        <w:rPr>
          <w:spacing w:val="-2"/>
        </w:rPr>
        <w:t>experiments,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explore</w:t>
      </w:r>
      <w:r>
        <w:rPr>
          <w:spacing w:val="-6"/>
        </w:rPr>
        <w:t> </w:t>
      </w:r>
      <w:r>
        <w:rPr>
          <w:spacing w:val="-2"/>
        </w:rPr>
        <w:t>historical</w:t>
      </w:r>
      <w:r>
        <w:rPr>
          <w:spacing w:val="-4"/>
        </w:rPr>
        <w:t> </w:t>
      </w:r>
      <w:r>
        <w:rPr>
          <w:spacing w:val="-2"/>
        </w:rPr>
        <w:t>sites,</w:t>
      </w:r>
      <w:r>
        <w:rPr>
          <w:spacing w:val="-5"/>
        </w:rPr>
        <w:t> </w:t>
      </w:r>
      <w:r>
        <w:rPr>
          <w:spacing w:val="-2"/>
        </w:rPr>
        <w:t>scienti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4"/>
        </w:rPr>
        <w:t> </w:t>
      </w:r>
      <w:r>
        <w:rPr>
          <w:spacing w:val="-2"/>
        </w:rPr>
        <w:t>labs,</w:t>
      </w:r>
    </w:p>
    <w:p>
      <w:pPr>
        <w:spacing w:after="0" w:line="273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52"/>
        <w:rPr>
          <w:sz w:val="14"/>
        </w:rPr>
      </w:pPr>
    </w:p>
    <w:p>
      <w:pPr>
        <w:spacing w:line="340" w:lineRule="atLeast" w:before="0"/>
        <w:ind w:left="131" w:right="5395" w:firstLine="239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80668</wp:posOffset>
                </wp:positionV>
                <wp:extent cx="459105" cy="190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98pt;margin-top:6.351837pt;width:36.15pt;height:.15pt;mso-position-horizontal-relative:page;mso-position-vertical-relative:paragraph;z-index:15732224" id="docshape9" coordorigin="752,127" coordsize="723,3" path="m1474,127l752,127,752,129,753,129,1471,129,1474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14"/>
        </w:rPr>
        <w:t>E-mail address: </w:t>
      </w:r>
      <w:hyperlink r:id="rId12">
        <w:r>
          <w:rPr>
            <w:color w:val="007FAC"/>
            <w:sz w:val="14"/>
          </w:rPr>
          <w:t>fokides@aegean.gr</w:t>
        </w:r>
        <w:r>
          <w:rPr>
            <w:sz w:val="14"/>
          </w:rPr>
          <w:t>.</w:t>
        </w:r>
      </w:hyperlink>
      <w:r>
        <w:rPr>
          <w:spacing w:val="40"/>
          <w:sz w:val="14"/>
        </w:rPr>
        <w:t> </w:t>
      </w:r>
      <w:hyperlink r:id="rId5">
        <w:r>
          <w:rPr>
            <w:color w:val="007FAC"/>
            <w:spacing w:val="-2"/>
            <w:sz w:val="14"/>
          </w:rPr>
          <w:t>https://doi.org/10.1016/j.cexr.2023.100025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12</w:t>
      </w:r>
      <w:r>
        <w:rPr>
          <w:spacing w:val="16"/>
          <w:sz w:val="14"/>
        </w:rPr>
        <w:t> </w:t>
      </w:r>
      <w:r>
        <w:rPr>
          <w:sz w:val="14"/>
        </w:rPr>
        <w:t>March</w:t>
      </w:r>
      <w:r>
        <w:rPr>
          <w:spacing w:val="18"/>
          <w:sz w:val="14"/>
        </w:rPr>
        <w:t> </w:t>
      </w:r>
      <w:r>
        <w:rPr>
          <w:sz w:val="14"/>
        </w:rPr>
        <w:t>2023;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8"/>
          <w:sz w:val="14"/>
        </w:rPr>
        <w:t> </w:t>
      </w:r>
      <w:r>
        <w:rPr>
          <w:sz w:val="14"/>
        </w:rPr>
        <w:t>form</w:t>
      </w:r>
      <w:r>
        <w:rPr>
          <w:spacing w:val="18"/>
          <w:sz w:val="14"/>
        </w:rPr>
        <w:t> </w:t>
      </w:r>
      <w:r>
        <w:rPr>
          <w:sz w:val="14"/>
        </w:rPr>
        <w:t>23</w:t>
      </w:r>
      <w:r>
        <w:rPr>
          <w:spacing w:val="16"/>
          <w:sz w:val="14"/>
        </w:rPr>
        <w:t> </w:t>
      </w:r>
      <w:r>
        <w:rPr>
          <w:sz w:val="14"/>
        </w:rPr>
        <w:t>April</w:t>
      </w:r>
      <w:r>
        <w:rPr>
          <w:spacing w:val="19"/>
          <w:sz w:val="14"/>
        </w:rPr>
        <w:t> </w:t>
      </w:r>
      <w:r>
        <w:rPr>
          <w:sz w:val="14"/>
        </w:rPr>
        <w:t>2023;</w:t>
      </w:r>
      <w:r>
        <w:rPr>
          <w:spacing w:val="17"/>
          <w:sz w:val="14"/>
        </w:rPr>
        <w:t> </w:t>
      </w:r>
      <w:r>
        <w:rPr>
          <w:sz w:val="14"/>
        </w:rPr>
        <w:t>Accepted</w:t>
      </w:r>
      <w:r>
        <w:rPr>
          <w:spacing w:val="19"/>
          <w:sz w:val="14"/>
        </w:rPr>
        <w:t> </w:t>
      </w:r>
      <w:r>
        <w:rPr>
          <w:sz w:val="14"/>
        </w:rPr>
        <w:t>3</w:t>
      </w:r>
      <w:r>
        <w:rPr>
          <w:spacing w:val="16"/>
          <w:sz w:val="14"/>
        </w:rPr>
        <w:t> </w:t>
      </w:r>
      <w:r>
        <w:rPr>
          <w:sz w:val="14"/>
        </w:rPr>
        <w:t>May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8" w:lineRule="auto" w:before="30"/>
        <w:ind w:left="131" w:right="0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1"/>
          <w:sz w:val="14"/>
        </w:rPr>
        <w:t> </w:t>
      </w:r>
      <w:r>
        <w:rPr>
          <w:sz w:val="14"/>
        </w:rPr>
        <w:t>2023 The Author. Published by Elsevier Ltd. This is an open access article under the CC BY-NC-ND license (</w:t>
      </w:r>
      <w:hyperlink r:id="rId13">
        <w:r>
          <w:rPr>
            <w:color w:val="007FAC"/>
            <w:sz w:val="14"/>
          </w:rPr>
          <w:t>http://creativecommons.org/licenses/by-nc-</w:t>
        </w:r>
      </w:hyperlink>
      <w:r>
        <w:rPr>
          <w:color w:val="007FAC"/>
          <w:spacing w:val="40"/>
          <w:sz w:val="14"/>
        </w:rPr>
        <w:t> </w:t>
      </w:r>
      <w:hyperlink r:id="rId13">
        <w:r>
          <w:rPr>
            <w:color w:val="007FAC"/>
            <w:spacing w:val="-2"/>
            <w:sz w:val="14"/>
          </w:rPr>
          <w:t>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4"/>
          <w:footerReference w:type="default" r:id="rId15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2. Scale development considerations" w:id="3"/>
      <w:bookmarkEnd w:id="3"/>
      <w:r>
        <w:rPr/>
      </w:r>
      <w:bookmarkStart w:name="3. Scale development procedures" w:id="4"/>
      <w:bookmarkEnd w:id="4"/>
      <w:r>
        <w:rPr/>
      </w:r>
      <w:r>
        <w:rPr/>
        <w:t>and natural habitats. Additionally, it functions as a platform</w:t>
      </w:r>
      <w:r>
        <w:rPr>
          <w:spacing w:val="-1"/>
        </w:rPr>
        <w:t> </w:t>
      </w:r>
      <w:r>
        <w:rPr/>
        <w:t>for </w:t>
      </w:r>
      <w:r>
        <w:rPr/>
        <w:t>virtual</w:t>
      </w:r>
      <w:r>
        <w:rPr>
          <w:spacing w:val="40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learning,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games,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reality</w:t>
      </w:r>
      <w:r>
        <w:rPr>
          <w:spacing w:val="-4"/>
        </w:rPr>
        <w:t> </w:t>
      </w:r>
      <w:r>
        <w:rPr/>
        <w:t>simulations,</w:t>
      </w:r>
      <w:r>
        <w:rPr>
          <w:spacing w:val="-4"/>
        </w:rPr>
        <w:t> </w:t>
      </w:r>
      <w:r>
        <w:rPr/>
        <w:t>peer-</w:t>
      </w:r>
      <w:r>
        <w:rPr>
          <w:spacing w:val="40"/>
        </w:rPr>
        <w:t> </w:t>
      </w:r>
      <w:r>
        <w:rPr/>
        <w:t>to-peer/collaborative</w:t>
      </w:r>
      <w:r>
        <w:rPr>
          <w:spacing w:val="-10"/>
        </w:rPr>
        <w:t> </w:t>
      </w:r>
      <w:r>
        <w:rPr/>
        <w:t>learning,</w:t>
      </w:r>
      <w:r>
        <w:rPr>
          <w:spacing w:val="-9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education,</w:t>
      </w:r>
      <w:r>
        <w:rPr>
          <w:spacing w:val="-9"/>
        </w:rPr>
        <w:t> </w:t>
      </w:r>
      <w:r>
        <w:rPr/>
        <w:t>connecting</w:t>
      </w:r>
      <w:r>
        <w:rPr>
          <w:spacing w:val="-1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with mentors and experts, virtual career exploration, and virtual in-</w:t>
      </w:r>
      <w:r>
        <w:rPr>
          <w:spacing w:val="40"/>
        </w:rPr>
        <w:t> </w:t>
      </w:r>
      <w:r>
        <w:rPr/>
        <w:t>ternships, providing a </w:t>
      </w:r>
      <w:r>
        <w:rPr>
          <w:rFonts w:ascii="Times New Roman"/>
        </w:rPr>
        <w:t>fl</w:t>
      </w:r>
      <w:r>
        <w:rPr/>
        <w:t>exible and accessible way for students to gain</w:t>
      </w:r>
      <w:r>
        <w:rPr>
          <w:spacing w:val="40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anywhere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Atsikpasi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Fokides, 2022</w:t>
        </w:r>
      </w:hyperlink>
      <w:r>
        <w:rPr/>
        <w:t>).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As expected, researchers and practitioners have explored </w:t>
      </w:r>
      <w:r>
        <w:rPr/>
        <w:t>various</w:t>
      </w:r>
      <w:r>
        <w:rPr>
          <w:spacing w:val="40"/>
        </w:rPr>
        <w:t> </w:t>
      </w:r>
      <w:r>
        <w:rPr/>
        <w:t>ways in which the Metaverse can be used to enhance education and</w:t>
      </w:r>
      <w:r>
        <w:rPr>
          <w:spacing w:val="40"/>
        </w:rPr>
        <w:t> </w:t>
      </w:r>
      <w:r>
        <w:rPr/>
        <w:t>learning. Some examples of studies in which devices and applications</w:t>
      </w:r>
      <w:r>
        <w:rPr>
          <w:spacing w:val="40"/>
        </w:rPr>
        <w:t> </w:t>
      </w:r>
      <w:r>
        <w:rPr/>
        <w:t>belonging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realm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Metaverse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(speci</w:t>
      </w:r>
      <w:r>
        <w:rPr>
          <w:rFonts w:ascii="Times New Roman" w:hAnsi="Times New Roman"/>
        </w:rPr>
        <w:t>fi</w:t>
      </w:r>
      <w:r>
        <w:rPr/>
        <w:t>cally,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headsets</w:t>
      </w:r>
      <w:r>
        <w:rPr>
          <w:spacing w:val="40"/>
        </w:rPr>
        <w:t> </w:t>
      </w:r>
      <w:r>
        <w:rPr>
          <w:spacing w:val="-2"/>
        </w:rPr>
        <w:t>offering</w:t>
      </w:r>
      <w:r>
        <w:rPr>
          <w:spacing w:val="-8"/>
        </w:rPr>
        <w:t> </w:t>
      </w:r>
      <w:r>
        <w:rPr>
          <w:spacing w:val="-2"/>
        </w:rPr>
        <w:t>high</w:t>
      </w:r>
      <w:r>
        <w:rPr>
          <w:spacing w:val="-8"/>
        </w:rPr>
        <w:t> </w:t>
      </w:r>
      <w:r>
        <w:rPr>
          <w:spacing w:val="-2"/>
        </w:rPr>
        <w:t>levels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immersion)</w:t>
      </w:r>
      <w:r>
        <w:rPr>
          <w:spacing w:val="-8"/>
        </w:rPr>
        <w:t> </w:t>
      </w:r>
      <w:r>
        <w:rPr>
          <w:spacing w:val="-2"/>
        </w:rPr>
        <w:t>include</w:t>
      </w:r>
      <w:r>
        <w:rPr>
          <w:spacing w:val="-7"/>
        </w:rPr>
        <w:t> </w:t>
      </w:r>
      <w:r>
        <w:rPr>
          <w:spacing w:val="-2"/>
        </w:rPr>
        <w:t>ones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teach</w:t>
      </w:r>
      <w:r>
        <w:rPr>
          <w:spacing w:val="-7"/>
        </w:rPr>
        <w:t> </w:t>
      </w:r>
      <w:r>
        <w:rPr>
          <w:spacing w:val="-2"/>
        </w:rPr>
        <w:t>astronomy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43">
        <w:r>
          <w:rPr>
            <w:color w:val="007FAC"/>
            <w:spacing w:val="-2"/>
          </w:rPr>
          <w:t>Rupp</w:t>
        </w:r>
      </w:hyperlink>
      <w:r>
        <w:rPr>
          <w:color w:val="007FAC"/>
          <w:spacing w:val="40"/>
        </w:rPr>
        <w:t> </w:t>
      </w:r>
      <w:hyperlink w:history="true" w:anchor="_bookmark43">
        <w:r>
          <w:rPr>
            <w:color w:val="007FAC"/>
          </w:rPr>
          <w:t>et al., 2019</w:t>
        </w:r>
      </w:hyperlink>
      <w:r>
        <w:rPr/>
        <w:t>), history (</w:t>
      </w:r>
      <w:hyperlink w:history="true" w:anchor="_bookmark20">
        <w:r>
          <w:rPr>
            <w:color w:val="007FAC"/>
          </w:rPr>
          <w:t>Fabola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0">
        <w:r>
          <w:rPr>
            <w:color w:val="007FAC"/>
          </w:rPr>
          <w:t>Miller, 2016</w:t>
        </w:r>
      </w:hyperlink>
      <w:r>
        <w:rPr/>
        <w:t>), physics (</w:t>
      </w:r>
      <w:hyperlink w:history="true" w:anchor="_bookmark39">
        <w:r>
          <w:rPr>
            <w:color w:val="007FAC"/>
          </w:rPr>
          <w:t>Pirker, Lesjak,</w:t>
        </w:r>
      </w:hyperlink>
      <w:r>
        <w:rPr>
          <w:color w:val="007FAC"/>
          <w:spacing w:val="40"/>
        </w:rPr>
        <w:t> </w:t>
      </w:r>
      <w:hyperlink w:history="true" w:anchor="_bookmark39">
        <w:r>
          <w:rPr>
            <w:color w:val="007FAC"/>
          </w:rPr>
          <w:t>Parger,</w:t>
        </w:r>
      </w:hyperlink>
      <w:r>
        <w:rPr>
          <w:color w:val="007FAC"/>
          <w:spacing w:val="-1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"/>
        </w:rPr>
        <w:t> </w:t>
      </w:r>
      <w:hyperlink w:history="true" w:anchor="_bookmark39">
        <w:r>
          <w:rPr>
            <w:color w:val="007FAC"/>
          </w:rPr>
          <w:t>Gütl,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2018</w:t>
        </w:r>
      </w:hyperlink>
      <w:r>
        <w:rPr/>
        <w:t>), and</w:t>
      </w:r>
      <w:r>
        <w:rPr>
          <w:spacing w:val="-1"/>
        </w:rPr>
        <w:t> </w:t>
      </w:r>
      <w:r>
        <w:rPr/>
        <w:t>engineering (</w:t>
      </w:r>
      <w:hyperlink w:history="true" w:anchor="_bookmark44">
        <w:r>
          <w:rPr>
            <w:color w:val="007FAC"/>
          </w:rPr>
          <w:t>Shi,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Du,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"/>
        </w:rPr>
        <w:t> </w:t>
      </w:r>
      <w:hyperlink w:history="true" w:anchor="_bookmark44">
        <w:r>
          <w:rPr>
            <w:color w:val="007FAC"/>
          </w:rPr>
          <w:t>Worthy,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1"/>
        </w:rPr>
        <w:t> </w:t>
      </w:r>
      <w:r>
        <w:rPr/>
        <w:t>Be-</w:t>
      </w:r>
      <w:r>
        <w:rPr>
          <w:spacing w:val="40"/>
        </w:rPr>
        <w:t> </w:t>
      </w:r>
      <w:r>
        <w:rPr/>
        <w:t>sides learning, studies have shown that the Metaverse can bene</w:t>
      </w:r>
      <w:r>
        <w:rPr>
          <w:rFonts w:ascii="Times New Roman" w:hAnsi="Times New Roman"/>
        </w:rPr>
        <w:t>fi</w:t>
      </w:r>
      <w:r>
        <w:rPr/>
        <w:t>t stu-</w:t>
      </w:r>
      <w:r>
        <w:rPr>
          <w:spacing w:val="40"/>
        </w:rPr>
        <w:t> </w:t>
      </w:r>
      <w:r>
        <w:rPr/>
        <w:t>dents in other key areas, such as the acquisition of skills (</w:t>
      </w:r>
      <w:hyperlink w:history="true" w:anchor="_bookmark40">
        <w:r>
          <w:rPr>
            <w:color w:val="007FAC"/>
          </w:rPr>
          <w:t>Queiroz,</w:t>
        </w:r>
      </w:hyperlink>
      <w:r>
        <w:rPr>
          <w:color w:val="007FAC"/>
          <w:spacing w:val="40"/>
        </w:rPr>
        <w:t> </w:t>
      </w:r>
      <w:hyperlink w:history="true" w:anchor="_bookmark40">
        <w:r>
          <w:rPr>
            <w:color w:val="007FAC"/>
          </w:rPr>
          <w:t>Nascimento, Tori,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0">
        <w:r>
          <w:rPr>
            <w:color w:val="007FAC"/>
          </w:rPr>
          <w:t>da Silva Leme, 2018</w:t>
        </w:r>
      </w:hyperlink>
      <w:r>
        <w:rPr/>
        <w:t>), engagement (</w:t>
      </w:r>
      <w:hyperlink w:history="true" w:anchor="_bookmark14">
        <w:r>
          <w:rPr>
            <w:color w:val="007FAC"/>
          </w:rPr>
          <w:t>Bertrand,</w:t>
        </w:r>
      </w:hyperlink>
      <w:r>
        <w:rPr>
          <w:color w:val="007FAC"/>
          <w:spacing w:val="40"/>
        </w:rPr>
        <w:t> </w:t>
      </w:r>
      <w:hyperlink w:history="true" w:anchor="_bookmark14">
        <w:r>
          <w:rPr>
            <w:color w:val="007FAC"/>
          </w:rPr>
          <w:t>Bhargava, Madathil, Gramopadhye,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14">
        <w:r>
          <w:rPr>
            <w:color w:val="007FAC"/>
          </w:rPr>
          <w:t>Babu, 2017</w:t>
        </w:r>
      </w:hyperlink>
      <w:r>
        <w:rPr/>
        <w:t>), and motivation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43">
        <w:r>
          <w:rPr>
            <w:color w:val="007FAC"/>
            <w:spacing w:val="-2"/>
          </w:rPr>
          <w:t>Rupp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studies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suggested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Metaverse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potential to provide new opportunities for students with different</w:t>
      </w:r>
      <w:r>
        <w:rPr>
          <w:spacing w:val="40"/>
        </w:rPr>
        <w:t> </w:t>
      </w:r>
      <w:r>
        <w:rPr/>
        <w:t>learning styles and to support students with special educational needs</w:t>
      </w:r>
      <w:r>
        <w:rPr>
          <w:spacing w:val="40"/>
        </w:rPr>
        <w:t> </w:t>
      </w:r>
      <w:r>
        <w:rPr/>
        <w:t>(</w:t>
      </w:r>
      <w:hyperlink w:history="true" w:anchor="_bookmark34">
        <w:r>
          <w:rPr>
            <w:color w:val="007FAC"/>
          </w:rPr>
          <w:t>Newbutt, Bradley,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4">
        <w:r>
          <w:rPr>
            <w:color w:val="007FAC"/>
          </w:rPr>
          <w:t>Conley, 2019</w:t>
        </w:r>
      </w:hyperlink>
      <w:r>
        <w:rPr/>
        <w:t>).</w:t>
      </w:r>
    </w:p>
    <w:p>
      <w:pPr>
        <w:pStyle w:val="BodyText"/>
        <w:spacing w:line="276" w:lineRule="auto" w:before="3"/>
        <w:ind w:left="131" w:right="38" w:firstLine="239"/>
        <w:jc w:val="both"/>
      </w:pP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literature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points</w:t>
      </w:r>
      <w:r>
        <w:rPr>
          <w:spacing w:val="-7"/>
        </w:rPr>
        <w:t> </w:t>
      </w:r>
      <w:r>
        <w:rPr>
          <w:spacing w:val="-2"/>
        </w:rPr>
        <w:t>out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Metaverse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still</w:t>
      </w:r>
      <w:r>
        <w:rPr>
          <w:spacing w:val="-6"/>
        </w:rPr>
        <w:t> </w:t>
      </w:r>
      <w:r>
        <w:rPr>
          <w:i/>
          <w:spacing w:val="-2"/>
        </w:rPr>
        <w:t>terra</w:t>
      </w:r>
      <w:r>
        <w:rPr>
          <w:i/>
          <w:spacing w:val="40"/>
        </w:rPr>
        <w:t> </w:t>
      </w:r>
      <w:r>
        <w:rPr>
          <w:i/>
          <w:spacing w:val="-4"/>
        </w:rPr>
        <w:t>incognita</w:t>
      </w:r>
      <w:r>
        <w:rPr>
          <w:spacing w:val="-4"/>
        </w:rPr>
        <w:t>, due to the constant technological developments. More research</w:t>
      </w:r>
      <w:r>
        <w:rPr>
          <w:spacing w:val="40"/>
        </w:rPr>
        <w:t> </w:t>
      </w:r>
      <w:r>
        <w:rPr/>
        <w:t>is needed to understand how learning occurs in virtual spaces, identify</w:t>
      </w:r>
      <w:r>
        <w:rPr>
          <w:spacing w:val="40"/>
        </w:rPr>
        <w:t> </w:t>
      </w:r>
      <w:r>
        <w:rPr/>
        <w:t>the factors that come into play in shaping the learning experience, and</w:t>
      </w:r>
      <w:r>
        <w:rPr>
          <w:spacing w:val="40"/>
        </w:rPr>
        <w:t> </w:t>
      </w:r>
      <w:r>
        <w:rPr/>
        <w:t>identify best practices for its use in education (</w:t>
      </w:r>
      <w:hyperlink w:history="true" w:anchor="_bookmark10">
        <w:r>
          <w:rPr>
            <w:color w:val="007FAC"/>
          </w:rPr>
          <w:t>Atsikpasi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0">
        <w:r>
          <w:rPr>
            <w:color w:val="007FAC"/>
          </w:rPr>
          <w:t>Fokides,</w:t>
        </w:r>
      </w:hyperlink>
      <w:r>
        <w:rPr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2022</w:t>
        </w:r>
      </w:hyperlink>
      <w:r>
        <w:rPr/>
        <w:t>).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above,</w:t>
      </w:r>
      <w:r>
        <w:rPr>
          <w:spacing w:val="-3"/>
        </w:rPr>
        <w:t> </w:t>
      </w:r>
      <w:r>
        <w:rPr/>
        <w:t>besides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(in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sample</w:t>
      </w:r>
      <w:r>
        <w:rPr>
          <w:spacing w:val="40"/>
        </w:rPr>
        <w:t> </w:t>
      </w:r>
      <w:r>
        <w:rPr/>
        <w:t>sizes,</w:t>
      </w:r>
      <w:r>
        <w:rPr>
          <w:spacing w:val="-10"/>
        </w:rPr>
        <w:t> </w:t>
      </w:r>
      <w:r>
        <w:rPr/>
        <w:t>materials,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settings),</w:t>
      </w:r>
      <w:r>
        <w:rPr>
          <w:spacing w:val="-10"/>
        </w:rPr>
        <w:t> </w:t>
      </w:r>
      <w:r>
        <w:rPr/>
        <w:t>instruments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needed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accurately</w:t>
      </w:r>
      <w:r>
        <w:rPr>
          <w:spacing w:val="40"/>
        </w:rPr>
        <w:t> </w:t>
      </w:r>
      <w:r>
        <w:rPr/>
        <w:t>measure attitudes, beliefs, behaviors, or other characteristics of the in-</w:t>
      </w:r>
      <w:r>
        <w:rPr>
          <w:spacing w:val="40"/>
        </w:rPr>
        <w:t> </w:t>
      </w:r>
      <w:r>
        <w:rPr>
          <w:spacing w:val="-2"/>
        </w:rPr>
        <w:t>dividuals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groups</w:t>
      </w:r>
      <w:r>
        <w:rPr>
          <w:spacing w:val="-8"/>
        </w:rPr>
        <w:t> </w:t>
      </w:r>
      <w:r>
        <w:rPr>
          <w:spacing w:val="-2"/>
        </w:rPr>
        <w:t>who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Metaverse's</w:t>
      </w:r>
      <w:r>
        <w:rPr>
          <w:spacing w:val="-8"/>
        </w:rPr>
        <w:t> </w:t>
      </w:r>
      <w:r>
        <w:rPr>
          <w:spacing w:val="-2"/>
        </w:rPr>
        <w:t>applications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learning.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end, as will be elaborated in a coming section, previous studies used a</w:t>
      </w:r>
      <w:r>
        <w:rPr>
          <w:spacing w:val="40"/>
        </w:rPr>
        <w:t> </w:t>
      </w:r>
      <w:r>
        <w:rPr/>
        <w:t>multitude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instruments.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validated,</w:t>
      </w:r>
      <w:r>
        <w:rPr>
          <w:spacing w:val="40"/>
        </w:rPr>
        <w:t> </w:t>
      </w:r>
      <w:r>
        <w:rPr/>
        <w:t>well-accepted,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widely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scales/questionnaires</w:t>
      </w:r>
      <w:r>
        <w:rPr>
          <w:spacing w:val="-1"/>
        </w:rPr>
        <w:t> </w:t>
      </w:r>
      <w:r>
        <w:rPr/>
        <w:t>examining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spe-</w:t>
      </w:r>
      <w:r>
        <w:rPr>
          <w:spacing w:val="40"/>
        </w:rPr>
        <w:t> </w:t>
      </w:r>
      <w:r>
        <w:rPr/>
        <w:t>ci</w:t>
      </w:r>
      <w:r>
        <w:rPr>
          <w:rFonts w:ascii="Times New Roman"/>
        </w:rPr>
        <w:t>fi</w:t>
      </w:r>
      <w:r>
        <w:rPr/>
        <w:t>c (but limited) number of factors were used (i.e., the Simulator</w:t>
      </w:r>
      <w:r>
        <w:rPr>
          <w:spacing w:val="40"/>
        </w:rPr>
        <w:t> </w:t>
      </w:r>
      <w:r>
        <w:rPr/>
        <w:t>Sickness</w:t>
      </w:r>
      <w:r>
        <w:rPr>
          <w:spacing w:val="-2"/>
        </w:rPr>
        <w:t> </w:t>
      </w:r>
      <w:r>
        <w:rPr/>
        <w:t>Questionnaire,</w:t>
      </w:r>
      <w:r>
        <w:rPr>
          <w:spacing w:val="-2"/>
        </w:rPr>
        <w:t> </w:t>
      </w:r>
      <w:r>
        <w:rPr/>
        <w:t>Kennedy</w:t>
      </w:r>
      <w:r>
        <w:rPr>
          <w:spacing w:val="-4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3"/>
        </w:rPr>
        <w:t> </w:t>
      </w:r>
      <w:r>
        <w:rPr/>
        <w:t>1993;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Mec</w:t>
      </w:r>
      <w:r>
        <w:rPr>
          <w:spacing w:val="-2"/>
        </w:rPr>
        <w:t> </w:t>
      </w:r>
      <w:r>
        <w:rPr/>
        <w:t>Spatial</w:t>
      </w:r>
      <w:r>
        <w:rPr>
          <w:spacing w:val="-4"/>
        </w:rPr>
        <w:t> </w:t>
      </w:r>
      <w:r>
        <w:rPr/>
        <w:t>Presence</w:t>
      </w:r>
      <w:r>
        <w:rPr>
          <w:spacing w:val="40"/>
        </w:rPr>
        <w:t> </w:t>
      </w:r>
      <w:r>
        <w:rPr/>
        <w:t>Questionnaire, Vorderer et al., 2004; and the Presence Questionnaire,</w:t>
      </w:r>
      <w:r>
        <w:rPr>
          <w:spacing w:val="40"/>
        </w:rPr>
        <w:t> </w:t>
      </w:r>
      <w:hyperlink w:history="true" w:anchor="_bookmark51">
        <w:r>
          <w:rPr>
            <w:color w:val="007FAC"/>
          </w:rPr>
          <w:t>Witmer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51">
        <w:r>
          <w:rPr>
            <w:color w:val="007FAC"/>
          </w:rPr>
          <w:t>Singer,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1998</w:t>
        </w:r>
      </w:hyperlink>
      <w:r>
        <w:rPr/>
        <w:t>).</w:t>
      </w:r>
      <w:r>
        <w:rPr>
          <w:spacing w:val="-8"/>
        </w:rPr>
        <w:t> </w:t>
      </w:r>
      <w:r>
        <w:rPr/>
        <w:t>Several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researchers,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examining</w:t>
      </w:r>
      <w:r>
        <w:rPr>
          <w:spacing w:val="-9"/>
        </w:rPr>
        <w:t> </w:t>
      </w:r>
      <w:r>
        <w:rPr/>
        <w:t>VR</w:t>
      </w:r>
      <w:r>
        <w:rPr>
          <w:spacing w:val="-9"/>
        </w:rPr>
        <w:t> </w:t>
      </w:r>
      <w:r>
        <w:rPr/>
        <w:t>or</w:t>
      </w:r>
      <w:r>
        <w:rPr>
          <w:spacing w:val="40"/>
        </w:rPr>
        <w:t> </w:t>
      </w:r>
      <w:r>
        <w:rPr/>
        <w:t>AR educational applications, adapted validated scales/questionnaires</w:t>
      </w:r>
      <w:r>
        <w:rPr>
          <w:spacing w:val="40"/>
        </w:rPr>
        <w:t> </w:t>
      </w:r>
      <w:r>
        <w:rPr/>
        <w:t>examining multiple factors (i.e., the Computer Attitude Scale, Selwyn,</w:t>
      </w:r>
      <w:r>
        <w:rPr>
          <w:spacing w:val="40"/>
        </w:rPr>
        <w:t> </w:t>
      </w:r>
      <w:r>
        <w:rPr/>
        <w:t>1997; the EGameFlow Scale, Fu et al., 2009). Then again, the original</w:t>
      </w:r>
      <w:r>
        <w:rPr>
          <w:spacing w:val="40"/>
        </w:rPr>
        <w:t> </w:t>
      </w:r>
      <w:r>
        <w:rPr/>
        <w:t>scales/questionnaires were meant to be used in different contexts and</w:t>
      </w:r>
      <w:r>
        <w:rPr>
          <w:spacing w:val="40"/>
        </w:rPr>
        <w:t> </w:t>
      </w:r>
      <w:r>
        <w:rPr/>
        <w:t>their adapted versions were not thoroughly validated for the new ones.</w:t>
      </w:r>
      <w:r>
        <w:rPr>
          <w:spacing w:val="40"/>
        </w:rPr>
        <w:t> </w:t>
      </w:r>
      <w:r>
        <w:rPr/>
        <w:t>Other</w:t>
      </w:r>
      <w:r>
        <w:rPr>
          <w:spacing w:val="-10"/>
        </w:rPr>
        <w:t> </w:t>
      </w:r>
      <w:r>
        <w:rPr/>
        <w:t>assembled</w:t>
      </w:r>
      <w:r>
        <w:rPr>
          <w:spacing w:val="-10"/>
        </w:rPr>
        <w:t> </w:t>
      </w:r>
      <w:r>
        <w:rPr/>
        <w:t>questionnaires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factors/items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vali-</w:t>
      </w:r>
      <w:r>
        <w:rPr>
          <w:spacing w:val="40"/>
        </w:rPr>
        <w:t> </w:t>
      </w:r>
      <w:r>
        <w:rPr/>
        <w:t>dated scales/questionnaires (mostly used in different contexts). Again,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questionnaires</w:t>
      </w:r>
      <w:r>
        <w:rPr>
          <w:spacing w:val="-3"/>
        </w:rPr>
        <w:t> </w:t>
      </w:r>
      <w:r>
        <w:rPr>
          <w:spacing w:val="-2"/>
        </w:rPr>
        <w:t>lacked</w:t>
      </w:r>
      <w:r>
        <w:rPr>
          <w:spacing w:val="-4"/>
        </w:rPr>
        <w:t> </w:t>
      </w:r>
      <w:r>
        <w:rPr>
          <w:spacing w:val="-2"/>
        </w:rPr>
        <w:t>in-depth</w:t>
      </w:r>
      <w:r>
        <w:rPr>
          <w:spacing w:val="-5"/>
        </w:rPr>
        <w:t> </w:t>
      </w:r>
      <w:r>
        <w:rPr>
          <w:spacing w:val="-2"/>
        </w:rPr>
        <w:t>validation.</w:t>
      </w:r>
      <w:r>
        <w:rPr>
          <w:spacing w:val="-4"/>
        </w:rPr>
        <w:t> </w:t>
      </w:r>
      <w:r>
        <w:rPr>
          <w:spacing w:val="-2"/>
        </w:rPr>
        <w:t>Finally,</w:t>
      </w:r>
      <w:r>
        <w:rPr>
          <w:spacing w:val="-4"/>
        </w:rPr>
        <w:t> </w:t>
      </w:r>
      <w:r>
        <w:rPr>
          <w:spacing w:val="-2"/>
        </w:rPr>
        <w:t>there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cases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researchers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questionnaires</w:t>
      </w:r>
      <w:r>
        <w:rPr>
          <w:spacing w:val="-3"/>
        </w:rPr>
        <w:t> </w:t>
      </w:r>
      <w:r>
        <w:rPr>
          <w:spacing w:val="-2"/>
        </w:rPr>
        <w:t>developed</w:t>
      </w:r>
      <w:r>
        <w:rPr>
          <w:spacing w:val="-5"/>
        </w:rPr>
        <w:t> </w:t>
      </w:r>
      <w:r>
        <w:rPr>
          <w:i/>
          <w:spacing w:val="-2"/>
        </w:rPr>
        <w:t>ad</w:t>
      </w:r>
      <w:r>
        <w:rPr>
          <w:i/>
          <w:spacing w:val="-3"/>
        </w:rPr>
        <w:t> </w:t>
      </w:r>
      <w:r>
        <w:rPr>
          <w:i/>
          <w:spacing w:val="-2"/>
        </w:rPr>
        <w:t>hoc</w:t>
      </w:r>
      <w:r>
        <w:rPr>
          <w:spacing w:val="-2"/>
        </w:rPr>
        <w:t>, either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items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other</w:t>
      </w:r>
      <w:r>
        <w:rPr>
          <w:spacing w:val="-9"/>
        </w:rPr>
        <w:t> </w:t>
      </w:r>
      <w:r>
        <w:rPr/>
        <w:t>scales/questionnaires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items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by</w:t>
      </w:r>
      <w:r>
        <w:rPr>
          <w:spacing w:val="40"/>
        </w:rPr>
        <w:t> </w:t>
      </w:r>
      <w:r>
        <w:rPr/>
        <w:t>the researchers themselves. From the above, it can be concluded that</w:t>
      </w:r>
      <w:r>
        <w:rPr>
          <w:spacing w:val="40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need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develop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comprehensive</w:t>
      </w:r>
      <w:r>
        <w:rPr>
          <w:spacing w:val="-5"/>
        </w:rPr>
        <w:t> </w:t>
      </w:r>
      <w:r>
        <w:rPr>
          <w:spacing w:val="-2"/>
        </w:rPr>
        <w:t>tool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validate</w:t>
      </w:r>
      <w:r>
        <w:rPr>
          <w:spacing w:val="-6"/>
        </w:rPr>
        <w:t> </w:t>
      </w:r>
      <w:r>
        <w:rPr>
          <w:spacing w:val="-2"/>
        </w:rPr>
        <w:t>it.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was the study's main objective, as it focused on the development and</w:t>
      </w:r>
      <w:r>
        <w:rPr>
          <w:spacing w:val="40"/>
        </w:rPr>
        <w:t> </w:t>
      </w:r>
      <w:r>
        <w:rPr>
          <w:spacing w:val="-2"/>
        </w:rPr>
        <w:t>testing of the</w:t>
      </w:r>
      <w:r>
        <w:rPr>
          <w:spacing w:val="-3"/>
        </w:rPr>
        <w:t> </w:t>
      </w:r>
      <w:r>
        <w:rPr>
          <w:spacing w:val="-2"/>
        </w:rPr>
        <w:t>Metaverse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Experiences Scale (MLES),</w:t>
      </w:r>
      <w:r>
        <w:rPr>
          <w:spacing w:val="-3"/>
        </w:rPr>
        <w:t> </w:t>
      </w:r>
      <w:r>
        <w:rPr>
          <w:spacing w:val="-2"/>
        </w:rPr>
        <w:t>which tries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learners'</w:t>
      </w:r>
      <w:r>
        <w:rPr>
          <w:spacing w:val="-2"/>
        </w:rPr>
        <w:t> </w:t>
      </w:r>
      <w:r>
        <w:rPr/>
        <w:t>expe-</w:t>
      </w:r>
      <w:r>
        <w:rPr>
          <w:spacing w:val="40"/>
        </w:rPr>
        <w:t> </w:t>
      </w:r>
      <w:r>
        <w:rPr/>
        <w:t>riences. The procedures that were followed for developing it and the</w:t>
      </w:r>
      <w:r>
        <w:rPr>
          <w:spacing w:val="40"/>
        </w:rPr>
        <w:t> </w:t>
      </w:r>
      <w:r>
        <w:rPr/>
        <w:t>results of its testing are presented in the coming sections.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Scale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development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considerations</w:t>
      </w:r>
    </w:p>
    <w:p>
      <w:pPr>
        <w:pStyle w:val="BodyText"/>
        <w:spacing w:before="55"/>
      </w:pPr>
    </w:p>
    <w:p>
      <w:pPr>
        <w:pStyle w:val="BodyText"/>
        <w:spacing w:line="247" w:lineRule="auto"/>
        <w:ind w:left="131" w:right="38" w:firstLine="239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development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rigorous</w:t>
      </w:r>
      <w:r>
        <w:rPr>
          <w:spacing w:val="-7"/>
        </w:rPr>
        <w:t> </w:t>
      </w:r>
      <w:r>
        <w:rPr>
          <w:spacing w:val="-2"/>
        </w:rPr>
        <w:t>scale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multi-stage</w:t>
      </w:r>
      <w:r>
        <w:rPr>
          <w:spacing w:val="-8"/>
        </w:rPr>
        <w:t> </w:t>
      </w:r>
      <w:r>
        <w:rPr>
          <w:spacing w:val="-2"/>
        </w:rPr>
        <w:t>process.</w:t>
      </w:r>
      <w:r>
        <w:rPr>
          <w:spacing w:val="-7"/>
        </w:rPr>
        <w:t> </w:t>
      </w:r>
      <w:hyperlink w:history="true" w:anchor="_bookmark15">
        <w:r>
          <w:rPr>
            <w:color w:val="007FAC"/>
            <w:spacing w:val="-2"/>
          </w:rPr>
          <w:t>Boateng,</w:t>
        </w:r>
      </w:hyperlink>
      <w:r>
        <w:rPr>
          <w:color w:val="007FAC"/>
          <w:spacing w:val="40"/>
        </w:rPr>
        <w:t> </w:t>
      </w:r>
      <w:hyperlink w:history="true" w:anchor="_bookmark15">
        <w:r>
          <w:rPr>
            <w:color w:val="007FAC"/>
            <w:spacing w:val="-4"/>
          </w:rPr>
          <w:t>Neilands, Frongillo, Melgar-Qui</w:t>
        </w:r>
      </w:hyperlink>
      <w:r>
        <w:rPr>
          <w:color w:val="007FAC"/>
          <w:spacing w:val="-4"/>
        </w:rPr>
        <w:t>n</w:t>
      </w:r>
      <w:r>
        <w:rPr>
          <w:rFonts w:ascii="IPAexGothic"/>
          <w:color w:val="007FAC"/>
          <w:spacing w:val="-4"/>
          <w:position w:val="1"/>
        </w:rPr>
        <w:t>~</w:t>
      </w:r>
      <w:hyperlink w:history="true" w:anchor="_bookmark15">
        <w:r>
          <w:rPr>
            <w:color w:val="007FAC"/>
            <w:spacing w:val="-4"/>
          </w:rPr>
          <w:t>onez, and Young (2018)</w:t>
        </w:r>
      </w:hyperlink>
      <w:r>
        <w:rPr>
          <w:color w:val="007FAC"/>
          <w:spacing w:val="-4"/>
        </w:rPr>
        <w:t> </w:t>
      </w:r>
      <w:r>
        <w:rPr>
          <w:spacing w:val="-4"/>
        </w:rPr>
        <w:t>suggested three</w:t>
      </w:r>
      <w:r>
        <w:rPr>
          <w:spacing w:val="40"/>
        </w:rPr>
        <w:t> </w:t>
      </w:r>
      <w:r>
        <w:rPr/>
        <w:t>main stages with several steps in each: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0" w:after="0"/>
        <w:ind w:left="369" w:right="39" w:hanging="151"/>
        <w:jc w:val="left"/>
        <w:rPr>
          <w:sz w:val="16"/>
        </w:rPr>
      </w:pPr>
      <w:r>
        <w:rPr>
          <w:sz w:val="16"/>
        </w:rPr>
        <w:t>Item</w:t>
      </w:r>
      <w:r>
        <w:rPr>
          <w:spacing w:val="-8"/>
          <w:sz w:val="16"/>
        </w:rPr>
        <w:t> </w:t>
      </w:r>
      <w:r>
        <w:rPr>
          <w:sz w:val="16"/>
        </w:rPr>
        <w:t>development,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purpose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which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come</w:t>
      </w:r>
      <w:r>
        <w:rPr>
          <w:spacing w:val="-8"/>
          <w:sz w:val="16"/>
        </w:rPr>
        <w:t> </w:t>
      </w:r>
      <w:r>
        <w:rPr>
          <w:sz w:val="16"/>
        </w:rPr>
        <w:t>up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-9"/>
          <w:sz w:val="16"/>
        </w:rPr>
        <w:t> </w:t>
      </w:r>
      <w:r>
        <w:rPr>
          <w:sz w:val="16"/>
        </w:rPr>
        <w:t>initial</w:t>
      </w:r>
      <w:r>
        <w:rPr>
          <w:spacing w:val="40"/>
          <w:sz w:val="16"/>
        </w:rPr>
        <w:t> </w:t>
      </w:r>
      <w:r>
        <w:rPr>
          <w:sz w:val="16"/>
        </w:rPr>
        <w:t>pool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items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include.</w:t>
      </w:r>
      <w:r>
        <w:rPr>
          <w:spacing w:val="-7"/>
          <w:sz w:val="16"/>
        </w:rPr>
        <w:t> </w:t>
      </w:r>
      <w:r>
        <w:rPr>
          <w:sz w:val="16"/>
        </w:rPr>
        <w:t>It</w:t>
      </w:r>
      <w:r>
        <w:rPr>
          <w:spacing w:val="-6"/>
          <w:sz w:val="16"/>
        </w:rPr>
        <w:t> </w:t>
      </w:r>
      <w:r>
        <w:rPr>
          <w:sz w:val="16"/>
        </w:rPr>
        <w:t>involves</w:t>
      </w:r>
      <w:r>
        <w:rPr>
          <w:spacing w:val="-6"/>
          <w:sz w:val="16"/>
        </w:rPr>
        <w:t> </w:t>
      </w:r>
      <w:r>
        <w:rPr>
          <w:sz w:val="16"/>
        </w:rPr>
        <w:t>(i)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domain</w:t>
      </w:r>
      <w:r>
        <w:rPr>
          <w:spacing w:val="-6"/>
          <w:sz w:val="16"/>
        </w:rPr>
        <w:t> </w:t>
      </w:r>
      <w:r>
        <w:rPr>
          <w:sz w:val="16"/>
        </w:rPr>
        <w:t>identi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cation</w:t>
      </w:r>
      <w:r>
        <w:rPr>
          <w:spacing w:val="-6"/>
          <w:sz w:val="16"/>
        </w:rPr>
        <w:t> </w:t>
      </w:r>
      <w:r>
        <w:rPr>
          <w:sz w:val="16"/>
        </w:rPr>
        <w:t>and</w:t>
      </w:r>
    </w:p>
    <w:p>
      <w:pPr>
        <w:pStyle w:val="BodyText"/>
        <w:spacing w:before="49"/>
        <w:ind w:left="369"/>
      </w:pPr>
      <w:r>
        <w:rPr/>
        <w:t>generation of items and</w:t>
      </w:r>
      <w:r>
        <w:rPr>
          <w:spacing w:val="1"/>
        </w:rPr>
        <w:t> </w:t>
      </w:r>
      <w:r>
        <w:rPr/>
        <w:t>(ii) content validity </w:t>
      </w:r>
      <w:r>
        <w:rPr>
          <w:spacing w:val="-2"/>
        </w:rPr>
        <w:t>considerations.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69" w:after="0"/>
        <w:ind w:left="369" w:right="109" w:hanging="151"/>
        <w:jc w:val="left"/>
        <w:rPr>
          <w:sz w:val="16"/>
        </w:rPr>
      </w:pPr>
      <w:r>
        <w:rPr/>
        <w:br w:type="column"/>
      </w:r>
      <w:r>
        <w:rPr>
          <w:sz w:val="16"/>
        </w:rPr>
        <w:t>Scale</w:t>
      </w:r>
      <w:r>
        <w:rPr>
          <w:spacing w:val="22"/>
          <w:sz w:val="16"/>
        </w:rPr>
        <w:t> </w:t>
      </w:r>
      <w:r>
        <w:rPr>
          <w:sz w:val="16"/>
        </w:rPr>
        <w:t>development,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which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individual</w:t>
      </w:r>
      <w:r>
        <w:rPr>
          <w:spacing w:val="21"/>
          <w:sz w:val="16"/>
        </w:rPr>
        <w:t> </w:t>
      </w:r>
      <w:r>
        <w:rPr>
          <w:sz w:val="16"/>
        </w:rPr>
        <w:t>items</w:t>
      </w:r>
      <w:r>
        <w:rPr>
          <w:spacing w:val="22"/>
          <w:sz w:val="16"/>
        </w:rPr>
        <w:t> </w:t>
      </w:r>
      <w:r>
        <w:rPr>
          <w:sz w:val="16"/>
        </w:rPr>
        <w:t>are</w:t>
      </w:r>
      <w:r>
        <w:rPr>
          <w:spacing w:val="22"/>
          <w:sz w:val="16"/>
        </w:rPr>
        <w:t> </w:t>
      </w:r>
      <w:r>
        <w:rPr>
          <w:sz w:val="16"/>
        </w:rPr>
        <w:t>turned</w:t>
      </w:r>
      <w:r>
        <w:rPr>
          <w:spacing w:val="22"/>
          <w:sz w:val="16"/>
        </w:rPr>
        <w:t> </w:t>
      </w:r>
      <w:r>
        <w:rPr>
          <w:sz w:val="16"/>
        </w:rPr>
        <w:t>into</w:t>
      </w:r>
      <w:r>
        <w:rPr>
          <w:spacing w:val="40"/>
          <w:sz w:val="16"/>
        </w:rPr>
        <w:t> </w:t>
      </w:r>
      <w:r>
        <w:rPr>
          <w:sz w:val="16"/>
        </w:rPr>
        <w:t>constructs. It includes (i) the pre-testing of items, (ii) sampling and</w:t>
      </w:r>
    </w:p>
    <w:p>
      <w:pPr>
        <w:pStyle w:val="BodyText"/>
        <w:spacing w:line="276" w:lineRule="auto" w:before="50"/>
        <w:ind w:left="369"/>
      </w:pPr>
      <w:r>
        <w:rPr/>
        <w:t>administration of the scale, (iii) item reduction, and (iv) the </w:t>
      </w:r>
      <w:r>
        <w:rPr/>
        <w:t>extrac-</w:t>
      </w:r>
      <w:r>
        <w:rPr>
          <w:spacing w:val="40"/>
        </w:rPr>
        <w:t> </w:t>
      </w:r>
      <w:r>
        <w:rPr/>
        <w:t>tion of factors.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spacing w:val="-2"/>
          <w:sz w:val="16"/>
        </w:rPr>
        <w:t>Scale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evaluation.</w:t>
      </w:r>
      <w:r>
        <w:rPr>
          <w:sz w:val="16"/>
        </w:rPr>
        <w:t> </w:t>
      </w:r>
      <w:r>
        <w:rPr>
          <w:spacing w:val="-2"/>
          <w:sz w:val="16"/>
        </w:rPr>
        <w:t>It</w:t>
      </w:r>
      <w:r>
        <w:rPr>
          <w:sz w:val="16"/>
        </w:rPr>
        <w:t> </w:t>
      </w:r>
      <w:r>
        <w:rPr>
          <w:spacing w:val="-2"/>
          <w:sz w:val="16"/>
        </w:rPr>
        <w:t>includes</w:t>
      </w:r>
      <w:r>
        <w:rPr>
          <w:sz w:val="16"/>
        </w:rPr>
        <w:t> </w:t>
      </w:r>
      <w:r>
        <w:rPr>
          <w:spacing w:val="-2"/>
          <w:sz w:val="16"/>
        </w:rPr>
        <w:t>tests</w:t>
      </w:r>
      <w:r>
        <w:rPr>
          <w:sz w:val="16"/>
        </w:rPr>
        <w:t> </w:t>
      </w:r>
      <w:r>
        <w:rPr>
          <w:spacing w:val="-2"/>
          <w:sz w:val="16"/>
        </w:rPr>
        <w:t>of</w:t>
      </w:r>
      <w:r>
        <w:rPr>
          <w:sz w:val="16"/>
        </w:rPr>
        <w:t> </w:t>
      </w:r>
      <w:r>
        <w:rPr>
          <w:spacing w:val="-2"/>
          <w:sz w:val="16"/>
        </w:rPr>
        <w:t>(i)</w:t>
      </w:r>
      <w:r>
        <w:rPr>
          <w:sz w:val="16"/>
        </w:rPr>
        <w:t> </w:t>
      </w:r>
      <w:r>
        <w:rPr>
          <w:spacing w:val="-2"/>
          <w:sz w:val="16"/>
        </w:rPr>
        <w:t>dimensionality,</w:t>
      </w:r>
      <w:r>
        <w:rPr>
          <w:sz w:val="16"/>
        </w:rPr>
        <w:t> </w:t>
      </w:r>
      <w:r>
        <w:rPr>
          <w:spacing w:val="-2"/>
          <w:sz w:val="16"/>
        </w:rPr>
        <w:t>(ii)</w:t>
      </w:r>
      <w:r>
        <w:rPr>
          <w:sz w:val="16"/>
        </w:rPr>
        <w:t> </w:t>
      </w:r>
      <w:r>
        <w:rPr>
          <w:spacing w:val="-2"/>
          <w:sz w:val="16"/>
        </w:rPr>
        <w:t>reliability,</w:t>
      </w:r>
    </w:p>
    <w:p>
      <w:pPr>
        <w:pStyle w:val="BodyText"/>
        <w:spacing w:line="89" w:lineRule="exact"/>
        <w:ind w:left="369"/>
      </w:pPr>
      <w:r>
        <w:rPr/>
        <w:t>and</w:t>
      </w:r>
      <w:r>
        <w:rPr>
          <w:spacing w:val="3"/>
        </w:rPr>
        <w:t> </w:t>
      </w:r>
      <w:r>
        <w:rPr/>
        <w:t>(iii)</w:t>
      </w:r>
      <w:r>
        <w:rPr>
          <w:spacing w:val="4"/>
        </w:rPr>
        <w:t> </w:t>
      </w:r>
      <w:r>
        <w:rPr>
          <w:spacing w:val="-2"/>
        </w:rPr>
        <w:t>validity.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Similarly, </w:t>
      </w:r>
      <w:hyperlink w:history="true" w:anchor="_bookmark24">
        <w:r>
          <w:rPr>
            <w:color w:val="007FAC"/>
          </w:rPr>
          <w:t>Hair, LDS Gabriel, Silva, and Braga (2019)</w:t>
        </w:r>
      </w:hyperlink>
      <w:r>
        <w:rPr>
          <w:color w:val="007FAC"/>
        </w:rPr>
        <w:t> </w:t>
      </w:r>
      <w:r>
        <w:rPr/>
        <w:t>suggested </w:t>
      </w:r>
      <w:r>
        <w:rPr/>
        <w:t>a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ve-stage process: (i) de</w:t>
      </w:r>
      <w:r>
        <w:rPr>
          <w:rFonts w:ascii="Times New Roman"/>
        </w:rPr>
        <w:t>fi</w:t>
      </w:r>
      <w:r>
        <w:rPr/>
        <w:t>nition of the domain (i.e., what the scale is</w:t>
      </w:r>
      <w:r>
        <w:rPr>
          <w:spacing w:val="40"/>
        </w:rPr>
        <w:t> </w:t>
      </w:r>
      <w:r>
        <w:rPr/>
        <w:t>supposed to measure), (ii) literature review for identifying items or,</w:t>
      </w:r>
      <w:r>
        <w:rPr>
          <w:spacing w:val="40"/>
        </w:rPr>
        <w:t> </w:t>
      </w:r>
      <w:r>
        <w:rPr/>
        <w:t>alternatively,</w:t>
      </w:r>
      <w:r>
        <w:rPr>
          <w:spacing w:val="-3"/>
        </w:rPr>
        <w:t> </w:t>
      </w:r>
      <w:r>
        <w:rPr/>
        <w:t>interviews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experts,</w:t>
      </w:r>
      <w:r>
        <w:rPr>
          <w:spacing w:val="-4"/>
        </w:rPr>
        <w:t> </w:t>
      </w:r>
      <w:r>
        <w:rPr/>
        <w:t>(iii)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validation,</w:t>
      </w:r>
      <w:r>
        <w:rPr>
          <w:spacing w:val="-4"/>
        </w:rPr>
        <w:t> </w:t>
      </w:r>
      <w:r>
        <w:rPr/>
        <w:t>(iv)</w:t>
      </w:r>
      <w:r>
        <w:rPr>
          <w:spacing w:val="-4"/>
        </w:rPr>
        <w:t> </w:t>
      </w:r>
      <w:r>
        <w:rPr/>
        <w:t>semantic</w:t>
      </w:r>
      <w:r>
        <w:rPr>
          <w:spacing w:val="40"/>
        </w:rPr>
        <w:t> </w:t>
      </w:r>
      <w:r>
        <w:rPr/>
        <w:t>validation/validation with possible responders, and (v) statistical</w:t>
      </w:r>
      <w:r>
        <w:rPr>
          <w:spacing w:val="40"/>
        </w:rPr>
        <w:t> </w:t>
      </w:r>
      <w:r>
        <w:rPr>
          <w:spacing w:val="-2"/>
        </w:rPr>
        <w:t>validation.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 procedure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for the development of MLES</w:t>
      </w:r>
      <w:r>
        <w:rPr>
          <w:spacing w:val="-1"/>
        </w:rPr>
        <w:t> </w:t>
      </w:r>
      <w:r>
        <w:rPr/>
        <w:t>was a </w:t>
      </w:r>
      <w:r>
        <w:rPr/>
        <w:t>combi-</w:t>
      </w:r>
      <w:r>
        <w:rPr>
          <w:spacing w:val="40"/>
        </w:rPr>
        <w:t> </w:t>
      </w:r>
      <w:r>
        <w:rPr/>
        <w:t>nation/adaptation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suggestions.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domain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nition/identi</w:t>
      </w:r>
      <w:r>
        <w:rPr>
          <w:rFonts w:ascii="Times New Roman"/>
        </w:rPr>
        <w:t>fi</w:t>
      </w:r>
      <w:r>
        <w:rPr/>
        <w:t>cation, is already elaborated in the previous section</w:t>
      </w:r>
      <w:r>
        <w:rPr>
          <w:spacing w:val="40"/>
        </w:rPr>
        <w:t> </w:t>
      </w:r>
      <w:r>
        <w:rPr/>
        <w:t>(the factors that come into play in one's learning experience in the</w:t>
      </w:r>
      <w:r>
        <w:rPr>
          <w:spacing w:val="40"/>
        </w:rPr>
        <w:t> </w:t>
      </w:r>
      <w:r>
        <w:rPr/>
        <w:t>Metaverse) the remaining steps were: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509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Scale</w:t>
      </w:r>
      <w:r>
        <w:rPr>
          <w:spacing w:val="-2"/>
          <w:sz w:val="16"/>
        </w:rPr>
        <w:t> </w:t>
      </w:r>
      <w:r>
        <w:rPr>
          <w:sz w:val="16"/>
        </w:rPr>
        <w:t>development, having</w:t>
      </w:r>
      <w:r>
        <w:rPr>
          <w:spacing w:val="-1"/>
          <w:sz w:val="16"/>
        </w:rPr>
        <w:t> </w:t>
      </w:r>
      <w:r>
        <w:rPr>
          <w:sz w:val="16"/>
        </w:rPr>
        <w:t>three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stages:</w:t>
      </w:r>
    </w:p>
    <w:p>
      <w:pPr>
        <w:pStyle w:val="BodyText"/>
        <w:spacing w:line="89" w:lineRule="exact"/>
        <w:ind w:left="372"/>
      </w:pPr>
      <w:r>
        <w:rPr/>
        <w:t>o</w:t>
      </w:r>
      <w:r>
        <w:rPr>
          <w:spacing w:val="24"/>
        </w:rPr>
        <w:t> </w:t>
      </w:r>
      <w:r>
        <w:rPr/>
        <w:t>Item</w:t>
      </w:r>
      <w:r>
        <w:rPr>
          <w:spacing w:val="14"/>
        </w:rPr>
        <w:t> </w:t>
      </w:r>
      <w:r>
        <w:rPr/>
        <w:t>development.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objective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create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initial</w:t>
      </w:r>
      <w:r>
        <w:rPr>
          <w:spacing w:val="14"/>
        </w:rPr>
        <w:t> </w:t>
      </w:r>
      <w:r>
        <w:rPr/>
        <w:t>pool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pStyle w:val="BodyText"/>
        <w:spacing w:before="25"/>
        <w:ind w:left="529"/>
      </w:pPr>
      <w:r>
        <w:rPr>
          <w:spacing w:val="-2"/>
        </w:rPr>
        <w:t>items.</w:t>
      </w:r>
    </w:p>
    <w:p>
      <w:pPr>
        <w:pStyle w:val="BodyText"/>
        <w:spacing w:line="276" w:lineRule="auto" w:before="25"/>
        <w:ind w:left="609" w:right="109"/>
        <w:jc w:val="both"/>
      </w:pPr>
      <w:r>
        <w:rPr/>
        <w:t>oFace validation, by asking experts in the </w:t>
      </w:r>
      <w:r>
        <w:rPr>
          <w:rFonts w:ascii="Times New Roman"/>
        </w:rPr>
        <w:t>fi</w:t>
      </w:r>
      <w:r>
        <w:rPr/>
        <w:t>eld to evaluate </w:t>
      </w:r>
      <w:r>
        <w:rPr/>
        <w:t>the</w:t>
      </w:r>
      <w:r>
        <w:rPr>
          <w:spacing w:val="40"/>
        </w:rPr>
        <w:t> </w:t>
      </w:r>
      <w:r>
        <w:rPr/>
        <w:t>items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respective</w:t>
      </w:r>
      <w:r>
        <w:rPr>
          <w:spacing w:val="-8"/>
        </w:rPr>
        <w:t> </w:t>
      </w:r>
      <w:r>
        <w:rPr/>
        <w:t>constructs.</w:t>
      </w:r>
      <w:r>
        <w:rPr>
          <w:spacing w:val="40"/>
        </w:rPr>
        <w:t> </w:t>
      </w:r>
      <w:r>
        <w:rPr/>
        <w:t>oPre-testing of the scale, by administering it to a number of</w:t>
      </w:r>
      <w:r>
        <w:rPr>
          <w:spacing w:val="40"/>
        </w:rPr>
        <w:t> </w:t>
      </w:r>
      <w:r>
        <w:rPr/>
        <w:t>possible responders (not included in the next step), followed by</w:t>
      </w:r>
      <w:r>
        <w:rPr>
          <w:spacing w:val="40"/>
        </w:rPr>
        <w:t> </w:t>
      </w:r>
      <w:r>
        <w:rPr/>
        <w:t>interviews of these responders.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4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Scale</w:t>
      </w:r>
      <w:r>
        <w:rPr>
          <w:spacing w:val="1"/>
          <w:sz w:val="16"/>
        </w:rPr>
        <w:t> </w:t>
      </w:r>
      <w:r>
        <w:rPr>
          <w:sz w:val="16"/>
        </w:rPr>
        <w:t>evaluation,</w:t>
      </w:r>
      <w:r>
        <w:rPr>
          <w:spacing w:val="1"/>
          <w:sz w:val="16"/>
        </w:rPr>
        <w:t> </w:t>
      </w:r>
      <w:r>
        <w:rPr>
          <w:sz w:val="16"/>
        </w:rPr>
        <w:t>having</w:t>
      </w:r>
      <w:r>
        <w:rPr>
          <w:spacing w:val="1"/>
          <w:sz w:val="16"/>
        </w:rPr>
        <w:t> </w:t>
      </w:r>
      <w:r>
        <w:rPr>
          <w:sz w:val="16"/>
        </w:rPr>
        <w:t>three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stages:</w:t>
      </w:r>
    </w:p>
    <w:p>
      <w:pPr>
        <w:pStyle w:val="BodyText"/>
        <w:spacing w:line="89" w:lineRule="exact"/>
        <w:ind w:left="609"/>
        <w:jc w:val="both"/>
      </w:pPr>
      <w:r>
        <w:rPr/>
        <w:t>oMethod,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sampling/selection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participants,</w:t>
      </w:r>
      <w:r>
        <w:rPr>
          <w:spacing w:val="-3"/>
        </w:rPr>
        <w:t> </w:t>
      </w:r>
      <w:r>
        <w:rPr>
          <w:spacing w:val="-2"/>
        </w:rPr>
        <w:t>selection</w:t>
      </w:r>
    </w:p>
    <w:p>
      <w:pPr>
        <w:pStyle w:val="BodyText"/>
        <w:spacing w:line="276" w:lineRule="auto" w:before="26"/>
        <w:ind w:left="609" w:right="109"/>
        <w:jc w:val="both"/>
      </w:pPr>
      <w:r>
        <w:rPr/>
        <w:t>of the learning material to be used, testing procedures, and </w:t>
      </w:r>
      <w:r>
        <w:rPr/>
        <w:t>data</w:t>
      </w:r>
      <w:r>
        <w:rPr>
          <w:spacing w:val="40"/>
        </w:rPr>
        <w:t> </w:t>
      </w:r>
      <w:r>
        <w:rPr>
          <w:spacing w:val="-2"/>
        </w:rPr>
        <w:t>screening.</w:t>
      </w:r>
    </w:p>
    <w:p>
      <w:pPr>
        <w:pStyle w:val="BodyText"/>
        <w:spacing w:line="276" w:lineRule="auto" w:before="1"/>
        <w:ind w:left="609" w:right="111"/>
        <w:jc w:val="both"/>
      </w:pPr>
      <w:r>
        <w:rPr/>
        <w:t>oExploratory</w:t>
      </w:r>
      <w:r>
        <w:rPr>
          <w:spacing w:val="-7"/>
        </w:rPr>
        <w:t> </w:t>
      </w:r>
      <w:r>
        <w:rPr/>
        <w:t>factor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(EFA),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item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factor</w:t>
      </w:r>
      <w:r>
        <w:rPr>
          <w:spacing w:val="40"/>
        </w:rPr>
        <w:t> </w:t>
      </w:r>
      <w:r>
        <w:rPr>
          <w:spacing w:val="-2"/>
        </w:rPr>
        <w:t>extraction.</w:t>
      </w:r>
    </w:p>
    <w:p>
      <w:pPr>
        <w:pStyle w:val="BodyText"/>
        <w:spacing w:line="276" w:lineRule="auto"/>
        <w:ind w:left="609" w:right="109" w:hanging="1"/>
        <w:jc w:val="both"/>
      </w:pPr>
      <w:r>
        <w:rPr/>
        <w:t>oCon</w:t>
      </w:r>
      <w:r>
        <w:rPr>
          <w:rFonts w:ascii="Times New Roman"/>
        </w:rPr>
        <w:t>fi</w:t>
      </w:r>
      <w:r>
        <w:rPr/>
        <w:t>rmatory factor analysis (CFA), for accessing the </w:t>
      </w:r>
      <w:r>
        <w:rPr/>
        <w:t>MLES's</w:t>
      </w:r>
      <w:r>
        <w:rPr>
          <w:spacing w:val="40"/>
        </w:rPr>
        <w:t> </w:t>
      </w:r>
      <w:r>
        <w:rPr/>
        <w:t>dimensionality,</w:t>
      </w:r>
      <w:r>
        <w:rPr>
          <w:spacing w:val="-3"/>
        </w:rPr>
        <w:t> </w:t>
      </w:r>
      <w:r>
        <w:rPr/>
        <w:t>reliability,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convergent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discrim-</w:t>
      </w:r>
      <w:r>
        <w:rPr>
          <w:spacing w:val="40"/>
        </w:rPr>
        <w:t> </w:t>
      </w:r>
      <w:r>
        <w:rPr/>
        <w:t>inant validity.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r>
        <w:rPr>
          <w:w w:val="105"/>
          <w:sz w:val="16"/>
        </w:rPr>
        <w:t>Scale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development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procedures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developing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questionnaire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scale</w:t>
      </w:r>
      <w:r>
        <w:rPr>
          <w:spacing w:val="-4"/>
        </w:rPr>
        <w:t> </w:t>
      </w:r>
      <w:r>
        <w:rPr>
          <w:spacing w:val="-2"/>
        </w:rPr>
        <w:t>examining</w:t>
      </w:r>
      <w:r>
        <w:rPr>
          <w:spacing w:val="-4"/>
        </w:rPr>
        <w:t> </w:t>
      </w:r>
      <w:r>
        <w:rPr>
          <w:spacing w:val="-2"/>
        </w:rPr>
        <w:t>factors</w:t>
      </w:r>
      <w:r>
        <w:rPr>
          <w:spacing w:val="-4"/>
        </w:rPr>
        <w:t> </w:t>
      </w:r>
      <w:r>
        <w:rPr>
          <w:spacing w:val="-2"/>
        </w:rPr>
        <w:t>affecting</w:t>
      </w:r>
      <w:r>
        <w:rPr>
          <w:spacing w:val="40"/>
        </w:rPr>
        <w:t> </w:t>
      </w:r>
      <w:r>
        <w:rPr/>
        <w:t>or</w:t>
      </w:r>
      <w:r>
        <w:rPr>
          <w:spacing w:val="-3"/>
        </w:rPr>
        <w:t> </w:t>
      </w:r>
      <w:r>
        <w:rPr/>
        <w:t>shaping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interest,</w:t>
      </w:r>
      <w:r>
        <w:rPr>
          <w:spacing w:val="-4"/>
        </w:rPr>
        <w:t> </w:t>
      </w:r>
      <w:r>
        <w:rPr/>
        <w:t>researches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mind</w:t>
      </w:r>
      <w:r>
        <w:rPr>
          <w:spacing w:val="-4"/>
        </w:rPr>
        <w:t> </w:t>
      </w:r>
      <w:r>
        <w:rPr/>
        <w:t>which</w:t>
      </w:r>
      <w:r>
        <w:rPr>
          <w:spacing w:val="40"/>
        </w:rPr>
        <w:t> </w:t>
      </w:r>
      <w:r>
        <w:rPr>
          <w:spacing w:val="-2"/>
        </w:rPr>
        <w:t>ones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include,</w:t>
      </w:r>
      <w:r>
        <w:rPr>
          <w:spacing w:val="-7"/>
        </w:rPr>
        <w:t> </w:t>
      </w:r>
      <w:r>
        <w:rPr>
          <w:spacing w:val="-2"/>
        </w:rPr>
        <w:t>depending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interests,</w:t>
      </w:r>
      <w:r>
        <w:rPr>
          <w:spacing w:val="-7"/>
        </w:rPr>
        <w:t> </w:t>
      </w:r>
      <w:r>
        <w:rPr>
          <w:spacing w:val="-2"/>
        </w:rPr>
        <w:t>literature,</w:t>
      </w:r>
      <w:r>
        <w:rPr>
          <w:spacing w:val="-6"/>
        </w:rPr>
        <w:t> </w:t>
      </w:r>
      <w:r>
        <w:rPr>
          <w:spacing w:val="-2"/>
        </w:rPr>
        <w:t>context,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</w:t>
      </w:r>
      <w:r>
        <w:rPr>
          <w:spacing w:val="40"/>
        </w:rPr>
        <w:t> </w:t>
      </w:r>
      <w:r>
        <w:rPr/>
        <w:t>of study. Yet, this can be viewed as a form of predetermination. For</w:t>
      </w:r>
      <w:r>
        <w:rPr>
          <w:spacing w:val="40"/>
        </w:rPr>
        <w:t> </w:t>
      </w:r>
      <w:r>
        <w:rPr>
          <w:spacing w:val="-2"/>
        </w:rPr>
        <w:t>example,</w:t>
      </w:r>
      <w:r>
        <w:rPr>
          <w:spacing w:val="-4"/>
        </w:rPr>
        <w:t> </w:t>
      </w:r>
      <w:r>
        <w:rPr>
          <w:spacing w:val="-2"/>
        </w:rPr>
        <w:t>why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researcher</w:t>
      </w:r>
      <w:r>
        <w:rPr>
          <w:spacing w:val="-4"/>
        </w:rPr>
        <w:t> </w:t>
      </w:r>
      <w:r>
        <w:rPr>
          <w:spacing w:val="-2"/>
        </w:rPr>
        <w:t>decided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include</w:t>
      </w:r>
      <w:r>
        <w:rPr>
          <w:spacing w:val="-6"/>
        </w:rPr>
        <w:t> </w:t>
      </w:r>
      <w:r>
        <w:rPr>
          <w:spacing w:val="-2"/>
        </w:rPr>
        <w:t>factor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factor</w:t>
      </w:r>
      <w:r>
        <w:rPr>
          <w:spacing w:val="-4"/>
        </w:rPr>
        <w:t> </w:t>
      </w:r>
      <w:r>
        <w:rPr>
          <w:spacing w:val="-2"/>
        </w:rPr>
        <w:t>B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both; what makes a given factor more important than another; what if</w:t>
      </w:r>
      <w:r>
        <w:rPr>
          <w:spacing w:val="40"/>
        </w:rPr>
        <w:t> </w:t>
      </w:r>
      <w:r>
        <w:rPr/>
        <w:t>researcher A de</w:t>
      </w:r>
      <w:r>
        <w:rPr>
          <w:rFonts w:ascii="Times New Roman"/>
        </w:rPr>
        <w:t>fi</w:t>
      </w:r>
      <w:r>
        <w:rPr/>
        <w:t>nes/views a factor differently than researcher B,</w:t>
      </w:r>
      <w:r>
        <w:rPr>
          <w:spacing w:val="40"/>
        </w:rPr>
        <w:t> </w:t>
      </w:r>
      <w:r>
        <w:rPr>
          <w:spacing w:val="-2"/>
        </w:rPr>
        <w:t>resulting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items</w:t>
      </w:r>
      <w:r>
        <w:rPr>
          <w:spacing w:val="-7"/>
        </w:rPr>
        <w:t> </w:t>
      </w:r>
      <w:r>
        <w:rPr>
          <w:spacing w:val="-2"/>
        </w:rPr>
        <w:t>examining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concept;</w:t>
      </w:r>
      <w:r>
        <w:rPr>
          <w:spacing w:val="-8"/>
        </w:rPr>
        <w:t> </w:t>
      </w:r>
      <w:r>
        <w:rPr>
          <w:spacing w:val="-2"/>
        </w:rPr>
        <w:t>what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phenomenon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too</w:t>
      </w:r>
      <w:r>
        <w:rPr>
          <w:spacing w:val="-5"/>
        </w:rPr>
        <w:t> </w:t>
      </w:r>
      <w:r>
        <w:rPr>
          <w:spacing w:val="-2"/>
        </w:rPr>
        <w:t>complex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considered?</w:t>
      </w:r>
      <w:r>
        <w:rPr>
          <w:spacing w:val="40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raising</w:t>
      </w:r>
      <w:r>
        <w:rPr>
          <w:spacing w:val="-1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in-</w:t>
      </w:r>
      <w:r>
        <w:rPr>
          <w:spacing w:val="40"/>
        </w:rPr>
        <w:t> </w:t>
      </w:r>
      <w:r>
        <w:rPr/>
        <w:t>struments</w:t>
      </w:r>
      <w:r>
        <w:rPr>
          <w:spacing w:val="-10"/>
        </w:rPr>
        <w:t> </w:t>
      </w:r>
      <w:r>
        <w:rPr/>
        <w:t>(as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robust</w:t>
      </w:r>
      <w:r>
        <w:rPr>
          <w:spacing w:val="-10"/>
        </w:rPr>
        <w:t> </w:t>
      </w:r>
      <w:r>
        <w:rPr/>
        <w:t>procedures)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their comprehensibility. Thus, in this study, a different, more holistic</w:t>
      </w:r>
      <w:r>
        <w:rPr>
          <w:spacing w:val="40"/>
        </w:rPr>
        <w:t> </w:t>
      </w:r>
      <w:r>
        <w:rPr/>
        <w:t>approach was followed.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As mentioned in the introduction, in this study, the Metaverse </w:t>
      </w:r>
      <w:r>
        <w:rPr/>
        <w:t>is</w:t>
      </w:r>
      <w:r>
        <w:rPr>
          <w:spacing w:val="40"/>
        </w:rPr>
        <w:t> </w:t>
      </w:r>
      <w:r>
        <w:rPr/>
        <w:t>viewed as the sum of highly immersive and interactive 3D spaces,</w:t>
      </w:r>
      <w:r>
        <w:rPr>
          <w:spacing w:val="40"/>
        </w:rPr>
        <w:t> </w:t>
      </w:r>
      <w:r>
        <w:rPr/>
        <w:t>accessed using xR headsets/devices. On the other hand, according to a</w:t>
      </w:r>
      <w:r>
        <w:rPr>
          <w:spacing w:val="40"/>
        </w:rPr>
        <w:t> </w:t>
      </w:r>
      <w:r>
        <w:rPr/>
        <w:t>recent</w:t>
      </w:r>
      <w:r>
        <w:rPr>
          <w:spacing w:val="-4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Meta-</w:t>
      </w:r>
      <w:r>
        <w:rPr>
          <w:spacing w:val="40"/>
        </w:rPr>
        <w:t> </w:t>
      </w:r>
      <w:r>
        <w:rPr/>
        <w:t>verse,</w:t>
      </w:r>
      <w:r>
        <w:rPr>
          <w:spacing w:val="-1"/>
        </w:rPr>
        <w:t> </w:t>
      </w:r>
      <w:r>
        <w:rPr/>
        <w:t>in which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published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2011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included,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authors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that,</w:t>
      </w:r>
      <w:r>
        <w:rPr>
          <w:spacing w:val="-7"/>
        </w:rPr>
        <w:t> </w:t>
      </w:r>
      <w:r>
        <w:rPr>
          <w:spacing w:val="-2"/>
        </w:rPr>
        <w:t>among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Metaverse's</w:t>
      </w:r>
      <w:r>
        <w:rPr>
          <w:spacing w:val="-7"/>
        </w:rPr>
        <w:t> </w:t>
      </w:r>
      <w:r>
        <w:rPr>
          <w:spacing w:val="-2"/>
        </w:rPr>
        <w:t>technologies,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is,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far,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most researched one (</w:t>
      </w:r>
      <w:hyperlink w:history="true" w:anchor="_bookmark9">
        <w:r>
          <w:rPr>
            <w:color w:val="007FAC"/>
          </w:rPr>
          <w:t>Alfaisal, Hashim,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">
        <w:r>
          <w:rPr>
            <w:color w:val="007FAC"/>
          </w:rPr>
          <w:t>Azizan, 2022</w:t>
        </w:r>
      </w:hyperlink>
      <w:r>
        <w:rPr/>
        <w:t>). There was a</w:t>
      </w:r>
      <w:r>
        <w:rPr>
          <w:spacing w:val="40"/>
        </w:rPr>
        <w:t> </w:t>
      </w:r>
      <w:r>
        <w:rPr/>
        <w:t>similar </w:t>
      </w:r>
      <w:r>
        <w:rPr>
          <w:rFonts w:ascii="Times New Roman"/>
        </w:rPr>
        <w:t>fi</w:t>
      </w:r>
      <w:r>
        <w:rPr/>
        <w:t>nding in the review of </w:t>
      </w:r>
      <w:hyperlink w:history="true" w:anchor="_bookmark45">
        <w:r>
          <w:rPr>
            <w:color w:val="007FAC"/>
          </w:rPr>
          <w:t>Tlili et al. (2022)</w:t>
        </w:r>
      </w:hyperlink>
      <w:r>
        <w:rPr/>
        <w:t>. As a result, it was</w:t>
      </w:r>
      <w:r>
        <w:rPr>
          <w:spacing w:val="40"/>
        </w:rPr>
        <w:t> </w:t>
      </w:r>
      <w:r>
        <w:rPr/>
        <w:t>decided to review the instruments used in past research in which</w:t>
      </w:r>
      <w:r>
        <w:rPr>
          <w:spacing w:val="40"/>
        </w:rPr>
        <w:t> </w:t>
      </w:r>
      <w:r>
        <w:rPr/>
        <w:t>educational applications were used together with VR headsets, and the</w:t>
      </w:r>
      <w:r>
        <w:rPr>
          <w:spacing w:val="40"/>
        </w:rPr>
        <w:t> </w:t>
      </w:r>
      <w:r>
        <w:rPr/>
        <w:t>impact on learning (or on factors related to learning) was examined.</w:t>
      </w:r>
      <w:r>
        <w:rPr>
          <w:spacing w:val="40"/>
        </w:rPr>
        <w:t> </w:t>
      </w:r>
      <w:r>
        <w:rPr/>
        <w:t>Besides selecting items to include in the scale under development, the</w:t>
      </w:r>
      <w:r>
        <w:rPr>
          <w:spacing w:val="40"/>
        </w:rPr>
        <w:t> </w:t>
      </w:r>
      <w:r>
        <w:rPr/>
        <w:t>objective was to have a better understanding of which factors other re-</w:t>
      </w:r>
      <w:r>
        <w:rPr>
          <w:spacing w:val="40"/>
        </w:rPr>
        <w:t> </w:t>
      </w:r>
      <w:r>
        <w:rPr/>
        <w:t>searchers</w:t>
      </w:r>
      <w:r>
        <w:rPr>
          <w:spacing w:val="17"/>
        </w:rPr>
        <w:t> </w:t>
      </w:r>
      <w:r>
        <w:rPr/>
        <w:t>considered</w:t>
      </w:r>
      <w:r>
        <w:rPr>
          <w:spacing w:val="18"/>
        </w:rPr>
        <w:t> </w:t>
      </w:r>
      <w:r>
        <w:rPr/>
        <w:t>important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shaping</w:t>
      </w:r>
      <w:r>
        <w:rPr>
          <w:spacing w:val="19"/>
        </w:rPr>
        <w:t> </w:t>
      </w:r>
      <w:r>
        <w:rPr/>
        <w:t>one's</w:t>
      </w:r>
      <w:r>
        <w:rPr>
          <w:spacing w:val="18"/>
        </w:rPr>
        <w:t> </w:t>
      </w:r>
      <w:r>
        <w:rPr/>
        <w:t>learning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2"/>
        </w:rPr>
        <w:t>learning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3.1. Item development" w:id="5"/>
      <w:bookmarkEnd w:id="5"/>
      <w:r>
        <w:rPr/>
      </w:r>
      <w:bookmarkStart w:name="3.2. Face validation" w:id="6"/>
      <w:bookmarkEnd w:id="6"/>
      <w:r>
        <w:rPr/>
      </w:r>
      <w:r>
        <w:rPr/>
        <w:t>experience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Metaverse.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scoping</w:t>
      </w:r>
      <w:r>
        <w:rPr>
          <w:spacing w:val="40"/>
        </w:rPr>
        <w:t> </w:t>
      </w:r>
      <w:r>
        <w:rPr/>
        <w:t>review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analyzed</w:t>
      </w:r>
      <w:r>
        <w:rPr>
          <w:spacing w:val="40"/>
        </w:rPr>
        <w:t> </w:t>
      </w:r>
      <w:r>
        <w:rPr/>
        <w:t>eighty-seven studies provided the basis for this endeavor (</w:t>
      </w:r>
      <w:hyperlink w:history="true" w:anchor="_bookmark10">
        <w:r>
          <w:rPr>
            <w:color w:val="007FAC"/>
          </w:rPr>
          <w:t>Atsikpasi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Fokides,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uses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immersive</w:t>
      </w:r>
      <w:r>
        <w:rPr>
          <w:spacing w:val="-6"/>
        </w:rPr>
        <w:t> </w:t>
      </w:r>
      <w:r>
        <w:rPr/>
        <w:t>VR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headsets;</w:t>
      </w:r>
      <w:r>
        <w:rPr>
          <w:spacing w:val="-6"/>
        </w:rPr>
        <w:t> </w:t>
      </w:r>
      <w:r>
        <w:rPr/>
        <w:t>thus,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how the Metaverse is viewed in this study. The papers included in the</w:t>
      </w:r>
      <w:r>
        <w:rPr>
          <w:spacing w:val="40"/>
        </w:rPr>
        <w:t> </w:t>
      </w:r>
      <w:r>
        <w:rPr/>
        <w:t>review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hyperlink w:history="true" w:anchor="_bookmark9">
        <w:r>
          <w:rPr>
            <w:color w:val="007FAC"/>
          </w:rPr>
          <w:t>Alfaisal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(2022)</w:t>
        </w:r>
      </w:hyperlink>
      <w:r>
        <w:rPr>
          <w:color w:val="007FAC"/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considered,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precautionary</w:t>
      </w:r>
      <w:r>
        <w:rPr>
          <w:spacing w:val="40"/>
        </w:rPr>
        <w:t> </w:t>
      </w:r>
      <w:r>
        <w:rPr/>
        <w:t>measure, given that it examined technologies other than VR.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Item</w:t>
      </w:r>
      <w:r>
        <w:rPr>
          <w:i/>
          <w:spacing w:val="-2"/>
          <w:w w:val="95"/>
          <w:sz w:val="16"/>
        </w:rPr>
        <w:t> development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above-mentioned</w:t>
      </w:r>
      <w:r>
        <w:rPr>
          <w:spacing w:val="-9"/>
        </w:rPr>
        <w:t> </w:t>
      </w:r>
      <w:r>
        <w:rPr/>
        <w:t>reviews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examined</w:t>
      </w:r>
      <w:r>
        <w:rPr>
          <w:spacing w:val="40"/>
        </w:rPr>
        <w:t> </w:t>
      </w:r>
      <w:r>
        <w:rPr/>
        <w:t>in terms of the instruments they used. When a study adapted another</w:t>
      </w:r>
      <w:r>
        <w:rPr>
          <w:spacing w:val="40"/>
        </w:rPr>
        <w:t> </w:t>
      </w:r>
      <w:r>
        <w:rPr/>
        <w:t>study's instrument the original was included, together with any other</w:t>
      </w:r>
      <w:r>
        <w:rPr>
          <w:spacing w:val="40"/>
        </w:rPr>
        <w:t> </w:t>
      </w:r>
      <w:r>
        <w:rPr/>
        <w:t>factors/items the researchers added. Sixty-two questionnaires/scales</w:t>
      </w:r>
      <w:r>
        <w:rPr>
          <w:spacing w:val="40"/>
        </w:rPr>
        <w:t> </w:t>
      </w:r>
      <w:r>
        <w:rPr>
          <w:spacing w:val="-2"/>
        </w:rPr>
        <w:t>were located (as some studies</w:t>
      </w:r>
      <w:r>
        <w:rPr>
          <w:spacing w:val="-3"/>
        </w:rPr>
        <w:t> </w:t>
      </w:r>
      <w:r>
        <w:rPr>
          <w:spacing w:val="-2"/>
        </w:rPr>
        <w:t>used the same instruments), having</w:t>
      </w:r>
      <w:r>
        <w:rPr>
          <w:spacing w:val="-3"/>
        </w:rPr>
        <w:t> </w:t>
      </w:r>
      <w:r>
        <w:rPr>
          <w:spacing w:val="-2"/>
        </w:rPr>
        <w:t>a total</w:t>
      </w:r>
      <w:r>
        <w:rPr>
          <w:spacing w:val="40"/>
        </w:rPr>
        <w:t> </w:t>
      </w:r>
      <w:r>
        <w:rPr/>
        <w:t>of 1634 items, examining 172 factors and sub-factors.</w:t>
      </w:r>
    </w:p>
    <w:p>
      <w:pPr>
        <w:pStyle w:val="BodyText"/>
        <w:spacing w:line="276" w:lineRule="auto" w:before="1"/>
        <w:ind w:left="131" w:right="39" w:firstLine="239"/>
        <w:jc w:val="both"/>
      </w:pP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items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inserted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Excel</w:t>
      </w:r>
      <w:r>
        <w:rPr>
          <w:spacing w:val="-10"/>
        </w:rPr>
        <w:t> </w:t>
      </w:r>
      <w:r>
        <w:rPr/>
        <w:t>spreadsheet,</w:t>
      </w:r>
      <w:r>
        <w:rPr>
          <w:spacing w:val="-9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factors they belonged. If the authors of a paper did not mention such</w:t>
      </w:r>
      <w:r>
        <w:rPr>
          <w:spacing w:val="40"/>
        </w:rPr>
        <w:t> </w:t>
      </w:r>
      <w:r>
        <w:rPr>
          <w:spacing w:val="-2"/>
        </w:rPr>
        <w:t>factors,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items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placed</w:t>
      </w:r>
      <w:r>
        <w:rPr>
          <w:spacing w:val="-4"/>
        </w:rPr>
        <w:t> </w:t>
      </w:r>
      <w:r>
        <w:rPr>
          <w:spacing w:val="-2"/>
        </w:rPr>
        <w:t>under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umbrella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single</w:t>
      </w:r>
      <w:r>
        <w:rPr>
          <w:spacing w:val="-4"/>
        </w:rPr>
        <w:t> </w:t>
      </w:r>
      <w:r>
        <w:rPr>
          <w:spacing w:val="-2"/>
        </w:rPr>
        <w:t>factor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was the questionnaire's general theme/purpose.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Next, a multi-stage</w:t>
      </w:r>
      <w:r>
        <w:rPr>
          <w:spacing w:val="-1"/>
        </w:rPr>
        <w:t> </w:t>
      </w:r>
      <w:r>
        <w:rPr/>
        <w:t>elimination process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initiated.</w:t>
      </w:r>
      <w:r>
        <w:rPr>
          <w:spacing w:val="-1"/>
        </w:rPr>
        <w:t> </w:t>
      </w:r>
      <w:r>
        <w:rPr/>
        <w:t>The exact</w:t>
      </w:r>
      <w:r>
        <w:rPr>
          <w:spacing w:val="-1"/>
        </w:rPr>
        <w:t> </w:t>
      </w:r>
      <w:r>
        <w:rPr/>
        <w:t>du-</w:t>
      </w:r>
      <w:r>
        <w:rPr>
          <w:spacing w:val="40"/>
        </w:rPr>
        <w:t> </w:t>
      </w:r>
      <w:r>
        <w:rPr/>
        <w:t>plicates were deleted (293 items). Moreover, items belonging to con-</w:t>
      </w:r>
      <w:r>
        <w:rPr>
          <w:spacing w:val="40"/>
        </w:rPr>
        <w:t> </w:t>
      </w:r>
      <w:r>
        <w:rPr/>
        <w:t>structs that were examined just once were also removed. Items that</w:t>
      </w:r>
      <w:r>
        <w:rPr>
          <w:spacing w:val="40"/>
        </w:rPr>
        <w:t> </w:t>
      </w:r>
      <w:r>
        <w:rPr/>
        <w:t>differed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verb</w:t>
      </w:r>
      <w:r>
        <w:rPr>
          <w:spacing w:val="-8"/>
        </w:rPr>
        <w:t> </w:t>
      </w:r>
      <w:r>
        <w:rPr/>
        <w:t>tense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(e.g.,</w:t>
      </w:r>
      <w:r>
        <w:rPr>
          <w:spacing w:val="-8"/>
        </w:rPr>
        <w:t> </w:t>
      </w:r>
      <w:r>
        <w:rPr>
          <w:rFonts w:ascii="Arial" w:hAnsi="Arial"/>
        </w:rPr>
        <w:t>“</w:t>
      </w:r>
      <w:r>
        <w:rPr/>
        <w:t>I</w:t>
      </w:r>
      <w:r>
        <w:rPr>
          <w:spacing w:val="-7"/>
        </w:rPr>
        <w:t> </w:t>
      </w:r>
      <w:r>
        <w:rPr/>
        <w:t>knew</w:t>
      </w:r>
      <w:r>
        <w:rPr>
          <w:spacing w:val="-8"/>
        </w:rPr>
        <w:t> </w:t>
      </w:r>
      <w:r>
        <w:rPr/>
        <w:t>clearly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</w:t>
      </w:r>
      <w:r>
        <w:rPr>
          <w:spacing w:val="40"/>
        </w:rPr>
        <w:t> </w:t>
      </w:r>
      <w:r>
        <w:rPr/>
        <w:t>wanted to do</w:t>
      </w:r>
      <w:r>
        <w:rPr>
          <w:rFonts w:ascii="Arial" w:hAnsi="Arial"/>
        </w:rPr>
        <w:t>”</w:t>
      </w:r>
      <w:r>
        <w:rPr>
          <w:rFonts w:ascii="Arial" w:hAnsi="Arial"/>
          <w:spacing w:val="-5"/>
        </w:rPr>
        <w:t> </w:t>
      </w:r>
      <w:r>
        <w:rPr/>
        <w:t>and </w:t>
      </w:r>
      <w:r>
        <w:rPr>
          <w:rFonts w:ascii="Arial" w:hAnsi="Arial"/>
        </w:rPr>
        <w:t>“</w:t>
      </w:r>
      <w:r>
        <w:rPr/>
        <w:t>I clearly</w:t>
      </w:r>
      <w:r>
        <w:rPr>
          <w:spacing w:val="-1"/>
        </w:rPr>
        <w:t> </w:t>
      </w:r>
      <w:r>
        <w:rPr/>
        <w:t>know what</w:t>
      </w:r>
      <w:r>
        <w:rPr>
          <w:spacing w:val="-1"/>
        </w:rPr>
        <w:t> </w:t>
      </w:r>
      <w:r>
        <w:rPr/>
        <w:t>I want to do</w:t>
      </w:r>
      <w:r>
        <w:rPr>
          <w:rFonts w:ascii="Arial" w:hAnsi="Arial"/>
        </w:rPr>
        <w:t>”</w:t>
      </w:r>
      <w:r>
        <w:rPr/>
        <w:t>) were excluded</w:t>
      </w:r>
      <w:r>
        <w:rPr>
          <w:spacing w:val="-1"/>
        </w:rPr>
        <w:t> </w:t>
      </w:r>
      <w:r>
        <w:rPr/>
        <w:t>as</w:t>
      </w:r>
      <w:r>
        <w:rPr>
          <w:spacing w:val="40"/>
        </w:rPr>
        <w:t> </w:t>
      </w:r>
      <w:r>
        <w:rPr/>
        <w:t>well. It goes without saying that one item from each such case was</w:t>
      </w:r>
      <w:r>
        <w:rPr>
          <w:spacing w:val="40"/>
        </w:rPr>
        <w:t> </w:t>
      </w:r>
      <w:r>
        <w:rPr/>
        <w:t>retained. At this stage, 314 items were removed.</w:t>
      </w:r>
    </w:p>
    <w:p>
      <w:pPr>
        <w:pStyle w:val="BodyText"/>
        <w:spacing w:line="273" w:lineRule="auto" w:before="6"/>
        <w:ind w:left="131" w:right="38" w:firstLine="239"/>
        <w:jc w:val="both"/>
      </w:pPr>
      <w:r>
        <w:rPr/>
        <w:t>The remaining items were examined one by one to identify the</w:t>
      </w:r>
      <w:r>
        <w:rPr>
          <w:spacing w:val="40"/>
        </w:rPr>
        <w:t> </w:t>
      </w:r>
      <w:r>
        <w:rPr/>
        <w:t>conceptually similar. For example, items such as: </w:t>
      </w:r>
      <w:r>
        <w:rPr>
          <w:rFonts w:ascii="Arial" w:hAnsi="Arial"/>
        </w:rPr>
        <w:t>“</w:t>
      </w:r>
      <w:r>
        <w:rPr/>
        <w:t>How involved </w:t>
      </w:r>
      <w:r>
        <w:rPr/>
        <w:t>were</w:t>
      </w:r>
      <w:r>
        <w:rPr>
          <w:spacing w:val="40"/>
        </w:rPr>
        <w:t> </w:t>
      </w:r>
      <w:r>
        <w:rPr/>
        <w:t>you in the virtual environment experience?" </w:t>
      </w:r>
      <w:r>
        <w:rPr>
          <w:rFonts w:ascii="Arial" w:hAnsi="Arial"/>
        </w:rPr>
        <w:t>“</w:t>
      </w:r>
      <w:r>
        <w:rPr/>
        <w:t>Do you easily become</w:t>
      </w:r>
      <w:r>
        <w:rPr>
          <w:spacing w:val="40"/>
        </w:rPr>
        <w:t> </w:t>
      </w:r>
      <w:r>
        <w:rPr/>
        <w:t>deeply involved in computer games or video games?" </w:t>
      </w:r>
      <w:r>
        <w:rPr>
          <w:rFonts w:ascii="Arial" w:hAnsi="Arial"/>
        </w:rPr>
        <w:t>“</w:t>
      </w:r>
      <w:r>
        <w:rPr/>
        <w:t>How involved</w:t>
      </w:r>
      <w:r>
        <w:rPr>
          <w:spacing w:val="40"/>
        </w:rPr>
        <w:t> </w:t>
      </w:r>
      <w:r>
        <w:rPr/>
        <w:t>were you in the game experience?" and </w:t>
      </w:r>
      <w:r>
        <w:rPr>
          <w:rFonts w:ascii="Arial" w:hAnsi="Arial"/>
        </w:rPr>
        <w:t>“</w:t>
      </w:r>
      <w:r>
        <w:rPr/>
        <w:t>I can become involved in the</w:t>
      </w:r>
      <w:r>
        <w:rPr>
          <w:spacing w:val="40"/>
        </w:rPr>
        <w:t> </w:t>
      </w:r>
      <w:r>
        <w:rPr/>
        <w:t>game</w:t>
      </w:r>
      <w:r>
        <w:rPr>
          <w:rFonts w:ascii="Arial" w:hAnsi="Arial"/>
        </w:rPr>
        <w:t>”</w:t>
      </w:r>
      <w:r>
        <w:rPr>
          <w:rFonts w:ascii="Arial" w:hAnsi="Arial"/>
          <w:spacing w:val="-5"/>
        </w:rPr>
        <w:t> </w:t>
      </w:r>
      <w:r>
        <w:rPr/>
        <w:t>fell</w:t>
      </w:r>
      <w:r>
        <w:rPr>
          <w:spacing w:val="-1"/>
        </w:rPr>
        <w:t> </w:t>
      </w:r>
      <w:r>
        <w:rPr/>
        <w:t>into this category. This is because</w:t>
      </w:r>
      <w:r>
        <w:rPr>
          <w:spacing w:val="-1"/>
        </w:rPr>
        <w:t> </w:t>
      </w:r>
      <w:r>
        <w:rPr/>
        <w:t>all examined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degree of</w:t>
      </w:r>
      <w:r>
        <w:rPr>
          <w:spacing w:val="40"/>
        </w:rPr>
        <w:t> </w:t>
      </w:r>
      <w:r>
        <w:rPr/>
        <w:t>the users' involvement in the subject under consideration. As in the</w:t>
      </w:r>
      <w:r>
        <w:rPr>
          <w:spacing w:val="40"/>
        </w:rPr>
        <w:t> </w:t>
      </w:r>
      <w:r>
        <w:rPr/>
        <w:t>previous phase, one item from each such case was retained. Overall, in</w:t>
      </w:r>
      <w:r>
        <w:rPr>
          <w:spacing w:val="40"/>
        </w:rPr>
        <w:t> </w:t>
      </w:r>
      <w:r>
        <w:rPr/>
        <w:t>this phase, 389 items were excluded.</w:t>
      </w:r>
    </w:p>
    <w:p>
      <w:pPr>
        <w:pStyle w:val="BodyText"/>
        <w:spacing w:line="266" w:lineRule="auto"/>
        <w:ind w:left="131" w:right="38" w:firstLine="239"/>
        <w:jc w:val="both"/>
      </w:pPr>
      <w:r>
        <w:rPr/>
        <w:t>A</w:t>
      </w:r>
      <w:r>
        <w:rPr>
          <w:spacing w:val="-6"/>
        </w:rPr>
        <w:t> </w:t>
      </w:r>
      <w:r>
        <w:rPr/>
        <w:t>fairly</w:t>
      </w:r>
      <w:r>
        <w:rPr>
          <w:spacing w:val="-7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conceptually</w:t>
      </w:r>
      <w:r>
        <w:rPr>
          <w:spacing w:val="-7"/>
        </w:rPr>
        <w:t> </w:t>
      </w:r>
      <w:r>
        <w:rPr/>
        <w:t>identical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items</w:t>
      </w:r>
      <w:r>
        <w:rPr>
          <w:spacing w:val="40"/>
        </w:rPr>
        <w:t> </w:t>
      </w:r>
      <w:r>
        <w:rPr/>
        <w:t>were present in more than</w:t>
      </w:r>
      <w:r>
        <w:rPr>
          <w:spacing w:val="-1"/>
        </w:rPr>
        <w:t> </w:t>
      </w:r>
      <w:r>
        <w:rPr/>
        <w:t>one factor. For example, the item </w:t>
      </w:r>
      <w:r>
        <w:rPr>
          <w:rFonts w:ascii="Arial" w:hAnsi="Arial"/>
        </w:rPr>
        <w:t>“</w:t>
      </w:r>
      <w:r>
        <w:rPr/>
        <w:t>I enjoyed</w:t>
      </w:r>
      <w:r>
        <w:rPr>
          <w:spacing w:val="40"/>
        </w:rPr>
        <w:t> </w:t>
      </w:r>
      <w:r>
        <w:rPr/>
        <w:t>playing the game</w:t>
      </w:r>
      <w:r>
        <w:rPr>
          <w:rFonts w:ascii="Arial" w:hAnsi="Arial"/>
        </w:rPr>
        <w:t>”</w:t>
      </w:r>
      <w:r>
        <w:rPr>
          <w:rFonts w:ascii="Arial" w:hAnsi="Arial"/>
          <w:spacing w:val="-5"/>
        </w:rPr>
        <w:t> </w:t>
      </w:r>
      <w:r>
        <w:rPr/>
        <w:t>according to Calvillo-G</w:t>
      </w:r>
      <w:r>
        <w:rPr>
          <w:rFonts w:ascii="IPAexGothic" w:hAnsi="IPAexGothic"/>
          <w:position w:val="1"/>
        </w:rPr>
        <w:t>´</w:t>
      </w:r>
      <w:r>
        <w:rPr/>
        <w:t>amez et al. (2015) examined</w:t>
      </w:r>
      <w:r>
        <w:rPr>
          <w:spacing w:val="40"/>
        </w:rPr>
        <w:t> </w:t>
      </w:r>
      <w:r>
        <w:rPr/>
        <w:t>the factor of enjoyment, while according to Jennett et al. (2008),</w:t>
      </w:r>
      <w:r>
        <w:rPr>
          <w:spacing w:val="40"/>
        </w:rPr>
        <w:t> </w:t>
      </w:r>
      <w:r>
        <w:rPr/>
        <w:t>examined immersion. A more intricate example, which highlights the</w:t>
      </w:r>
      <w:r>
        <w:rPr>
          <w:spacing w:val="40"/>
        </w:rPr>
        <w:t> </w:t>
      </w:r>
      <w:r>
        <w:rPr/>
        <w:t>complexity of the problem, were the items (i) </w:t>
      </w:r>
      <w:r>
        <w:rPr>
          <w:rFonts w:ascii="Arial" w:hAnsi="Arial"/>
        </w:rPr>
        <w:t>“</w:t>
      </w:r>
      <w:r>
        <w:rPr/>
        <w:t>Do you ever become so</w:t>
      </w:r>
      <w:r>
        <w:rPr>
          <w:spacing w:val="40"/>
        </w:rPr>
        <w:t> </w:t>
      </w:r>
      <w:r>
        <w:rPr/>
        <w:t>involved in doing something that you lose all track of time?" which ac-</w:t>
      </w:r>
      <w:r>
        <w:rPr>
          <w:spacing w:val="40"/>
        </w:rPr>
        <w:t> </w:t>
      </w:r>
      <w:r>
        <w:rPr/>
        <w:t>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Chen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10"/>
        </w:rPr>
        <w:t> </w:t>
      </w:r>
      <w:r>
        <w:rPr/>
        <w:t>(2011)</w:t>
      </w:r>
      <w:r>
        <w:rPr>
          <w:spacing w:val="-9"/>
        </w:rPr>
        <w:t> </w:t>
      </w:r>
      <w:r>
        <w:rPr/>
        <w:t>examined</w:t>
      </w:r>
      <w:r>
        <w:rPr>
          <w:spacing w:val="-10"/>
        </w:rPr>
        <w:t> </w:t>
      </w:r>
      <w:r>
        <w:rPr/>
        <w:t>immersive</w:t>
      </w:r>
      <w:r>
        <w:rPr>
          <w:spacing w:val="-10"/>
        </w:rPr>
        <w:t> </w:t>
      </w:r>
      <w:r>
        <w:rPr/>
        <w:t>tendencies,</w:t>
      </w:r>
      <w:r>
        <w:rPr>
          <w:spacing w:val="-9"/>
        </w:rPr>
        <w:t> </w:t>
      </w:r>
      <w:r>
        <w:rPr/>
        <w:t>(ii)</w:t>
      </w:r>
      <w:r>
        <w:rPr>
          <w:spacing w:val="-10"/>
        </w:rPr>
        <w:t> </w:t>
      </w:r>
      <w:r>
        <w:rPr>
          <w:rFonts w:ascii="Arial" w:hAnsi="Arial"/>
        </w:rPr>
        <w:t>“</w:t>
      </w:r>
      <w:r>
        <w:rPr/>
        <w:t>When</w:t>
      </w:r>
      <w:r>
        <w:rPr>
          <w:spacing w:val="40"/>
        </w:rPr>
        <w:t> </w:t>
      </w:r>
      <w:r>
        <w:rPr/>
        <w:t>I</w:t>
      </w:r>
      <w:r>
        <w:rPr>
          <w:spacing w:val="8"/>
        </w:rPr>
        <w:t> </w:t>
      </w:r>
      <w:r>
        <w:rPr/>
        <w:t>play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game,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tend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lose</w:t>
      </w:r>
      <w:r>
        <w:rPr>
          <w:spacing w:val="7"/>
        </w:rPr>
        <w:t> </w:t>
      </w:r>
      <w:r>
        <w:rPr/>
        <w:t>track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time</w:t>
      </w:r>
      <w:r>
        <w:rPr>
          <w:rFonts w:ascii="Arial" w:hAnsi="Arial"/>
        </w:rPr>
        <w:t>”</w:t>
      </w:r>
      <w:r>
        <w:rPr/>
        <w:t>,</w:t>
      </w:r>
      <w:r>
        <w:rPr>
          <w:spacing w:val="6"/>
        </w:rPr>
        <w:t> </w:t>
      </w:r>
      <w:r>
        <w:rPr/>
        <w:t>which</w:t>
      </w:r>
      <w:r>
        <w:rPr>
          <w:spacing w:val="8"/>
        </w:rPr>
        <w:t> </w:t>
      </w:r>
      <w:r>
        <w:rPr/>
        <w:t>according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4"/>
        </w:rPr>
        <w:t>Fang</w:t>
      </w:r>
    </w:p>
    <w:p>
      <w:pPr>
        <w:pStyle w:val="BodyText"/>
        <w:spacing w:line="273" w:lineRule="auto" w:before="3"/>
        <w:ind w:left="131" w:right="38"/>
        <w:jc w:val="both"/>
      </w:pPr>
      <w:r>
        <w:rPr/>
        <w:t>et al. (2013) examined the sub-factor transformation of time </w:t>
      </w:r>
      <w:r>
        <w:rPr/>
        <w:t>which</w:t>
      </w:r>
      <w:r>
        <w:rPr>
          <w:spacing w:val="40"/>
        </w:rPr>
        <w:t> </w:t>
      </w:r>
      <w:r>
        <w:rPr/>
        <w:t>belonged to the factor </w:t>
      </w:r>
      <w:r>
        <w:rPr>
          <w:rFonts w:ascii="Times New Roman" w:hAnsi="Times New Roman"/>
        </w:rPr>
        <w:t>fl</w:t>
      </w:r>
      <w:r>
        <w:rPr/>
        <w:t>ow experience, (iii) </w:t>
      </w:r>
      <w:r>
        <w:rPr>
          <w:rFonts w:ascii="Arial" w:hAnsi="Arial"/>
        </w:rPr>
        <w:t>“</w:t>
      </w:r>
      <w:r>
        <w:rPr/>
        <w:t>While reading the story, I</w:t>
      </w:r>
      <w:r>
        <w:rPr>
          <w:spacing w:val="40"/>
        </w:rPr>
        <w:t> </w:t>
      </w:r>
      <w:r>
        <w:rPr/>
        <w:t>lost track of time</w:t>
      </w:r>
      <w:r>
        <w:rPr>
          <w:rFonts w:ascii="Arial" w:hAnsi="Arial"/>
        </w:rPr>
        <w:t>”</w:t>
      </w:r>
      <w:r>
        <w:rPr/>
        <w:t>, which according to Hartung et al. (2016) examined</w:t>
      </w:r>
      <w:r>
        <w:rPr>
          <w:spacing w:val="40"/>
        </w:rPr>
        <w:t> </w:t>
      </w:r>
      <w:r>
        <w:rPr/>
        <w:t>the sub-factor attention which belonged to the factor immersion, (iv)</w:t>
      </w:r>
      <w:r>
        <w:rPr>
          <w:spacing w:val="40"/>
        </w:rPr>
        <w:t> </w:t>
      </w:r>
      <w:r>
        <w:rPr>
          <w:rFonts w:ascii="Arial" w:hAnsi="Arial"/>
        </w:rPr>
        <w:t>“</w:t>
      </w:r>
      <w:r>
        <w:rPr/>
        <w:t>Were you involved in the experimental task to the extent that you lost</w:t>
      </w:r>
      <w:r>
        <w:rPr>
          <w:spacing w:val="40"/>
        </w:rPr>
        <w:t> </w:t>
      </w:r>
      <w:r>
        <w:rPr/>
        <w:t>track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time?"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Witmer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Singer</w:t>
      </w:r>
      <w:r>
        <w:rPr>
          <w:spacing w:val="-4"/>
        </w:rPr>
        <w:t> </w:t>
      </w:r>
      <w:r>
        <w:rPr/>
        <w:t>(1998)</w:t>
      </w:r>
      <w:r>
        <w:rPr>
          <w:spacing w:val="-4"/>
        </w:rPr>
        <w:t> </w:t>
      </w:r>
      <w:r>
        <w:rPr/>
        <w:t>examined</w:t>
      </w:r>
      <w:r>
        <w:rPr>
          <w:spacing w:val="40"/>
        </w:rPr>
        <w:t> </w:t>
      </w:r>
      <w:r>
        <w:rPr/>
        <w:t>the sub-factor involvement/control which belonged to the control fac-</w:t>
      </w:r>
      <w:r>
        <w:rPr>
          <w:spacing w:val="40"/>
        </w:rPr>
        <w:t> </w:t>
      </w:r>
      <w:r>
        <w:rPr/>
        <w:t>tors, that,</w:t>
      </w:r>
      <w:r>
        <w:rPr>
          <w:spacing w:val="-1"/>
        </w:rPr>
        <w:t> </w:t>
      </w:r>
      <w:r>
        <w:rPr/>
        <w:t>eventually, measured presence,</w:t>
      </w:r>
      <w:r>
        <w:rPr>
          <w:spacing w:val="-1"/>
        </w:rPr>
        <w:t> </w:t>
      </w:r>
      <w:r>
        <w:rPr/>
        <w:t>and (v) </w:t>
      </w:r>
      <w:r>
        <w:rPr>
          <w:rFonts w:ascii="Arial" w:hAnsi="Arial"/>
        </w:rPr>
        <w:t>“</w:t>
      </w:r>
      <w:r>
        <w:rPr/>
        <w:t>I lose track</w:t>
      </w:r>
      <w:r>
        <w:rPr>
          <w:spacing w:val="-1"/>
        </w:rPr>
        <w:t> </w:t>
      </w:r>
      <w:r>
        <w:rPr/>
        <w:t>of time</w:t>
      </w:r>
      <w:r>
        <w:rPr>
          <w:rFonts w:ascii="Arial" w:hAnsi="Arial"/>
        </w:rPr>
        <w:t>”</w:t>
      </w:r>
      <w:r>
        <w:rPr/>
        <w:t>,</w:t>
      </w:r>
      <w:r>
        <w:rPr>
          <w:spacing w:val="40"/>
        </w:rPr>
        <w:t> </w:t>
      </w:r>
      <w:r>
        <w:rPr/>
        <w:t>which according to Brockmyer et al. (2009) examined temporal disso-</w:t>
      </w:r>
      <w:r>
        <w:rPr>
          <w:spacing w:val="40"/>
        </w:rPr>
        <w:t> </w:t>
      </w:r>
      <w:r>
        <w:rPr/>
        <w:t>ciation/absorption a sub-factor of the factor engagement.</w:t>
      </w:r>
    </w:p>
    <w:p>
      <w:pPr>
        <w:pStyle w:val="BodyText"/>
        <w:spacing w:line="276" w:lineRule="auto" w:before="5"/>
        <w:ind w:left="131" w:right="38" w:firstLine="239"/>
        <w:jc w:val="both"/>
      </w:pPr>
      <w:r>
        <w:rPr/>
        <w:t>The above examples are indications that certain concepts are </w:t>
      </w:r>
      <w:r>
        <w:rPr/>
        <w:t>so</w:t>
      </w:r>
      <w:r>
        <w:rPr>
          <w:spacing w:val="40"/>
        </w:rPr>
        <w:t> </w:t>
      </w:r>
      <w:r>
        <w:rPr/>
        <w:t>closely related that researchers either confused them or while trying to</w:t>
      </w:r>
      <w:r>
        <w:rPr>
          <w:spacing w:val="40"/>
        </w:rPr>
        <w:t> </w:t>
      </w:r>
      <w:r>
        <w:rPr/>
        <w:t>separate them, eventually examined them using the same or similar</w:t>
      </w:r>
      <w:r>
        <w:rPr>
          <w:spacing w:val="40"/>
        </w:rPr>
        <w:t> </w:t>
      </w:r>
      <w:r>
        <w:rPr/>
        <w:t>items.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immersion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presence,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un-</w:t>
      </w:r>
      <w:r>
        <w:rPr>
          <w:spacing w:val="4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terms</w:t>
      </w:r>
      <w:r>
        <w:rPr>
          <w:spacing w:val="-10"/>
        </w:rPr>
        <w:t> </w:t>
      </w:r>
      <w:r>
        <w:rPr/>
        <w:t>interchangeably</w:t>
      </w:r>
      <w:r>
        <w:rPr>
          <w:spacing w:val="-10"/>
        </w:rPr>
        <w:t> </w:t>
      </w:r>
      <w:r>
        <w:rPr/>
        <w:t>(</w:t>
      </w:r>
      <w:hyperlink w:history="true" w:anchor="_bookmark49">
        <w:r>
          <w:rPr>
            <w:color w:val="007FAC"/>
          </w:rPr>
          <w:t>Wilkinson,</w:t>
        </w:r>
      </w:hyperlink>
      <w:r>
        <w:rPr>
          <w:color w:val="007FAC"/>
          <w:spacing w:val="40"/>
        </w:rPr>
        <w:t> </w:t>
      </w:r>
      <w:hyperlink w:history="true" w:anchor="_bookmark49">
        <w:r>
          <w:rPr>
            <w:color w:val="007FAC"/>
            <w:spacing w:val="-2"/>
          </w:rPr>
          <w:t>Brantley,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49">
        <w:r>
          <w:rPr>
            <w:color w:val="007FAC"/>
            <w:spacing w:val="-2"/>
          </w:rPr>
          <w:t>Feng,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effort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solve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problem,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decided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larger</w:t>
      </w:r>
      <w:r>
        <w:rPr>
          <w:spacing w:val="-2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moving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belonging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/>
        <w:ind w:left="131" w:right="39"/>
        <w:jc w:val="both"/>
      </w:pPr>
      <w:r>
        <w:rPr>
          <w:spacing w:val="-2"/>
        </w:rPr>
        <w:t>(i) dissociation, </w:t>
      </w:r>
      <w:r>
        <w:rPr>
          <w:rFonts w:ascii="Times New Roman"/>
          <w:spacing w:val="-2"/>
        </w:rPr>
        <w:t>fl</w:t>
      </w:r>
      <w:r>
        <w:rPr>
          <w:spacing w:val="-2"/>
        </w:rPr>
        <w:t>ow, immersion, and presence, (ii) usability, ease of </w:t>
      </w:r>
      <w:r>
        <w:rPr>
          <w:spacing w:val="-2"/>
        </w:rPr>
        <w:t>use,</w:t>
      </w:r>
      <w:r>
        <w:rPr>
          <w:spacing w:val="40"/>
        </w:rPr>
        <w:t> </w:t>
      </w:r>
      <w:r>
        <w:rPr/>
        <w:t>and control (iii) aesthetics, audio aesthetics, visual aesthetics, and au-</w:t>
      </w:r>
      <w:r>
        <w:rPr>
          <w:spacing w:val="40"/>
        </w:rPr>
        <w:t> </w:t>
      </w:r>
      <w:r>
        <w:rPr>
          <w:spacing w:val="-2"/>
        </w:rPr>
        <w:t>diovisual aesthetics, and (iv) content, guidance, and feedback. After that,</w:t>
      </w:r>
      <w:r>
        <w:rPr>
          <w:spacing w:val="40"/>
        </w:rPr>
        <w:t> </w:t>
      </w:r>
      <w:r>
        <w:rPr/>
        <w:t>the</w:t>
      </w:r>
      <w:r>
        <w:rPr>
          <w:spacing w:val="45"/>
        </w:rPr>
        <w:t> </w:t>
      </w:r>
      <w:r>
        <w:rPr/>
        <w:t>items</w:t>
      </w:r>
      <w:r>
        <w:rPr>
          <w:spacing w:val="45"/>
        </w:rPr>
        <w:t> </w:t>
      </w:r>
      <w:r>
        <w:rPr/>
        <w:t>now</w:t>
      </w:r>
      <w:r>
        <w:rPr>
          <w:spacing w:val="45"/>
        </w:rPr>
        <w:t> </w:t>
      </w:r>
      <w:r>
        <w:rPr/>
        <w:t>belonging</w:t>
      </w:r>
      <w:r>
        <w:rPr>
          <w:spacing w:val="44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four</w:t>
      </w:r>
      <w:r>
        <w:rPr>
          <w:spacing w:val="45"/>
        </w:rPr>
        <w:t> </w:t>
      </w:r>
      <w:r>
        <w:rPr/>
        <w:t>consolidated</w:t>
      </w:r>
      <w:r>
        <w:rPr>
          <w:spacing w:val="44"/>
        </w:rPr>
        <w:t> </w:t>
      </w:r>
      <w:r>
        <w:rPr/>
        <w:t>constructs</w:t>
      </w:r>
      <w:r>
        <w:rPr>
          <w:spacing w:val="45"/>
        </w:rPr>
        <w:t> </w:t>
      </w:r>
      <w:r>
        <w:rPr>
          <w:spacing w:val="-4"/>
        </w:rPr>
        <w:t>were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re-checked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conceptually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removed,</w:t>
      </w:r>
      <w:r>
        <w:rPr>
          <w:spacing w:val="-5"/>
        </w:rPr>
        <w:t> </w:t>
      </w:r>
      <w:r>
        <w:rPr/>
        <w:t>regardless</w:t>
      </w:r>
      <w:r>
        <w:rPr>
          <w:spacing w:val="40"/>
        </w:rPr>
        <w:t> </w:t>
      </w:r>
      <w:r>
        <w:rPr/>
        <w:t>of the factor to which they initially belonged (374 items). It should be</w:t>
      </w:r>
      <w:r>
        <w:rPr>
          <w:spacing w:val="40"/>
        </w:rPr>
        <w:t> </w:t>
      </w:r>
      <w:r>
        <w:rPr/>
        <w:t>noted that the purpose was to transfer to another stage the control of</w:t>
      </w:r>
      <w:r>
        <w:rPr>
          <w:spacing w:val="40"/>
        </w:rPr>
        <w:t> </w:t>
      </w:r>
      <w:r>
        <w:rPr/>
        <w:t>whether or not an item examines one of the above dif</w:t>
      </w:r>
      <w:r>
        <w:rPr>
          <w:rFonts w:ascii="Times New Roman"/>
        </w:rPr>
        <w:t>fi</w:t>
      </w:r>
      <w:r>
        <w:rPr/>
        <w:t>cult-to-de</w:t>
      </w:r>
      <w:r>
        <w:rPr>
          <w:rFonts w:ascii="Times New Roman"/>
        </w:rPr>
        <w:t>fi</w:t>
      </w:r>
      <w:r>
        <w:rPr/>
        <w:t>ne</w:t>
      </w:r>
      <w:r>
        <w:rPr>
          <w:spacing w:val="40"/>
        </w:rPr>
        <w:t> </w:t>
      </w:r>
      <w:r>
        <w:rPr/>
        <w:t>factors and whether or not it should be included, instead of deciding</w:t>
      </w:r>
      <w:r>
        <w:rPr>
          <w:spacing w:val="40"/>
        </w:rPr>
        <w:t> </w:t>
      </w:r>
      <w:r>
        <w:rPr/>
        <w:t>this at the present -early- stage, in which the personal opinion of the</w:t>
      </w:r>
      <w:r>
        <w:rPr>
          <w:spacing w:val="40"/>
        </w:rPr>
        <w:t> </w:t>
      </w:r>
      <w:r>
        <w:rPr/>
        <w:t>researcher</w:t>
      </w:r>
      <w:r>
        <w:rPr>
          <w:spacing w:val="-8"/>
        </w:rPr>
        <w:t> </w:t>
      </w:r>
      <w:r>
        <w:rPr/>
        <w:t>might</w:t>
      </w:r>
      <w:r>
        <w:rPr>
          <w:spacing w:val="-7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decisions.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decided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40"/>
        </w:rPr>
        <w:t> </w:t>
      </w:r>
      <w:r>
        <w:rPr/>
        <w:t>the following constructs: (i) learning enjoyment and enjoyment while</w:t>
      </w:r>
      <w:r>
        <w:rPr>
          <w:spacing w:val="40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(ii)</w:t>
      </w:r>
      <w:r>
        <w:rPr>
          <w:spacing w:val="-7"/>
        </w:rPr>
        <w:t> </w:t>
      </w:r>
      <w:r>
        <w:rPr>
          <w:spacing w:val="-2"/>
        </w:rPr>
        <w:t>motivation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learn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motivation</w:t>
      </w:r>
      <w:r>
        <w:rPr>
          <w:spacing w:val="40"/>
        </w:rPr>
        <w:t> </w:t>
      </w:r>
      <w:r>
        <w:rPr/>
        <w:t>to use the virtual environment. That is because in some cases the re-</w:t>
      </w:r>
      <w:r>
        <w:rPr>
          <w:spacing w:val="40"/>
        </w:rPr>
        <w:t> </w:t>
      </w:r>
      <w:r>
        <w:rPr/>
        <w:t>searchers were interested in motivation and enjoyment in relation to</w:t>
      </w:r>
      <w:r>
        <w:rPr>
          <w:spacing w:val="40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40"/>
        </w:rPr>
        <w:t> </w:t>
      </w:r>
      <w:r>
        <w:rPr>
          <w:spacing w:val="-2"/>
        </w:rPr>
        <w:t>used.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Finally, questions containing everyday expressions of the </w:t>
      </w:r>
      <w:r>
        <w:rPr/>
        <w:t>English</w:t>
      </w:r>
      <w:r>
        <w:rPr>
          <w:spacing w:val="40"/>
        </w:rPr>
        <w:t> </w:t>
      </w:r>
      <w:r>
        <w:rPr/>
        <w:t>language not having similar ones in Greek were rephrased or excluded</w:t>
      </w:r>
      <w:r>
        <w:rPr>
          <w:spacing w:val="40"/>
        </w:rPr>
        <w:t> </w:t>
      </w:r>
      <w:r>
        <w:rPr/>
        <w:t>(seventeen items). At the end of this phase, the remaining items were</w:t>
      </w:r>
      <w:r>
        <w:rPr>
          <w:spacing w:val="40"/>
        </w:rPr>
        <w:t> </w:t>
      </w:r>
      <w:r>
        <w:rPr/>
        <w:t>translated into Greek. Moreover, they were either reworded regarding</w:t>
      </w:r>
      <w:r>
        <w:rPr>
          <w:spacing w:val="40"/>
        </w:rPr>
        <w:t> </w:t>
      </w:r>
      <w:r>
        <w:rPr/>
        <w:t>the person and/or tense of the verbs (for example, the item </w:t>
      </w:r>
      <w:r>
        <w:rPr>
          <w:rFonts w:ascii="Arial" w:hAnsi="Arial"/>
        </w:rPr>
        <w:t>“</w:t>
      </w:r>
      <w:r>
        <w:rPr/>
        <w:t>I lose my</w:t>
      </w:r>
      <w:r>
        <w:rPr>
          <w:spacing w:val="40"/>
        </w:rPr>
        <w:t> </w:t>
      </w:r>
      <w:r>
        <w:rPr>
          <w:spacing w:val="-2"/>
        </w:rPr>
        <w:t>normal</w:t>
      </w:r>
      <w:r>
        <w:rPr>
          <w:spacing w:val="-3"/>
        </w:rPr>
        <w:t> </w:t>
      </w:r>
      <w:r>
        <w:rPr>
          <w:spacing w:val="-2"/>
        </w:rPr>
        <w:t>awareness</w:t>
      </w:r>
      <w:r>
        <w:rPr>
          <w:spacing w:val="-4"/>
        </w:rPr>
        <w:t> </w:t>
      </w:r>
      <w:r>
        <w:rPr>
          <w:spacing w:val="-2"/>
        </w:rPr>
        <w:t>of time</w:t>
      </w:r>
      <w:r>
        <w:rPr>
          <w:rFonts w:ascii="Arial" w:hAnsi="Arial"/>
          <w:spacing w:val="-2"/>
        </w:rPr>
        <w:t>”</w:t>
      </w:r>
      <w:r>
        <w:rPr>
          <w:rFonts w:ascii="Arial" w:hAnsi="Arial"/>
          <w:spacing w:val="-8"/>
        </w:rPr>
        <w:t> </w:t>
      </w:r>
      <w:r>
        <w:rPr>
          <w:spacing w:val="-2"/>
        </w:rPr>
        <w:t>became</w:t>
      </w:r>
      <w:r>
        <w:rPr>
          <w:spacing w:val="-3"/>
        </w:rPr>
        <w:t> </w:t>
      </w:r>
      <w:r>
        <w:rPr>
          <w:rFonts w:ascii="Arial" w:hAnsi="Arial"/>
          <w:spacing w:val="-2"/>
        </w:rPr>
        <w:t>“</w:t>
      </w:r>
      <w:r>
        <w:rPr>
          <w:spacing w:val="-2"/>
        </w:rPr>
        <w:t>I lost my</w:t>
      </w:r>
      <w:r>
        <w:rPr>
          <w:spacing w:val="-3"/>
        </w:rPr>
        <w:t> </w:t>
      </w:r>
      <w:r>
        <w:rPr>
          <w:spacing w:val="-2"/>
        </w:rPr>
        <w:t>normal</w:t>
      </w:r>
      <w:r>
        <w:rPr>
          <w:spacing w:val="-4"/>
        </w:rPr>
        <w:t> </w:t>
      </w:r>
      <w:r>
        <w:rPr>
          <w:spacing w:val="-2"/>
        </w:rPr>
        <w:t>awareness</w:t>
      </w:r>
      <w:r>
        <w:rPr>
          <w:spacing w:val="-3"/>
        </w:rPr>
        <w:t> </w:t>
      </w:r>
      <w:r>
        <w:rPr>
          <w:spacing w:val="-2"/>
        </w:rPr>
        <w:t>of time</w:t>
      </w:r>
      <w:r>
        <w:rPr>
          <w:rFonts w:ascii="Arial" w:hAnsi="Arial"/>
          <w:spacing w:val="-2"/>
        </w:rPr>
        <w:t>”</w:t>
      </w:r>
      <w:r>
        <w:rPr>
          <w:spacing w:val="-2"/>
        </w:rPr>
        <w:t>)</w:t>
      </w:r>
      <w:r>
        <w:rPr>
          <w:spacing w:val="40"/>
        </w:rPr>
        <w:t> </w:t>
      </w:r>
      <w:r>
        <w:rPr/>
        <w:t>or reworded to </w:t>
      </w:r>
      <w:r>
        <w:rPr>
          <w:rFonts w:ascii="Times New Roman" w:hAnsi="Times New Roman"/>
        </w:rPr>
        <w:t>fi</w:t>
      </w:r>
      <w:r>
        <w:rPr/>
        <w:t>t the scope of the scale (for example, the item </w:t>
      </w:r>
      <w:r>
        <w:rPr>
          <w:rFonts w:ascii="Arial" w:hAnsi="Arial"/>
        </w:rPr>
        <w:t>“</w:t>
      </w:r>
      <w:r>
        <w:rPr/>
        <w:t>Playing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game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itself</w:t>
      </w:r>
      <w:r>
        <w:rPr>
          <w:rFonts w:ascii="Arial" w:hAnsi="Arial"/>
        </w:rPr>
        <w:t>”</w:t>
      </w:r>
      <w:r>
        <w:rPr>
          <w:rFonts w:ascii="Arial" w:hAnsi="Arial"/>
          <w:spacing w:val="-8"/>
        </w:rPr>
        <w:t> </w:t>
      </w:r>
      <w:r>
        <w:rPr/>
        <w:t>became</w:t>
      </w:r>
      <w:r>
        <w:rPr>
          <w:spacing w:val="-2"/>
        </w:rPr>
        <w:t> </w:t>
      </w:r>
      <w:r>
        <w:rPr>
          <w:rFonts w:ascii="Arial" w:hAnsi="Arial"/>
        </w:rPr>
        <w:t>“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virtual</w:t>
      </w:r>
      <w:r>
        <w:rPr>
          <w:spacing w:val="40"/>
        </w:rPr>
        <w:t> </w:t>
      </w:r>
      <w:r>
        <w:rPr/>
        <w:t>environment was interesting in itself."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noted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examining</w:t>
      </w:r>
      <w:r>
        <w:rPr>
          <w:spacing w:val="-7"/>
        </w:rPr>
        <w:t> </w:t>
      </w:r>
      <w:r>
        <w:rPr/>
        <w:t>users'</w:t>
      </w:r>
      <w:r>
        <w:rPr>
          <w:spacing w:val="-6"/>
        </w:rPr>
        <w:t> </w:t>
      </w:r>
      <w:r>
        <w:rPr/>
        <w:t>collaboration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social</w:t>
      </w:r>
      <w:r>
        <w:rPr>
          <w:spacing w:val="40"/>
        </w:rPr>
        <w:t> </w:t>
      </w:r>
      <w:r>
        <w:rPr/>
        <w:t>experiences were considered. Then again, given that the </w:t>
      </w:r>
      <w:r>
        <w:rPr/>
        <w:t>application</w:t>
      </w:r>
      <w:r>
        <w:rPr>
          <w:spacing w:val="40"/>
        </w:rPr>
        <w:t> </w:t>
      </w:r>
      <w:r>
        <w:rPr/>
        <w:t>developed for the purposes of the study was not a multi-user one (see</w:t>
      </w:r>
      <w:r>
        <w:rPr>
          <w:spacing w:val="40"/>
        </w:rPr>
        <w:t> </w:t>
      </w:r>
      <w:r>
        <w:rPr/>
        <w:t>section</w:t>
      </w:r>
      <w:r>
        <w:rPr>
          <w:spacing w:val="-4"/>
        </w:rPr>
        <w:t> </w:t>
      </w:r>
      <w:r>
        <w:rPr>
          <w:rFonts w:ascii="Arial" w:hAnsi="Arial"/>
        </w:rPr>
        <w:t>“</w:t>
      </w:r>
      <w:r>
        <w:rPr/>
        <w:t>4.1.2</w:t>
      </w:r>
      <w:r>
        <w:rPr>
          <w:spacing w:val="-4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apparatus</w:t>
      </w:r>
      <w:r>
        <w:rPr>
          <w:rFonts w:ascii="Arial" w:hAnsi="Arial"/>
        </w:rPr>
        <w:t>”</w:t>
      </w:r>
      <w:r>
        <w:rPr/>
        <w:t>),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decided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4"/>
        </w:rPr>
        <w:t> </w:t>
      </w:r>
      <w:r>
        <w:rPr/>
        <w:t>them</w:t>
      </w:r>
      <w:r>
        <w:rPr>
          <w:spacing w:val="40"/>
        </w:rPr>
        <w:t> </w:t>
      </w:r>
      <w:r>
        <w:rPr/>
        <w:t>(eighteen items), but consider them for future inclusion, when testing</w:t>
      </w:r>
      <w:r>
        <w:rPr>
          <w:spacing w:val="40"/>
        </w:rPr>
        <w:t> </w:t>
      </w:r>
      <w:r>
        <w:rPr/>
        <w:t>multi-user applications.</w:t>
      </w: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4"/>
        </w:rPr>
        <w:t>The procedure resulted in MLES's initial draft, consisting of 208 items,</w:t>
      </w:r>
      <w:r>
        <w:rPr>
          <w:spacing w:val="40"/>
        </w:rPr>
        <w:t> </w:t>
      </w:r>
      <w:r>
        <w:rPr/>
        <w:t>coming from thirty-eight questionnaires/scales. Readers can </w:t>
      </w:r>
      <w:r>
        <w:rPr>
          <w:rFonts w:ascii="Times New Roman"/>
        </w:rPr>
        <w:t>fi</w:t>
      </w:r>
      <w:r>
        <w:rPr/>
        <w:t>nd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complete</w:t>
      </w:r>
      <w:r>
        <w:rPr>
          <w:spacing w:val="-4"/>
        </w:rPr>
        <w:t> </w:t>
      </w:r>
      <w:r>
        <w:rPr>
          <w:spacing w:val="-2"/>
        </w:rPr>
        <w:t>list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contributing</w:t>
      </w:r>
      <w:r>
        <w:rPr>
          <w:spacing w:val="-4"/>
        </w:rPr>
        <w:t> </w:t>
      </w:r>
      <w:r>
        <w:rPr>
          <w:spacing w:val="-2"/>
        </w:rPr>
        <w:t>questionnaires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scales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hyperlink w:history="true" w:anchor="_bookmark7">
        <w:r>
          <w:rPr>
            <w:color w:val="007FAC"/>
            <w:spacing w:val="-2"/>
          </w:rPr>
          <w:t>Appendix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I</w:t>
        </w:r>
      </w:hyperlink>
      <w:r>
        <w:rPr>
          <w:spacing w:val="-2"/>
        </w:rPr>
        <w:t>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theorized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belong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fteen</w:t>
      </w:r>
      <w:r>
        <w:rPr>
          <w:spacing w:val="-2"/>
        </w:rPr>
        <w:t> </w:t>
      </w:r>
      <w:r>
        <w:rPr/>
        <w:t>constructs,</w:t>
      </w:r>
      <w:r>
        <w:rPr>
          <w:spacing w:val="-1"/>
        </w:rPr>
        <w:t> </w:t>
      </w:r>
      <w:r>
        <w:rPr/>
        <w:t>namely</w:t>
      </w:r>
      <w:r>
        <w:rPr>
          <w:spacing w:val="-2"/>
        </w:rPr>
        <w:t> </w:t>
      </w:r>
      <w:r>
        <w:rPr/>
        <w:t>(i)</w:t>
      </w:r>
      <w:r>
        <w:rPr>
          <w:spacing w:val="-2"/>
        </w:rPr>
        <w:t> </w:t>
      </w:r>
      <w:r>
        <w:rPr/>
        <w:t>im-</w:t>
      </w:r>
      <w:r>
        <w:rPr>
          <w:spacing w:val="40"/>
        </w:rPr>
        <w:t> </w:t>
      </w:r>
      <w:r>
        <w:rPr/>
        <w:t>mersion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presence,</w:t>
      </w:r>
      <w:r>
        <w:rPr>
          <w:spacing w:val="-9"/>
        </w:rPr>
        <w:t> </w:t>
      </w:r>
      <w:r>
        <w:rPr/>
        <w:t>(ii)</w:t>
      </w:r>
      <w:r>
        <w:rPr>
          <w:spacing w:val="-10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learn,</w:t>
      </w:r>
      <w:r>
        <w:rPr>
          <w:spacing w:val="-10"/>
        </w:rPr>
        <w:t> </w:t>
      </w:r>
      <w:r>
        <w:rPr/>
        <w:t>(iii)</w:t>
      </w:r>
      <w:r>
        <w:rPr>
          <w:spacing w:val="-10"/>
        </w:rPr>
        <w:t> </w:t>
      </w:r>
      <w:r>
        <w:rPr/>
        <w:t>motivation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environment,</w:t>
      </w:r>
      <w:r>
        <w:rPr>
          <w:spacing w:val="-10"/>
        </w:rPr>
        <w:t> </w:t>
      </w:r>
      <w:r>
        <w:rPr/>
        <w:t>(iv)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enjoyment,</w:t>
      </w:r>
      <w:r>
        <w:rPr>
          <w:spacing w:val="-10"/>
        </w:rPr>
        <w:t> </w:t>
      </w:r>
      <w:r>
        <w:rPr/>
        <w:t>(v)</w:t>
      </w:r>
      <w:r>
        <w:rPr>
          <w:spacing w:val="-9"/>
        </w:rPr>
        <w:t> </w:t>
      </w:r>
      <w:r>
        <w:rPr/>
        <w:t>enjoyment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virtual</w:t>
      </w:r>
      <w:r>
        <w:rPr>
          <w:spacing w:val="-7"/>
        </w:rPr>
        <w:t> </w:t>
      </w:r>
      <w:r>
        <w:rPr/>
        <w:t>environment,</w:t>
      </w:r>
      <w:r>
        <w:rPr>
          <w:spacing w:val="-7"/>
        </w:rPr>
        <w:t> </w:t>
      </w:r>
      <w:r>
        <w:rPr/>
        <w:t>(vi)</w:t>
      </w:r>
      <w:r>
        <w:rPr>
          <w:spacing w:val="-6"/>
        </w:rPr>
        <w:t> </w:t>
      </w:r>
      <w:r>
        <w:rPr/>
        <w:t>perceived</w:t>
      </w:r>
      <w:r>
        <w:rPr>
          <w:spacing w:val="-7"/>
        </w:rPr>
        <w:t> </w:t>
      </w:r>
      <w:r>
        <w:rPr/>
        <w:t>ease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use/control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virtual</w:t>
      </w:r>
      <w:r>
        <w:rPr>
          <w:spacing w:val="40"/>
        </w:rPr>
        <w:t> </w:t>
      </w:r>
      <w:r>
        <w:rPr/>
        <w:t>environment, (vii) positive feelings, (viii) negative feelings, (ix) simu-</w:t>
      </w:r>
      <w:r>
        <w:rPr>
          <w:spacing w:val="40"/>
        </w:rPr>
        <w:t> </w:t>
      </w:r>
      <w:r>
        <w:rPr/>
        <w:t>lator sickness, (x) perceived degree of interaction, (xi) perceived use-</w:t>
      </w:r>
      <w:r>
        <w:rPr>
          <w:spacing w:val="40"/>
        </w:rPr>
        <w:t> </w:t>
      </w:r>
      <w:r>
        <w:rPr/>
        <w:t>fulness/knowledge gains, (xii) relevance to personal interests, (xiii)</w:t>
      </w:r>
      <w:r>
        <w:rPr>
          <w:spacing w:val="40"/>
        </w:rPr>
        <w:t> </w:t>
      </w:r>
      <w:r>
        <w:rPr/>
        <w:t>perceived quality of the virtual environment's graphics, (xiv) perceived</w:t>
      </w:r>
      <w:r>
        <w:rPr>
          <w:spacing w:val="40"/>
        </w:rPr>
        <w:t> </w:t>
      </w:r>
      <w:r>
        <w:rPr/>
        <w:t>cognitive load, and (xv) perceived feedback and content quality.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Face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5"/>
          <w:sz w:val="16"/>
        </w:rPr>
        <w:t>validation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Following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Delphi</w:t>
      </w:r>
      <w:r>
        <w:rPr>
          <w:spacing w:val="-10"/>
        </w:rPr>
        <w:t> </w:t>
      </w:r>
      <w:r>
        <w:rPr/>
        <w:t>method</w:t>
      </w:r>
      <w:r>
        <w:rPr>
          <w:spacing w:val="40"/>
        </w:rPr>
        <w:t> </w:t>
      </w:r>
      <w:r>
        <w:rPr/>
        <w:t>suggested</w:t>
      </w:r>
      <w:r>
        <w:rPr>
          <w:spacing w:val="-9"/>
        </w:rPr>
        <w:t> </w:t>
      </w:r>
      <w:r>
        <w:rPr/>
        <w:t>(</w:t>
      </w:r>
      <w:hyperlink w:history="true" w:anchor="_bookmark42">
        <w:r>
          <w:rPr>
            <w:color w:val="007FAC"/>
          </w:rPr>
          <w:t>Rauch,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1979</w:t>
        </w:r>
      </w:hyperlink>
      <w:r>
        <w:rPr/>
        <w:t>),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granted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pool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items</w:t>
      </w:r>
      <w:r>
        <w:rPr>
          <w:spacing w:val="-8"/>
        </w:rPr>
        <w:t> </w:t>
      </w:r>
      <w:r>
        <w:rPr/>
        <w:t>formed</w:t>
      </w:r>
      <w:r>
        <w:rPr>
          <w:spacing w:val="40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stage</w:t>
      </w:r>
      <w:r>
        <w:rPr>
          <w:spacing w:val="-5"/>
        </w:rPr>
        <w:t> </w:t>
      </w:r>
      <w:r>
        <w:rPr/>
        <w:t>(both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/>
        <w:t>wording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English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translated version)</w:t>
      </w:r>
      <w:r>
        <w:rPr>
          <w:spacing w:val="-1"/>
        </w:rPr>
        <w:t> </w:t>
      </w:r>
      <w:r>
        <w:rPr/>
        <w:t>to </w:t>
      </w:r>
      <w:r>
        <w:rPr>
          <w:rFonts w:ascii="Times New Roman"/>
        </w:rPr>
        <w:t>fi</w:t>
      </w:r>
      <w:r>
        <w:rPr/>
        <w:t>ve experts in the </w:t>
      </w:r>
      <w:r>
        <w:rPr>
          <w:rFonts w:ascii="Times New Roman"/>
        </w:rPr>
        <w:t>fi</w:t>
      </w:r>
      <w:r>
        <w:rPr/>
        <w:t>eld. They were</w:t>
      </w:r>
      <w:r>
        <w:rPr>
          <w:spacing w:val="-1"/>
        </w:rPr>
        <w:t> </w:t>
      </w:r>
      <w:r>
        <w:rPr/>
        <w:t>asked to thor-</w:t>
      </w:r>
      <w:r>
        <w:rPr>
          <w:spacing w:val="40"/>
        </w:rPr>
        <w:t> </w:t>
      </w:r>
      <w:r>
        <w:rPr/>
        <w:t>oughly review the items and provide feedback, including arguments</w:t>
      </w:r>
      <w:r>
        <w:rPr>
          <w:spacing w:val="40"/>
        </w:rPr>
        <w:t> </w:t>
      </w:r>
      <w:r>
        <w:rPr/>
        <w:t>supporting their views, whether: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166" w:after="0"/>
        <w:ind w:left="369" w:right="110" w:hanging="151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wording</w:t>
      </w:r>
      <w:r>
        <w:rPr>
          <w:spacing w:val="-2"/>
          <w:sz w:val="16"/>
        </w:rPr>
        <w:t> </w:t>
      </w:r>
      <w:r>
        <w:rPr>
          <w:sz w:val="16"/>
        </w:rPr>
        <w:t>was</w:t>
      </w:r>
      <w:r>
        <w:rPr>
          <w:spacing w:val="-2"/>
          <w:sz w:val="16"/>
        </w:rPr>
        <w:t> </w:t>
      </w:r>
      <w:r>
        <w:rPr>
          <w:sz w:val="16"/>
        </w:rPr>
        <w:t>appropriate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given</w:t>
      </w:r>
      <w:r>
        <w:rPr>
          <w:spacing w:val="-2"/>
          <w:sz w:val="16"/>
        </w:rPr>
        <w:t> </w:t>
      </w:r>
      <w:r>
        <w:rPr>
          <w:sz w:val="16"/>
        </w:rPr>
        <w:t>target</w:t>
      </w:r>
      <w:r>
        <w:rPr>
          <w:spacing w:val="-2"/>
          <w:sz w:val="16"/>
        </w:rPr>
        <w:t> </w:t>
      </w:r>
      <w:r>
        <w:rPr>
          <w:sz w:val="16"/>
        </w:rPr>
        <w:t>audience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sug-</w:t>
      </w:r>
      <w:r>
        <w:rPr>
          <w:spacing w:val="40"/>
          <w:sz w:val="16"/>
        </w:rPr>
        <w:t> </w:t>
      </w:r>
      <w:r>
        <w:rPr>
          <w:sz w:val="16"/>
        </w:rPr>
        <w:t>gest alternative phrasing.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142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Items</w:t>
      </w:r>
      <w:r>
        <w:rPr>
          <w:spacing w:val="-3"/>
          <w:sz w:val="16"/>
        </w:rPr>
        <w:t> </w:t>
      </w:r>
      <w:r>
        <w:rPr>
          <w:sz w:val="16"/>
        </w:rPr>
        <w:t>should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added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removed.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spacing w:val="-2"/>
          <w:sz w:val="16"/>
        </w:rPr>
        <w:t>Technical terms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or</w:t>
      </w:r>
      <w:r>
        <w:rPr>
          <w:sz w:val="16"/>
        </w:rPr>
        <w:t> </w:t>
      </w:r>
      <w:r>
        <w:rPr>
          <w:spacing w:val="-2"/>
          <w:sz w:val="16"/>
        </w:rPr>
        <w:t>other concepts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needed clari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cation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re-wording.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77" w:after="0"/>
        <w:ind w:left="369" w:right="110" w:hanging="151"/>
        <w:jc w:val="left"/>
        <w:rPr>
          <w:sz w:val="16"/>
        </w:rPr>
      </w:pPr>
      <w:r>
        <w:rPr>
          <w:sz w:val="16"/>
        </w:rPr>
        <w:t>Each</w:t>
      </w:r>
      <w:r>
        <w:rPr>
          <w:spacing w:val="29"/>
          <w:sz w:val="16"/>
        </w:rPr>
        <w:t> </w:t>
      </w:r>
      <w:r>
        <w:rPr>
          <w:sz w:val="16"/>
        </w:rPr>
        <w:t>group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items</w:t>
      </w:r>
      <w:r>
        <w:rPr>
          <w:spacing w:val="29"/>
          <w:sz w:val="16"/>
        </w:rPr>
        <w:t> </w:t>
      </w:r>
      <w:r>
        <w:rPr>
          <w:sz w:val="16"/>
        </w:rPr>
        <w:t>actually</w:t>
      </w:r>
      <w:r>
        <w:rPr>
          <w:spacing w:val="29"/>
          <w:sz w:val="16"/>
        </w:rPr>
        <w:t> </w:t>
      </w:r>
      <w:r>
        <w:rPr>
          <w:sz w:val="16"/>
        </w:rPr>
        <w:t>belonged</w:t>
      </w:r>
      <w:r>
        <w:rPr>
          <w:spacing w:val="28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construct</w:t>
      </w:r>
      <w:r>
        <w:rPr>
          <w:spacing w:val="28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was</w:t>
      </w:r>
      <w:r>
        <w:rPr>
          <w:spacing w:val="40"/>
          <w:sz w:val="16"/>
        </w:rPr>
        <w:t> </w:t>
      </w:r>
      <w:r>
        <w:rPr>
          <w:sz w:val="16"/>
        </w:rPr>
        <w:t>theorized to belong.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9" w:after="0"/>
        <w:ind w:left="369" w:right="110" w:hanging="151"/>
        <w:jc w:val="left"/>
        <w:rPr>
          <w:sz w:val="16"/>
        </w:rPr>
      </w:pPr>
      <w:r>
        <w:rPr>
          <w:sz w:val="16"/>
        </w:rPr>
        <w:t>They</w:t>
      </w:r>
      <w:r>
        <w:rPr>
          <w:spacing w:val="-10"/>
          <w:sz w:val="16"/>
        </w:rPr>
        <w:t> </w:t>
      </w:r>
      <w:r>
        <w:rPr>
          <w:sz w:val="16"/>
        </w:rPr>
        <w:t>were</w:t>
      </w:r>
      <w:r>
        <w:rPr>
          <w:spacing w:val="-10"/>
          <w:sz w:val="16"/>
        </w:rPr>
        <w:t> </w:t>
      </w:r>
      <w:r>
        <w:rPr>
          <w:sz w:val="16"/>
        </w:rPr>
        <w:t>also</w:t>
      </w:r>
      <w:r>
        <w:rPr>
          <w:spacing w:val="-9"/>
          <w:sz w:val="16"/>
        </w:rPr>
        <w:t> </w:t>
      </w:r>
      <w:r>
        <w:rPr>
          <w:sz w:val="16"/>
        </w:rPr>
        <w:t>instructed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take</w:t>
      </w:r>
      <w:r>
        <w:rPr>
          <w:spacing w:val="-9"/>
          <w:sz w:val="16"/>
        </w:rPr>
        <w:t> </w:t>
      </w:r>
      <w:r>
        <w:rPr>
          <w:sz w:val="16"/>
        </w:rPr>
        <w:t>care</w:t>
      </w:r>
      <w:r>
        <w:rPr>
          <w:spacing w:val="-10"/>
          <w:sz w:val="16"/>
        </w:rPr>
        <w:t> </w:t>
      </w:r>
      <w:r>
        <w:rPr>
          <w:sz w:val="16"/>
        </w:rPr>
        <w:t>so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constructs</w:t>
      </w:r>
      <w:r>
        <w:rPr>
          <w:spacing w:val="-10"/>
          <w:sz w:val="16"/>
        </w:rPr>
        <w:t> </w:t>
      </w:r>
      <w:r>
        <w:rPr>
          <w:sz w:val="16"/>
        </w:rPr>
        <w:t>not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have</w:t>
      </w:r>
      <w:r>
        <w:rPr>
          <w:spacing w:val="-10"/>
          <w:sz w:val="16"/>
        </w:rPr>
        <w:t> </w:t>
      </w:r>
      <w:r>
        <w:rPr>
          <w:sz w:val="16"/>
        </w:rPr>
        <w:t>too</w:t>
      </w:r>
      <w:r>
        <w:rPr>
          <w:spacing w:val="40"/>
          <w:sz w:val="16"/>
        </w:rPr>
        <w:t> </w:t>
      </w:r>
      <w:r>
        <w:rPr>
          <w:sz w:val="16"/>
        </w:rPr>
        <w:t>many or too few items.</w:t>
      </w:r>
    </w:p>
    <w:p>
      <w:pPr>
        <w:pStyle w:val="BodyText"/>
        <w:spacing w:before="78"/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Their</w:t>
      </w:r>
      <w:r>
        <w:rPr>
          <w:spacing w:val="-4"/>
        </w:rPr>
        <w:t> </w:t>
      </w:r>
      <w:r>
        <w:rPr/>
        <w:t>comments/suggestions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written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so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experts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view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comment.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rounds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reviews-comments-suggestions,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consensus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reached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panel</w:t>
      </w:r>
      <w:r>
        <w:rPr>
          <w:spacing w:val="40"/>
        </w:rPr>
        <w:t> </w:t>
      </w:r>
      <w:r>
        <w:rPr/>
        <w:t>of experts made its </w:t>
      </w:r>
      <w:r>
        <w:rPr>
          <w:rFonts w:ascii="Times New Roman" w:hAnsi="Times New Roman"/>
        </w:rPr>
        <w:t>fi</w:t>
      </w:r>
      <w:r>
        <w:rPr/>
        <w:t>nal proposal. Several items were eliminated or re-</w:t>
      </w:r>
      <w:r>
        <w:rPr>
          <w:spacing w:val="40"/>
        </w:rPr>
        <w:t> </w:t>
      </w:r>
      <w:r>
        <w:rPr/>
        <w:t>worded. Also, the construct labeled </w:t>
      </w:r>
      <w:r>
        <w:rPr>
          <w:rFonts w:ascii="Arial" w:hAnsi="Arial"/>
        </w:rPr>
        <w:t>“</w:t>
      </w:r>
      <w:r>
        <w:rPr/>
        <w:t>relevance to personal interests</w:t>
      </w:r>
      <w:r>
        <w:rPr>
          <w:rFonts w:ascii="Arial" w:hAnsi="Arial"/>
        </w:rPr>
        <w:t>” </w:t>
      </w:r>
      <w:r>
        <w:rPr/>
        <w:t>was</w:t>
      </w:r>
      <w:r>
        <w:rPr>
          <w:spacing w:val="-10"/>
        </w:rPr>
        <w:t> </w:t>
      </w:r>
      <w:r>
        <w:rPr/>
        <w:t>removed</w:t>
      </w:r>
      <w:r>
        <w:rPr>
          <w:spacing w:val="-10"/>
        </w:rPr>
        <w:t> </w:t>
      </w:r>
      <w:r>
        <w:rPr/>
        <w:t>(together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items),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experts</w:t>
      </w:r>
      <w:r>
        <w:rPr>
          <w:spacing w:val="-9"/>
        </w:rPr>
        <w:t> </w:t>
      </w:r>
      <w:r>
        <w:rPr/>
        <w:t>suggested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(i)</w:t>
      </w:r>
      <w:r>
        <w:rPr>
          <w:spacing w:val="40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considered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motivating</w:t>
      </w:r>
      <w:r>
        <w:rPr>
          <w:spacing w:val="8"/>
        </w:rPr>
        <w:t> </w:t>
      </w:r>
      <w:r>
        <w:rPr/>
        <w:t>factor</w:t>
      </w:r>
      <w:r>
        <w:rPr>
          <w:spacing w:val="8"/>
        </w:rPr>
        <w:t> </w:t>
      </w:r>
      <w:r>
        <w:rPr/>
        <w:t>(already</w:t>
      </w:r>
      <w:r>
        <w:rPr>
          <w:spacing w:val="9"/>
        </w:rPr>
        <w:t> </w:t>
      </w:r>
      <w:r>
        <w:rPr/>
        <w:t>included)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(ii)</w:t>
      </w:r>
      <w:r>
        <w:rPr>
          <w:spacing w:val="8"/>
        </w:rPr>
        <w:t> </w:t>
      </w:r>
      <w:r>
        <w:rPr>
          <w:spacing w:val="-5"/>
        </w:rPr>
        <w:t>in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3.3. Pre-testing" w:id="7"/>
      <w:bookmarkEnd w:id="7"/>
      <w:r>
        <w:rPr/>
      </w:r>
      <w:bookmarkStart w:name="4. Scale testing" w:id="8"/>
      <w:bookmarkEnd w:id="8"/>
      <w:r>
        <w:rPr/>
      </w:r>
      <w:bookmarkStart w:name="4.1. Method" w:id="9"/>
      <w:bookmarkEnd w:id="9"/>
      <w:r>
        <w:rPr/>
      </w:r>
      <w:bookmarkStart w:name="4.1.1. Participants" w:id="10"/>
      <w:bookmarkEnd w:id="10"/>
      <w:r>
        <w:rPr/>
      </w:r>
      <w:bookmarkStart w:name="4.1.2. Materials and apparatus" w:id="11"/>
      <w:bookmarkEnd w:id="11"/>
      <w:r>
        <w:rPr/>
      </w:r>
      <w:bookmarkStart w:name="4.1.3. Procedure" w:id="12"/>
      <w:bookmarkEnd w:id="12"/>
      <w:r>
        <w:rPr/>
      </w:r>
      <w:r>
        <w:rPr/>
        <w:t>was unclear whether it added something important to the </w:t>
      </w:r>
      <w:r>
        <w:rPr/>
        <w:t>learning</w:t>
      </w:r>
      <w:r>
        <w:rPr>
          <w:spacing w:val="40"/>
        </w:rPr>
        <w:t> </w:t>
      </w:r>
      <w:r>
        <w:rPr>
          <w:spacing w:val="-2"/>
        </w:rPr>
        <w:t>experience</w:t>
      </w:r>
      <w:r>
        <w:rPr>
          <w:spacing w:val="-4"/>
        </w:rPr>
        <w:t> </w:t>
      </w:r>
      <w:r>
        <w:rPr>
          <w:spacing w:val="-2"/>
        </w:rPr>
        <w:t>per</w:t>
      </w:r>
      <w:r>
        <w:rPr>
          <w:spacing w:val="-4"/>
        </w:rPr>
        <w:t> </w:t>
      </w:r>
      <w:r>
        <w:rPr>
          <w:spacing w:val="-2"/>
        </w:rPr>
        <w:t>se.</w:t>
      </w:r>
      <w:r>
        <w:rPr>
          <w:spacing w:val="-3"/>
        </w:rPr>
        <w:t> </w:t>
      </w:r>
      <w:r>
        <w:rPr>
          <w:spacing w:val="-2"/>
        </w:rPr>
        <w:t>Fourteen</w:t>
      </w:r>
      <w:r>
        <w:rPr>
          <w:spacing w:val="-5"/>
        </w:rPr>
        <w:t> </w:t>
      </w:r>
      <w:r>
        <w:rPr>
          <w:spacing w:val="-2"/>
        </w:rPr>
        <w:t>factors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sixty-four</w:t>
      </w:r>
      <w:r>
        <w:rPr>
          <w:spacing w:val="-4"/>
        </w:rPr>
        <w:t> </w:t>
      </w:r>
      <w:r>
        <w:rPr>
          <w:spacing w:val="-2"/>
        </w:rPr>
        <w:t>items</w:t>
      </w:r>
      <w:r>
        <w:rPr>
          <w:spacing w:val="-3"/>
        </w:rPr>
        <w:t> </w:t>
      </w:r>
      <w:r>
        <w:rPr>
          <w:spacing w:val="-2"/>
        </w:rPr>
        <w:t>remained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next stage.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Pre-</w:t>
      </w:r>
      <w:r>
        <w:rPr>
          <w:i/>
          <w:spacing w:val="-2"/>
          <w:w w:val="95"/>
          <w:sz w:val="16"/>
        </w:rPr>
        <w:t>testing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purpose of this stage was not to pilot the scale, but rather the</w:t>
      </w:r>
      <w:r>
        <w:rPr>
          <w:spacing w:val="40"/>
        </w:rPr>
        <w:t> </w:t>
      </w:r>
      <w:r>
        <w:rPr/>
        <w:t>examination of the dif</w:t>
      </w:r>
      <w:r>
        <w:rPr>
          <w:rFonts w:ascii="Times New Roman"/>
        </w:rPr>
        <w:t>fi</w:t>
      </w:r>
      <w:r>
        <w:rPr/>
        <w:t>culties the responders might face. Thirty </w:t>
      </w:r>
      <w:r>
        <w:rPr/>
        <w:t>uni-</w:t>
      </w:r>
      <w:r>
        <w:rPr>
          <w:spacing w:val="40"/>
        </w:rPr>
        <w:t> </w:t>
      </w:r>
      <w:r>
        <w:rPr>
          <w:spacing w:val="-2"/>
        </w:rPr>
        <w:t>versity students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recruited.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noted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participants in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stage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included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next</w:t>
      </w:r>
      <w:r>
        <w:rPr>
          <w:spacing w:val="-5"/>
        </w:rPr>
        <w:t> </w:t>
      </w:r>
      <w:r>
        <w:rPr>
          <w:spacing w:val="-2"/>
        </w:rPr>
        <w:t>one.</w:t>
      </w:r>
      <w:r>
        <w:rPr>
          <w:spacing w:val="-5"/>
        </w:rPr>
        <w:t> </w:t>
      </w:r>
      <w:r>
        <w:rPr>
          <w:spacing w:val="-2"/>
        </w:rPr>
        <w:t>During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meeting,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scale's</w:t>
      </w:r>
      <w:r>
        <w:rPr>
          <w:spacing w:val="4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explained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/>
        <w:t>were</w:t>
      </w:r>
      <w:r>
        <w:rPr>
          <w:spacing w:val="-10"/>
        </w:rPr>
        <w:t> </w:t>
      </w:r>
      <w:r>
        <w:rPr/>
        <w:t>asked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assist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re</w:t>
      </w:r>
      <w:r>
        <w:rPr>
          <w:rFonts w:ascii="Times New Roman"/>
        </w:rPr>
        <w:t>fi</w:t>
      </w:r>
      <w:r>
        <w:rPr/>
        <w:t>ning it by commenting on how easy is to understand its items.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Since</w:t>
      </w:r>
      <w:r>
        <w:rPr>
          <w:spacing w:val="-7"/>
        </w:rPr>
        <w:t> </w:t>
      </w:r>
      <w:r>
        <w:rPr>
          <w:spacing w:val="-2"/>
        </w:rPr>
        <w:t>few</w:t>
      </w:r>
      <w:r>
        <w:rPr>
          <w:spacing w:val="-6"/>
        </w:rPr>
        <w:t> </w:t>
      </w:r>
      <w:r>
        <w:rPr>
          <w:spacing w:val="-2"/>
        </w:rPr>
        <w:t>had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-rather</w:t>
      </w:r>
      <w:r>
        <w:rPr>
          <w:spacing w:val="-6"/>
        </w:rPr>
        <w:t> </w:t>
      </w:r>
      <w:r>
        <w:rPr>
          <w:spacing w:val="-2"/>
        </w:rPr>
        <w:t>vague-understanding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Metaverse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since</w:t>
      </w:r>
      <w:r>
        <w:rPr>
          <w:spacing w:val="-5"/>
        </w:rPr>
        <w:t> </w:t>
      </w:r>
      <w:r>
        <w:rPr>
          <w:spacing w:val="-2"/>
        </w:rPr>
        <w:t>none</w:t>
      </w:r>
      <w:r>
        <w:rPr>
          <w:spacing w:val="-6"/>
        </w:rPr>
        <w:t> </w:t>
      </w:r>
      <w:r>
        <w:rPr>
          <w:spacing w:val="-2"/>
        </w:rPr>
        <w:t>had</w:t>
      </w:r>
      <w:r>
        <w:rPr>
          <w:spacing w:val="-5"/>
        </w:rPr>
        <w:t> </w:t>
      </w:r>
      <w:r>
        <w:rPr>
          <w:spacing w:val="-2"/>
        </w:rPr>
        <w:t>previously</w:t>
      </w:r>
      <w:r>
        <w:rPr>
          <w:spacing w:val="-6"/>
        </w:rPr>
        <w:t> </w:t>
      </w:r>
      <w:r>
        <w:rPr>
          <w:spacing w:val="-2"/>
        </w:rPr>
        <w:t>experienced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immersive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application,</w:t>
      </w:r>
      <w:r>
        <w:rPr>
          <w:spacing w:val="40"/>
        </w:rPr>
        <w:t> </w:t>
      </w:r>
      <w:r>
        <w:rPr/>
        <w:t>they were given devices such as the ones used in the next stage (see</w:t>
      </w:r>
      <w:r>
        <w:rPr>
          <w:spacing w:val="40"/>
        </w:rPr>
        <w:t> </w:t>
      </w:r>
      <w:r>
        <w:rPr/>
        <w:t>section</w:t>
      </w:r>
      <w:r>
        <w:rPr>
          <w:spacing w:val="-1"/>
        </w:rPr>
        <w:t> </w:t>
      </w:r>
      <w:r>
        <w:rPr>
          <w:rFonts w:ascii="Arial" w:hAnsi="Arial"/>
        </w:rPr>
        <w:t>“</w:t>
      </w:r>
      <w:r>
        <w:rPr/>
        <w:t>4.1.2</w:t>
      </w:r>
      <w:r>
        <w:rPr>
          <w:spacing w:val="-2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apparatus</w:t>
      </w:r>
      <w:r>
        <w:rPr>
          <w:rFonts w:ascii="Arial" w:hAnsi="Arial"/>
        </w:rPr>
        <w:t>”</w:t>
      </w:r>
      <w:r>
        <w:rPr/>
        <w:t>),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instructed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 use</w:t>
      </w:r>
      <w:r>
        <w:rPr>
          <w:spacing w:val="40"/>
        </w:rPr>
        <w:t> </w:t>
      </w:r>
      <w:r>
        <w:rPr/>
        <w:t>them, and were allowed to interact with a variety of applications. They</w:t>
      </w:r>
      <w:r>
        <w:rPr>
          <w:spacing w:val="40"/>
        </w:rPr>
        <w:t> </w:t>
      </w:r>
      <w:r>
        <w:rPr/>
        <w:t>were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free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40"/>
        </w:rPr>
        <w:t> </w:t>
      </w:r>
      <w:r>
        <w:rPr>
          <w:spacing w:val="-2"/>
        </w:rPr>
        <w:t>liked</w:t>
      </w:r>
      <w:r>
        <w:rPr>
          <w:spacing w:val="-4"/>
        </w:rPr>
        <w:t> </w:t>
      </w:r>
      <w:r>
        <w:rPr>
          <w:spacing w:val="-2"/>
        </w:rPr>
        <w:t>during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three-day</w:t>
      </w:r>
      <w:r>
        <w:rPr>
          <w:spacing w:val="-5"/>
        </w:rPr>
        <w:t> </w:t>
      </w:r>
      <w:r>
        <w:rPr>
          <w:spacing w:val="-2"/>
        </w:rPr>
        <w:t>period.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>
          <w:spacing w:val="-2"/>
        </w:rPr>
        <w:t>that,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items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presented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them</w:t>
      </w:r>
      <w:r>
        <w:rPr>
          <w:spacing w:val="-4"/>
        </w:rPr>
        <w:t> </w:t>
      </w:r>
      <w:r>
        <w:rPr>
          <w:spacing w:val="-2"/>
        </w:rPr>
        <w:t>(in</w:t>
      </w:r>
      <w:r>
        <w:rPr>
          <w:spacing w:val="-4"/>
        </w:rPr>
        <w:t> </w:t>
      </w:r>
      <w:r>
        <w:rPr>
          <w:spacing w:val="-2"/>
        </w:rPr>
        <w:t>print)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asked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highlight</w:t>
      </w:r>
      <w:r>
        <w:rPr>
          <w:spacing w:val="-4"/>
        </w:rPr>
        <w:t> </w:t>
      </w:r>
      <w:r>
        <w:rPr>
          <w:spacing w:val="-2"/>
        </w:rPr>
        <w:t>words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phrases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40"/>
        </w:rPr>
        <w:t> </w:t>
      </w:r>
      <w:r>
        <w:rPr/>
        <w:t>did not understand or were unclear and write down comments. Given</w:t>
      </w:r>
      <w:r>
        <w:rPr>
          <w:spacing w:val="40"/>
        </w:rPr>
        <w:t> </w:t>
      </w:r>
      <w:r>
        <w:rPr/>
        <w:t>that, at this stage, the scale was not administered anonymously, the</w:t>
      </w:r>
      <w:r>
        <w:rPr>
          <w:spacing w:val="40"/>
        </w:rPr>
        <w:t> </w:t>
      </w:r>
      <w:r>
        <w:rPr>
          <w:spacing w:val="-2"/>
        </w:rPr>
        <w:t>participants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4"/>
        </w:rPr>
        <w:t> </w:t>
      </w:r>
      <w:r>
        <w:rPr>
          <w:spacing w:val="-2"/>
        </w:rPr>
        <w:t>interviewed</w:t>
      </w:r>
      <w:r>
        <w:rPr>
          <w:spacing w:val="-6"/>
        </w:rPr>
        <w:t> </w:t>
      </w:r>
      <w:r>
        <w:rPr>
          <w:spacing w:val="-2"/>
        </w:rPr>
        <w:t>(individually),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further</w:t>
      </w:r>
      <w:r>
        <w:rPr>
          <w:spacing w:val="-4"/>
        </w:rPr>
        <w:t> </w:t>
      </w:r>
      <w:r>
        <w:rPr>
          <w:spacing w:val="-2"/>
        </w:rPr>
        <w:t>explain</w:t>
      </w:r>
      <w:r>
        <w:rPr>
          <w:spacing w:val="40"/>
        </w:rPr>
        <w:t> </w:t>
      </w:r>
      <w:r>
        <w:rPr/>
        <w:t>the notes and remarks they made.</w:t>
      </w:r>
    </w:p>
    <w:p>
      <w:pPr>
        <w:pStyle w:val="BodyText"/>
        <w:spacing w:line="273" w:lineRule="auto"/>
        <w:ind w:left="131" w:right="39" w:firstLine="239"/>
        <w:jc w:val="both"/>
      </w:pPr>
      <w:r>
        <w:rPr/>
        <w:t>Re</w:t>
      </w:r>
      <w:r>
        <w:rPr>
          <w:rFonts w:ascii="Times New Roman"/>
        </w:rPr>
        <w:t>fl</w:t>
      </w:r>
      <w:r>
        <w:rPr/>
        <w:t>ection on the annotated responses and notes taken during the</w:t>
      </w:r>
      <w:r>
        <w:rPr>
          <w:spacing w:val="40"/>
        </w:rPr>
        <w:t> </w:t>
      </w:r>
      <w:r>
        <w:rPr/>
        <w:t>interviews followed, resulting in the re-wording of some items, </w:t>
      </w:r>
      <w:r>
        <w:rPr/>
        <w:t>while</w:t>
      </w:r>
      <w:r>
        <w:rPr>
          <w:spacing w:val="40"/>
        </w:rPr>
        <w:t> </w:t>
      </w:r>
      <w:r>
        <w:rPr/>
        <w:t>none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removed.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precautionary</w:t>
      </w:r>
      <w:r>
        <w:rPr>
          <w:spacing w:val="-4"/>
        </w:rPr>
        <w:t> </w:t>
      </w:r>
      <w:r>
        <w:rPr/>
        <w:t>measure,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revised</w:t>
      </w:r>
      <w:r>
        <w:rPr>
          <w:spacing w:val="-4"/>
        </w:rPr>
        <w:t> </w:t>
      </w:r>
      <w:r>
        <w:rPr/>
        <w:t>items</w:t>
      </w:r>
      <w:r>
        <w:rPr>
          <w:spacing w:val="-4"/>
        </w:rPr>
        <w:t> </w:t>
      </w:r>
      <w:r>
        <w:rPr/>
        <w:t>were</w:t>
      </w:r>
      <w:r>
        <w:rPr>
          <w:spacing w:val="40"/>
        </w:rPr>
        <w:t> </w:t>
      </w:r>
      <w:r>
        <w:rPr/>
        <w:t>sent to the panel of experts for their </w:t>
      </w:r>
      <w:r>
        <w:rPr>
          <w:rFonts w:ascii="Times New Roman"/>
        </w:rPr>
        <w:t>fi</w:t>
      </w:r>
      <w:r>
        <w:rPr/>
        <w:t>nal thoughts.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No further changes were made and the scale's draft was </w:t>
      </w:r>
      <w:r>
        <w:rPr>
          <w:rFonts w:ascii="Times New Roman" w:hAnsi="Times New Roman"/>
        </w:rPr>
        <w:t>fi</w:t>
      </w:r>
      <w:r>
        <w:rPr/>
        <w:t>nalized</w:t>
      </w:r>
      <w:r>
        <w:rPr>
          <w:spacing w:val="40"/>
        </w:rPr>
        <w:t> </w:t>
      </w:r>
      <w:r>
        <w:rPr/>
        <w:t>consisting of sixty-four items, belonging to fourteen theoretical con-</w:t>
      </w:r>
      <w:r>
        <w:rPr>
          <w:spacing w:val="40"/>
        </w:rPr>
        <w:t> </w:t>
      </w:r>
      <w:r>
        <w:rPr/>
        <w:t>structs.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participated</w:t>
      </w:r>
      <w:r>
        <w:rPr>
          <w:spacing w:val="-7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the MLES's testing (see next sections), using a 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ve-point Likert-type scale,</w:t>
      </w:r>
      <w:r>
        <w:rPr>
          <w:spacing w:val="40"/>
        </w:rPr>
        <w:t> </w:t>
      </w:r>
      <w:r>
        <w:rPr/>
        <w:t>ranging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1-strongly</w:t>
      </w:r>
      <w:r>
        <w:rPr>
          <w:spacing w:val="-4"/>
        </w:rPr>
        <w:t> </w:t>
      </w:r>
      <w:r>
        <w:rPr/>
        <w:t>disagree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5-strongly</w:t>
      </w:r>
      <w:r>
        <w:rPr>
          <w:spacing w:val="-4"/>
        </w:rPr>
        <w:t> </w:t>
      </w:r>
      <w:r>
        <w:rPr/>
        <w:t>agree.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items</w:t>
      </w:r>
      <w:r>
        <w:rPr>
          <w:spacing w:val="-5"/>
        </w:rPr>
        <w:t> </w:t>
      </w:r>
      <w:r>
        <w:rPr/>
        <w:t>theo-</w:t>
      </w:r>
      <w:r>
        <w:rPr>
          <w:spacing w:val="40"/>
        </w:rPr>
        <w:t> </w:t>
      </w:r>
      <w:r>
        <w:rPr/>
        <w:t>rized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belong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simulator</w:t>
      </w:r>
      <w:r>
        <w:rPr>
          <w:spacing w:val="-3"/>
        </w:rPr>
        <w:t> </w:t>
      </w:r>
      <w:r>
        <w:rPr/>
        <w:t>sickness,</w:t>
      </w:r>
      <w:r>
        <w:rPr>
          <w:spacing w:val="-4"/>
        </w:rPr>
        <w:t> </w:t>
      </w:r>
      <w:r>
        <w:rPr/>
        <w:t>positive,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nega-</w:t>
      </w:r>
      <w:r>
        <w:rPr>
          <w:spacing w:val="40"/>
        </w:rPr>
        <w:t> </w:t>
      </w:r>
      <w:r>
        <w:rPr/>
        <w:t>tive feelings</w:t>
      </w:r>
      <w:r>
        <w:rPr>
          <w:spacing w:val="-2"/>
        </w:rPr>
        <w:t> </w:t>
      </w:r>
      <w:r>
        <w:rPr/>
        <w:t>were presented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>
          <w:rFonts w:ascii="Arial" w:hAnsi="Arial"/>
        </w:rPr>
        <w:t>“</w:t>
      </w:r>
      <w:r>
        <w:rPr/>
        <w:t>To</w:t>
      </w:r>
      <w:r>
        <w:rPr>
          <w:spacing w:val="-1"/>
        </w:rPr>
        <w:t> </w:t>
      </w:r>
      <w:r>
        <w:rPr/>
        <w:t>what degree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felt</w:t>
      </w:r>
      <w:r>
        <w:rPr>
          <w:spacing w:val="40"/>
        </w:rPr>
        <w:t> </w:t>
      </w:r>
      <w:r>
        <w:rPr/>
        <w:t>dizziness?</w:t>
      </w:r>
      <w:r>
        <w:rPr>
          <w:rFonts w:ascii="Arial" w:hAnsi="Arial"/>
        </w:rPr>
        <w:t>”</w:t>
      </w:r>
      <w:r>
        <w:rPr/>
        <w:t>), 1 represented</w:t>
      </w:r>
      <w:r>
        <w:rPr>
          <w:spacing w:val="-1"/>
        </w:rPr>
        <w:t> </w:t>
      </w:r>
      <w:r>
        <w:rPr/>
        <w:t>none/not at all and 5 represented a lot/very</w:t>
      </w:r>
      <w:r>
        <w:rPr>
          <w:spacing w:val="40"/>
        </w:rPr>
        <w:t> </w:t>
      </w:r>
      <w:r>
        <w:rPr>
          <w:spacing w:val="-2"/>
        </w:rPr>
        <w:t>much.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r>
        <w:rPr>
          <w:w w:val="105"/>
          <w:sz w:val="16"/>
        </w:rPr>
        <w:t>Scale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testing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spacing w:val="-2"/>
          <w:sz w:val="16"/>
        </w:rPr>
        <w:t>Method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Participants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exact</w:t>
      </w:r>
      <w:r>
        <w:rPr>
          <w:spacing w:val="-4"/>
        </w:rPr>
        <w:t> </w:t>
      </w:r>
      <w:r>
        <w:rPr/>
        <w:t>demographics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Metaverse</w:t>
      </w:r>
      <w:r>
        <w:rPr>
          <w:spacing w:val="40"/>
        </w:rPr>
        <w:t> </w:t>
      </w:r>
      <w:r>
        <w:rPr>
          <w:spacing w:val="-2"/>
        </w:rPr>
        <w:t>(given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multiple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nitions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term),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suggested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40"/>
        </w:rPr>
        <w:t> </w:t>
      </w:r>
      <w:r>
        <w:rPr/>
        <w:t>are around 400 million active monthly users, more than half of them</w:t>
      </w:r>
      <w:r>
        <w:rPr>
          <w:spacing w:val="40"/>
        </w:rPr>
        <w:t> </w:t>
      </w:r>
      <w:r>
        <w:rPr/>
        <w:t>being</w:t>
      </w:r>
      <w:r>
        <w:rPr>
          <w:spacing w:val="-10"/>
        </w:rPr>
        <w:t> </w:t>
      </w:r>
      <w:r>
        <w:rPr/>
        <w:t>registered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social/gaming</w:t>
      </w:r>
      <w:r>
        <w:rPr>
          <w:spacing w:val="-9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(230</w:t>
      </w:r>
      <w:r>
        <w:rPr>
          <w:spacing w:val="-10"/>
        </w:rPr>
        <w:t> </w:t>
      </w:r>
      <w:r>
        <w:rPr/>
        <w:t>million).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40"/>
        </w:rPr>
        <w:t> </w:t>
      </w:r>
      <w:r>
        <w:rPr/>
        <w:t>most users are gamers, out of which 51% are under the age of thirteen</w:t>
      </w:r>
      <w:r>
        <w:rPr>
          <w:spacing w:val="40"/>
        </w:rPr>
        <w:t> </w:t>
      </w:r>
      <w:r>
        <w:rPr/>
        <w:t>(</w:t>
      </w:r>
      <w:hyperlink w:history="true" w:anchor="_bookmark35">
        <w:r>
          <w:rPr>
            <w:color w:val="007FAC"/>
          </w:rPr>
          <w:t>Nikolovska, 2022</w:t>
        </w:r>
      </w:hyperlink>
      <w:r>
        <w:rPr/>
        <w:t>). Then again, the study focused on the educational</w:t>
      </w:r>
      <w:r>
        <w:rPr>
          <w:spacing w:val="40"/>
        </w:rPr>
        <w:t> </w:t>
      </w:r>
      <w:r>
        <w:rPr/>
        <w:t>uses of the Metaverse. In an educational context, again no data are</w:t>
      </w:r>
      <w:r>
        <w:rPr>
          <w:spacing w:val="40"/>
        </w:rPr>
        <w:t> </w:t>
      </w:r>
      <w:r>
        <w:rPr/>
        <w:t>available,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educated</w:t>
      </w:r>
      <w:r>
        <w:rPr>
          <w:spacing w:val="-4"/>
        </w:rPr>
        <w:t> </w:t>
      </w:r>
      <w:r>
        <w:rPr/>
        <w:t>guess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systematic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likely</w:t>
      </w:r>
      <w:r>
        <w:rPr>
          <w:spacing w:val="40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educators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aged</w:t>
      </w:r>
      <w:r>
        <w:rPr>
          <w:spacing w:val="-5"/>
        </w:rPr>
        <w:t> </w:t>
      </w:r>
      <w:r>
        <w:rPr/>
        <w:t>sixteen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late</w:t>
      </w:r>
      <w:r>
        <w:rPr>
          <w:spacing w:val="-5"/>
        </w:rPr>
        <w:t> </w:t>
      </w:r>
      <w:r>
        <w:rPr/>
        <w:t>twenties</w:t>
      </w:r>
      <w:r>
        <w:rPr>
          <w:spacing w:val="-5"/>
        </w:rPr>
        <w:t> </w:t>
      </w:r>
      <w:r>
        <w:rPr/>
        <w:t>(</w:t>
      </w:r>
      <w:hyperlink w:history="true" w:anchor="_bookmark45">
        <w:r>
          <w:rPr>
            <w:color w:val="007FAC"/>
          </w:rPr>
          <w:t>Tlili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45">
        <w:r>
          <w:rPr>
            <w:color w:val="007FAC"/>
          </w:rPr>
          <w:t>2022</w:t>
        </w:r>
      </w:hyperlink>
      <w:r>
        <w:rPr/>
        <w:t>).</w:t>
      </w:r>
      <w:r>
        <w:rPr>
          <w:spacing w:val="-5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most</w:t>
      </w:r>
      <w:r>
        <w:rPr>
          <w:spacing w:val="-6"/>
        </w:rPr>
        <w:t> </w:t>
      </w:r>
      <w:r>
        <w:rPr/>
        <w:t>studies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5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education</w:t>
      </w:r>
      <w:r>
        <w:rPr>
          <w:spacing w:val="40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Atsikpasi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0">
        <w:r>
          <w:rPr>
            <w:color w:val="007FAC"/>
          </w:rPr>
          <w:t>Fokides, 2022</w:t>
        </w:r>
      </w:hyperlink>
      <w:r>
        <w:rPr/>
        <w:t>; </w:t>
      </w:r>
      <w:hyperlink w:history="true" w:anchor="_bookmark45">
        <w:r>
          <w:rPr>
            <w:color w:val="007FAC"/>
          </w:rPr>
          <w:t>Tlili et al., 2022</w:t>
        </w:r>
      </w:hyperlink>
      <w:r>
        <w:rPr/>
        <w:t>).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Another</w:t>
      </w:r>
      <w:r>
        <w:rPr>
          <w:spacing w:val="-5"/>
        </w:rPr>
        <w:t> </w:t>
      </w:r>
      <w:r>
        <w:rPr>
          <w:spacing w:val="-2"/>
        </w:rPr>
        <w:t>issue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had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addressed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sample</w:t>
      </w:r>
      <w:r>
        <w:rPr>
          <w:spacing w:val="-6"/>
        </w:rPr>
        <w:t> </w:t>
      </w:r>
      <w:r>
        <w:rPr>
          <w:spacing w:val="-2"/>
        </w:rPr>
        <w:t>size.</w:t>
      </w:r>
      <w:r>
        <w:rPr>
          <w:spacing w:val="-4"/>
        </w:rPr>
        <w:t> </w:t>
      </w:r>
      <w:r>
        <w:rPr>
          <w:spacing w:val="-2"/>
        </w:rPr>
        <w:t>However,</w:t>
      </w:r>
      <w:r>
        <w:rPr>
          <w:spacing w:val="40"/>
        </w:rPr>
        <w:t> </w:t>
      </w:r>
      <w:r>
        <w:rPr/>
        <w:t>this is not an easy-to-solve puzzle, as the sample size depends on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factors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availability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resources,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study's</w:t>
      </w:r>
      <w:r>
        <w:rPr>
          <w:spacing w:val="-4"/>
        </w:rPr>
        <w:t> </w:t>
      </w:r>
      <w:r>
        <w:rPr>
          <w:spacing w:val="-2"/>
        </w:rPr>
        <w:t>design,</w:t>
      </w:r>
      <w:r>
        <w:rPr>
          <w:spacing w:val="40"/>
        </w:rPr>
        <w:t> </w:t>
      </w:r>
      <w:r>
        <w:rPr/>
        <w:t>data scaling, indicator reliability, estimation method, and the model's</w:t>
      </w:r>
      <w:r>
        <w:rPr>
          <w:spacing w:val="40"/>
        </w:rPr>
        <w:t> </w:t>
      </w:r>
      <w:r>
        <w:rPr/>
        <w:t>complexity (</w:t>
      </w:r>
      <w:hyperlink w:history="true" w:anchor="_bookmark16">
        <w:r>
          <w:rPr>
            <w:color w:val="007FAC"/>
          </w:rPr>
          <w:t>Brown, 2015</w:t>
        </w:r>
      </w:hyperlink>
      <w:r>
        <w:rPr/>
        <w:t>).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ecting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above,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decided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target</w:t>
      </w:r>
      <w:r>
        <w:rPr>
          <w:spacing w:val="-6"/>
        </w:rPr>
        <w:t> </w:t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40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Primary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Greece,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hand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university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and,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hand,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future educators. A call for participation was issued, informing them</w:t>
      </w:r>
      <w:r>
        <w:rPr>
          <w:spacing w:val="40"/>
        </w:rPr>
        <w:t> </w:t>
      </w:r>
      <w:r>
        <w:rPr/>
        <w:t>about the study and its procedures. There were no prerequisites (e.g.,</w:t>
      </w:r>
      <w:r>
        <w:rPr>
          <w:spacing w:val="40"/>
        </w:rPr>
        <w:t> </w:t>
      </w:r>
      <w:r>
        <w:rPr/>
        <w:t>prior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headsets)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course</w:t>
      </w:r>
      <w:r>
        <w:rPr>
          <w:spacing w:val="-10"/>
        </w:rPr>
        <w:t> </w:t>
      </w:r>
      <w:r>
        <w:rPr/>
        <w:t>credit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granted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participation.</w:t>
      </w:r>
      <w:r>
        <w:rPr>
          <w:spacing w:val="1"/>
        </w:rPr>
        <w:t> </w:t>
      </w:r>
      <w:r>
        <w:rPr>
          <w:spacing w:val="-2"/>
        </w:rPr>
        <w:t>473</w:t>
      </w:r>
      <w:r>
        <w:rPr>
          <w:spacing w:val="3"/>
        </w:rPr>
        <w:t> </w:t>
      </w:r>
      <w:r>
        <w:rPr>
          <w:spacing w:val="-2"/>
        </w:rPr>
        <w:t>students</w:t>
      </w:r>
      <w:r>
        <w:rPr>
          <w:spacing w:val="2"/>
        </w:rPr>
        <w:t> </w:t>
      </w:r>
      <w:r>
        <w:rPr>
          <w:spacing w:val="-2"/>
        </w:rPr>
        <w:t>were</w:t>
      </w:r>
      <w:r>
        <w:rPr>
          <w:spacing w:val="2"/>
        </w:rPr>
        <w:t> </w:t>
      </w:r>
      <w:r>
        <w:rPr>
          <w:spacing w:val="-2"/>
        </w:rPr>
        <w:t>enrolled,</w:t>
      </w:r>
      <w:r>
        <w:rPr>
          <w:spacing w:val="3"/>
        </w:rPr>
        <w:t> </w:t>
      </w:r>
      <w:r>
        <w:rPr>
          <w:spacing w:val="-2"/>
        </w:rPr>
        <w:t>who</w:t>
      </w:r>
      <w:r>
        <w:rPr>
          <w:spacing w:val="2"/>
        </w:rPr>
        <w:t> </w:t>
      </w:r>
      <w:r>
        <w:rPr>
          <w:spacing w:val="-2"/>
        </w:rPr>
        <w:t>gave</w:t>
      </w:r>
      <w:r>
        <w:rPr>
          <w:spacing w:val="3"/>
        </w:rPr>
        <w:t> </w:t>
      </w:r>
      <w:r>
        <w:rPr>
          <w:spacing w:val="-2"/>
        </w:rPr>
        <w:t>informed</w:t>
      </w:r>
      <w:r>
        <w:rPr>
          <w:spacing w:val="1"/>
        </w:rPr>
        <w:t> </w:t>
      </w:r>
      <w:r>
        <w:rPr>
          <w:spacing w:val="-2"/>
        </w:rPr>
        <w:t>consent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pStyle w:val="BodyText"/>
        <w:spacing w:line="273" w:lineRule="auto" w:before="110"/>
        <w:ind w:left="131" w:right="109"/>
        <w:jc w:val="both"/>
      </w:pPr>
      <w:r>
        <w:rPr/>
        <w:br w:type="column"/>
      </w:r>
      <w:r>
        <w:rPr/>
        <w:t>the study's procedures (in addition to the permission that was </w:t>
      </w:r>
      <w:r>
        <w:rPr/>
        <w:t>already</w:t>
      </w:r>
      <w:r>
        <w:rPr>
          <w:spacing w:val="40"/>
        </w:rPr>
        <w:t> </w:t>
      </w:r>
      <w:r>
        <w:rPr/>
        <w:t>granted by the Department's Ethical Committee). This number of par-</w:t>
      </w:r>
      <w:r>
        <w:rPr>
          <w:spacing w:val="40"/>
        </w:rPr>
        <w:t> </w:t>
      </w:r>
      <w:r>
        <w:rPr/>
        <w:t>ticipants satis</w:t>
      </w:r>
      <w:r>
        <w:rPr>
          <w:rFonts w:ascii="Times New Roman"/>
        </w:rPr>
        <w:t>fi</w:t>
      </w:r>
      <w:r>
        <w:rPr/>
        <w:t>ed Kline's (2016) suggestion for at least 200 cases, was</w:t>
      </w:r>
      <w:r>
        <w:rPr>
          <w:spacing w:val="40"/>
        </w:rPr>
        <w:t> </w:t>
      </w:r>
      <w:r>
        <w:rPr/>
        <w:t>within </w:t>
      </w:r>
      <w:hyperlink w:history="true" w:anchor="_bookmark13">
        <w:r>
          <w:rPr>
            <w:color w:val="007FAC"/>
          </w:rPr>
          <w:t>Bentler and Chou's (1987)</w:t>
        </w:r>
      </w:hyperlink>
      <w:r>
        <w:rPr>
          <w:color w:val="007FAC"/>
        </w:rPr>
        <w:t> </w:t>
      </w:r>
      <w:r>
        <w:rPr/>
        <w:t>suggestion of </w:t>
      </w:r>
      <w:r>
        <w:rPr>
          <w:rFonts w:ascii="Times New Roman"/>
        </w:rPr>
        <w:t>fi</w:t>
      </w:r>
      <w:r>
        <w:rPr/>
        <w:t>ve to ten observations</w:t>
      </w:r>
      <w:r>
        <w:rPr>
          <w:spacing w:val="40"/>
        </w:rPr>
        <w:t> </w:t>
      </w:r>
      <w:r>
        <w:rPr/>
        <w:t>per estimated parameter, and above Hair's, Black's et al.'s (2019) sug-</w:t>
      </w:r>
      <w:r>
        <w:rPr>
          <w:spacing w:val="40"/>
        </w:rPr>
        <w:t> </w:t>
      </w:r>
      <w:r>
        <w:rPr/>
        <w:t>gestion of </w:t>
      </w:r>
      <w:r>
        <w:rPr>
          <w:rFonts w:ascii="Times New Roman"/>
        </w:rPr>
        <w:t>fi</w:t>
      </w:r>
      <w:r>
        <w:rPr/>
        <w:t>ve responders per item.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Materials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apparatus</w:t>
      </w:r>
    </w:p>
    <w:p>
      <w:pPr>
        <w:pStyle w:val="BodyText"/>
        <w:spacing w:line="276" w:lineRule="auto" w:before="27"/>
        <w:ind w:left="131" w:right="108" w:firstLine="239"/>
        <w:jc w:val="both"/>
      </w:pPr>
      <w:r>
        <w:rPr/>
        <w:t>Though there are several educational applications available, just a</w:t>
      </w:r>
      <w:r>
        <w:rPr>
          <w:spacing w:val="40"/>
        </w:rPr>
        <w:t> </w:t>
      </w:r>
      <w:r>
        <w:rPr/>
        <w:t>handful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translated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Greek.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reviewed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it was concluded that they did not suit the study's needs. For </w:t>
      </w:r>
      <w:r>
        <w:rPr/>
        <w:t>example,</w:t>
      </w:r>
      <w:r>
        <w:rPr>
          <w:spacing w:val="40"/>
        </w:rPr>
        <w:t> </w:t>
      </w:r>
      <w:r>
        <w:rPr/>
        <w:t>some presented too much or complex</w:t>
      </w:r>
      <w:r>
        <w:rPr>
          <w:spacing w:val="-1"/>
        </w:rPr>
        <w:t> </w:t>
      </w:r>
      <w:r>
        <w:rPr/>
        <w:t>or specialized information,</w:t>
      </w:r>
      <w:r>
        <w:rPr>
          <w:spacing w:val="-1"/>
        </w:rPr>
        <w:t> </w:t>
      </w:r>
      <w:r>
        <w:rPr/>
        <w:t>while</w:t>
      </w:r>
      <w:r>
        <w:rPr>
          <w:spacing w:val="40"/>
        </w:rPr>
        <w:t> </w:t>
      </w:r>
      <w:r>
        <w:rPr/>
        <w:t>others</w:t>
      </w:r>
      <w:r>
        <w:rPr>
          <w:spacing w:val="-6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too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complete.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necessitated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tailor-made application, which was developed using Unity. A virtual</w:t>
      </w:r>
      <w:r>
        <w:rPr>
          <w:spacing w:val="40"/>
        </w:rPr>
        <w:t> </w:t>
      </w:r>
      <w:r>
        <w:rPr/>
        <w:t>guided</w:t>
      </w:r>
      <w:r>
        <w:rPr>
          <w:spacing w:val="-10"/>
        </w:rPr>
        <w:t> </w:t>
      </w:r>
      <w:r>
        <w:rPr/>
        <w:t>tour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Rhodes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application's</w:t>
      </w:r>
      <w:r>
        <w:rPr>
          <w:spacing w:val="-9"/>
        </w:rPr>
        <w:t> </w:t>
      </w:r>
      <w:r>
        <w:rPr/>
        <w:t>theme,</w:t>
      </w:r>
      <w:r>
        <w:rPr>
          <w:spacing w:val="4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resides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city.</w:t>
      </w:r>
      <w:r>
        <w:rPr>
          <w:spacing w:val="-10"/>
        </w:rPr>
        <w:t> </w:t>
      </w:r>
      <w:r>
        <w:rPr/>
        <w:t>Five</w:t>
      </w:r>
      <w:r>
        <w:rPr>
          <w:spacing w:val="40"/>
        </w:rPr>
        <w:t> </w:t>
      </w:r>
      <w:r>
        <w:rPr/>
        <w:t>virtual</w:t>
      </w:r>
      <w:r>
        <w:rPr>
          <w:spacing w:val="-1"/>
        </w:rPr>
        <w:t> </w:t>
      </w:r>
      <w:r>
        <w:rPr/>
        <w:t>spaces were</w:t>
      </w:r>
      <w:r>
        <w:rPr>
          <w:spacing w:val="-1"/>
        </w:rPr>
        <w:t> </w:t>
      </w:r>
      <w:r>
        <w:rPr/>
        <w:t>created, all of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simulated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outdoor</w:t>
      </w:r>
      <w:r>
        <w:rPr>
          <w:spacing w:val="-1"/>
        </w:rPr>
        <w:t> </w:t>
      </w:r>
      <w:r>
        <w:rPr/>
        <w:t>environ-</w:t>
      </w:r>
      <w:r>
        <w:rPr>
          <w:spacing w:val="40"/>
        </w:rPr>
        <w:t> </w:t>
      </w:r>
      <w:r>
        <w:rPr/>
        <w:t>ment with a gazebo placed in the middle of it. Users could freely walk</w:t>
      </w:r>
      <w:r>
        <w:rPr>
          <w:spacing w:val="40"/>
        </w:rPr>
        <w:t> </w:t>
      </w:r>
      <w:r>
        <w:rPr>
          <w:spacing w:val="-2"/>
        </w:rPr>
        <w:t>within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gazebos'</w:t>
      </w:r>
      <w:r>
        <w:rPr>
          <w:spacing w:val="-4"/>
        </w:rPr>
        <w:t> </w:t>
      </w:r>
      <w:r>
        <w:rPr>
          <w:spacing w:val="-2"/>
        </w:rPr>
        <w:t>boundaries</w:t>
      </w:r>
      <w:r>
        <w:rPr>
          <w:spacing w:val="-4"/>
        </w:rPr>
        <w:t> </w:t>
      </w:r>
      <w:r>
        <w:rPr>
          <w:spacing w:val="-2"/>
        </w:rPr>
        <w:t>(physically,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virtually,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increase</w:t>
      </w:r>
      <w:r>
        <w:rPr>
          <w:spacing w:val="40"/>
        </w:rPr>
        <w:t> </w:t>
      </w:r>
      <w:r>
        <w:rPr/>
        <w:t>the realism of the experience). The </w:t>
      </w:r>
      <w:r>
        <w:rPr>
          <w:rFonts w:ascii="Times New Roman" w:hAnsi="Times New Roman"/>
        </w:rPr>
        <w:t>fi</w:t>
      </w:r>
      <w:r>
        <w:rPr/>
        <w:t>rst space served as the landing/</w:t>
      </w:r>
      <w:r>
        <w:rPr>
          <w:spacing w:val="40"/>
        </w:rPr>
        <w:t> </w:t>
      </w:r>
      <w:r>
        <w:rPr/>
        <w:t>welcome</w:t>
      </w:r>
      <w:r>
        <w:rPr>
          <w:spacing w:val="-3"/>
        </w:rPr>
        <w:t> </w:t>
      </w:r>
      <w:r>
        <w:rPr/>
        <w:t>area,</w:t>
      </w:r>
      <w:r>
        <w:rPr>
          <w:spacing w:val="-3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(audio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written)</w:t>
      </w:r>
      <w:r>
        <w:rPr>
          <w:spacing w:val="-2"/>
        </w:rPr>
        <w:t> </w:t>
      </w:r>
      <w:r>
        <w:rPr/>
        <w:t>on</w:t>
      </w:r>
      <w:r>
        <w:rPr>
          <w:spacing w:val="40"/>
        </w:rPr>
        <w:t> </w:t>
      </w:r>
      <w:r>
        <w:rPr/>
        <w:t>how to interact with the application and the 3D objects. It also had</w:t>
      </w:r>
      <w:r>
        <w:rPr>
          <w:spacing w:val="40"/>
        </w:rPr>
        <w:t> </w:t>
      </w:r>
      <w:r>
        <w:rPr>
          <w:rFonts w:ascii="Arial" w:hAnsi="Arial"/>
        </w:rPr>
        <w:t>“</w:t>
      </w:r>
      <w:r>
        <w:rPr/>
        <w:t>teleport</w:t>
      </w:r>
      <w:r>
        <w:rPr>
          <w:rFonts w:ascii="Arial" w:hAnsi="Arial"/>
        </w:rPr>
        <w:t>” </w:t>
      </w:r>
      <w:r>
        <w:rPr/>
        <w:t>buttons for visiting the other spaces. Each of these spaces</w:t>
      </w:r>
      <w:r>
        <w:rPr>
          <w:spacing w:val="40"/>
        </w:rPr>
        <w:t> </w:t>
      </w:r>
      <w:r>
        <w:rPr/>
        <w:t>presented one of the city's landmarks or places of historical/archaeo-</w:t>
      </w:r>
      <w:r>
        <w:rPr>
          <w:spacing w:val="40"/>
        </w:rPr>
        <w:t> </w:t>
      </w:r>
      <w:r>
        <w:rPr/>
        <w:t>logical interest. Freely available 3D models of these landmarks were</w:t>
      </w:r>
      <w:r>
        <w:rPr>
          <w:spacing w:val="40"/>
        </w:rPr>
        <w:t> </w:t>
      </w:r>
      <w:r>
        <w:rPr>
          <w:spacing w:val="-2"/>
        </w:rPr>
        <w:t>placed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gazebos,</w:t>
      </w:r>
      <w:r>
        <w:rPr/>
        <w:t> </w:t>
      </w:r>
      <w:r>
        <w:rPr>
          <w:spacing w:val="-2"/>
        </w:rPr>
        <w:t>with</w:t>
      </w:r>
      <w:r>
        <w:rPr>
          <w:spacing w:val="-1"/>
        </w:rPr>
        <w:t> </w:t>
      </w:r>
      <w:r>
        <w:rPr>
          <w:spacing w:val="-2"/>
        </w:rPr>
        <w:t>which</w:t>
      </w:r>
      <w:r>
        <w:rPr/>
        <w:t> </w:t>
      </w:r>
      <w:r>
        <w:rPr>
          <w:spacing w:val="-2"/>
        </w:rPr>
        <w:t>users</w:t>
      </w:r>
      <w:r>
        <w:rPr/>
        <w:t> </w:t>
      </w:r>
      <w:r>
        <w:rPr>
          <w:spacing w:val="-2"/>
        </w:rPr>
        <w:t>could</w:t>
      </w:r>
      <w:r>
        <w:rPr/>
        <w:t> </w:t>
      </w:r>
      <w:r>
        <w:rPr>
          <w:spacing w:val="-2"/>
        </w:rPr>
        <w:t>interact.</w:t>
      </w:r>
      <w:r>
        <w:rPr/>
        <w:t> </w:t>
      </w:r>
      <w:r>
        <w:rPr>
          <w:spacing w:val="-2"/>
        </w:rPr>
        <w:t>Info</w:t>
      </w:r>
      <w:r>
        <w:rPr>
          <w:spacing w:val="1"/>
        </w:rPr>
        <w:t> </w:t>
      </w:r>
      <w:r>
        <w:rPr>
          <w:spacing w:val="-2"/>
        </w:rPr>
        <w:t>buttons </w:t>
      </w:r>
      <w:r>
        <w:rPr>
          <w:spacing w:val="-4"/>
        </w:rPr>
        <w:t>were</w:t>
      </w:r>
    </w:p>
    <w:p>
      <w:pPr>
        <w:pStyle w:val="BodyText"/>
        <w:spacing w:line="110" w:lineRule="auto" w:before="76"/>
        <w:ind w:left="131" w:right="109"/>
        <w:jc w:val="both"/>
      </w:pPr>
      <w:r>
        <w:rPr/>
        <w:t>addition, there was a </w:t>
      </w:r>
      <w:r>
        <w:rPr>
          <w:rFonts w:ascii="Arial" w:hAnsi="Arial"/>
        </w:rPr>
        <w:t>“</w:t>
      </w:r>
      <w:r>
        <w:rPr/>
        <w:t>video button,</w:t>
      </w:r>
      <w:r>
        <w:rPr>
          <w:rFonts w:ascii="Arial" w:hAnsi="Arial"/>
        </w:rPr>
        <w:t>” </w:t>
      </w:r>
      <w:r>
        <w:rPr/>
        <w:t>for users to view a short 3D-360</w:t>
      </w:r>
      <w:r>
        <w:rPr>
          <w:rFonts w:ascii="Latin Modern Math" w:hAnsi="Latin Modern Math"/>
          <w:position w:val="6"/>
          <w:sz w:val="11"/>
        </w:rPr>
        <w:t>◦</w:t>
      </w:r>
      <w:r>
        <w:rPr>
          <w:rFonts w:ascii="Latin Modern Math" w:hAnsi="Latin Modern Math"/>
          <w:spacing w:val="40"/>
          <w:position w:val="6"/>
          <w:sz w:val="11"/>
        </w:rPr>
        <w:t> </w:t>
      </w:r>
      <w:r>
        <w:rPr>
          <w:spacing w:val="-2"/>
        </w:rPr>
        <w:t>included, which provided written information for the place presented.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place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included.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videos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captured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Vuze</w:t>
      </w:r>
      <w:r>
        <w:rPr>
          <w:spacing w:val="-10"/>
        </w:rPr>
        <w:t> </w:t>
      </w:r>
      <w:r>
        <w:rPr/>
        <w:t>3D-360</w:t>
      </w:r>
      <w:r>
        <w:rPr>
          <w:rFonts w:ascii="Latin Modern Math" w:hAnsi="Latin Modern Math"/>
          <w:position w:val="6"/>
          <w:sz w:val="11"/>
        </w:rPr>
        <w:t>◦</w:t>
      </w:r>
      <w:r>
        <w:rPr>
          <w:rFonts w:ascii="Latin Modern Math" w:hAnsi="Latin Modern Math"/>
          <w:spacing w:val="40"/>
          <w:position w:val="6"/>
          <w:sz w:val="11"/>
        </w:rPr>
        <w:t> </w:t>
      </w:r>
      <w:r>
        <w:rPr/>
        <w:t>video (less than 2 min) of the given place. Audio information about the</w:t>
      </w:r>
      <w:r>
        <w:rPr>
          <w:spacing w:val="40"/>
        </w:rPr>
        <w:t> </w:t>
      </w:r>
      <w:r>
        <w:rPr>
          <w:spacing w:val="-2"/>
        </w:rPr>
        <w:t>camera.</w:t>
      </w:r>
    </w:p>
    <w:p>
      <w:pPr>
        <w:pStyle w:val="BodyText"/>
        <w:spacing w:line="276" w:lineRule="auto" w:before="45"/>
        <w:ind w:left="131" w:right="109" w:firstLine="239"/>
        <w:jc w:val="right"/>
      </w:pPr>
      <w:r>
        <w:rPr/>
        <w:t>It</w:t>
      </w:r>
      <w:r>
        <w:rPr>
          <w:spacing w:val="15"/>
        </w:rPr>
        <w:t> </w:t>
      </w:r>
      <w:r>
        <w:rPr/>
        <w:t>has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noted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interacting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application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40"/>
        </w:rPr>
        <w:t> </w:t>
      </w:r>
      <w:r>
        <w:rPr/>
        <w:t>objects,</w:t>
      </w:r>
      <w:r>
        <w:rPr>
          <w:spacing w:val="10"/>
        </w:rPr>
        <w:t> </w:t>
      </w:r>
      <w:r>
        <w:rPr/>
        <w:t>controllers</w:t>
      </w:r>
      <w:r>
        <w:rPr>
          <w:spacing w:val="10"/>
        </w:rPr>
        <w:t> </w:t>
      </w:r>
      <w:r>
        <w:rPr/>
        <w:t>were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necessary.</w:t>
      </w:r>
      <w:r>
        <w:rPr>
          <w:spacing w:val="11"/>
        </w:rPr>
        <w:t> </w:t>
      </w: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hand</w:t>
      </w:r>
      <w:r>
        <w:rPr>
          <w:spacing w:val="10"/>
        </w:rPr>
        <w:t> </w:t>
      </w:r>
      <w:r>
        <w:rPr/>
        <w:t>tracking</w:t>
      </w:r>
      <w:r>
        <w:rPr>
          <w:spacing w:val="11"/>
        </w:rPr>
        <w:t> </w:t>
      </w:r>
      <w:r>
        <w:rPr/>
        <w:t>tech-</w:t>
      </w:r>
      <w:r>
        <w:rPr>
          <w:spacing w:val="40"/>
        </w:rPr>
        <w:t> </w:t>
      </w:r>
      <w:r>
        <w:rPr/>
        <w:t>nology</w:t>
      </w:r>
      <w:r>
        <w:rPr>
          <w:spacing w:val="19"/>
        </w:rPr>
        <w:t> </w:t>
      </w:r>
      <w:r>
        <w:rPr/>
        <w:t>implemented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devices</w:t>
      </w:r>
      <w:r>
        <w:rPr>
          <w:spacing w:val="18"/>
        </w:rPr>
        <w:t> </w:t>
      </w:r>
      <w:r>
        <w:rPr/>
        <w:t>that</w:t>
      </w:r>
      <w:r>
        <w:rPr>
          <w:spacing w:val="20"/>
        </w:rPr>
        <w:t> </w:t>
      </w:r>
      <w:r>
        <w:rPr/>
        <w:t>were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(see</w:t>
      </w:r>
      <w:r>
        <w:rPr>
          <w:spacing w:val="18"/>
        </w:rPr>
        <w:t> </w:t>
      </w:r>
      <w:r>
        <w:rPr/>
        <w:t>below)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series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Unity</w:t>
      </w:r>
      <w:r>
        <w:rPr>
          <w:spacing w:val="-5"/>
        </w:rPr>
        <w:t> </w:t>
      </w:r>
      <w:r>
        <w:rPr>
          <w:spacing w:val="-2"/>
        </w:rPr>
        <w:t>addons,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participants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interact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just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bare</w:t>
      </w:r>
      <w:r>
        <w:rPr>
          <w:spacing w:val="40"/>
        </w:rPr>
        <w:t> </w:t>
      </w:r>
      <w:r>
        <w:rPr/>
        <w:t>hands (e.g., they could pick up objects, rotate or throw them away and</w:t>
      </w:r>
      <w:r>
        <w:rPr>
          <w:spacing w:val="40"/>
        </w:rPr>
        <w:t> </w:t>
      </w:r>
      <w:r>
        <w:rPr/>
        <w:t>they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activate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teleport</w:t>
      </w:r>
      <w:r>
        <w:rPr>
          <w:spacing w:val="-10"/>
        </w:rPr>
        <w:t> </w:t>
      </w:r>
      <w:r>
        <w:rPr/>
        <w:t>buttons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touching</w:t>
      </w:r>
      <w:r>
        <w:rPr>
          <w:spacing w:val="-10"/>
        </w:rPr>
        <w:t> </w:t>
      </w:r>
      <w:r>
        <w:rPr/>
        <w:t>them).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was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immersive</w:t>
      </w:r>
      <w:r>
        <w:rPr>
          <w:spacing w:val="-2"/>
        </w:rPr>
        <w:t> </w:t>
      </w:r>
      <w:r>
        <w:rPr/>
        <w:t>(and</w:t>
      </w:r>
      <w:r>
        <w:rPr>
          <w:spacing w:val="-3"/>
        </w:rPr>
        <w:t> </w:t>
      </w:r>
      <w:r>
        <w:rPr/>
        <w:t>realistic)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experience.</w:t>
      </w:r>
      <w:r>
        <w:rPr>
          <w:spacing w:val="40"/>
        </w:rPr>
        <w:t> </w:t>
      </w:r>
      <w:r>
        <w:rPr/>
        <w:t>Since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5"/>
        </w:rPr>
        <w:t> </w:t>
      </w:r>
      <w:r>
        <w:rPr/>
        <w:t>study,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Metaverse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viewed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sum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highly</w:t>
      </w:r>
      <w:r>
        <w:rPr>
          <w:spacing w:val="40"/>
        </w:rPr>
        <w:t> </w:t>
      </w:r>
      <w:r>
        <w:rPr/>
        <w:t>immersive 3D</w:t>
      </w:r>
      <w:r>
        <w:rPr>
          <w:spacing w:val="9"/>
        </w:rPr>
        <w:t> </w:t>
      </w:r>
      <w:r>
        <w:rPr/>
        <w:t>virtual</w:t>
      </w:r>
      <w:r>
        <w:rPr>
          <w:spacing w:val="9"/>
        </w:rPr>
        <w:t> </w:t>
      </w:r>
      <w:r>
        <w:rPr/>
        <w:t>spaces that require the</w:t>
      </w:r>
      <w:r>
        <w:rPr>
          <w:spacing w:val="10"/>
        </w:rPr>
        <w:t> </w:t>
      </w:r>
      <w:r>
        <w:rPr/>
        <w:t>use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VR</w:t>
      </w:r>
      <w:r>
        <w:rPr>
          <w:spacing w:val="9"/>
        </w:rPr>
        <w:t> </w:t>
      </w:r>
      <w:r>
        <w:rPr/>
        <w:t>headsets so</w:t>
      </w:r>
      <w:r>
        <w:rPr>
          <w:spacing w:val="9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individuals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experience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full,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Meta</w:t>
      </w:r>
      <w:r>
        <w:rPr>
          <w:spacing w:val="-7"/>
        </w:rPr>
        <w:t> </w:t>
      </w:r>
      <w:r>
        <w:rPr>
          <w:spacing w:val="-2"/>
        </w:rPr>
        <w:t>Quest</w:t>
      </w:r>
      <w:r>
        <w:rPr>
          <w:spacing w:val="-8"/>
        </w:rPr>
        <w:t> </w:t>
      </w:r>
      <w:r>
        <w:rPr>
          <w:spacing w:val="-2"/>
        </w:rPr>
        <w:t>2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headsets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used for viewing and interacting with the application. This device has</w:t>
      </w:r>
      <w:r>
        <w:rPr>
          <w:spacing w:val="40"/>
        </w:rPr>
        <w:t> </w:t>
      </w:r>
      <w:r>
        <w:rPr/>
        <w:t>several</w:t>
      </w:r>
      <w:r>
        <w:rPr>
          <w:spacing w:val="5"/>
        </w:rPr>
        <w:t> </w:t>
      </w:r>
      <w:r>
        <w:rPr/>
        <w:t>advantages</w:t>
      </w:r>
      <w:r>
        <w:rPr>
          <w:spacing w:val="5"/>
        </w:rPr>
        <w:t> </w:t>
      </w:r>
      <w:r>
        <w:rPr/>
        <w:t>besides</w:t>
      </w:r>
      <w:r>
        <w:rPr>
          <w:spacing w:val="5"/>
        </w:rPr>
        <w:t> </w:t>
      </w:r>
      <w:r>
        <w:rPr/>
        <w:t>hand-tracking</w:t>
      </w:r>
      <w:r>
        <w:rPr>
          <w:spacing w:val="5"/>
        </w:rPr>
        <w:t> </w:t>
      </w:r>
      <w:r>
        <w:rPr/>
        <w:t>technology.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untethered,</w:t>
      </w:r>
      <w:r>
        <w:rPr>
          <w:spacing w:val="40"/>
        </w:rPr>
        <w:t> </w:t>
      </w:r>
      <w:r>
        <w:rPr/>
        <w:t>meaning that it does not have to be connected to a computer, has good</w:t>
      </w:r>
      <w:r>
        <w:rPr>
          <w:spacing w:val="40"/>
        </w:rPr>
        <w:t> </w:t>
      </w:r>
      <w:r>
        <w:rPr>
          <w:spacing w:val="-2"/>
        </w:rPr>
        <w:t>technical 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cations, and has an affordable price, rendering it a pretty</w:t>
      </w:r>
      <w:r>
        <w:rPr>
          <w:spacing w:val="40"/>
        </w:rPr>
        <w:t> </w:t>
      </w:r>
      <w:r>
        <w:rPr/>
        <w:t>attractive</w:t>
      </w:r>
      <w:r>
        <w:rPr>
          <w:spacing w:val="14"/>
        </w:rPr>
        <w:t> </w:t>
      </w:r>
      <w:r>
        <w:rPr/>
        <w:t>choice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average</w:t>
      </w:r>
      <w:r>
        <w:rPr>
          <w:spacing w:val="14"/>
        </w:rPr>
        <w:t> </w:t>
      </w:r>
      <w:r>
        <w:rPr/>
        <w:t>user</w:t>
      </w:r>
      <w:r>
        <w:rPr>
          <w:spacing w:val="14"/>
        </w:rPr>
        <w:t> </w:t>
      </w:r>
      <w:r>
        <w:rPr/>
        <w:t>who</w:t>
      </w:r>
      <w:r>
        <w:rPr>
          <w:spacing w:val="15"/>
        </w:rPr>
        <w:t> </w:t>
      </w:r>
      <w:r>
        <w:rPr/>
        <w:t>wants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experience</w:t>
      </w:r>
      <w:r>
        <w:rPr>
          <w:spacing w:val="16"/>
        </w:rPr>
        <w:t> </w:t>
      </w:r>
      <w:r>
        <w:rPr/>
        <w:t>highly</w:t>
      </w:r>
      <w:r>
        <w:rPr>
          <w:spacing w:val="40"/>
        </w:rPr>
        <w:t> </w:t>
      </w:r>
      <w:r>
        <w:rPr/>
        <w:t>immersive</w:t>
      </w:r>
      <w:r>
        <w:rPr>
          <w:spacing w:val="13"/>
        </w:rPr>
        <w:t> </w:t>
      </w:r>
      <w:r>
        <w:rPr/>
        <w:t>VR.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that,</w:t>
      </w:r>
      <w:r>
        <w:rPr>
          <w:spacing w:val="13"/>
        </w:rPr>
        <w:t> </w:t>
      </w:r>
      <w:r>
        <w:rPr/>
        <w:t>but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allows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six</w:t>
      </w:r>
      <w:r>
        <w:rPr>
          <w:spacing w:val="13"/>
        </w:rPr>
        <w:t> </w:t>
      </w:r>
      <w:r>
        <w:rPr/>
        <w:t>degrees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freedom</w:t>
      </w:r>
      <w:r>
        <w:rPr>
          <w:spacing w:val="40"/>
        </w:rPr>
        <w:t> </w:t>
      </w:r>
      <w:r>
        <w:rPr/>
        <w:t>(forward/backward, up/down, left/right) so that users can freely move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space,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contrast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other</w:t>
      </w:r>
      <w:r>
        <w:rPr>
          <w:spacing w:val="23"/>
        </w:rPr>
        <w:t> </w:t>
      </w:r>
      <w:r>
        <w:rPr/>
        <w:t>devices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offer</w:t>
      </w:r>
      <w:r>
        <w:rPr>
          <w:spacing w:val="22"/>
        </w:rPr>
        <w:t> </w:t>
      </w:r>
      <w:r>
        <w:rPr/>
        <w:t>just</w:t>
      </w:r>
      <w:r>
        <w:rPr>
          <w:spacing w:val="21"/>
        </w:rPr>
        <w:t> </w:t>
      </w:r>
      <w:r>
        <w:rPr/>
        <w:t>three</w:t>
      </w:r>
      <w:r>
        <w:rPr>
          <w:spacing w:val="23"/>
        </w:rPr>
        <w:t> </w:t>
      </w:r>
      <w:r>
        <w:rPr/>
        <w:t>degrees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pStyle w:val="BodyText"/>
        <w:spacing w:line="181" w:lineRule="exact"/>
        <w:ind w:left="131"/>
        <w:jc w:val="both"/>
      </w:pPr>
      <w:r>
        <w:rPr/>
        <w:t>freedom</w:t>
      </w:r>
      <w:r>
        <w:rPr>
          <w:spacing w:val="-4"/>
        </w:rPr>
        <w:t> </w:t>
      </w:r>
      <w:r>
        <w:rPr/>
        <w:t>(rotational</w:t>
      </w:r>
      <w:r>
        <w:rPr>
          <w:spacing w:val="-2"/>
        </w:rPr>
        <w:t> </w:t>
      </w:r>
      <w:r>
        <w:rPr/>
        <w:t>motion,</w:t>
      </w:r>
      <w:r>
        <w:rPr>
          <w:spacing w:val="-3"/>
        </w:rPr>
        <w:t> </w:t>
      </w:r>
      <w:r>
        <w:rPr/>
        <w:t>pitch,</w:t>
      </w:r>
      <w:r>
        <w:rPr>
          <w:spacing w:val="-2"/>
        </w:rPr>
        <w:t> </w:t>
      </w:r>
      <w:r>
        <w:rPr/>
        <w:t>yaw,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roll).</w:t>
      </w:r>
    </w:p>
    <w:p>
      <w:pPr>
        <w:pStyle w:val="BodyText"/>
        <w:spacing w:line="276" w:lineRule="auto" w:before="25"/>
        <w:ind w:left="131" w:right="109" w:firstLine="239"/>
        <w:jc w:val="both"/>
      </w:pPr>
      <w:r>
        <w:rPr/>
        <w:t>For conducting the experiment, a spacious of</w:t>
      </w:r>
      <w:r>
        <w:rPr>
          <w:rFonts w:ascii="Times New Roman"/>
        </w:rPr>
        <w:t>fi</w:t>
      </w:r>
      <w:r>
        <w:rPr/>
        <w:t>ce was </w:t>
      </w:r>
      <w:r>
        <w:rPr/>
        <w:t>available</w:t>
      </w:r>
      <w:r>
        <w:rPr>
          <w:spacing w:val="40"/>
        </w:rPr>
        <w:t> </w:t>
      </w:r>
      <w:r>
        <w:rPr/>
        <w:t>(around 36 m</w:t>
      </w:r>
      <w:r>
        <w:rPr>
          <w:vertAlign w:val="superscript"/>
        </w:rPr>
        <w:t>2</w:t>
      </w:r>
      <w:r>
        <w:rPr>
          <w:vertAlign w:val="baseline"/>
        </w:rPr>
        <w:t>), with more than enough area for participants to move</w:t>
      </w:r>
      <w:r>
        <w:rPr>
          <w:spacing w:val="40"/>
          <w:vertAlign w:val="baseline"/>
        </w:rPr>
        <w:t> </w:t>
      </w:r>
      <w:r>
        <w:rPr>
          <w:vertAlign w:val="baseline"/>
        </w:rPr>
        <w:t>around without bumping into the walls or furniture.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Procedure</w:t>
      </w:r>
    </w:p>
    <w:p>
      <w:pPr>
        <w:pStyle w:val="BodyText"/>
        <w:spacing w:line="276" w:lineRule="auto" w:before="27"/>
        <w:ind w:left="131" w:right="109" w:firstLine="239"/>
        <w:jc w:val="both"/>
      </w:pP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none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participants</w:t>
      </w:r>
      <w:r>
        <w:rPr>
          <w:spacing w:val="-7"/>
        </w:rPr>
        <w:t> </w:t>
      </w:r>
      <w:r>
        <w:rPr>
          <w:spacing w:val="-2"/>
        </w:rPr>
        <w:t>had</w:t>
      </w:r>
      <w:r>
        <w:rPr>
          <w:spacing w:val="-8"/>
        </w:rPr>
        <w:t> </w:t>
      </w:r>
      <w:r>
        <w:rPr>
          <w:spacing w:val="-2"/>
        </w:rPr>
        <w:t>prior</w:t>
      </w:r>
      <w:r>
        <w:rPr>
          <w:spacing w:val="-8"/>
        </w:rPr>
        <w:t> </w:t>
      </w:r>
      <w:r>
        <w:rPr>
          <w:spacing w:val="-2"/>
        </w:rPr>
        <w:t>experience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headsets,</w:t>
      </w:r>
      <w:r>
        <w:rPr>
          <w:spacing w:val="40"/>
        </w:rPr>
        <w:t> </w:t>
      </w:r>
      <w:r>
        <w:rPr/>
        <w:t>after</w:t>
      </w:r>
      <w:r>
        <w:rPr>
          <w:spacing w:val="-4"/>
        </w:rPr>
        <w:t> </w:t>
      </w:r>
      <w:r>
        <w:rPr/>
        <w:t>welcoming</w:t>
      </w:r>
      <w:r>
        <w:rPr>
          <w:spacing w:val="-4"/>
        </w:rPr>
        <w:t> </w:t>
      </w:r>
      <w:r>
        <w:rPr/>
        <w:t>each,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oral</w:t>
      </w:r>
      <w:r>
        <w:rPr>
          <w:spacing w:val="-5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move</w:t>
      </w:r>
      <w:r>
        <w:rPr>
          <w:spacing w:val="40"/>
        </w:rPr>
        <w:t> </w:t>
      </w:r>
      <w:r>
        <w:rPr/>
        <w:t>in space (so as not to go beyond the boundaries of the </w:t>
      </w:r>
      <w:r>
        <w:rPr>
          <w:rFonts w:ascii="Arial" w:hAnsi="Arial"/>
        </w:rPr>
        <w:t>“</w:t>
      </w:r>
      <w:r>
        <w:rPr/>
        <w:t>play</w:t>
      </w:r>
      <w:r>
        <w:rPr>
          <w:rFonts w:ascii="Arial" w:hAnsi="Arial"/>
        </w:rPr>
        <w:t>”</w:t>
      </w:r>
      <w:r>
        <w:rPr>
          <w:rFonts w:ascii="Arial" w:hAnsi="Arial"/>
          <w:spacing w:val="-2"/>
        </w:rPr>
        <w:t> </w:t>
      </w:r>
      <w:r>
        <w:rPr/>
        <w:t>area) and</w:t>
      </w:r>
      <w:r>
        <w:rPr>
          <w:spacing w:val="40"/>
        </w:rPr>
        <w:t> </w:t>
      </w:r>
      <w:r>
        <w:rPr/>
        <w:t>how to use their hands. Next, they wore the headsets and adjusted the</w:t>
      </w:r>
      <w:r>
        <w:rPr>
          <w:spacing w:val="40"/>
        </w:rPr>
        <w:t> </w:t>
      </w:r>
      <w:r>
        <w:rPr/>
        <w:t>interpupillary distance (to achieve good image quality) and the straps.</w:t>
      </w:r>
      <w:r>
        <w:rPr>
          <w:spacing w:val="40"/>
        </w:rPr>
        <w:t> </w:t>
      </w:r>
      <w:r>
        <w:rPr/>
        <w:t>After booting the devices, they were given some time (around ten to 15</w:t>
      </w:r>
      <w:r>
        <w:rPr>
          <w:spacing w:val="40"/>
        </w:rPr>
        <w:t> </w:t>
      </w:r>
      <w:r>
        <w:rPr/>
        <w:t>min)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familiarize</w:t>
      </w:r>
      <w:r>
        <w:rPr>
          <w:spacing w:val="-8"/>
        </w:rPr>
        <w:t> </w:t>
      </w:r>
      <w:r>
        <w:rPr/>
        <w:t>themselves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environment.</w:t>
      </w:r>
      <w:r>
        <w:rPr>
          <w:spacing w:val="-7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instructions were given to participants who faced interaction and navi-</w:t>
      </w:r>
      <w:r>
        <w:rPr>
          <w:spacing w:val="40"/>
        </w:rPr>
        <w:t> </w:t>
      </w:r>
      <w:r>
        <w:rPr/>
        <w:t>gation problems.</w:t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Following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twenty-</w:t>
      </w:r>
      <w:r>
        <w:rPr>
          <w:rFonts w:ascii="Times New Roman"/>
        </w:rPr>
        <w:t>fi</w:t>
      </w:r>
      <w:r>
        <w:rPr/>
        <w:t>ve</w:t>
      </w:r>
      <w:r>
        <w:rPr>
          <w:spacing w:val="40"/>
        </w:rPr>
        <w:t> </w:t>
      </w:r>
      <w:r>
        <w:rPr/>
        <w:t>to</w:t>
      </w:r>
      <w:r>
        <w:rPr>
          <w:spacing w:val="20"/>
        </w:rPr>
        <w:t> </w:t>
      </w:r>
      <w:r>
        <w:rPr/>
        <w:t>30</w:t>
      </w:r>
      <w:r>
        <w:rPr>
          <w:spacing w:val="21"/>
        </w:rPr>
        <w:t> </w:t>
      </w:r>
      <w:r>
        <w:rPr/>
        <w:t>min,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considered</w:t>
      </w:r>
      <w:r>
        <w:rPr>
          <w:spacing w:val="21"/>
        </w:rPr>
        <w:t> </w:t>
      </w:r>
      <w:r>
        <w:rPr/>
        <w:t>enough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visit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21"/>
        </w:rPr>
        <w:t> </w:t>
      </w:r>
      <w:r>
        <w:rPr/>
        <w:t>spaces.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8"/>
      </w:pPr>
    </w:p>
    <w:p>
      <w:pPr>
        <w:pStyle w:val="BodyText"/>
        <w:spacing w:line="276" w:lineRule="auto"/>
        <w:ind w:left="131" w:right="38"/>
        <w:jc w:val="both"/>
      </w:pPr>
      <w:bookmarkStart w:name="4.1.4. Data screening and preparation" w:id="13"/>
      <w:bookmarkEnd w:id="13"/>
      <w:r>
        <w:rPr/>
      </w:r>
      <w:bookmarkStart w:name="4.2. Exploratory factor analysis and pol" w:id="14"/>
      <w:bookmarkEnd w:id="14"/>
      <w:r>
        <w:rPr/>
      </w:r>
      <w:r>
        <w:rPr/>
        <w:t>next step was to </w:t>
      </w:r>
      <w:r>
        <w:rPr>
          <w:rFonts w:ascii="Times New Roman"/>
        </w:rPr>
        <w:t>fi</w:t>
      </w:r>
      <w:r>
        <w:rPr/>
        <w:t>ll out the MLES online (using a Google form). The</w:t>
      </w:r>
      <w:r>
        <w:rPr>
          <w:spacing w:val="40"/>
        </w:rPr>
        <w:t> </w:t>
      </w:r>
      <w:r>
        <w:rPr/>
        <w:t>whole</w:t>
      </w:r>
      <w:r>
        <w:rPr>
          <w:spacing w:val="-2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lasted</w:t>
      </w:r>
      <w:r>
        <w:rPr>
          <w:spacing w:val="-3"/>
        </w:rPr>
        <w:t> </w:t>
      </w:r>
      <w:r>
        <w:rPr/>
        <w:t>around</w:t>
      </w:r>
      <w:r>
        <w:rPr>
          <w:spacing w:val="-2"/>
        </w:rPr>
        <w:t> </w:t>
      </w:r>
      <w:r>
        <w:rPr/>
        <w:t>75</w:t>
      </w:r>
      <w:r>
        <w:rPr>
          <w:spacing w:val="-2"/>
        </w:rPr>
        <w:t> </w:t>
      </w:r>
      <w:r>
        <w:rPr/>
        <w:t>min.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severe simulator sickness, users were instructed to remove the VR</w:t>
      </w:r>
      <w:r>
        <w:rPr>
          <w:spacing w:val="40"/>
        </w:rPr>
        <w:t> </w:t>
      </w:r>
      <w:r>
        <w:rPr>
          <w:spacing w:val="-2"/>
        </w:rPr>
        <w:t>headset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rest,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asked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ll</w:t>
      </w:r>
      <w:r>
        <w:rPr>
          <w:spacing w:val="-8"/>
        </w:rPr>
        <w:t> </w:t>
      </w:r>
      <w:r>
        <w:rPr>
          <w:spacing w:val="-2"/>
        </w:rPr>
        <w:t>out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MLES,</w:t>
      </w:r>
      <w:r>
        <w:rPr>
          <w:spacing w:val="-8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simulator</w:t>
      </w:r>
      <w:r>
        <w:rPr>
          <w:spacing w:val="40"/>
        </w:rPr>
        <w:t> </w:t>
      </w:r>
      <w:r>
        <w:rPr/>
        <w:t>sickness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VR</w:t>
      </w:r>
      <w:r>
        <w:rPr>
          <w:spacing w:val="-2"/>
        </w:rPr>
        <w:t> </w:t>
      </w:r>
      <w:r>
        <w:rPr/>
        <w:t>headsets.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mild simulator sickness or discomfort, the decision to continue or </w:t>
      </w:r>
      <w:r>
        <w:rPr/>
        <w:t>stop</w:t>
      </w:r>
      <w:r>
        <w:rPr>
          <w:spacing w:val="40"/>
        </w:rPr>
        <w:t> </w:t>
      </w:r>
      <w:r>
        <w:rPr/>
        <w:t>the experiment was left to their discretion.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screening</w:t>
      </w:r>
      <w:r>
        <w:rPr>
          <w:i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preparation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For all the analyses presented in the coming sections, the SPSS </w:t>
      </w:r>
      <w:r>
        <w:rPr/>
        <w:t>28</w:t>
      </w:r>
      <w:r>
        <w:rPr>
          <w:spacing w:val="40"/>
        </w:rPr>
        <w:t> </w:t>
      </w:r>
      <w:r>
        <w:rPr/>
        <w:t>statistics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used.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negatively</w:t>
      </w:r>
      <w:r>
        <w:rPr>
          <w:spacing w:val="-6"/>
        </w:rPr>
        <w:t> </w:t>
      </w:r>
      <w:r>
        <w:rPr/>
        <w:t>worded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reverse-</w:t>
      </w:r>
      <w:r>
        <w:rPr>
          <w:spacing w:val="40"/>
        </w:rPr>
        <w:t> </w:t>
      </w:r>
      <w:r>
        <w:rPr/>
        <w:t>coded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obtaining</w:t>
      </w:r>
      <w:r>
        <w:rPr>
          <w:spacing w:val="-9"/>
        </w:rPr>
        <w:t> </w:t>
      </w:r>
      <w:r>
        <w:rPr/>
        <w:t>interpretable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loadings.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missing</w:t>
      </w:r>
      <w:r>
        <w:rPr>
          <w:spacing w:val="40"/>
        </w:rPr>
        <w:t> </w:t>
      </w:r>
      <w:r>
        <w:rPr/>
        <w:t>data,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eleven</w:t>
      </w:r>
      <w:r>
        <w:rPr>
          <w:spacing w:val="-4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unengaged</w:t>
      </w:r>
      <w:r>
        <w:rPr>
          <w:spacing w:val="40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(i.e.,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deviation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0.00).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result, the </w:t>
      </w:r>
      <w:r>
        <w:rPr>
          <w:rFonts w:ascii="Times New Roman" w:hAnsi="Times New Roman"/>
        </w:rPr>
        <w:t>fi</w:t>
      </w:r>
      <w:r>
        <w:rPr/>
        <w:t>nal sample size was 462 individuals. As expected (because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studying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ed-</w:t>
      </w:r>
      <w:r>
        <w:rPr>
          <w:spacing w:val="40"/>
        </w:rPr>
        <w:t> </w:t>
      </w:r>
      <w:r>
        <w:rPr/>
        <w:t>ucation),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belonged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20</w:t>
      </w:r>
      <w:r>
        <w:rPr>
          <w:rFonts w:ascii="Arial" w:hAnsi="Arial"/>
        </w:rPr>
        <w:t>–</w:t>
      </w:r>
      <w:r>
        <w:rPr/>
        <w:t>24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old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2"/>
        </w:rPr>
        <w:t>(84.40%),</w:t>
      </w:r>
    </w:p>
    <w:p>
      <w:pPr>
        <w:pStyle w:val="BodyText"/>
        <w:spacing w:line="296" w:lineRule="exact"/>
        <w:ind w:left="131"/>
        <w:jc w:val="both"/>
      </w:pPr>
      <w:r>
        <w:rPr/>
        <w:t>while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females (</w:t>
      </w:r>
      <w:r>
        <w:rPr>
          <w:i/>
        </w:rPr>
        <w:t>N</w:t>
      </w:r>
      <w:r>
        <w:rPr>
          <w:i/>
          <w:spacing w:val="1"/>
        </w:rPr>
        <w:t> </w:t>
      </w:r>
      <w:r>
        <w:rPr>
          <w:rFonts w:ascii="Latin Modern Math" w:hAnsi="Latin Modern Math"/>
        </w:rPr>
        <w:t>¼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340).</w:t>
      </w:r>
    </w:p>
    <w:p>
      <w:pPr>
        <w:pStyle w:val="BodyText"/>
        <w:spacing w:line="89" w:lineRule="exact"/>
        <w:ind w:left="371"/>
      </w:pPr>
      <w:r>
        <w:rPr/>
        <w:t>Next,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examined</w:t>
      </w:r>
      <w:r>
        <w:rPr>
          <w:spacing w:val="21"/>
        </w:rPr>
        <w:t> </w:t>
      </w:r>
      <w:r>
        <w:rPr/>
        <w:t>whether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1"/>
        </w:rPr>
        <w:t> </w:t>
      </w:r>
      <w:r>
        <w:rPr/>
        <w:t>met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assumptions</w:t>
      </w:r>
      <w:r>
        <w:rPr>
          <w:spacing w:val="22"/>
        </w:rPr>
        <w:t> </w:t>
      </w:r>
      <w:r>
        <w:rPr>
          <w:spacing w:val="-5"/>
        </w:rPr>
        <w:t>for</w:t>
      </w:r>
    </w:p>
    <w:p>
      <w:pPr>
        <w:pStyle w:val="BodyText"/>
        <w:spacing w:line="273" w:lineRule="auto" w:before="28"/>
        <w:ind w:left="131" w:right="38"/>
        <w:jc w:val="both"/>
      </w:pPr>
      <w:r>
        <w:rPr/>
        <w:t>conducting EFA and CFA. The visual inspection of the full </w:t>
      </w:r>
      <w:r>
        <w:rPr/>
        <w:t>correlation</w:t>
      </w:r>
      <w:r>
        <w:rPr>
          <w:spacing w:val="40"/>
        </w:rPr>
        <w:t> </w:t>
      </w:r>
      <w:r>
        <w:rPr>
          <w:spacing w:val="-2"/>
        </w:rPr>
        <w:t>matrix</w:t>
      </w:r>
      <w:r>
        <w:rPr>
          <w:spacing w:val="-5"/>
        </w:rPr>
        <w:t> </w:t>
      </w:r>
      <w:r>
        <w:rPr>
          <w:spacing w:val="-2"/>
        </w:rPr>
        <w:t>revealed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substantial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meaningful</w:t>
      </w:r>
      <w:r>
        <w:rPr>
          <w:spacing w:val="-4"/>
        </w:rPr>
        <w:t> </w:t>
      </w:r>
      <w:r>
        <w:rPr>
          <w:spacing w:val="-2"/>
        </w:rPr>
        <w:t>relationships</w:t>
      </w:r>
      <w:r>
        <w:rPr>
          <w:spacing w:val="-4"/>
        </w:rPr>
        <w:t> </w:t>
      </w:r>
      <w:r>
        <w:rPr>
          <w:spacing w:val="-2"/>
        </w:rPr>
        <w:t>among</w:t>
      </w:r>
      <w:r>
        <w:rPr>
          <w:spacing w:val="40"/>
        </w:rPr>
        <w:t> </w:t>
      </w:r>
      <w:r>
        <w:rPr/>
        <w:t>the</w:t>
      </w:r>
      <w:r>
        <w:rPr>
          <w:spacing w:val="53"/>
        </w:rPr>
        <w:t> </w:t>
      </w:r>
      <w:r>
        <w:rPr/>
        <w:t>items</w:t>
      </w:r>
      <w:r>
        <w:rPr>
          <w:spacing w:val="54"/>
        </w:rPr>
        <w:t> </w:t>
      </w:r>
      <w:r>
        <w:rPr/>
        <w:t>(Pearson's</w:t>
      </w:r>
      <w:r>
        <w:rPr>
          <w:spacing w:val="52"/>
        </w:rPr>
        <w:t> </w:t>
      </w:r>
      <w:r>
        <w:rPr/>
        <w:t>correlation</w:t>
      </w:r>
      <w:r>
        <w:rPr>
          <w:spacing w:val="53"/>
        </w:rPr>
        <w:t> </w:t>
      </w:r>
      <w:r>
        <w:rPr/>
        <w:t>coef</w:t>
      </w:r>
      <w:r>
        <w:rPr>
          <w:rFonts w:ascii="Times New Roman"/>
        </w:rPr>
        <w:t>fi</w:t>
      </w:r>
      <w:r>
        <w:rPr/>
        <w:t>cient</w:t>
      </w:r>
      <w:r>
        <w:rPr>
          <w:spacing w:val="54"/>
        </w:rPr>
        <w:t> </w:t>
      </w:r>
      <w:r>
        <w:rPr>
          <w:rFonts w:ascii="UKIJ Esliye Chiwer"/>
        </w:rPr>
        <w:t>&gt;</w:t>
      </w:r>
      <w:r>
        <w:rPr/>
        <w:t>0.30).</w:t>
      </w:r>
      <w:r>
        <w:rPr>
          <w:spacing w:val="54"/>
        </w:rPr>
        <w:t> </w:t>
      </w:r>
      <w:r>
        <w:rPr/>
        <w:t>This</w:t>
      </w:r>
      <w:r>
        <w:rPr>
          <w:spacing w:val="54"/>
        </w:rPr>
        <w:t> </w:t>
      </w:r>
      <w:r>
        <w:rPr/>
        <w:t>was</w:t>
      </w:r>
      <w:r>
        <w:rPr>
          <w:spacing w:val="54"/>
        </w:rPr>
        <w:t> </w:t>
      </w:r>
      <w:r>
        <w:rPr>
          <w:spacing w:val="-4"/>
        </w:rPr>
        <w:t>also</w:t>
      </w:r>
    </w:p>
    <w:p>
      <w:pPr>
        <w:pStyle w:val="BodyText"/>
        <w:spacing w:line="60" w:lineRule="auto" w:before="82"/>
        <w:ind w:left="131" w:right="38"/>
        <w:jc w:val="both"/>
      </w:pPr>
      <w:r>
        <w:rPr>
          <w:spacing w:val="-2"/>
        </w:rPr>
        <w:t>(approx.</w:t>
      </w:r>
      <w:r>
        <w:rPr>
          <w:spacing w:val="-8"/>
        </w:rPr>
        <w:t> </w:t>
      </w:r>
      <w:r>
        <w:rPr>
          <w:spacing w:val="-2"/>
        </w:rPr>
        <w:t>Chi-square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¼</w:t>
      </w:r>
      <w:r>
        <w:rPr>
          <w:rFonts w:ascii="Latin Modern Math" w:hAnsi="Latin Modern Math"/>
          <w:spacing w:val="-11"/>
        </w:rPr>
        <w:t> </w:t>
      </w:r>
      <w:r>
        <w:rPr>
          <w:spacing w:val="-2"/>
        </w:rPr>
        <w:t>13046.893,</w:t>
      </w:r>
      <w:r>
        <w:rPr>
          <w:spacing w:val="-8"/>
        </w:rPr>
        <w:t> </w:t>
      </w:r>
      <w:r>
        <w:rPr>
          <w:i/>
          <w:spacing w:val="-2"/>
        </w:rPr>
        <w:t>p</w:t>
      </w:r>
      <w:r>
        <w:rPr>
          <w:i/>
          <w:spacing w:val="-7"/>
        </w:rPr>
        <w:t> </w:t>
      </w:r>
      <w:r>
        <w:rPr>
          <w:rFonts w:ascii="UKIJ Esliye Chiwer" w:hAnsi="UKIJ Esliye Chiwer"/>
          <w:spacing w:val="-2"/>
        </w:rPr>
        <w:t>&lt;</w:t>
      </w:r>
      <w:r>
        <w:rPr>
          <w:rFonts w:ascii="UKIJ Esliye Chiwer" w:hAnsi="UKIJ Esliye Chiwer"/>
          <w:spacing w:val="-9"/>
        </w:rPr>
        <w:t> </w:t>
      </w:r>
      <w:r>
        <w:rPr>
          <w:spacing w:val="-2"/>
        </w:rPr>
        <w:t>.001)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high</w:t>
      </w:r>
      <w:r>
        <w:rPr>
          <w:spacing w:val="-8"/>
        </w:rPr>
        <w:t> </w:t>
      </w:r>
      <w:r>
        <w:rPr>
          <w:spacing w:val="-2"/>
        </w:rPr>
        <w:t>value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Kaiser-</w:t>
      </w:r>
      <w:r>
        <w:rPr>
          <w:spacing w:val="40"/>
        </w:rPr>
        <w:t> </w:t>
      </w:r>
      <w:r>
        <w:rPr>
          <w:spacing w:val="-2"/>
        </w:rPr>
        <w:t>Meyer-Olkin</w:t>
      </w:r>
      <w:r>
        <w:rPr>
          <w:spacing w:val="-8"/>
        </w:rPr>
        <w:t> </w:t>
      </w:r>
      <w:r>
        <w:rPr>
          <w:spacing w:val="-2"/>
        </w:rPr>
        <w:t>measure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sampling</w:t>
      </w:r>
      <w:r>
        <w:rPr>
          <w:spacing w:val="-8"/>
        </w:rPr>
        <w:t> </w:t>
      </w:r>
      <w:r>
        <w:rPr>
          <w:spacing w:val="-2"/>
        </w:rPr>
        <w:t>adequacy</w:t>
      </w:r>
      <w:r>
        <w:rPr>
          <w:spacing w:val="-8"/>
        </w:rPr>
        <w:t> </w:t>
      </w:r>
      <w:r>
        <w:rPr>
          <w:spacing w:val="-2"/>
        </w:rPr>
        <w:t>(KMO</w:t>
      </w:r>
      <w:r>
        <w:rPr>
          <w:spacing w:val="-7"/>
        </w:rPr>
        <w:t> </w:t>
      </w:r>
      <w:r>
        <w:rPr>
          <w:rFonts w:ascii="Latin Modern Math" w:hAnsi="Latin Modern Math"/>
          <w:spacing w:val="-2"/>
        </w:rPr>
        <w:t>¼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0.917)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46">
        <w:r>
          <w:rPr>
            <w:color w:val="007FAC"/>
            <w:spacing w:val="-2"/>
          </w:rPr>
          <w:t>Tabachnick</w:t>
        </w:r>
      </w:hyperlink>
      <w:r>
        <w:rPr>
          <w:color w:val="007FAC"/>
          <w:spacing w:val="40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rmed</w:t>
      </w:r>
      <w:r>
        <w:rPr>
          <w:spacing w:val="30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level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cance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Bartlett's</w:t>
      </w:r>
      <w:r>
        <w:rPr>
          <w:spacing w:val="30"/>
        </w:rPr>
        <w:t> </w:t>
      </w:r>
      <w:r>
        <w:rPr/>
        <w:t>test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2"/>
        </w:rPr>
        <w:t>sphericity</w:t>
      </w:r>
    </w:p>
    <w:p>
      <w:pPr>
        <w:pStyle w:val="BodyText"/>
        <w:spacing w:line="125" w:lineRule="exact"/>
        <w:ind w:left="131"/>
        <w:jc w:val="both"/>
      </w:pP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"/>
        </w:rPr>
        <w:t> </w:t>
      </w:r>
      <w:hyperlink w:history="true" w:anchor="_bookmark46">
        <w:r>
          <w:rPr>
            <w:color w:val="007FAC"/>
          </w:rPr>
          <w:t>Fidell,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2"/>
          </w:rPr>
          <w:t>2007</w:t>
        </w:r>
      </w:hyperlink>
      <w:r>
        <w:rPr>
          <w:spacing w:val="-2"/>
        </w:rPr>
        <w:t>).</w:t>
      </w:r>
    </w:p>
    <w:p>
      <w:pPr>
        <w:pStyle w:val="BodyText"/>
        <w:spacing w:line="276" w:lineRule="auto" w:before="28"/>
        <w:ind w:left="131" w:right="38" w:firstLine="239"/>
        <w:jc w:val="both"/>
        <w:rPr>
          <w:rFonts w:ascii="Times New Roman"/>
        </w:rPr>
      </w:pPr>
      <w:r>
        <w:rPr/>
        <w:t>The</w:t>
      </w:r>
      <w:r>
        <w:rPr>
          <w:spacing w:val="-9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multivariate</w:t>
      </w:r>
      <w:r>
        <w:rPr>
          <w:spacing w:val="-9"/>
        </w:rPr>
        <w:t> </w:t>
      </w:r>
      <w:r>
        <w:rPr/>
        <w:t>normality,</w:t>
      </w:r>
      <w:r>
        <w:rPr>
          <w:spacing w:val="-10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EFA</w:t>
      </w:r>
      <w:r>
        <w:rPr>
          <w:spacing w:val="-7"/>
        </w:rPr>
        <w:t> </w:t>
      </w:r>
      <w:r>
        <w:rPr/>
        <w:t>(when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axis</w:t>
      </w:r>
      <w:r>
        <w:rPr>
          <w:spacing w:val="-7"/>
        </w:rPr>
        <w:t> </w:t>
      </w:r>
      <w:r>
        <w:rPr/>
        <w:t>factor</w:t>
      </w:r>
      <w:r>
        <w:rPr>
          <w:spacing w:val="-6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PAF),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40"/>
        </w:rPr>
        <w:t> </w:t>
      </w:r>
      <w:r>
        <w:rPr/>
        <w:t>the CFA, in which maximum likelihood extraction methods are used,</w:t>
      </w:r>
      <w:r>
        <w:rPr>
          <w:spacing w:val="40"/>
        </w:rPr>
        <w:t> </w:t>
      </w:r>
      <w:r>
        <w:rPr/>
        <w:t>although moderate deviations are acceptable (</w:t>
      </w:r>
      <w:hyperlink w:history="true" w:anchor="_bookmark32">
        <w:r>
          <w:rPr>
            <w:color w:val="007FAC"/>
          </w:rPr>
          <w:t>Matsunaga, 2010</w:t>
        </w:r>
      </w:hyperlink>
      <w:r>
        <w:rPr/>
        <w:t>). The</w:t>
      </w:r>
      <w:r>
        <w:rPr>
          <w:spacing w:val="40"/>
        </w:rPr>
        <w:t> </w:t>
      </w:r>
      <w:r>
        <w:rPr/>
        <w:t>multivariate normality was checked by examining the items' skewness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kurtosis.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4"/>
        </w:rPr>
        <w:t> </w:t>
      </w:r>
      <w:r>
        <w:rPr>
          <w:spacing w:val="-2"/>
        </w:rPr>
        <w:t>items,</w:t>
      </w:r>
      <w:r>
        <w:rPr>
          <w:spacing w:val="-4"/>
        </w:rPr>
        <w:t> </w:t>
      </w:r>
      <w:r>
        <w:rPr>
          <w:spacing w:val="-2"/>
        </w:rPr>
        <w:t>skewness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kurtosis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well</w:t>
      </w:r>
      <w:r>
        <w:rPr>
          <w:spacing w:val="-4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recommended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(for</w:t>
      </w:r>
      <w:r>
        <w:rPr>
          <w:spacing w:val="-4"/>
        </w:rPr>
        <w:t> </w:t>
      </w:r>
      <w:r>
        <w:rPr/>
        <w:t>skewness</w:t>
      </w:r>
      <w:r>
        <w:rPr>
          <w:spacing w:val="-4"/>
        </w:rPr>
        <w:t> </w:t>
      </w:r>
      <w:r>
        <w:rPr>
          <w:rFonts w:ascii="UKIJ Esliye Chiwer"/>
        </w:rPr>
        <w:t>&lt;</w:t>
      </w:r>
      <w:r>
        <w:rPr>
          <w:rFonts w:ascii="UKIJ Esliye Chiwer"/>
          <w:spacing w:val="-10"/>
        </w:rPr>
        <w:t> </w:t>
      </w:r>
      <w:r>
        <w:rPr/>
        <w:t>|2|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kurtosis</w:t>
      </w:r>
      <w:r>
        <w:rPr>
          <w:spacing w:val="-4"/>
        </w:rPr>
        <w:t> </w:t>
      </w:r>
      <w:r>
        <w:rPr>
          <w:rFonts w:ascii="UKIJ Esliye Chiwer"/>
        </w:rPr>
        <w:t>&lt;</w:t>
      </w:r>
      <w:r>
        <w:rPr/>
        <w:t>7,</w:t>
      </w:r>
      <w:r>
        <w:rPr>
          <w:spacing w:val="-5"/>
        </w:rPr>
        <w:t> </w:t>
      </w:r>
      <w:hyperlink w:history="true" w:anchor="_bookmark22">
        <w:r>
          <w:rPr>
            <w:color w:val="007FAC"/>
          </w:rPr>
          <w:t>Finney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  <w:spacing w:val="-10"/>
        </w:rPr>
        <w:t>&amp;</w:t>
      </w:r>
    </w:p>
    <w:p>
      <w:pPr>
        <w:pStyle w:val="BodyText"/>
        <w:spacing w:line="150" w:lineRule="exact"/>
        <w:ind w:left="131"/>
        <w:jc w:val="both"/>
      </w:pPr>
      <w:hyperlink w:history="true" w:anchor="_bookmark22">
        <w:r>
          <w:rPr>
            <w:color w:val="007FAC"/>
          </w:rPr>
          <w:t>DiStefano,</w:t>
        </w:r>
        <w:r>
          <w:rPr>
            <w:color w:val="007FAC"/>
            <w:spacing w:val="29"/>
          </w:rPr>
          <w:t> </w:t>
        </w:r>
        <w:r>
          <w:rPr>
            <w:color w:val="007FAC"/>
          </w:rPr>
          <w:t>2013</w:t>
        </w:r>
      </w:hyperlink>
      <w:r>
        <w:rPr/>
        <w:t>).</w:t>
      </w:r>
      <w:r>
        <w:rPr>
          <w:spacing w:val="31"/>
        </w:rPr>
        <w:t> </w:t>
      </w:r>
      <w:r>
        <w:rPr/>
        <w:t>As</w:t>
      </w:r>
      <w:r>
        <w:rPr>
          <w:spacing w:val="29"/>
        </w:rPr>
        <w:t> </w:t>
      </w:r>
      <w:r>
        <w:rPr/>
        <w:t>all</w:t>
      </w:r>
      <w:r>
        <w:rPr>
          <w:spacing w:val="31"/>
        </w:rPr>
        <w:t> </w:t>
      </w:r>
      <w:r>
        <w:rPr/>
        <w:t>these</w:t>
      </w:r>
      <w:r>
        <w:rPr>
          <w:spacing w:val="29"/>
        </w:rPr>
        <w:t> </w:t>
      </w:r>
      <w:r>
        <w:rPr/>
        <w:t>items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theorized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examine</w:t>
      </w:r>
      <w:r>
        <w:rPr>
          <w:spacing w:val="29"/>
        </w:rPr>
        <w:t> </w:t>
      </w:r>
      <w:r>
        <w:rPr>
          <w:spacing w:val="-5"/>
        </w:rPr>
        <w:t>two</w:t>
      </w:r>
    </w:p>
    <w:p>
      <w:pPr>
        <w:pStyle w:val="BodyText"/>
        <w:spacing w:line="273" w:lineRule="auto" w:before="28"/>
        <w:ind w:left="131" w:right="38"/>
        <w:jc w:val="both"/>
      </w:pPr>
      <w:r>
        <w:rPr/>
        <w:t>constructs (simulator sickness and negative feelings), it was decided </w:t>
      </w:r>
      <w:r>
        <w:rPr/>
        <w:t>to</w:t>
      </w:r>
      <w:r>
        <w:rPr>
          <w:spacing w:val="40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log(10)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re-examine</w:t>
      </w:r>
      <w:r>
        <w:rPr>
          <w:spacing w:val="-10"/>
        </w:rPr>
        <w:t> </w:t>
      </w:r>
      <w:r>
        <w:rPr/>
        <w:t>them.</w:t>
      </w:r>
      <w:r>
        <w:rPr>
          <w:spacing w:val="-10"/>
        </w:rPr>
        <w:t> </w:t>
      </w:r>
      <w:r>
        <w:rPr/>
        <w:t>Unfortunately,</w:t>
      </w:r>
      <w:r>
        <w:rPr>
          <w:spacing w:val="40"/>
        </w:rPr>
        <w:t> </w:t>
      </w:r>
      <w:r>
        <w:rPr/>
        <w:t>as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indices</w:t>
      </w:r>
      <w:r>
        <w:rPr>
          <w:spacing w:val="-5"/>
        </w:rPr>
        <w:t> </w:t>
      </w:r>
      <w:r>
        <w:rPr/>
        <w:t>remained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high,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ve</w:t>
      </w:r>
      <w:r>
        <w:rPr>
          <w:spacing w:val="-4"/>
        </w:rPr>
        <w:t> </w:t>
      </w:r>
      <w:r>
        <w:rPr/>
        <w:t>items</w:t>
      </w:r>
      <w:r>
        <w:rPr>
          <w:spacing w:val="-4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negative</w:t>
      </w:r>
      <w:r>
        <w:rPr>
          <w:spacing w:val="40"/>
        </w:rPr>
        <w:t> </w:t>
      </w:r>
      <w:r>
        <w:rPr/>
        <w:t>feelings were dropped, together with two items belonging to simulator</w:t>
      </w:r>
      <w:r>
        <w:rPr>
          <w:spacing w:val="40"/>
        </w:rPr>
        <w:t> </w:t>
      </w:r>
      <w:r>
        <w:rPr/>
        <w:t>sickness. Although the values of skewness and kurtosis in some other</w:t>
      </w:r>
      <w:r>
        <w:rPr>
          <w:spacing w:val="40"/>
        </w:rPr>
        <w:t> </w:t>
      </w:r>
      <w:r>
        <w:rPr/>
        <w:t>items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slightly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recommended</w:t>
      </w:r>
      <w:r>
        <w:rPr>
          <w:spacing w:val="-9"/>
        </w:rPr>
        <w:t> </w:t>
      </w:r>
      <w:r>
        <w:rPr/>
        <w:t>values,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decided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transform their data because: (i) avoiding transformation allows for a</w:t>
      </w:r>
      <w:r>
        <w:rPr>
          <w:spacing w:val="40"/>
        </w:rPr>
        <w:t> </w:t>
      </w:r>
      <w:r>
        <w:rPr/>
        <w:t>better interpretation of the results, especially in highly exploratory</w:t>
      </w:r>
      <w:r>
        <w:rPr>
          <w:spacing w:val="40"/>
        </w:rPr>
        <w:t> </w:t>
      </w:r>
      <w:r>
        <w:rPr>
          <w:spacing w:val="-2"/>
        </w:rPr>
        <w:t>studies</w:t>
      </w:r>
      <w:r>
        <w:rPr>
          <w:spacing w:val="-5"/>
        </w:rPr>
        <w:t> </w:t>
      </w:r>
      <w:r>
        <w:rPr>
          <w:spacing w:val="-2"/>
        </w:rPr>
        <w:t>(as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case),</w:t>
      </w:r>
      <w:r>
        <w:rPr>
          <w:spacing w:val="-6"/>
        </w:rPr>
        <w:t> </w:t>
      </w:r>
      <w:r>
        <w:rPr>
          <w:spacing w:val="-2"/>
        </w:rPr>
        <w:t>(ii)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literature</w:t>
      </w:r>
      <w:r>
        <w:rPr>
          <w:spacing w:val="-6"/>
        </w:rPr>
        <w:t> </w:t>
      </w:r>
      <w:r>
        <w:rPr>
          <w:spacing w:val="-2"/>
        </w:rPr>
        <w:t>suggesting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factorial</w:t>
      </w:r>
      <w:r>
        <w:rPr>
          <w:spacing w:val="40"/>
        </w:rPr>
        <w:t> </w:t>
      </w:r>
      <w:r>
        <w:rPr/>
        <w:t>analysis can be performed in skewed and kurtotic data (</w:t>
      </w:r>
      <w:hyperlink w:history="true" w:anchor="_bookmark48">
        <w:r>
          <w:rPr>
            <w:color w:val="007FAC"/>
          </w:rPr>
          <w:t>Wang, Fan,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48">
        <w:r>
          <w:rPr>
            <w:color w:val="007FAC"/>
          </w:rPr>
          <w:t>Willson, 1996</w:t>
        </w:r>
      </w:hyperlink>
      <w:r>
        <w:rPr/>
        <w:t>), and (iii) data transformation affects reliability (Cron-</w:t>
      </w:r>
      <w:r>
        <w:rPr>
          <w:spacing w:val="40"/>
        </w:rPr>
        <w:t> </w:t>
      </w:r>
      <w:r>
        <w:rPr/>
        <w:t>bach's </w:t>
      </w:r>
      <w:r>
        <w:rPr>
          <w:rFonts w:ascii="Arial" w:hAnsi="Arial"/>
          <w:i/>
          <w:sz w:val="17"/>
        </w:rPr>
        <w:t>α</w:t>
      </w:r>
      <w:r>
        <w:rPr/>
        <w:t>) and, thus, may not always be appropriate (</w:t>
      </w:r>
      <w:hyperlink w:history="true" w:anchor="_bookmark36">
        <w:r>
          <w:rPr>
            <w:color w:val="007FAC"/>
          </w:rPr>
          <w:t>Norris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6">
        <w:r>
          <w:rPr>
            <w:color w:val="007FAC"/>
          </w:rPr>
          <w:t>Aroian,</w:t>
        </w:r>
      </w:hyperlink>
      <w:r>
        <w:rPr>
          <w:color w:val="007FAC"/>
          <w:spacing w:val="40"/>
        </w:rPr>
        <w:t> </w:t>
      </w:r>
      <w:hyperlink w:history="true" w:anchor="_bookmark36">
        <w:r>
          <w:rPr>
            <w:color w:val="007FAC"/>
            <w:spacing w:val="-2"/>
          </w:rPr>
          <w:t>2004</w:t>
        </w:r>
      </w:hyperlink>
      <w:r>
        <w:rPr>
          <w:spacing w:val="-2"/>
        </w:rPr>
        <w:t>).</w:t>
      </w:r>
    </w:p>
    <w:p>
      <w:pPr>
        <w:pStyle w:val="BodyText"/>
        <w:spacing w:line="81" w:lineRule="auto" w:before="99"/>
        <w:ind w:left="131" w:right="38" w:firstLine="239"/>
        <w:jc w:val="both"/>
      </w:pPr>
      <w:r>
        <w:rPr/>
        <w:t>halves;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half</w:t>
      </w:r>
      <w:r>
        <w:rPr>
          <w:spacing w:val="-9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0"/>
        </w:rPr>
        <w:t> </w:t>
      </w:r>
      <w:r>
        <w:rPr>
          <w:rFonts w:ascii="Latin Modern Math" w:hAnsi="Latin Modern Math"/>
        </w:rPr>
        <w:t>¼</w:t>
      </w:r>
      <w:r>
        <w:rPr>
          <w:rFonts w:ascii="Latin Modern Math" w:hAnsi="Latin Modern Math"/>
          <w:spacing w:val="-13"/>
        </w:rPr>
        <w:t> </w:t>
      </w:r>
      <w:r>
        <w:rPr/>
        <w:t>231)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conducting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57"/>
        </w:rPr>
        <w:t>other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Times New Roman" w:hAnsi="Times New Roman"/>
        </w:rPr>
        <w:t>fi</w:t>
      </w:r>
      <w:r>
        <w:rPr/>
        <w:t>nal</w:t>
      </w:r>
      <w:r>
        <w:rPr>
          <w:spacing w:val="27"/>
        </w:rPr>
        <w:t> </w:t>
      </w:r>
      <w:r>
        <w:rPr/>
        <w:t>step</w:t>
      </w:r>
      <w:r>
        <w:rPr>
          <w:spacing w:val="28"/>
        </w:rPr>
        <w:t> </w:t>
      </w:r>
      <w:r>
        <w:rPr/>
        <w:t>at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stage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randomly</w:t>
      </w:r>
      <w:r>
        <w:rPr>
          <w:spacing w:val="28"/>
        </w:rPr>
        <w:t> </w:t>
      </w:r>
      <w:r>
        <w:rPr/>
        <w:t>split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data</w:t>
      </w:r>
      <w:r>
        <w:rPr>
          <w:spacing w:val="27"/>
        </w:rPr>
        <w:t> </w:t>
      </w:r>
      <w:r>
        <w:rPr/>
        <w:t>into</w:t>
      </w:r>
      <w:r>
        <w:rPr>
          <w:spacing w:val="28"/>
        </w:rPr>
        <w:t> </w:t>
      </w:r>
      <w:r>
        <w:rPr/>
        <w:t>two</w:t>
      </w:r>
      <w:r>
        <w:rPr>
          <w:spacing w:val="40"/>
        </w:rPr>
        <w:t> </w:t>
      </w:r>
      <w:r>
        <w:rPr/>
        <w:t>half for the CFA.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Exploratory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factor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analysis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polytomous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Rasch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model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Since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scale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selected</w:t>
      </w:r>
      <w:r>
        <w:rPr>
          <w:spacing w:val="-7"/>
        </w:rPr>
        <w:t> </w:t>
      </w:r>
      <w:r>
        <w:rPr>
          <w:spacing w:val="-2"/>
        </w:rPr>
        <w:t>items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multiple</w:t>
      </w:r>
      <w:r>
        <w:rPr>
          <w:spacing w:val="-7"/>
        </w:rPr>
        <w:t> </w:t>
      </w:r>
      <w:r>
        <w:rPr>
          <w:spacing w:val="-2"/>
        </w:rPr>
        <w:t>sources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were adapted and translated into Greek, it was essential to conduct an</w:t>
      </w:r>
      <w:r>
        <w:rPr>
          <w:spacing w:val="40"/>
        </w:rPr>
        <w:t> </w:t>
      </w:r>
      <w:r>
        <w:rPr/>
        <w:t>EFA, for uncovering its underlying structure and for establishing the</w:t>
      </w:r>
      <w:r>
        <w:rPr>
          <w:spacing w:val="40"/>
        </w:rPr>
        <w:t> </w:t>
      </w:r>
      <w:r>
        <w:rPr/>
        <w:t>relationship between the variables and the latent constructs. PAF was</w:t>
      </w:r>
      <w:r>
        <w:rPr>
          <w:spacing w:val="40"/>
        </w:rPr>
        <w:t> </w:t>
      </w:r>
      <w:r>
        <w:rPr>
          <w:spacing w:val="-2"/>
        </w:rPr>
        <w:t>selected</w:t>
      </w:r>
      <w:r>
        <w:rPr>
          <w:spacing w:val="-3"/>
        </w:rPr>
        <w:t> </w:t>
      </w:r>
      <w:r>
        <w:rPr>
          <w:spacing w:val="-2"/>
        </w:rPr>
        <w:t>as the</w:t>
      </w:r>
      <w:r>
        <w:rPr>
          <w:spacing w:val="-3"/>
        </w:rPr>
        <w:t> </w:t>
      </w:r>
      <w:r>
        <w:rPr>
          <w:spacing w:val="-2"/>
        </w:rPr>
        <w:t>extraction</w:t>
      </w:r>
      <w:r>
        <w:rPr>
          <w:spacing w:val="-3"/>
        </w:rPr>
        <w:t> </w:t>
      </w:r>
      <w:r>
        <w:rPr>
          <w:spacing w:val="-2"/>
        </w:rPr>
        <w:t>method, as</w:t>
      </w:r>
      <w:r>
        <w:rPr>
          <w:spacing w:val="-3"/>
        </w:rPr>
        <w:t> </w:t>
      </w:r>
      <w:r>
        <w:rPr>
          <w:spacing w:val="-2"/>
        </w:rPr>
        <w:t>the covariation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variables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taken into account (</w:t>
      </w:r>
      <w:hyperlink w:history="true" w:anchor="_bookmark29">
        <w:r>
          <w:rPr>
            <w:color w:val="007FAC"/>
          </w:rPr>
          <w:t>Kline, 2015</w:t>
        </w:r>
      </w:hyperlink>
      <w:r>
        <w:rPr/>
        <w:t>). Direct Oblimin was selected as the</w:t>
      </w:r>
      <w:r>
        <w:rPr>
          <w:spacing w:val="40"/>
        </w:rPr>
        <w:t> </w:t>
      </w:r>
      <w:r>
        <w:rPr/>
        <w:t>rotation</w:t>
      </w:r>
      <w:r>
        <w:rPr>
          <w:spacing w:val="-3"/>
        </w:rPr>
        <w:t> </w:t>
      </w:r>
      <w:r>
        <w:rPr/>
        <w:t>method,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oblique</w:t>
      </w:r>
      <w:r>
        <w:rPr>
          <w:spacing w:val="-4"/>
        </w:rPr>
        <w:t> </w:t>
      </w:r>
      <w:r>
        <w:rPr/>
        <w:t>(nonorthogonal)</w:t>
      </w:r>
      <w:r>
        <w:rPr>
          <w:spacing w:val="-3"/>
        </w:rPr>
        <w:t> </w:t>
      </w:r>
      <w:r>
        <w:rPr/>
        <w:t>rotations</w:t>
      </w:r>
      <w:r>
        <w:rPr>
          <w:spacing w:val="-3"/>
        </w:rPr>
        <w:t> </w:t>
      </w:r>
      <w:r>
        <w:rPr/>
        <w:t>produce</w:t>
      </w:r>
      <w:r>
        <w:rPr>
          <w:spacing w:val="40"/>
        </w:rPr>
        <w:t> </w:t>
      </w:r>
      <w:r>
        <w:rPr/>
        <w:t>more accurate results when the research involves human behaviors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17">
        <w:r>
          <w:rPr>
            <w:color w:val="007FAC"/>
            <w:spacing w:val="-2"/>
          </w:rPr>
          <w:t>Costello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17">
        <w:r>
          <w:rPr>
            <w:color w:val="007FAC"/>
            <w:spacing w:val="-2"/>
          </w:rPr>
          <w:t>Osborne,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2005</w:t>
        </w:r>
      </w:hyperlink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offers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realistic</w:t>
      </w:r>
      <w:r>
        <w:rPr>
          <w:spacing w:val="-8"/>
        </w:rPr>
        <w:t> </w:t>
      </w:r>
      <w:r>
        <w:rPr>
          <w:spacing w:val="-2"/>
        </w:rPr>
        <w:t>representation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easier interpretation of the data (</w:t>
      </w:r>
      <w:hyperlink w:history="true" w:anchor="_bookmark21">
        <w:r>
          <w:rPr>
            <w:color w:val="007FAC"/>
          </w:rPr>
          <w:t>Fabrigar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1">
        <w:r>
          <w:rPr>
            <w:color w:val="007FAC"/>
          </w:rPr>
          <w:t>Wegener, 2012</w:t>
        </w:r>
      </w:hyperlink>
      <w:r>
        <w:rPr/>
        <w:t>).</w:t>
      </w:r>
    </w:p>
    <w:p>
      <w:pPr>
        <w:pStyle w:val="BodyText"/>
        <w:spacing w:line="271" w:lineRule="auto"/>
        <w:ind w:left="131" w:right="39" w:firstLine="239"/>
        <w:jc w:val="both"/>
      </w:pPr>
      <w:r>
        <w:rPr/>
        <w:t>Several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removed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criteria:</w:t>
      </w:r>
      <w:r>
        <w:rPr>
          <w:spacing w:val="-7"/>
        </w:rPr>
        <w:t> </w:t>
      </w:r>
      <w:r>
        <w:rPr/>
        <w:t>(i)</w:t>
      </w:r>
      <w:r>
        <w:rPr>
          <w:spacing w:val="40"/>
        </w:rPr>
        <w:t> </w:t>
      </w:r>
      <w:r>
        <w:rPr/>
        <w:t>low</w:t>
      </w:r>
      <w:r>
        <w:rPr>
          <w:spacing w:val="10"/>
        </w:rPr>
        <w:t> </w:t>
      </w:r>
      <w:r>
        <w:rPr/>
        <w:t>communality</w:t>
      </w:r>
      <w:r>
        <w:rPr>
          <w:spacing w:val="11"/>
        </w:rPr>
        <w:t> </w:t>
      </w:r>
      <w:r>
        <w:rPr/>
        <w:t>coef</w:t>
      </w:r>
      <w:r>
        <w:rPr>
          <w:rFonts w:ascii="Times New Roman"/>
        </w:rPr>
        <w:t>fi</w:t>
      </w:r>
      <w:r>
        <w:rPr/>
        <w:t>cients</w:t>
      </w:r>
      <w:r>
        <w:rPr>
          <w:spacing w:val="11"/>
        </w:rPr>
        <w:t> </w:t>
      </w:r>
      <w:r>
        <w:rPr/>
        <w:t>(</w:t>
      </w:r>
      <w:r>
        <w:rPr>
          <w:rFonts w:ascii="UKIJ Esliye Chiwer"/>
        </w:rPr>
        <w:t>&lt;</w:t>
      </w:r>
      <w:r>
        <w:rPr/>
        <w:t>.40),</w:t>
      </w:r>
      <w:r>
        <w:rPr>
          <w:spacing w:val="11"/>
        </w:rPr>
        <w:t> </w:t>
      </w:r>
      <w:r>
        <w:rPr/>
        <w:t>(ii)</w:t>
      </w:r>
      <w:r>
        <w:rPr>
          <w:spacing w:val="10"/>
        </w:rPr>
        <w:t> </w:t>
      </w:r>
      <w:r>
        <w:rPr/>
        <w:t>factor</w:t>
      </w:r>
      <w:r>
        <w:rPr>
          <w:spacing w:val="11"/>
        </w:rPr>
        <w:t> </w:t>
      </w:r>
      <w:r>
        <w:rPr/>
        <w:t>loadings</w:t>
      </w:r>
      <w:r>
        <w:rPr>
          <w:spacing w:val="11"/>
        </w:rPr>
        <w:t> </w:t>
      </w:r>
      <w:r>
        <w:rPr/>
        <w:t>below</w:t>
      </w:r>
      <w:r>
        <w:rPr>
          <w:spacing w:val="9"/>
        </w:rPr>
        <w:t> </w:t>
      </w:r>
      <w:r>
        <w:rPr>
          <w:spacing w:val="-2"/>
        </w:rPr>
        <w:t>|0.50|,</w:t>
      </w:r>
    </w:p>
    <w:p>
      <w:pPr>
        <w:pStyle w:val="BodyText"/>
        <w:spacing w:line="157" w:lineRule="exact"/>
        <w:ind w:left="131"/>
        <w:jc w:val="both"/>
      </w:pPr>
      <w:r>
        <w:rPr/>
        <w:t>(iii)</w:t>
      </w:r>
      <w:r>
        <w:rPr>
          <w:spacing w:val="2"/>
        </w:rPr>
        <w:t> </w:t>
      </w:r>
      <w:r>
        <w:rPr/>
        <w:t>cross-loadings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two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2"/>
        </w:rPr>
        <w:t> </w:t>
      </w:r>
      <w:r>
        <w:rPr/>
        <w:t>factors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|0.30|,</w:t>
      </w:r>
      <w:r>
        <w:rPr>
          <w:spacing w:val="3"/>
        </w:rPr>
        <w:t> </w:t>
      </w:r>
      <w:r>
        <w:rPr/>
        <w:t>(iv)</w:t>
      </w:r>
      <w:r>
        <w:rPr>
          <w:spacing w:val="2"/>
        </w:rPr>
        <w:t> </w:t>
      </w:r>
      <w:r>
        <w:rPr>
          <w:spacing w:val="-5"/>
        </w:rPr>
        <w:t>low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left="131" w:right="109"/>
        <w:jc w:val="both"/>
      </w:pPr>
      <w:r>
        <w:rPr/>
        <w:t>conceptual relevance to a factor, and (v) conceptual inconsistency </w:t>
      </w:r>
      <w:r>
        <w:rPr/>
        <w:t>with</w:t>
      </w:r>
      <w:r>
        <w:rPr>
          <w:spacing w:val="40"/>
        </w:rPr>
        <w:t> </w:t>
      </w:r>
      <w:r>
        <w:rPr/>
        <w:t>the items in the same factor (</w:t>
      </w:r>
      <w:hyperlink w:history="true" w:anchor="_bookmark17">
        <w:r>
          <w:rPr>
            <w:color w:val="007FAC"/>
          </w:rPr>
          <w:t>Costello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7">
        <w:r>
          <w:rPr>
            <w:color w:val="007FAC"/>
          </w:rPr>
          <w:t>Osborne, 2005</w:t>
        </w:r>
      </w:hyperlink>
      <w:r>
        <w:rPr/>
        <w:t>; </w:t>
      </w:r>
      <w:hyperlink w:history="true" w:anchor="_bookmark23">
        <w:r>
          <w:rPr>
            <w:color w:val="007FAC"/>
          </w:rPr>
          <w:t>Hair, Black,</w:t>
        </w:r>
      </w:hyperlink>
      <w:r>
        <w:rPr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Babin,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3">
        <w:r>
          <w:rPr>
            <w:color w:val="007FAC"/>
          </w:rPr>
          <w:t>Anderson, 2019</w:t>
        </w:r>
      </w:hyperlink>
      <w:r>
        <w:rPr/>
        <w:t>; </w:t>
      </w:r>
      <w:hyperlink w:history="true" w:anchor="_bookmark46">
        <w:r>
          <w:rPr>
            <w:color w:val="007FAC"/>
          </w:rPr>
          <w:t>Tabachnick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6">
        <w:r>
          <w:rPr>
            <w:color w:val="007FAC"/>
          </w:rPr>
          <w:t>Fidell, 2007</w:t>
        </w:r>
      </w:hyperlink>
      <w:r>
        <w:rPr/>
        <w:t>). Every time an</w:t>
      </w:r>
      <w:r>
        <w:rPr>
          <w:spacing w:val="40"/>
        </w:rPr>
        <w:t> </w:t>
      </w:r>
      <w:r>
        <w:rPr/>
        <w:t>item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removed,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re-run,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no</w:t>
      </w:r>
      <w:r>
        <w:rPr>
          <w:spacing w:val="40"/>
        </w:rPr>
        <w:t> </w:t>
      </w:r>
      <w:r>
        <w:rPr/>
        <w:t>major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scale's</w:t>
      </w:r>
      <w:r>
        <w:rPr>
          <w:spacing w:val="-6"/>
        </w:rPr>
        <w:t> </w:t>
      </w:r>
      <w:r>
        <w:rPr/>
        <w:t>structure.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resulted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elimi-</w:t>
      </w:r>
      <w:r>
        <w:rPr>
          <w:spacing w:val="40"/>
        </w:rPr>
        <w:t> </w:t>
      </w:r>
      <w:r>
        <w:rPr/>
        <w:t>nation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twelve</w:t>
      </w:r>
      <w:r>
        <w:rPr>
          <w:spacing w:val="-8"/>
        </w:rPr>
        <w:t> </w:t>
      </w:r>
      <w:r>
        <w:rPr/>
        <w:t>items,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forty-</w:t>
      </w:r>
      <w:r>
        <w:rPr>
          <w:rFonts w:ascii="Times New Roman"/>
        </w:rPr>
        <w:t>fi</w:t>
      </w:r>
      <w:r>
        <w:rPr/>
        <w:t>ve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retained</w:t>
      </w:r>
      <w:r>
        <w:rPr>
          <w:spacing w:val="-9"/>
        </w:rPr>
        <w:t> </w:t>
      </w:r>
      <w:r>
        <w:rPr/>
        <w:t>belonging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ten factors.</w:t>
      </w:r>
    </w:p>
    <w:p>
      <w:pPr>
        <w:pStyle w:val="BodyText"/>
        <w:spacing w:line="276" w:lineRule="auto" w:before="6"/>
        <w:ind w:left="131" w:right="108" w:firstLine="239"/>
        <w:jc w:val="both"/>
      </w:pP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point,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polytomous</w:t>
      </w:r>
      <w:r>
        <w:rPr>
          <w:spacing w:val="-5"/>
        </w:rPr>
        <w:t> </w:t>
      </w:r>
      <w:r>
        <w:rPr>
          <w:spacing w:val="-2"/>
        </w:rPr>
        <w:t>Rasch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analysis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11">
        <w:r>
          <w:rPr>
            <w:color w:val="007FAC"/>
            <w:spacing w:val="-2"/>
          </w:rPr>
          <w:t>Andrich,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1978</w:t>
        </w:r>
      </w:hyperlink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run. In general, the Rasch model provides a framework that allows re-</w:t>
      </w:r>
      <w:r>
        <w:rPr>
          <w:spacing w:val="40"/>
        </w:rPr>
        <w:t> </w:t>
      </w:r>
      <w:r>
        <w:rPr/>
        <w:t>searchers</w:t>
      </w:r>
      <w:r>
        <w:rPr>
          <w:spacing w:val="-1"/>
        </w:rPr>
        <w:t> </w:t>
      </w:r>
      <w:r>
        <w:rPr/>
        <w:t>to assess whether an instrument</w:t>
      </w:r>
      <w:r>
        <w:rPr>
          <w:spacing w:val="-1"/>
        </w:rPr>
        <w:t> </w:t>
      </w:r>
      <w:r>
        <w:rPr/>
        <w:t>is capable to quantify unob-</w:t>
      </w:r>
      <w:r>
        <w:rPr>
          <w:spacing w:val="40"/>
        </w:rPr>
        <w:t> </w:t>
      </w:r>
      <w:r>
        <w:rPr/>
        <w:t>servable human conditions/behaviors and to emulate the properties of</w:t>
      </w:r>
      <w:r>
        <w:rPr>
          <w:spacing w:val="40"/>
        </w:rPr>
        <w:t> </w:t>
      </w:r>
      <w:r>
        <w:rPr>
          <w:spacing w:val="-2"/>
        </w:rPr>
        <w:t>fundamental measurement (invariance and unidimensionality). For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matter, the software package Jamovi 2.3.21, together with the eRm R</w:t>
      </w:r>
      <w:r>
        <w:rPr>
          <w:spacing w:val="40"/>
        </w:rPr>
        <w:t> </w:t>
      </w:r>
      <w:r>
        <w:rPr/>
        <w:t>package was used, while the results were estimated by Marginal</w:t>
      </w:r>
      <w:r>
        <w:rPr>
          <w:spacing w:val="40"/>
        </w:rPr>
        <w:t> </w:t>
      </w:r>
      <w:r>
        <w:rPr/>
        <w:t>Maximum Likelihood Estimation. Two </w:t>
      </w:r>
      <w:r>
        <w:rPr>
          <w:rFonts w:ascii="Times New Roman" w:hAnsi="Times New Roman"/>
        </w:rPr>
        <w:t>fi</w:t>
      </w:r>
      <w:r>
        <w:rPr/>
        <w:t>t indices, namely the In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(Information-weighted</w:t>
      </w:r>
      <w:r>
        <w:rPr>
          <w:spacing w:val="80"/>
        </w:rPr>
        <w:t> </w:t>
      </w:r>
      <w:r>
        <w:rPr/>
        <w:t>mean</w:t>
      </w:r>
      <w:r>
        <w:rPr>
          <w:spacing w:val="80"/>
        </w:rPr>
        <w:t> </w:t>
      </w:r>
      <w:r>
        <w:rPr/>
        <w:t>square</w:t>
      </w:r>
      <w:r>
        <w:rPr>
          <w:spacing w:val="80"/>
        </w:rPr>
        <w:t> </w:t>
      </w:r>
      <w:r>
        <w:rPr/>
        <w:t>statistic)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Out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80"/>
        </w:rPr>
        <w:t> </w:t>
      </w:r>
      <w:r>
        <w:rPr/>
        <w:t>(Out-</w:t>
      </w:r>
      <w:r>
        <w:rPr>
          <w:spacing w:val="40"/>
        </w:rPr>
        <w:t> </w:t>
      </w:r>
      <w:r>
        <w:rPr>
          <w:spacing w:val="-2"/>
        </w:rPr>
        <w:t>lier-sensitive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8"/>
        </w:rPr>
        <w:t> </w:t>
      </w:r>
      <w:r>
        <w:rPr>
          <w:spacing w:val="-2"/>
        </w:rPr>
        <w:t>square</w:t>
      </w:r>
      <w:r>
        <w:rPr>
          <w:spacing w:val="-7"/>
        </w:rPr>
        <w:t> </w:t>
      </w:r>
      <w:r>
        <w:rPr>
          <w:spacing w:val="-2"/>
        </w:rPr>
        <w:t>statistic)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investigate</w:t>
      </w:r>
      <w:r>
        <w:rPr>
          <w:spacing w:val="-8"/>
        </w:rPr>
        <w:t> </w:t>
      </w:r>
      <w:r>
        <w:rPr>
          <w:spacing w:val="-2"/>
        </w:rPr>
        <w:t>whether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items contributed adequately to their domain. The analysis revealed that</w:t>
      </w:r>
      <w:r>
        <w:rPr>
          <w:spacing w:val="40"/>
        </w:rPr>
        <w:t> </w:t>
      </w:r>
      <w:r>
        <w:rPr/>
        <w:t>two items, theoretically belonging to the factor labeled </w:t>
      </w:r>
      <w:r>
        <w:rPr>
          <w:rFonts w:ascii="Arial" w:hAnsi="Arial"/>
        </w:rPr>
        <w:t>“</w:t>
      </w:r>
      <w:r>
        <w:rPr/>
        <w:t>simulator sick-</w:t>
      </w:r>
      <w:r>
        <w:rPr>
          <w:spacing w:val="40"/>
        </w:rPr>
        <w:t> </w:t>
      </w:r>
      <w:r>
        <w:rPr/>
        <w:t>ness,</w:t>
      </w:r>
      <w:r>
        <w:rPr>
          <w:rFonts w:ascii="Arial" w:hAnsi="Arial"/>
        </w:rPr>
        <w:t>”</w:t>
      </w:r>
      <w:r>
        <w:rPr>
          <w:rFonts w:ascii="Arial" w:hAnsi="Arial"/>
          <w:spacing w:val="-8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In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Out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exceeded</w:t>
      </w:r>
      <w:r>
        <w:rPr>
          <w:spacing w:val="40"/>
        </w:rPr>
        <w:t> </w:t>
      </w:r>
      <w:r>
        <w:rPr/>
        <w:t>the recommended maximum value of 1.5 (</w:t>
      </w:r>
      <w:hyperlink w:history="true" w:anchor="_bookmark31">
        <w:r>
          <w:rPr>
            <w:color w:val="007FAC"/>
          </w:rPr>
          <w:t>Linacre, 2002</w:t>
        </w:r>
      </w:hyperlink>
      <w:r>
        <w:rPr/>
        <w:t>). The Wright</w:t>
      </w:r>
      <w:r>
        <w:rPr>
          <w:spacing w:val="40"/>
        </w:rPr>
        <w:t> </w:t>
      </w:r>
      <w:r>
        <w:rPr/>
        <w:t>maps indicated that all the remaining items were clustered together in</w:t>
      </w:r>
      <w:r>
        <w:rPr>
          <w:spacing w:val="40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factors,</w:t>
      </w:r>
      <w:r>
        <w:rPr>
          <w:spacing w:val="-4"/>
        </w:rPr>
        <w:t> </w:t>
      </w:r>
      <w:r>
        <w:rPr/>
        <w:t>meaning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factor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-more</w:t>
      </w:r>
      <w:r>
        <w:rPr>
          <w:spacing w:val="-4"/>
        </w:rPr>
        <w:t> </w:t>
      </w:r>
      <w:r>
        <w:rPr/>
        <w:t>or</w:t>
      </w:r>
      <w:r>
        <w:rPr>
          <w:spacing w:val="40"/>
        </w:rPr>
        <w:t> </w:t>
      </w:r>
      <w:r>
        <w:rPr/>
        <w:t>less-the same level of dif</w:t>
      </w:r>
      <w:r>
        <w:rPr>
          <w:rFonts w:ascii="Times New Roman" w:hAnsi="Times New Roman"/>
        </w:rPr>
        <w:t>fi</w:t>
      </w:r>
      <w:r>
        <w:rPr/>
        <w:t>culty (or easiness).</w:t>
      </w:r>
    </w:p>
    <w:p>
      <w:pPr>
        <w:pStyle w:val="BodyText"/>
        <w:spacing w:line="167" w:lineRule="exact"/>
        <w:ind w:left="371"/>
        <w:jc w:val="both"/>
      </w:pPr>
      <w:r>
        <w:rPr/>
        <w:t>The</w:t>
      </w:r>
      <w:r>
        <w:rPr>
          <w:spacing w:val="18"/>
        </w:rPr>
        <w:t> </w:t>
      </w:r>
      <w:r>
        <w:rPr/>
        <w:t>EFA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run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remaining</w:t>
      </w:r>
      <w:r>
        <w:rPr>
          <w:spacing w:val="20"/>
        </w:rPr>
        <w:t> </w:t>
      </w:r>
      <w:r>
        <w:rPr/>
        <w:t>forty-</w:t>
      </w:r>
      <w:r>
        <w:rPr>
          <w:spacing w:val="-2"/>
        </w:rPr>
        <w:t>three</w:t>
      </w:r>
    </w:p>
    <w:p>
      <w:pPr>
        <w:pStyle w:val="BodyText"/>
        <w:spacing w:line="259" w:lineRule="auto" w:before="28"/>
        <w:ind w:left="131" w:right="108"/>
        <w:jc w:val="both"/>
      </w:pPr>
      <w:r>
        <w:rPr/>
        <w:t>items. </w:t>
      </w:r>
      <w:hyperlink w:history="true" w:anchor="_bookmark27">
        <w:r>
          <w:rPr>
            <w:color w:val="007FAC"/>
          </w:rPr>
          <w:t>Kaiser's (1960)</w:t>
        </w:r>
      </w:hyperlink>
      <w:r>
        <w:rPr>
          <w:color w:val="007FAC"/>
        </w:rPr>
        <w:t> </w:t>
      </w:r>
      <w:r>
        <w:rPr/>
        <w:t>criterion (eigenvalue </w:t>
      </w:r>
      <w:r>
        <w:rPr>
          <w:rFonts w:ascii="UKIJ Esliye Chiwer"/>
        </w:rPr>
        <w:t>&gt;</w:t>
      </w:r>
      <w:r>
        <w:rPr/>
        <w:t>1), suggested a </w:t>
      </w:r>
      <w:r>
        <w:rPr/>
        <w:t>ten-factor</w:t>
      </w:r>
      <w:r>
        <w:rPr>
          <w:spacing w:val="40"/>
        </w:rPr>
        <w:t> </w:t>
      </w:r>
      <w:r>
        <w:rPr/>
        <w:t>solution. As proposed by </w:t>
      </w:r>
      <w:hyperlink w:history="true" w:anchor="_bookmark47">
        <w:r>
          <w:rPr>
            <w:color w:val="007FAC"/>
          </w:rPr>
          <w:t>Velicer, Eaton, and Fava (2000)</w:t>
        </w:r>
      </w:hyperlink>
      <w:r>
        <w:rPr/>
        <w:t>, a parallel</w:t>
      </w:r>
      <w:r>
        <w:rPr>
          <w:spacing w:val="40"/>
        </w:rPr>
        <w:t> </w:t>
      </w:r>
      <w:r>
        <w:rPr/>
        <w:t>analysis</w:t>
      </w:r>
      <w:r>
        <w:rPr>
          <w:spacing w:val="46"/>
        </w:rPr>
        <w:t> </w:t>
      </w:r>
      <w:r>
        <w:rPr/>
        <w:t>was</w:t>
      </w:r>
      <w:r>
        <w:rPr>
          <w:spacing w:val="47"/>
        </w:rPr>
        <w:t> </w:t>
      </w:r>
      <w:r>
        <w:rPr/>
        <w:t>run</w:t>
      </w:r>
      <w:r>
        <w:rPr>
          <w:spacing w:val="47"/>
        </w:rPr>
        <w:t> </w:t>
      </w:r>
      <w:r>
        <w:rPr/>
        <w:t>(using</w:t>
      </w:r>
      <w:r>
        <w:rPr>
          <w:spacing w:val="45"/>
        </w:rPr>
        <w:t> </w:t>
      </w:r>
      <w:r>
        <w:rPr/>
        <w:t>PAF</w:t>
      </w:r>
      <w:r>
        <w:rPr>
          <w:spacing w:val="48"/>
        </w:rPr>
        <w:t> </w:t>
      </w:r>
      <w:r>
        <w:rPr/>
        <w:t>as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extraction</w:t>
      </w:r>
      <w:r>
        <w:rPr>
          <w:spacing w:val="47"/>
        </w:rPr>
        <w:t> </w:t>
      </w:r>
      <w:r>
        <w:rPr/>
        <w:t>method),</w:t>
      </w:r>
      <w:r>
        <w:rPr>
          <w:spacing w:val="47"/>
        </w:rPr>
        <w:t> </w:t>
      </w:r>
      <w:r>
        <w:rPr>
          <w:spacing w:val="-2"/>
        </w:rPr>
        <w:t>following</w:t>
      </w:r>
    </w:p>
    <w:p>
      <w:pPr>
        <w:pStyle w:val="BodyText"/>
        <w:spacing w:line="276" w:lineRule="auto" w:before="8"/>
        <w:ind w:left="131" w:right="110"/>
        <w:jc w:val="both"/>
      </w:pPr>
      <w:hyperlink w:history="true" w:anchor="_bookmark37">
        <w:r>
          <w:rPr>
            <w:color w:val="007FAC"/>
          </w:rPr>
          <w:t>O'Connor's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method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(2000)</w:t>
        </w:r>
      </w:hyperlink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rmed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ten</w:t>
      </w:r>
      <w:r>
        <w:rPr>
          <w:spacing w:val="40"/>
        </w:rPr>
        <w:t> </w:t>
      </w:r>
      <w:r>
        <w:rPr/>
        <w:t>factors (</w:t>
      </w:r>
      <w:hyperlink w:history="true" w:anchor="_bookmark0">
        <w:r>
          <w:rPr>
            <w:color w:val="007FAC"/>
          </w:rPr>
          <w:t>Table 1</w:t>
        </w:r>
      </w:hyperlink>
      <w:r>
        <w:rPr/>
        <w:t>).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Moreover,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ten-factor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appeared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parsimo-</w:t>
      </w:r>
      <w:r>
        <w:rPr>
          <w:spacing w:val="40"/>
        </w:rPr>
        <w:t> </w:t>
      </w:r>
      <w:r>
        <w:rPr/>
        <w:t>nious and conceptually sound one. The factors were named as </w:t>
      </w:r>
      <w:r>
        <w:rPr/>
        <w:t>follows:</w:t>
      </w:r>
      <w:r>
        <w:rPr>
          <w:spacing w:val="40"/>
        </w:rPr>
        <w:t> </w:t>
      </w:r>
      <w:r>
        <w:rPr/>
        <w:t>motivation to learn and use the virtual environment (Mot), simulator</w:t>
      </w:r>
      <w:r>
        <w:rPr>
          <w:spacing w:val="40"/>
        </w:rPr>
        <w:t> </w:t>
      </w:r>
      <w:r>
        <w:rPr/>
        <w:t>sickness (SimSick), perceived cognitive load (CogLoad), perceived use-</w:t>
      </w:r>
      <w:r>
        <w:rPr>
          <w:spacing w:val="40"/>
        </w:rPr>
        <w:t> </w:t>
      </w:r>
      <w:r>
        <w:rPr/>
        <w:t>fulness/knowledge</w:t>
      </w:r>
      <w:r>
        <w:rPr>
          <w:spacing w:val="-1"/>
        </w:rPr>
        <w:t> </w:t>
      </w:r>
      <w:r>
        <w:rPr/>
        <w:t>gains</w:t>
      </w:r>
      <w:r>
        <w:rPr>
          <w:spacing w:val="-2"/>
        </w:rPr>
        <w:t> </w:t>
      </w:r>
      <w:r>
        <w:rPr/>
        <w:t>(Gains),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feelings</w:t>
      </w:r>
      <w:r>
        <w:rPr>
          <w:spacing w:val="-1"/>
        </w:rPr>
        <w:t> </w:t>
      </w:r>
      <w:r>
        <w:rPr/>
        <w:t>(PosFeel),</w:t>
      </w:r>
      <w:r>
        <w:rPr>
          <w:spacing w:val="-1"/>
        </w:rPr>
        <w:t> </w:t>
      </w:r>
      <w:r>
        <w:rPr/>
        <w:t>perceived</w:t>
      </w:r>
      <w:r>
        <w:rPr>
          <w:spacing w:val="40"/>
        </w:rPr>
        <w:t> </w:t>
      </w:r>
      <w:r>
        <w:rPr/>
        <w:t>ease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use/control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(Contr),</w:t>
      </w:r>
      <w:r>
        <w:rPr>
          <w:spacing w:val="-9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degree</w:t>
      </w:r>
      <w:r>
        <w:rPr>
          <w:spacing w:val="40"/>
        </w:rPr>
        <w:t> </w:t>
      </w:r>
      <w:r>
        <w:rPr/>
        <w:t>of interaction (Inter), perceived quality of the virtual environment's</w:t>
      </w:r>
      <w:r>
        <w:rPr>
          <w:spacing w:val="40"/>
        </w:rPr>
        <w:t> </w:t>
      </w:r>
      <w:r>
        <w:rPr/>
        <w:t>graphics (Graphics), immersion/presence (Imm/Pre), and perceived</w:t>
      </w:r>
      <w:r>
        <w:rPr>
          <w:spacing w:val="40"/>
        </w:rPr>
        <w:t> </w:t>
      </w:r>
      <w:r>
        <w:rPr/>
        <w:t>feedback and content quality (Feed/Cont).</w:t>
      </w:r>
    </w:p>
    <w:p>
      <w:pPr>
        <w:pStyle w:val="BodyText"/>
        <w:spacing w:line="264" w:lineRule="auto" w:before="1"/>
        <w:ind w:left="131" w:right="109" w:firstLine="239"/>
        <w:jc w:val="both"/>
      </w:pPr>
      <w:r>
        <w:rPr/>
        <w:t>The items' communalities were more than acceptable (the </w:t>
      </w:r>
      <w:r>
        <w:rPr/>
        <w:t>lowest</w:t>
      </w:r>
      <w:r>
        <w:rPr>
          <w:spacing w:val="40"/>
        </w:rPr>
        <w:t> </w:t>
      </w:r>
      <w:r>
        <w:rPr/>
        <w:t>value observed</w:t>
      </w:r>
      <w:r>
        <w:rPr>
          <w:spacing w:val="-1"/>
        </w:rPr>
        <w:t> </w:t>
      </w:r>
      <w:r>
        <w:rPr/>
        <w:t>was 0.516).</w:t>
      </w:r>
      <w:r>
        <w:rPr>
          <w:spacing w:val="-1"/>
        </w:rPr>
        <w:t> </w:t>
      </w:r>
      <w:r>
        <w:rPr/>
        <w:t>All the items</w:t>
      </w:r>
      <w:r>
        <w:rPr>
          <w:spacing w:val="-1"/>
        </w:rPr>
        <w:t> </w:t>
      </w:r>
      <w:r>
        <w:rPr/>
        <w:t>loaded high in their respective</w:t>
      </w:r>
      <w:r>
        <w:rPr>
          <w:spacing w:val="40"/>
        </w:rPr>
        <w:t> </w:t>
      </w:r>
      <w:r>
        <w:rPr/>
        <w:t>factors (</w:t>
      </w:r>
      <w:r>
        <w:rPr>
          <w:rFonts w:ascii="UKIJ Esliye Chiwer"/>
        </w:rPr>
        <w:t>&gt;</w:t>
      </w:r>
      <w:r>
        <w:rPr/>
        <w:t>0.60), while each factor averaged around the 0.70 recom-</w:t>
      </w:r>
      <w:r>
        <w:rPr>
          <w:spacing w:val="40"/>
        </w:rPr>
        <w:t> </w:t>
      </w:r>
      <w:r>
        <w:rPr/>
        <w:t>mended</w:t>
      </w:r>
      <w:r>
        <w:rPr>
          <w:spacing w:val="13"/>
        </w:rPr>
        <w:t> </w:t>
      </w:r>
      <w:r>
        <w:rPr/>
        <w:t>level</w:t>
      </w:r>
      <w:r>
        <w:rPr>
          <w:spacing w:val="13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Hair,</w:t>
        </w:r>
        <w:r>
          <w:rPr>
            <w:color w:val="007FAC"/>
            <w:spacing w:val="13"/>
          </w:rPr>
          <w:t> </w:t>
        </w:r>
        <w:r>
          <w:rPr>
            <w:color w:val="007FAC"/>
          </w:rPr>
          <w:t>Black,</w:t>
        </w:r>
        <w:r>
          <w:rPr>
            <w:color w:val="007FAC"/>
            <w:spacing w:val="1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3"/>
          </w:rPr>
          <w:t> </w:t>
        </w:r>
        <w:r>
          <w:rPr>
            <w:color w:val="007FAC"/>
          </w:rPr>
          <w:t>2019</w:t>
        </w:r>
      </w:hyperlink>
      <w:r>
        <w:rPr/>
        <w:t>)</w:t>
      </w:r>
      <w:r>
        <w:rPr>
          <w:spacing w:val="15"/>
        </w:rPr>
        <w:t> </w:t>
      </w:r>
      <w:r>
        <w:rPr/>
        <w:t>(</w:t>
      </w:r>
      <w:hyperlink w:history="true" w:anchor="_bookmark1">
        <w:r>
          <w:rPr>
            <w:color w:val="007FAC"/>
          </w:rPr>
          <w:t>Table</w:t>
        </w:r>
        <w:r>
          <w:rPr>
            <w:color w:val="007FAC"/>
            <w:spacing w:val="13"/>
          </w:rPr>
          <w:t> </w:t>
        </w:r>
        <w:r>
          <w:rPr>
            <w:color w:val="007FAC"/>
          </w:rPr>
          <w:t>2</w:t>
        </w:r>
      </w:hyperlink>
      <w:r>
        <w:rPr/>
        <w:t>).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>
          <w:spacing w:val="-2"/>
        </w:rPr>
        <w:t>least</w:t>
      </w:r>
    </w:p>
    <w:p>
      <w:pPr>
        <w:pStyle w:val="BodyText"/>
        <w:spacing w:line="276" w:lineRule="auto" w:before="8"/>
        <w:ind w:left="131" w:right="108"/>
        <w:jc w:val="both"/>
      </w:pPr>
      <w:r>
        <w:rPr/>
        <w:t>three</w:t>
      </w:r>
      <w:r>
        <w:rPr>
          <w:spacing w:val="-8"/>
        </w:rPr>
        <w:t> </w:t>
      </w:r>
      <w:r>
        <w:rPr/>
        <w:t>items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factor,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hyperlink w:history="true" w:anchor="_bookmark41">
        <w:r>
          <w:rPr>
            <w:color w:val="007FAC"/>
          </w:rPr>
          <w:t>Raubenheimer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(2004)</w:t>
        </w:r>
      </w:hyperlink>
      <w:r>
        <w:rPr/>
        <w:t>.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issues</w:t>
      </w:r>
      <w:r>
        <w:rPr>
          <w:spacing w:val="40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item</w:t>
      </w:r>
      <w:r>
        <w:rPr>
          <w:spacing w:val="-10"/>
        </w:rPr>
        <w:t> </w:t>
      </w:r>
      <w:r>
        <w:rPr/>
        <w:t>cross-loadings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noted.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correlation</w:t>
      </w:r>
      <w:r>
        <w:rPr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was observed</w:t>
      </w:r>
      <w:r>
        <w:rPr>
          <w:spacing w:val="-2"/>
        </w:rPr>
        <w:t> </w:t>
      </w:r>
      <w:r>
        <w:rPr/>
        <w:t>was 0.56,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0.80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implies</w:t>
      </w:r>
      <w:r>
        <w:rPr>
          <w:spacing w:val="40"/>
        </w:rPr>
        <w:t> </w:t>
      </w:r>
      <w:r>
        <w:rPr/>
        <w:t>discriminant</w:t>
      </w:r>
      <w:r>
        <w:rPr>
          <w:spacing w:val="-3"/>
        </w:rPr>
        <w:t> </w:t>
      </w:r>
      <w:r>
        <w:rPr/>
        <w:t>validity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(</w:t>
      </w:r>
      <w:hyperlink w:history="true" w:anchor="_bookmark16">
        <w:r>
          <w:rPr>
            <w:color w:val="007FAC"/>
          </w:rPr>
          <w:t>Brown,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2015</w:t>
        </w:r>
      </w:hyperlink>
      <w:r>
        <w:rPr/>
        <w:t>) (</w:t>
      </w:r>
      <w:hyperlink w:history="true" w:anchor="_bookmark2">
        <w:r>
          <w:rPr>
            <w:color w:val="007FAC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3</w:t>
        </w:r>
      </w:hyperlink>
      <w:r>
        <w:rPr/>
        <w:t>). The</w:t>
      </w:r>
      <w:r>
        <w:rPr>
          <w:spacing w:val="-1"/>
        </w:rPr>
        <w:t> </w:t>
      </w:r>
      <w:r>
        <w:rPr/>
        <w:t>total </w:t>
      </w:r>
      <w:r>
        <w:rPr>
          <w:spacing w:val="-2"/>
        </w:rPr>
        <w:t>variance</w:t>
      </w:r>
    </w:p>
    <w:p>
      <w:pPr>
        <w:pStyle w:val="BodyText"/>
        <w:spacing w:before="176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0" w:id="15"/>
      <w:bookmarkEnd w:id="15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both"/>
        <w:rPr>
          <w:sz w:val="14"/>
        </w:rPr>
      </w:pPr>
      <w:r>
        <w:rPr>
          <w:sz w:val="14"/>
        </w:rPr>
        <w:t>Parallel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analysis.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3"/>
        <w:gridCol w:w="1937"/>
        <w:gridCol w:w="1700"/>
      </w:tblGrid>
      <w:tr>
        <w:trPr>
          <w:trHeight w:val="253" w:hRule="atLeast"/>
        </w:trPr>
        <w:tc>
          <w:tcPr>
            <w:tcW w:w="13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Number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factors</w:t>
            </w:r>
          </w:p>
        </w:tc>
        <w:tc>
          <w:tcPr>
            <w:tcW w:w="19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49"/>
              <w:rPr>
                <w:sz w:val="12"/>
              </w:rPr>
            </w:pPr>
            <w:r>
              <w:rPr>
                <w:w w:val="105"/>
                <w:sz w:val="12"/>
              </w:rPr>
              <w:t>Random data </w:t>
            </w:r>
            <w:r>
              <w:rPr>
                <w:spacing w:val="-2"/>
                <w:w w:val="105"/>
                <w:sz w:val="12"/>
              </w:rPr>
              <w:t>eigenvalues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50"/>
              <w:rPr>
                <w:sz w:val="12"/>
              </w:rPr>
            </w:pPr>
            <w:r>
              <w:rPr>
                <w:w w:val="105"/>
                <w:sz w:val="12"/>
              </w:rPr>
              <w:t>Actual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eigenvalues</w:t>
            </w:r>
          </w:p>
        </w:tc>
      </w:tr>
      <w:tr>
        <w:trPr>
          <w:trHeight w:val="212" w:hRule="atLeast"/>
        </w:trPr>
        <w:tc>
          <w:tcPr>
            <w:tcW w:w="13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1.275</w:t>
            </w:r>
          </w:p>
        </w:tc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5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16.053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1.109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4.409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1.015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3.017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2"/>
                <w:sz w:val="12"/>
              </w:rPr>
              <w:t>0.940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2.058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937" w:type="dxa"/>
          </w:tcPr>
          <w:p>
            <w:pPr>
              <w:pStyle w:val="TableParagraph"/>
              <w:spacing w:line="130" w:lineRule="exact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0.878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1.710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2"/>
                <w:sz w:val="12"/>
              </w:rPr>
              <w:t>0.804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1.514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0.758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1.326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0.706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1.197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0.654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0.997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0.607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0.887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937" w:type="dxa"/>
          </w:tcPr>
          <w:p>
            <w:pPr>
              <w:pStyle w:val="TableParagraph"/>
              <w:spacing w:line="129" w:lineRule="exact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0.553</w:t>
            </w:r>
          </w:p>
        </w:tc>
        <w:tc>
          <w:tcPr>
            <w:tcW w:w="1700" w:type="dxa"/>
          </w:tcPr>
          <w:p>
            <w:pPr>
              <w:pStyle w:val="TableParagraph"/>
              <w:spacing w:line="129" w:lineRule="exact"/>
              <w:ind w:left="25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0.471</w:t>
            </w:r>
          </w:p>
        </w:tc>
      </w:tr>
      <w:tr>
        <w:trPr>
          <w:trHeight w:val="171" w:hRule="atLeast"/>
        </w:trPr>
        <w:tc>
          <w:tcPr>
            <w:tcW w:w="1383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937" w:type="dxa"/>
          </w:tcPr>
          <w:p>
            <w:pPr>
              <w:pStyle w:val="TableParagraph"/>
              <w:spacing w:line="130" w:lineRule="exact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0.525</w:t>
            </w:r>
          </w:p>
        </w:tc>
        <w:tc>
          <w:tcPr>
            <w:tcW w:w="1700" w:type="dxa"/>
          </w:tcPr>
          <w:p>
            <w:pPr>
              <w:pStyle w:val="TableParagraph"/>
              <w:spacing w:line="130" w:lineRule="exact"/>
              <w:ind w:left="2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0.374</w:t>
            </w:r>
          </w:p>
        </w:tc>
      </w:tr>
      <w:tr>
        <w:trPr>
          <w:trHeight w:val="209" w:hRule="atLeast"/>
        </w:trPr>
        <w:tc>
          <w:tcPr>
            <w:tcW w:w="138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93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0.477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0.331</w:t>
            </w:r>
          </w:p>
        </w:tc>
      </w:tr>
    </w:tbl>
    <w:p>
      <w:pPr>
        <w:spacing w:line="288" w:lineRule="auto" w:before="62"/>
        <w:ind w:left="131" w:right="110" w:firstLine="0"/>
        <w:jc w:val="both"/>
        <w:rPr>
          <w:sz w:val="14"/>
        </w:rPr>
      </w:pPr>
      <w:r>
        <w:rPr>
          <w:i/>
          <w:sz w:val="14"/>
        </w:rPr>
        <w:t>Note</w:t>
      </w:r>
      <w:r>
        <w:rPr>
          <w:sz w:val="14"/>
        </w:rPr>
        <w:t>. The 10th factor was the last one in which the eigenvalue of the actual data</w:t>
      </w:r>
      <w:r>
        <w:rPr>
          <w:spacing w:val="40"/>
          <w:sz w:val="14"/>
        </w:rPr>
        <w:t> </w:t>
      </w:r>
      <w:r>
        <w:rPr>
          <w:sz w:val="14"/>
        </w:rPr>
        <w:t>exceeded the eigenvalue of the random ones; thus, the analysis suggested a ten-</w:t>
      </w:r>
      <w:r>
        <w:rPr>
          <w:spacing w:val="40"/>
          <w:sz w:val="14"/>
        </w:rPr>
        <w:t> </w:t>
      </w:r>
      <w:r>
        <w:rPr>
          <w:sz w:val="14"/>
        </w:rPr>
        <w:t>factor solution.</w:t>
      </w:r>
    </w:p>
    <w:p>
      <w:pPr>
        <w:spacing w:after="0" w:line="288" w:lineRule="auto"/>
        <w:jc w:val="both"/>
        <w:rPr>
          <w:sz w:val="14"/>
        </w:rPr>
        <w:sectPr>
          <w:pgSz w:w="11910" w:h="15880"/>
          <w:pgMar w:header="657" w:footer="553" w:top="840" w:bottom="74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4.3. Confirmatory factor analysis" w:id="16"/>
      <w:bookmarkEnd w:id="16"/>
      <w:r>
        <w:rPr/>
      </w:r>
      <w:bookmarkStart w:name="_bookmark1" w:id="17"/>
      <w:bookmarkEnd w:id="1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0" w:after="55"/>
        <w:ind w:left="13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results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nal</w:t>
      </w:r>
      <w:r>
        <w:rPr>
          <w:spacing w:val="9"/>
          <w:sz w:val="14"/>
        </w:rPr>
        <w:t> </w:t>
      </w:r>
      <w:r>
        <w:rPr>
          <w:spacing w:val="-4"/>
          <w:sz w:val="14"/>
        </w:rPr>
        <w:t>EFA.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590"/>
        <w:gridCol w:w="839"/>
        <w:gridCol w:w="741"/>
        <w:gridCol w:w="880"/>
        <w:gridCol w:w="742"/>
        <w:gridCol w:w="815"/>
        <w:gridCol w:w="714"/>
        <w:gridCol w:w="741"/>
        <w:gridCol w:w="885"/>
        <w:gridCol w:w="786"/>
        <w:gridCol w:w="119"/>
      </w:tblGrid>
      <w:tr>
        <w:trPr>
          <w:trHeight w:val="253" w:hRule="atLeast"/>
        </w:trPr>
        <w:tc>
          <w:tcPr>
            <w:tcW w:w="2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Item</w:t>
            </w:r>
          </w:p>
        </w:tc>
        <w:tc>
          <w:tcPr>
            <w:tcW w:w="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Factor</w:t>
            </w:r>
          </w:p>
        </w:tc>
        <w:tc>
          <w:tcPr>
            <w:tcW w:w="7262" w:type="dxa"/>
            <w:gridSpan w:val="10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2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Mot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9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</w:t>
            </w:r>
          </w:p>
        </w:tc>
        <w:tc>
          <w:tcPr>
            <w:tcW w:w="7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0" w:right="9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Imm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</w:t>
            </w:r>
          </w:p>
        </w:tc>
        <w:tc>
          <w:tcPr>
            <w:tcW w:w="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2" w:right="93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Gains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0" w:right="16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PosFeel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0" w:right="6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Contr</w:t>
            </w:r>
          </w:p>
        </w:tc>
        <w:tc>
          <w:tcPr>
            <w:tcW w:w="7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7" w:right="9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Inter</w:t>
            </w:r>
          </w:p>
        </w:tc>
        <w:tc>
          <w:tcPr>
            <w:tcW w:w="8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05" w:right="-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2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MotApp1</w:t>
            </w: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.804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MotLearn3</w:t>
            </w:r>
          </w:p>
        </w:tc>
        <w:tc>
          <w:tcPr>
            <w:tcW w:w="590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.788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.108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MotApp2</w:t>
            </w:r>
          </w:p>
        </w:tc>
        <w:tc>
          <w:tcPr>
            <w:tcW w:w="590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.763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MotApp3</w:t>
            </w:r>
          </w:p>
        </w:tc>
        <w:tc>
          <w:tcPr>
            <w:tcW w:w="590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.752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MotLearn2</w:t>
            </w:r>
          </w:p>
        </w:tc>
        <w:tc>
          <w:tcPr>
            <w:tcW w:w="590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.627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line="151" w:lineRule="exact" w:before="0"/>
              <w:ind w:left="95" w:right="95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.122</w:t>
            </w:r>
          </w:p>
        </w:tc>
        <w:tc>
          <w:tcPr>
            <w:tcW w:w="880" w:type="dxa"/>
          </w:tcPr>
          <w:p>
            <w:pPr>
              <w:pStyle w:val="TableParagraph"/>
              <w:spacing w:line="129" w:lineRule="exact"/>
              <w:ind w:left="19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.114</w:t>
            </w: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.137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2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MotLearn1</w:t>
            </w:r>
          </w:p>
          <w:p>
            <w:pPr>
              <w:pStyle w:val="TableParagraph"/>
              <w:spacing w:line="129" w:lineRule="exact" w:before="35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SimSick10</w:t>
            </w:r>
          </w:p>
        </w:tc>
        <w:tc>
          <w:tcPr>
            <w:tcW w:w="590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.626</w:t>
            </w:r>
          </w:p>
        </w:tc>
        <w:tc>
          <w:tcPr>
            <w:tcW w:w="83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9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.835</w:t>
            </w: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ind w:left="8" w:right="69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.129</w:t>
            </w: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line="322" w:lineRule="exact" w:before="0"/>
              <w:ind w:left="20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.201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SimSick3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29" w:lineRule="exact"/>
              <w:ind w:left="19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.832</w:t>
            </w: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51" w:lineRule="exact" w:before="0"/>
              <w:ind w:left="203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.103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SimSick5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30" w:lineRule="exact"/>
              <w:ind w:left="196"/>
              <w:rPr>
                <w:sz w:val="12"/>
              </w:rPr>
            </w:pPr>
            <w:r>
              <w:rPr>
                <w:spacing w:val="-4"/>
                <w:sz w:val="12"/>
              </w:rPr>
              <w:t>.830</w:t>
            </w: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SimSick4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29" w:lineRule="exact"/>
              <w:ind w:left="19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.825</w:t>
            </w: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SimSick2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line="129" w:lineRule="exact"/>
              <w:ind w:left="19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.751</w:t>
            </w: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151" w:lineRule="exact" w:before="0"/>
              <w:ind w:left="95" w:right="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10"/>
                <w:sz w:val="12"/>
              </w:rPr>
              <w:t>.117</w:t>
            </w: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856" w:hRule="atLeast"/>
        </w:trPr>
        <w:tc>
          <w:tcPr>
            <w:tcW w:w="2540" w:type="dxa"/>
          </w:tcPr>
          <w:p>
            <w:pPr>
              <w:pStyle w:val="TableParagraph"/>
              <w:spacing w:line="302" w:lineRule="auto"/>
              <w:ind w:left="120" w:right="1842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SimSick1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Imm/Pre4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Imm/Pre3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Imm/Pre6</w:t>
            </w:r>
          </w:p>
          <w:p>
            <w:pPr>
              <w:pStyle w:val="TableParagraph"/>
              <w:spacing w:line="127" w:lineRule="exact" w:before="0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Imm/Pre5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.652</w:t>
            </w:r>
          </w:p>
        </w:tc>
        <w:tc>
          <w:tcPr>
            <w:tcW w:w="741" w:type="dxa"/>
          </w:tcPr>
          <w:p>
            <w:pPr>
              <w:pStyle w:val="TableParagraph"/>
              <w:spacing w:line="106" w:lineRule="exact" w:before="0"/>
              <w:ind w:left="19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.110</w:t>
            </w:r>
          </w:p>
          <w:p>
            <w:pPr>
              <w:pStyle w:val="TableParagraph"/>
              <w:spacing w:line="171" w:lineRule="exact" w:before="0"/>
              <w:ind w:left="19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.932</w:t>
            </w:r>
          </w:p>
          <w:p>
            <w:pPr>
              <w:pStyle w:val="TableParagraph"/>
              <w:spacing w:line="171" w:lineRule="exact" w:before="0"/>
              <w:ind w:left="19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.871</w:t>
            </w:r>
          </w:p>
          <w:p>
            <w:pPr>
              <w:pStyle w:val="TableParagraph"/>
              <w:spacing w:line="171" w:lineRule="exact" w:before="0"/>
              <w:ind w:left="19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.844</w:t>
            </w:r>
          </w:p>
          <w:p>
            <w:pPr>
              <w:pStyle w:val="TableParagraph"/>
              <w:spacing w:line="217" w:lineRule="exact" w:before="0"/>
              <w:ind w:left="19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.798</w:t>
            </w:r>
          </w:p>
        </w:tc>
        <w:tc>
          <w:tcPr>
            <w:tcW w:w="880" w:type="dxa"/>
          </w:tcPr>
          <w:p>
            <w:pPr>
              <w:pStyle w:val="TableParagraph"/>
              <w:spacing w:line="499" w:lineRule="exact" w:before="0"/>
              <w:ind w:left="19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.127</w:t>
            </w: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17"/>
              <w:rPr>
                <w:sz w:val="12"/>
              </w:rPr>
            </w:pPr>
          </w:p>
          <w:p>
            <w:pPr>
              <w:pStyle w:val="TableParagraph"/>
              <w:spacing w:line="447" w:lineRule="exact" w:before="0"/>
              <w:ind w:left="105" w:right="95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.115</w:t>
            </w: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20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.114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514" w:hRule="atLeast"/>
        </w:trPr>
        <w:tc>
          <w:tcPr>
            <w:tcW w:w="2540" w:type="dxa"/>
          </w:tcPr>
          <w:p>
            <w:pPr>
              <w:pStyle w:val="TableParagraph"/>
              <w:spacing w:line="302" w:lineRule="auto"/>
              <w:ind w:left="120" w:right="18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Imm/Pre1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Imm/Pre9</w:t>
            </w:r>
          </w:p>
          <w:p>
            <w:pPr>
              <w:pStyle w:val="TableParagraph"/>
              <w:spacing w:line="128" w:lineRule="exact" w:before="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CogLoad2</w:t>
            </w:r>
          </w:p>
        </w:tc>
        <w:tc>
          <w:tcPr>
            <w:tcW w:w="59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before="0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.150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line="106" w:lineRule="exact" w:before="0"/>
              <w:ind w:left="19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.771</w:t>
            </w:r>
          </w:p>
          <w:p>
            <w:pPr>
              <w:pStyle w:val="TableParagraph"/>
              <w:spacing w:line="388" w:lineRule="exact" w:before="0"/>
              <w:ind w:left="19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.714</w:t>
            </w: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.865</w:t>
            </w: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.147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CogLoad3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129" w:lineRule="exact"/>
              <w:ind w:left="1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.849</w:t>
            </w: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2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CogLoad1</w:t>
            </w:r>
          </w:p>
          <w:p>
            <w:pPr>
              <w:pStyle w:val="TableParagraph"/>
              <w:spacing w:line="129" w:lineRule="exact" w:before="35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Gains3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1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.790</w:t>
            </w:r>
          </w:p>
        </w:tc>
        <w:tc>
          <w:tcPr>
            <w:tcW w:w="74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" w:right="9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.906</w:t>
            </w: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.118</w:t>
            </w:r>
          </w:p>
        </w:tc>
        <w:tc>
          <w:tcPr>
            <w:tcW w:w="786" w:type="dxa"/>
          </w:tcPr>
          <w:p>
            <w:pPr>
              <w:pStyle w:val="TableParagraph"/>
              <w:spacing w:line="322" w:lineRule="exact" w:before="0"/>
              <w:ind w:left="20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.118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Gains3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129" w:lineRule="exact"/>
              <w:ind w:left="2" w:right="9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.902</w:t>
            </w: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Gains1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130" w:lineRule="exact"/>
              <w:ind w:left="2" w:right="9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.672</w:t>
            </w: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PosFeel3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line="129" w:lineRule="exact"/>
              <w:ind w:left="5" w:right="1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.834</w:t>
            </w: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PosFeel1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line="129" w:lineRule="exact"/>
              <w:ind w:left="5" w:right="1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.826</w:t>
            </w: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PosFeel2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line="129" w:lineRule="exact"/>
              <w:ind w:left="5" w:right="1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.807</w:t>
            </w: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.111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2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PosFeel5</w:t>
            </w:r>
          </w:p>
          <w:p>
            <w:pPr>
              <w:pStyle w:val="TableParagraph"/>
              <w:spacing w:line="129" w:lineRule="exact" w:before="35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Contr5</w:t>
            </w:r>
          </w:p>
        </w:tc>
        <w:tc>
          <w:tcPr>
            <w:tcW w:w="590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.109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ind w:left="5" w:right="1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.740</w:t>
            </w:r>
          </w:p>
        </w:tc>
        <w:tc>
          <w:tcPr>
            <w:tcW w:w="71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8" w:right="6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.903</w:t>
            </w: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.120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Contr6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129" w:lineRule="exact"/>
              <w:ind w:left="8" w:right="6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.788</w:t>
            </w:r>
          </w:p>
        </w:tc>
        <w:tc>
          <w:tcPr>
            <w:tcW w:w="741" w:type="dxa"/>
          </w:tcPr>
          <w:p>
            <w:pPr>
              <w:pStyle w:val="TableParagraph"/>
              <w:spacing w:line="151" w:lineRule="exact" w:before="0"/>
              <w:ind w:left="105" w:right="95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.125</w:t>
            </w: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2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Contr4</w:t>
            </w:r>
          </w:p>
          <w:p>
            <w:pPr>
              <w:pStyle w:val="TableParagraph"/>
              <w:spacing w:line="130" w:lineRule="exact" w:before="35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Inter2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line="323" w:lineRule="exact" w:before="0"/>
              <w:ind w:left="95" w:right="95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.112</w:t>
            </w: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ind w:left="8" w:right="69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.701</w:t>
            </w:r>
          </w:p>
        </w:tc>
        <w:tc>
          <w:tcPr>
            <w:tcW w:w="741" w:type="dxa"/>
          </w:tcPr>
          <w:p>
            <w:pPr>
              <w:pStyle w:val="TableParagraph"/>
              <w:spacing w:line="323" w:lineRule="exact" w:before="0"/>
              <w:ind w:left="105" w:right="95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.789</w:t>
            </w: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514" w:hRule="atLeast"/>
        </w:trPr>
        <w:tc>
          <w:tcPr>
            <w:tcW w:w="2540" w:type="dxa"/>
          </w:tcPr>
          <w:p>
            <w:pPr>
              <w:pStyle w:val="TableParagraph"/>
              <w:ind w:left="120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Inter1</w:t>
            </w:r>
          </w:p>
          <w:p>
            <w:pPr>
              <w:pStyle w:val="TableParagraph"/>
              <w:spacing w:line="170" w:lineRule="atLeast" w:before="0"/>
              <w:ind w:left="120" w:right="1842" w:hanging="1"/>
              <w:rPr>
                <w:sz w:val="12"/>
              </w:rPr>
            </w:pPr>
            <w:r>
              <w:rPr>
                <w:spacing w:val="-2"/>
                <w:sz w:val="12"/>
              </w:rPr>
              <w:t>Inter3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Graphics3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line="106" w:lineRule="exact" w:before="0"/>
              <w:ind w:left="20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.743</w:t>
            </w:r>
          </w:p>
          <w:p>
            <w:pPr>
              <w:pStyle w:val="TableParagraph"/>
              <w:spacing w:line="388" w:lineRule="exact" w:before="0"/>
              <w:ind w:left="20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.730</w:t>
            </w: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203"/>
              <w:rPr>
                <w:sz w:val="12"/>
              </w:rPr>
            </w:pPr>
            <w:r>
              <w:rPr>
                <w:spacing w:val="-4"/>
                <w:sz w:val="12"/>
              </w:rPr>
              <w:t>.800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Enj1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.748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Graphics4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.738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Graphics2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.692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Graphics1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line="129" w:lineRule="exact"/>
              <w:ind w:left="5" w:right="17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.109</w:t>
            </w: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.669</w:t>
            </w:r>
          </w:p>
        </w:tc>
        <w:tc>
          <w:tcPr>
            <w:tcW w:w="78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Enj2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130" w:lineRule="exact"/>
              <w:ind w:left="8"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.118</w:t>
            </w: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0" w:lineRule="exact"/>
              <w:ind w:left="20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.668</w:t>
            </w:r>
          </w:p>
        </w:tc>
        <w:tc>
          <w:tcPr>
            <w:tcW w:w="786" w:type="dxa"/>
          </w:tcPr>
          <w:p>
            <w:pPr>
              <w:pStyle w:val="TableParagraph"/>
              <w:spacing w:line="152" w:lineRule="exact" w:before="0"/>
              <w:ind w:left="20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.106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343" w:hRule="atLeast"/>
        </w:trPr>
        <w:tc>
          <w:tcPr>
            <w:tcW w:w="254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Feed/Cont1</w:t>
            </w:r>
          </w:p>
          <w:p>
            <w:pPr>
              <w:pStyle w:val="TableParagraph"/>
              <w:spacing w:line="129" w:lineRule="exact" w:before="35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Feed/Cont3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20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.136</w:t>
            </w:r>
          </w:p>
        </w:tc>
        <w:tc>
          <w:tcPr>
            <w:tcW w:w="786" w:type="dxa"/>
          </w:tcPr>
          <w:p>
            <w:pPr>
              <w:pStyle w:val="TableParagraph"/>
              <w:spacing w:line="106" w:lineRule="exact" w:before="0"/>
              <w:ind w:left="20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.768</w:t>
            </w:r>
          </w:p>
          <w:p>
            <w:pPr>
              <w:pStyle w:val="TableParagraph"/>
              <w:spacing w:line="217" w:lineRule="exact" w:before="0"/>
              <w:ind w:left="20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.729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Feed/Cont2</w:t>
            </w:r>
          </w:p>
        </w:tc>
        <w:tc>
          <w:tcPr>
            <w:tcW w:w="590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.122</w:t>
            </w:r>
          </w:p>
        </w:tc>
        <w:tc>
          <w:tcPr>
            <w:tcW w:w="83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129" w:lineRule="exact"/>
              <w:ind w:left="2" w:right="9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.125</w:t>
            </w: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line="151" w:lineRule="exact" w:before="0"/>
              <w:ind w:left="20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.678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Initial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Eigenvalues</w:t>
            </w:r>
          </w:p>
        </w:tc>
        <w:tc>
          <w:tcPr>
            <w:tcW w:w="590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16.165</w:t>
            </w:r>
          </w:p>
        </w:tc>
        <w:tc>
          <w:tcPr>
            <w:tcW w:w="839" w:type="dxa"/>
          </w:tcPr>
          <w:p>
            <w:pPr>
              <w:pStyle w:val="TableParagraph"/>
              <w:spacing w:line="129" w:lineRule="exact"/>
              <w:ind w:lef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4.561</w:t>
            </w:r>
          </w:p>
        </w:tc>
        <w:tc>
          <w:tcPr>
            <w:tcW w:w="741" w:type="dxa"/>
          </w:tcPr>
          <w:p>
            <w:pPr>
              <w:pStyle w:val="TableParagraph"/>
              <w:spacing w:line="129" w:lineRule="exact"/>
              <w:ind w:left="71" w:right="9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3.124</w:t>
            </w:r>
          </w:p>
        </w:tc>
        <w:tc>
          <w:tcPr>
            <w:tcW w:w="880" w:type="dxa"/>
          </w:tcPr>
          <w:p>
            <w:pPr>
              <w:pStyle w:val="TableParagraph"/>
              <w:spacing w:line="129" w:lineRule="exact"/>
              <w:ind w:left="19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2.192</w:t>
            </w:r>
          </w:p>
        </w:tc>
        <w:tc>
          <w:tcPr>
            <w:tcW w:w="742" w:type="dxa"/>
          </w:tcPr>
          <w:p>
            <w:pPr>
              <w:pStyle w:val="TableParagraph"/>
              <w:spacing w:line="129" w:lineRule="exact"/>
              <w:ind w:left="72" w:right="9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1.826</w:t>
            </w:r>
          </w:p>
        </w:tc>
        <w:tc>
          <w:tcPr>
            <w:tcW w:w="815" w:type="dxa"/>
          </w:tcPr>
          <w:p>
            <w:pPr>
              <w:pStyle w:val="TableParagraph"/>
              <w:spacing w:line="129" w:lineRule="exact"/>
              <w:ind w:left="72" w:right="1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1.615</w:t>
            </w:r>
          </w:p>
        </w:tc>
        <w:tc>
          <w:tcPr>
            <w:tcW w:w="714" w:type="dxa"/>
          </w:tcPr>
          <w:p>
            <w:pPr>
              <w:pStyle w:val="TableParagraph"/>
              <w:spacing w:line="129" w:lineRule="exact"/>
              <w:ind w:left="69" w:right="6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1.433</w:t>
            </w:r>
          </w:p>
        </w:tc>
        <w:tc>
          <w:tcPr>
            <w:tcW w:w="741" w:type="dxa"/>
          </w:tcPr>
          <w:p>
            <w:pPr>
              <w:pStyle w:val="TableParagraph"/>
              <w:spacing w:line="129" w:lineRule="exact"/>
              <w:ind w:left="83" w:right="9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1.335</w:t>
            </w: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1.107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20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1.006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40" w:type="dxa"/>
          </w:tcPr>
          <w:p>
            <w:pPr>
              <w:pStyle w:val="TableParagraph"/>
              <w:spacing w:line="151" w:lineRule="exact" w:before="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%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variance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explained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Total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=</w:t>
            </w:r>
            <w:r>
              <w:rPr>
                <w:rFonts w:ascii="Latin Modern Math"/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79.92</w:t>
            </w:r>
          </w:p>
        </w:tc>
        <w:tc>
          <w:tcPr>
            <w:tcW w:w="590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37.59</w:t>
            </w:r>
          </w:p>
        </w:tc>
        <w:tc>
          <w:tcPr>
            <w:tcW w:w="839" w:type="dxa"/>
          </w:tcPr>
          <w:p>
            <w:pPr>
              <w:pStyle w:val="TableParagraph"/>
              <w:spacing w:line="129" w:lineRule="exact"/>
              <w:ind w:left="19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10.61</w:t>
            </w:r>
          </w:p>
        </w:tc>
        <w:tc>
          <w:tcPr>
            <w:tcW w:w="741" w:type="dxa"/>
          </w:tcPr>
          <w:p>
            <w:pPr>
              <w:pStyle w:val="TableParagraph"/>
              <w:spacing w:line="129" w:lineRule="exact"/>
              <w:ind w:left="10" w:right="10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7.27</w:t>
            </w:r>
          </w:p>
        </w:tc>
        <w:tc>
          <w:tcPr>
            <w:tcW w:w="880" w:type="dxa"/>
          </w:tcPr>
          <w:p>
            <w:pPr>
              <w:pStyle w:val="TableParagraph"/>
              <w:spacing w:line="129" w:lineRule="exact"/>
              <w:ind w:left="19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5.10</w:t>
            </w:r>
          </w:p>
        </w:tc>
        <w:tc>
          <w:tcPr>
            <w:tcW w:w="742" w:type="dxa"/>
          </w:tcPr>
          <w:p>
            <w:pPr>
              <w:pStyle w:val="TableParagraph"/>
              <w:spacing w:line="129" w:lineRule="exact"/>
              <w:ind w:left="2" w:right="9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4.25</w:t>
            </w:r>
          </w:p>
        </w:tc>
        <w:tc>
          <w:tcPr>
            <w:tcW w:w="815" w:type="dxa"/>
          </w:tcPr>
          <w:p>
            <w:pPr>
              <w:pStyle w:val="TableParagraph"/>
              <w:spacing w:line="129" w:lineRule="exact"/>
              <w:ind w:left="5" w:right="17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3.76</w:t>
            </w:r>
          </w:p>
        </w:tc>
        <w:tc>
          <w:tcPr>
            <w:tcW w:w="714" w:type="dxa"/>
          </w:tcPr>
          <w:p>
            <w:pPr>
              <w:pStyle w:val="TableParagraph"/>
              <w:spacing w:line="129" w:lineRule="exact"/>
              <w:ind w:left="8" w:right="6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3.33</w:t>
            </w:r>
          </w:p>
        </w:tc>
        <w:tc>
          <w:tcPr>
            <w:tcW w:w="741" w:type="dxa"/>
          </w:tcPr>
          <w:p>
            <w:pPr>
              <w:pStyle w:val="TableParagraph"/>
              <w:spacing w:line="129" w:lineRule="exact"/>
              <w:ind w:left="11" w:right="95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3.11</w:t>
            </w:r>
          </w:p>
        </w:tc>
        <w:tc>
          <w:tcPr>
            <w:tcW w:w="885" w:type="dxa"/>
          </w:tcPr>
          <w:p>
            <w:pPr>
              <w:pStyle w:val="TableParagraph"/>
              <w:spacing w:line="129" w:lineRule="exact"/>
              <w:ind w:left="20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2.57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20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2.34</w:t>
            </w:r>
          </w:p>
        </w:tc>
        <w:tc>
          <w:tcPr>
            <w:tcW w:w="11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2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20"/>
              <w:rPr>
                <w:sz w:val="12"/>
              </w:rPr>
            </w:pPr>
            <w:r>
              <w:rPr>
                <w:sz w:val="12"/>
              </w:rPr>
              <w:t>Cronbach's</w:t>
            </w:r>
            <w:r>
              <w:rPr>
                <w:spacing w:val="14"/>
                <w:sz w:val="12"/>
              </w:rPr>
              <w:t> </w:t>
            </w:r>
            <w:r>
              <w:rPr>
                <w:rFonts w:ascii="Arial" w:hAnsi="Arial"/>
                <w:i/>
                <w:sz w:val="13"/>
              </w:rPr>
              <w:t>α</w:t>
            </w:r>
            <w:r>
              <w:rPr>
                <w:rFonts w:ascii="Arial" w:hAnsi="Arial"/>
                <w:i/>
                <w:spacing w:val="8"/>
                <w:sz w:val="13"/>
              </w:rPr>
              <w:t> </w:t>
            </w:r>
            <w:r>
              <w:rPr>
                <w:sz w:val="12"/>
              </w:rPr>
              <w:t>Total</w:t>
            </w:r>
            <w:r>
              <w:rPr>
                <w:spacing w:val="14"/>
                <w:sz w:val="12"/>
              </w:rPr>
              <w:t> </w:t>
            </w:r>
            <w:r>
              <w:rPr>
                <w:rFonts w:ascii="Latin Modern Math" w:hAnsi="Latin Modern Math"/>
                <w:sz w:val="12"/>
              </w:rPr>
              <w:t>=</w:t>
            </w:r>
            <w:r>
              <w:rPr>
                <w:rFonts w:ascii="Latin Modern Math" w:hAnsi="Latin Modern Math"/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.953</w:t>
            </w: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.932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.904</w:t>
            </w: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" w:right="10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.945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7"/>
              <w:rPr>
                <w:sz w:val="12"/>
              </w:rPr>
            </w:pPr>
            <w:r>
              <w:rPr>
                <w:spacing w:val="-4"/>
                <w:sz w:val="12"/>
              </w:rPr>
              <w:t>.884</w:t>
            </w:r>
          </w:p>
        </w:tc>
        <w:tc>
          <w:tcPr>
            <w:tcW w:w="74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9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.913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" w:right="1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.949</w:t>
            </w:r>
          </w:p>
        </w:tc>
        <w:tc>
          <w:tcPr>
            <w:tcW w:w="7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 w:right="6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.894</w:t>
            </w: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" w:right="9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.870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.934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spacing w:val="-4"/>
                <w:sz w:val="12"/>
              </w:rPr>
              <w:t>.888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spacing w:line="252" w:lineRule="auto" w:before="69"/>
        <w:ind w:left="131" w:right="0" w:firstLine="0"/>
        <w:jc w:val="left"/>
        <w:rPr>
          <w:sz w:val="14"/>
        </w:rPr>
      </w:pPr>
      <w:r>
        <w:rPr>
          <w:i/>
          <w:sz w:val="14"/>
        </w:rPr>
        <w:t>Notes</w:t>
      </w:r>
      <w:r>
        <w:rPr>
          <w:sz w:val="14"/>
        </w:rPr>
        <w:t>. Extraction method: PAF; rotation method: Oblimin with Kaiser Normalization; the rotation converged in 11 iterations; coef</w:t>
      </w:r>
      <w:r>
        <w:rPr>
          <w:rFonts w:ascii="Times New Roman"/>
          <w:sz w:val="14"/>
        </w:rPr>
        <w:t>fi</w:t>
      </w:r>
      <w:r>
        <w:rPr>
          <w:sz w:val="14"/>
        </w:rPr>
        <w:t>cients </w:t>
      </w:r>
      <w:r>
        <w:rPr>
          <w:rFonts w:ascii="UKIJ Esliye Chiwer"/>
          <w:sz w:val="14"/>
        </w:rPr>
        <w:t>&lt;</w:t>
      </w:r>
      <w:r>
        <w:rPr>
          <w:rFonts w:ascii="UKIJ Esliye Chiwer"/>
          <w:spacing w:val="-2"/>
          <w:sz w:val="14"/>
        </w:rPr>
        <w:t> </w:t>
      </w:r>
      <w:r>
        <w:rPr>
          <w:sz w:val="14"/>
        </w:rPr>
        <w:t>|0.10| were suppressed for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clearance of presentation.</w:t>
      </w:r>
    </w:p>
    <w:p>
      <w:pPr>
        <w:pStyle w:val="BodyText"/>
        <w:rPr>
          <w:sz w:val="14"/>
        </w:rPr>
      </w:pPr>
    </w:p>
    <w:p>
      <w:pPr>
        <w:pStyle w:val="BodyText"/>
        <w:spacing w:before="94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2" w:id="18"/>
      <w:bookmarkEnd w:id="1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Factor</w:t>
      </w:r>
      <w:r>
        <w:rPr>
          <w:spacing w:val="9"/>
          <w:sz w:val="14"/>
        </w:rPr>
        <w:t> </w:t>
      </w:r>
      <w:r>
        <w:rPr>
          <w:sz w:val="14"/>
        </w:rPr>
        <w:t>correlation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matrix.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888"/>
        <w:gridCol w:w="984"/>
        <w:gridCol w:w="888"/>
        <w:gridCol w:w="1026"/>
        <w:gridCol w:w="888"/>
        <w:gridCol w:w="962"/>
        <w:gridCol w:w="888"/>
        <w:gridCol w:w="887"/>
        <w:gridCol w:w="1030"/>
        <w:gridCol w:w="979"/>
      </w:tblGrid>
      <w:tr>
        <w:trPr>
          <w:trHeight w:val="253" w:hRule="atLeast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Factor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69"/>
              <w:rPr>
                <w:sz w:val="12"/>
              </w:rPr>
            </w:pPr>
            <w:r>
              <w:rPr>
                <w:spacing w:val="-5"/>
                <w:sz w:val="12"/>
              </w:rPr>
              <w:t>Mot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93" w:righ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8" w:right="9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Imm</w:t>
            </w:r>
          </w:p>
        </w:tc>
        <w:tc>
          <w:tcPr>
            <w:tcW w:w="10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1" w:right="9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Gains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68"/>
              <w:rPr>
                <w:sz w:val="12"/>
              </w:rPr>
            </w:pPr>
            <w:r>
              <w:rPr>
                <w:spacing w:val="-2"/>
                <w:sz w:val="12"/>
              </w:rPr>
              <w:t>PosFeel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2" w:right="9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Contr</w:t>
            </w:r>
          </w:p>
        </w:tc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8" w:right="9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Inter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7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</w:t>
            </w:r>
          </w:p>
        </w:tc>
      </w:tr>
      <w:tr>
        <w:trPr>
          <w:trHeight w:val="212" w:hRule="atLeast"/>
        </w:trPr>
        <w:tc>
          <w:tcPr>
            <w:tcW w:w="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Mot</w:t>
            </w: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9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98" w:right="1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.174</w:t>
            </w: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.297</w:t>
            </w:r>
          </w:p>
        </w:tc>
        <w:tc>
          <w:tcPr>
            <w:tcW w:w="10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.186</w:t>
            </w: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.428</w:t>
            </w:r>
          </w:p>
        </w:tc>
        <w:tc>
          <w:tcPr>
            <w:tcW w:w="9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.487</w:t>
            </w: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.489</w:t>
            </w: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.406</w:t>
            </w:r>
          </w:p>
        </w:tc>
        <w:tc>
          <w:tcPr>
            <w:tcW w:w="10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.561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27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.428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.174</w:t>
            </w:r>
          </w:p>
        </w:tc>
        <w:tc>
          <w:tcPr>
            <w:tcW w:w="984" w:type="dxa"/>
          </w:tcPr>
          <w:p>
            <w:pPr>
              <w:pStyle w:val="TableParagraph"/>
              <w:spacing w:line="129" w:lineRule="exact"/>
              <w:ind w:left="71" w:righ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.014</w:t>
            </w:r>
          </w:p>
        </w:tc>
        <w:tc>
          <w:tcPr>
            <w:tcW w:w="1026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.270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.265</w:t>
            </w:r>
          </w:p>
        </w:tc>
        <w:tc>
          <w:tcPr>
            <w:tcW w:w="962" w:type="dxa"/>
          </w:tcPr>
          <w:p>
            <w:pPr>
              <w:pStyle w:val="TableParagraph"/>
              <w:spacing w:line="151" w:lineRule="exact" w:before="0"/>
              <w:ind w:left="26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.183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8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.197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.051</w:t>
            </w:r>
          </w:p>
        </w:tc>
        <w:tc>
          <w:tcPr>
            <w:tcW w:w="1030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.191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/>
              <w:ind w:left="271"/>
              <w:rPr>
                <w:sz w:val="12"/>
              </w:rPr>
            </w:pPr>
            <w:r>
              <w:rPr>
                <w:spacing w:val="-4"/>
                <w:sz w:val="12"/>
              </w:rPr>
              <w:t>.089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Imm/Pre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.297</w:t>
            </w:r>
          </w:p>
        </w:tc>
        <w:tc>
          <w:tcPr>
            <w:tcW w:w="984" w:type="dxa"/>
          </w:tcPr>
          <w:p>
            <w:pPr>
              <w:pStyle w:val="TableParagraph"/>
              <w:spacing w:line="151" w:lineRule="exact" w:before="0"/>
              <w:ind w:left="98" w:right="1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.014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left="73" w:right="9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1026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.108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.366</w:t>
            </w:r>
          </w:p>
        </w:tc>
        <w:tc>
          <w:tcPr>
            <w:tcW w:w="962" w:type="dxa"/>
          </w:tcPr>
          <w:p>
            <w:pPr>
              <w:pStyle w:val="TableParagraph"/>
              <w:spacing w:line="151" w:lineRule="exact" w:before="0"/>
              <w:ind w:left="26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.264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8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.271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.396</w:t>
            </w:r>
          </w:p>
        </w:tc>
        <w:tc>
          <w:tcPr>
            <w:tcW w:w="1030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.332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/>
              <w:ind w:left="27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.421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.186</w:t>
            </w:r>
          </w:p>
        </w:tc>
        <w:tc>
          <w:tcPr>
            <w:tcW w:w="984" w:type="dxa"/>
          </w:tcPr>
          <w:p>
            <w:pPr>
              <w:pStyle w:val="TableParagraph"/>
              <w:spacing w:line="151" w:lineRule="exact" w:before="0"/>
              <w:ind w:left="98" w:right="1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.270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.108</w:t>
            </w:r>
          </w:p>
        </w:tc>
        <w:tc>
          <w:tcPr>
            <w:tcW w:w="1026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.361</w:t>
            </w:r>
          </w:p>
        </w:tc>
        <w:tc>
          <w:tcPr>
            <w:tcW w:w="962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.181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.164</w:t>
            </w:r>
          </w:p>
        </w:tc>
        <w:tc>
          <w:tcPr>
            <w:tcW w:w="887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.135</w:t>
            </w:r>
          </w:p>
        </w:tc>
        <w:tc>
          <w:tcPr>
            <w:tcW w:w="1030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.217</w:t>
            </w:r>
          </w:p>
        </w:tc>
        <w:tc>
          <w:tcPr>
            <w:tcW w:w="979" w:type="dxa"/>
          </w:tcPr>
          <w:p>
            <w:pPr>
              <w:pStyle w:val="TableParagraph"/>
              <w:spacing w:line="151" w:lineRule="exact" w:before="0"/>
              <w:ind w:left="27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.268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Gains</w:t>
            </w:r>
          </w:p>
        </w:tc>
        <w:tc>
          <w:tcPr>
            <w:tcW w:w="888" w:type="dxa"/>
          </w:tcPr>
          <w:p>
            <w:pPr>
              <w:pStyle w:val="TableParagraph"/>
              <w:spacing w:line="130" w:lineRule="exact"/>
              <w:ind w:left="2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.428</w:t>
            </w:r>
          </w:p>
        </w:tc>
        <w:tc>
          <w:tcPr>
            <w:tcW w:w="984" w:type="dxa"/>
          </w:tcPr>
          <w:p>
            <w:pPr>
              <w:pStyle w:val="TableParagraph"/>
              <w:spacing w:line="152" w:lineRule="exact" w:before="0"/>
              <w:ind w:left="98" w:right="1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.265</w:t>
            </w:r>
          </w:p>
        </w:tc>
        <w:tc>
          <w:tcPr>
            <w:tcW w:w="888" w:type="dxa"/>
          </w:tcPr>
          <w:p>
            <w:pPr>
              <w:pStyle w:val="TableParagraph"/>
              <w:spacing w:line="152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.366</w:t>
            </w:r>
          </w:p>
        </w:tc>
        <w:tc>
          <w:tcPr>
            <w:tcW w:w="1026" w:type="dxa"/>
          </w:tcPr>
          <w:p>
            <w:pPr>
              <w:pStyle w:val="TableParagraph"/>
              <w:spacing w:line="130" w:lineRule="exact"/>
              <w:ind w:left="2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.361</w:t>
            </w:r>
          </w:p>
        </w:tc>
        <w:tc>
          <w:tcPr>
            <w:tcW w:w="888" w:type="dxa"/>
          </w:tcPr>
          <w:p>
            <w:pPr>
              <w:pStyle w:val="TableParagraph"/>
              <w:spacing w:line="130" w:lineRule="exact"/>
              <w:ind w:left="72" w:right="9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962" w:type="dxa"/>
          </w:tcPr>
          <w:p>
            <w:pPr>
              <w:pStyle w:val="TableParagraph"/>
              <w:spacing w:line="130" w:lineRule="exact"/>
              <w:ind w:left="26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.378</w:t>
            </w:r>
          </w:p>
        </w:tc>
        <w:tc>
          <w:tcPr>
            <w:tcW w:w="888" w:type="dxa"/>
          </w:tcPr>
          <w:p>
            <w:pPr>
              <w:pStyle w:val="TableParagraph"/>
              <w:spacing w:line="130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.331</w:t>
            </w:r>
          </w:p>
        </w:tc>
        <w:tc>
          <w:tcPr>
            <w:tcW w:w="887" w:type="dxa"/>
          </w:tcPr>
          <w:p>
            <w:pPr>
              <w:pStyle w:val="TableParagraph"/>
              <w:spacing w:line="152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.345</w:t>
            </w:r>
          </w:p>
        </w:tc>
        <w:tc>
          <w:tcPr>
            <w:tcW w:w="1030" w:type="dxa"/>
          </w:tcPr>
          <w:p>
            <w:pPr>
              <w:pStyle w:val="TableParagraph"/>
              <w:spacing w:line="130" w:lineRule="exact"/>
              <w:ind w:left="269"/>
              <w:rPr>
                <w:sz w:val="12"/>
              </w:rPr>
            </w:pPr>
            <w:r>
              <w:rPr>
                <w:spacing w:val="-4"/>
                <w:sz w:val="12"/>
              </w:rPr>
              <w:t>.288</w:t>
            </w:r>
          </w:p>
        </w:tc>
        <w:tc>
          <w:tcPr>
            <w:tcW w:w="979" w:type="dxa"/>
          </w:tcPr>
          <w:p>
            <w:pPr>
              <w:pStyle w:val="TableParagraph"/>
              <w:spacing w:line="152" w:lineRule="exact" w:before="0"/>
              <w:ind w:left="27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.378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PosFeel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.487</w:t>
            </w:r>
          </w:p>
        </w:tc>
        <w:tc>
          <w:tcPr>
            <w:tcW w:w="984" w:type="dxa"/>
          </w:tcPr>
          <w:p>
            <w:pPr>
              <w:pStyle w:val="TableParagraph"/>
              <w:spacing w:line="152" w:lineRule="exact" w:before="0"/>
              <w:ind w:left="99" w:right="1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.183</w:t>
            </w:r>
          </w:p>
        </w:tc>
        <w:tc>
          <w:tcPr>
            <w:tcW w:w="888" w:type="dxa"/>
          </w:tcPr>
          <w:p>
            <w:pPr>
              <w:pStyle w:val="TableParagraph"/>
              <w:spacing w:line="152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.264</w:t>
            </w:r>
          </w:p>
        </w:tc>
        <w:tc>
          <w:tcPr>
            <w:tcW w:w="1026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.181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.378</w:t>
            </w:r>
          </w:p>
        </w:tc>
        <w:tc>
          <w:tcPr>
            <w:tcW w:w="962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.467</w:t>
            </w:r>
          </w:p>
        </w:tc>
        <w:tc>
          <w:tcPr>
            <w:tcW w:w="887" w:type="dxa"/>
          </w:tcPr>
          <w:p>
            <w:pPr>
              <w:pStyle w:val="TableParagraph"/>
              <w:spacing w:line="152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.395</w:t>
            </w:r>
          </w:p>
        </w:tc>
        <w:tc>
          <w:tcPr>
            <w:tcW w:w="1030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.530</w:t>
            </w:r>
          </w:p>
        </w:tc>
        <w:tc>
          <w:tcPr>
            <w:tcW w:w="979" w:type="dxa"/>
          </w:tcPr>
          <w:p>
            <w:pPr>
              <w:pStyle w:val="TableParagraph"/>
              <w:spacing w:line="152" w:lineRule="exact" w:before="0"/>
              <w:ind w:left="27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.429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Contr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.489</w:t>
            </w:r>
          </w:p>
        </w:tc>
        <w:tc>
          <w:tcPr>
            <w:tcW w:w="984" w:type="dxa"/>
          </w:tcPr>
          <w:p>
            <w:pPr>
              <w:pStyle w:val="TableParagraph"/>
              <w:spacing w:line="151" w:lineRule="exact" w:before="0"/>
              <w:ind w:left="99" w:right="1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.197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.271</w:t>
            </w:r>
          </w:p>
        </w:tc>
        <w:tc>
          <w:tcPr>
            <w:tcW w:w="1026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.164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.331</w:t>
            </w:r>
          </w:p>
        </w:tc>
        <w:tc>
          <w:tcPr>
            <w:tcW w:w="962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.467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left="72" w:right="9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887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.409</w:t>
            </w:r>
          </w:p>
        </w:tc>
        <w:tc>
          <w:tcPr>
            <w:tcW w:w="1030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.428</w:t>
            </w:r>
          </w:p>
        </w:tc>
        <w:tc>
          <w:tcPr>
            <w:tcW w:w="979" w:type="dxa"/>
          </w:tcPr>
          <w:p>
            <w:pPr>
              <w:pStyle w:val="TableParagraph"/>
              <w:spacing w:line="151" w:lineRule="exact" w:before="0"/>
              <w:ind w:left="27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.275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Inter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.406</w:t>
            </w:r>
          </w:p>
        </w:tc>
        <w:tc>
          <w:tcPr>
            <w:tcW w:w="984" w:type="dxa"/>
          </w:tcPr>
          <w:p>
            <w:pPr>
              <w:pStyle w:val="TableParagraph"/>
              <w:spacing w:line="129" w:lineRule="exact"/>
              <w:ind w:right="19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.051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left="1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.396</w:t>
            </w:r>
          </w:p>
        </w:tc>
        <w:tc>
          <w:tcPr>
            <w:tcW w:w="1026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.135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8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.345</w:t>
            </w:r>
          </w:p>
        </w:tc>
        <w:tc>
          <w:tcPr>
            <w:tcW w:w="962" w:type="dxa"/>
          </w:tcPr>
          <w:p>
            <w:pPr>
              <w:pStyle w:val="TableParagraph"/>
              <w:spacing w:line="151" w:lineRule="exact" w:before="0"/>
              <w:ind w:left="26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.395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.409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/>
              <w:ind w:left="72" w:right="9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1030" w:type="dxa"/>
          </w:tcPr>
          <w:p>
            <w:pPr>
              <w:pStyle w:val="TableParagraph"/>
              <w:spacing w:line="151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.410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/>
              <w:ind w:left="27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.406</w:t>
            </w:r>
          </w:p>
        </w:tc>
      </w:tr>
      <w:tr>
        <w:trPr>
          <w:trHeight w:val="171" w:hRule="atLeast"/>
        </w:trPr>
        <w:tc>
          <w:tcPr>
            <w:tcW w:w="98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.561</w:t>
            </w:r>
          </w:p>
        </w:tc>
        <w:tc>
          <w:tcPr>
            <w:tcW w:w="984" w:type="dxa"/>
          </w:tcPr>
          <w:p>
            <w:pPr>
              <w:pStyle w:val="TableParagraph"/>
              <w:spacing w:line="151" w:lineRule="exact" w:before="0"/>
              <w:ind w:left="99" w:right="1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.191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.332</w:t>
            </w:r>
          </w:p>
        </w:tc>
        <w:tc>
          <w:tcPr>
            <w:tcW w:w="1026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.217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.288</w:t>
            </w:r>
          </w:p>
        </w:tc>
        <w:tc>
          <w:tcPr>
            <w:tcW w:w="962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.530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.428</w:t>
            </w:r>
          </w:p>
        </w:tc>
        <w:tc>
          <w:tcPr>
            <w:tcW w:w="887" w:type="dxa"/>
          </w:tcPr>
          <w:p>
            <w:pPr>
              <w:pStyle w:val="TableParagraph"/>
              <w:spacing w:line="151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.410</w:t>
            </w:r>
          </w:p>
        </w:tc>
        <w:tc>
          <w:tcPr>
            <w:tcW w:w="1030" w:type="dxa"/>
          </w:tcPr>
          <w:p>
            <w:pPr>
              <w:pStyle w:val="TableParagraph"/>
              <w:spacing w:line="129" w:lineRule="exact"/>
              <w:ind w:left="2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  <w:tc>
          <w:tcPr>
            <w:tcW w:w="979" w:type="dxa"/>
          </w:tcPr>
          <w:p>
            <w:pPr>
              <w:pStyle w:val="TableParagraph"/>
              <w:spacing w:line="151" w:lineRule="exact" w:before="0"/>
              <w:ind w:left="27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.500</w:t>
            </w:r>
          </w:p>
        </w:tc>
      </w:tr>
      <w:tr>
        <w:trPr>
          <w:trHeight w:val="211" w:hRule="atLeast"/>
        </w:trPr>
        <w:tc>
          <w:tcPr>
            <w:tcW w:w="9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.428</w:t>
            </w: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93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.089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9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.421</w:t>
            </w:r>
          </w:p>
        </w:tc>
        <w:tc>
          <w:tcPr>
            <w:tcW w:w="1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.268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97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.378</w:t>
            </w:r>
          </w:p>
        </w:tc>
        <w:tc>
          <w:tcPr>
            <w:tcW w:w="9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26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.429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98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.275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.406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26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.500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</w:t>
            </w:r>
          </w:p>
        </w:tc>
      </w:tr>
    </w:tbl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/>
        <w:jc w:val="both"/>
      </w:pPr>
      <w:r>
        <w:rPr/>
        <w:t>explained by the ten components was 79.92%. As far as the </w:t>
      </w:r>
      <w:r>
        <w:rPr/>
        <w:t>internal</w:t>
      </w:r>
      <w:r>
        <w:rPr>
          <w:spacing w:val="40"/>
        </w:rPr>
        <w:t> </w:t>
      </w:r>
      <w:r>
        <w:rPr/>
        <w:t>consistency was concerned, as assessed using Cronbach's alpha, it was</w:t>
      </w:r>
      <w:r>
        <w:rPr>
          <w:spacing w:val="40"/>
        </w:rPr>
        <w:t> </w:t>
      </w:r>
      <w:r>
        <w:rPr>
          <w:spacing w:val="-2"/>
        </w:rPr>
        <w:t>very</w:t>
      </w:r>
      <w:r>
        <w:rPr>
          <w:spacing w:val="-4"/>
        </w:rPr>
        <w:t> </w:t>
      </w:r>
      <w:r>
        <w:rPr>
          <w:spacing w:val="-2"/>
        </w:rPr>
        <w:t>good,</w:t>
      </w:r>
      <w:r>
        <w:rPr>
          <w:spacing w:val="-5"/>
        </w:rPr>
        <w:t> </w:t>
      </w:r>
      <w:r>
        <w:rPr>
          <w:spacing w:val="-2"/>
        </w:rPr>
        <w:t>ranging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0.870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0.949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constructs,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overall score was 0.953 (</w:t>
      </w:r>
      <w:hyperlink w:history="true" w:anchor="_bookmark18">
        <w:r>
          <w:rPr>
            <w:color w:val="007FAC"/>
          </w:rPr>
          <w:t>DeVellis, 2016</w:t>
        </w:r>
      </w:hyperlink>
      <w:r>
        <w:rPr/>
        <w:t>, </w:t>
      </w:r>
      <w:hyperlink w:history="true" w:anchor="_bookmark1">
        <w:r>
          <w:rPr>
            <w:color w:val="007FAC"/>
          </w:rPr>
          <w:t>Table 2</w:t>
        </w:r>
      </w:hyperlink>
      <w:r>
        <w:rPr/>
        <w:t>, last row).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07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Con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rmatory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factor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conducting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CFA,</w:t>
      </w:r>
      <w:r>
        <w:rPr>
          <w:spacing w:val="-8"/>
        </w:rPr>
        <w:t> </w:t>
      </w:r>
      <w:r>
        <w:rPr>
          <w:spacing w:val="-2"/>
        </w:rPr>
        <w:t>AMOS</w:t>
      </w:r>
      <w:r>
        <w:rPr>
          <w:spacing w:val="-8"/>
        </w:rPr>
        <w:t> </w:t>
      </w:r>
      <w:r>
        <w:rPr>
          <w:spacing w:val="-2"/>
        </w:rPr>
        <w:t>28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employed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remaining</w:t>
      </w:r>
      <w:r>
        <w:rPr>
          <w:spacing w:val="40"/>
        </w:rPr>
        <w:t> </w:t>
      </w:r>
      <w:r>
        <w:rPr>
          <w:spacing w:val="-2"/>
        </w:rPr>
        <w:t>half</w:t>
      </w:r>
      <w:r>
        <w:rPr>
          <w:spacing w:val="-3"/>
        </w:rPr>
        <w:t> </w:t>
      </w:r>
      <w:r>
        <w:rPr>
          <w:spacing w:val="-2"/>
        </w:rPr>
        <w:t>of the data.</w:t>
      </w:r>
      <w:r>
        <w:rPr>
          <w:spacing w:val="-3"/>
        </w:rPr>
        <w:t> </w:t>
      </w:r>
      <w:r>
        <w:rPr>
          <w:spacing w:val="-2"/>
        </w:rPr>
        <w:t>Prior to</w:t>
      </w:r>
      <w:r>
        <w:rPr>
          <w:spacing w:val="-3"/>
        </w:rPr>
        <w:t> </w:t>
      </w:r>
      <w:r>
        <w:rPr>
          <w:spacing w:val="-2"/>
        </w:rPr>
        <w:t>conducting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analysis,</w:t>
      </w:r>
      <w:r>
        <w:rPr>
          <w:spacing w:val="-3"/>
        </w:rPr>
        <w:t> </w:t>
      </w:r>
      <w:r>
        <w:rPr>
          <w:spacing w:val="-2"/>
        </w:rPr>
        <w:t>the internal</w:t>
      </w:r>
      <w:r>
        <w:rPr>
          <w:spacing w:val="-3"/>
        </w:rPr>
        <w:t> </w:t>
      </w:r>
      <w:r>
        <w:rPr>
          <w:spacing w:val="-2"/>
        </w:rPr>
        <w:t>consistency</w:t>
      </w:r>
      <w:r>
        <w:rPr>
          <w:spacing w:val="40"/>
        </w:rPr>
        <w:t> </w:t>
      </w:r>
      <w:r>
        <w:rPr/>
        <w:t>was re-checked. No substantial variations from the initial assessment</w:t>
      </w:r>
      <w:r>
        <w:rPr>
          <w:spacing w:val="40"/>
        </w:rPr>
        <w:t> </w:t>
      </w:r>
      <w:r>
        <w:rPr/>
        <w:t>were</w:t>
      </w:r>
      <w:r>
        <w:rPr>
          <w:spacing w:val="-5"/>
        </w:rPr>
        <w:t> </w:t>
      </w:r>
      <w:r>
        <w:rPr/>
        <w:t>noted.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Likelihood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estimation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choice,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5. Discussion" w:id="19"/>
      <w:bookmarkEnd w:id="19"/>
      <w:r>
        <w:rPr/>
      </w:r>
      <w:r>
        <w:rPr/>
        <w:t>because of its robustness to moderate violations of normality </w:t>
      </w:r>
      <w:r>
        <w:rPr/>
        <w:t>(</w:t>
      </w:r>
      <w:hyperlink w:history="true" w:anchor="_bookmark32">
        <w:r>
          <w:rPr>
            <w:color w:val="007FAC"/>
          </w:rPr>
          <w:t>Matsu-</w:t>
        </w:r>
      </w:hyperlink>
      <w:r>
        <w:rPr>
          <w:color w:val="007FAC"/>
          <w:spacing w:val="40"/>
        </w:rPr>
        <w:t> </w:t>
      </w:r>
      <w:hyperlink w:history="true" w:anchor="_bookmark32">
        <w:r>
          <w:rPr>
            <w:color w:val="007FAC"/>
          </w:rPr>
          <w:t>naga, 2010</w:t>
        </w:r>
      </w:hyperlink>
      <w:r>
        <w:rPr/>
        <w:t>), and because the quality of the parameter estimates is not</w:t>
      </w:r>
      <w:r>
        <w:rPr>
          <w:spacing w:val="40"/>
        </w:rPr>
        <w:t> </w:t>
      </w:r>
      <w:r>
        <w:rPr/>
        <w:t>affected (</w:t>
      </w:r>
      <w:hyperlink w:history="true" w:anchor="_bookmark16">
        <w:r>
          <w:rPr>
            <w:color w:val="007FAC"/>
          </w:rPr>
          <w:t>Brown, 2015</w:t>
        </w:r>
      </w:hyperlink>
      <w:r>
        <w:rPr/>
        <w:t>). As is evident in </w:t>
      </w:r>
      <w:hyperlink w:history="true" w:anchor="_bookmark4">
        <w:r>
          <w:rPr>
            <w:color w:val="007FAC"/>
          </w:rPr>
          <w:t>Table 4</w:t>
        </w:r>
      </w:hyperlink>
      <w:r>
        <w:rPr/>
        <w:t>, the standardized esti-</w:t>
      </w:r>
      <w:r>
        <w:rPr>
          <w:spacing w:val="40"/>
        </w:rPr>
        <w:t> </w:t>
      </w:r>
      <w:r>
        <w:rPr/>
        <w:t>mates</w:t>
      </w:r>
      <w:r>
        <w:rPr>
          <w:spacing w:val="15"/>
        </w:rPr>
        <w:t> </w:t>
      </w:r>
      <w:r>
        <w:rPr/>
        <w:t>were</w:t>
      </w:r>
      <w:r>
        <w:rPr>
          <w:spacing w:val="15"/>
        </w:rPr>
        <w:t> </w:t>
      </w:r>
      <w:r>
        <w:rPr/>
        <w:t>very</w:t>
      </w:r>
      <w:r>
        <w:rPr>
          <w:spacing w:val="15"/>
        </w:rPr>
        <w:t> </w:t>
      </w:r>
      <w:r>
        <w:rPr/>
        <w:t>good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/>
        <w:t>ranged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0.70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0.94</w:t>
      </w:r>
      <w:r>
        <w:rPr>
          <w:spacing w:val="15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Hair,</w:t>
        </w:r>
        <w:r>
          <w:rPr>
            <w:color w:val="007FAC"/>
            <w:spacing w:val="14"/>
          </w:rPr>
          <w:t> </w:t>
        </w:r>
        <w:r>
          <w:rPr>
            <w:color w:val="007FAC"/>
          </w:rPr>
          <w:t>Black,</w:t>
        </w:r>
      </w:hyperlink>
      <w:r>
        <w:rPr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et al., 2019</w:t>
        </w:r>
      </w:hyperlink>
      <w:r>
        <w:rPr/>
        <w:t>). The same applied to the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  <w:vertAlign w:val="baseline"/>
        </w:rPr>
        <w:t> </w:t>
      </w:r>
      <w:r>
        <w:rPr>
          <w:vertAlign w:val="baseline"/>
        </w:rPr>
        <w:t>values, given that all but one</w:t>
      </w:r>
      <w:r>
        <w:rPr>
          <w:spacing w:val="40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0.50</w:t>
      </w:r>
      <w:r>
        <w:rPr>
          <w:spacing w:val="-2"/>
          <w:vertAlign w:val="baseline"/>
        </w:rPr>
        <w:t> </w:t>
      </w:r>
      <w:r>
        <w:rPr>
          <w:vertAlign w:val="baseline"/>
        </w:rPr>
        <w:t>threshold,</w:t>
      </w:r>
      <w:r>
        <w:rPr>
          <w:spacing w:val="-1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half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variance of</w:t>
      </w:r>
      <w:r>
        <w:rPr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latent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factor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vertAlign w:val="baseline"/>
        </w:rPr>
        <w:t> </w:t>
      </w:r>
      <w:r>
        <w:rPr>
          <w:spacing w:val="-2"/>
          <w:vertAlign w:val="baseline"/>
        </w:rPr>
        <w:t>belonged. 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exception</w:t>
      </w:r>
    </w:p>
    <w:p>
      <w:pPr>
        <w:pStyle w:val="BodyText"/>
        <w:spacing w:line="84" w:lineRule="auto" w:before="97"/>
        <w:ind w:left="131" w:right="38"/>
        <w:jc w:val="both"/>
      </w:pPr>
      <w:r>
        <w:rPr/>
        <w:t>threshold</w:t>
      </w:r>
      <w:r>
        <w:rPr>
          <w:spacing w:val="31"/>
        </w:rPr>
        <w:t>  </w:t>
      </w:r>
      <w:r>
        <w:rPr/>
        <w:t>(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  <w:spacing w:val="33"/>
          <w:vertAlign w:val="baseline"/>
        </w:rPr>
        <w:t> 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61"/>
          <w:w w:val="150"/>
          <w:vertAlign w:val="baseline"/>
        </w:rPr>
        <w:t> </w:t>
      </w:r>
      <w:r>
        <w:rPr>
          <w:vertAlign w:val="baseline"/>
        </w:rPr>
        <w:t>0.48),</w:t>
      </w:r>
      <w:r>
        <w:rPr>
          <w:spacing w:val="31"/>
          <w:vertAlign w:val="baseline"/>
        </w:rPr>
        <w:t>  </w:t>
      </w:r>
      <w:r>
        <w:rPr>
          <w:vertAlign w:val="baseline"/>
        </w:rPr>
        <w:t>it</w:t>
      </w:r>
      <w:r>
        <w:rPr>
          <w:spacing w:val="32"/>
          <w:vertAlign w:val="baseline"/>
        </w:rPr>
        <w:t>  </w:t>
      </w:r>
      <w:r>
        <w:rPr>
          <w:vertAlign w:val="baseline"/>
        </w:rPr>
        <w:t>was</w:t>
      </w:r>
      <w:r>
        <w:rPr>
          <w:spacing w:val="32"/>
          <w:vertAlign w:val="baseline"/>
        </w:rPr>
        <w:t>  </w:t>
      </w:r>
      <w:r>
        <w:rPr>
          <w:vertAlign w:val="baseline"/>
        </w:rPr>
        <w:t>not</w:t>
      </w:r>
      <w:r>
        <w:rPr>
          <w:spacing w:val="32"/>
          <w:vertAlign w:val="baseline"/>
        </w:rPr>
        <w:t>  </w:t>
      </w:r>
      <w:r>
        <w:rPr>
          <w:vertAlign w:val="baseline"/>
        </w:rPr>
        <w:t>considered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 </w:t>
      </w:r>
      <w:r>
        <w:rPr>
          <w:vertAlign w:val="baseline"/>
        </w:rPr>
        <w:t>issue.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was</w:t>
      </w:r>
      <w:r>
        <w:rPr>
          <w:spacing w:val="32"/>
          <w:vertAlign w:val="baseline"/>
        </w:rPr>
        <w:t> </w:t>
      </w:r>
      <w:r>
        <w:rPr>
          <w:vertAlign w:val="baseline"/>
        </w:rPr>
        <w:t>SimSick1.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again,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its</w:t>
      </w:r>
      <w:r>
        <w:rPr>
          <w:spacing w:val="33"/>
          <w:vertAlign w:val="baseline"/>
        </w:rPr>
        <w:t> </w:t>
      </w:r>
      <w:r>
        <w:rPr>
          <w:vertAlign w:val="baseline"/>
        </w:rPr>
        <w:t>value</w:t>
      </w:r>
      <w:r>
        <w:rPr>
          <w:spacing w:val="32"/>
          <w:vertAlign w:val="baseline"/>
        </w:rPr>
        <w:t> </w:t>
      </w:r>
      <w:r>
        <w:rPr>
          <w:vertAlign w:val="baseline"/>
        </w:rPr>
        <w:t>was</w:t>
      </w:r>
      <w:r>
        <w:rPr>
          <w:spacing w:val="33"/>
          <w:vertAlign w:val="baseline"/>
        </w:rPr>
        <w:t> </w:t>
      </w:r>
      <w:r>
        <w:rPr>
          <w:vertAlign w:val="baseline"/>
        </w:rPr>
        <w:t>very</w:t>
      </w:r>
      <w:r>
        <w:rPr>
          <w:spacing w:val="32"/>
          <w:vertAlign w:val="baseline"/>
        </w:rPr>
        <w:t> </w:t>
      </w:r>
      <w:r>
        <w:rPr>
          <w:vertAlign w:val="baseline"/>
        </w:rPr>
        <w:t>close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above</w:t>
      </w:r>
    </w:p>
    <w:p>
      <w:pPr>
        <w:pStyle w:val="BodyText"/>
        <w:spacing w:line="70" w:lineRule="exact"/>
        <w:ind w:left="370"/>
      </w:pPr>
      <w:r>
        <w:rPr/>
        <w:t>The</w:t>
      </w:r>
      <w:r>
        <w:rPr>
          <w:spacing w:val="51"/>
        </w:rPr>
        <w:t> </w:t>
      </w:r>
      <w:r>
        <w:rPr/>
        <w:t>scale's</w:t>
      </w:r>
      <w:r>
        <w:rPr>
          <w:spacing w:val="49"/>
        </w:rPr>
        <w:t> </w:t>
      </w:r>
      <w:r>
        <w:rPr/>
        <w:t>reliability</w:t>
      </w:r>
      <w:r>
        <w:rPr>
          <w:spacing w:val="50"/>
        </w:rPr>
        <w:t> </w:t>
      </w:r>
      <w:r>
        <w:rPr/>
        <w:t>and</w:t>
      </w:r>
      <w:r>
        <w:rPr>
          <w:spacing w:val="49"/>
        </w:rPr>
        <w:t> </w:t>
      </w:r>
      <w:r>
        <w:rPr/>
        <w:t>convergent</w:t>
      </w:r>
      <w:r>
        <w:rPr>
          <w:spacing w:val="51"/>
        </w:rPr>
        <w:t> </w:t>
      </w:r>
      <w:r>
        <w:rPr/>
        <w:t>validity</w:t>
      </w:r>
      <w:r>
        <w:rPr>
          <w:spacing w:val="49"/>
        </w:rPr>
        <w:t> </w:t>
      </w:r>
      <w:r>
        <w:rPr/>
        <w:t>were</w:t>
      </w:r>
      <w:r>
        <w:rPr>
          <w:spacing w:val="49"/>
        </w:rPr>
        <w:t> </w:t>
      </w:r>
      <w:r>
        <w:rPr/>
        <w:t>checked</w:t>
      </w:r>
      <w:r>
        <w:rPr>
          <w:spacing w:val="49"/>
        </w:rPr>
        <w:t> </w:t>
      </w:r>
      <w:r>
        <w:rPr>
          <w:spacing w:val="-5"/>
        </w:rPr>
        <w:t>by</w:t>
      </w:r>
    </w:p>
    <w:p>
      <w:pPr>
        <w:pStyle w:val="BodyText"/>
        <w:spacing w:line="276" w:lineRule="auto" w:before="27"/>
        <w:ind w:left="131" w:right="39"/>
        <w:jc w:val="both"/>
      </w:pPr>
      <w:r>
        <w:rPr/>
        <w:t>measuring the Composite Reliability (CR) and the Average </w:t>
      </w:r>
      <w:r>
        <w:rPr/>
        <w:t>Variance</w:t>
      </w:r>
      <w:r>
        <w:rPr>
          <w:spacing w:val="40"/>
        </w:rPr>
        <w:t> </w:t>
      </w:r>
      <w:r>
        <w:rPr/>
        <w:t>Extracted (AVE), which is a more conservative measure of convergent</w:t>
      </w:r>
      <w:r>
        <w:rPr>
          <w:spacing w:val="40"/>
        </w:rPr>
        <w:t> </w:t>
      </w:r>
      <w:r>
        <w:rPr/>
        <w:t>validity (</w:t>
      </w:r>
      <w:hyperlink w:history="true" w:anchor="_bookmark33">
        <w:r>
          <w:rPr>
            <w:color w:val="007FAC"/>
          </w:rPr>
          <w:t>Malhotra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3">
        <w:r>
          <w:rPr>
            <w:color w:val="007FAC"/>
          </w:rPr>
          <w:t>Dash, 2011</w:t>
        </w:r>
      </w:hyperlink>
      <w:r>
        <w:rPr/>
        <w:t>, </w:t>
      </w:r>
      <w:hyperlink w:history="true" w:anchor="_bookmark3">
        <w:r>
          <w:rPr>
            <w:color w:val="007FAC"/>
          </w:rPr>
          <w:t>Table 5</w:t>
        </w:r>
      </w:hyperlink>
      <w:r>
        <w:rPr/>
        <w:t>). No issues were found as the</w:t>
      </w:r>
      <w:r>
        <w:rPr>
          <w:spacing w:val="40"/>
        </w:rPr>
        <w:t> </w:t>
      </w:r>
      <w:r>
        <w:rPr/>
        <w:t>CR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cases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0.70</w:t>
      </w:r>
      <w:r>
        <w:rPr>
          <w:spacing w:val="-5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the</w:t>
      </w:r>
    </w:p>
    <w:p>
      <w:pPr>
        <w:pStyle w:val="BodyText"/>
        <w:spacing w:line="276" w:lineRule="auto"/>
        <w:ind w:left="131" w:right="38" w:hanging="1"/>
        <w:jc w:val="both"/>
      </w:pPr>
      <w:r>
        <w:rPr>
          <w:spacing w:val="-2"/>
        </w:rPr>
        <w:t>0.50</w:t>
      </w:r>
      <w:r>
        <w:rPr>
          <w:spacing w:val="-8"/>
        </w:rPr>
        <w:t> </w:t>
      </w:r>
      <w:r>
        <w:rPr>
          <w:spacing w:val="-2"/>
        </w:rPr>
        <w:t>level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23">
        <w:r>
          <w:rPr>
            <w:color w:val="007FAC"/>
            <w:spacing w:val="-2"/>
          </w:rPr>
          <w:t>Hair,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Black,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assessing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scale's</w:t>
      </w:r>
      <w:r>
        <w:rPr>
          <w:spacing w:val="-8"/>
        </w:rPr>
        <w:t> </w:t>
      </w:r>
      <w:r>
        <w:rPr>
          <w:spacing w:val="-2"/>
        </w:rPr>
        <w:t>discriminant</w:t>
      </w:r>
      <w:r>
        <w:rPr>
          <w:spacing w:val="40"/>
        </w:rPr>
        <w:t> </w:t>
      </w:r>
      <w:r>
        <w:rPr/>
        <w:t>validity, the heterotrait-monotrait ratio of correlations (HTMT) tech-</w:t>
      </w:r>
      <w:r>
        <w:rPr>
          <w:spacing w:val="40"/>
        </w:rPr>
        <w:t> </w:t>
      </w:r>
      <w:r>
        <w:rPr/>
        <w:t>nique was used, as the sensitivity of shared variance in capturing</w:t>
      </w:r>
      <w:r>
        <w:rPr>
          <w:spacing w:val="40"/>
        </w:rPr>
        <w:t> </w:t>
      </w:r>
      <w:r>
        <w:rPr/>
        <w:t>discriminant validity issues between constructs has been questioned</w:t>
      </w:r>
      <w:r>
        <w:rPr>
          <w:spacing w:val="40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Henseler, Ringle,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5">
        <w:r>
          <w:rPr>
            <w:color w:val="007FAC"/>
          </w:rPr>
          <w:t>Sarstedt, 2015</w:t>
        </w:r>
      </w:hyperlink>
      <w:r>
        <w:rPr/>
        <w:t>). The discriminant validity was</w:t>
      </w:r>
      <w:r>
        <w:rPr>
          <w:spacing w:val="40"/>
        </w:rPr>
        <w:t> </w:t>
      </w:r>
      <w:r>
        <w:rPr/>
        <w:t>established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HTMT</w:t>
      </w:r>
      <w:r>
        <w:rPr>
          <w:spacing w:val="13"/>
        </w:rPr>
        <w:t> </w:t>
      </w:r>
      <w:r>
        <w:rPr/>
        <w:t>values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below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strict</w:t>
      </w:r>
      <w:r>
        <w:rPr>
          <w:spacing w:val="13"/>
        </w:rPr>
        <w:t> </w:t>
      </w:r>
      <w:r>
        <w:rPr/>
        <w:t>threshold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pStyle w:val="BodyText"/>
        <w:spacing w:line="180" w:lineRule="exact"/>
        <w:ind w:left="131"/>
        <w:jc w:val="both"/>
      </w:pPr>
      <w:r>
        <w:rPr/>
        <w:t>0.85</w:t>
      </w:r>
      <w:r>
        <w:rPr>
          <w:spacing w:val="-1"/>
        </w:rPr>
        <w:t> </w:t>
      </w:r>
      <w:r>
        <w:rPr/>
        <w:t>(</w:t>
      </w:r>
      <w:hyperlink w:history="true" w:anchor="_bookmark5">
        <w:r>
          <w:rPr>
            <w:color w:val="007FAC"/>
          </w:rPr>
          <w:t>Table</w:t>
        </w:r>
        <w:r>
          <w:rPr>
            <w:color w:val="007FAC"/>
            <w:spacing w:val="-2"/>
          </w:rPr>
          <w:t> </w:t>
        </w:r>
        <w:r>
          <w:rPr>
            <w:color w:val="007FAC"/>
            <w:spacing w:val="-5"/>
          </w:rPr>
          <w:t>6</w:t>
        </w:r>
      </w:hyperlink>
      <w:r>
        <w:rPr>
          <w:spacing w:val="-5"/>
        </w:rPr>
        <w:t>).</w:t>
      </w:r>
    </w:p>
    <w:p>
      <w:pPr>
        <w:pStyle w:val="BodyText"/>
        <w:spacing w:line="271" w:lineRule="auto" w:before="22"/>
        <w:ind w:left="131" w:right="38" w:firstLine="239"/>
        <w:jc w:val="both"/>
      </w:pPr>
      <w:r>
        <w:rPr/>
        <w:t>For model </w:t>
      </w:r>
      <w:r>
        <w:rPr>
          <w:rFonts w:ascii="Times New Roman" w:hAnsi="Times New Roman"/>
        </w:rPr>
        <w:t>fi</w:t>
      </w:r>
      <w:r>
        <w:rPr/>
        <w:t>t assessment, the following were estimated: (i) the</w:t>
      </w:r>
      <w:r>
        <w:rPr>
          <w:spacing w:val="40"/>
        </w:rPr>
        <w:t> </w:t>
      </w:r>
      <w:r>
        <w:rPr/>
        <w:t>comparative </w:t>
      </w:r>
      <w:r>
        <w:rPr>
          <w:rFonts w:ascii="Times New Roman" w:hAnsi="Times New Roman"/>
        </w:rPr>
        <w:t>fi</w:t>
      </w:r>
      <w:r>
        <w:rPr/>
        <w:t>t index (CFI), values exceeding 0.95 indicate </w:t>
      </w:r>
      <w:r>
        <w:rPr/>
        <w:t>excellent</w:t>
      </w:r>
      <w:r>
        <w:rPr>
          <w:spacing w:val="40"/>
        </w:rPr>
        <w:t> </w:t>
      </w:r>
      <w:r>
        <w:rPr/>
        <w:t>model </w:t>
      </w:r>
      <w:r>
        <w:rPr>
          <w:rFonts w:ascii="Times New Roman" w:hAnsi="Times New Roman"/>
        </w:rPr>
        <w:t>fi</w:t>
      </w:r>
      <w:r>
        <w:rPr/>
        <w:t>t, (ii) the root mean square error of approximation (RMSEA),</w:t>
      </w:r>
      <w:r>
        <w:rPr>
          <w:spacing w:val="40"/>
        </w:rPr>
        <w:t> </w:t>
      </w:r>
      <w:r>
        <w:rPr>
          <w:spacing w:val="-2"/>
        </w:rPr>
        <w:t>values</w:t>
      </w:r>
      <w:r>
        <w:rPr>
          <w:spacing w:val="-4"/>
        </w:rPr>
        <w:t> </w:t>
      </w:r>
      <w:r>
        <w:rPr>
          <w:spacing w:val="-2"/>
        </w:rPr>
        <w:t>less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5"/>
        </w:rPr>
        <w:t> </w:t>
      </w:r>
      <w:r>
        <w:rPr>
          <w:spacing w:val="-2"/>
        </w:rPr>
        <w:t>0.06</w:t>
      </w:r>
      <w:r>
        <w:rPr>
          <w:spacing w:val="-4"/>
        </w:rPr>
        <w:t> </w:t>
      </w:r>
      <w:r>
        <w:rPr>
          <w:spacing w:val="-2"/>
        </w:rPr>
        <w:t>indicate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very</w:t>
      </w:r>
      <w:r>
        <w:rPr>
          <w:spacing w:val="-4"/>
        </w:rPr>
        <w:t> </w:t>
      </w:r>
      <w:r>
        <w:rPr>
          <w:spacing w:val="-2"/>
        </w:rPr>
        <w:t>good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t,</w:t>
      </w:r>
      <w:r>
        <w:rPr>
          <w:spacing w:val="-4"/>
        </w:rPr>
        <w:t> </w:t>
      </w:r>
      <w:r>
        <w:rPr>
          <w:spacing w:val="-2"/>
        </w:rPr>
        <w:t>(iii)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standardized</w:t>
      </w:r>
      <w:r>
        <w:rPr>
          <w:spacing w:val="40"/>
        </w:rPr>
        <w:t> </w:t>
      </w:r>
      <w:r>
        <w:rPr>
          <w:spacing w:val="-4"/>
        </w:rPr>
        <w:t>root mean</w:t>
      </w:r>
      <w:r>
        <w:rPr>
          <w:spacing w:val="-5"/>
        </w:rPr>
        <w:t> </w:t>
      </w:r>
      <w:r>
        <w:rPr>
          <w:spacing w:val="-4"/>
        </w:rPr>
        <w:t>square</w:t>
      </w:r>
      <w:r>
        <w:rPr>
          <w:spacing w:val="-5"/>
        </w:rPr>
        <w:t> </w:t>
      </w:r>
      <w:r>
        <w:rPr>
          <w:spacing w:val="-4"/>
        </w:rPr>
        <w:t>residual (SRMR),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>
          <w:spacing w:val="-4"/>
        </w:rPr>
        <w:t>less than</w:t>
      </w:r>
      <w:r>
        <w:rPr>
          <w:spacing w:val="-5"/>
        </w:rPr>
        <w:t> </w:t>
      </w:r>
      <w:r>
        <w:rPr>
          <w:spacing w:val="-4"/>
        </w:rPr>
        <w:t>0.08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5"/>
        </w:rPr>
        <w:t> </w:t>
      </w:r>
      <w:r>
        <w:rPr>
          <w:spacing w:val="-4"/>
        </w:rPr>
        <w:t>as a</w:t>
      </w:r>
      <w:r>
        <w:rPr>
          <w:spacing w:val="-5"/>
        </w:rPr>
        <w:t> </w:t>
      </w:r>
      <w:r>
        <w:rPr>
          <w:spacing w:val="-4"/>
        </w:rPr>
        <w:t>cut-</w:t>
      </w:r>
      <w:r>
        <w:rPr>
          <w:spacing w:val="40"/>
        </w:rPr>
        <w:t> </w:t>
      </w:r>
      <w:r>
        <w:rPr/>
        <w:t>off point, indicating excellent model </w:t>
      </w:r>
      <w:r>
        <w:rPr>
          <w:rFonts w:ascii="Times New Roman" w:hAnsi="Times New Roman"/>
        </w:rPr>
        <w:t>fi</w:t>
      </w:r>
      <w:r>
        <w:rPr/>
        <w:t>t, (iv) PClose, values above 0.05</w:t>
      </w:r>
      <w:r>
        <w:rPr>
          <w:spacing w:val="40"/>
        </w:rPr>
        <w:t> </w:t>
      </w:r>
      <w:r>
        <w:rPr/>
        <w:t>indicate good </w:t>
      </w:r>
      <w:r>
        <w:rPr>
          <w:rFonts w:ascii="Times New Roman" w:hAnsi="Times New Roman"/>
        </w:rPr>
        <w:t>fi</w:t>
      </w:r>
      <w:r>
        <w:rPr/>
        <w:t>t, and (v) the minimum discrepancy divided by its de-</w:t>
      </w:r>
      <w:r>
        <w:rPr>
          <w:spacing w:val="40"/>
        </w:rPr>
        <w:t> </w:t>
      </w:r>
      <w:r>
        <w:rPr/>
        <w:t>grees of freedom (</w:t>
      </w:r>
      <w:r>
        <w:rPr>
          <w:rFonts w:ascii="Arial" w:hAnsi="Arial"/>
          <w:i/>
          <w:sz w:val="17"/>
        </w:rPr>
        <w:t>χ</w:t>
      </w:r>
      <w:r>
        <w:rPr>
          <w:i/>
          <w:sz w:val="17"/>
          <w:vertAlign w:val="superscript"/>
        </w:rPr>
        <w:t>2</w:t>
      </w:r>
      <w:r>
        <w:rPr>
          <w:vertAlign w:val="baseline"/>
        </w:rPr>
        <w:t>/</w:t>
      </w:r>
      <w:r>
        <w:rPr>
          <w:i/>
          <w:vertAlign w:val="baseline"/>
        </w:rPr>
        <w:t>df</w:t>
      </w:r>
      <w:r>
        <w:rPr>
          <w:vertAlign w:val="baseline"/>
        </w:rPr>
        <w:t>), in which the acceptable values are between 1</w:t>
      </w:r>
      <w:r>
        <w:rPr>
          <w:spacing w:val="40"/>
          <w:vertAlign w:val="baseline"/>
        </w:rPr>
        <w:t> </w:t>
      </w:r>
      <w:r>
        <w:rPr>
          <w:vertAlign w:val="baseline"/>
        </w:rPr>
        <w:t>and 3 (</w:t>
      </w:r>
      <w:hyperlink w:history="true" w:anchor="_bookmark26">
        <w:r>
          <w:rPr>
            <w:color w:val="007FAC"/>
            <w:vertAlign w:val="baseline"/>
          </w:rPr>
          <w:t>Hu</w:t>
        </w:r>
      </w:hyperlink>
      <w:r>
        <w:rPr>
          <w:color w:val="007FAC"/>
          <w:vertAlign w:val="baseline"/>
        </w:rPr>
        <w:t> </w:t>
      </w:r>
      <w:r>
        <w:rPr>
          <w:rFonts w:ascii="Times New Roman" w:hAnsi="Times New Roman"/>
          <w:color w:val="007FAC"/>
          <w:vertAlign w:val="baseline"/>
        </w:rPr>
        <w:t>&amp; </w:t>
      </w:r>
      <w:hyperlink w:history="true" w:anchor="_bookmark26">
        <w:r>
          <w:rPr>
            <w:color w:val="007FAC"/>
            <w:vertAlign w:val="baseline"/>
          </w:rPr>
          <w:t>Bentler, 1999</w:t>
        </w:r>
      </w:hyperlink>
      <w:r>
        <w:rPr>
          <w:vertAlign w:val="baseline"/>
        </w:rPr>
        <w:t>). Evidently, all the indices indicated an</w:t>
      </w:r>
      <w:r>
        <w:rPr>
          <w:spacing w:val="40"/>
          <w:vertAlign w:val="baseline"/>
        </w:rPr>
        <w:t> </w:t>
      </w:r>
      <w:r>
        <w:rPr>
          <w:vertAlign w:val="baseline"/>
        </w:rPr>
        <w:t>excellent model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t (</w:t>
      </w:r>
      <w:hyperlink w:history="true" w:anchor="_bookmark6">
        <w:r>
          <w:rPr>
            <w:color w:val="007FAC"/>
            <w:vertAlign w:val="baseline"/>
          </w:rPr>
          <w:t>Table 7</w:t>
        </w:r>
      </w:hyperlink>
      <w:r>
        <w:rPr>
          <w:vertAlign w:val="baseline"/>
        </w:rPr>
        <w:t>, second column).</w:t>
      </w: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To further</w:t>
      </w:r>
      <w:r>
        <w:rPr>
          <w:spacing w:val="-2"/>
        </w:rPr>
        <w:t> </w:t>
      </w:r>
      <w:r>
        <w:rPr/>
        <w:t>solidify the</w:t>
      </w:r>
      <w:r>
        <w:rPr>
          <w:spacing w:val="-1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the EFA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re-run, forcing</w:t>
      </w:r>
      <w:r>
        <w:rPr>
          <w:spacing w:val="-1"/>
        </w:rPr>
        <w:t> </w:t>
      </w:r>
      <w:r>
        <w:rPr/>
        <w:t>nine and</w:t>
      </w:r>
      <w:r>
        <w:rPr>
          <w:spacing w:val="40"/>
        </w:rPr>
        <w:t> </w:t>
      </w:r>
      <w:r>
        <w:rPr/>
        <w:t>eight-factor solutions. The </w:t>
      </w:r>
      <w:r>
        <w:rPr>
          <w:rFonts w:ascii="Times New Roman"/>
        </w:rPr>
        <w:t>fi</w:t>
      </w:r>
      <w:r>
        <w:rPr/>
        <w:t>t indices of the three models were </w:t>
      </w:r>
      <w:r>
        <w:rPr/>
        <w:t>then</w:t>
      </w:r>
      <w:r>
        <w:rPr>
          <w:spacing w:val="40"/>
        </w:rPr>
        <w:t> </w:t>
      </w:r>
      <w:r>
        <w:rPr>
          <w:spacing w:val="-2"/>
        </w:rPr>
        <w:t>compared.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one-factor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baseline.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results,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6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7</w:t>
        </w:r>
      </w:hyperlink>
      <w:r>
        <w:rPr/>
        <w:t>,</w:t>
      </w:r>
      <w:r>
        <w:rPr>
          <w:spacing w:val="-9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rmed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ten-factor</w:t>
      </w:r>
      <w:r>
        <w:rPr>
          <w:spacing w:val="-9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40"/>
        </w:rPr>
        <w:t> </w:t>
      </w:r>
      <w:r>
        <w:rPr/>
        <w:t>overall model </w:t>
      </w:r>
      <w:r>
        <w:rPr>
          <w:rFonts w:ascii="Times New Roman"/>
        </w:rPr>
        <w:t>fi</w:t>
      </w:r>
      <w:r>
        <w:rPr/>
        <w:t>t.</w:t>
      </w: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Summarizing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concluded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EFA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CFA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scale's</w:t>
      </w:r>
      <w:r>
        <w:rPr>
          <w:spacing w:val="-10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reliability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satisfactory.</w:t>
      </w:r>
      <w:r>
        <w:rPr>
          <w:spacing w:val="40"/>
        </w:rPr>
        <w:t> </w:t>
      </w:r>
      <w:r>
        <w:rPr/>
        <w:t>Its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forty-three</w:t>
      </w:r>
      <w:r>
        <w:rPr>
          <w:spacing w:val="-2"/>
        </w:rPr>
        <w:t> </w:t>
      </w:r>
      <w:r>
        <w:rPr/>
        <w:t>retained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8">
        <w:r>
          <w:rPr>
            <w:color w:val="007FAC"/>
          </w:rPr>
          <w:t>Ap-</w:t>
        </w:r>
      </w:hyperlink>
      <w:r>
        <w:rPr>
          <w:color w:val="007FAC"/>
          <w:spacing w:val="40"/>
        </w:rPr>
        <w:t> </w:t>
      </w:r>
      <w:hyperlink w:history="true" w:anchor="_bookmark8">
        <w:r>
          <w:rPr>
            <w:color w:val="007FAC"/>
          </w:rPr>
          <w:t>pendix II</w:t>
        </w:r>
      </w:hyperlink>
      <w:r>
        <w:rPr/>
        <w:t>.</w:t>
      </w:r>
    </w:p>
    <w:p>
      <w:pPr>
        <w:spacing w:before="134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3" w:id="20"/>
      <w:bookmarkEnd w:id="20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Reliability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convergent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validity.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"/>
        <w:gridCol w:w="788"/>
        <w:gridCol w:w="788"/>
        <w:gridCol w:w="1128"/>
        <w:gridCol w:w="789"/>
        <w:gridCol w:w="640"/>
      </w:tblGrid>
      <w:tr>
        <w:trPr>
          <w:trHeight w:val="253" w:hRule="atLeast"/>
        </w:trPr>
        <w:tc>
          <w:tcPr>
            <w:tcW w:w="8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Factor</w:t>
            </w: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CR</w:t>
            </w: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9" w:right="8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AVE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68"/>
              <w:rPr>
                <w:sz w:val="12"/>
              </w:rPr>
            </w:pPr>
            <w:r>
              <w:rPr>
                <w:spacing w:val="-2"/>
                <w:sz w:val="12"/>
              </w:rPr>
              <w:t>Factor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68"/>
              <w:rPr>
                <w:sz w:val="12"/>
              </w:rPr>
            </w:pPr>
            <w:r>
              <w:rPr>
                <w:spacing w:val="-5"/>
                <w:sz w:val="12"/>
              </w:rPr>
              <w:t>CR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29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AVE</w:t>
            </w:r>
          </w:p>
        </w:tc>
      </w:tr>
      <w:tr>
        <w:trPr>
          <w:trHeight w:val="212" w:hRule="atLeast"/>
        </w:trPr>
        <w:tc>
          <w:tcPr>
            <w:tcW w:w="8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Mot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0.93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11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68"/>
              <w:rPr>
                <w:sz w:val="12"/>
              </w:rPr>
            </w:pPr>
            <w:r>
              <w:rPr>
                <w:spacing w:val="-2"/>
                <w:sz w:val="12"/>
              </w:rPr>
              <w:t>PosFeel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0.94</w:t>
            </w:r>
          </w:p>
        </w:tc>
        <w:tc>
          <w:tcPr>
            <w:tcW w:w="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21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0.81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0.91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1128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2"/>
                <w:sz w:val="12"/>
              </w:rPr>
              <w:t>Contr</w:t>
            </w:r>
          </w:p>
        </w:tc>
        <w:tc>
          <w:tcPr>
            <w:tcW w:w="789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4"/>
                <w:sz w:val="12"/>
              </w:rPr>
              <w:t>0.90</w:t>
            </w:r>
          </w:p>
        </w:tc>
        <w:tc>
          <w:tcPr>
            <w:tcW w:w="640" w:type="dxa"/>
          </w:tcPr>
          <w:p>
            <w:pPr>
              <w:pStyle w:val="TableParagraph"/>
              <w:spacing w:line="129" w:lineRule="exact"/>
              <w:ind w:right="12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Imm/Pre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0.95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  <w:tc>
          <w:tcPr>
            <w:tcW w:w="1128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2"/>
                <w:sz w:val="12"/>
              </w:rPr>
              <w:t>Inter</w:t>
            </w:r>
          </w:p>
        </w:tc>
        <w:tc>
          <w:tcPr>
            <w:tcW w:w="789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0.87</w:t>
            </w:r>
          </w:p>
        </w:tc>
        <w:tc>
          <w:tcPr>
            <w:tcW w:w="640" w:type="dxa"/>
          </w:tcPr>
          <w:p>
            <w:pPr>
              <w:pStyle w:val="TableParagraph"/>
              <w:spacing w:line="129" w:lineRule="exact"/>
              <w:ind w:right="12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</w:tr>
      <w:tr>
        <w:trPr>
          <w:trHeight w:val="171" w:hRule="atLeast"/>
        </w:trPr>
        <w:tc>
          <w:tcPr>
            <w:tcW w:w="892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0.89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0.72</w:t>
            </w:r>
          </w:p>
        </w:tc>
        <w:tc>
          <w:tcPr>
            <w:tcW w:w="1128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4"/>
                <w:sz w:val="12"/>
              </w:rPr>
              <w:t>Gains</w:t>
            </w:r>
          </w:p>
        </w:tc>
        <w:tc>
          <w:tcPr>
            <w:tcW w:w="789" w:type="dxa"/>
          </w:tcPr>
          <w:p>
            <w:pPr>
              <w:pStyle w:val="TableParagraph"/>
              <w:spacing w:line="129" w:lineRule="exact"/>
              <w:ind w:left="2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0.92</w:t>
            </w:r>
          </w:p>
        </w:tc>
        <w:tc>
          <w:tcPr>
            <w:tcW w:w="640" w:type="dxa"/>
          </w:tcPr>
          <w:p>
            <w:pPr>
              <w:pStyle w:val="TableParagraph"/>
              <w:spacing w:line="129" w:lineRule="exact"/>
              <w:ind w:right="12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0.79</w:t>
            </w:r>
          </w:p>
        </w:tc>
      </w:tr>
      <w:tr>
        <w:trPr>
          <w:trHeight w:val="212" w:hRule="atLeast"/>
        </w:trPr>
        <w:tc>
          <w:tcPr>
            <w:tcW w:w="8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0.93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5" w:right="8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112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</w:t>
            </w: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4"/>
                <w:sz w:val="12"/>
              </w:rPr>
              <w:t>0.89</w:t>
            </w:r>
          </w:p>
        </w:tc>
        <w:tc>
          <w:tcPr>
            <w:tcW w:w="64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0.73</w:t>
            </w:r>
          </w:p>
        </w:tc>
      </w:tr>
    </w:tbl>
    <w:p>
      <w:pPr>
        <w:pStyle w:val="BodyText"/>
        <w:spacing w:before="14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Past</w:t>
      </w:r>
      <w:r>
        <w:rPr>
          <w:spacing w:val="-8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demonstrated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Metaverse's</w:t>
      </w:r>
      <w:r>
        <w:rPr>
          <w:spacing w:val="-9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/>
        <w:t>used in diverse learning domains (e.g., </w:t>
      </w:r>
      <w:hyperlink w:history="true" w:anchor="_bookmark20">
        <w:r>
          <w:rPr>
            <w:color w:val="007FAC"/>
          </w:rPr>
          <w:t>Fabola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0">
        <w:r>
          <w:rPr>
            <w:color w:val="007FAC"/>
          </w:rPr>
          <w:t>Miller, 2016</w:t>
        </w:r>
      </w:hyperlink>
      <w:r>
        <w:rPr/>
        <w:t>; </w:t>
      </w:r>
      <w:hyperlink w:history="true" w:anchor="_bookmark39">
        <w:r>
          <w:rPr>
            <w:color w:val="007FAC"/>
          </w:rPr>
          <w:t>Pirker</w:t>
        </w:r>
      </w:hyperlink>
      <w:r>
        <w:rPr>
          <w:color w:val="007FAC"/>
          <w:spacing w:val="80"/>
        </w:rPr>
        <w:t> </w:t>
      </w:r>
      <w:hyperlink w:history="true" w:anchor="_bookmark39">
        <w:r>
          <w:rPr>
            <w:color w:val="007FAC"/>
          </w:rPr>
          <w:t>et al., 2018</w:t>
        </w:r>
      </w:hyperlink>
      <w:r>
        <w:rPr/>
        <w:t>; </w:t>
      </w:r>
      <w:hyperlink w:history="true" w:anchor="_bookmark43">
        <w:r>
          <w:rPr>
            <w:color w:val="007FAC"/>
          </w:rPr>
          <w:t>Rupp et al., 2019</w:t>
        </w:r>
      </w:hyperlink>
      <w:r>
        <w:rPr/>
        <w:t>) and bene</w:t>
      </w:r>
      <w:r>
        <w:rPr>
          <w:rFonts w:ascii="Times New Roman"/>
        </w:rPr>
        <w:t>fi</w:t>
      </w:r>
      <w:r>
        <w:rPr/>
        <w:t>t students in areas that go</w:t>
      </w:r>
      <w:r>
        <w:rPr>
          <w:spacing w:val="40"/>
        </w:rPr>
        <w:t> </w:t>
      </w:r>
      <w:r>
        <w:rPr/>
        <w:t>beyond learning (e.g., </w:t>
      </w:r>
      <w:hyperlink w:history="true" w:anchor="_bookmark14">
        <w:r>
          <w:rPr>
            <w:color w:val="007FAC"/>
          </w:rPr>
          <w:t>Bertrand et al., 2017</w:t>
        </w:r>
      </w:hyperlink>
      <w:r>
        <w:rPr/>
        <w:t>; </w:t>
      </w:r>
      <w:hyperlink w:history="true" w:anchor="_bookmark40">
        <w:r>
          <w:rPr>
            <w:color w:val="007FAC"/>
          </w:rPr>
          <w:t>Queiroz et al., 2018</w:t>
        </w:r>
      </w:hyperlink>
      <w:r>
        <w:rPr/>
        <w:t>; </w:t>
      </w:r>
      <w:hyperlink w:history="true" w:anchor="_bookmark43">
        <w:r>
          <w:rPr>
            <w:color w:val="007FAC"/>
          </w:rPr>
          <w:t>Rupp</w:t>
        </w:r>
      </w:hyperlink>
      <w:r>
        <w:rPr>
          <w:color w:val="007FAC"/>
          <w:spacing w:val="40"/>
        </w:rPr>
        <w:t> </w:t>
      </w:r>
      <w:hyperlink w:history="true" w:anchor="_bookmark43">
        <w:r>
          <w:rPr>
            <w:color w:val="007FAC"/>
          </w:rPr>
          <w:t>et al., 2019</w:t>
        </w:r>
      </w:hyperlink>
      <w:r>
        <w:rPr/>
        <w:t>). However, there is no consensus on how to measure users'</w:t>
      </w:r>
      <w:r>
        <w:rPr>
          <w:spacing w:val="40"/>
        </w:rPr>
        <w:t> </w:t>
      </w:r>
      <w:r>
        <w:rPr/>
        <w:t>views, attitudes, and feelings related to the experiences they had while</w:t>
      </w:r>
      <w:r>
        <w:rPr>
          <w:spacing w:val="40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Metaverse.</w:t>
      </w:r>
      <w:r>
        <w:rPr>
          <w:spacing w:val="-6"/>
        </w:rPr>
        <w:t> </w:t>
      </w:r>
      <w:r>
        <w:rPr>
          <w:spacing w:val="-2"/>
        </w:rPr>
        <w:t>Furthermore,</w:t>
      </w:r>
      <w:r>
        <w:rPr>
          <w:spacing w:val="-6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developing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MLES,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evident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researchers</w:t>
      </w:r>
      <w:r>
        <w:rPr>
          <w:spacing w:val="-2"/>
        </w:rPr>
        <w:t> </w:t>
      </w:r>
      <w:r>
        <w:rPr/>
        <w:t>attempted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but</w:t>
      </w:r>
      <w:r>
        <w:rPr>
          <w:spacing w:val="40"/>
        </w:rPr>
        <w:t> </w:t>
      </w:r>
      <w:r>
        <w:rPr/>
        <w:t>they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unvalidated</w:t>
      </w:r>
      <w:r>
        <w:rPr>
          <w:spacing w:val="32"/>
        </w:rPr>
        <w:t> </w:t>
      </w:r>
      <w:r>
        <w:rPr/>
        <w:t>tools,</w:t>
      </w:r>
      <w:r>
        <w:rPr>
          <w:spacing w:val="32"/>
        </w:rPr>
        <w:t> </w:t>
      </w:r>
      <w:r>
        <w:rPr/>
        <w:t>examined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limited</w:t>
      </w:r>
      <w:r>
        <w:rPr>
          <w:spacing w:val="31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factors,</w:t>
      </w:r>
      <w:r>
        <w:rPr>
          <w:spacing w:val="40"/>
        </w:rPr>
        <w:t> </w:t>
      </w:r>
      <w:r>
        <w:rPr/>
        <w:t>ill-de</w:t>
      </w:r>
      <w:r>
        <w:rPr>
          <w:rFonts w:ascii="Times New Roman"/>
        </w:rPr>
        <w:t>fi</w:t>
      </w:r>
      <w:r>
        <w:rPr/>
        <w:t>ned</w:t>
      </w:r>
      <w:r>
        <w:rPr>
          <w:spacing w:val="-7"/>
        </w:rPr>
        <w:t> </w:t>
      </w:r>
      <w:r>
        <w:rPr/>
        <w:t>others,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items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examine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factors.</w:t>
      </w:r>
      <w:r>
        <w:rPr>
          <w:spacing w:val="40"/>
        </w:rPr>
        <w:t> </w:t>
      </w:r>
      <w:r>
        <w:rPr/>
        <w:t>Contrary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that,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MLES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rigorous</w:t>
      </w:r>
      <w:r>
        <w:rPr>
          <w:spacing w:val="-7"/>
        </w:rPr>
        <w:t> </w:t>
      </w:r>
      <w:r>
        <w:rPr/>
        <w:t>multistage</w:t>
      </w:r>
      <w:r>
        <w:rPr>
          <w:spacing w:val="-6"/>
        </w:rPr>
        <w:t> </w:t>
      </w:r>
      <w:r>
        <w:rPr/>
        <w:t>process</w:t>
      </w:r>
      <w:r>
        <w:rPr>
          <w:spacing w:val="40"/>
        </w:rPr>
        <w:t> </w:t>
      </w:r>
      <w:r>
        <w:rPr/>
        <w:t>that followed the steps suggested by the literature related to scale</w:t>
      </w:r>
      <w:r>
        <w:rPr>
          <w:spacing w:val="40"/>
        </w:rPr>
        <w:t> </w:t>
      </w:r>
      <w:r>
        <w:rPr/>
        <w:t>development and testing. Indeed, in the pursuit of its development, an</w:t>
      </w:r>
      <w:r>
        <w:rPr>
          <w:spacing w:val="40"/>
        </w:rPr>
        <w:t> </w:t>
      </w:r>
      <w:r>
        <w:rPr/>
        <w:t>extensive number of resources (i.e., scales and questionnaires used in</w:t>
      </w:r>
      <w:r>
        <w:rPr>
          <w:spacing w:val="40"/>
        </w:rPr>
        <w:t> </w:t>
      </w:r>
      <w:r>
        <w:rPr>
          <w:spacing w:val="-2"/>
        </w:rPr>
        <w:t>past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related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Metaverse</w:t>
      </w:r>
      <w:r>
        <w:rPr>
          <w:spacing w:val="-7"/>
        </w:rPr>
        <w:t> </w:t>
      </w:r>
      <w:r>
        <w:rPr>
          <w:spacing w:val="-2"/>
        </w:rPr>
        <w:t>applications),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screened,</w:t>
      </w:r>
      <w:r>
        <w:rPr>
          <w:spacing w:val="-8"/>
        </w:rPr>
        <w:t> </w:t>
      </w:r>
      <w:r>
        <w:rPr>
          <w:spacing w:val="-2"/>
        </w:rPr>
        <w:t>resulting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rather</w:t>
      </w:r>
      <w:r>
        <w:rPr>
          <w:spacing w:val="-5"/>
        </w:rPr>
        <w:t> </w:t>
      </w:r>
      <w:r>
        <w:rPr>
          <w:spacing w:val="-2"/>
        </w:rPr>
        <w:t>large</w:t>
      </w:r>
      <w:r>
        <w:rPr>
          <w:spacing w:val="-4"/>
        </w:rPr>
        <w:t> </w:t>
      </w:r>
      <w:r>
        <w:rPr>
          <w:spacing w:val="-2"/>
        </w:rPr>
        <w:t>initial</w:t>
      </w:r>
      <w:r>
        <w:rPr>
          <w:spacing w:val="-6"/>
        </w:rPr>
        <w:t> </w:t>
      </w:r>
      <w:r>
        <w:rPr>
          <w:spacing w:val="-2"/>
        </w:rPr>
        <w:t>pool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items.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series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iterative</w:t>
      </w:r>
      <w:r>
        <w:rPr>
          <w:spacing w:val="-5"/>
        </w:rPr>
        <w:t> </w:t>
      </w:r>
      <w:r>
        <w:rPr>
          <w:spacing w:val="-2"/>
        </w:rPr>
        <w:t>phases</w:t>
      </w:r>
      <w:r>
        <w:rPr>
          <w:spacing w:val="-4"/>
        </w:rPr>
        <w:t> </w:t>
      </w:r>
      <w:r>
        <w:rPr>
          <w:spacing w:val="-2"/>
        </w:rPr>
        <w:t>followed,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experts</w:t>
      </w:r>
      <w:r>
        <w:rPr>
          <w:spacing w:val="-10"/>
        </w:rPr>
        <w:t> </w:t>
      </w:r>
      <w:r>
        <w:rPr/>
        <w:t>suggested</w:t>
      </w:r>
      <w:r>
        <w:rPr>
          <w:spacing w:val="-9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cations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item</w:t>
      </w:r>
      <w:r>
        <w:rPr>
          <w:spacing w:val="-9"/>
        </w:rPr>
        <w:t> </w:t>
      </w:r>
      <w:r>
        <w:rPr/>
        <w:t>removal.</w:t>
      </w:r>
      <w:r>
        <w:rPr>
          <w:spacing w:val="-9"/>
        </w:rPr>
        <w:t> </w:t>
      </w:r>
      <w:r>
        <w:rPr/>
        <w:t>Individuals</w:t>
      </w:r>
      <w:r>
        <w:rPr>
          <w:spacing w:val="40"/>
        </w:rPr>
        <w:t> </w:t>
      </w:r>
      <w:r>
        <w:rPr/>
        <w:t>belonging to the audience the scale is addressed also participated and</w:t>
      </w:r>
      <w:r>
        <w:rPr>
          <w:spacing w:val="4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feedback.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</w:t>
      </w:r>
      <w:r>
        <w:rPr>
          <w:rFonts w:ascii="Times New Roman"/>
        </w:rPr>
        <w:t>fi</w:t>
      </w:r>
      <w:r>
        <w:rPr/>
        <w:t>ned</w:t>
      </w:r>
      <w:r>
        <w:rPr>
          <w:spacing w:val="-10"/>
        </w:rPr>
        <w:t> </w:t>
      </w:r>
      <w:r>
        <w:rPr/>
        <w:t>scale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462</w:t>
      </w:r>
      <w:r>
        <w:rPr>
          <w:spacing w:val="-9"/>
        </w:rPr>
        <w:t> </w:t>
      </w:r>
      <w:r>
        <w:rPr/>
        <w:t>university</w:t>
      </w:r>
      <w:r>
        <w:rPr>
          <w:spacing w:val="40"/>
        </w:rPr>
        <w:t> </w:t>
      </w:r>
      <w:r>
        <w:rPr/>
        <w:t>students.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subsequent</w:t>
      </w:r>
      <w:r>
        <w:rPr>
          <w:spacing w:val="80"/>
        </w:rPr>
        <w:t> </w:t>
      </w:r>
      <w:r>
        <w:rPr/>
        <w:t>statistical</w:t>
      </w:r>
      <w:r>
        <w:rPr>
          <w:spacing w:val="80"/>
        </w:rPr>
        <w:t> </w:t>
      </w:r>
      <w:r>
        <w:rPr/>
        <w:t>analyses</w:t>
      </w:r>
      <w:r>
        <w:rPr>
          <w:spacing w:val="80"/>
        </w:rPr>
        <w:t> </w:t>
      </w:r>
      <w:r>
        <w:rPr/>
        <w:t>resulted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multi-dimensional, yet parsimonious (in terms of the total number of</w:t>
      </w:r>
      <w:r>
        <w:rPr>
          <w:spacing w:val="40"/>
        </w:rPr>
        <w:t> </w:t>
      </w:r>
      <w:r>
        <w:rPr/>
        <w:t>items it has) scale.</w:t>
      </w:r>
    </w:p>
    <w:p>
      <w:pPr>
        <w:pStyle w:val="BodyText"/>
        <w:spacing w:line="170" w:lineRule="exact"/>
        <w:ind w:left="371"/>
      </w:pPr>
      <w:r>
        <w:rPr>
          <w:spacing w:val="-2"/>
        </w:rPr>
        <w:t>Regarding</w:t>
      </w:r>
      <w:r>
        <w:rPr>
          <w:spacing w:val="-5"/>
        </w:rPr>
        <w:t> </w:t>
      </w:r>
      <w:r>
        <w:rPr>
          <w:spacing w:val="-2"/>
        </w:rPr>
        <w:t>MLES's</w:t>
      </w:r>
      <w:r>
        <w:rPr>
          <w:spacing w:val="-4"/>
        </w:rPr>
        <w:t> </w:t>
      </w:r>
      <w:r>
        <w:rPr>
          <w:spacing w:val="-2"/>
        </w:rPr>
        <w:t>factorial</w:t>
      </w:r>
      <w:r>
        <w:rPr>
          <w:spacing w:val="-4"/>
        </w:rPr>
        <w:t> </w:t>
      </w:r>
      <w:r>
        <w:rPr>
          <w:spacing w:val="-2"/>
        </w:rPr>
        <w:t>structure,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noted.</w:t>
      </w:r>
      <w:r>
        <w:rPr>
          <w:spacing w:val="-3"/>
        </w:rPr>
        <w:t> </w:t>
      </w:r>
      <w:r>
        <w:rPr>
          <w:spacing w:val="-5"/>
        </w:rPr>
        <w:t>Ten</w:t>
      </w:r>
    </w:p>
    <w:p>
      <w:pPr>
        <w:pStyle w:val="BodyText"/>
        <w:spacing w:line="276" w:lineRule="auto" w:before="28"/>
        <w:ind w:left="131" w:right="108"/>
        <w:jc w:val="both"/>
      </w:pPr>
      <w:r>
        <w:rPr/>
        <w:t>factors emerged from the analyses although it was theorized that </w:t>
      </w:r>
      <w:r>
        <w:rPr/>
        <w:t>the</w:t>
      </w:r>
      <w:r>
        <w:rPr>
          <w:spacing w:val="40"/>
        </w:rPr>
        <w:t> </w:t>
      </w:r>
      <w:r>
        <w:rPr/>
        <w:t>items</w:t>
      </w:r>
      <w:r>
        <w:rPr>
          <w:spacing w:val="-4"/>
        </w:rPr>
        <w:t> </w:t>
      </w:r>
      <w:r>
        <w:rPr/>
        <w:t>examined</w:t>
      </w:r>
      <w:r>
        <w:rPr>
          <w:spacing w:val="-4"/>
        </w:rPr>
        <w:t> </w:t>
      </w:r>
      <w:r>
        <w:rPr/>
        <w:t>fourteen.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factors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eliminated</w:t>
      </w:r>
      <w:r>
        <w:rPr>
          <w:spacing w:val="40"/>
        </w:rPr>
        <w:t> </w:t>
      </w:r>
      <w:r>
        <w:rPr/>
        <w:t>or merged with others. All the items theoretically examining the factor</w:t>
      </w:r>
      <w:r>
        <w:rPr>
          <w:spacing w:val="40"/>
        </w:rPr>
        <w:t> </w:t>
      </w:r>
      <w:r>
        <w:rPr/>
        <w:t>labeled </w:t>
      </w:r>
      <w:r>
        <w:rPr>
          <w:rFonts w:ascii="Arial" w:hAnsi="Arial"/>
        </w:rPr>
        <w:t>“</w:t>
      </w:r>
      <w:r>
        <w:rPr/>
        <w:t>negative feelings,</w:t>
      </w:r>
      <w:r>
        <w:rPr>
          <w:rFonts w:ascii="Arial" w:hAnsi="Arial"/>
        </w:rPr>
        <w:t>” </w:t>
      </w:r>
      <w:r>
        <w:rPr/>
        <w:t>were dropped at the early stages of the sta-</w:t>
      </w:r>
      <w:r>
        <w:rPr>
          <w:spacing w:val="40"/>
        </w:rPr>
        <w:t> </w:t>
      </w:r>
      <w:r>
        <w:rPr/>
        <w:t>tistical analysis. The reason was that their data were not suited for the</w:t>
      </w:r>
      <w:r>
        <w:rPr>
          <w:spacing w:val="40"/>
        </w:rPr>
        <w:t> </w:t>
      </w:r>
      <w:r>
        <w:rPr>
          <w:spacing w:val="-2"/>
        </w:rPr>
        <w:t>subsequent</w:t>
      </w:r>
      <w:r>
        <w:rPr>
          <w:spacing w:val="-8"/>
        </w:rPr>
        <w:t> </w:t>
      </w:r>
      <w:r>
        <w:rPr>
          <w:spacing w:val="-2"/>
        </w:rPr>
        <w:t>statistical</w:t>
      </w:r>
      <w:r>
        <w:rPr>
          <w:spacing w:val="-8"/>
        </w:rPr>
        <w:t> </w:t>
      </w:r>
      <w:r>
        <w:rPr>
          <w:spacing w:val="-2"/>
        </w:rPr>
        <w:t>procedures</w:t>
      </w:r>
      <w:r>
        <w:rPr>
          <w:spacing w:val="-7"/>
        </w:rPr>
        <w:t> </w:t>
      </w:r>
      <w:r>
        <w:rPr>
          <w:spacing w:val="-2"/>
        </w:rPr>
        <w:t>(extreme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skewness).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quick</w:t>
      </w:r>
      <w:r>
        <w:rPr>
          <w:spacing w:val="-8"/>
        </w:rPr>
        <w:t> </w:t>
      </w:r>
      <w:r>
        <w:rPr>
          <w:spacing w:val="-2"/>
        </w:rPr>
        <w:t>visual</w:t>
      </w:r>
      <w:r>
        <w:rPr>
          <w:spacing w:val="40"/>
        </w:rPr>
        <w:t> </w:t>
      </w:r>
      <w:r>
        <w:rPr/>
        <w:t>inspection</w:t>
      </w:r>
      <w:r>
        <w:rPr>
          <w:spacing w:val="4"/>
        </w:rPr>
        <w:t> </w:t>
      </w:r>
      <w:r>
        <w:rPr/>
        <w:t>revealed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problem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found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number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6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4" w:id="21"/>
      <w:bookmarkEnd w:id="21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1" w:after="55"/>
        <w:ind w:left="131" w:right="0" w:firstLine="0"/>
        <w:jc w:val="left"/>
        <w:rPr>
          <w:sz w:val="14"/>
        </w:rPr>
      </w:pPr>
      <w:r>
        <w:rPr>
          <w:sz w:val="14"/>
        </w:rPr>
        <w:t>Results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CFA.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786"/>
        <w:gridCol w:w="763"/>
        <w:gridCol w:w="907"/>
        <w:gridCol w:w="934"/>
        <w:gridCol w:w="764"/>
        <w:gridCol w:w="1248"/>
        <w:gridCol w:w="776"/>
        <w:gridCol w:w="776"/>
        <w:gridCol w:w="908"/>
        <w:gridCol w:w="935"/>
        <w:gridCol w:w="592"/>
      </w:tblGrid>
      <w:tr>
        <w:trPr>
          <w:trHeight w:val="253" w:hRule="atLeast"/>
        </w:trPr>
        <w:tc>
          <w:tcPr>
            <w:tcW w:w="10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Item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0" w:right="2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Est.</w:t>
            </w:r>
          </w:p>
        </w:tc>
        <w:tc>
          <w:tcPr>
            <w:tcW w:w="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6" w:right="1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SE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93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t</w:t>
            </w:r>
          </w:p>
        </w:tc>
        <w:tc>
          <w:tcPr>
            <w:tcW w:w="6933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226" w:val="left" w:leader="none"/>
                <w:tab w:pos="1990" w:val="left" w:leader="none"/>
                <w:tab w:pos="3237" w:val="left" w:leader="none"/>
                <w:tab w:pos="4023" w:val="left" w:leader="none"/>
                <w:tab w:pos="4786" w:val="left" w:leader="none"/>
                <w:tab w:pos="5693" w:val="left" w:leader="none"/>
                <w:tab w:pos="6626" w:val="left" w:leader="none"/>
              </w:tabs>
              <w:spacing w:before="63"/>
              <w:ind w:left="293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  <w:r>
              <w:rPr>
                <w:i/>
                <w:sz w:val="12"/>
              </w:rPr>
              <w:tab/>
            </w:r>
            <w:r>
              <w:rPr>
                <w:i/>
                <w:spacing w:val="-5"/>
                <w:sz w:val="12"/>
              </w:rPr>
              <w:t>R</w:t>
            </w:r>
            <w:r>
              <w:rPr>
                <w:i/>
                <w:spacing w:val="-5"/>
                <w:sz w:val="12"/>
                <w:vertAlign w:val="superscript"/>
              </w:rPr>
              <w:t>2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spacing w:val="-4"/>
                <w:sz w:val="12"/>
                <w:vertAlign w:val="baseline"/>
              </w:rPr>
              <w:t>Item</w:t>
            </w:r>
            <w:r>
              <w:rPr>
                <w:sz w:val="12"/>
                <w:vertAlign w:val="baseline"/>
              </w:rPr>
              <w:tab/>
            </w:r>
            <w:r>
              <w:rPr>
                <w:spacing w:val="-4"/>
                <w:sz w:val="12"/>
                <w:vertAlign w:val="baseline"/>
              </w:rPr>
              <w:t>Est.</w:t>
            </w:r>
            <w:r>
              <w:rPr>
                <w:sz w:val="12"/>
                <w:vertAlign w:val="baseline"/>
              </w:rPr>
              <w:tab/>
            </w:r>
            <w:r>
              <w:rPr>
                <w:spacing w:val="-5"/>
                <w:sz w:val="12"/>
                <w:vertAlign w:val="baseline"/>
              </w:rPr>
              <w:t>SE</w:t>
            </w:r>
            <w:r>
              <w:rPr>
                <w:sz w:val="12"/>
                <w:vertAlign w:val="baseline"/>
              </w:rPr>
              <w:tab/>
            </w:r>
            <w:r>
              <w:rPr>
                <w:i/>
                <w:spacing w:val="-10"/>
                <w:sz w:val="12"/>
                <w:vertAlign w:val="baseline"/>
              </w:rPr>
              <w:t>t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10"/>
                <w:sz w:val="12"/>
                <w:vertAlign w:val="baseline"/>
              </w:rPr>
              <w:t>p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5"/>
                <w:sz w:val="12"/>
                <w:vertAlign w:val="baseline"/>
              </w:rPr>
              <w:t>R</w:t>
            </w:r>
            <w:r>
              <w:rPr>
                <w:i/>
                <w:spacing w:val="-5"/>
                <w:sz w:val="12"/>
                <w:vertAlign w:val="superscript"/>
              </w:rPr>
              <w:t>2</w:t>
            </w:r>
          </w:p>
        </w:tc>
      </w:tr>
      <w:tr>
        <w:trPr>
          <w:trHeight w:val="212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 w:before="58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MotApp1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 w:before="58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.85</w:t>
            </w:r>
          </w:p>
        </w:tc>
        <w:tc>
          <w:tcPr>
            <w:tcW w:w="763" w:type="dxa"/>
          </w:tcPr>
          <w:p>
            <w:pPr>
              <w:pStyle w:val="TableParagraph"/>
              <w:spacing w:line="132" w:lineRule="exact" w:before="56"/>
              <w:ind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56"/>
              <w:ind w:left="29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4" w:type="dxa"/>
          </w:tcPr>
          <w:p>
            <w:pPr>
              <w:pStyle w:val="TableParagraph"/>
              <w:spacing w:line="132" w:lineRule="exact" w:before="56"/>
              <w:ind w:left="29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 w:before="58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.67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 w:before="58"/>
              <w:ind w:left="292"/>
              <w:rPr>
                <w:sz w:val="12"/>
              </w:rPr>
            </w:pPr>
            <w:r>
              <w:rPr>
                <w:spacing w:val="-2"/>
                <w:sz w:val="12"/>
              </w:rPr>
              <w:t>Imm/Pre9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 w:before="58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.82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 w:before="58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 w:before="58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15.82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 w:before="58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 w:before="58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.67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MotLearn3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.91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18.26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.57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sz w:val="12"/>
              </w:rPr>
              <w:t>Imm/Pre5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.86</w:t>
            </w:r>
          </w:p>
        </w:tc>
        <w:tc>
          <w:tcPr>
            <w:tcW w:w="776" w:type="dxa"/>
          </w:tcPr>
          <w:p>
            <w:pPr>
              <w:pStyle w:val="TableParagraph"/>
              <w:spacing w:line="132" w:lineRule="exact" w:before="19"/>
              <w:ind w:left="4"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8" w:type="dxa"/>
          </w:tcPr>
          <w:p>
            <w:pPr>
              <w:pStyle w:val="TableParagraph"/>
              <w:spacing w:line="132" w:lineRule="exact" w:before="19"/>
              <w:ind w:left="288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5" w:type="dxa"/>
          </w:tcPr>
          <w:p>
            <w:pPr>
              <w:pStyle w:val="TableParagraph"/>
              <w:spacing w:line="132" w:lineRule="exact" w:before="19"/>
              <w:ind w:left="28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.74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MotApp2</w:t>
            </w:r>
          </w:p>
        </w:tc>
        <w:tc>
          <w:tcPr>
            <w:tcW w:w="786" w:type="dxa"/>
          </w:tcPr>
          <w:p>
            <w:pPr>
              <w:pStyle w:val="TableParagraph"/>
              <w:spacing w:line="130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.84</w:t>
            </w:r>
          </w:p>
        </w:tc>
        <w:tc>
          <w:tcPr>
            <w:tcW w:w="763" w:type="dxa"/>
          </w:tcPr>
          <w:p>
            <w:pPr>
              <w:pStyle w:val="TableParagraph"/>
              <w:spacing w:line="130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7" w:type="dxa"/>
          </w:tcPr>
          <w:p>
            <w:pPr>
              <w:pStyle w:val="TableParagraph"/>
              <w:spacing w:line="130" w:lineRule="exact"/>
              <w:ind w:left="2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16.29</w:t>
            </w:r>
          </w:p>
        </w:tc>
        <w:tc>
          <w:tcPr>
            <w:tcW w:w="934" w:type="dxa"/>
          </w:tcPr>
          <w:p>
            <w:pPr>
              <w:pStyle w:val="TableParagraph"/>
              <w:spacing w:line="130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.71</w:t>
            </w:r>
          </w:p>
        </w:tc>
        <w:tc>
          <w:tcPr>
            <w:tcW w:w="1248" w:type="dxa"/>
          </w:tcPr>
          <w:p>
            <w:pPr>
              <w:pStyle w:val="TableParagraph"/>
              <w:spacing w:line="130" w:lineRule="exact"/>
              <w:ind w:left="292"/>
              <w:rPr>
                <w:sz w:val="12"/>
              </w:rPr>
            </w:pPr>
            <w:r>
              <w:rPr>
                <w:spacing w:val="-2"/>
                <w:sz w:val="12"/>
              </w:rPr>
              <w:t>Imm/Pre6</w:t>
            </w:r>
          </w:p>
        </w:tc>
        <w:tc>
          <w:tcPr>
            <w:tcW w:w="776" w:type="dxa"/>
          </w:tcPr>
          <w:p>
            <w:pPr>
              <w:pStyle w:val="TableParagraph"/>
              <w:spacing w:line="130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.88</w:t>
            </w:r>
          </w:p>
        </w:tc>
        <w:tc>
          <w:tcPr>
            <w:tcW w:w="776" w:type="dxa"/>
          </w:tcPr>
          <w:p>
            <w:pPr>
              <w:pStyle w:val="TableParagraph"/>
              <w:spacing w:line="130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8" w:type="dxa"/>
          </w:tcPr>
          <w:p>
            <w:pPr>
              <w:pStyle w:val="TableParagraph"/>
              <w:spacing w:line="130" w:lineRule="exact"/>
              <w:ind w:left="28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18.15</w:t>
            </w:r>
          </w:p>
        </w:tc>
        <w:tc>
          <w:tcPr>
            <w:tcW w:w="935" w:type="dxa"/>
          </w:tcPr>
          <w:p>
            <w:pPr>
              <w:pStyle w:val="TableParagraph"/>
              <w:spacing w:line="130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30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.78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MotApp3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.83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.05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18.36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.68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sz w:val="12"/>
              </w:rPr>
              <w:t>Imm/Pre3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.89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18.39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.79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MotLearn2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.76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13.52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.83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sz w:val="12"/>
              </w:rPr>
              <w:t>Imm/Pre4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.89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18.28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.78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MotLearn1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.82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14.92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.71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PosFeel5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.93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.05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21.95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.87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SimSick10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.83</w:t>
            </w:r>
          </w:p>
        </w:tc>
        <w:tc>
          <w:tcPr>
            <w:tcW w:w="763" w:type="dxa"/>
          </w:tcPr>
          <w:p>
            <w:pPr>
              <w:pStyle w:val="TableParagraph"/>
              <w:spacing w:line="132" w:lineRule="exact" w:before="19"/>
              <w:ind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19"/>
              <w:ind w:left="29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4" w:type="dxa"/>
          </w:tcPr>
          <w:p>
            <w:pPr>
              <w:pStyle w:val="TableParagraph"/>
              <w:spacing w:line="132" w:lineRule="exact" w:before="19"/>
              <w:ind w:left="29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.69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PosFeel2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.94</w:t>
            </w:r>
          </w:p>
        </w:tc>
        <w:tc>
          <w:tcPr>
            <w:tcW w:w="776" w:type="dxa"/>
          </w:tcPr>
          <w:p>
            <w:pPr>
              <w:pStyle w:val="TableParagraph"/>
              <w:spacing w:line="132" w:lineRule="exact" w:before="19"/>
              <w:ind w:left="4"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8" w:type="dxa"/>
          </w:tcPr>
          <w:p>
            <w:pPr>
              <w:pStyle w:val="TableParagraph"/>
              <w:spacing w:line="132" w:lineRule="exact" w:before="19"/>
              <w:ind w:left="288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5" w:type="dxa"/>
          </w:tcPr>
          <w:p>
            <w:pPr>
              <w:pStyle w:val="TableParagraph"/>
              <w:spacing w:line="132" w:lineRule="exact" w:before="19"/>
              <w:ind w:left="28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.78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SimSick5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.82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14.65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.67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PosFeel1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.88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.04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22.27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.70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SimSick2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.75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.09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12.89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.56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PosFeel3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.84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.05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22.35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.89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SimSick4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.87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15.95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.75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4"/>
                <w:sz w:val="12"/>
              </w:rPr>
              <w:t>Enj2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.87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16.87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.75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SimSick3</w:t>
            </w:r>
          </w:p>
        </w:tc>
        <w:tc>
          <w:tcPr>
            <w:tcW w:w="786" w:type="dxa"/>
          </w:tcPr>
          <w:p>
            <w:pPr>
              <w:pStyle w:val="TableParagraph"/>
              <w:spacing w:line="130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.83</w:t>
            </w:r>
          </w:p>
        </w:tc>
        <w:tc>
          <w:tcPr>
            <w:tcW w:w="763" w:type="dxa"/>
          </w:tcPr>
          <w:p>
            <w:pPr>
              <w:pStyle w:val="TableParagraph"/>
              <w:spacing w:line="130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7" w:type="dxa"/>
          </w:tcPr>
          <w:p>
            <w:pPr>
              <w:pStyle w:val="TableParagraph"/>
              <w:spacing w:line="130" w:lineRule="exact"/>
              <w:ind w:left="29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15.02</w:t>
            </w:r>
          </w:p>
        </w:tc>
        <w:tc>
          <w:tcPr>
            <w:tcW w:w="934" w:type="dxa"/>
          </w:tcPr>
          <w:p>
            <w:pPr>
              <w:pStyle w:val="TableParagraph"/>
              <w:spacing w:line="130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.69</w:t>
            </w:r>
          </w:p>
        </w:tc>
        <w:tc>
          <w:tcPr>
            <w:tcW w:w="1248" w:type="dxa"/>
          </w:tcPr>
          <w:p>
            <w:pPr>
              <w:pStyle w:val="TableParagraph"/>
              <w:spacing w:line="130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Graphics1</w:t>
            </w:r>
          </w:p>
        </w:tc>
        <w:tc>
          <w:tcPr>
            <w:tcW w:w="776" w:type="dxa"/>
          </w:tcPr>
          <w:p>
            <w:pPr>
              <w:pStyle w:val="TableParagraph"/>
              <w:spacing w:line="130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.79</w:t>
            </w:r>
          </w:p>
        </w:tc>
        <w:tc>
          <w:tcPr>
            <w:tcW w:w="776" w:type="dxa"/>
          </w:tcPr>
          <w:p>
            <w:pPr>
              <w:pStyle w:val="TableParagraph"/>
              <w:spacing w:line="130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8" w:type="dxa"/>
          </w:tcPr>
          <w:p>
            <w:pPr>
              <w:pStyle w:val="TableParagraph"/>
              <w:spacing w:line="130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14.34</w:t>
            </w:r>
          </w:p>
        </w:tc>
        <w:tc>
          <w:tcPr>
            <w:tcW w:w="935" w:type="dxa"/>
          </w:tcPr>
          <w:p>
            <w:pPr>
              <w:pStyle w:val="TableParagraph"/>
              <w:spacing w:line="130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30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.62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SimSick1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.70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.11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11.67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.48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Graphics2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.80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14.63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.64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CogLoad2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.86</w:t>
            </w:r>
          </w:p>
        </w:tc>
        <w:tc>
          <w:tcPr>
            <w:tcW w:w="763" w:type="dxa"/>
          </w:tcPr>
          <w:p>
            <w:pPr>
              <w:pStyle w:val="TableParagraph"/>
              <w:spacing w:line="132" w:lineRule="exact" w:before="19"/>
              <w:ind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19"/>
              <w:ind w:left="29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4" w:type="dxa"/>
          </w:tcPr>
          <w:p>
            <w:pPr>
              <w:pStyle w:val="TableParagraph"/>
              <w:spacing w:line="132" w:lineRule="exact" w:before="19"/>
              <w:ind w:left="29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.75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Graphics4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.86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16.46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.73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CogLoad3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.88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15.81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.78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Enj1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.86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16.68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.74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CogLoad1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.80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14.18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.64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Graphics3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.84</w:t>
            </w:r>
          </w:p>
        </w:tc>
        <w:tc>
          <w:tcPr>
            <w:tcW w:w="776" w:type="dxa"/>
          </w:tcPr>
          <w:p>
            <w:pPr>
              <w:pStyle w:val="TableParagraph"/>
              <w:spacing w:line="132" w:lineRule="exact" w:before="19"/>
              <w:ind w:left="4"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8" w:type="dxa"/>
          </w:tcPr>
          <w:p>
            <w:pPr>
              <w:pStyle w:val="TableParagraph"/>
              <w:spacing w:line="132" w:lineRule="exact" w:before="19"/>
              <w:ind w:left="288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5" w:type="dxa"/>
          </w:tcPr>
          <w:p>
            <w:pPr>
              <w:pStyle w:val="TableParagraph"/>
              <w:spacing w:line="132" w:lineRule="exact" w:before="19"/>
              <w:ind w:left="28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.71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Contr5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.89</w:t>
            </w:r>
          </w:p>
        </w:tc>
        <w:tc>
          <w:tcPr>
            <w:tcW w:w="763" w:type="dxa"/>
          </w:tcPr>
          <w:p>
            <w:pPr>
              <w:pStyle w:val="TableParagraph"/>
              <w:spacing w:line="132" w:lineRule="exact" w:before="19"/>
              <w:ind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19"/>
              <w:ind w:left="29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4" w:type="dxa"/>
          </w:tcPr>
          <w:p>
            <w:pPr>
              <w:pStyle w:val="TableParagraph"/>
              <w:spacing w:line="132" w:lineRule="exact" w:before="19"/>
              <w:ind w:left="29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.78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sz w:val="12"/>
              </w:rPr>
              <w:t>Inter3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.83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.08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13.89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.69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Contr6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.85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16.45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.72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Inter1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.85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14.13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.72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Contr4</w:t>
            </w:r>
          </w:p>
        </w:tc>
        <w:tc>
          <w:tcPr>
            <w:tcW w:w="786" w:type="dxa"/>
          </w:tcPr>
          <w:p>
            <w:pPr>
              <w:pStyle w:val="TableParagraph"/>
              <w:spacing w:line="130" w:lineRule="exact"/>
              <w:ind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.85</w:t>
            </w:r>
          </w:p>
        </w:tc>
        <w:tc>
          <w:tcPr>
            <w:tcW w:w="763" w:type="dxa"/>
          </w:tcPr>
          <w:p>
            <w:pPr>
              <w:pStyle w:val="TableParagraph"/>
              <w:spacing w:line="130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907" w:type="dxa"/>
          </w:tcPr>
          <w:p>
            <w:pPr>
              <w:pStyle w:val="TableParagraph"/>
              <w:spacing w:line="130" w:lineRule="exact"/>
              <w:ind w:left="29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16.32</w:t>
            </w:r>
          </w:p>
        </w:tc>
        <w:tc>
          <w:tcPr>
            <w:tcW w:w="934" w:type="dxa"/>
          </w:tcPr>
          <w:p>
            <w:pPr>
              <w:pStyle w:val="TableParagraph"/>
              <w:spacing w:line="130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30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.72</w:t>
            </w:r>
          </w:p>
        </w:tc>
        <w:tc>
          <w:tcPr>
            <w:tcW w:w="1248" w:type="dxa"/>
          </w:tcPr>
          <w:p>
            <w:pPr>
              <w:pStyle w:val="TableParagraph"/>
              <w:spacing w:line="130" w:lineRule="exact"/>
              <w:ind w:left="292"/>
              <w:rPr>
                <w:sz w:val="12"/>
              </w:rPr>
            </w:pPr>
            <w:r>
              <w:rPr>
                <w:spacing w:val="-2"/>
                <w:sz w:val="12"/>
              </w:rPr>
              <w:t>Inter2</w:t>
            </w:r>
          </w:p>
        </w:tc>
        <w:tc>
          <w:tcPr>
            <w:tcW w:w="776" w:type="dxa"/>
          </w:tcPr>
          <w:p>
            <w:pPr>
              <w:pStyle w:val="TableParagraph"/>
              <w:spacing w:line="130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.82</w:t>
            </w:r>
          </w:p>
        </w:tc>
        <w:tc>
          <w:tcPr>
            <w:tcW w:w="776" w:type="dxa"/>
          </w:tcPr>
          <w:p>
            <w:pPr>
              <w:pStyle w:val="TableParagraph"/>
              <w:spacing w:line="132" w:lineRule="exact" w:before="19"/>
              <w:ind w:left="4"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8" w:type="dxa"/>
          </w:tcPr>
          <w:p>
            <w:pPr>
              <w:pStyle w:val="TableParagraph"/>
              <w:spacing w:line="132" w:lineRule="exact" w:before="19"/>
              <w:ind w:left="288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5" w:type="dxa"/>
          </w:tcPr>
          <w:p>
            <w:pPr>
              <w:pStyle w:val="TableParagraph"/>
              <w:spacing w:line="132" w:lineRule="exact" w:before="19"/>
              <w:ind w:left="28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592" w:type="dxa"/>
          </w:tcPr>
          <w:p>
            <w:pPr>
              <w:pStyle w:val="TableParagraph"/>
              <w:spacing w:line="130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.68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Gains2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.92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.05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22.90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.85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Feed/Cont2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.86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15.09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.74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Gains3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.94</w:t>
            </w:r>
          </w:p>
        </w:tc>
        <w:tc>
          <w:tcPr>
            <w:tcW w:w="763" w:type="dxa"/>
          </w:tcPr>
          <w:p>
            <w:pPr>
              <w:pStyle w:val="TableParagraph"/>
              <w:spacing w:line="132" w:lineRule="exact" w:before="19"/>
              <w:ind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19"/>
              <w:ind w:left="29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4" w:type="dxa"/>
          </w:tcPr>
          <w:p>
            <w:pPr>
              <w:pStyle w:val="TableParagraph"/>
              <w:spacing w:line="132" w:lineRule="exact" w:before="19"/>
              <w:ind w:left="29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.88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Feed/Cont3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.87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111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.07</w:t>
            </w:r>
          </w:p>
        </w:tc>
        <w:tc>
          <w:tcPr>
            <w:tcW w:w="908" w:type="dxa"/>
          </w:tcPr>
          <w:p>
            <w:pPr>
              <w:pStyle w:val="TableParagraph"/>
              <w:spacing w:line="129" w:lineRule="exact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15.38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.76</w:t>
            </w:r>
          </w:p>
        </w:tc>
      </w:tr>
      <w:tr>
        <w:trPr>
          <w:trHeight w:val="171" w:hRule="atLeast"/>
        </w:trPr>
        <w:tc>
          <w:tcPr>
            <w:tcW w:w="102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Gains1</w:t>
            </w:r>
          </w:p>
        </w:tc>
        <w:tc>
          <w:tcPr>
            <w:tcW w:w="786" w:type="dxa"/>
          </w:tcPr>
          <w:p>
            <w:pPr>
              <w:pStyle w:val="TableParagraph"/>
              <w:spacing w:line="129" w:lineRule="exact"/>
              <w:ind w:right="2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.79</w:t>
            </w:r>
          </w:p>
        </w:tc>
        <w:tc>
          <w:tcPr>
            <w:tcW w:w="763" w:type="dxa"/>
          </w:tcPr>
          <w:p>
            <w:pPr>
              <w:pStyle w:val="TableParagraph"/>
              <w:spacing w:line="129" w:lineRule="exact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.05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16.59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</w:tcPr>
          <w:p>
            <w:pPr>
              <w:pStyle w:val="TableParagraph"/>
              <w:spacing w:line="129" w:lineRule="exact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.63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Feed/Cont1</w:t>
            </w:r>
          </w:p>
        </w:tc>
        <w:tc>
          <w:tcPr>
            <w:tcW w:w="776" w:type="dxa"/>
          </w:tcPr>
          <w:p>
            <w:pPr>
              <w:pStyle w:val="TableParagraph"/>
              <w:spacing w:line="129" w:lineRule="exact"/>
              <w:ind w:left="95" w:right="10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.82</w:t>
            </w:r>
          </w:p>
        </w:tc>
        <w:tc>
          <w:tcPr>
            <w:tcW w:w="776" w:type="dxa"/>
          </w:tcPr>
          <w:p>
            <w:pPr>
              <w:pStyle w:val="TableParagraph"/>
              <w:spacing w:line="132" w:lineRule="exact" w:before="19"/>
              <w:ind w:left="4" w:right="111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08" w:type="dxa"/>
          </w:tcPr>
          <w:p>
            <w:pPr>
              <w:pStyle w:val="TableParagraph"/>
              <w:spacing w:line="132" w:lineRule="exact" w:before="19"/>
              <w:ind w:left="288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935" w:type="dxa"/>
          </w:tcPr>
          <w:p>
            <w:pPr>
              <w:pStyle w:val="TableParagraph"/>
              <w:spacing w:line="132" w:lineRule="exact" w:before="19"/>
              <w:ind w:left="28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–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right="12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.68</w:t>
            </w:r>
          </w:p>
        </w:tc>
      </w:tr>
      <w:tr>
        <w:trPr>
          <w:trHeight w:val="211" w:hRule="atLeast"/>
        </w:trPr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Imm/Pre1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.84</w:t>
            </w:r>
          </w:p>
        </w:tc>
        <w:tc>
          <w:tcPr>
            <w:tcW w:w="76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1" w:right="11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.05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9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19.80</w:t>
            </w: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93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&lt;</w:t>
            </w:r>
            <w:r>
              <w:rPr>
                <w:spacing w:val="-2"/>
                <w:w w:val="105"/>
                <w:sz w:val="12"/>
              </w:rPr>
              <w:t>.001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.71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65"/>
        <w:ind w:left="131" w:right="0" w:firstLine="0"/>
        <w:jc w:val="left"/>
        <w:rPr>
          <w:sz w:val="14"/>
        </w:rPr>
      </w:pPr>
      <w:r>
        <w:rPr>
          <w:i/>
          <w:sz w:val="14"/>
        </w:rPr>
        <w:t>Notes</w:t>
      </w: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4"/>
        </w:rPr>
        <w:t>-:</w:t>
      </w:r>
      <w:r>
        <w:rPr>
          <w:spacing w:val="5"/>
          <w:sz w:val="14"/>
        </w:rPr>
        <w:t> </w:t>
      </w:r>
      <w:r>
        <w:rPr>
          <w:sz w:val="14"/>
        </w:rPr>
        <w:t>This</w:t>
      </w:r>
      <w:r>
        <w:rPr>
          <w:spacing w:val="5"/>
          <w:sz w:val="14"/>
        </w:rPr>
        <w:t> </w:t>
      </w:r>
      <w:r>
        <w:rPr>
          <w:sz w:val="14"/>
        </w:rPr>
        <w:t>value</w:t>
      </w:r>
      <w:r>
        <w:rPr>
          <w:spacing w:val="5"/>
          <w:sz w:val="14"/>
        </w:rPr>
        <w:t> </w:t>
      </w:r>
      <w:r>
        <w:rPr>
          <w:sz w:val="14"/>
        </w:rPr>
        <w:t>was</w:t>
      </w:r>
      <w:r>
        <w:rPr>
          <w:spacing w:val="5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xed</w:t>
      </w:r>
      <w:r>
        <w:rPr>
          <w:spacing w:val="6"/>
          <w:sz w:val="14"/>
        </w:rPr>
        <w:t> </w:t>
      </w:r>
      <w:r>
        <w:rPr>
          <w:sz w:val="14"/>
        </w:rPr>
        <w:t>at</w:t>
      </w:r>
      <w:r>
        <w:rPr>
          <w:spacing w:val="4"/>
          <w:sz w:val="14"/>
        </w:rPr>
        <w:t> </w:t>
      </w:r>
      <w:r>
        <w:rPr>
          <w:sz w:val="14"/>
        </w:rPr>
        <w:t>1.00</w:t>
      </w:r>
      <w:r>
        <w:rPr>
          <w:spacing w:val="5"/>
          <w:sz w:val="14"/>
        </w:rPr>
        <w:t> </w:t>
      </w:r>
      <w:r>
        <w:rPr>
          <w:sz w:val="14"/>
        </w:rPr>
        <w:t>for</w:t>
      </w:r>
      <w:r>
        <w:rPr>
          <w:spacing w:val="5"/>
          <w:sz w:val="14"/>
        </w:rPr>
        <w:t> </w:t>
      </w:r>
      <w:r>
        <w:rPr>
          <w:sz w:val="14"/>
        </w:rPr>
        <w:t>model</w:t>
      </w:r>
      <w:r>
        <w:rPr>
          <w:spacing w:val="5"/>
          <w:sz w:val="14"/>
        </w:rPr>
        <w:t> </w:t>
      </w:r>
      <w:r>
        <w:rPr>
          <w:sz w:val="14"/>
        </w:rPr>
        <w:t>identi</w:t>
      </w:r>
      <w:r>
        <w:rPr>
          <w:rFonts w:ascii="Times New Roman"/>
          <w:sz w:val="14"/>
        </w:rPr>
        <w:t>fi</w:t>
      </w:r>
      <w:r>
        <w:rPr>
          <w:sz w:val="14"/>
        </w:rPr>
        <w:t>cation</w:t>
      </w:r>
      <w:r>
        <w:rPr>
          <w:spacing w:val="5"/>
          <w:sz w:val="14"/>
        </w:rPr>
        <w:t> </w:t>
      </w:r>
      <w:r>
        <w:rPr>
          <w:sz w:val="14"/>
        </w:rPr>
        <w:t>purposes;</w:t>
      </w:r>
      <w:r>
        <w:rPr>
          <w:spacing w:val="6"/>
          <w:sz w:val="14"/>
        </w:rPr>
        <w:t> </w:t>
      </w:r>
      <w:r>
        <w:rPr>
          <w:sz w:val="14"/>
        </w:rPr>
        <w:t>Est.:</w:t>
      </w:r>
      <w:r>
        <w:rPr>
          <w:spacing w:val="6"/>
          <w:sz w:val="14"/>
        </w:rPr>
        <w:t> </w:t>
      </w:r>
      <w:r>
        <w:rPr>
          <w:sz w:val="14"/>
        </w:rPr>
        <w:t>standardized</w:t>
      </w:r>
      <w:r>
        <w:rPr>
          <w:spacing w:val="5"/>
          <w:sz w:val="14"/>
        </w:rPr>
        <w:t> </w:t>
      </w:r>
      <w:r>
        <w:rPr>
          <w:sz w:val="14"/>
        </w:rPr>
        <w:t>estimate;</w:t>
      </w:r>
      <w:r>
        <w:rPr>
          <w:spacing w:val="5"/>
          <w:sz w:val="14"/>
        </w:rPr>
        <w:t> </w:t>
      </w:r>
      <w:r>
        <w:rPr>
          <w:sz w:val="14"/>
        </w:rPr>
        <w:t>SE:</w:t>
      </w:r>
      <w:r>
        <w:rPr>
          <w:spacing w:val="6"/>
          <w:sz w:val="14"/>
        </w:rPr>
        <w:t> </w:t>
      </w:r>
      <w:r>
        <w:rPr>
          <w:sz w:val="14"/>
        </w:rPr>
        <w:t>standard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error.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5.1. Implications for research and pract" w:id="22"/>
      <w:bookmarkEnd w:id="22"/>
      <w:r>
        <w:rPr/>
      </w:r>
      <w:bookmarkStart w:name="_bookmark5" w:id="23"/>
      <w:bookmarkEnd w:id="23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pacing w:val="-2"/>
          <w:sz w:val="14"/>
        </w:rPr>
        <w:t>HTMT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analysis.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825"/>
        <w:gridCol w:w="1018"/>
        <w:gridCol w:w="831"/>
        <w:gridCol w:w="1060"/>
        <w:gridCol w:w="1066"/>
        <w:gridCol w:w="997"/>
        <w:gridCol w:w="887"/>
        <w:gridCol w:w="842"/>
        <w:gridCol w:w="888"/>
        <w:gridCol w:w="998"/>
      </w:tblGrid>
      <w:tr>
        <w:trPr>
          <w:trHeight w:val="253" w:hRule="atLeast"/>
        </w:trPr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Factor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2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Mot</w:t>
            </w: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SimSick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Imm</w:t>
            </w: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5"/>
              <w:rPr>
                <w:sz w:val="12"/>
              </w:rPr>
            </w:pPr>
            <w:r>
              <w:rPr>
                <w:spacing w:val="-2"/>
                <w:sz w:val="12"/>
              </w:rPr>
              <w:t>PosFeel</w:t>
            </w:r>
          </w:p>
        </w:tc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5" w:right="9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Contr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" w:right="2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Inter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0" w:right="9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Gains</w:t>
            </w:r>
          </w:p>
        </w:tc>
        <w:tc>
          <w:tcPr>
            <w:tcW w:w="9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</w:t>
            </w:r>
          </w:p>
        </w:tc>
      </w:tr>
      <w:tr>
        <w:trPr>
          <w:trHeight w:val="383" w:hRule="atLeast"/>
        </w:trPr>
        <w:tc>
          <w:tcPr>
            <w:tcW w:w="9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24"/>
              <w:ind w:left="120" w:right="26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Mot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SimSick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8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0.24</w:t>
            </w: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99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Imm/Pre</w:t>
            </w:r>
          </w:p>
        </w:tc>
        <w:tc>
          <w:tcPr>
            <w:tcW w:w="825" w:type="dxa"/>
          </w:tcPr>
          <w:p>
            <w:pPr>
              <w:pStyle w:val="TableParagraph"/>
              <w:spacing w:line="129" w:lineRule="exact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0.42</w:t>
            </w:r>
          </w:p>
        </w:tc>
        <w:tc>
          <w:tcPr>
            <w:tcW w:w="1018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sz w:val="12"/>
              </w:rPr>
              <w:t>0.03</w:t>
            </w:r>
          </w:p>
        </w:tc>
        <w:tc>
          <w:tcPr>
            <w:tcW w:w="83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9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CogLoad</w:t>
            </w:r>
          </w:p>
        </w:tc>
        <w:tc>
          <w:tcPr>
            <w:tcW w:w="825" w:type="dxa"/>
          </w:tcPr>
          <w:p>
            <w:pPr>
              <w:pStyle w:val="TableParagraph"/>
              <w:spacing w:line="129" w:lineRule="exact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0.28</w:t>
            </w:r>
          </w:p>
        </w:tc>
        <w:tc>
          <w:tcPr>
            <w:tcW w:w="1018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0.32</w:t>
            </w:r>
          </w:p>
        </w:tc>
        <w:tc>
          <w:tcPr>
            <w:tcW w:w="831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0.17</w:t>
            </w:r>
          </w:p>
        </w:tc>
        <w:tc>
          <w:tcPr>
            <w:tcW w:w="106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9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Graphics</w:t>
            </w:r>
          </w:p>
        </w:tc>
        <w:tc>
          <w:tcPr>
            <w:tcW w:w="825" w:type="dxa"/>
          </w:tcPr>
          <w:p>
            <w:pPr>
              <w:pStyle w:val="TableParagraph"/>
              <w:spacing w:line="129" w:lineRule="exact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0.71</w:t>
            </w:r>
          </w:p>
        </w:tc>
        <w:tc>
          <w:tcPr>
            <w:tcW w:w="1018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0.26</w:t>
            </w:r>
          </w:p>
        </w:tc>
        <w:tc>
          <w:tcPr>
            <w:tcW w:w="831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0.45</w:t>
            </w:r>
          </w:p>
        </w:tc>
        <w:tc>
          <w:tcPr>
            <w:tcW w:w="1060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0.29</w:t>
            </w:r>
          </w:p>
        </w:tc>
        <w:tc>
          <w:tcPr>
            <w:tcW w:w="10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97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PosFeel</w:t>
            </w:r>
          </w:p>
        </w:tc>
        <w:tc>
          <w:tcPr>
            <w:tcW w:w="825" w:type="dxa"/>
          </w:tcPr>
          <w:p>
            <w:pPr>
              <w:pStyle w:val="TableParagraph"/>
              <w:spacing w:line="130" w:lineRule="exact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1018" w:type="dxa"/>
          </w:tcPr>
          <w:p>
            <w:pPr>
              <w:pStyle w:val="TableParagraph"/>
              <w:spacing w:line="130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0.25</w:t>
            </w:r>
          </w:p>
        </w:tc>
        <w:tc>
          <w:tcPr>
            <w:tcW w:w="831" w:type="dxa"/>
          </w:tcPr>
          <w:p>
            <w:pPr>
              <w:pStyle w:val="TableParagraph"/>
              <w:spacing w:line="130" w:lineRule="exact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0.39</w:t>
            </w:r>
          </w:p>
        </w:tc>
        <w:tc>
          <w:tcPr>
            <w:tcW w:w="1060" w:type="dxa"/>
          </w:tcPr>
          <w:p>
            <w:pPr>
              <w:pStyle w:val="TableParagraph"/>
              <w:spacing w:line="130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0.26</w:t>
            </w:r>
          </w:p>
        </w:tc>
        <w:tc>
          <w:tcPr>
            <w:tcW w:w="1066" w:type="dxa"/>
          </w:tcPr>
          <w:p>
            <w:pPr>
              <w:pStyle w:val="TableParagraph"/>
              <w:spacing w:line="130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9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Contr</w:t>
            </w:r>
          </w:p>
        </w:tc>
        <w:tc>
          <w:tcPr>
            <w:tcW w:w="825" w:type="dxa"/>
          </w:tcPr>
          <w:p>
            <w:pPr>
              <w:pStyle w:val="TableParagraph"/>
              <w:spacing w:line="129" w:lineRule="exact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0.61</w:t>
            </w:r>
          </w:p>
        </w:tc>
        <w:tc>
          <w:tcPr>
            <w:tcW w:w="1018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0.25</w:t>
            </w:r>
          </w:p>
        </w:tc>
        <w:tc>
          <w:tcPr>
            <w:tcW w:w="831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0.39</w:t>
            </w:r>
          </w:p>
        </w:tc>
        <w:tc>
          <w:tcPr>
            <w:tcW w:w="1060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0.23</w:t>
            </w:r>
          </w:p>
        </w:tc>
        <w:tc>
          <w:tcPr>
            <w:tcW w:w="1066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0.58</w:t>
            </w:r>
          </w:p>
        </w:tc>
        <w:tc>
          <w:tcPr>
            <w:tcW w:w="997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0.59</w:t>
            </w:r>
          </w:p>
        </w:tc>
        <w:tc>
          <w:tcPr>
            <w:tcW w:w="88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9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Inter</w:t>
            </w:r>
          </w:p>
        </w:tc>
        <w:tc>
          <w:tcPr>
            <w:tcW w:w="825" w:type="dxa"/>
          </w:tcPr>
          <w:p>
            <w:pPr>
              <w:pStyle w:val="TableParagraph"/>
              <w:spacing w:line="129" w:lineRule="exact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0.56</w:t>
            </w:r>
          </w:p>
        </w:tc>
        <w:tc>
          <w:tcPr>
            <w:tcW w:w="1018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0.12</w:t>
            </w:r>
          </w:p>
        </w:tc>
        <w:tc>
          <w:tcPr>
            <w:tcW w:w="831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0.51</w:t>
            </w:r>
          </w:p>
        </w:tc>
        <w:tc>
          <w:tcPr>
            <w:tcW w:w="1060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0.21</w:t>
            </w:r>
          </w:p>
        </w:tc>
        <w:tc>
          <w:tcPr>
            <w:tcW w:w="1066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0.57</w:t>
            </w:r>
          </w:p>
        </w:tc>
        <w:tc>
          <w:tcPr>
            <w:tcW w:w="997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0.55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/>
              <w:ind w:left="32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0.55</w:t>
            </w:r>
          </w:p>
        </w:tc>
        <w:tc>
          <w:tcPr>
            <w:tcW w:w="84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9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Gains</w:t>
            </w:r>
          </w:p>
        </w:tc>
        <w:tc>
          <w:tcPr>
            <w:tcW w:w="825" w:type="dxa"/>
          </w:tcPr>
          <w:p>
            <w:pPr>
              <w:pStyle w:val="TableParagraph"/>
              <w:spacing w:line="129" w:lineRule="exact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0.55</w:t>
            </w:r>
          </w:p>
        </w:tc>
        <w:tc>
          <w:tcPr>
            <w:tcW w:w="1018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0.32</w:t>
            </w:r>
          </w:p>
        </w:tc>
        <w:tc>
          <w:tcPr>
            <w:tcW w:w="831" w:type="dxa"/>
          </w:tcPr>
          <w:p>
            <w:pPr>
              <w:pStyle w:val="TableParagraph"/>
              <w:spacing w:line="129" w:lineRule="exact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1060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0.44</w:t>
            </w:r>
          </w:p>
        </w:tc>
        <w:tc>
          <w:tcPr>
            <w:tcW w:w="1066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0.45</w:t>
            </w:r>
          </w:p>
        </w:tc>
        <w:tc>
          <w:tcPr>
            <w:tcW w:w="997" w:type="dxa"/>
          </w:tcPr>
          <w:p>
            <w:pPr>
              <w:pStyle w:val="TableParagraph"/>
              <w:spacing w:line="129" w:lineRule="exact"/>
              <w:ind w:left="285"/>
              <w:rPr>
                <w:sz w:val="12"/>
              </w:rPr>
            </w:pPr>
            <w:r>
              <w:rPr>
                <w:spacing w:val="-4"/>
                <w:sz w:val="12"/>
              </w:rPr>
              <w:t>0.50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/>
              <w:ind w:left="32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0.43</w:t>
            </w:r>
          </w:p>
        </w:tc>
        <w:tc>
          <w:tcPr>
            <w:tcW w:w="842" w:type="dxa"/>
          </w:tcPr>
          <w:p>
            <w:pPr>
              <w:pStyle w:val="TableParagraph"/>
              <w:spacing w:line="129" w:lineRule="exact"/>
              <w:ind w:right="2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88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99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Feed/Cont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" w:right="2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0.16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0.55</w:t>
            </w:r>
          </w:p>
        </w:tc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0.36</w:t>
            </w:r>
          </w:p>
        </w:tc>
        <w:tc>
          <w:tcPr>
            <w:tcW w:w="106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0.67</w:t>
            </w: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0.61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0.44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0.58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" w:right="9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0.54</w:t>
            </w:r>
          </w:p>
        </w:tc>
        <w:tc>
          <w:tcPr>
            <w:tcW w:w="9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</w:pPr>
    </w:p>
    <w:p>
      <w:pPr>
        <w:spacing w:after="0"/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0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6" w:id="24"/>
      <w:bookmarkEnd w:id="24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before="29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152932</wp:posOffset>
                </wp:positionV>
                <wp:extent cx="31889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41929pt;width:251.093pt;height:.454pt;mso-position-horizontal-relative:page;mso-position-vertical-relative:paragraph;z-index:15733248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Model</w:t>
      </w:r>
      <w:r>
        <w:rPr>
          <w:spacing w:val="10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t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comparisons.</w:t>
      </w:r>
    </w:p>
    <w:p>
      <w:pPr>
        <w:tabs>
          <w:tab w:pos="950" w:val="left" w:leader="none"/>
        </w:tabs>
        <w:spacing w:before="123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Measure</w:t>
      </w:r>
      <w:r>
        <w:rPr>
          <w:sz w:val="12"/>
        </w:rPr>
        <w:tab/>
      </w:r>
      <w:r>
        <w:rPr>
          <w:w w:val="105"/>
          <w:sz w:val="12"/>
        </w:rPr>
        <w:t>10-</w:t>
      </w:r>
      <w:r>
        <w:rPr>
          <w:spacing w:val="-2"/>
          <w:w w:val="105"/>
          <w:sz w:val="12"/>
        </w:rPr>
        <w:t>factor</w:t>
      </w:r>
    </w:p>
    <w:p>
      <w:pPr>
        <w:spacing w:line="302" w:lineRule="auto" w:before="35"/>
        <w:ind w:left="95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439254</wp:posOffset>
                </wp:positionH>
                <wp:positionV relativeFrom="paragraph">
                  <wp:posOffset>255075</wp:posOffset>
                </wp:positionV>
                <wp:extent cx="3265170" cy="93408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265170" cy="934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8"/>
                              <w:gridCol w:w="804"/>
                              <w:gridCol w:w="859"/>
                              <w:gridCol w:w="854"/>
                              <w:gridCol w:w="855"/>
                              <w:gridCol w:w="969"/>
                            </w:tblGrid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6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54"/>
                                    <w:ind w:left="12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5"/>
                                      <w:position w:val="-5"/>
                                      <w:sz w:val="13"/>
                                    </w:rPr>
                                    <w:t>χ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1146.86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1382.05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1956.68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4861.26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98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1" w:hRule="atLeast"/>
                              </w:trPr>
                              <w:tc>
                                <w:tcPr>
                                  <w:tcW w:w="678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15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809.00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15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818.00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15"/>
                                    <w:ind w:left="1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826.00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15"/>
                                    <w:ind w:left="1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854.00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2"/>
                                    <w:ind w:left="198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678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105"/>
                                      <w:sz w:val="13"/>
                                    </w:rPr>
                                    <w:t>χ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/df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1.42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1.69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2.37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5.69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7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CFI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.96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.93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.87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.53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UKIJ Esliye Chiwer"/>
                                      <w:spacing w:val="-4"/>
                                      <w:w w:val="110"/>
                                      <w:sz w:val="12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.95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7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SRMR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.05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.06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.09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.13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UKIJ Esliye Chiwer"/>
                                      <w:spacing w:val="-4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.08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7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RMSEA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.04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.06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.08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.14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UKIJ Esliye Chiwer"/>
                                      <w:spacing w:val="-4"/>
                                      <w:w w:val="10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.06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6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PClose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.99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.06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.00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.00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UKIJ Esliye Chiwer"/>
                                      <w:spacing w:val="-4"/>
                                      <w:w w:val="105"/>
                                      <w:sz w:val="12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.05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20.084723pt;width:257.1pt;height:73.55pt;mso-position-horizontal-relative:page;mso-position-vertical-relative:paragraph;z-index:15733760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8"/>
                        <w:gridCol w:w="804"/>
                        <w:gridCol w:w="859"/>
                        <w:gridCol w:w="854"/>
                        <w:gridCol w:w="855"/>
                        <w:gridCol w:w="969"/>
                      </w:tblGrid>
                      <w:tr>
                        <w:trPr>
                          <w:trHeight w:val="223" w:hRule="atLeast"/>
                        </w:trPr>
                        <w:tc>
                          <w:tcPr>
                            <w:tcW w:w="67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auto" w:before="54"/>
                              <w:ind w:left="120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position w:val="-5"/>
                                <w:sz w:val="13"/>
                              </w:rPr>
                              <w:t>χ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1146.86</w:t>
                            </w:r>
                          </w:p>
                        </w:tc>
                        <w:tc>
                          <w:tcPr>
                            <w:tcW w:w="85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1382.05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1956.68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4861.26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98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51" w:hRule="atLeast"/>
                        </w:trPr>
                        <w:tc>
                          <w:tcPr>
                            <w:tcW w:w="678" w:type="dxa"/>
                          </w:tcPr>
                          <w:p>
                            <w:pPr>
                              <w:pStyle w:val="TableParagraph"/>
                              <w:spacing w:line="120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120" w:lineRule="exact" w:before="15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809.00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20" w:lineRule="exact" w:before="15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818.00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20" w:lineRule="exact" w:before="15"/>
                              <w:ind w:left="1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826.00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120" w:lineRule="exact" w:before="15"/>
                              <w:ind w:left="1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854.00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pStyle w:val="TableParagraph"/>
                              <w:spacing w:line="122" w:lineRule="exact" w:before="12"/>
                              <w:ind w:left="198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678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13"/>
                              </w:rPr>
                              <w:t>χ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/df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1.42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1.69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1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2.37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1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5.69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Between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7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CFI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.96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.93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.87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.53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UKIJ Esliye Chiwer"/>
                                <w:spacing w:val="-4"/>
                                <w:w w:val="110"/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.95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7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SRMR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.05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.06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.09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.13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UKIJ Esliye Chiwer"/>
                                <w:spacing w:val="-4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.08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7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RMSEA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.04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.06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.08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.14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UKIJ Esliye Chiwer"/>
                                <w:spacing w:val="-4"/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.06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67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PClose</w:t>
                            </w:r>
                          </w:p>
                        </w:tc>
                        <w:tc>
                          <w:tcPr>
                            <w:tcW w:w="8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.99</w:t>
                            </w:r>
                          </w:p>
                        </w:tc>
                        <w:tc>
                          <w:tcPr>
                            <w:tcW w:w="85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.06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.00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.00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8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UKIJ Esliye Chiwer"/>
                                <w:spacing w:val="-4"/>
                                <w:w w:val="105"/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.05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model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estimates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1"/>
        <w:rPr>
          <w:sz w:val="12"/>
        </w:rPr>
      </w:pP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spacing w:val="-2"/>
          <w:sz w:val="12"/>
        </w:rPr>
        <w:t>9-factor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model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estimates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1"/>
        <w:rPr>
          <w:sz w:val="12"/>
        </w:rPr>
      </w:pP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spacing w:val="-2"/>
          <w:sz w:val="12"/>
        </w:rPr>
        <w:t>8-factor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model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estimates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1"/>
        <w:rPr>
          <w:sz w:val="12"/>
        </w:rPr>
      </w:pP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1-factor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model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estimates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Thresholds</w:t>
      </w:r>
    </w:p>
    <w:p>
      <w:pPr>
        <w:pStyle w:val="BodyText"/>
        <w:spacing w:line="273" w:lineRule="auto" w:before="110"/>
        <w:ind w:left="131" w:right="109"/>
        <w:jc w:val="both"/>
      </w:pPr>
      <w:r>
        <w:rPr/>
        <w:br w:type="column"/>
      </w:r>
      <w:r>
        <w:rPr/>
        <w:t>presence either remained under the umbrella of the uni</w:t>
      </w:r>
      <w:r>
        <w:rPr>
          <w:rFonts w:ascii="Times New Roman"/>
        </w:rPr>
        <w:t>fi</w:t>
      </w:r>
      <w:r>
        <w:rPr/>
        <w:t>ed factor</w:t>
      </w:r>
      <w:r>
        <w:rPr>
          <w:spacing w:val="40"/>
        </w:rPr>
        <w:t> </w:t>
      </w:r>
      <w:r>
        <w:rPr/>
        <w:t>(immersion/presence)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dropped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loaded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low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40"/>
        </w:rPr>
        <w:t> </w:t>
      </w:r>
      <w:r>
        <w:rPr>
          <w:spacing w:val="-2"/>
        </w:rPr>
        <w:t>factors.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hand,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suggested</w:t>
      </w:r>
      <w:r>
        <w:rPr>
          <w:spacing w:val="-6"/>
        </w:rPr>
        <w:t> </w:t>
      </w:r>
      <w:r>
        <w:rPr>
          <w:spacing w:val="-2"/>
        </w:rPr>
        <w:t>that,</w:t>
      </w:r>
      <w:r>
        <w:rPr>
          <w:spacing w:val="-7"/>
        </w:rPr>
        <w:t> </w:t>
      </w:r>
      <w:r>
        <w:rPr>
          <w:spacing w:val="-2"/>
        </w:rPr>
        <w:t>although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identical,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two concepts are very closely related; immersion re</w:t>
      </w:r>
      <w:r>
        <w:rPr>
          <w:rFonts w:ascii="Times New Roman"/>
        </w:rPr>
        <w:t>fl</w:t>
      </w:r>
      <w:r>
        <w:rPr/>
        <w:t>ects the technical</w:t>
      </w:r>
      <w:r>
        <w:rPr>
          <w:spacing w:val="40"/>
        </w:rPr>
        <w:t> </w:t>
      </w:r>
      <w:r>
        <w:rPr/>
        <w:t>qualities of the system that aid or lead to the feeling/experience of</w:t>
      </w:r>
      <w:r>
        <w:rPr>
          <w:spacing w:val="40"/>
        </w:rPr>
        <w:t> </w:t>
      </w:r>
      <w:r>
        <w:rPr/>
        <w:t>presence (</w:t>
      </w:r>
      <w:hyperlink w:history="true" w:anchor="_bookmark50">
        <w:r>
          <w:rPr>
            <w:color w:val="007FAC"/>
          </w:rPr>
          <w:t>Witmer, Jerome,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0">
        <w:r>
          <w:rPr>
            <w:color w:val="007FAC"/>
          </w:rPr>
          <w:t>Singer, 2005</w:t>
        </w:r>
      </w:hyperlink>
      <w:r>
        <w:rPr/>
        <w:t>). In this respect, it can be</w:t>
      </w:r>
      <w:r>
        <w:rPr>
          <w:spacing w:val="40"/>
        </w:rPr>
        <w:t> </w:t>
      </w:r>
      <w:r>
        <w:rPr/>
        <w:t>argued that having a single factor in MLES to examine both concepts,</w:t>
      </w:r>
      <w:r>
        <w:rPr>
          <w:spacing w:val="40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ects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close</w:t>
      </w:r>
      <w:r>
        <w:rPr>
          <w:spacing w:val="-5"/>
        </w:rPr>
        <w:t> </w:t>
      </w:r>
      <w:r>
        <w:rPr/>
        <w:t>relationship.</w:t>
      </w:r>
      <w:r>
        <w:rPr>
          <w:spacing w:val="-4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close</w:t>
      </w:r>
      <w:r>
        <w:rPr>
          <w:spacing w:val="-5"/>
        </w:rPr>
        <w:t> </w:t>
      </w:r>
      <w:r>
        <w:rPr/>
        <w:t>relation-</w:t>
      </w:r>
      <w:r>
        <w:rPr>
          <w:spacing w:val="40"/>
        </w:rPr>
        <w:t> </w:t>
      </w:r>
      <w:r>
        <w:rPr/>
        <w:t>ship, it can be argued that the same factors in</w:t>
      </w:r>
      <w:r>
        <w:rPr>
          <w:rFonts w:ascii="Times New Roman"/>
        </w:rPr>
        <w:t>fl</w:t>
      </w:r>
      <w:r>
        <w:rPr/>
        <w:t>uence both, while both</w:t>
      </w:r>
      <w:r>
        <w:rPr>
          <w:spacing w:val="40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 the same factors.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Coming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items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dropped,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that the main reason was the procedures that were utilized, which </w:t>
      </w:r>
      <w:r>
        <w:rPr/>
        <w:t>fol-</w:t>
      </w:r>
      <w:r>
        <w:rPr>
          <w:spacing w:val="40"/>
        </w:rPr>
        <w:t> </w:t>
      </w:r>
      <w:r>
        <w:rPr/>
        <w:t>lowed rather strict rules for factor or item retention. In general, the</w:t>
      </w:r>
      <w:r>
        <w:rPr>
          <w:spacing w:val="40"/>
        </w:rPr>
        <w:t> </w:t>
      </w:r>
      <w:r>
        <w:rPr>
          <w:spacing w:val="-2"/>
        </w:rPr>
        <w:t>recommendations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satisfactory</w:t>
      </w:r>
      <w:r>
        <w:rPr>
          <w:spacing w:val="4"/>
        </w:rPr>
        <w:t> </w:t>
      </w:r>
      <w:r>
        <w:rPr>
          <w:spacing w:val="-2"/>
        </w:rPr>
        <w:t>communality</w:t>
      </w:r>
      <w:r>
        <w:rPr>
          <w:spacing w:val="3"/>
        </w:rPr>
        <w:t> </w:t>
      </w:r>
      <w:r>
        <w:rPr>
          <w:spacing w:val="-2"/>
        </w:rPr>
        <w:t>coef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cients</w:t>
      </w:r>
      <w:r>
        <w:rPr>
          <w:spacing w:val="4"/>
        </w:rPr>
        <w:t> </w:t>
      </w:r>
      <w:r>
        <w:rPr>
          <w:spacing w:val="-2"/>
        </w:rPr>
        <w:t>(</w:t>
      </w:r>
      <w:r>
        <w:rPr>
          <w:rFonts w:ascii="UKIJ Esliye Chiwer"/>
          <w:spacing w:val="-2"/>
        </w:rPr>
        <w:t>&gt;</w:t>
      </w:r>
      <w:r>
        <w:rPr>
          <w:spacing w:val="-2"/>
        </w:rPr>
        <w:t>.40),</w:t>
      </w:r>
      <w:r>
        <w:rPr>
          <w:spacing w:val="4"/>
        </w:rPr>
        <w:t> </w:t>
      </w:r>
      <w:r>
        <w:rPr>
          <w:spacing w:val="-4"/>
        </w:rPr>
        <w:t>high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6" w:equalWidth="0">
            <w:col w:w="1617" w:space="66"/>
            <w:col w:w="692" w:space="162"/>
            <w:col w:w="692" w:space="163"/>
            <w:col w:w="692" w:space="164"/>
            <w:col w:w="784" w:space="348"/>
            <w:col w:w="5270"/>
          </w:cols>
        </w:sectPr>
      </w:pPr>
    </w:p>
    <w:p>
      <w:pPr>
        <w:pStyle w:val="BodyText"/>
        <w:spacing w:line="156" w:lineRule="exact"/>
        <w:ind w:left="131"/>
        <w:jc w:val="both"/>
      </w:pPr>
      <w:r>
        <w:rPr/>
        <w:t>items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factor</w:t>
      </w:r>
      <w:r>
        <w:rPr>
          <w:spacing w:val="19"/>
        </w:rPr>
        <w:t> </w:t>
      </w:r>
      <w:r>
        <w:rPr/>
        <w:t>simulator</w:t>
      </w:r>
      <w:r>
        <w:rPr>
          <w:spacing w:val="20"/>
        </w:rPr>
        <w:t> </w:t>
      </w:r>
      <w:r>
        <w:rPr/>
        <w:t>sickness,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intense.</w:t>
      </w:r>
      <w:r>
        <w:rPr>
          <w:spacing w:val="17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cally,</w:t>
      </w:r>
    </w:p>
    <w:p>
      <w:pPr>
        <w:pStyle w:val="BodyText"/>
        <w:spacing w:line="276" w:lineRule="auto" w:before="27"/>
        <w:ind w:left="131" w:right="38"/>
        <w:jc w:val="both"/>
      </w:pPr>
      <w:r>
        <w:rPr/>
        <w:t>there was just a handful of responses with values ranging from two to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ve; almost all were ones. While this result was not good for </w:t>
      </w:r>
      <w:r>
        <w:rPr/>
        <w:t>statistical</w:t>
      </w:r>
      <w:r>
        <w:rPr>
          <w:spacing w:val="40"/>
        </w:rPr>
        <w:t> </w:t>
      </w:r>
      <w:r>
        <w:rPr/>
        <w:t>procedures, it can serve as an indicator that participants' negative feel-</w:t>
      </w:r>
      <w:r>
        <w:rPr>
          <w:spacing w:val="40"/>
        </w:rPr>
        <w:t> </w:t>
      </w:r>
      <w:r>
        <w:rPr/>
        <w:t>ings (e.g., stress, nervousness, and irritation) were almost nonexistent.</w:t>
      </w:r>
      <w:r>
        <w:rPr>
          <w:spacing w:val="40"/>
        </w:rPr>
        <w:t> </w:t>
      </w:r>
      <w:r>
        <w:rPr>
          <w:spacing w:val="-2"/>
        </w:rPr>
        <w:t>Nevertheless,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items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factor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8">
        <w:r>
          <w:rPr>
            <w:color w:val="007FAC"/>
            <w:spacing w:val="-2"/>
          </w:rPr>
          <w:t>Appendix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II</w:t>
        </w:r>
      </w:hyperlink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so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future studies might consider them.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It was initially theorized that motivation to learn and motivation to</w:t>
      </w:r>
      <w:r>
        <w:rPr>
          <w:spacing w:val="40"/>
        </w:rPr>
        <w:t> </w:t>
      </w:r>
      <w:r>
        <w:rPr>
          <w:spacing w:val="-2"/>
        </w:rPr>
        <w:t>use the</w:t>
      </w:r>
      <w:r>
        <w:rPr>
          <w:spacing w:val="-3"/>
        </w:rPr>
        <w:t> </w:t>
      </w:r>
      <w:r>
        <w:rPr>
          <w:spacing w:val="-2"/>
        </w:rPr>
        <w:t>virtual</w:t>
      </w:r>
      <w:r>
        <w:rPr>
          <w:spacing w:val="-4"/>
        </w:rPr>
        <w:t> </w:t>
      </w:r>
      <w:r>
        <w:rPr>
          <w:spacing w:val="-2"/>
        </w:rPr>
        <w:t>environment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two distinct constructs. As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evident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hyperlink w:history="true" w:anchor="_bookmark1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</w:t>
        </w:r>
      </w:hyperlink>
      <w:r>
        <w:rPr/>
        <w:t>,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merged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factor.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did</w:t>
      </w:r>
      <w:r>
        <w:rPr>
          <w:spacing w:val="40"/>
        </w:rPr>
        <w:t> </w:t>
      </w:r>
      <w:r>
        <w:rPr/>
        <w:t>not</w:t>
      </w:r>
      <w:r>
        <w:rPr>
          <w:spacing w:val="-7"/>
        </w:rPr>
        <w:t> </w:t>
      </w:r>
      <w:r>
        <w:rPr/>
        <w:t>make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distinction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motivated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how motivated they were to continue interacting or viewing the virtual</w:t>
      </w:r>
      <w:r>
        <w:rPr>
          <w:spacing w:val="40"/>
        </w:rPr>
        <w:t> </w:t>
      </w:r>
      <w:r>
        <w:rPr/>
        <w:t>environment.</w:t>
      </w:r>
      <w:r>
        <w:rPr>
          <w:spacing w:val="-1"/>
        </w:rPr>
        <w:t> </w:t>
      </w:r>
      <w:r>
        <w:rPr/>
        <w:t>On the basis of this outcome, one might argue that moti-</w:t>
      </w:r>
      <w:r>
        <w:rPr>
          <w:spacing w:val="40"/>
        </w:rPr>
        <w:t> </w:t>
      </w:r>
      <w:r>
        <w:rPr/>
        <w:t>vation is a single construct in which both sub-constructs contribute as</w:t>
      </w:r>
      <w:r>
        <w:rPr>
          <w:spacing w:val="40"/>
        </w:rPr>
        <w:t> </w:t>
      </w:r>
      <w:r>
        <w:rPr/>
        <w:t>they have a two-way relationship; when individuals are motivated to</w:t>
      </w:r>
      <w:r>
        <w:rPr>
          <w:spacing w:val="40"/>
        </w:rPr>
        <w:t> </w:t>
      </w:r>
      <w:r>
        <w:rPr/>
        <w:t>learn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virtual</w:t>
      </w:r>
      <w:r>
        <w:rPr>
          <w:spacing w:val="-8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vice</w:t>
      </w:r>
      <w:r>
        <w:rPr>
          <w:spacing w:val="40"/>
        </w:rPr>
        <w:t> </w:t>
      </w:r>
      <w:r>
        <w:rPr>
          <w:spacing w:val="-2"/>
        </w:rPr>
        <w:t>versa.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As in motivation, enjoyment was also theorized to be two </w:t>
      </w:r>
      <w:r>
        <w:rPr/>
        <w:t>distinct</w:t>
      </w:r>
      <w:r>
        <w:rPr>
          <w:spacing w:val="40"/>
        </w:rPr>
        <w:t> </w:t>
      </w:r>
      <w:r>
        <w:rPr/>
        <w:t>constructs.</w:t>
      </w:r>
      <w:r>
        <w:rPr>
          <w:spacing w:val="-1"/>
        </w:rPr>
        <w:t> </w:t>
      </w:r>
      <w:r>
        <w:rPr/>
        <w:t>Yet,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examining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enjoyment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dropped</w:t>
      </w:r>
      <w:r>
        <w:rPr>
          <w:spacing w:val="40"/>
        </w:rPr>
        <w:t> </w:t>
      </w:r>
      <w:r>
        <w:rPr/>
        <w:t>during the </w:t>
      </w:r>
      <w:r>
        <w:rPr>
          <w:rFonts w:ascii="Times New Roman" w:hAnsi="Times New Roman"/>
        </w:rPr>
        <w:t>fi</w:t>
      </w:r>
      <w:r>
        <w:rPr/>
        <w:t>rst stages of the EFA, while two of the items examining</w:t>
      </w:r>
      <w:r>
        <w:rPr>
          <w:spacing w:val="40"/>
        </w:rPr>
        <w:t> </w:t>
      </w:r>
      <w:r>
        <w:rPr/>
        <w:t>enjoyment while using the virtual environment were merged with the</w:t>
      </w:r>
      <w:r>
        <w:rPr>
          <w:spacing w:val="40"/>
        </w:rPr>
        <w:t> </w:t>
      </w:r>
      <w:r>
        <w:rPr/>
        <w:t>factor</w:t>
      </w:r>
      <w:r>
        <w:rPr>
          <w:spacing w:val="-1"/>
        </w:rPr>
        <w:t> </w:t>
      </w:r>
      <w:r>
        <w:rPr/>
        <w:t>labeled</w:t>
      </w:r>
      <w:r>
        <w:rPr>
          <w:spacing w:val="-2"/>
        </w:rPr>
        <w:t> </w:t>
      </w:r>
      <w:r>
        <w:rPr>
          <w:rFonts w:ascii="Arial" w:hAnsi="Arial"/>
        </w:rPr>
        <w:t>“</w:t>
      </w:r>
      <w:r>
        <w:rPr/>
        <w:t>perceived</w:t>
      </w:r>
      <w:r>
        <w:rPr>
          <w:spacing w:val="-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environment's</w:t>
      </w:r>
      <w:r>
        <w:rPr>
          <w:spacing w:val="-1"/>
        </w:rPr>
        <w:t> </w:t>
      </w:r>
      <w:r>
        <w:rPr/>
        <w:t>graphics.</w:t>
      </w:r>
      <w:r>
        <w:rPr>
          <w:rFonts w:ascii="Arial" w:hAnsi="Arial"/>
        </w:rPr>
        <w:t>” </w:t>
      </w:r>
      <w:r>
        <w:rPr/>
        <w:t>Indeed, by re-examining these items, it was concluded that they</w:t>
      </w:r>
      <w:r>
        <w:rPr>
          <w:spacing w:val="40"/>
        </w:rPr>
        <w:t> </w:t>
      </w:r>
      <w:r>
        <w:rPr/>
        <w:t>conceptually </w:t>
      </w:r>
      <w:r>
        <w:rPr>
          <w:rFonts w:ascii="Times New Roman" w:hAnsi="Times New Roman"/>
        </w:rPr>
        <w:t>fi</w:t>
      </w:r>
      <w:r>
        <w:rPr/>
        <w:t>t into this factor. Although past research indicated that</w:t>
      </w:r>
      <w:r>
        <w:rPr>
          <w:spacing w:val="40"/>
        </w:rPr>
        <w:t> </w:t>
      </w:r>
      <w:r>
        <w:rPr/>
        <w:t>enjoyment</w:t>
      </w:r>
      <w:r>
        <w:rPr>
          <w:spacing w:val="-10"/>
        </w:rPr>
        <w:t> </w:t>
      </w:r>
      <w:r>
        <w:rPr/>
        <w:t>plays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role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one's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Atsikpasi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Fokides,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2022</w:t>
        </w:r>
      </w:hyperlink>
      <w:r>
        <w:rPr/>
        <w:t>),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/>
        <w:t>resulted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having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examining</w:t>
      </w:r>
      <w:r>
        <w:rPr>
          <w:spacing w:val="-7"/>
        </w:rPr>
        <w:t> </w:t>
      </w:r>
      <w:r>
        <w:rPr/>
        <w:t>it.</w:t>
      </w:r>
      <w:r>
        <w:rPr>
          <w:spacing w:val="-6"/>
        </w:rPr>
        <w:t> </w:t>
      </w:r>
      <w:r>
        <w:rPr/>
        <w:t>On</w:t>
      </w:r>
      <w:r>
        <w:rPr>
          <w:spacing w:val="40"/>
        </w:rPr>
        <w:t> </w:t>
      </w:r>
      <w:r>
        <w:rPr/>
        <w:t>the other hand, the factor labeled </w:t>
      </w:r>
      <w:r>
        <w:rPr>
          <w:rFonts w:ascii="Arial" w:hAnsi="Arial"/>
        </w:rPr>
        <w:t>“</w:t>
      </w:r>
      <w:r>
        <w:rPr/>
        <w:t>positive feelings</w:t>
      </w:r>
      <w:r>
        <w:rPr>
          <w:rFonts w:ascii="Arial" w:hAnsi="Arial"/>
        </w:rPr>
        <w:t>” </w:t>
      </w:r>
      <w:r>
        <w:rPr/>
        <w:t>can substitute for</w:t>
      </w:r>
      <w:r>
        <w:rPr>
          <w:spacing w:val="40"/>
        </w:rPr>
        <w:t> </w:t>
      </w:r>
      <w:r>
        <w:rPr/>
        <w:t>this absence. In fact, one item in this factor is directly related to enjoy-</w:t>
      </w:r>
      <w:r>
        <w:rPr>
          <w:spacing w:val="40"/>
        </w:rPr>
        <w:t> </w:t>
      </w:r>
      <w:r>
        <w:rPr/>
        <w:t>ment (To what degree you felt joy?</w:t>
      </w:r>
      <w:r>
        <w:rPr>
          <w:rFonts w:ascii="Arial" w:hAnsi="Arial"/>
        </w:rPr>
        <w:t>”</w:t>
      </w:r>
      <w:r>
        <w:rPr/>
        <w:t>), while the remaining three can be</w:t>
      </w:r>
      <w:r>
        <w:rPr>
          <w:spacing w:val="40"/>
        </w:rPr>
        <w:t> </w:t>
      </w:r>
      <w:r>
        <w:rPr/>
        <w:t>considered indirectly related (see </w:t>
      </w:r>
      <w:hyperlink w:history="true" w:anchor="_bookmark8">
        <w:r>
          <w:rPr>
            <w:color w:val="007FAC"/>
          </w:rPr>
          <w:t>Appendix II</w:t>
        </w:r>
      </w:hyperlink>
      <w:r>
        <w:rPr/>
        <w:t>).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A factor that could have been labeled </w:t>
      </w:r>
      <w:r>
        <w:rPr>
          <w:rFonts w:ascii="Arial" w:hAnsi="Arial"/>
        </w:rPr>
        <w:t>“</w:t>
      </w:r>
      <w:r>
        <w:rPr/>
        <w:t>presence,</w:t>
      </w:r>
      <w:r>
        <w:rPr>
          <w:rFonts w:ascii="Arial" w:hAnsi="Arial"/>
        </w:rPr>
        <w:t>” </w:t>
      </w:r>
      <w:r>
        <w:rPr/>
        <w:t>did not </w:t>
      </w:r>
      <w:r>
        <w:rPr/>
        <w:t>emerge</w:t>
      </w:r>
      <w:r>
        <w:rPr>
          <w:spacing w:val="40"/>
        </w:rPr>
        <w:t> </w:t>
      </w:r>
      <w:r>
        <w:rPr/>
        <w:t>during the EFA. As mentioned in section </w:t>
      </w:r>
      <w:r>
        <w:rPr>
          <w:rFonts w:ascii="Arial" w:hAnsi="Arial"/>
        </w:rPr>
        <w:t>“</w:t>
      </w:r>
      <w:r>
        <w:rPr/>
        <w:t>3.2 Item development,</w:t>
      </w:r>
      <w:r>
        <w:rPr>
          <w:rFonts w:ascii="Arial" w:hAnsi="Arial"/>
        </w:rPr>
        <w:t>” </w:t>
      </w:r>
      <w:r>
        <w:rPr/>
        <w:t>im-</w:t>
      </w:r>
      <w:r>
        <w:rPr>
          <w:spacing w:val="40"/>
        </w:rPr>
        <w:t> </w:t>
      </w:r>
      <w:r>
        <w:rPr/>
        <w:t>mersion and presence cause some confusion among researchers (</w:t>
      </w:r>
      <w:hyperlink w:history="true" w:anchor="_bookmark49">
        <w:r>
          <w:rPr>
            <w:color w:val="007FAC"/>
          </w:rPr>
          <w:t>Wil-</w:t>
        </w:r>
      </w:hyperlink>
      <w:r>
        <w:rPr>
          <w:color w:val="007FAC"/>
          <w:spacing w:val="40"/>
        </w:rPr>
        <w:t> </w:t>
      </w:r>
      <w:hyperlink w:history="true" w:anchor="_bookmark49">
        <w:r>
          <w:rPr>
            <w:color w:val="007FAC"/>
          </w:rPr>
          <w:t>kinson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2021</w:t>
        </w:r>
      </w:hyperlink>
      <w:r>
        <w:rPr/>
        <w:t>),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</w:t>
      </w:r>
      <w:r>
        <w:rPr>
          <w:rFonts w:ascii="Times New Roman" w:hAnsi="Times New Roman"/>
        </w:rPr>
        <w:t>fl</w:t>
      </w:r>
      <w:r>
        <w:rPr/>
        <w:t>ected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examined</w:t>
      </w:r>
      <w:r>
        <w:rPr>
          <w:spacing w:val="-5"/>
        </w:rPr>
        <w:t> </w:t>
      </w:r>
      <w:r>
        <w:rPr/>
        <w:t>(e.g.,</w:t>
      </w:r>
      <w:r>
        <w:rPr>
          <w:spacing w:val="40"/>
        </w:rPr>
        <w:t> </w:t>
      </w:r>
      <w:r>
        <w:rPr/>
        <w:t>by using the same items to examine both). Therefore, during the early</w:t>
      </w:r>
      <w:r>
        <w:rPr>
          <w:spacing w:val="40"/>
        </w:rPr>
        <w:t> </w:t>
      </w:r>
      <w:r>
        <w:rPr>
          <w:spacing w:val="-2"/>
        </w:rPr>
        <w:t>stages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MLES's</w:t>
      </w:r>
      <w:r>
        <w:rPr>
          <w:spacing w:val="-6"/>
        </w:rPr>
        <w:t> </w:t>
      </w:r>
      <w:r>
        <w:rPr>
          <w:spacing w:val="-2"/>
        </w:rPr>
        <w:t>development,</w:t>
      </w:r>
      <w:r>
        <w:rPr>
          <w:spacing w:val="-5"/>
        </w:rPr>
        <w:t> </w:t>
      </w:r>
      <w:r>
        <w:rPr>
          <w:spacing w:val="-2"/>
        </w:rPr>
        <w:t>items</w:t>
      </w:r>
      <w:r>
        <w:rPr>
          <w:spacing w:val="-6"/>
        </w:rPr>
        <w:t> </w:t>
      </w:r>
      <w:r>
        <w:rPr>
          <w:spacing w:val="-2"/>
        </w:rPr>
        <w:t>belonging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merged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the decision to split them was left to be taken during the statistical</w:t>
      </w:r>
      <w:r>
        <w:rPr>
          <w:spacing w:val="40"/>
        </w:rPr>
        <w:t> </w:t>
      </w:r>
      <w:r>
        <w:rPr>
          <w:spacing w:val="-2"/>
        </w:rPr>
        <w:t>analysis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data.</w:t>
      </w:r>
      <w:r>
        <w:rPr/>
        <w:t> </w:t>
      </w:r>
      <w:r>
        <w:rPr>
          <w:spacing w:val="-2"/>
        </w:rPr>
        <w:t>Then</w:t>
      </w:r>
      <w:r>
        <w:rPr>
          <w:spacing w:val="1"/>
        </w:rPr>
        <w:t> </w:t>
      </w:r>
      <w:r>
        <w:rPr>
          <w:spacing w:val="-2"/>
        </w:rPr>
        <w:t>again,</w:t>
      </w:r>
      <w:r>
        <w:rPr>
          <w:spacing w:val="-1"/>
        </w:rPr>
        <w:t> </w:t>
      </w:r>
      <w:r>
        <w:rPr>
          <w:spacing w:val="-2"/>
        </w:rPr>
        <w:t>items</w:t>
      </w:r>
      <w:r>
        <w:rPr/>
        <w:t> </w:t>
      </w:r>
      <w:r>
        <w:rPr>
          <w:spacing w:val="-2"/>
        </w:rPr>
        <w:t>that</w:t>
      </w:r>
      <w:r>
        <w:rPr/>
        <w:t> </w:t>
      </w:r>
      <w:r>
        <w:rPr>
          <w:spacing w:val="-2"/>
        </w:rPr>
        <w:t>could</w:t>
      </w:r>
      <w:r>
        <w:rPr/>
        <w:t> </w:t>
      </w:r>
      <w:r>
        <w:rPr>
          <w:spacing w:val="-2"/>
        </w:rPr>
        <w:t>-theoretically-</w:t>
      </w:r>
      <w:r>
        <w:rPr>
          <w:spacing w:val="2"/>
        </w:rPr>
        <w:t> </w:t>
      </w:r>
      <w:r>
        <w:rPr>
          <w:spacing w:val="-2"/>
        </w:rPr>
        <w:t>examine</w:t>
      </w:r>
    </w:p>
    <w:p>
      <w:pPr>
        <w:pStyle w:val="BodyText"/>
        <w:spacing w:line="182" w:lineRule="exact"/>
        <w:ind w:left="131"/>
        <w:jc w:val="both"/>
      </w:pPr>
      <w:r>
        <w:rPr/>
        <w:br w:type="column"/>
      </w:r>
      <w:r>
        <w:rPr/>
        <w:t>item</w:t>
      </w:r>
      <w:r>
        <w:rPr>
          <w:spacing w:val="-1"/>
        </w:rPr>
        <w:t> </w:t>
      </w:r>
      <w:r>
        <w:rPr/>
        <w:t>loadings (</w:t>
      </w:r>
      <w:r>
        <w:rPr>
          <w:rFonts w:ascii="UKIJ Esliye Chiwer"/>
        </w:rPr>
        <w:t>&gt;</w:t>
      </w:r>
      <w:r>
        <w:rPr/>
        <w:t>|0.50|), low</w:t>
      </w:r>
      <w:r>
        <w:rPr>
          <w:spacing w:val="-1"/>
        </w:rPr>
        <w:t> </w:t>
      </w:r>
      <w:r>
        <w:rPr/>
        <w:t>cross-loadings (</w:t>
      </w:r>
      <w:r>
        <w:rPr>
          <w:rFonts w:ascii="UKIJ Esliye Chiwer"/>
        </w:rPr>
        <w:t>&lt;</w:t>
      </w:r>
      <w:r>
        <w:rPr/>
        <w:t>|0.30|),</w:t>
      </w:r>
      <w:r>
        <w:rPr>
          <w:spacing w:val="-1"/>
        </w:rPr>
        <w:t> </w:t>
      </w:r>
      <w:r>
        <w:rPr/>
        <w:t>low</w:t>
      </w:r>
      <w:r>
        <w:rPr>
          <w:spacing w:val="1"/>
        </w:rPr>
        <w:t> </w:t>
      </w:r>
      <w:r>
        <w:rPr/>
        <w:t>factor</w:t>
      </w:r>
      <w:r>
        <w:rPr>
          <w:spacing w:val="-1"/>
        </w:rPr>
        <w:t> </w:t>
      </w:r>
      <w:r>
        <w:rPr>
          <w:spacing w:val="-2"/>
        </w:rPr>
        <w:t>inter-</w:t>
      </w:r>
    </w:p>
    <w:p>
      <w:pPr>
        <w:pStyle w:val="BodyText"/>
        <w:spacing w:line="254" w:lineRule="auto"/>
        <w:ind w:left="131" w:right="109"/>
        <w:jc w:val="both"/>
      </w:pPr>
      <w:r>
        <w:rPr/>
        <w:t>correlations (</w:t>
      </w:r>
      <w:r>
        <w:rPr>
          <w:rFonts w:ascii="UKIJ Esliye Chiwer"/>
        </w:rPr>
        <w:t>&lt;</w:t>
      </w:r>
      <w:r>
        <w:rPr/>
        <w:t>0.80), and satisfactory internal consistency </w:t>
      </w:r>
      <w:r>
        <w:rPr/>
        <w:t>(</w:t>
      </w:r>
      <w:r>
        <w:rPr>
          <w:rFonts w:ascii="UKIJ Esliye Chiwer"/>
        </w:rPr>
        <w:t>&gt;</w:t>
      </w:r>
      <w:r>
        <w:rPr/>
        <w:t>0.70)</w:t>
      </w:r>
      <w:r>
        <w:rPr>
          <w:spacing w:val="40"/>
        </w:rPr>
        <w:t> </w:t>
      </w:r>
      <w:r>
        <w:rPr/>
        <w:t>(</w:t>
      </w:r>
      <w:hyperlink w:history="true" w:anchor="_bookmark16">
        <w:r>
          <w:rPr>
            <w:color w:val="007FAC"/>
          </w:rPr>
          <w:t>Brown, 2015</w:t>
        </w:r>
      </w:hyperlink>
      <w:r>
        <w:rPr/>
        <w:t>; </w:t>
      </w:r>
      <w:hyperlink w:history="true" w:anchor="_bookmark17">
        <w:r>
          <w:rPr>
            <w:color w:val="007FAC"/>
          </w:rPr>
          <w:t>Costello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7">
        <w:r>
          <w:rPr>
            <w:color w:val="007FAC"/>
          </w:rPr>
          <w:t>Osborne, 2005</w:t>
        </w:r>
      </w:hyperlink>
      <w:r>
        <w:rPr/>
        <w:t>; </w:t>
      </w:r>
      <w:hyperlink w:history="true" w:anchor="_bookmark18">
        <w:r>
          <w:rPr>
            <w:color w:val="007FAC"/>
          </w:rPr>
          <w:t>DeVellis, 2016</w:t>
        </w:r>
      </w:hyperlink>
      <w:r>
        <w:rPr/>
        <w:t>; </w:t>
      </w:r>
      <w:hyperlink w:history="true" w:anchor="_bookmark23">
        <w:r>
          <w:rPr>
            <w:color w:val="007FAC"/>
          </w:rPr>
          <w:t>Hair, Black,</w:t>
        </w:r>
      </w:hyperlink>
      <w:r>
        <w:rPr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et al., 2019</w:t>
        </w:r>
      </w:hyperlink>
      <w:r>
        <w:rPr/>
        <w:t>; </w:t>
      </w:r>
      <w:hyperlink w:history="true" w:anchor="_bookmark46">
        <w:r>
          <w:rPr>
            <w:color w:val="007FAC"/>
          </w:rPr>
          <w:t>Tabachnick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6">
        <w:r>
          <w:rPr>
            <w:color w:val="007FAC"/>
          </w:rPr>
          <w:t>Fidell, 2007</w:t>
        </w:r>
      </w:hyperlink>
      <w:r>
        <w:rPr/>
        <w:t>) were applied.</w:t>
      </w:r>
    </w:p>
    <w:p>
      <w:pPr>
        <w:pStyle w:val="BodyText"/>
        <w:spacing w:line="273" w:lineRule="auto" w:before="17"/>
        <w:ind w:left="131" w:right="109" w:firstLine="239"/>
        <w:jc w:val="both"/>
      </w:pPr>
      <w:r>
        <w:rPr/>
        <w:t>It is true that more items could have been retained if more </w:t>
      </w:r>
      <w:r>
        <w:rPr/>
        <w:t>relaxed</w:t>
      </w:r>
      <w:r>
        <w:rPr>
          <w:spacing w:val="40"/>
        </w:rPr>
        <w:t> </w:t>
      </w:r>
      <w:r>
        <w:rPr/>
        <w:t>rules were applied. It is also true that more constructs could have been</w:t>
      </w:r>
      <w:r>
        <w:rPr>
          <w:spacing w:val="40"/>
        </w:rPr>
        <w:t> </w:t>
      </w:r>
      <w:r>
        <w:rPr/>
        <w:t>added (together with items examining them), given that the scale's</w:t>
      </w:r>
      <w:r>
        <w:rPr>
          <w:spacing w:val="40"/>
        </w:rPr>
        <w:t> </w:t>
      </w:r>
      <w:r>
        <w:rPr/>
        <w:t>objective was to examine one's learning experience in the Metaverse</w:t>
      </w:r>
      <w:r>
        <w:rPr>
          <w:spacing w:val="40"/>
        </w:rPr>
        <w:t> </w:t>
      </w:r>
      <w:r>
        <w:rPr/>
        <w:t>which is a multidimensional concept. On the one hand, lengthy scales/</w:t>
      </w:r>
      <w:r>
        <w:rPr>
          <w:spacing w:val="40"/>
        </w:rPr>
        <w:t> </w:t>
      </w:r>
      <w:r>
        <w:rPr>
          <w:spacing w:val="-2"/>
        </w:rPr>
        <w:t>questionnaires with</w:t>
      </w:r>
      <w:r>
        <w:rPr>
          <w:spacing w:val="-3"/>
        </w:rPr>
        <w:t> </w:t>
      </w:r>
      <w:r>
        <w:rPr>
          <w:spacing w:val="-2"/>
        </w:rPr>
        <w:t>many</w:t>
      </w:r>
      <w:r>
        <w:rPr>
          <w:spacing w:val="-3"/>
        </w:rPr>
        <w:t> </w:t>
      </w:r>
      <w:r>
        <w:rPr>
          <w:spacing w:val="-2"/>
        </w:rPr>
        <w:t>items</w:t>
      </w:r>
      <w:r>
        <w:rPr>
          <w:spacing w:val="-3"/>
        </w:rPr>
        <w:t> </w:t>
      </w:r>
      <w:r>
        <w:rPr>
          <w:spacing w:val="-2"/>
        </w:rPr>
        <w:t>per</w:t>
      </w:r>
      <w:r>
        <w:rPr>
          <w:spacing w:val="-3"/>
        </w:rPr>
        <w:t> </w:t>
      </w:r>
      <w:r>
        <w:rPr>
          <w:spacing w:val="-2"/>
        </w:rPr>
        <w:t>factor,</w:t>
      </w:r>
      <w:r>
        <w:rPr>
          <w:spacing w:val="-3"/>
        </w:rPr>
        <w:t> </w:t>
      </w:r>
      <w:r>
        <w:rPr>
          <w:spacing w:val="-2"/>
        </w:rPr>
        <w:t>tend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have greater</w:t>
      </w:r>
      <w:r>
        <w:rPr>
          <w:spacing w:val="-4"/>
        </w:rPr>
        <w:t> </w:t>
      </w:r>
      <w:r>
        <w:rPr>
          <w:rFonts w:ascii="Arial" w:hAnsi="Arial"/>
          <w:i/>
          <w:spacing w:val="-2"/>
          <w:sz w:val="17"/>
        </w:rPr>
        <w:t>α</w:t>
      </w:r>
      <w:r>
        <w:rPr>
          <w:rFonts w:ascii="Arial" w:hAnsi="Arial"/>
          <w:i/>
          <w:spacing w:val="-10"/>
          <w:sz w:val="17"/>
        </w:rPr>
        <w:t> </w:t>
      </w:r>
      <w:r>
        <w:rPr>
          <w:spacing w:val="-2"/>
        </w:rPr>
        <w:t>values;</w:t>
      </w:r>
      <w:r>
        <w:rPr>
          <w:spacing w:val="40"/>
        </w:rPr>
        <w:t> </w:t>
      </w:r>
      <w:r>
        <w:rPr/>
        <w:t>thus, they are considered more reliable (</w:t>
      </w:r>
      <w:hyperlink w:history="true" w:anchor="_bookmark18">
        <w:r>
          <w:rPr>
            <w:color w:val="007FAC"/>
          </w:rPr>
          <w:t>DeVellis, 2016</w:t>
        </w:r>
      </w:hyperlink>
      <w:r>
        <w:rPr/>
        <w:t>). On the other</w:t>
      </w:r>
      <w:r>
        <w:rPr>
          <w:spacing w:val="40"/>
        </w:rPr>
        <w:t> </w:t>
      </w:r>
      <w:r>
        <w:rPr/>
        <w:t>hand,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are not</w:t>
      </w:r>
      <w:r>
        <w:rPr>
          <w:spacing w:val="1"/>
        </w:rPr>
        <w:t> </w:t>
      </w:r>
      <w:r>
        <w:rPr/>
        <w:t>that attractive to responders,</w:t>
      </w:r>
      <w:r>
        <w:rPr>
          <w:spacing w:val="2"/>
        </w:rPr>
        <w:t> </w:t>
      </w:r>
      <w:r>
        <w:rPr/>
        <w:t>driving</w:t>
      </w:r>
      <w:r>
        <w:rPr>
          <w:spacing w:val="-1"/>
        </w:rPr>
        <w:t> </w:t>
      </w:r>
      <w:r>
        <w:rPr/>
        <w:t>researchers </w:t>
      </w:r>
      <w:r>
        <w:rPr>
          <w:spacing w:val="-5"/>
        </w:rPr>
        <w:t>to-</w:t>
      </w:r>
    </w:p>
    <w:p>
      <w:pPr>
        <w:pStyle w:val="BodyText"/>
        <w:spacing w:line="199" w:lineRule="exact"/>
        <w:ind w:left="131"/>
        <w:jc w:val="both"/>
      </w:pPr>
      <w:r>
        <w:rPr/>
        <w:t>wards</w:t>
      </w:r>
      <w:r>
        <w:rPr>
          <w:spacing w:val="19"/>
        </w:rPr>
        <w:t> </w:t>
      </w:r>
      <w:r>
        <w:rPr/>
        <w:t>developing</w:t>
      </w:r>
      <w:r>
        <w:rPr>
          <w:spacing w:val="18"/>
        </w:rPr>
        <w:t> </w:t>
      </w:r>
      <w:r>
        <w:rPr/>
        <w:t>shorter</w:t>
      </w:r>
      <w:r>
        <w:rPr>
          <w:spacing w:val="20"/>
        </w:rPr>
        <w:t> </w:t>
      </w:r>
      <w:r>
        <w:rPr/>
        <w:t>ones</w:t>
      </w:r>
      <w:r>
        <w:rPr>
          <w:spacing w:val="20"/>
        </w:rPr>
        <w:t> </w:t>
      </w:r>
      <w:r>
        <w:rPr/>
        <w:t>(</w:t>
      </w:r>
      <w:hyperlink w:history="true" w:anchor="_bookmark38">
        <w:r>
          <w:rPr>
            <w:color w:val="007FAC"/>
          </w:rPr>
          <w:t>Olaru,</w:t>
        </w:r>
        <w:r>
          <w:rPr>
            <w:color w:val="007FAC"/>
            <w:spacing w:val="19"/>
          </w:rPr>
          <w:t> </w:t>
        </w:r>
        <w:r>
          <w:rPr>
            <w:color w:val="007FAC"/>
          </w:rPr>
          <w:t>Witth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€</w:t>
      </w:r>
      <w:hyperlink w:history="true" w:anchor="_bookmark38">
        <w:r>
          <w:rPr>
            <w:color w:val="007FAC"/>
          </w:rPr>
          <w:t>ft,</w:t>
        </w:r>
      </w:hyperlink>
      <w:r>
        <w:rPr>
          <w:color w:val="007FAC"/>
          <w:spacing w:val="2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18"/>
        </w:rPr>
        <w:t> </w:t>
      </w:r>
      <w:hyperlink w:history="true" w:anchor="_bookmark38">
        <w:r>
          <w:rPr>
            <w:color w:val="007FAC"/>
          </w:rPr>
          <w:t>Wilhelm,</w:t>
        </w:r>
        <w:r>
          <w:rPr>
            <w:color w:val="007FAC"/>
            <w:spacing w:val="19"/>
          </w:rPr>
          <w:t> </w:t>
        </w:r>
        <w:r>
          <w:rPr>
            <w:color w:val="007FAC"/>
            <w:spacing w:val="-2"/>
          </w:rPr>
          <w:t>2015</w:t>
        </w:r>
      </w:hyperlink>
      <w:r>
        <w:rPr>
          <w:spacing w:val="-2"/>
        </w:rPr>
        <w:t>).</w:t>
      </w:r>
    </w:p>
    <w:p>
      <w:pPr>
        <w:pStyle w:val="BodyText"/>
        <w:spacing w:line="276" w:lineRule="auto" w:before="9"/>
        <w:ind w:left="131" w:right="109"/>
        <w:jc w:val="both"/>
      </w:pPr>
      <w:r>
        <w:rPr/>
        <w:t>Nevertheless, the MLES has at least three items per factor, which, by</w:t>
      </w:r>
      <w:r>
        <w:rPr>
          <w:spacing w:val="40"/>
        </w:rPr>
        <w:t> </w:t>
      </w:r>
      <w:r>
        <w:rPr/>
        <w:t>some, is considered the minimum required (</w:t>
      </w:r>
      <w:hyperlink w:history="true" w:anchor="_bookmark41">
        <w:r>
          <w:rPr>
            <w:color w:val="007FAC"/>
          </w:rPr>
          <w:t>Raubenheimer, </w:t>
        </w:r>
        <w:r>
          <w:rPr>
            <w:color w:val="007FAC"/>
          </w:rPr>
          <w:t>2004</w:t>
        </w:r>
      </w:hyperlink>
      <w:r>
        <w:rPr/>
        <w:t>).</w:t>
      </w:r>
      <w:r>
        <w:rPr>
          <w:spacing w:val="40"/>
        </w:rPr>
        <w:t> </w:t>
      </w:r>
      <w:r>
        <w:rPr>
          <w:spacing w:val="-2"/>
        </w:rPr>
        <w:t>Consequently, the MLES, having forty-three items examining ten factors</w:t>
      </w:r>
      <w:r>
        <w:rPr>
          <w:spacing w:val="40"/>
        </w:rPr>
        <w:t> </w:t>
      </w:r>
      <w:r>
        <w:rPr/>
        <w:t>is neither too short nor too long.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As for the number of factors, it is an issue of balance </w:t>
      </w:r>
      <w:r>
        <w:rPr/>
        <w:t>between</w:t>
      </w:r>
      <w:r>
        <w:rPr>
          <w:spacing w:val="40"/>
        </w:rPr>
        <w:t> </w:t>
      </w:r>
      <w:r>
        <w:rPr/>
        <w:t>complexity and stability. It is true that more factors could have been</w:t>
      </w:r>
      <w:r>
        <w:rPr>
          <w:spacing w:val="40"/>
        </w:rPr>
        <w:t> </w:t>
      </w:r>
      <w:r>
        <w:rPr/>
        <w:t>included.</w:t>
      </w:r>
      <w:r>
        <w:rPr>
          <w:spacing w:val="-9"/>
        </w:rPr>
        <w:t> </w:t>
      </w:r>
      <w:r>
        <w:rPr/>
        <w:t>Collaboration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multi-user</w:t>
      </w:r>
      <w:r>
        <w:rPr>
          <w:spacing w:val="-10"/>
        </w:rPr>
        <w:t> </w:t>
      </w:r>
      <w:r>
        <w:rPr/>
        <w:t>applications)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self-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cacy (commonly included in other questionnaires/scales) are good</w:t>
      </w:r>
      <w:r>
        <w:rPr>
          <w:spacing w:val="40"/>
        </w:rPr>
        <w:t> </w:t>
      </w:r>
      <w:r>
        <w:rPr/>
        <w:t>examples. Readers might come up with even better examples. Then</w:t>
      </w:r>
      <w:r>
        <w:rPr>
          <w:spacing w:val="40"/>
        </w:rPr>
        <w:t> </w:t>
      </w:r>
      <w:r>
        <w:rPr/>
        <w:t>again,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EFA,</w:t>
      </w:r>
      <w:r>
        <w:rPr>
          <w:spacing w:val="-10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merged,</w:t>
      </w:r>
      <w:r>
        <w:rPr>
          <w:spacing w:val="-10"/>
        </w:rPr>
        <w:t> </w:t>
      </w:r>
      <w:r>
        <w:rPr/>
        <w:t>items</w:t>
      </w:r>
      <w:r>
        <w:rPr>
          <w:spacing w:val="-10"/>
        </w:rPr>
        <w:t> </w:t>
      </w:r>
      <w:r>
        <w:rPr/>
        <w:t>theorized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belong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 factor ended up in different ones, and several items were removed.</w:t>
      </w:r>
      <w:r>
        <w:rPr>
          <w:spacing w:val="40"/>
        </w:rPr>
        <w:t> </w:t>
      </w:r>
      <w:r>
        <w:rPr>
          <w:spacing w:val="-2"/>
        </w:rPr>
        <w:t>Thus,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probable</w:t>
      </w:r>
      <w:r>
        <w:rPr>
          <w:spacing w:val="-8"/>
        </w:rPr>
        <w:t> </w:t>
      </w:r>
      <w:r>
        <w:rPr>
          <w:spacing w:val="-2"/>
        </w:rPr>
        <w:t>that,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complex</w:t>
      </w:r>
      <w:r>
        <w:rPr>
          <w:spacing w:val="-8"/>
        </w:rPr>
        <w:t> </w:t>
      </w:r>
      <w:r>
        <w:rPr>
          <w:spacing w:val="-2"/>
        </w:rPr>
        <w:t>factorial</w:t>
      </w:r>
      <w:r>
        <w:rPr>
          <w:spacing w:val="-7"/>
        </w:rPr>
        <w:t> </w:t>
      </w:r>
      <w:r>
        <w:rPr>
          <w:spacing w:val="-2"/>
        </w:rPr>
        <w:t>structures,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issues</w:t>
      </w:r>
      <w:r>
        <w:rPr>
          <w:spacing w:val="40"/>
        </w:rPr>
        <w:t> </w:t>
      </w:r>
      <w:r>
        <w:rPr/>
        <w:t>will become even more pronounced, resulting in conceptually obscure</w:t>
      </w:r>
      <w:r>
        <w:rPr>
          <w:spacing w:val="40"/>
        </w:rPr>
        <w:t> </w:t>
      </w:r>
      <w:r>
        <w:rPr/>
        <w:t>ones. As this was not the case in MLES and on the basis of its good at-</w:t>
      </w:r>
      <w:r>
        <w:rPr>
          <w:spacing w:val="40"/>
        </w:rPr>
        <w:t> </w:t>
      </w:r>
      <w:r>
        <w:rPr/>
        <w:t>tributes, as these emerged during the EFA and the CFA, it can be sup-</w:t>
      </w:r>
      <w:r>
        <w:rPr>
          <w:spacing w:val="40"/>
        </w:rPr>
        <w:t> </w:t>
      </w:r>
      <w:r>
        <w:rPr/>
        <w:t>ported that the scale is quite robust and able to accurately measure a</w:t>
      </w:r>
      <w:r>
        <w:rPr>
          <w:spacing w:val="40"/>
        </w:rPr>
        <w:t> </w:t>
      </w:r>
      <w:r>
        <w:rPr>
          <w:spacing w:val="-2"/>
        </w:rPr>
        <w:t>suf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factors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come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play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shaping</w:t>
      </w:r>
      <w:r>
        <w:rPr>
          <w:spacing w:val="-4"/>
        </w:rPr>
        <w:t> </w:t>
      </w:r>
      <w:r>
        <w:rPr>
          <w:spacing w:val="-2"/>
        </w:rPr>
        <w:t>one's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/>
        <w:t>experience when using Metaverse applications.</w:t>
      </w:r>
    </w:p>
    <w:p>
      <w:pPr>
        <w:pStyle w:val="BodyText"/>
        <w:spacing w:before="16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Implications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z w:val="16"/>
        </w:rPr>
        <w:t> </w:t>
      </w:r>
      <w:r>
        <w:rPr>
          <w:i/>
          <w:w w:val="90"/>
          <w:sz w:val="16"/>
        </w:rPr>
        <w:t>research</w:t>
      </w:r>
      <w:r>
        <w:rPr>
          <w:i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practice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Experts</w:t>
      </w:r>
      <w:r>
        <w:rPr>
          <w:spacing w:val="-8"/>
        </w:rPr>
        <w:t> </w:t>
      </w:r>
      <w:r>
        <w:rPr/>
        <w:t>involved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re-</w:t>
      </w:r>
      <w:r>
        <w:rPr>
          <w:spacing w:val="40"/>
        </w:rPr>
        <w:t> </w:t>
      </w:r>
      <w:r>
        <w:rPr/>
        <w:t>searchers, and educators need a scale psychometrically validated and</w:t>
      </w:r>
      <w:r>
        <w:rPr>
          <w:spacing w:val="40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scenarios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Meta-</w:t>
      </w:r>
      <w:r>
        <w:rPr>
          <w:spacing w:val="40"/>
        </w:rPr>
        <w:t> </w:t>
      </w:r>
      <w:r>
        <w:rPr/>
        <w:t>verse.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discussed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previous</w:t>
      </w:r>
      <w:r>
        <w:rPr>
          <w:spacing w:val="34"/>
        </w:rPr>
        <w:t> </w:t>
      </w:r>
      <w:r>
        <w:rPr/>
        <w:t>sections,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scale's</w:t>
      </w:r>
      <w:r>
        <w:rPr>
          <w:spacing w:val="34"/>
        </w:rPr>
        <w:t> </w:t>
      </w:r>
      <w:r>
        <w:rPr/>
        <w:t>attributes</w:t>
      </w:r>
      <w:r>
        <w:rPr>
          <w:spacing w:val="33"/>
        </w:rPr>
        <w:t> </w:t>
      </w:r>
      <w:r>
        <w:rPr>
          <w:spacing w:val="-2"/>
        </w:rPr>
        <w:t>(e.g.,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5.2. Limitations and future studies" w:id="25"/>
      <w:bookmarkEnd w:id="25"/>
      <w:r>
        <w:rPr/>
      </w:r>
      <w:bookmarkStart w:name="6. Conclusion" w:id="26"/>
      <w:bookmarkEnd w:id="26"/>
      <w:r>
        <w:rPr/>
      </w:r>
      <w:bookmarkStart w:name="Funding" w:id="27"/>
      <w:bookmarkEnd w:id="27"/>
      <w:r>
        <w:rPr/>
      </w:r>
      <w:bookmarkStart w:name="Data availability" w:id="28"/>
      <w:bookmarkEnd w:id="28"/>
      <w:r>
        <w:rPr/>
      </w:r>
      <w:bookmarkStart w:name="Ethical approval" w:id="29"/>
      <w:bookmarkEnd w:id="29"/>
      <w:r>
        <w:rPr/>
      </w:r>
      <w:bookmarkStart w:name="Declaration of competing interest" w:id="30"/>
      <w:bookmarkEnd w:id="30"/>
      <w:r>
        <w:rPr/>
      </w:r>
      <w:bookmarkStart w:name="List of acronyms" w:id="31"/>
      <w:bookmarkEnd w:id="31"/>
      <w:r>
        <w:rPr/>
      </w:r>
      <w:r>
        <w:rPr/>
        <w:t>consistency, validity, and reliability), are indicators of its </w:t>
      </w:r>
      <w:r>
        <w:rPr/>
        <w:t>robustness.</w:t>
      </w:r>
      <w:r>
        <w:rPr>
          <w:spacing w:val="4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scale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fairly</w:t>
      </w:r>
      <w:r>
        <w:rPr>
          <w:spacing w:val="-9"/>
        </w:rPr>
        <w:t> </w:t>
      </w:r>
      <w:r>
        <w:rPr/>
        <w:t>short,</w:t>
      </w:r>
      <w:r>
        <w:rPr>
          <w:spacing w:val="-10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around ten to 15 min, without being overwhelmed. Thus, it can be</w:t>
      </w:r>
      <w:r>
        <w:rPr>
          <w:spacing w:val="40"/>
        </w:rPr>
        <w:t> </w:t>
      </w:r>
      <w:r>
        <w:rPr/>
        <w:t>argued that the scale's contribution to research is that it provides a</w:t>
      </w:r>
      <w:r>
        <w:rPr>
          <w:spacing w:val="40"/>
        </w:rPr>
        <w:t> </w:t>
      </w:r>
      <w:r>
        <w:rPr/>
        <w:t>condensed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simultaneously</w:t>
      </w:r>
      <w:r>
        <w:rPr>
          <w:spacing w:val="-10"/>
        </w:rPr>
        <w:t> </w:t>
      </w:r>
      <w:r>
        <w:rPr/>
        <w:t>measure</w:t>
      </w:r>
      <w:r>
        <w:rPr>
          <w:spacing w:val="-9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one's</w:t>
      </w:r>
      <w:r>
        <w:rPr>
          <w:spacing w:val="40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experience.</w:t>
      </w:r>
      <w:r>
        <w:rPr>
          <w:spacing w:val="-1"/>
        </w:rPr>
        <w:t> </w:t>
      </w:r>
      <w:r>
        <w:rPr/>
        <w:t>Hopefully,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much-desired</w:t>
      </w:r>
      <w:r>
        <w:rPr>
          <w:spacing w:val="-2"/>
        </w:rPr>
        <w:t> </w:t>
      </w:r>
      <w:r>
        <w:rPr/>
        <w:t>com-</w:t>
      </w:r>
      <w:r>
        <w:rPr>
          <w:spacing w:val="40"/>
        </w:rPr>
        <w:t> </w:t>
      </w:r>
      <w:r>
        <w:rPr/>
        <w:t>mon methodology for assessing the Metaverse's educational impact.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A logical assumption is that the scale has a modular structure. The</w:t>
      </w:r>
      <w:r>
        <w:rPr>
          <w:spacing w:val="40"/>
        </w:rPr>
        <w:t> </w:t>
      </w:r>
      <w:r>
        <w:rPr/>
        <w:t>strong items' factor loadings and the factors' reasonable </w:t>
      </w:r>
      <w:r>
        <w:rPr/>
        <w:t>cross-</w:t>
      </w:r>
      <w:r>
        <w:rPr>
          <w:spacing w:val="40"/>
        </w:rPr>
        <w:t> </w:t>
      </w:r>
      <w:r>
        <w:rPr/>
        <w:t>correlations imply that factors can be excluded without altering the</w:t>
      </w:r>
      <w:r>
        <w:rPr>
          <w:spacing w:val="40"/>
        </w:rPr>
        <w:t> </w:t>
      </w:r>
      <w:r>
        <w:rPr>
          <w:spacing w:val="-2"/>
        </w:rPr>
        <w:t>scale's</w:t>
      </w:r>
      <w:r>
        <w:rPr>
          <w:spacing w:val="-4"/>
        </w:rPr>
        <w:t> </w:t>
      </w:r>
      <w:r>
        <w:rPr>
          <w:spacing w:val="-2"/>
        </w:rPr>
        <w:t>validity.</w:t>
      </w:r>
      <w:r>
        <w:rPr>
          <w:spacing w:val="-5"/>
        </w:rPr>
        <w:t> </w:t>
      </w:r>
      <w:r>
        <w:rPr>
          <w:spacing w:val="-2"/>
        </w:rPr>
        <w:t>Indeed,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test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assumption,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5"/>
        </w:rPr>
        <w:t> </w:t>
      </w:r>
      <w:r>
        <w:rPr>
          <w:spacing w:val="-2"/>
        </w:rPr>
        <w:t>EFAs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run,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which up to four randomly selected factors (and their items) were</w:t>
      </w:r>
      <w:r>
        <w:rPr>
          <w:spacing w:val="40"/>
        </w:rPr>
        <w:t> </w:t>
      </w:r>
      <w:r>
        <w:rPr/>
        <w:t>removed</w:t>
      </w:r>
      <w:r>
        <w:rPr>
          <w:spacing w:val="-9"/>
        </w:rPr>
        <w:t> </w:t>
      </w:r>
      <w:r>
        <w:rPr/>
        <w:t>(e.g.,</w:t>
      </w:r>
      <w:r>
        <w:rPr>
          <w:spacing w:val="-9"/>
        </w:rPr>
        <w:t> </w:t>
      </w:r>
      <w:r>
        <w:rPr/>
        <w:t>perceived</w:t>
      </w:r>
      <w:r>
        <w:rPr>
          <w:spacing w:val="-9"/>
        </w:rPr>
        <w:t> </w:t>
      </w:r>
      <w:r>
        <w:rPr/>
        <w:t>cognitive</w:t>
      </w:r>
      <w:r>
        <w:rPr>
          <w:spacing w:val="-9"/>
        </w:rPr>
        <w:t> </w:t>
      </w:r>
      <w:r>
        <w:rPr/>
        <w:t>load,</w:t>
      </w:r>
      <w:r>
        <w:rPr>
          <w:spacing w:val="-9"/>
        </w:rPr>
        <w:t> </w:t>
      </w:r>
      <w:r>
        <w:rPr/>
        <w:t>perceived</w:t>
      </w:r>
      <w:r>
        <w:rPr>
          <w:spacing w:val="-9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content</w:t>
      </w:r>
      <w:r>
        <w:rPr>
          <w:spacing w:val="40"/>
        </w:rPr>
        <w:t> </w:t>
      </w:r>
      <w:r>
        <w:rPr/>
        <w:t>quality perceived degree of interaction, and positive feelings). In all</w:t>
      </w:r>
      <w:r>
        <w:rPr>
          <w:spacing w:val="40"/>
        </w:rPr>
        <w:t> </w:t>
      </w:r>
      <w:r>
        <w:rPr/>
        <w:t>cases,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remained</w:t>
      </w:r>
      <w:r>
        <w:rPr>
          <w:spacing w:val="-2"/>
        </w:rPr>
        <w:t> </w:t>
      </w:r>
      <w:r>
        <w:rPr/>
        <w:t>unchanged,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were</w:t>
      </w:r>
      <w:r>
        <w:rPr>
          <w:spacing w:val="40"/>
        </w:rPr>
        <w:t> </w:t>
      </w:r>
      <w:r>
        <w:rPr/>
        <w:t>removed. In this respect, researchers can use the scale for assessing</w:t>
      </w:r>
      <w:r>
        <w:rPr>
          <w:spacing w:val="40"/>
        </w:rPr>
        <w:t> </w:t>
      </w:r>
      <w:r>
        <w:rPr/>
        <w:t>different affordances, depending on their interests and needs. For</w:t>
      </w:r>
      <w:r>
        <w:rPr>
          <w:spacing w:val="40"/>
        </w:rPr>
        <w:t> </w:t>
      </w:r>
      <w:r>
        <w:rPr/>
        <w:t>example, if the researchers are not interested in interactions, they can</w:t>
      </w:r>
      <w:r>
        <w:rPr>
          <w:spacing w:val="40"/>
        </w:rPr>
        <w:t> </w:t>
      </w:r>
      <w:r>
        <w:rPr/>
        <w:t>remove the corresponding factor.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 scale can be administered to diverse groups of learners,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belonging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education,</w:t>
      </w:r>
      <w:r>
        <w:rPr>
          <w:spacing w:val="-10"/>
        </w:rPr>
        <w:t> </w:t>
      </w:r>
      <w:r>
        <w:rPr/>
        <w:t>having</w:t>
      </w:r>
      <w:r>
        <w:rPr>
          <w:spacing w:val="-9"/>
        </w:rPr>
        <w:t> </w:t>
      </w:r>
      <w:r>
        <w:rPr/>
        <w:t>varying</w:t>
      </w:r>
      <w:r>
        <w:rPr>
          <w:spacing w:val="40"/>
        </w:rPr>
        <w:t> </w:t>
      </w:r>
      <w:r>
        <w:rPr/>
        <w:t>degrees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experiences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the Metaverse. Thus, application developers can either sum the items'</w:t>
      </w:r>
      <w:r>
        <w:rPr>
          <w:spacing w:val="40"/>
        </w:rPr>
        <w:t> </w:t>
      </w:r>
      <w:r>
        <w:rPr/>
        <w:t>scores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composite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focus</w:t>
      </w:r>
      <w:r>
        <w:rPr>
          <w:spacing w:val="40"/>
        </w:rPr>
        <w:t> </w:t>
      </w:r>
      <w:r>
        <w:rPr/>
        <w:t>on certain components. By comparing the results, they can determine</w:t>
      </w:r>
      <w:r>
        <w:rPr>
          <w:spacing w:val="40"/>
        </w:rPr>
        <w:t> </w:t>
      </w:r>
      <w:r>
        <w:rPr>
          <w:spacing w:val="-2"/>
        </w:rPr>
        <w:t>what</w:t>
      </w:r>
      <w:r>
        <w:rPr>
          <w:spacing w:val="-4"/>
        </w:rPr>
        <w:t> </w:t>
      </w:r>
      <w:r>
        <w:rPr>
          <w:spacing w:val="-2"/>
        </w:rPr>
        <w:t>needs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changed.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done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4"/>
        </w:rPr>
        <w:t> </w:t>
      </w:r>
      <w:r>
        <w:rPr>
          <w:spacing w:val="-2"/>
        </w:rPr>
        <w:t>versions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same application. Researchers and educators can also bene</w:t>
      </w:r>
      <w:r>
        <w:rPr>
          <w:rFonts w:ascii="Times New Roman"/>
        </w:rPr>
        <w:t>fi</w:t>
      </w:r>
      <w:r>
        <w:rPr/>
        <w:t>t in a</w:t>
      </w:r>
      <w:r>
        <w:rPr>
          <w:spacing w:val="40"/>
        </w:rPr>
        <w:t> </w:t>
      </w:r>
      <w:r>
        <w:rPr>
          <w:spacing w:val="-2"/>
        </w:rPr>
        <w:t>similar</w:t>
      </w:r>
      <w:r>
        <w:rPr>
          <w:spacing w:val="-5"/>
        </w:rPr>
        <w:t> </w:t>
      </w:r>
      <w:r>
        <w:rPr>
          <w:spacing w:val="-2"/>
        </w:rPr>
        <w:t>fashion.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administering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systems,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evaluate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differences in students' learning experiences.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Limitations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z w:val="16"/>
        </w:rPr>
        <w:t> </w:t>
      </w:r>
      <w:r>
        <w:rPr>
          <w:i/>
          <w:w w:val="90"/>
          <w:sz w:val="16"/>
        </w:rPr>
        <w:t>future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studies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study is subject to limitations, the </w:t>
      </w:r>
      <w:r>
        <w:rPr>
          <w:rFonts w:ascii="Times New Roman" w:hAnsi="Times New Roman"/>
        </w:rPr>
        <w:t>fi</w:t>
      </w:r>
      <w:r>
        <w:rPr/>
        <w:t>rst being the sample size,</w:t>
      </w:r>
      <w:r>
        <w:rPr>
          <w:spacing w:val="40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rFonts w:ascii="Arial" w:hAnsi="Arial"/>
          <w:spacing w:val="-2"/>
        </w:rPr>
        <w:t>“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merrier.</w:t>
      </w:r>
      <w:r>
        <w:rPr>
          <w:rFonts w:ascii="Arial" w:hAnsi="Arial"/>
          <w:spacing w:val="-2"/>
        </w:rPr>
        <w:t>”</w:t>
      </w:r>
      <w:r>
        <w:rPr>
          <w:rFonts w:ascii="Arial" w:hAnsi="Arial"/>
          <w:spacing w:val="-1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trustworthiness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responses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also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concern.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theorized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40"/>
        </w:rPr>
        <w:t> </w:t>
      </w:r>
      <w:r>
        <w:rPr/>
        <w:t>likely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Metaverse's</w:t>
      </w:r>
      <w:r>
        <w:rPr>
          <w:spacing w:val="-4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ap-</w:t>
      </w:r>
      <w:r>
        <w:rPr>
          <w:spacing w:val="40"/>
        </w:rPr>
        <w:t> </w:t>
      </w:r>
      <w:r>
        <w:rPr/>
        <w:t>plications,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study's</w:t>
      </w:r>
      <w:r>
        <w:rPr>
          <w:spacing w:val="-8"/>
        </w:rPr>
        <w:t> </w:t>
      </w:r>
      <w:r>
        <w:rPr/>
        <w:t>sample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representative.</w:t>
      </w:r>
      <w:r>
        <w:rPr>
          <w:spacing w:val="-9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interacted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enough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visit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its spaces, it might have not been enough to have a comprehensive</w:t>
      </w:r>
      <w:r>
        <w:rPr>
          <w:spacing w:val="40"/>
        </w:rPr>
        <w:t> </w:t>
      </w:r>
      <w:r>
        <w:rPr/>
        <w:t>experience. The application developed for this study falls into just one</w:t>
      </w:r>
      <w:r>
        <w:rPr>
          <w:spacing w:val="40"/>
        </w:rPr>
        <w:t> </w:t>
      </w:r>
      <w:r>
        <w:rPr/>
        <w:t>out of the many categories of educational applications. Thus, it is un-</w:t>
      </w:r>
      <w:r>
        <w:rPr>
          <w:spacing w:val="40"/>
        </w:rPr>
        <w:t> </w:t>
      </w:r>
      <w:r>
        <w:rPr>
          <w:spacing w:val="-2"/>
        </w:rPr>
        <w:t>known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2"/>
        </w:rPr>
        <w:t>participants</w:t>
      </w:r>
      <w:r>
        <w:rPr>
          <w:spacing w:val="-6"/>
        </w:rPr>
        <w:t> </w:t>
      </w:r>
      <w:r>
        <w:rPr>
          <w:spacing w:val="-2"/>
        </w:rPr>
        <w:t>might</w:t>
      </w:r>
      <w:r>
        <w:rPr>
          <w:spacing w:val="-7"/>
        </w:rPr>
        <w:t> </w:t>
      </w:r>
      <w:r>
        <w:rPr>
          <w:spacing w:val="-2"/>
        </w:rPr>
        <w:t>react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types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applications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what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MLES.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factors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dropped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8"/>
        </w:rPr>
        <w:t> </w:t>
      </w:r>
      <w:r>
        <w:rPr/>
        <w:t>stages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MLES's</w:t>
      </w:r>
      <w:r>
        <w:rPr>
          <w:spacing w:val="40"/>
        </w:rPr>
        <w:t> </w:t>
      </w:r>
      <w:r>
        <w:rPr>
          <w:spacing w:val="-2"/>
        </w:rPr>
        <w:t>development.</w:t>
      </w:r>
      <w:r>
        <w:rPr>
          <w:spacing w:val="-8"/>
        </w:rPr>
        <w:t> </w:t>
      </w:r>
      <w:r>
        <w:rPr>
          <w:spacing w:val="-2"/>
        </w:rPr>
        <w:t>Despite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arguments</w:t>
      </w:r>
      <w:r>
        <w:rPr>
          <w:spacing w:val="-8"/>
        </w:rPr>
        <w:t> </w:t>
      </w:r>
      <w:r>
        <w:rPr>
          <w:spacing w:val="-2"/>
        </w:rPr>
        <w:t>presented,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might</w:t>
      </w:r>
      <w:r>
        <w:rPr>
          <w:spacing w:val="-8"/>
        </w:rPr>
        <w:t> </w:t>
      </w:r>
      <w:r>
        <w:rPr>
          <w:spacing w:val="-2"/>
        </w:rPr>
        <w:t>still</w:t>
      </w:r>
      <w:r>
        <w:rPr>
          <w:spacing w:val="-8"/>
        </w:rPr>
        <w:t> </w:t>
      </w:r>
      <w:r>
        <w:rPr>
          <w:spacing w:val="-2"/>
        </w:rPr>
        <w:t>argue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the exclusion of some factors negatively affected the scale's compre-</w:t>
      </w:r>
      <w:r>
        <w:rPr>
          <w:spacing w:val="40"/>
        </w:rPr>
        <w:t> </w:t>
      </w:r>
      <w:r>
        <w:rPr>
          <w:spacing w:val="-2"/>
        </w:rPr>
        <w:t>hensiveness.</w:t>
      </w:r>
      <w:r>
        <w:rPr>
          <w:spacing w:val="-3"/>
        </w:rPr>
        <w:t> </w:t>
      </w:r>
      <w:r>
        <w:rPr>
          <w:spacing w:val="-2"/>
        </w:rPr>
        <w:t>Lastly,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scale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tested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xR</w:t>
      </w:r>
      <w:r>
        <w:rPr>
          <w:spacing w:val="-4"/>
        </w:rPr>
        <w:t> </w:t>
      </w:r>
      <w:r>
        <w:rPr>
          <w:spacing w:val="-2"/>
        </w:rPr>
        <w:t>technologies;</w:t>
      </w:r>
      <w:r>
        <w:rPr>
          <w:spacing w:val="40"/>
        </w:rPr>
        <w:t> </w:t>
      </w:r>
      <w:r>
        <w:rPr>
          <w:spacing w:val="-2"/>
        </w:rPr>
        <w:t>therefore,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possible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factors,</w:t>
      </w:r>
      <w:r>
        <w:rPr>
          <w:spacing w:val="-4"/>
        </w:rPr>
        <w:t> </w:t>
      </w:r>
      <w:r>
        <w:rPr>
          <w:spacing w:val="-2"/>
        </w:rPr>
        <w:t>related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</w:t>
      </w:r>
      <w:r>
        <w:rPr>
          <w:spacing w:val="-4"/>
        </w:rPr>
        <w:t> </w:t>
      </w:r>
      <w:r>
        <w:rPr>
          <w:spacing w:val="-2"/>
        </w:rPr>
        <w:t>technology,</w:t>
      </w:r>
      <w:r>
        <w:rPr>
          <w:spacing w:val="40"/>
        </w:rPr>
        <w:t> </w:t>
      </w:r>
      <w:r>
        <w:rPr/>
        <w:t>were left out of the equation.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serve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guidelines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future</w:t>
      </w:r>
      <w:r>
        <w:rPr>
          <w:spacing w:val="-8"/>
        </w:rPr>
        <w:t> </w:t>
      </w:r>
      <w:r>
        <w:rPr/>
        <w:t>studies.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scale's</w:t>
      </w:r>
      <w:r>
        <w:rPr>
          <w:spacing w:val="40"/>
        </w:rPr>
        <w:t> </w:t>
      </w:r>
      <w:r>
        <w:rPr/>
        <w:t>reliability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validity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tested</w:t>
      </w:r>
      <w:r>
        <w:rPr>
          <w:spacing w:val="3"/>
        </w:rPr>
        <w:t> </w:t>
      </w:r>
      <w:r>
        <w:rPr/>
        <w:t>multiple</w:t>
      </w:r>
      <w:r>
        <w:rPr>
          <w:spacing w:val="5"/>
        </w:rPr>
        <w:t> </w:t>
      </w:r>
      <w:r>
        <w:rPr/>
        <w:t>times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5"/>
        </w:rPr>
        <w:t>be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established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valid</w:t>
      </w:r>
      <w:r>
        <w:rPr>
          <w:spacing w:val="-10"/>
        </w:rPr>
        <w:t> </w:t>
      </w:r>
      <w:r>
        <w:rPr/>
        <w:t>tool.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target</w:t>
      </w:r>
      <w:r>
        <w:rPr>
          <w:spacing w:val="-9"/>
        </w:rPr>
        <w:t> </w:t>
      </w:r>
      <w:r>
        <w:rPr/>
        <w:t>populations,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variety</w:t>
      </w:r>
      <w:r>
        <w:rPr>
          <w:spacing w:val="40"/>
        </w:rPr>
        <w:t> </w:t>
      </w:r>
      <w:r>
        <w:rPr/>
        <w:t>of applications, and xR technologies will provide evidence of how well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scale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revisions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shape</w:t>
      </w:r>
      <w:r>
        <w:rPr>
          <w:spacing w:val="-7"/>
        </w:rPr>
        <w:t> </w:t>
      </w:r>
      <w:r>
        <w:rPr>
          <w:spacing w:val="-2"/>
        </w:rPr>
        <w:t>one's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experience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considered</w:t>
      </w:r>
      <w:r>
        <w:rPr>
          <w:spacing w:val="-7"/>
        </w:rPr>
        <w:t> </w:t>
      </w:r>
      <w:r>
        <w:rPr>
          <w:spacing w:val="-2"/>
        </w:rPr>
        <w:t>(e.g.,</w:t>
      </w:r>
      <w:r>
        <w:rPr>
          <w:spacing w:val="40"/>
        </w:rPr>
        <w:t> </w:t>
      </w:r>
      <w:r>
        <w:rPr/>
        <w:t>self-ef</w:t>
      </w:r>
      <w:r>
        <w:rPr>
          <w:rFonts w:ascii="Times New Roman"/>
        </w:rPr>
        <w:t>fi</w:t>
      </w:r>
      <w:r>
        <w:rPr/>
        <w:t>cacy,</w:t>
      </w:r>
      <w:r>
        <w:rPr>
          <w:spacing w:val="-2"/>
        </w:rPr>
        <w:t> </w:t>
      </w:r>
      <w:r>
        <w:rPr/>
        <w:t>collaboration,</w:t>
      </w:r>
      <w:r>
        <w:rPr>
          <w:spacing w:val="-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feelings,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relevance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personal</w:t>
      </w:r>
      <w:r>
        <w:rPr>
          <w:spacing w:val="40"/>
        </w:rPr>
        <w:t> </w:t>
      </w:r>
      <w:r>
        <w:rPr/>
        <w:t>interests),</w:t>
      </w:r>
      <w:r>
        <w:rPr>
          <w:spacing w:val="-5"/>
        </w:rPr>
        <w:t> </w:t>
      </w:r>
      <w:r>
        <w:rPr/>
        <w:t>though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cautious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disturb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factors'</w:t>
      </w:r>
      <w:r>
        <w:rPr>
          <w:spacing w:val="-4"/>
        </w:rPr>
        <w:t> </w:t>
      </w:r>
      <w:r>
        <w:rPr/>
        <w:t>deli-</w:t>
      </w:r>
      <w:r>
        <w:rPr>
          <w:spacing w:val="40"/>
        </w:rPr>
        <w:t> </w:t>
      </w:r>
      <w:r>
        <w:rPr/>
        <w:t>cate</w:t>
      </w:r>
      <w:r>
        <w:rPr>
          <w:spacing w:val="-10"/>
        </w:rPr>
        <w:t> </w:t>
      </w:r>
      <w:r>
        <w:rPr/>
        <w:t>balance.</w:t>
      </w:r>
      <w:r>
        <w:rPr>
          <w:spacing w:val="-9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path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great</w:t>
      </w:r>
      <w:r>
        <w:rPr>
          <w:spacing w:val="-10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MLES</w:t>
      </w:r>
      <w:r>
        <w:rPr>
          <w:spacing w:val="40"/>
        </w:rPr>
        <w:t> </w:t>
      </w:r>
      <w:r>
        <w:rPr/>
        <w:t>together with tests that measure the learning outcomes produced by a</w:t>
      </w:r>
      <w:r>
        <w:rPr>
          <w:spacing w:val="40"/>
        </w:rPr>
        <w:t> </w:t>
      </w:r>
      <w:r>
        <w:rPr/>
        <w:t>Metaverse</w:t>
      </w:r>
      <w:r>
        <w:rPr>
          <w:spacing w:val="-1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application.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offer</w:t>
      </w:r>
      <w:r>
        <w:rPr>
          <w:spacing w:val="-1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scale's factors interact and what impact they have on learning.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Metaverse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around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corner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potential to become valuable tools in the hands of educators. Yet, </w:t>
      </w:r>
      <w:r>
        <w:rPr/>
        <w:t>re-</w:t>
      </w:r>
      <w:r>
        <w:rPr>
          <w:spacing w:val="40"/>
        </w:rPr>
        <w:t> </w:t>
      </w:r>
      <w:r>
        <w:rPr/>
        <w:t>searchers and education stakeholders have to </w:t>
      </w:r>
      <w:r>
        <w:rPr>
          <w:rFonts w:ascii="Times New Roman"/>
        </w:rPr>
        <w:t>fi</w:t>
      </w:r>
      <w:r>
        <w:rPr/>
        <w:t>rst understand this po-</w:t>
      </w:r>
      <w:r>
        <w:rPr>
          <w:spacing w:val="40"/>
        </w:rPr>
        <w:t> </w:t>
      </w:r>
      <w:r>
        <w:rPr>
          <w:spacing w:val="-2"/>
        </w:rPr>
        <w:t>tential.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end,</w:t>
      </w:r>
      <w:r>
        <w:rPr>
          <w:spacing w:val="-5"/>
        </w:rPr>
        <w:t> </w:t>
      </w:r>
      <w:r>
        <w:rPr>
          <w:spacing w:val="-2"/>
        </w:rPr>
        <w:t>instruments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needed,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outline</w:t>
      </w:r>
      <w:r>
        <w:rPr>
          <w:spacing w:val="-6"/>
        </w:rPr>
        <w:t> </w:t>
      </w:r>
      <w:r>
        <w:rPr>
          <w:spacing w:val="-2"/>
        </w:rPr>
        <w:t>what</w:t>
      </w:r>
      <w:r>
        <w:rPr>
          <w:spacing w:val="-5"/>
        </w:rPr>
        <w:t> </w:t>
      </w:r>
      <w:r>
        <w:rPr>
          <w:spacing w:val="-2"/>
        </w:rPr>
        <w:t>learners</w:t>
      </w:r>
      <w:r>
        <w:rPr>
          <w:spacing w:val="40"/>
        </w:rPr>
        <w:t> </w:t>
      </w:r>
      <w:r>
        <w:rPr/>
        <w:t>feel and think when using Metaverse applications. This was the study's</w:t>
      </w:r>
      <w:r>
        <w:rPr>
          <w:spacing w:val="40"/>
        </w:rPr>
        <w:t> </w:t>
      </w:r>
      <w:r>
        <w:rPr/>
        <w:t>primary</w:t>
      </w:r>
      <w:r>
        <w:rPr>
          <w:spacing w:val="-7"/>
        </w:rPr>
        <w:t> </w:t>
      </w:r>
      <w:r>
        <w:rPr/>
        <w:t>objective.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sections,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led to the development and psychometric validation of the MLES were</w:t>
      </w:r>
      <w:r>
        <w:rPr>
          <w:spacing w:val="40"/>
        </w:rPr>
        <w:t> </w:t>
      </w:r>
      <w:r>
        <w:rPr>
          <w:spacing w:val="-2"/>
        </w:rPr>
        <w:t>elaborated. In conclusion, it can be argued the study's contribution is the</w:t>
      </w:r>
      <w:r>
        <w:rPr>
          <w:spacing w:val="40"/>
        </w:rPr>
        <w:t> </w:t>
      </w:r>
      <w:r>
        <w:rPr/>
        <w:t>development of a scale that can be used to evaluate a variety of educa-</w:t>
      </w:r>
      <w:r>
        <w:rPr>
          <w:spacing w:val="40"/>
        </w:rPr>
        <w:t> </w:t>
      </w:r>
      <w:r>
        <w:rPr/>
        <w:t>tional</w:t>
      </w:r>
      <w:r>
        <w:rPr>
          <w:spacing w:val="-3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Metaverse</w:t>
      </w:r>
      <w:r>
        <w:rPr>
          <w:spacing w:val="-3"/>
        </w:rPr>
        <w:t> </w:t>
      </w:r>
      <w:r>
        <w:rPr/>
        <w:t>context.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consistent,</w:t>
      </w:r>
      <w:r>
        <w:rPr>
          <w:spacing w:val="-2"/>
        </w:rPr>
        <w:t> </w:t>
      </w:r>
      <w:r>
        <w:rPr/>
        <w:t>valid,</w:t>
      </w:r>
      <w:r>
        <w:rPr>
          <w:spacing w:val="40"/>
        </w:rPr>
        <w:t> </w:t>
      </w:r>
      <w:r>
        <w:rPr/>
        <w:t>and reliable, the scale provides a robust tool to measure a substantial</w:t>
      </w:r>
      <w:r>
        <w:rPr>
          <w:spacing w:val="40"/>
        </w:rPr>
        <w:t> </w:t>
      </w:r>
      <w:r>
        <w:rPr/>
        <w:t>number of factors shaping one's learning experience. Furthermore, the</w:t>
      </w:r>
      <w:r>
        <w:rPr>
          <w:spacing w:val="40"/>
        </w:rPr>
        <w:t> </w:t>
      </w:r>
      <w:r>
        <w:rPr/>
        <w:t>scale's</w:t>
      </w:r>
      <w:r>
        <w:rPr>
          <w:spacing w:val="-10"/>
        </w:rPr>
        <w:t> </w:t>
      </w:r>
      <w:r>
        <w:rPr/>
        <w:t>brevity</w:t>
      </w:r>
      <w:r>
        <w:rPr>
          <w:spacing w:val="-10"/>
        </w:rPr>
        <w:t> </w:t>
      </w:r>
      <w:r>
        <w:rPr/>
        <w:t>makes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accessible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short amount of time. Given the above, the tool has the potential to</w:t>
      </w:r>
      <w:r>
        <w:rPr>
          <w:spacing w:val="40"/>
        </w:rPr>
        <w:t> </w:t>
      </w:r>
      <w:r>
        <w:rPr/>
        <w:t>provide researchers, educators, and developers with valuable insights</w:t>
      </w:r>
      <w:r>
        <w:rPr>
          <w:spacing w:val="40"/>
        </w:rPr>
        <w:t> </w:t>
      </w:r>
      <w:r>
        <w:rPr/>
        <w:t>into the effectiveness of educational applications in the Metaverse. As</w:t>
      </w:r>
      <w:r>
        <w:rPr>
          <w:spacing w:val="40"/>
        </w:rPr>
        <w:t> </w:t>
      </w:r>
      <w:r>
        <w:rPr/>
        <w:t>such, it is hoped that its use will assist the scienti</w:t>
      </w:r>
      <w:r>
        <w:rPr>
          <w:rFonts w:ascii="Times New Roman"/>
        </w:rPr>
        <w:t>fi</w:t>
      </w:r>
      <w:r>
        <w:rPr/>
        <w:t>c community in</w:t>
      </w:r>
      <w:r>
        <w:rPr>
          <w:spacing w:val="40"/>
        </w:rPr>
        <w:t> </w:t>
      </w:r>
      <w:r>
        <w:rPr/>
        <w:t>reaching a better understanding of the impact of Metaverse.</w:t>
      </w:r>
    </w:p>
    <w:p>
      <w:pPr>
        <w:pStyle w:val="BodyText"/>
        <w:spacing w:before="24"/>
      </w:pPr>
    </w:p>
    <w:p>
      <w:pPr>
        <w:pStyle w:val="BodyText"/>
        <w:ind w:left="131"/>
      </w:pPr>
      <w:r>
        <w:rPr>
          <w:spacing w:val="-2"/>
          <w:w w:val="105"/>
        </w:rPr>
        <w:t>Funding</w:t>
      </w:r>
    </w:p>
    <w:p>
      <w:pPr>
        <w:pStyle w:val="BodyText"/>
        <w:spacing w:before="55"/>
      </w:pPr>
    </w:p>
    <w:p>
      <w:pPr>
        <w:pStyle w:val="BodyText"/>
        <w:ind w:left="371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2"/>
        </w:rPr>
        <w:t> </w:t>
      </w:r>
      <w:r>
        <w:rPr/>
        <w:t>received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>
          <w:spacing w:val="-2"/>
        </w:rPr>
        <w:t>funding.</w:t>
      </w:r>
    </w:p>
    <w:p>
      <w:pPr>
        <w:pStyle w:val="BodyText"/>
        <w:spacing w:before="55"/>
      </w:pPr>
    </w:p>
    <w:p>
      <w:pPr>
        <w:pStyle w:val="BodyText"/>
        <w:ind w:left="131"/>
      </w:pPr>
      <w:r>
        <w:rPr>
          <w:w w:val="105"/>
        </w:rPr>
        <w:t>Data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availability</w:t>
      </w:r>
    </w:p>
    <w:p>
      <w:pPr>
        <w:pStyle w:val="BodyText"/>
        <w:spacing w:before="54"/>
      </w:pPr>
    </w:p>
    <w:p>
      <w:pPr>
        <w:pStyle w:val="BodyText"/>
        <w:spacing w:before="1"/>
        <w:ind w:left="371"/>
      </w:pPr>
      <w:r>
        <w:rPr/>
        <w:t>Data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request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author.</w:t>
      </w:r>
    </w:p>
    <w:p>
      <w:pPr>
        <w:pStyle w:val="BodyText"/>
        <w:spacing w:before="54"/>
      </w:pPr>
    </w:p>
    <w:p>
      <w:pPr>
        <w:pStyle w:val="BodyText"/>
        <w:ind w:left="131"/>
      </w:pPr>
      <w:r>
        <w:rPr>
          <w:w w:val="105"/>
        </w:rPr>
        <w:t>Ethical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approval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study's</w:t>
      </w:r>
      <w:r>
        <w:rPr>
          <w:spacing w:val="-8"/>
        </w:rPr>
        <w:t> </w:t>
      </w:r>
      <w:r>
        <w:rPr>
          <w:spacing w:val="-2"/>
        </w:rPr>
        <w:t>participants</w:t>
      </w:r>
      <w:r>
        <w:rPr>
          <w:spacing w:val="-7"/>
        </w:rPr>
        <w:t> </w:t>
      </w:r>
      <w:r>
        <w:rPr>
          <w:spacing w:val="-2"/>
        </w:rPr>
        <w:t>provided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informed</w:t>
      </w:r>
      <w:r>
        <w:rPr>
          <w:spacing w:val="-7"/>
        </w:rPr>
        <w:t> </w:t>
      </w:r>
      <w:r>
        <w:rPr>
          <w:spacing w:val="-2"/>
        </w:rPr>
        <w:t>consent.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part of an ongoing research project for which approval from the De-</w:t>
      </w:r>
      <w:r>
        <w:rPr>
          <w:spacing w:val="40"/>
        </w:rPr>
        <w:t> </w:t>
      </w:r>
      <w:r>
        <w:rPr/>
        <w:t>partment's Ethical Committee has been granted.</w:t>
      </w:r>
    </w:p>
    <w:p>
      <w:pPr>
        <w:pStyle w:val="BodyText"/>
        <w:spacing w:before="28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ind w:left="131"/>
      </w:pPr>
      <w:r>
        <w:rPr>
          <w:w w:val="105"/>
        </w:rPr>
        <w:t>List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acronyms</w:t>
      </w: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477354</wp:posOffset>
                </wp:positionH>
                <wp:positionV relativeFrom="paragraph">
                  <wp:posOffset>176811</wp:posOffset>
                </wp:positionV>
                <wp:extent cx="6605905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059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35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6605282" y="5765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3.922168pt;width:520.101pt;height:.454pt;mso-position-horizontal-relative:page;mso-position-vertical-relative:paragraph;z-index:-15723008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934" w:val="left" w:leader="none"/>
          <w:tab w:pos="7694" w:val="left" w:leader="none"/>
        </w:tabs>
        <w:spacing w:before="68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AR: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Reality</w:t>
      </w:r>
      <w:r>
        <w:rPr>
          <w:sz w:val="12"/>
        </w:rPr>
        <w:tab/>
      </w:r>
      <w:r>
        <w:rPr>
          <w:w w:val="105"/>
          <w:sz w:val="12"/>
        </w:rPr>
        <w:t>Feed/Cont: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perceived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feedback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content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quality</w:t>
      </w:r>
      <w:r>
        <w:rPr>
          <w:sz w:val="12"/>
        </w:rPr>
        <w:tab/>
      </w:r>
      <w:r>
        <w:rPr>
          <w:w w:val="105"/>
          <w:sz w:val="12"/>
        </w:rPr>
        <w:t>PAF: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Principal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Axis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Factor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analysis</w:t>
      </w:r>
    </w:p>
    <w:p>
      <w:pPr>
        <w:tabs>
          <w:tab w:pos="3934" w:val="left" w:leader="none"/>
          <w:tab w:pos="7694" w:val="left" w:leader="none"/>
        </w:tabs>
        <w:spacing w:before="36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AVE: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Average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Variance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Extracted</w:t>
      </w:r>
      <w:r>
        <w:rPr>
          <w:sz w:val="12"/>
        </w:rPr>
        <w:tab/>
      </w:r>
      <w:r>
        <w:rPr>
          <w:w w:val="105"/>
          <w:sz w:val="12"/>
        </w:rPr>
        <w:t>Gains: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perceived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usefulness/knowledge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gains</w:t>
      </w:r>
      <w:r>
        <w:rPr>
          <w:sz w:val="12"/>
        </w:rPr>
        <w:tab/>
      </w:r>
      <w:r>
        <w:rPr>
          <w:w w:val="105"/>
          <w:sz w:val="12"/>
        </w:rPr>
        <w:t>PosFeel: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positive </w:t>
      </w:r>
      <w:r>
        <w:rPr>
          <w:spacing w:val="-2"/>
          <w:w w:val="105"/>
          <w:sz w:val="12"/>
        </w:rPr>
        <w:t>feelings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tabs>
          <w:tab w:pos="3934" w:val="left" w:leader="none"/>
        </w:tabs>
        <w:spacing w:line="300" w:lineRule="auto" w:before="16"/>
        <w:ind w:left="3934" w:right="38" w:hanging="3683"/>
        <w:jc w:val="left"/>
        <w:rPr>
          <w:sz w:val="12"/>
        </w:rPr>
      </w:pPr>
      <w:r>
        <w:rPr>
          <w:w w:val="105"/>
          <w:sz w:val="12"/>
        </w:rPr>
        <w:t>CFA: Con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rmatory Factor Analysis</w:t>
      </w:r>
      <w:r>
        <w:rPr>
          <w:sz w:val="12"/>
        </w:rPr>
        <w:tab/>
      </w:r>
      <w:r>
        <w:rPr>
          <w:w w:val="105"/>
          <w:sz w:val="12"/>
        </w:rPr>
        <w:t>Graphics: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perceived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quality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environment's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graphics</w:t>
      </w:r>
    </w:p>
    <w:p>
      <w:pPr>
        <w:spacing w:before="35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RMSEA:</w:t>
      </w:r>
      <w:r>
        <w:rPr>
          <w:spacing w:val="3"/>
          <w:sz w:val="12"/>
        </w:rPr>
        <w:t> </w:t>
      </w:r>
      <w:r>
        <w:rPr>
          <w:sz w:val="12"/>
        </w:rPr>
        <w:t>root mean</w:t>
      </w:r>
      <w:r>
        <w:rPr>
          <w:spacing w:val="4"/>
          <w:sz w:val="12"/>
        </w:rPr>
        <w:t> </w:t>
      </w:r>
      <w:r>
        <w:rPr>
          <w:sz w:val="12"/>
        </w:rPr>
        <w:t>square</w:t>
      </w:r>
      <w:r>
        <w:rPr>
          <w:spacing w:val="2"/>
          <w:sz w:val="12"/>
        </w:rPr>
        <w:t> </w:t>
      </w:r>
      <w:r>
        <w:rPr>
          <w:sz w:val="12"/>
        </w:rPr>
        <w:t>error</w:t>
      </w:r>
      <w:r>
        <w:rPr>
          <w:spacing w:val="1"/>
          <w:sz w:val="12"/>
        </w:rPr>
        <w:t> </w:t>
      </w:r>
      <w:r>
        <w:rPr>
          <w:sz w:val="12"/>
        </w:rPr>
        <w:t>of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approximation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7105" w:space="337"/>
            <w:col w:w="3208"/>
          </w:cols>
        </w:sectPr>
      </w:pPr>
    </w:p>
    <w:p>
      <w:pPr>
        <w:tabs>
          <w:tab w:pos="3934" w:val="left" w:leader="none"/>
          <w:tab w:pos="7694" w:val="left" w:leader="none"/>
        </w:tabs>
        <w:spacing w:before="16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CFI: comparative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index</w:t>
      </w:r>
      <w:r>
        <w:rPr>
          <w:sz w:val="12"/>
        </w:rPr>
        <w:tab/>
      </w:r>
      <w:r>
        <w:rPr>
          <w:w w:val="105"/>
          <w:sz w:val="12"/>
        </w:rPr>
        <w:t>HTMT: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heterotrait-monotrait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ratio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correlations</w:t>
      </w:r>
      <w:r>
        <w:rPr>
          <w:sz w:val="12"/>
        </w:rPr>
        <w:tab/>
      </w:r>
      <w:r>
        <w:rPr>
          <w:w w:val="105"/>
          <w:sz w:val="12"/>
        </w:rPr>
        <w:t>SimSick: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simulator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sickness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spacing w:line="302" w:lineRule="auto" w:before="35"/>
        <w:ind w:left="370" w:right="38" w:hanging="120"/>
        <w:jc w:val="left"/>
        <w:rPr>
          <w:sz w:val="12"/>
        </w:rPr>
      </w:pPr>
      <w:r>
        <w:rPr>
          <w:w w:val="105"/>
          <w:sz w:val="12"/>
        </w:rPr>
        <w:t>Contr: perceived ease of use/control of the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environment</w:t>
      </w:r>
    </w:p>
    <w:p>
      <w:pPr>
        <w:tabs>
          <w:tab w:pos="4011" w:val="left" w:leader="none"/>
        </w:tabs>
        <w:spacing w:before="35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Imm/Pre: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immersion/presence</w:t>
      </w:r>
      <w:r>
        <w:rPr>
          <w:sz w:val="12"/>
        </w:rPr>
        <w:tab/>
        <w:t>SRMR:</w:t>
      </w:r>
      <w:r>
        <w:rPr>
          <w:spacing w:val="19"/>
          <w:sz w:val="12"/>
        </w:rPr>
        <w:t> </w:t>
      </w:r>
      <w:r>
        <w:rPr>
          <w:sz w:val="12"/>
        </w:rPr>
        <w:t>standardized</w:t>
      </w:r>
      <w:r>
        <w:rPr>
          <w:spacing w:val="17"/>
          <w:sz w:val="12"/>
        </w:rPr>
        <w:t> </w:t>
      </w:r>
      <w:r>
        <w:rPr>
          <w:sz w:val="12"/>
        </w:rPr>
        <w:t>root</w:t>
      </w:r>
      <w:r>
        <w:rPr>
          <w:spacing w:val="19"/>
          <w:sz w:val="12"/>
        </w:rPr>
        <w:t> </w:t>
      </w:r>
      <w:r>
        <w:rPr>
          <w:sz w:val="12"/>
        </w:rPr>
        <w:t>mean</w:t>
      </w:r>
      <w:r>
        <w:rPr>
          <w:spacing w:val="18"/>
          <w:sz w:val="12"/>
        </w:rPr>
        <w:t> </w:t>
      </w:r>
      <w:r>
        <w:rPr>
          <w:sz w:val="12"/>
        </w:rPr>
        <w:t>square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residual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3100" w:space="582"/>
            <w:col w:w="6968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9"/>
        <w:gridCol w:w="4365"/>
        <w:gridCol w:w="3108"/>
      </w:tblGrid>
      <w:tr>
        <w:trPr>
          <w:trHeight w:val="163" w:hRule="atLeast"/>
        </w:trPr>
        <w:tc>
          <w:tcPr>
            <w:tcW w:w="2929" w:type="dxa"/>
          </w:tcPr>
          <w:p>
            <w:pPr>
              <w:pStyle w:val="TableParagraph"/>
              <w:spacing w:before="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CogLoad: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perceived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cognitive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load</w:t>
            </w:r>
          </w:p>
        </w:tc>
        <w:tc>
          <w:tcPr>
            <w:tcW w:w="4365" w:type="dxa"/>
          </w:tcPr>
          <w:p>
            <w:pPr>
              <w:pStyle w:val="TableParagraph"/>
              <w:spacing w:before="0"/>
              <w:ind w:left="874"/>
              <w:rPr>
                <w:sz w:val="12"/>
              </w:rPr>
            </w:pPr>
            <w:r>
              <w:rPr>
                <w:w w:val="105"/>
                <w:sz w:val="12"/>
              </w:rPr>
              <w:t>Inter: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perceived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degree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interaction</w:t>
            </w:r>
          </w:p>
        </w:tc>
        <w:tc>
          <w:tcPr>
            <w:tcW w:w="3108" w:type="dxa"/>
          </w:tcPr>
          <w:p>
            <w:pPr>
              <w:pStyle w:val="TableParagraph"/>
              <w:spacing w:before="0"/>
              <w:ind w:left="269"/>
              <w:rPr>
                <w:sz w:val="12"/>
              </w:rPr>
            </w:pPr>
            <w:r>
              <w:rPr>
                <w:w w:val="105"/>
                <w:sz w:val="12"/>
              </w:rPr>
              <w:t>VR: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Virtual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Reality</w:t>
            </w:r>
          </w:p>
        </w:tc>
      </w:tr>
      <w:tr>
        <w:trPr>
          <w:trHeight w:val="171" w:hRule="atLeast"/>
        </w:trPr>
        <w:tc>
          <w:tcPr>
            <w:tcW w:w="2929" w:type="dxa"/>
          </w:tcPr>
          <w:p>
            <w:pPr>
              <w:pStyle w:val="TableParagraph"/>
              <w:spacing w:before="7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CR: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Composite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4365" w:type="dxa"/>
          </w:tcPr>
          <w:p>
            <w:pPr>
              <w:pStyle w:val="TableParagraph"/>
              <w:spacing w:before="7"/>
              <w:ind w:left="874"/>
              <w:rPr>
                <w:sz w:val="12"/>
              </w:rPr>
            </w:pPr>
            <w:r>
              <w:rPr>
                <w:sz w:val="12"/>
              </w:rPr>
              <w:t>MLES: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Metaverse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Learning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Experiences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4"/>
                <w:sz w:val="12"/>
              </w:rPr>
              <w:t>Scale</w:t>
            </w:r>
          </w:p>
        </w:tc>
        <w:tc>
          <w:tcPr>
            <w:tcW w:w="3108" w:type="dxa"/>
          </w:tcPr>
          <w:p>
            <w:pPr>
              <w:pStyle w:val="TableParagraph"/>
              <w:spacing w:before="7"/>
              <w:ind w:left="268"/>
              <w:rPr>
                <w:sz w:val="12"/>
              </w:rPr>
            </w:pPr>
            <w:r>
              <w:rPr>
                <w:sz w:val="12"/>
              </w:rPr>
              <w:t>Xr: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Extended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Reality</w:t>
            </w:r>
          </w:p>
        </w:tc>
      </w:tr>
      <w:tr>
        <w:trPr>
          <w:trHeight w:val="216" w:hRule="atLeast"/>
        </w:trPr>
        <w:tc>
          <w:tcPr>
            <w:tcW w:w="29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20"/>
              <w:rPr>
                <w:sz w:val="12"/>
              </w:rPr>
            </w:pPr>
            <w:r>
              <w:rPr>
                <w:sz w:val="12"/>
              </w:rPr>
              <w:t>EFA: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Exploratory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Factor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Analysis</w:t>
            </w:r>
          </w:p>
        </w:tc>
        <w:tc>
          <w:tcPr>
            <w:tcW w:w="43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874"/>
              <w:rPr>
                <w:sz w:val="12"/>
              </w:rPr>
            </w:pPr>
            <w:r>
              <w:rPr>
                <w:w w:val="105"/>
                <w:sz w:val="12"/>
              </w:rPr>
              <w:t>Mot: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motivation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learn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virtual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environment</w:t>
            </w:r>
          </w:p>
        </w:tc>
        <w:tc>
          <w:tcPr>
            <w:tcW w:w="3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30"/>
      </w:pPr>
    </w:p>
    <w:p>
      <w:pPr>
        <w:pStyle w:val="BodyText"/>
        <w:spacing w:before="1"/>
        <w:ind w:left="131"/>
      </w:pPr>
      <w:bookmarkStart w:name="Appendix IList of acronyms" w:id="32"/>
      <w:bookmarkEnd w:id="32"/>
      <w:r>
        <w:rPr/>
      </w:r>
      <w:bookmarkStart w:name="_bookmark7" w:id="33"/>
      <w:bookmarkEnd w:id="33"/>
      <w:r>
        <w:rPr/>
      </w:r>
      <w:r>
        <w:rPr/>
        <w:t>Appendix</w:t>
      </w:r>
      <w:r>
        <w:rPr>
          <w:spacing w:val="40"/>
        </w:rPr>
        <w:t> </w:t>
      </w:r>
      <w:r>
        <w:rPr>
          <w:spacing w:val="-10"/>
        </w:rPr>
        <w:t>I</w:t>
      </w:r>
    </w:p>
    <w:p>
      <w:pPr>
        <w:pStyle w:val="BodyText"/>
        <w:spacing w:before="54"/>
      </w:pPr>
    </w:p>
    <w:p>
      <w:pPr>
        <w:pStyle w:val="BodyText"/>
        <w:ind w:left="370"/>
      </w:pPr>
      <w:r>
        <w:rPr/>
        <w:t>References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studies,</w:t>
      </w:r>
      <w:r>
        <w:rPr>
          <w:spacing w:val="-5"/>
        </w:rPr>
        <w:t> </w:t>
      </w:r>
      <w:r>
        <w:rPr/>
        <w:t>questionnaires,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scales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MLES.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477354</wp:posOffset>
                </wp:positionH>
                <wp:positionV relativeFrom="paragraph">
                  <wp:posOffset>160769</wp:posOffset>
                </wp:positionV>
                <wp:extent cx="6605905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6059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35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6605282" y="5765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659035pt;width:520.101pt;height:.454pt;mso-position-horizontal-relative:page;mso-position-vertical-relative:paragraph;z-index:-15722496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832" w:val="left" w:leader="none"/>
        </w:tabs>
        <w:spacing w:before="68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Factor</w:t>
      </w:r>
      <w:r>
        <w:rPr>
          <w:sz w:val="12"/>
        </w:rPr>
        <w:tab/>
      </w:r>
      <w:r>
        <w:rPr>
          <w:spacing w:val="-2"/>
          <w:w w:val="105"/>
          <w:sz w:val="12"/>
        </w:rPr>
        <w:t>Reference</w:t>
      </w:r>
    </w:p>
    <w:p>
      <w:pPr>
        <w:spacing w:after="0"/>
        <w:jc w:val="left"/>
        <w:rPr>
          <w:sz w:val="12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302" w:lineRule="auto" w:before="120"/>
        <w:ind w:left="370" w:right="38" w:hanging="12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477367</wp:posOffset>
                </wp:positionH>
                <wp:positionV relativeFrom="paragraph">
                  <wp:posOffset>32951</wp:posOffset>
                </wp:positionV>
                <wp:extent cx="6605270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6052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6985">
                              <a:moveTo>
                                <a:pt x="6605270" y="0"/>
                              </a:moveTo>
                              <a:lnTo>
                                <a:pt x="1715033" y="0"/>
                              </a:lnTo>
                              <a:lnTo>
                                <a:pt x="157102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1571028" y="6477"/>
                              </a:lnTo>
                              <a:lnTo>
                                <a:pt x="1715033" y="6477"/>
                              </a:lnTo>
                              <a:lnTo>
                                <a:pt x="6605270" y="6477"/>
                              </a:lnTo>
                              <a:lnTo>
                                <a:pt x="6605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001pt;margin-top:2.594585pt;width:520.1pt;height:.550pt;mso-position-horizontal-relative:page;mso-position-vertical-relative:paragraph;z-index:15735296" id="docshape17" coordorigin="752,52" coordsize="10402,11" path="m11154,52l3453,52,3226,52,752,52,752,62,3226,62,3453,62,11154,62,11154,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2"/>
        </w:rPr>
        <w:t>Perceived quality of the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environment's graphics</w:t>
      </w:r>
    </w:p>
    <w:p>
      <w:pPr>
        <w:spacing w:line="302" w:lineRule="auto" w:before="118"/>
        <w:ind w:left="251" w:right="99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IJsselsteijn, W. A., de Kort, Y. A., </w:t>
      </w:r>
      <w:r>
        <w:rPr>
          <w:rFonts w:ascii="Times New Roman"/>
          <w:sz w:val="12"/>
        </w:rPr>
        <w:t>&amp; </w:t>
      </w:r>
      <w:r>
        <w:rPr>
          <w:sz w:val="12"/>
        </w:rPr>
        <w:t>Poels, K. (2013). The game experience questionnaire. </w:t>
      </w:r>
      <w:r>
        <w:rPr>
          <w:i/>
          <w:sz w:val="12"/>
        </w:rPr>
        <w:t>Eindhoven: Technische Universiteit Eindhoven</w:t>
      </w:r>
      <w:r>
        <w:rPr>
          <w:sz w:val="12"/>
        </w:rPr>
        <w:t>, 3-9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Parnell, M. J. (2009). Playing with scales: Creating a measurement scale to assess the experience of video games [Master's thesis,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University College London]. </w:t>
      </w:r>
      <w:hyperlink r:id="rId16">
        <w:r>
          <w:rPr>
            <w:color w:val="007FAC"/>
            <w:w w:val="105"/>
            <w:sz w:val="12"/>
          </w:rPr>
          <w:t>https://uclic.ucl.ac.uk/content/2-study/4-current-taught-course/1-distinction-projects/9-09/2009-parne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6">
        <w:r>
          <w:rPr>
            <w:color w:val="007FAC"/>
            <w:spacing w:val="-2"/>
            <w:w w:val="105"/>
            <w:sz w:val="12"/>
          </w:rPr>
          <w:t>ll.pdf</w:t>
        </w:r>
      </w:hyperlink>
    </w:p>
    <w:p>
      <w:pPr>
        <w:spacing w:line="295" w:lineRule="auto" w:before="0"/>
        <w:ind w:left="251" w:right="99" w:firstLine="0"/>
        <w:jc w:val="left"/>
        <w:rPr>
          <w:sz w:val="12"/>
        </w:rPr>
      </w:pPr>
      <w:r>
        <w:rPr>
          <w:w w:val="105"/>
          <w:sz w:val="12"/>
        </w:rPr>
        <w:t>Phan, M. H., Keebler, J. R.,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Chaparro, B. S. (2016). The development and validation of the game user experience satisfaction scale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(GUESS). </w:t>
      </w:r>
      <w:r>
        <w:rPr>
          <w:i/>
          <w:w w:val="105"/>
          <w:sz w:val="12"/>
        </w:rPr>
        <w:t>Human Factors, 58</w:t>
      </w:r>
      <w:r>
        <w:rPr>
          <w:w w:val="105"/>
          <w:sz w:val="12"/>
        </w:rPr>
        <w:t>(8), 1217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1247. </w:t>
      </w:r>
      <w:hyperlink r:id="rId17">
        <w:r>
          <w:rPr>
            <w:color w:val="007FAC"/>
            <w:w w:val="105"/>
            <w:sz w:val="12"/>
          </w:rPr>
          <w:t>https://doi.org/10.1177/0018720816669646</w:t>
        </w:r>
      </w:hyperlink>
    </w:p>
    <w:p>
      <w:pPr>
        <w:spacing w:line="295" w:lineRule="auto" w:before="0"/>
        <w:ind w:left="251" w:right="229" w:firstLine="0"/>
        <w:jc w:val="left"/>
        <w:rPr>
          <w:sz w:val="12"/>
        </w:rPr>
      </w:pPr>
      <w:r>
        <w:rPr>
          <w:w w:val="105"/>
          <w:sz w:val="12"/>
        </w:rPr>
        <w:t>Wiebe,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Lamb,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Hardy,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3"/>
          <w:w w:val="105"/>
          <w:sz w:val="12"/>
        </w:rPr>
        <w:t> </w:t>
      </w:r>
      <w:r>
        <w:rPr>
          <w:w w:val="105"/>
          <w:sz w:val="12"/>
        </w:rPr>
        <w:t>Sharek,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(2014).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Measuring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engagement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video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game-based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environments: Investigation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 Engagement Scale. </w:t>
      </w:r>
      <w:r>
        <w:rPr>
          <w:i/>
          <w:w w:val="105"/>
          <w:sz w:val="12"/>
        </w:rPr>
        <w:t>Computers in Human Behavior, 32</w:t>
      </w:r>
      <w:r>
        <w:rPr>
          <w:w w:val="105"/>
          <w:sz w:val="12"/>
        </w:rPr>
        <w:t>, 123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132. </w:t>
      </w:r>
      <w:hyperlink r:id="rId18">
        <w:r>
          <w:rPr>
            <w:color w:val="007FAC"/>
            <w:w w:val="105"/>
            <w:sz w:val="12"/>
          </w:rPr>
          <w:t>https://doi.org/10.1016/j.chb.2013.12.001</w:t>
        </w:r>
      </w:hyperlink>
    </w:p>
    <w:p>
      <w:pPr>
        <w:spacing w:after="0" w:line="295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2037" w:space="544"/>
            <w:col w:w="8069"/>
          </w:cols>
        </w:sectPr>
      </w:pPr>
    </w:p>
    <w:p>
      <w:pPr>
        <w:tabs>
          <w:tab w:pos="2832" w:val="left" w:leader="none"/>
        </w:tabs>
        <w:spacing w:line="295" w:lineRule="auto" w:before="1"/>
        <w:ind w:left="2832" w:right="231" w:hanging="2581"/>
        <w:jc w:val="left"/>
        <w:rPr>
          <w:sz w:val="12"/>
        </w:rPr>
      </w:pPr>
      <w:r>
        <w:rPr>
          <w:w w:val="105"/>
          <w:sz w:val="12"/>
        </w:rPr>
        <w:t>Perceived cognitive load</w:t>
      </w:r>
      <w:r>
        <w:rPr>
          <w:sz w:val="12"/>
        </w:rPr>
        <w:tab/>
      </w:r>
      <w:r>
        <w:rPr>
          <w:w w:val="105"/>
          <w:sz w:val="12"/>
        </w:rPr>
        <w:t>Fu,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Su,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4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6"/>
          <w:w w:val="105"/>
          <w:sz w:val="12"/>
        </w:rPr>
        <w:t> </w:t>
      </w:r>
      <w:r>
        <w:rPr>
          <w:w w:val="105"/>
          <w:sz w:val="12"/>
        </w:rPr>
        <w:t>Yu,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(2009).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EGameFlow: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scale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measure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learners'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enjoyment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e-learning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games.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4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6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52</w:t>
      </w:r>
      <w:r>
        <w:rPr>
          <w:w w:val="105"/>
          <w:sz w:val="12"/>
        </w:rPr>
        <w:t>(1), 101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112. </w:t>
      </w:r>
      <w:hyperlink r:id="rId19">
        <w:r>
          <w:rPr>
            <w:color w:val="007FAC"/>
            <w:w w:val="105"/>
            <w:sz w:val="12"/>
          </w:rPr>
          <w:t>https://doi.org/10.1016/j.compedu.2008.07.004</w:t>
        </w:r>
      </w:hyperlink>
    </w:p>
    <w:p>
      <w:pPr>
        <w:spacing w:line="295" w:lineRule="auto" w:before="1"/>
        <w:ind w:left="2832" w:right="231" w:firstLine="0"/>
        <w:jc w:val="left"/>
        <w:rPr>
          <w:sz w:val="12"/>
        </w:rPr>
      </w:pPr>
      <w:r>
        <w:rPr>
          <w:w w:val="105"/>
          <w:sz w:val="12"/>
        </w:rPr>
        <w:t>Ibili, E.,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Billinghurst, M. (2019). Assessing the relationship between cognitive load and the usability of a mobile augmented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tutorial system: A study of gender effects. International Journal of Assessment </w:t>
      </w:r>
      <w:r>
        <w:rPr>
          <w:i/>
          <w:w w:val="105"/>
          <w:sz w:val="12"/>
        </w:rPr>
        <w:t>Tools in Education, 6</w:t>
      </w:r>
      <w:r>
        <w:rPr>
          <w:w w:val="105"/>
          <w:sz w:val="12"/>
        </w:rPr>
        <w:t>(3), 378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395. </w:t>
      </w:r>
      <w:hyperlink r:id="rId20">
        <w:r>
          <w:rPr>
            <w:color w:val="007FAC"/>
            <w:w w:val="105"/>
            <w:sz w:val="12"/>
          </w:rPr>
          <w:t>https://doi.org/10</w:t>
        </w:r>
      </w:hyperlink>
    </w:p>
    <w:p>
      <w:pPr>
        <w:spacing w:before="4"/>
        <w:ind w:left="2832" w:right="0" w:firstLine="0"/>
        <w:jc w:val="left"/>
        <w:rPr>
          <w:sz w:val="12"/>
        </w:rPr>
      </w:pPr>
      <w:hyperlink r:id="rId20">
        <w:r>
          <w:rPr>
            <w:color w:val="007FAC"/>
            <w:spacing w:val="-2"/>
            <w:w w:val="110"/>
            <w:sz w:val="12"/>
          </w:rPr>
          <w:t>.21449/ijate.594749</w:t>
        </w:r>
      </w:hyperlink>
    </w:p>
    <w:p>
      <w:pPr>
        <w:spacing w:line="297" w:lineRule="auto" w:before="24"/>
        <w:ind w:left="2832" w:right="231" w:firstLine="0"/>
        <w:jc w:val="left"/>
        <w:rPr>
          <w:sz w:val="12"/>
        </w:rPr>
      </w:pPr>
      <w:r>
        <w:rPr>
          <w:w w:val="105"/>
          <w:sz w:val="12"/>
        </w:rPr>
        <w:t>Keller, J. M. (2006). Development of two measures of learner motivation: CIS and IMMS. </w:t>
      </w:r>
      <w:hyperlink r:id="rId21">
        <w:r>
          <w:rPr>
            <w:color w:val="007FAC"/>
            <w:w w:val="105"/>
            <w:sz w:val="12"/>
          </w:rPr>
          <w:t>https://studylib.net/doc/7446614/developm</w:t>
        </w:r>
      </w:hyperlink>
      <w:r>
        <w:rPr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spacing w:val="-2"/>
            <w:w w:val="105"/>
            <w:sz w:val="12"/>
          </w:rPr>
          <w:t>ent-of-two-measures-of-learner-motivation</w:t>
        </w:r>
      </w:hyperlink>
      <w:r>
        <w:rPr>
          <w:color w:val="007FAC"/>
          <w:spacing w:val="80"/>
          <w:w w:val="150"/>
          <w:sz w:val="12"/>
        </w:rPr>
        <w:t>                                         </w:t>
      </w:r>
      <w:r>
        <w:rPr>
          <w:sz w:val="12"/>
        </w:rPr>
        <w:t>Nijs, L., Coussement, P., Moens, B., Amelinck, D., Lesaffre, M., </w:t>
      </w:r>
      <w:r>
        <w:rPr>
          <w:rFonts w:ascii="Times New Roman" w:hAnsi="Times New Roman"/>
          <w:sz w:val="12"/>
        </w:rPr>
        <w:t>&amp; </w:t>
      </w:r>
      <w:r>
        <w:rPr>
          <w:sz w:val="12"/>
        </w:rPr>
        <w:t>Leman, M. (2012). Interacting with the Music Paint Machine: Relating the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constructs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ow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experience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presence.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Interacting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with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Computers,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24</w:t>
      </w:r>
      <w:r>
        <w:rPr>
          <w:w w:val="105"/>
          <w:sz w:val="12"/>
        </w:rPr>
        <w:t>(4),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237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250.</w:t>
      </w:r>
      <w:r>
        <w:rPr>
          <w:spacing w:val="-5"/>
          <w:w w:val="105"/>
          <w:sz w:val="12"/>
        </w:rPr>
        <w:t> </w:t>
      </w:r>
      <w:hyperlink r:id="rId22">
        <w:r>
          <w:rPr>
            <w:color w:val="007FAC"/>
            <w:w w:val="105"/>
            <w:sz w:val="12"/>
          </w:rPr>
          <w:t>https://doi.org/10.1016/j.intcom.2012.05.002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Wiebe et al., 2014.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quality of the virtual environment's graphics"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spacing w:line="302" w:lineRule="auto" w:before="15"/>
        <w:ind w:left="371" w:right="0" w:hanging="120"/>
        <w:jc w:val="left"/>
        <w:rPr>
          <w:sz w:val="12"/>
        </w:rPr>
      </w:pPr>
      <w:r>
        <w:rPr>
          <w:w w:val="105"/>
          <w:sz w:val="12"/>
        </w:rPr>
        <w:t>Perceived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ease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use/control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environment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2"/>
        <w:rPr>
          <w:sz w:val="12"/>
        </w:rPr>
      </w:pPr>
    </w:p>
    <w:p>
      <w:pPr>
        <w:spacing w:line="302" w:lineRule="auto" w:before="0"/>
        <w:ind w:left="370" w:right="0" w:hanging="120"/>
        <w:jc w:val="left"/>
        <w:rPr>
          <w:sz w:val="12"/>
        </w:rPr>
      </w:pPr>
      <w:r>
        <w:rPr>
          <w:w w:val="105"/>
          <w:sz w:val="12"/>
        </w:rPr>
        <w:t>Enjoyment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while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environment</w:t>
      </w:r>
    </w:p>
    <w:p>
      <w:pPr>
        <w:spacing w:line="300" w:lineRule="auto" w:before="13"/>
        <w:ind w:left="187" w:right="229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Abeele, V. V., Spiel, K., Nacke, L., Johnson, D., </w:t>
      </w:r>
      <w:r>
        <w:rPr>
          <w:rFonts w:ascii="Times New Roman"/>
          <w:w w:val="105"/>
          <w:sz w:val="12"/>
        </w:rPr>
        <w:t>&amp; </w:t>
      </w:r>
      <w:r>
        <w:rPr>
          <w:w w:val="105"/>
          <w:sz w:val="12"/>
        </w:rPr>
        <w:t>Gerling, K. (2019). Development and validation of the player experience inventory: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scale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measure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player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experiences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level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functional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psychosocial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consequences.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Human-Computer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Studies</w:t>
      </w:r>
      <w:r>
        <w:rPr>
          <w:w w:val="105"/>
          <w:sz w:val="12"/>
        </w:rPr>
        <w:t>, </w:t>
      </w:r>
      <w:r>
        <w:rPr>
          <w:i/>
          <w:w w:val="105"/>
          <w:sz w:val="12"/>
        </w:rPr>
        <w:t>102370</w:t>
      </w:r>
      <w:r>
        <w:rPr>
          <w:w w:val="105"/>
          <w:sz w:val="12"/>
        </w:rPr>
        <w:t>. </w:t>
      </w:r>
      <w:hyperlink r:id="rId23">
        <w:r>
          <w:rPr>
            <w:color w:val="007FAC"/>
            <w:w w:val="105"/>
            <w:sz w:val="12"/>
          </w:rPr>
          <w:t>https://doi.org/10.1016/j.ijhcs.2019.102370</w:t>
        </w:r>
      </w:hyperlink>
    </w:p>
    <w:p>
      <w:pPr>
        <w:spacing w:line="295" w:lineRule="auto" w:before="0"/>
        <w:ind w:left="187" w:right="229" w:firstLine="0"/>
        <w:jc w:val="left"/>
        <w:rPr>
          <w:sz w:val="12"/>
        </w:rPr>
      </w:pPr>
      <w:r>
        <w:rPr>
          <w:w w:val="105"/>
          <w:sz w:val="12"/>
        </w:rPr>
        <w:t>Agarwal, R.,</w:t>
      </w:r>
      <w:r>
        <w:rPr>
          <w:spacing w:val="-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1"/>
          <w:w w:val="105"/>
          <w:sz w:val="12"/>
        </w:rPr>
        <w:t> </w:t>
      </w:r>
      <w:r>
        <w:rPr>
          <w:w w:val="105"/>
          <w:sz w:val="12"/>
        </w:rPr>
        <w:t>Karahanna, E. (2000). Time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ies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when you're having fun: Cognitive absorption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beliefs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about information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technology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usage. </w:t>
      </w:r>
      <w:r>
        <w:rPr>
          <w:i/>
          <w:w w:val="105"/>
          <w:sz w:val="12"/>
        </w:rPr>
        <w:t>MIS Quarterly, 24</w:t>
      </w:r>
      <w:r>
        <w:rPr>
          <w:w w:val="105"/>
          <w:sz w:val="12"/>
        </w:rPr>
        <w:t>(4), 665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694. </w:t>
      </w:r>
      <w:hyperlink r:id="rId24">
        <w:r>
          <w:rPr>
            <w:color w:val="007FAC"/>
            <w:w w:val="105"/>
            <w:sz w:val="12"/>
          </w:rPr>
          <w:t>https://doi.org/10.2307/3250951</w:t>
        </w:r>
      </w:hyperlink>
    </w:p>
    <w:p>
      <w:pPr>
        <w:spacing w:line="297" w:lineRule="auto" w:before="1"/>
        <w:ind w:left="187" w:right="229" w:firstLine="0"/>
        <w:jc w:val="left"/>
        <w:rPr>
          <w:sz w:val="12"/>
        </w:rPr>
      </w:pPr>
      <w:r>
        <w:rPr>
          <w:w w:val="105"/>
          <w:sz w:val="12"/>
        </w:rPr>
        <w:t>Fang,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X.,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Zhang,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8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8"/>
          <w:w w:val="105"/>
          <w:sz w:val="12"/>
        </w:rPr>
        <w:t> </w:t>
      </w:r>
      <w:r>
        <w:rPr>
          <w:w w:val="105"/>
          <w:sz w:val="12"/>
        </w:rPr>
        <w:t>Chan,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instrument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studying</w:t>
      </w:r>
      <w:r>
        <w:rPr>
          <w:spacing w:val="-8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ow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game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play.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Human-Computer Interaction, 29</w:t>
      </w:r>
      <w:r>
        <w:rPr>
          <w:w w:val="105"/>
          <w:sz w:val="12"/>
        </w:rPr>
        <w:t>(7), 456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470. </w:t>
      </w:r>
      <w:hyperlink r:id="rId25">
        <w:r>
          <w:rPr>
            <w:color w:val="007FAC"/>
            <w:w w:val="105"/>
            <w:sz w:val="12"/>
          </w:rPr>
          <w:t>https://doi.org/10.1080/10447318.2012.715991</w:t>
        </w:r>
      </w:hyperlink>
    </w:p>
    <w:p>
      <w:pPr>
        <w:spacing w:line="138" w:lineRule="exact" w:before="0"/>
        <w:ind w:left="187" w:right="0" w:firstLine="0"/>
        <w:jc w:val="left"/>
        <w:rPr>
          <w:sz w:val="12"/>
        </w:rPr>
      </w:pPr>
      <w:r>
        <w:rPr>
          <w:w w:val="105"/>
          <w:sz w:val="12"/>
        </w:rPr>
        <w:t>Fu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2009.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8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load"</w:t>
      </w:r>
    </w:p>
    <w:p>
      <w:pPr>
        <w:spacing w:line="283" w:lineRule="auto" w:before="33"/>
        <w:ind w:left="187" w:right="224" w:firstLine="0"/>
        <w:jc w:val="left"/>
        <w:rPr>
          <w:sz w:val="12"/>
        </w:rPr>
      </w:pPr>
      <w:r>
        <w:rPr>
          <w:w w:val="105"/>
          <w:sz w:val="12"/>
        </w:rPr>
        <w:t>Hassenzahl, M., Burmester, M.,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Koller, F., 2003. AttrakDiff: Ein fragebogen zur messung wahrgenommener hedonischer und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pragmatischer Qualit</w:t>
      </w:r>
      <w:r>
        <w:rPr>
          <w:rFonts w:ascii="IPAexGothic" w:hAnsi="IPAexGothic"/>
          <w:w w:val="105"/>
          <w:position w:val="1"/>
          <w:sz w:val="12"/>
        </w:rPr>
        <w:t>€</w:t>
      </w:r>
      <w:r>
        <w:rPr>
          <w:w w:val="105"/>
          <w:sz w:val="12"/>
        </w:rPr>
        <w:t>at [AttracDiff: A questionnaire to measure perceived hedonic and pragmatic quality]. In J. Ziegler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G. Szwillus</w:t>
      </w:r>
      <w:r>
        <w:rPr>
          <w:spacing w:val="40"/>
          <w:w w:val="105"/>
          <w:sz w:val="12"/>
        </w:rPr>
        <w:t> </w:t>
      </w:r>
      <w:r>
        <w:rPr>
          <w:sz w:val="12"/>
        </w:rPr>
        <w:t>(Eds.), </w:t>
      </w:r>
      <w:r>
        <w:rPr>
          <w:i/>
          <w:sz w:val="12"/>
        </w:rPr>
        <w:t>Mensch </w:t>
      </w:r>
      <w:r>
        <w:rPr>
          <w:rFonts w:ascii="Times New Roman" w:hAnsi="Times New Roman"/>
          <w:sz w:val="12"/>
        </w:rPr>
        <w:t>&amp; </w:t>
      </w:r>
      <w:r>
        <w:rPr>
          <w:i/>
          <w:sz w:val="12"/>
        </w:rPr>
        <w:t>computer 2003. Interaktion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in bewegung </w:t>
      </w:r>
      <w:r>
        <w:rPr>
          <w:sz w:val="12"/>
        </w:rPr>
        <w:t>(pp. 187</w:t>
      </w:r>
      <w:r>
        <w:rPr>
          <w:rFonts w:ascii="Arial" w:hAnsi="Arial"/>
          <w:sz w:val="12"/>
        </w:rPr>
        <w:t>–</w:t>
      </w:r>
      <w:r>
        <w:rPr>
          <w:sz w:val="12"/>
        </w:rPr>
        <w:t>196). B. G. Teubner. </w:t>
      </w:r>
      <w:hyperlink r:id="rId26">
        <w:r>
          <w:rPr>
            <w:color w:val="007FAC"/>
            <w:sz w:val="12"/>
          </w:rPr>
          <w:t>https://doi.org/10.1007/978-3-322-80058-9_19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Jackson,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7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8"/>
          <w:w w:val="105"/>
          <w:sz w:val="12"/>
        </w:rPr>
        <w:t> </w:t>
      </w:r>
      <w:r>
        <w:rPr>
          <w:w w:val="105"/>
          <w:sz w:val="12"/>
        </w:rPr>
        <w:t>Marsh,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(1996).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validation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scale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measure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optimal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experience: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State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Scale.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of Sport and Exercise Psychology, 18</w:t>
      </w:r>
      <w:r>
        <w:rPr>
          <w:w w:val="105"/>
          <w:sz w:val="12"/>
        </w:rPr>
        <w:t>(1), 17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35. </w:t>
      </w:r>
      <w:hyperlink r:id="rId27">
        <w:r>
          <w:rPr>
            <w:color w:val="007FAC"/>
            <w:w w:val="105"/>
            <w:sz w:val="12"/>
          </w:rPr>
          <w:t>https://doi.org/10.1123/jsep.18.1.17</w:t>
        </w:r>
      </w:hyperlink>
    </w:p>
    <w:p>
      <w:pPr>
        <w:spacing w:before="5"/>
        <w:ind w:left="187" w:right="0" w:firstLine="0"/>
        <w:jc w:val="left"/>
        <w:rPr>
          <w:sz w:val="12"/>
        </w:rPr>
      </w:pPr>
      <w:r>
        <w:rPr>
          <w:w w:val="105"/>
          <w:sz w:val="12"/>
        </w:rPr>
        <w:t>Nijs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2012.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11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load"</w:t>
      </w:r>
    </w:p>
    <w:p>
      <w:pPr>
        <w:spacing w:line="295" w:lineRule="auto" w:before="33"/>
        <w:ind w:left="187" w:right="229" w:firstLine="0"/>
        <w:jc w:val="left"/>
        <w:rPr>
          <w:sz w:val="12"/>
        </w:rPr>
      </w:pPr>
      <w:r>
        <w:rPr>
          <w:sz w:val="12"/>
        </w:rPr>
        <w:t>Pavlas,</w:t>
      </w:r>
      <w:r>
        <w:rPr>
          <w:spacing w:val="19"/>
          <w:sz w:val="12"/>
        </w:rPr>
        <w:t> </w:t>
      </w:r>
      <w:r>
        <w:rPr>
          <w:sz w:val="12"/>
        </w:rPr>
        <w:t>D.,</w:t>
      </w:r>
      <w:r>
        <w:rPr>
          <w:spacing w:val="19"/>
          <w:sz w:val="12"/>
        </w:rPr>
        <w:t> </w:t>
      </w:r>
      <w:r>
        <w:rPr>
          <w:sz w:val="12"/>
        </w:rPr>
        <w:t>Jentsch,</w:t>
      </w:r>
      <w:r>
        <w:rPr>
          <w:spacing w:val="19"/>
          <w:sz w:val="12"/>
        </w:rPr>
        <w:t> </w:t>
      </w:r>
      <w:r>
        <w:rPr>
          <w:sz w:val="12"/>
        </w:rPr>
        <w:t>F.,</w:t>
      </w:r>
      <w:r>
        <w:rPr>
          <w:spacing w:val="17"/>
          <w:sz w:val="12"/>
        </w:rPr>
        <w:t> </w:t>
      </w:r>
      <w:r>
        <w:rPr>
          <w:sz w:val="12"/>
        </w:rPr>
        <w:t>Salas,</w:t>
      </w:r>
      <w:r>
        <w:rPr>
          <w:spacing w:val="17"/>
          <w:sz w:val="12"/>
        </w:rPr>
        <w:t> </w:t>
      </w:r>
      <w:r>
        <w:rPr>
          <w:sz w:val="12"/>
        </w:rPr>
        <w:t>E.,</w:t>
      </w:r>
      <w:r>
        <w:rPr>
          <w:spacing w:val="19"/>
          <w:sz w:val="12"/>
        </w:rPr>
        <w:t> </w:t>
      </w:r>
      <w:r>
        <w:rPr>
          <w:sz w:val="12"/>
        </w:rPr>
        <w:t>Fiore,</w:t>
      </w:r>
      <w:r>
        <w:rPr>
          <w:spacing w:val="19"/>
          <w:sz w:val="12"/>
        </w:rPr>
        <w:t> </w:t>
      </w:r>
      <w:r>
        <w:rPr>
          <w:sz w:val="12"/>
        </w:rPr>
        <w:t>S.</w:t>
      </w:r>
      <w:r>
        <w:rPr>
          <w:spacing w:val="17"/>
          <w:sz w:val="12"/>
        </w:rPr>
        <w:t> </w:t>
      </w:r>
      <w:r>
        <w:rPr>
          <w:sz w:val="12"/>
        </w:rPr>
        <w:t>M.,</w:t>
      </w:r>
      <w:r>
        <w:rPr>
          <w:spacing w:val="19"/>
          <w:sz w:val="12"/>
        </w:rPr>
        <w:t> </w:t>
      </w:r>
      <w:r>
        <w:rPr>
          <w:rFonts w:ascii="Times New Roman" w:hAnsi="Times New Roman"/>
          <w:sz w:val="12"/>
        </w:rPr>
        <w:t>&amp;</w:t>
      </w:r>
      <w:r>
        <w:rPr>
          <w:rFonts w:ascii="Times New Roman" w:hAnsi="Times New Roman"/>
          <w:spacing w:val="16"/>
          <w:sz w:val="12"/>
        </w:rPr>
        <w:t> </w:t>
      </w:r>
      <w:r>
        <w:rPr>
          <w:sz w:val="12"/>
        </w:rPr>
        <w:t>Sims,</w:t>
      </w:r>
      <w:r>
        <w:rPr>
          <w:spacing w:val="19"/>
          <w:sz w:val="12"/>
        </w:rPr>
        <w:t> </w:t>
      </w:r>
      <w:r>
        <w:rPr>
          <w:sz w:val="12"/>
        </w:rPr>
        <w:t>V.</w:t>
      </w:r>
      <w:r>
        <w:rPr>
          <w:spacing w:val="19"/>
          <w:sz w:val="12"/>
        </w:rPr>
        <w:t> </w:t>
      </w:r>
      <w:r>
        <w:rPr>
          <w:sz w:val="12"/>
        </w:rPr>
        <w:t>(2012).</w:t>
      </w:r>
      <w:r>
        <w:rPr>
          <w:spacing w:val="17"/>
          <w:sz w:val="12"/>
        </w:rPr>
        <w:t> </w:t>
      </w:r>
      <w:r>
        <w:rPr>
          <w:sz w:val="12"/>
        </w:rPr>
        <w:t>The</w:t>
      </w:r>
      <w:r>
        <w:rPr>
          <w:spacing w:val="19"/>
          <w:sz w:val="12"/>
        </w:rPr>
        <w:t> </w:t>
      </w:r>
      <w:r>
        <w:rPr>
          <w:sz w:val="12"/>
        </w:rPr>
        <w:t>play</w:t>
      </w:r>
      <w:r>
        <w:rPr>
          <w:spacing w:val="17"/>
          <w:sz w:val="12"/>
        </w:rPr>
        <w:t> </w:t>
      </w:r>
      <w:r>
        <w:rPr>
          <w:sz w:val="12"/>
        </w:rPr>
        <w:t>experience</w:t>
      </w:r>
      <w:r>
        <w:rPr>
          <w:spacing w:val="20"/>
          <w:sz w:val="12"/>
        </w:rPr>
        <w:t> </w:t>
      </w:r>
      <w:r>
        <w:rPr>
          <w:sz w:val="12"/>
        </w:rPr>
        <w:t>scale:</w:t>
      </w:r>
      <w:r>
        <w:rPr>
          <w:spacing w:val="19"/>
          <w:sz w:val="12"/>
        </w:rPr>
        <w:t> </w:t>
      </w:r>
      <w:r>
        <w:rPr>
          <w:sz w:val="12"/>
        </w:rPr>
        <w:t>development</w:t>
      </w:r>
      <w:r>
        <w:rPr>
          <w:spacing w:val="19"/>
          <w:sz w:val="12"/>
        </w:rPr>
        <w:t> </w:t>
      </w:r>
      <w:r>
        <w:rPr>
          <w:sz w:val="12"/>
        </w:rPr>
        <w:t>and</w:t>
      </w:r>
      <w:r>
        <w:rPr>
          <w:spacing w:val="17"/>
          <w:sz w:val="12"/>
        </w:rPr>
        <w:t> </w:t>
      </w:r>
      <w:r>
        <w:rPr>
          <w:sz w:val="12"/>
        </w:rPr>
        <w:t>validation</w:t>
      </w:r>
      <w:r>
        <w:rPr>
          <w:spacing w:val="20"/>
          <w:sz w:val="12"/>
        </w:rPr>
        <w:t> </w:t>
      </w:r>
      <w:r>
        <w:rPr>
          <w:sz w:val="12"/>
        </w:rPr>
        <w:t>of</w:t>
      </w:r>
      <w:r>
        <w:rPr>
          <w:spacing w:val="17"/>
          <w:sz w:val="12"/>
        </w:rPr>
        <w:t> </w:t>
      </w:r>
      <w:r>
        <w:rPr>
          <w:sz w:val="12"/>
        </w:rPr>
        <w:t>a</w:t>
      </w:r>
      <w:r>
        <w:rPr>
          <w:spacing w:val="19"/>
          <w:sz w:val="12"/>
        </w:rPr>
        <w:t> </w:t>
      </w:r>
      <w:r>
        <w:rPr>
          <w:sz w:val="12"/>
        </w:rPr>
        <w:t>measure</w:t>
      </w:r>
      <w:r>
        <w:rPr>
          <w:spacing w:val="19"/>
          <w:sz w:val="12"/>
        </w:rPr>
        <w:t> </w:t>
      </w:r>
      <w:r>
        <w:rPr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play.</w:t>
      </w:r>
      <w:r>
        <w:rPr>
          <w:spacing w:val="-2"/>
          <w:w w:val="110"/>
          <w:sz w:val="12"/>
        </w:rPr>
        <w:t> </w:t>
      </w:r>
      <w:r>
        <w:rPr>
          <w:i/>
          <w:w w:val="110"/>
          <w:sz w:val="12"/>
        </w:rPr>
        <w:t>Human</w:t>
      </w:r>
      <w:r>
        <w:rPr>
          <w:i/>
          <w:spacing w:val="-2"/>
          <w:w w:val="110"/>
          <w:sz w:val="12"/>
        </w:rPr>
        <w:t> </w:t>
      </w:r>
      <w:r>
        <w:rPr>
          <w:i/>
          <w:w w:val="110"/>
          <w:sz w:val="12"/>
        </w:rPr>
        <w:t>Factors,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54</w:t>
      </w:r>
      <w:r>
        <w:rPr>
          <w:w w:val="110"/>
          <w:sz w:val="12"/>
        </w:rPr>
        <w:t>(2),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214</w:t>
      </w:r>
      <w:r>
        <w:rPr>
          <w:rFonts w:ascii="Arial" w:hAnsi="Arial"/>
          <w:w w:val="110"/>
          <w:sz w:val="12"/>
        </w:rPr>
        <w:t>–</w:t>
      </w:r>
      <w:r>
        <w:rPr>
          <w:w w:val="110"/>
          <w:sz w:val="12"/>
        </w:rPr>
        <w:t>225.</w:t>
      </w:r>
      <w:r>
        <w:rPr>
          <w:spacing w:val="-2"/>
          <w:w w:val="110"/>
          <w:sz w:val="12"/>
        </w:rPr>
        <w:t> </w:t>
      </w:r>
      <w:hyperlink r:id="rId28">
        <w:r>
          <w:rPr>
            <w:color w:val="007FAC"/>
            <w:w w:val="110"/>
            <w:sz w:val="12"/>
          </w:rPr>
          <w:t>https://doi.org/10.1177/0018720811434513</w:t>
        </w:r>
      </w:hyperlink>
    </w:p>
    <w:p>
      <w:pPr>
        <w:spacing w:line="297" w:lineRule="auto" w:before="1"/>
        <w:ind w:left="187" w:right="229" w:firstLine="0"/>
        <w:jc w:val="left"/>
        <w:rPr>
          <w:sz w:val="12"/>
        </w:rPr>
      </w:pPr>
      <w:r>
        <w:rPr>
          <w:w w:val="105"/>
          <w:sz w:val="12"/>
        </w:rPr>
        <w:t>Phan</w:t>
      </w:r>
      <w:r>
        <w:rPr>
          <w:spacing w:val="75"/>
          <w:w w:val="105"/>
          <w:sz w:val="12"/>
        </w:rPr>
        <w:t>   </w:t>
      </w:r>
      <w:r>
        <w:rPr>
          <w:w w:val="105"/>
          <w:sz w:val="12"/>
        </w:rPr>
        <w:t>et</w:t>
      </w:r>
      <w:r>
        <w:rPr>
          <w:spacing w:val="78"/>
          <w:w w:val="105"/>
          <w:sz w:val="12"/>
        </w:rPr>
        <w:t>   </w:t>
      </w:r>
      <w:r>
        <w:rPr>
          <w:w w:val="105"/>
          <w:sz w:val="12"/>
        </w:rPr>
        <w:t>al.,</w:t>
      </w:r>
      <w:r>
        <w:rPr>
          <w:spacing w:val="73"/>
          <w:w w:val="105"/>
          <w:sz w:val="12"/>
        </w:rPr>
        <w:t>   </w:t>
      </w:r>
      <w:r>
        <w:rPr>
          <w:w w:val="105"/>
          <w:sz w:val="12"/>
        </w:rPr>
        <w:t>2016.</w:t>
      </w:r>
      <w:r>
        <w:rPr>
          <w:spacing w:val="78"/>
          <w:w w:val="105"/>
          <w:sz w:val="12"/>
        </w:rPr>
        <w:t>   </w:t>
      </w:r>
      <w:r>
        <w:rPr>
          <w:w w:val="105"/>
          <w:sz w:val="12"/>
        </w:rPr>
        <w:t>See</w:t>
      </w:r>
      <w:r>
        <w:rPr>
          <w:spacing w:val="76"/>
          <w:w w:val="105"/>
          <w:sz w:val="12"/>
        </w:rPr>
        <w:t>  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75"/>
          <w:w w:val="105"/>
          <w:sz w:val="12"/>
        </w:rPr>
        <w:t>   </w:t>
      </w:r>
      <w:r>
        <w:rPr>
          <w:w w:val="105"/>
          <w:sz w:val="12"/>
        </w:rPr>
        <w:t>qualityof</w:t>
      </w:r>
      <w:r>
        <w:rPr>
          <w:spacing w:val="75"/>
          <w:w w:val="105"/>
          <w:sz w:val="12"/>
        </w:rPr>
        <w:t>   </w:t>
      </w:r>
      <w:r>
        <w:rPr>
          <w:w w:val="105"/>
          <w:sz w:val="12"/>
        </w:rPr>
        <w:t>the</w:t>
      </w:r>
      <w:r>
        <w:rPr>
          <w:spacing w:val="76"/>
          <w:w w:val="105"/>
          <w:sz w:val="12"/>
        </w:rPr>
        <w:t>   </w:t>
      </w:r>
      <w:r>
        <w:rPr>
          <w:w w:val="105"/>
          <w:sz w:val="12"/>
        </w:rPr>
        <w:t>virtual</w:t>
      </w:r>
      <w:r>
        <w:rPr>
          <w:spacing w:val="78"/>
          <w:w w:val="105"/>
          <w:sz w:val="12"/>
        </w:rPr>
        <w:t>   </w:t>
      </w:r>
      <w:r>
        <w:rPr>
          <w:w w:val="105"/>
          <w:sz w:val="12"/>
        </w:rPr>
        <w:t>environment's</w:t>
      </w:r>
      <w:r>
        <w:rPr>
          <w:spacing w:val="78"/>
          <w:w w:val="105"/>
          <w:sz w:val="12"/>
        </w:rPr>
        <w:t>   </w:t>
      </w:r>
      <w:r>
        <w:rPr>
          <w:w w:val="105"/>
          <w:sz w:val="12"/>
        </w:rPr>
        <w:t>graphics"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Ryan,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Rigby,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8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8"/>
          <w:w w:val="105"/>
          <w:sz w:val="12"/>
        </w:rPr>
        <w:t> </w:t>
      </w:r>
      <w:r>
        <w:rPr>
          <w:w w:val="105"/>
          <w:sz w:val="12"/>
        </w:rPr>
        <w:t>Przybylski,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(2006).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motivational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pull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video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games: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self-determination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theory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approach.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Motivation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and Emotion, 30</w:t>
      </w:r>
      <w:r>
        <w:rPr>
          <w:w w:val="105"/>
          <w:sz w:val="12"/>
        </w:rPr>
        <w:t>(4), 344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360. </w:t>
      </w:r>
      <w:hyperlink r:id="rId29">
        <w:r>
          <w:rPr>
            <w:color w:val="007FAC"/>
            <w:w w:val="105"/>
            <w:sz w:val="12"/>
          </w:rPr>
          <w:t>https://doi.org/10.1007/s11031-006-9051-8</w:t>
        </w:r>
      </w:hyperlink>
    </w:p>
    <w:p>
      <w:pPr>
        <w:spacing w:line="137" w:lineRule="exact" w:before="0"/>
        <w:ind w:left="187" w:right="0" w:firstLine="0"/>
        <w:jc w:val="left"/>
        <w:rPr>
          <w:rFonts w:ascii="Times New Roman" w:hAnsi="Times New Roman"/>
          <w:sz w:val="12"/>
        </w:rPr>
      </w:pPr>
      <w:r>
        <w:rPr>
          <w:w w:val="105"/>
          <w:sz w:val="12"/>
        </w:rPr>
        <w:t>Selwyn,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(1997).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Students'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attitudes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toward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computers: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Validation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attitude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scale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16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19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4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3"/>
          <w:w w:val="105"/>
          <w:sz w:val="12"/>
        </w:rPr>
        <w:t> </w:t>
      </w:r>
      <w:r>
        <w:rPr>
          <w:rFonts w:ascii="Times New Roman" w:hAnsi="Times New Roman"/>
          <w:spacing w:val="-10"/>
          <w:w w:val="105"/>
          <w:sz w:val="12"/>
        </w:rPr>
        <w:t>&amp;</w:t>
      </w:r>
    </w:p>
    <w:p>
      <w:pPr>
        <w:spacing w:before="32"/>
        <w:ind w:left="187" w:right="0" w:firstLine="0"/>
        <w:jc w:val="left"/>
        <w:rPr>
          <w:sz w:val="12"/>
        </w:rPr>
      </w:pPr>
      <w:r>
        <w:rPr>
          <w:i/>
          <w:w w:val="105"/>
          <w:sz w:val="12"/>
        </w:rPr>
        <w:t>Education,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28</w:t>
      </w:r>
      <w:r>
        <w:rPr>
          <w:w w:val="105"/>
          <w:sz w:val="12"/>
        </w:rPr>
        <w:t>(1),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35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41.</w:t>
      </w:r>
      <w:r>
        <w:rPr>
          <w:spacing w:val="1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https://doi.org/10.1016/S0360-1315(96)00035-</w:t>
        </w:r>
        <w:r>
          <w:rPr>
            <w:color w:val="007FAC"/>
            <w:spacing w:val="-10"/>
            <w:w w:val="105"/>
            <w:sz w:val="12"/>
          </w:rPr>
          <w:t>8</w:t>
        </w:r>
      </w:hyperlink>
    </w:p>
    <w:p>
      <w:pPr>
        <w:spacing w:line="300" w:lineRule="auto" w:before="34"/>
        <w:ind w:left="187" w:right="229" w:firstLine="0"/>
        <w:jc w:val="left"/>
        <w:rPr>
          <w:sz w:val="12"/>
        </w:rPr>
      </w:pPr>
      <w:r>
        <w:rPr>
          <w:sz w:val="12"/>
        </w:rPr>
        <w:t>Slater,</w:t>
      </w:r>
      <w:r>
        <w:rPr>
          <w:spacing w:val="16"/>
          <w:sz w:val="12"/>
        </w:rPr>
        <w:t> </w:t>
      </w:r>
      <w:r>
        <w:rPr>
          <w:sz w:val="12"/>
        </w:rPr>
        <w:t>M.</w:t>
      </w:r>
      <w:r>
        <w:rPr>
          <w:spacing w:val="16"/>
          <w:sz w:val="12"/>
        </w:rPr>
        <w:t> </w:t>
      </w:r>
      <w:r>
        <w:rPr>
          <w:sz w:val="12"/>
        </w:rPr>
        <w:t>(1999).</w:t>
      </w:r>
      <w:r>
        <w:rPr>
          <w:spacing w:val="16"/>
          <w:sz w:val="12"/>
        </w:rPr>
        <w:t> </w:t>
      </w:r>
      <w:r>
        <w:rPr>
          <w:sz w:val="12"/>
        </w:rPr>
        <w:t>Measuring</w:t>
      </w:r>
      <w:r>
        <w:rPr>
          <w:spacing w:val="16"/>
          <w:sz w:val="12"/>
        </w:rPr>
        <w:t> </w:t>
      </w:r>
      <w:r>
        <w:rPr>
          <w:sz w:val="12"/>
        </w:rPr>
        <w:t>presence:</w:t>
      </w:r>
      <w:r>
        <w:rPr>
          <w:spacing w:val="18"/>
          <w:sz w:val="12"/>
        </w:rPr>
        <w:t> </w:t>
      </w:r>
      <w:r>
        <w:rPr>
          <w:sz w:val="12"/>
        </w:rPr>
        <w:t>A</w:t>
      </w:r>
      <w:r>
        <w:rPr>
          <w:spacing w:val="16"/>
          <w:sz w:val="12"/>
        </w:rPr>
        <w:t> </w:t>
      </w:r>
      <w:r>
        <w:rPr>
          <w:sz w:val="12"/>
        </w:rPr>
        <w:t>response</w:t>
      </w:r>
      <w:r>
        <w:rPr>
          <w:spacing w:val="16"/>
          <w:sz w:val="12"/>
        </w:rPr>
        <w:t> </w:t>
      </w:r>
      <w:r>
        <w:rPr>
          <w:sz w:val="12"/>
        </w:rPr>
        <w:t>to</w:t>
      </w:r>
      <w:r>
        <w:rPr>
          <w:spacing w:val="16"/>
          <w:sz w:val="12"/>
        </w:rPr>
        <w:t> </w:t>
      </w:r>
      <w:r>
        <w:rPr>
          <w:sz w:val="12"/>
        </w:rPr>
        <w:t>the</w:t>
      </w:r>
      <w:r>
        <w:rPr>
          <w:spacing w:val="16"/>
          <w:sz w:val="12"/>
        </w:rPr>
        <w:t> </w:t>
      </w:r>
      <w:r>
        <w:rPr>
          <w:sz w:val="12"/>
        </w:rPr>
        <w:t>Witmer</w:t>
      </w:r>
      <w:r>
        <w:rPr>
          <w:spacing w:val="16"/>
          <w:sz w:val="12"/>
        </w:rPr>
        <w:t> </w:t>
      </w:r>
      <w:r>
        <w:rPr>
          <w:sz w:val="12"/>
        </w:rPr>
        <w:t>and</w:t>
      </w:r>
      <w:r>
        <w:rPr>
          <w:spacing w:val="16"/>
          <w:sz w:val="12"/>
        </w:rPr>
        <w:t> </w:t>
      </w:r>
      <w:r>
        <w:rPr>
          <w:sz w:val="12"/>
        </w:rPr>
        <w:t>Singer</w:t>
      </w:r>
      <w:r>
        <w:rPr>
          <w:spacing w:val="16"/>
          <w:sz w:val="12"/>
        </w:rPr>
        <w:t> </w:t>
      </w:r>
      <w:r>
        <w:rPr>
          <w:sz w:val="12"/>
        </w:rPr>
        <w:t>presence</w:t>
      </w:r>
      <w:r>
        <w:rPr>
          <w:spacing w:val="15"/>
          <w:sz w:val="12"/>
        </w:rPr>
        <w:t> </w:t>
      </w:r>
      <w:r>
        <w:rPr>
          <w:sz w:val="12"/>
        </w:rPr>
        <w:t>questionnaire.</w:t>
      </w:r>
      <w:r>
        <w:rPr>
          <w:spacing w:val="16"/>
          <w:sz w:val="12"/>
        </w:rPr>
        <w:t> </w:t>
      </w:r>
      <w:r>
        <w:rPr>
          <w:i/>
          <w:sz w:val="12"/>
        </w:rPr>
        <w:t>Presence,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8</w:t>
      </w:r>
      <w:r>
        <w:rPr>
          <w:sz w:val="12"/>
        </w:rPr>
        <w:t>(5),</w:t>
      </w:r>
      <w:r>
        <w:rPr>
          <w:spacing w:val="16"/>
          <w:sz w:val="12"/>
        </w:rPr>
        <w:t> </w:t>
      </w:r>
      <w:r>
        <w:rPr>
          <w:sz w:val="12"/>
        </w:rPr>
        <w:t>560</w:t>
      </w:r>
      <w:r>
        <w:rPr>
          <w:rFonts w:ascii="Arial" w:hAnsi="Arial"/>
          <w:sz w:val="12"/>
        </w:rPr>
        <w:t>–</w:t>
      </w:r>
      <w:r>
        <w:rPr>
          <w:sz w:val="12"/>
        </w:rPr>
        <w:t>565.</w:t>
      </w:r>
      <w:r>
        <w:rPr>
          <w:spacing w:val="15"/>
          <w:sz w:val="12"/>
        </w:rPr>
        <w:t> </w:t>
      </w:r>
      <w:hyperlink r:id="rId31">
        <w:r>
          <w:rPr>
            <w:color w:val="007FAC"/>
            <w:sz w:val="12"/>
          </w:rPr>
          <w:t>https://do</w:t>
        </w:r>
      </w:hyperlink>
      <w:r>
        <w:rPr>
          <w:color w:val="007FAC"/>
          <w:spacing w:val="40"/>
          <w:w w:val="110"/>
          <w:sz w:val="12"/>
        </w:rPr>
        <w:t> </w:t>
      </w:r>
      <w:hyperlink r:id="rId31">
        <w:r>
          <w:rPr>
            <w:color w:val="007FAC"/>
            <w:spacing w:val="-2"/>
            <w:w w:val="110"/>
            <w:sz w:val="12"/>
          </w:rPr>
          <w:t>i.org/10.1162/105474699566477</w:t>
        </w:r>
      </w:hyperlink>
    </w:p>
    <w:p>
      <w:pPr>
        <w:spacing w:line="148" w:lineRule="exact" w:before="0"/>
        <w:ind w:left="187" w:right="0" w:firstLine="0"/>
        <w:jc w:val="left"/>
        <w:rPr>
          <w:i/>
          <w:sz w:val="12"/>
        </w:rPr>
      </w:pPr>
      <w:r>
        <w:rPr>
          <w:w w:val="105"/>
          <w:sz w:val="12"/>
        </w:rPr>
        <w:t>Calvillo-G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amez,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Cairns,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4"/>
          <w:w w:val="105"/>
          <w:sz w:val="12"/>
        </w:rPr>
        <w:t> </w:t>
      </w:r>
      <w:r>
        <w:rPr>
          <w:w w:val="105"/>
          <w:sz w:val="12"/>
        </w:rPr>
        <w:t>Cox,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(2015). Assessing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core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elements 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gaming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experience.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Game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user</w:t>
      </w:r>
      <w:r>
        <w:rPr>
          <w:i/>
          <w:spacing w:val="-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experience</w:t>
      </w:r>
    </w:p>
    <w:p>
      <w:pPr>
        <w:spacing w:line="295" w:lineRule="auto" w:before="11"/>
        <w:ind w:left="187" w:right="3048" w:firstLine="0"/>
        <w:jc w:val="left"/>
        <w:rPr>
          <w:sz w:val="12"/>
        </w:rPr>
      </w:pPr>
      <w:r>
        <w:rPr>
          <w:i/>
          <w:w w:val="105"/>
          <w:sz w:val="12"/>
        </w:rPr>
        <w:t>evaluation </w:t>
      </w:r>
      <w:r>
        <w:rPr>
          <w:w w:val="105"/>
          <w:sz w:val="12"/>
        </w:rPr>
        <w:t>(pp. 37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62). Springer. </w:t>
      </w:r>
      <w:hyperlink r:id="rId32">
        <w:r>
          <w:rPr>
            <w:color w:val="007FAC"/>
            <w:w w:val="105"/>
            <w:sz w:val="12"/>
          </w:rPr>
          <w:t>https://doi.org/10.1007/978-3-319-15985-0_3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Fang et al., 2013.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ease of use/Control of the virtual environment"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IJsselsteijn et al., 2013.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quality of the virtual environment's </w:t>
      </w:r>
      <w:r>
        <w:rPr>
          <w:w w:val="105"/>
          <w:sz w:val="12"/>
        </w:rPr>
        <w:t>graphics"</w:t>
      </w:r>
    </w:p>
    <w:p>
      <w:pPr>
        <w:spacing w:after="0" w:line="295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2606" w:space="40"/>
            <w:col w:w="8004"/>
          </w:cols>
        </w:sectPr>
      </w:pPr>
    </w:p>
    <w:p>
      <w:pPr>
        <w:tabs>
          <w:tab w:pos="2832" w:val="left" w:leader="none"/>
        </w:tabs>
        <w:spacing w:before="13"/>
        <w:ind w:left="251" w:right="0" w:firstLine="0"/>
        <w:jc w:val="left"/>
        <w:rPr>
          <w:sz w:val="12"/>
        </w:rPr>
      </w:pPr>
      <w:r>
        <w:rPr>
          <w:sz w:val="12"/>
        </w:rPr>
        <w:t>Learning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enjoyment</w:t>
      </w:r>
      <w:r>
        <w:rPr>
          <w:sz w:val="12"/>
        </w:rPr>
        <w:tab/>
        <w:t>Chou,</w:t>
      </w:r>
      <w:r>
        <w:rPr>
          <w:spacing w:val="19"/>
          <w:sz w:val="12"/>
        </w:rPr>
        <w:t> </w:t>
      </w:r>
      <w:r>
        <w:rPr>
          <w:sz w:val="12"/>
        </w:rPr>
        <w:t>S.-W.,</w:t>
      </w:r>
      <w:r>
        <w:rPr>
          <w:spacing w:val="21"/>
          <w:sz w:val="12"/>
        </w:rPr>
        <w:t> </w:t>
      </w:r>
      <w:r>
        <w:rPr>
          <w:rFonts w:ascii="Times New Roman"/>
          <w:sz w:val="12"/>
        </w:rPr>
        <w:t>&amp;</w:t>
      </w:r>
      <w:r>
        <w:rPr>
          <w:rFonts w:ascii="Times New Roman"/>
          <w:spacing w:val="17"/>
          <w:sz w:val="12"/>
        </w:rPr>
        <w:t> </w:t>
      </w:r>
      <w:r>
        <w:rPr>
          <w:sz w:val="12"/>
        </w:rPr>
        <w:t>Liu,</w:t>
      </w:r>
      <w:r>
        <w:rPr>
          <w:spacing w:val="20"/>
          <w:sz w:val="12"/>
        </w:rPr>
        <w:t> </w:t>
      </w:r>
      <w:r>
        <w:rPr>
          <w:sz w:val="12"/>
        </w:rPr>
        <w:t>C.-H.</w:t>
      </w:r>
      <w:r>
        <w:rPr>
          <w:spacing w:val="21"/>
          <w:sz w:val="12"/>
        </w:rPr>
        <w:t> </w:t>
      </w:r>
      <w:r>
        <w:rPr>
          <w:sz w:val="12"/>
        </w:rPr>
        <w:t>(2005).</w:t>
      </w:r>
      <w:r>
        <w:rPr>
          <w:spacing w:val="19"/>
          <w:sz w:val="12"/>
        </w:rPr>
        <w:t> </w:t>
      </w:r>
      <w:r>
        <w:rPr>
          <w:sz w:val="12"/>
        </w:rPr>
        <w:t>Learning</w:t>
      </w:r>
      <w:r>
        <w:rPr>
          <w:spacing w:val="21"/>
          <w:sz w:val="12"/>
        </w:rPr>
        <w:t> </w:t>
      </w:r>
      <w:r>
        <w:rPr>
          <w:sz w:val="12"/>
        </w:rPr>
        <w:t>effectiveness</w:t>
      </w:r>
      <w:r>
        <w:rPr>
          <w:spacing w:val="21"/>
          <w:sz w:val="12"/>
        </w:rPr>
        <w:t> </w:t>
      </w:r>
      <w:r>
        <w:rPr>
          <w:sz w:val="12"/>
        </w:rPr>
        <w:t>in</w:t>
      </w:r>
      <w:r>
        <w:rPr>
          <w:spacing w:val="20"/>
          <w:sz w:val="12"/>
        </w:rPr>
        <w:t> </w:t>
      </w:r>
      <w:r>
        <w:rPr>
          <w:sz w:val="12"/>
        </w:rPr>
        <w:t>a</w:t>
      </w:r>
      <w:r>
        <w:rPr>
          <w:spacing w:val="20"/>
          <w:sz w:val="12"/>
        </w:rPr>
        <w:t> </w:t>
      </w:r>
      <w:r>
        <w:rPr>
          <w:sz w:val="12"/>
        </w:rPr>
        <w:t>Web-based</w:t>
      </w:r>
      <w:r>
        <w:rPr>
          <w:spacing w:val="19"/>
          <w:sz w:val="12"/>
        </w:rPr>
        <w:t> </w:t>
      </w:r>
      <w:r>
        <w:rPr>
          <w:sz w:val="12"/>
        </w:rPr>
        <w:t>virtual</w:t>
      </w:r>
      <w:r>
        <w:rPr>
          <w:spacing w:val="21"/>
          <w:sz w:val="12"/>
        </w:rPr>
        <w:t> </w:t>
      </w:r>
      <w:r>
        <w:rPr>
          <w:sz w:val="12"/>
        </w:rPr>
        <w:t>learning</w:t>
      </w:r>
      <w:r>
        <w:rPr>
          <w:spacing w:val="20"/>
          <w:sz w:val="12"/>
        </w:rPr>
        <w:t> </w:t>
      </w:r>
      <w:r>
        <w:rPr>
          <w:sz w:val="12"/>
        </w:rPr>
        <w:t>environment:</w:t>
      </w:r>
      <w:r>
        <w:rPr>
          <w:spacing w:val="21"/>
          <w:sz w:val="12"/>
        </w:rPr>
        <w:t> </w:t>
      </w:r>
      <w:r>
        <w:rPr>
          <w:sz w:val="12"/>
        </w:rPr>
        <w:t>a</w:t>
      </w:r>
      <w:r>
        <w:rPr>
          <w:spacing w:val="19"/>
          <w:sz w:val="12"/>
        </w:rPr>
        <w:t> </w:t>
      </w:r>
      <w:r>
        <w:rPr>
          <w:sz w:val="12"/>
        </w:rPr>
        <w:t>learner</w:t>
      </w:r>
      <w:r>
        <w:rPr>
          <w:spacing w:val="20"/>
          <w:sz w:val="12"/>
        </w:rPr>
        <w:t> </w:t>
      </w:r>
      <w:r>
        <w:rPr>
          <w:sz w:val="12"/>
        </w:rPr>
        <w:t>control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perspective.</w:t>
      </w:r>
    </w:p>
    <w:p>
      <w:pPr>
        <w:spacing w:line="297" w:lineRule="auto" w:before="32"/>
        <w:ind w:left="2832" w:right="1668" w:firstLine="0"/>
        <w:jc w:val="left"/>
        <w:rPr>
          <w:sz w:val="12"/>
        </w:rPr>
      </w:pPr>
      <w:r>
        <w:rPr>
          <w:i/>
          <w:w w:val="105"/>
          <w:sz w:val="12"/>
        </w:rPr>
        <w:t>Journal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Assisted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Learning,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21</w:t>
      </w:r>
      <w:r>
        <w:rPr>
          <w:w w:val="105"/>
          <w:sz w:val="12"/>
        </w:rPr>
        <w:t>(1),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65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76.</w:t>
      </w:r>
      <w:r>
        <w:rPr>
          <w:spacing w:val="-3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https://doi.org/10.1111/j.1365-2729.2005.00114.x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Keller, 2006.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Cognitive load"</w:t>
      </w:r>
    </w:p>
    <w:p>
      <w:pPr>
        <w:tabs>
          <w:tab w:pos="2832" w:val="left" w:leader="none"/>
        </w:tabs>
        <w:spacing w:line="295" w:lineRule="auto" w:before="0"/>
        <w:ind w:left="251" w:right="3155" w:firstLine="2580"/>
        <w:jc w:val="left"/>
        <w:rPr>
          <w:sz w:val="12"/>
        </w:rPr>
      </w:pPr>
      <w:r>
        <w:rPr>
          <w:w w:val="105"/>
          <w:sz w:val="12"/>
        </w:rPr>
        <w:t>Pavlas et al., 2012.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ease of use/Control of the virtual environment"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Immersion/Presence</w:t>
      </w:r>
      <w:r>
        <w:rPr>
          <w:sz w:val="12"/>
        </w:rPr>
        <w:tab/>
      </w:r>
      <w:r>
        <w:rPr>
          <w:w w:val="105"/>
          <w:sz w:val="12"/>
        </w:rPr>
        <w:t>Abeele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10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ease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use/Control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environment"</w:t>
      </w:r>
    </w:p>
    <w:p>
      <w:pPr>
        <w:spacing w:before="1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Agarwal</w:t>
      </w:r>
      <w:r>
        <w:rPr>
          <w:spacing w:val="5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3"/>
          <w:w w:val="105"/>
          <w:sz w:val="12"/>
        </w:rPr>
        <w:t> </w:t>
      </w:r>
      <w:r>
        <w:rPr>
          <w:w w:val="105"/>
          <w:sz w:val="12"/>
        </w:rPr>
        <w:t>Karahanna,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2000.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7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ease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use/Control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environment"</w:t>
      </w:r>
    </w:p>
    <w:p>
      <w:pPr>
        <w:spacing w:line="292" w:lineRule="auto" w:before="14"/>
        <w:ind w:left="2832" w:right="480" w:firstLine="0"/>
        <w:jc w:val="left"/>
        <w:rPr>
          <w:sz w:val="12"/>
        </w:rPr>
      </w:pPr>
      <w:r>
        <w:rPr>
          <w:w w:val="105"/>
          <w:sz w:val="12"/>
        </w:rPr>
        <w:t>Ban</w:t>
      </w:r>
      <w:r>
        <w:rPr>
          <w:rFonts w:ascii="IPAexGothic" w:hAnsi="IPAexGothic"/>
          <w:w w:val="105"/>
          <w:position w:val="1"/>
          <w:sz w:val="12"/>
        </w:rPr>
        <w:t>~</w:t>
      </w:r>
      <w:r>
        <w:rPr>
          <w:w w:val="105"/>
          <w:sz w:val="12"/>
        </w:rPr>
        <w:t>os,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Botella,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Garcia-Palacios,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Villa,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Perpin</w:t>
      </w:r>
      <w:r>
        <w:rPr>
          <w:rFonts w:ascii="IPAexGothic" w:hAnsi="IPAexGothic"/>
          <w:w w:val="105"/>
          <w:position w:val="1"/>
          <w:sz w:val="12"/>
        </w:rPr>
        <w:t>~</w:t>
      </w:r>
      <w:r>
        <w:rPr>
          <w:w w:val="105"/>
          <w:sz w:val="12"/>
        </w:rPr>
        <w:t>a,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4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7"/>
          <w:w w:val="105"/>
          <w:sz w:val="12"/>
        </w:rPr>
        <w:t> </w:t>
      </w:r>
      <w:r>
        <w:rPr>
          <w:w w:val="105"/>
          <w:sz w:val="12"/>
        </w:rPr>
        <w:t>Alcan</w:t>
      </w:r>
      <w:r>
        <w:rPr>
          <w:rFonts w:ascii="IPAexGothic" w:hAnsi="IPAexGothic"/>
          <w:w w:val="105"/>
          <w:position w:val="1"/>
          <w:sz w:val="12"/>
        </w:rPr>
        <w:t>~</w:t>
      </w:r>
      <w:r>
        <w:rPr>
          <w:w w:val="105"/>
          <w:sz w:val="12"/>
        </w:rPr>
        <w:t>iz,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(2000).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Presence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judgment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environments: A unitary construct? </w:t>
      </w:r>
      <w:r>
        <w:rPr>
          <w:i/>
          <w:w w:val="105"/>
          <w:sz w:val="12"/>
        </w:rPr>
        <w:t>CyberPsychology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Behavior, 3</w:t>
      </w:r>
      <w:r>
        <w:rPr>
          <w:w w:val="105"/>
          <w:sz w:val="12"/>
        </w:rPr>
        <w:t>(3), 327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335. </w:t>
      </w:r>
      <w:hyperlink r:id="rId34">
        <w:r>
          <w:rPr>
            <w:color w:val="007FAC"/>
            <w:w w:val="105"/>
            <w:sz w:val="12"/>
          </w:rPr>
          <w:t>https://doi.org/10.1089/10949310050078760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Boletsis,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experience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questionnaire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locomotion: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Formulation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preliminary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evaluation.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Proceedings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International Conference on Augmented Reality, Virtual Reality and Computer Graphics</w:t>
      </w:r>
      <w:r>
        <w:rPr>
          <w:sz w:val="12"/>
        </w:rPr>
        <w:t>, 157</w:t>
      </w:r>
      <w:r>
        <w:rPr>
          <w:rFonts w:ascii="Arial" w:hAnsi="Arial"/>
          <w:sz w:val="12"/>
        </w:rPr>
        <w:t>–</w:t>
      </w:r>
      <w:r>
        <w:rPr>
          <w:sz w:val="12"/>
        </w:rPr>
        <w:t>167. Springer. </w:t>
      </w:r>
      <w:hyperlink r:id="rId35">
        <w:r>
          <w:rPr>
            <w:color w:val="007FAC"/>
            <w:sz w:val="12"/>
          </w:rPr>
          <w:t>https://doi.org/10.1007/9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78-3-030-58465-8_11</w:t>
        </w:r>
      </w:hyperlink>
    </w:p>
    <w:p>
      <w:pPr>
        <w:spacing w:line="297" w:lineRule="auto" w:before="0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Brockmyer, J. H., Fox, C. M., Curtiss, K. A., McBroom, E., Burkhart, K. M.,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Pidruzny, J. N. (2009). The development of the Game</w:t>
      </w:r>
      <w:r>
        <w:rPr>
          <w:spacing w:val="40"/>
          <w:w w:val="105"/>
          <w:sz w:val="12"/>
        </w:rPr>
        <w:t> </w:t>
      </w:r>
      <w:r>
        <w:rPr>
          <w:sz w:val="12"/>
        </w:rPr>
        <w:t>Engagement</w:t>
      </w:r>
      <w:r>
        <w:rPr>
          <w:spacing w:val="12"/>
          <w:sz w:val="12"/>
        </w:rPr>
        <w:t> </w:t>
      </w:r>
      <w:r>
        <w:rPr>
          <w:sz w:val="12"/>
        </w:rPr>
        <w:t>Questionnaire:</w:t>
      </w:r>
      <w:r>
        <w:rPr>
          <w:spacing w:val="12"/>
          <w:sz w:val="12"/>
        </w:rPr>
        <w:t> </w:t>
      </w:r>
      <w:r>
        <w:rPr>
          <w:sz w:val="12"/>
        </w:rPr>
        <w:t>A measure of engagement in video game-playing.</w:t>
      </w:r>
      <w:r>
        <w:rPr>
          <w:spacing w:val="12"/>
          <w:sz w:val="12"/>
        </w:rPr>
        <w:t> </w:t>
      </w:r>
      <w:r>
        <w:rPr>
          <w:i/>
          <w:sz w:val="12"/>
        </w:rPr>
        <w:t>Journal of Experimental</w:t>
      </w:r>
      <w:r>
        <w:rPr>
          <w:i/>
          <w:spacing w:val="12"/>
          <w:sz w:val="12"/>
        </w:rPr>
        <w:t> </w:t>
      </w:r>
      <w:r>
        <w:rPr>
          <w:i/>
          <w:sz w:val="12"/>
        </w:rPr>
        <w:t>Social Psychology, 45</w:t>
      </w:r>
      <w:r>
        <w:rPr>
          <w:sz w:val="12"/>
        </w:rPr>
        <w:t>(4), 624</w:t>
      </w:r>
      <w:r>
        <w:rPr>
          <w:rFonts w:ascii="Arial" w:hAnsi="Arial"/>
          <w:sz w:val="12"/>
        </w:rPr>
        <w:t>–</w:t>
      </w:r>
      <w:r>
        <w:rPr>
          <w:sz w:val="12"/>
        </w:rPr>
        <w:t>634.</w:t>
      </w:r>
      <w:r>
        <w:rPr>
          <w:spacing w:val="4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https://doi.org/10.1016/j.jesp.2009.02.016</w:t>
        </w:r>
      </w:hyperlink>
    </w:p>
    <w:p>
      <w:pPr>
        <w:spacing w:line="300" w:lineRule="auto" w:before="1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Hartung,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Burke,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Hagoort,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7"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-8"/>
          <w:w w:val="105"/>
          <w:sz w:val="12"/>
        </w:rPr>
        <w:t> </w:t>
      </w:r>
      <w:r>
        <w:rPr>
          <w:w w:val="105"/>
          <w:sz w:val="12"/>
        </w:rPr>
        <w:t>Willems,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Taking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perspective: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Personal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pronouns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affect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experiential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aspects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literary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reading.</w:t>
      </w:r>
      <w:r>
        <w:rPr>
          <w:spacing w:val="37"/>
          <w:w w:val="105"/>
          <w:sz w:val="12"/>
        </w:rPr>
        <w:t> </w:t>
      </w:r>
      <w:r>
        <w:rPr>
          <w:i/>
          <w:w w:val="105"/>
          <w:sz w:val="12"/>
        </w:rPr>
        <w:t>PloS</w:t>
      </w:r>
      <w:r>
        <w:rPr>
          <w:i/>
          <w:spacing w:val="37"/>
          <w:w w:val="105"/>
          <w:sz w:val="12"/>
        </w:rPr>
        <w:t> </w:t>
      </w:r>
      <w:r>
        <w:rPr>
          <w:i/>
          <w:w w:val="105"/>
          <w:sz w:val="12"/>
        </w:rPr>
        <w:t>one,</w:t>
      </w:r>
      <w:r>
        <w:rPr>
          <w:i/>
          <w:spacing w:val="39"/>
          <w:w w:val="105"/>
          <w:sz w:val="12"/>
        </w:rPr>
        <w:t> </w:t>
      </w:r>
      <w:r>
        <w:rPr>
          <w:i/>
          <w:w w:val="105"/>
          <w:sz w:val="12"/>
        </w:rPr>
        <w:t>11</w:t>
      </w:r>
      <w:r>
        <w:rPr>
          <w:w w:val="105"/>
          <w:sz w:val="12"/>
        </w:rPr>
        <w:t>(5),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e0154732.</w:t>
      </w:r>
      <w:r>
        <w:rPr>
          <w:spacing w:val="37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https://doi.org/10.1371/journal.pone.0154732</w:t>
        </w:r>
      </w:hyperlink>
    </w:p>
    <w:p>
      <w:pPr>
        <w:spacing w:line="137" w:lineRule="exact" w:before="0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IJsselsteijn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6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quality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environment's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graphics"</w:t>
      </w:r>
    </w:p>
    <w:p>
      <w:pPr>
        <w:spacing w:line="297" w:lineRule="auto" w:before="34"/>
        <w:ind w:left="2832" w:right="231" w:firstLine="0"/>
        <w:jc w:val="left"/>
        <w:rPr>
          <w:sz w:val="12"/>
        </w:rPr>
      </w:pPr>
      <w:r>
        <w:rPr>
          <w:w w:val="105"/>
          <w:sz w:val="12"/>
        </w:rPr>
        <w:t>Makransky, G., Lilleholt, L.,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Aaby, A. (2017). Development and validation of the Multimodal Presence Scale for virtual reality</w:t>
      </w:r>
      <w:r>
        <w:rPr>
          <w:spacing w:val="40"/>
          <w:w w:val="105"/>
          <w:sz w:val="12"/>
        </w:rPr>
        <w:t> </w:t>
      </w:r>
      <w:r>
        <w:rPr>
          <w:sz w:val="12"/>
        </w:rPr>
        <w:t>environments: A con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rmatory factor analysis and item response theory approach. </w:t>
      </w:r>
      <w:r>
        <w:rPr>
          <w:i/>
          <w:sz w:val="12"/>
        </w:rPr>
        <w:t>Computers in Human Behavior, 72</w:t>
      </w:r>
      <w:r>
        <w:rPr>
          <w:sz w:val="12"/>
        </w:rPr>
        <w:t>, 276</w:t>
      </w:r>
      <w:r>
        <w:rPr>
          <w:rFonts w:ascii="Arial" w:hAnsi="Arial"/>
          <w:sz w:val="12"/>
        </w:rPr>
        <w:t>–</w:t>
      </w:r>
      <w:r>
        <w:rPr>
          <w:sz w:val="12"/>
        </w:rPr>
        <w:t>285. </w:t>
      </w:r>
      <w:hyperlink r:id="rId38">
        <w:r>
          <w:rPr>
            <w:color w:val="007FAC"/>
            <w:sz w:val="12"/>
          </w:rPr>
          <w:t>https://doi.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spacing w:val="-2"/>
            <w:w w:val="105"/>
            <w:sz w:val="12"/>
          </w:rPr>
          <w:t>org/10.1016/j.chb.2017.02.066</w:t>
        </w:r>
      </w:hyperlink>
    </w:p>
    <w:p>
      <w:pPr>
        <w:spacing w:before="2"/>
        <w:ind w:left="2832" w:right="0" w:firstLine="0"/>
        <w:jc w:val="left"/>
        <w:rPr>
          <w:sz w:val="12"/>
        </w:rPr>
      </w:pPr>
      <w:r>
        <w:rPr>
          <w:sz w:val="12"/>
        </w:rPr>
        <w:t>Rheinberg,</w:t>
      </w:r>
      <w:r>
        <w:rPr>
          <w:spacing w:val="7"/>
          <w:sz w:val="12"/>
        </w:rPr>
        <w:t> </w:t>
      </w:r>
      <w:r>
        <w:rPr>
          <w:sz w:val="12"/>
        </w:rPr>
        <w:t>F.,</w:t>
      </w:r>
      <w:r>
        <w:rPr>
          <w:spacing w:val="5"/>
          <w:sz w:val="12"/>
        </w:rPr>
        <w:t> </w:t>
      </w:r>
      <w:r>
        <w:rPr>
          <w:sz w:val="12"/>
        </w:rPr>
        <w:t>Vollmeyer,</w:t>
      </w:r>
      <w:r>
        <w:rPr>
          <w:spacing w:val="6"/>
          <w:sz w:val="12"/>
        </w:rPr>
        <w:t> </w:t>
      </w:r>
      <w:r>
        <w:rPr>
          <w:sz w:val="12"/>
        </w:rPr>
        <w:t>R.,</w:t>
      </w:r>
      <w:r>
        <w:rPr>
          <w:spacing w:val="6"/>
          <w:sz w:val="12"/>
        </w:rPr>
        <w:t> </w:t>
      </w:r>
      <w:r>
        <w:rPr>
          <w:rFonts w:ascii="Times New Roman"/>
          <w:sz w:val="12"/>
        </w:rPr>
        <w:t>&amp;</w:t>
      </w:r>
      <w:r>
        <w:rPr>
          <w:rFonts w:ascii="Times New Roman"/>
          <w:spacing w:val="6"/>
          <w:sz w:val="12"/>
        </w:rPr>
        <w:t> </w:t>
      </w:r>
      <w:r>
        <w:rPr>
          <w:sz w:val="12"/>
        </w:rPr>
        <w:t>Engeser,</w:t>
      </w:r>
      <w:r>
        <w:rPr>
          <w:spacing w:val="6"/>
          <w:sz w:val="12"/>
        </w:rPr>
        <w:t> </w:t>
      </w:r>
      <w:r>
        <w:rPr>
          <w:sz w:val="12"/>
        </w:rPr>
        <w:t>S.</w:t>
      </w:r>
      <w:r>
        <w:rPr>
          <w:spacing w:val="5"/>
          <w:sz w:val="12"/>
        </w:rPr>
        <w:t> </w:t>
      </w:r>
      <w:r>
        <w:rPr>
          <w:sz w:val="12"/>
        </w:rPr>
        <w:t>(2003).</w:t>
      </w:r>
      <w:r>
        <w:rPr>
          <w:spacing w:val="5"/>
          <w:sz w:val="12"/>
        </w:rPr>
        <w:t> </w:t>
      </w:r>
      <w:r>
        <w:rPr>
          <w:i/>
          <w:sz w:val="12"/>
        </w:rPr>
        <w:t>Die</w:t>
      </w:r>
      <w:r>
        <w:rPr>
          <w:i/>
          <w:spacing w:val="6"/>
          <w:sz w:val="12"/>
        </w:rPr>
        <w:t> </w:t>
      </w:r>
      <w:r>
        <w:rPr>
          <w:i/>
          <w:sz w:val="12"/>
        </w:rPr>
        <w:t>erfassung</w:t>
      </w:r>
      <w:r>
        <w:rPr>
          <w:i/>
          <w:spacing w:val="7"/>
          <w:sz w:val="12"/>
        </w:rPr>
        <w:t> </w:t>
      </w:r>
      <w:r>
        <w:rPr>
          <w:i/>
          <w:sz w:val="12"/>
        </w:rPr>
        <w:t>des</w:t>
      </w:r>
      <w:r>
        <w:rPr>
          <w:i/>
          <w:spacing w:val="6"/>
          <w:sz w:val="12"/>
        </w:rPr>
        <w:t> </w:t>
      </w:r>
      <w:r>
        <w:rPr>
          <w:rFonts w:ascii="Times New Roman"/>
          <w:i/>
          <w:sz w:val="12"/>
        </w:rPr>
        <w:t>fl</w:t>
      </w:r>
      <w:r>
        <w:rPr>
          <w:i/>
          <w:sz w:val="12"/>
        </w:rPr>
        <w:t>ow-erlebens</w:t>
      </w:r>
      <w:r>
        <w:rPr>
          <w:i/>
          <w:spacing w:val="5"/>
          <w:sz w:val="12"/>
        </w:rPr>
        <w:t> </w:t>
      </w:r>
      <w:r>
        <w:rPr>
          <w:sz w:val="12"/>
        </w:rPr>
        <w:t>[The</w:t>
      </w:r>
      <w:r>
        <w:rPr>
          <w:spacing w:val="7"/>
          <w:sz w:val="12"/>
        </w:rPr>
        <w:t> </w:t>
      </w:r>
      <w:r>
        <w:rPr>
          <w:sz w:val="12"/>
        </w:rPr>
        <w:t>capture</w:t>
      </w:r>
      <w:r>
        <w:rPr>
          <w:spacing w:val="4"/>
          <w:sz w:val="12"/>
        </w:rPr>
        <w:t> </w:t>
      </w:r>
      <w:r>
        <w:rPr>
          <w:sz w:val="12"/>
        </w:rPr>
        <w:t>of</w:t>
      </w:r>
      <w:r>
        <w:rPr>
          <w:spacing w:val="6"/>
          <w:sz w:val="12"/>
        </w:rPr>
        <w:t> </w:t>
      </w:r>
      <w:r>
        <w:rPr>
          <w:rFonts w:ascii="Times New Roman"/>
          <w:sz w:val="12"/>
        </w:rPr>
        <w:t>fl</w:t>
      </w:r>
      <w:r>
        <w:rPr>
          <w:sz w:val="12"/>
        </w:rPr>
        <w:t>ow</w:t>
      </w:r>
      <w:r>
        <w:rPr>
          <w:spacing w:val="7"/>
          <w:sz w:val="12"/>
        </w:rPr>
        <w:t> </w:t>
      </w:r>
      <w:r>
        <w:rPr>
          <w:sz w:val="12"/>
        </w:rPr>
        <w:t>experience].</w:t>
      </w:r>
      <w:r>
        <w:rPr>
          <w:spacing w:val="6"/>
          <w:sz w:val="12"/>
        </w:rPr>
        <w:t> </w:t>
      </w:r>
      <w:hyperlink r:id="rId39">
        <w:r>
          <w:rPr>
            <w:color w:val="007FAC"/>
            <w:spacing w:val="-2"/>
            <w:sz w:val="12"/>
          </w:rPr>
          <w:t>https://publishup.uni</w:t>
        </w:r>
      </w:hyperlink>
    </w:p>
    <w:p>
      <w:pPr>
        <w:spacing w:line="295" w:lineRule="auto" w:before="32"/>
        <w:ind w:left="2832" w:right="1223" w:firstLine="0"/>
        <w:jc w:val="left"/>
        <w:rPr>
          <w:sz w:val="12"/>
        </w:rPr>
      </w:pPr>
      <w:hyperlink r:id="rId39">
        <w:r>
          <w:rPr>
            <w:color w:val="007FAC"/>
            <w:spacing w:val="-2"/>
            <w:sz w:val="12"/>
          </w:rPr>
          <w:t>-potsdam.de/opus4-ubp/frontdoor/deliver/index/docId/551/</w:t>
        </w:r>
      </w:hyperlink>
      <w:r>
        <w:rPr>
          <w:rFonts w:ascii="Times New Roman" w:hAnsi="Times New Roman"/>
          <w:color w:val="007FAC"/>
          <w:spacing w:val="-2"/>
          <w:sz w:val="12"/>
        </w:rPr>
        <w:t>fi</w:t>
      </w:r>
      <w:hyperlink r:id="rId39">
        <w:r>
          <w:rPr>
            <w:color w:val="007FAC"/>
            <w:spacing w:val="-2"/>
            <w:sz w:val="12"/>
          </w:rPr>
          <w:t>le/Rheinberg_ErfassungFlow_Erleben_mitAnhangFKS.pdf</w:t>
        </w:r>
      </w:hyperlink>
      <w:r>
        <w:rPr>
          <w:color w:val="007FAC"/>
          <w:spacing w:val="80"/>
          <w:w w:val="105"/>
          <w:sz w:val="12"/>
        </w:rPr>
        <w:t>   </w:t>
      </w:r>
      <w:r>
        <w:rPr>
          <w:w w:val="105"/>
          <w:sz w:val="12"/>
        </w:rPr>
        <w:t>Ryan et al., 2006.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ease of use/Control of the virtual environment"</w:t>
      </w:r>
    </w:p>
    <w:p>
      <w:pPr>
        <w:spacing w:line="295" w:lineRule="auto" w:before="2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Schubert,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Friedmann,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5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8"/>
          <w:w w:val="105"/>
          <w:sz w:val="12"/>
        </w:rPr>
        <w:t> </w:t>
      </w:r>
      <w:r>
        <w:rPr>
          <w:w w:val="105"/>
          <w:sz w:val="12"/>
        </w:rPr>
        <w:t>Regenbrecht,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(2001).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experience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presence: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Factor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analytic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insights.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Presence: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Teleoperators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Virtual Environments, 10</w:t>
      </w:r>
      <w:r>
        <w:rPr>
          <w:w w:val="105"/>
          <w:sz w:val="12"/>
        </w:rPr>
        <w:t>(3), 266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281. </w:t>
      </w:r>
      <w:hyperlink r:id="rId40">
        <w:r>
          <w:rPr>
            <w:color w:val="007FAC"/>
            <w:w w:val="105"/>
            <w:sz w:val="12"/>
          </w:rPr>
          <w:t>https://doi.org/10.1162/105474601300343603</w:t>
        </w:r>
      </w:hyperlink>
    </w:p>
    <w:p>
      <w:pPr>
        <w:spacing w:before="55"/>
        <w:ind w:left="0" w:right="229" w:firstLine="0"/>
        <w:jc w:val="right"/>
        <w:rPr>
          <w:sz w:val="12"/>
        </w:rPr>
      </w:pPr>
      <w:r>
        <w:rPr>
          <w:sz w:val="12"/>
        </w:rPr>
        <w:t>(</w:t>
      </w:r>
      <w:r>
        <w:rPr>
          <w:i/>
          <w:sz w:val="12"/>
        </w:rPr>
        <w:t>continued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next</w:t>
      </w:r>
      <w:r>
        <w:rPr>
          <w:i/>
          <w:spacing w:val="-4"/>
          <w:sz w:val="12"/>
        </w:rPr>
        <w:t> </w:t>
      </w:r>
      <w:r>
        <w:rPr>
          <w:i/>
          <w:spacing w:val="-2"/>
          <w:sz w:val="12"/>
        </w:rPr>
        <w:t>column</w:t>
      </w:r>
      <w:r>
        <w:rPr>
          <w:spacing w:val="-2"/>
          <w:sz w:val="12"/>
        </w:rPr>
        <w:t>)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985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605905" cy="6985"/>
                          <a:chExt cx="6605905" cy="69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605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98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6605282" y="6476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50pt;mso-position-horizontal-relative:char;mso-position-vertical-relative:line" id="docshapegroup22" coordorigin="0,0" coordsize="10403,11">
                <v:rect style="position:absolute;left:0;top:0;width:10403;height:11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832" w:val="left" w:leader="none"/>
        </w:tabs>
        <w:spacing w:before="1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477367</wp:posOffset>
                </wp:positionH>
                <wp:positionV relativeFrom="paragraph">
                  <wp:posOffset>126974</wp:posOffset>
                </wp:positionV>
                <wp:extent cx="660527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05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6350">
                              <a:moveTo>
                                <a:pt x="6605270" y="0"/>
                              </a:moveTo>
                              <a:lnTo>
                                <a:pt x="1715033" y="0"/>
                              </a:lnTo>
                              <a:lnTo>
                                <a:pt x="1571028" y="0"/>
                              </a:ln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1571028" y="5765"/>
                              </a:lnTo>
                              <a:lnTo>
                                <a:pt x="1715033" y="5765"/>
                              </a:lnTo>
                              <a:lnTo>
                                <a:pt x="6605270" y="5765"/>
                              </a:lnTo>
                              <a:lnTo>
                                <a:pt x="6605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001pt;margin-top:9.997966pt;width:520.1pt;height:.5pt;mso-position-horizontal-relative:page;mso-position-vertical-relative:paragraph;z-index:-15720960;mso-wrap-distance-left:0;mso-wrap-distance-right:0" id="docshape24" coordorigin="752,200" coordsize="10402,10" path="m11154,200l3453,200,3226,200,752,200,752,209,3226,209,3453,209,11154,209,11154,2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bookmarkStart w:name="Appendix IIAppendix IList of acronyms" w:id="34"/>
      <w:bookmarkEnd w:id="34"/>
      <w:r>
        <w:rPr/>
      </w:r>
      <w:r>
        <w:rPr>
          <w:spacing w:val="-2"/>
          <w:w w:val="105"/>
          <w:sz w:val="12"/>
        </w:rPr>
        <w:t>Factor</w:t>
      </w:r>
      <w:r>
        <w:rPr>
          <w:sz w:val="12"/>
        </w:rPr>
        <w:tab/>
      </w:r>
      <w:r>
        <w:rPr>
          <w:spacing w:val="-2"/>
          <w:w w:val="105"/>
          <w:sz w:val="12"/>
        </w:rPr>
        <w:t>Reference</w:t>
      </w:r>
    </w:p>
    <w:p>
      <w:pPr>
        <w:spacing w:line="300" w:lineRule="auto" w:before="57"/>
        <w:ind w:left="2832" w:right="231" w:hanging="1"/>
        <w:jc w:val="left"/>
        <w:rPr>
          <w:sz w:val="12"/>
        </w:rPr>
      </w:pPr>
      <w:r>
        <w:rPr>
          <w:w w:val="105"/>
          <w:sz w:val="12"/>
        </w:rPr>
        <w:t>Vorderer,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Wirth,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Gouveia,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Biocca,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Saari,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6"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-7"/>
          <w:w w:val="105"/>
          <w:sz w:val="12"/>
        </w:rPr>
        <w:t> </w:t>
      </w:r>
      <w:r>
        <w:rPr>
          <w:w w:val="105"/>
          <w:sz w:val="12"/>
        </w:rPr>
        <w:t>Jiancke,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(2004).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Mec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Spatial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Presence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Questionnaire: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Short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documentation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instructions for application. Report to the European Community, Project Presence. </w:t>
      </w:r>
      <w:hyperlink r:id="rId43">
        <w:r>
          <w:rPr>
            <w:color w:val="007FAC"/>
            <w:w w:val="105"/>
            <w:sz w:val="12"/>
          </w:rPr>
          <w:t>https://academic.csuohio.edu/kneuendorf/fra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spacing w:val="-2"/>
            <w:w w:val="105"/>
            <w:sz w:val="12"/>
          </w:rPr>
          <w:t>mes/MECFull.pdf</w:t>
        </w:r>
      </w:hyperlink>
    </w:p>
    <w:p>
      <w:pPr>
        <w:spacing w:line="300" w:lineRule="auto" w:before="0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Witmer, B. G.,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1"/>
          <w:w w:val="105"/>
          <w:sz w:val="12"/>
        </w:rPr>
        <w:t> </w:t>
      </w:r>
      <w:r>
        <w:rPr>
          <w:w w:val="105"/>
          <w:sz w:val="12"/>
        </w:rPr>
        <w:t>Singer, M. J. (1998). Measuring presence in virtual environments: A presence questionnaire. </w:t>
      </w:r>
      <w:r>
        <w:rPr>
          <w:i/>
          <w:w w:val="105"/>
          <w:sz w:val="12"/>
        </w:rPr>
        <w:t>Presence, 7</w:t>
      </w:r>
      <w:r>
        <w:rPr>
          <w:w w:val="105"/>
          <w:sz w:val="12"/>
        </w:rPr>
        <w:t>(3), 225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240.</w:t>
      </w:r>
      <w:r>
        <w:rPr>
          <w:spacing w:val="40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https://doi.org/10.1162/105474698565686</w:t>
        </w:r>
      </w:hyperlink>
    </w:p>
    <w:p>
      <w:pPr>
        <w:tabs>
          <w:tab w:pos="2832" w:val="left" w:leader="none"/>
        </w:tabs>
        <w:spacing w:line="139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Perceived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feedback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content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quality</w:t>
      </w:r>
      <w:r>
        <w:rPr>
          <w:sz w:val="12"/>
        </w:rPr>
        <w:tab/>
      </w:r>
      <w:r>
        <w:rPr>
          <w:w w:val="105"/>
          <w:sz w:val="12"/>
        </w:rPr>
        <w:t>Fu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2009.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8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load"</w:t>
      </w:r>
    </w:p>
    <w:p>
      <w:pPr>
        <w:spacing w:line="285" w:lineRule="auto" w:before="13"/>
        <w:ind w:left="2832" w:right="229" w:firstLine="0"/>
        <w:jc w:val="left"/>
        <w:rPr>
          <w:sz w:val="12"/>
        </w:rPr>
      </w:pPr>
      <w:r>
        <w:rPr>
          <w:sz w:val="12"/>
        </w:rPr>
        <w:t>Ho</w:t>
      </w:r>
      <w:r>
        <w:rPr>
          <w:rFonts w:ascii="IPAexGothic" w:hAnsi="IPAexGothic"/>
          <w:position w:val="1"/>
          <w:sz w:val="12"/>
        </w:rPr>
        <w:t>€</w:t>
      </w:r>
      <w:r>
        <w:rPr>
          <w:sz w:val="12"/>
        </w:rPr>
        <w:t>gberg, J., Hamari, J., </w:t>
      </w:r>
      <w:r>
        <w:rPr>
          <w:rFonts w:ascii="Times New Roman" w:hAnsi="Times New Roman"/>
          <w:sz w:val="12"/>
        </w:rPr>
        <w:t>&amp; </w:t>
      </w:r>
      <w:r>
        <w:rPr>
          <w:sz w:val="12"/>
        </w:rPr>
        <w:t>W</w:t>
      </w:r>
      <w:r>
        <w:rPr>
          <w:rFonts w:ascii="IPAexGothic" w:hAnsi="IPAexGothic"/>
          <w:position w:val="1"/>
          <w:sz w:val="12"/>
        </w:rPr>
        <w:t>€</w:t>
      </w:r>
      <w:r>
        <w:rPr>
          <w:sz w:val="12"/>
        </w:rPr>
        <w:t>astlund, E. (2019). Gameful Experience Questionnaire (GAMEFULQUEST): an instrument for measuring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perceived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gamefulness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use.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User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Modeling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User-Adapted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Interaction,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29</w:t>
      </w:r>
      <w:r>
        <w:rPr>
          <w:w w:val="105"/>
          <w:sz w:val="12"/>
        </w:rPr>
        <w:t>(3),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619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660.</w:t>
      </w:r>
      <w:r>
        <w:rPr>
          <w:spacing w:val="-5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https://doi.org/10.1007/s11257-01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spacing w:val="-2"/>
            <w:w w:val="105"/>
            <w:sz w:val="12"/>
          </w:rPr>
          <w:t>9-09223-w</w:t>
        </w:r>
      </w:hyperlink>
    </w:p>
    <w:p>
      <w:pPr>
        <w:tabs>
          <w:tab w:pos="2832" w:val="left" w:leader="none"/>
        </w:tabs>
        <w:spacing w:line="264" w:lineRule="auto" w:before="5"/>
        <w:ind w:left="251" w:right="3375" w:firstLine="2580"/>
        <w:jc w:val="left"/>
        <w:rPr>
          <w:sz w:val="12"/>
        </w:rPr>
      </w:pPr>
      <w:r>
        <w:rPr>
          <w:w w:val="105"/>
          <w:sz w:val="12"/>
        </w:rPr>
        <w:t>Phan et al., 2016.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quality of the virtual environment's graphics"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Perceived degree of interaction</w:t>
      </w:r>
      <w:r>
        <w:rPr>
          <w:sz w:val="12"/>
        </w:rPr>
        <w:tab/>
      </w:r>
      <w:r>
        <w:rPr>
          <w:w w:val="105"/>
          <w:sz w:val="12"/>
        </w:rPr>
        <w:t>Ban</w:t>
      </w:r>
      <w:r>
        <w:rPr>
          <w:rFonts w:ascii="IPAexGothic" w:hAnsi="IPAexGothic"/>
          <w:w w:val="105"/>
          <w:position w:val="1"/>
          <w:sz w:val="12"/>
        </w:rPr>
        <w:t>~</w:t>
      </w:r>
      <w:r>
        <w:rPr>
          <w:w w:val="105"/>
          <w:sz w:val="12"/>
        </w:rPr>
        <w:t>os et al., 2000.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Immersion/Presence"</w:t>
      </w:r>
    </w:p>
    <w:p>
      <w:pPr>
        <w:spacing w:before="5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Ibili</w:t>
      </w:r>
      <w:r>
        <w:rPr>
          <w:spacing w:val="9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9"/>
          <w:w w:val="105"/>
          <w:sz w:val="12"/>
        </w:rPr>
        <w:t> </w:t>
      </w:r>
      <w:r>
        <w:rPr>
          <w:w w:val="105"/>
          <w:sz w:val="12"/>
        </w:rPr>
        <w:t>Billinghurst,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9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load"</w:t>
      </w:r>
    </w:p>
    <w:p>
      <w:pPr>
        <w:tabs>
          <w:tab w:pos="2832" w:val="left" w:leader="none"/>
        </w:tabs>
        <w:spacing w:before="3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Motivation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learn</w:t>
      </w:r>
      <w:r>
        <w:rPr>
          <w:sz w:val="12"/>
        </w:rPr>
        <w:tab/>
      </w:r>
      <w:r>
        <w:rPr>
          <w:w w:val="105"/>
          <w:sz w:val="12"/>
        </w:rPr>
        <w:t>Fu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2009.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8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load"</w:t>
      </w:r>
    </w:p>
    <w:p>
      <w:pPr>
        <w:spacing w:line="295" w:lineRule="auto" w:before="32"/>
        <w:ind w:left="2832" w:right="0" w:hanging="1"/>
        <w:jc w:val="left"/>
        <w:rPr>
          <w:sz w:val="12"/>
        </w:rPr>
      </w:pPr>
      <w:r>
        <w:rPr>
          <w:w w:val="105"/>
          <w:sz w:val="12"/>
        </w:rPr>
        <w:t>Gunawardena, C. N.,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Zittle, F. J. (1997). Social presence as a predictor of satisfaction within a computer-mediated conferencing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environment. </w:t>
      </w:r>
      <w:r>
        <w:rPr>
          <w:i/>
          <w:w w:val="105"/>
          <w:sz w:val="12"/>
        </w:rPr>
        <w:t>American Journal of Distance Education, 11</w:t>
      </w:r>
      <w:r>
        <w:rPr>
          <w:w w:val="105"/>
          <w:sz w:val="12"/>
        </w:rPr>
        <w:t>(3), 8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26. </w:t>
      </w:r>
      <w:hyperlink r:id="rId46">
        <w:r>
          <w:rPr>
            <w:color w:val="007FAC"/>
            <w:w w:val="105"/>
            <w:sz w:val="12"/>
          </w:rPr>
          <w:t>https://doi.org/10.1080/08923649709526970</w:t>
        </w:r>
      </w:hyperlink>
    </w:p>
    <w:p>
      <w:pPr>
        <w:spacing w:line="151" w:lineRule="exact" w:before="0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Ho</w:t>
      </w:r>
      <w:r>
        <w:rPr>
          <w:rFonts w:ascii="IPAexGothic" w:hAnsi="IPAexGothic"/>
          <w:w w:val="105"/>
          <w:position w:val="1"/>
          <w:sz w:val="12"/>
        </w:rPr>
        <w:t>€</w:t>
      </w:r>
      <w:r>
        <w:rPr>
          <w:w w:val="105"/>
          <w:sz w:val="12"/>
        </w:rPr>
        <w:t>gberg et al.,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2019. See</w:t>
      </w:r>
      <w:r>
        <w:rPr>
          <w:spacing w:val="1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feedback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content </w:t>
      </w:r>
      <w:r>
        <w:rPr>
          <w:spacing w:val="-2"/>
          <w:w w:val="105"/>
          <w:sz w:val="12"/>
        </w:rPr>
        <w:t>quality"</w:t>
      </w:r>
    </w:p>
    <w:p>
      <w:pPr>
        <w:spacing w:before="22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Keller,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2006.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9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Cognitive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load"</w:t>
      </w:r>
    </w:p>
    <w:p>
      <w:pPr>
        <w:tabs>
          <w:tab w:pos="5413" w:val="left" w:leader="none"/>
        </w:tabs>
        <w:spacing w:line="91" w:lineRule="auto" w:before="102"/>
        <w:ind w:left="2832" w:right="231" w:hanging="2581"/>
        <w:jc w:val="left"/>
        <w:rPr>
          <w:i/>
          <w:sz w:val="12"/>
        </w:rPr>
      </w:pPr>
      <w:r>
        <w:rPr>
          <w:spacing w:val="-2"/>
          <w:w w:val="105"/>
          <w:sz w:val="12"/>
        </w:rPr>
        <w:t>7th</w:t>
      </w:r>
      <w:r>
        <w:rPr>
          <w:spacing w:val="70"/>
          <w:w w:val="150"/>
          <w:sz w:val="12"/>
        </w:rPr>
        <w:t>    </w:t>
      </w:r>
      <w:r>
        <w:rPr>
          <w:i/>
          <w:spacing w:val="-2"/>
          <w:w w:val="105"/>
          <w:sz w:val="12"/>
        </w:rPr>
        <w:t>International</w:t>
      </w:r>
      <w:r>
        <w:rPr>
          <w:i/>
          <w:spacing w:val="76"/>
          <w:w w:val="150"/>
          <w:sz w:val="12"/>
        </w:rPr>
        <w:t>    </w:t>
      </w:r>
      <w:r>
        <w:rPr>
          <w:i/>
          <w:spacing w:val="-2"/>
          <w:w w:val="105"/>
          <w:sz w:val="12"/>
        </w:rPr>
        <w:t>Conference</w:t>
      </w:r>
      <w:r>
        <w:rPr>
          <w:i/>
          <w:spacing w:val="73"/>
          <w:w w:val="150"/>
          <w:sz w:val="12"/>
        </w:rPr>
        <w:t>    </w:t>
      </w:r>
      <w:r>
        <w:rPr>
          <w:i/>
          <w:spacing w:val="-2"/>
          <w:w w:val="105"/>
          <w:sz w:val="12"/>
        </w:rPr>
        <w:t>on</w:t>
      </w:r>
      <w:r>
        <w:rPr>
          <w:i/>
          <w:spacing w:val="67"/>
          <w:w w:val="150"/>
          <w:sz w:val="12"/>
        </w:rPr>
        <w:t>    </w:t>
      </w:r>
      <w:r>
        <w:rPr>
          <w:i/>
          <w:spacing w:val="-2"/>
          <w:w w:val="105"/>
          <w:sz w:val="12"/>
        </w:rPr>
        <w:t>Games</w:t>
      </w:r>
      <w:r>
        <w:rPr>
          <w:i/>
          <w:spacing w:val="74"/>
          <w:w w:val="150"/>
          <w:sz w:val="12"/>
        </w:rPr>
        <w:t>    </w:t>
      </w:r>
      <w:r>
        <w:rPr>
          <w:rFonts w:ascii="Latin Modern Math" w:hAnsi="Latin Modern Math"/>
          <w:spacing w:val="-2"/>
          <w:w w:val="105"/>
          <w:sz w:val="12"/>
        </w:rPr>
        <w:t>+</w:t>
      </w:r>
      <w:r>
        <w:rPr>
          <w:rFonts w:ascii="Latin Modern Math" w:hAnsi="Latin Modern Math"/>
          <w:spacing w:val="71"/>
          <w:w w:val="105"/>
          <w:sz w:val="12"/>
        </w:rPr>
        <w:t>    </w:t>
      </w:r>
      <w:r>
        <w:rPr>
          <w:i/>
          <w:spacing w:val="-2"/>
          <w:w w:val="105"/>
          <w:sz w:val="12"/>
        </w:rPr>
        <w:t>Learning</w:t>
      </w:r>
      <w:r>
        <w:rPr>
          <w:i/>
          <w:spacing w:val="73"/>
          <w:w w:val="150"/>
          <w:sz w:val="12"/>
        </w:rPr>
        <w:t>    </w:t>
      </w:r>
      <w:r>
        <w:rPr>
          <w:rFonts w:ascii="Latin Modern Math" w:hAnsi="Latin Modern Math"/>
          <w:spacing w:val="-2"/>
          <w:w w:val="105"/>
          <w:sz w:val="12"/>
        </w:rPr>
        <w:t>+</w:t>
      </w:r>
      <w:r>
        <w:rPr>
          <w:rFonts w:ascii="Latin Modern Math" w:hAnsi="Latin Modern Math"/>
          <w:spacing w:val="72"/>
          <w:w w:val="105"/>
          <w:sz w:val="12"/>
        </w:rPr>
        <w:t>    </w:t>
      </w:r>
      <w:r>
        <w:rPr>
          <w:i/>
          <w:spacing w:val="-2"/>
          <w:w w:val="105"/>
          <w:sz w:val="12"/>
        </w:rPr>
        <w:t>Society</w:t>
      </w:r>
      <w:r>
        <w:rPr>
          <w:i/>
          <w:spacing w:val="70"/>
          <w:w w:val="150"/>
          <w:sz w:val="12"/>
        </w:rPr>
        <w:t>    </w:t>
      </w:r>
      <w:r>
        <w:rPr>
          <w:i/>
          <w:spacing w:val="-2"/>
          <w:w w:val="105"/>
          <w:sz w:val="12"/>
        </w:rPr>
        <w:t>Conference</w:t>
      </w:r>
      <w:r>
        <w:rPr>
          <w:spacing w:val="-2"/>
          <w:w w:val="105"/>
          <w:sz w:val="12"/>
        </w:rPr>
        <w:t>,</w:t>
      </w:r>
      <w:r>
        <w:rPr>
          <w:spacing w:val="73"/>
          <w:w w:val="150"/>
          <w:sz w:val="12"/>
        </w:rPr>
        <w:t>    </w:t>
      </w:r>
      <w:r>
        <w:rPr>
          <w:spacing w:val="-2"/>
          <w:w w:val="105"/>
          <w:sz w:val="12"/>
        </w:rPr>
        <w:t>55</w:t>
      </w:r>
      <w:r>
        <w:rPr>
          <w:rFonts w:ascii="Arial" w:hAnsi="Arial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63.</w:t>
      </w:r>
      <w:r>
        <w:rPr>
          <w:spacing w:val="68"/>
          <w:w w:val="150"/>
          <w:sz w:val="12"/>
        </w:rPr>
        <w:t>    </w:t>
      </w:r>
      <w:r>
        <w:rPr>
          <w:spacing w:val="-2"/>
          <w:w w:val="105"/>
          <w:sz w:val="12"/>
        </w:rPr>
        <w:t>ACM.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Motivation to use the virtual environment</w:t>
      </w:r>
      <w:r>
        <w:rPr>
          <w:sz w:val="12"/>
        </w:rPr>
        <w:tab/>
      </w:r>
      <w:r>
        <w:rPr>
          <w:w w:val="105"/>
          <w:sz w:val="12"/>
        </w:rPr>
        <w:t>Chen,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Kolko,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Cuddihy,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7"/>
          <w:w w:val="105"/>
          <w:sz w:val="12"/>
        </w:rPr>
        <w:t> </w:t>
      </w:r>
      <w:r>
        <w:rPr>
          <w:w w:val="105"/>
          <w:sz w:val="12"/>
        </w:rPr>
        <w:t>Medina,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(2011).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Modeling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but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measuring</w:t>
      </w:r>
      <w:r>
        <w:rPr>
          <w:spacing w:val="-6"/>
          <w:w w:val="105"/>
          <w:sz w:val="12"/>
        </w:rPr>
        <w:t> </w:t>
      </w:r>
      <w:r>
        <w:rPr>
          <w:spacing w:val="-52"/>
          <w:w w:val="105"/>
          <w:sz w:val="12"/>
        </w:rPr>
        <w:t>engagement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games.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Proceedings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the</w:t>
      </w:r>
    </w:p>
    <w:p>
      <w:pPr>
        <w:spacing w:line="68" w:lineRule="exact" w:before="0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Ho</w:t>
      </w:r>
      <w:r>
        <w:rPr>
          <w:rFonts w:ascii="IPAexGothic" w:hAnsi="IPAexGothic"/>
          <w:w w:val="105"/>
          <w:position w:val="1"/>
          <w:sz w:val="12"/>
        </w:rPr>
        <w:t>€</w:t>
      </w:r>
      <w:r>
        <w:rPr>
          <w:w w:val="105"/>
          <w:sz w:val="12"/>
        </w:rPr>
        <w:t>gberg et al.,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2019. See</w:t>
      </w:r>
      <w:r>
        <w:rPr>
          <w:spacing w:val="1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feedback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content </w:t>
      </w:r>
      <w:r>
        <w:rPr>
          <w:spacing w:val="-2"/>
          <w:w w:val="105"/>
          <w:sz w:val="12"/>
        </w:rPr>
        <w:t>quality"</w:t>
      </w:r>
    </w:p>
    <w:p>
      <w:pPr>
        <w:spacing w:line="295" w:lineRule="auto" w:before="24"/>
        <w:ind w:left="2832" w:right="231" w:hanging="1"/>
        <w:jc w:val="left"/>
        <w:rPr>
          <w:sz w:val="12"/>
        </w:rPr>
      </w:pPr>
      <w:r>
        <w:rPr>
          <w:sz w:val="12"/>
        </w:rPr>
        <w:t>Jennett,</w:t>
      </w:r>
      <w:r>
        <w:rPr>
          <w:spacing w:val="6"/>
          <w:sz w:val="12"/>
        </w:rPr>
        <w:t> </w:t>
      </w:r>
      <w:r>
        <w:rPr>
          <w:sz w:val="12"/>
        </w:rPr>
        <w:t>C.,</w:t>
      </w:r>
      <w:r>
        <w:rPr>
          <w:spacing w:val="6"/>
          <w:sz w:val="12"/>
        </w:rPr>
        <w:t> </w:t>
      </w:r>
      <w:r>
        <w:rPr>
          <w:sz w:val="12"/>
        </w:rPr>
        <w:t>Cox,</w:t>
      </w:r>
      <w:r>
        <w:rPr>
          <w:spacing w:val="6"/>
          <w:sz w:val="12"/>
        </w:rPr>
        <w:t> </w:t>
      </w:r>
      <w:r>
        <w:rPr>
          <w:sz w:val="12"/>
        </w:rPr>
        <w:t>A.</w:t>
      </w:r>
      <w:r>
        <w:rPr>
          <w:spacing w:val="5"/>
          <w:sz w:val="12"/>
        </w:rPr>
        <w:t> </w:t>
      </w:r>
      <w:r>
        <w:rPr>
          <w:sz w:val="12"/>
        </w:rPr>
        <w:t>L.,</w:t>
      </w:r>
      <w:r>
        <w:rPr>
          <w:spacing w:val="5"/>
          <w:sz w:val="12"/>
        </w:rPr>
        <w:t> </w:t>
      </w:r>
      <w:r>
        <w:rPr>
          <w:sz w:val="12"/>
        </w:rPr>
        <w:t>Cairns,</w:t>
      </w:r>
      <w:r>
        <w:rPr>
          <w:spacing w:val="6"/>
          <w:sz w:val="12"/>
        </w:rPr>
        <w:t> </w:t>
      </w:r>
      <w:r>
        <w:rPr>
          <w:sz w:val="12"/>
        </w:rPr>
        <w:t>P.,</w:t>
      </w:r>
      <w:r>
        <w:rPr>
          <w:spacing w:val="6"/>
          <w:sz w:val="12"/>
        </w:rPr>
        <w:t> </w:t>
      </w:r>
      <w:r>
        <w:rPr>
          <w:sz w:val="12"/>
        </w:rPr>
        <w:t>Dhoparee,</w:t>
      </w:r>
      <w:r>
        <w:rPr>
          <w:spacing w:val="5"/>
          <w:sz w:val="12"/>
        </w:rPr>
        <w:t> </w:t>
      </w:r>
      <w:r>
        <w:rPr>
          <w:sz w:val="12"/>
        </w:rPr>
        <w:t>S.,</w:t>
      </w:r>
      <w:r>
        <w:rPr>
          <w:spacing w:val="8"/>
          <w:sz w:val="12"/>
        </w:rPr>
        <w:t> </w:t>
      </w:r>
      <w:r>
        <w:rPr>
          <w:sz w:val="12"/>
        </w:rPr>
        <w:t>Epps,</w:t>
      </w:r>
      <w:r>
        <w:rPr>
          <w:spacing w:val="5"/>
          <w:sz w:val="12"/>
        </w:rPr>
        <w:t> </w:t>
      </w:r>
      <w:r>
        <w:rPr>
          <w:sz w:val="12"/>
        </w:rPr>
        <w:t>A.,</w:t>
      </w:r>
      <w:r>
        <w:rPr>
          <w:spacing w:val="6"/>
          <w:sz w:val="12"/>
        </w:rPr>
        <w:t> </w:t>
      </w:r>
      <w:r>
        <w:rPr>
          <w:sz w:val="12"/>
        </w:rPr>
        <w:t>Tijs,</w:t>
      </w:r>
      <w:r>
        <w:rPr>
          <w:spacing w:val="5"/>
          <w:sz w:val="12"/>
        </w:rPr>
        <w:t> </w:t>
      </w:r>
      <w:r>
        <w:rPr>
          <w:sz w:val="12"/>
        </w:rPr>
        <w:t>T.,</w:t>
      </w:r>
      <w:r>
        <w:rPr>
          <w:spacing w:val="6"/>
          <w:sz w:val="12"/>
        </w:rPr>
        <w:t> </w:t>
      </w:r>
      <w:r>
        <w:rPr>
          <w:rFonts w:ascii="Times New Roman" w:hAnsi="Times New Roman"/>
          <w:sz w:val="12"/>
        </w:rPr>
        <w:t>&amp; </w:t>
      </w:r>
      <w:r>
        <w:rPr>
          <w:sz w:val="12"/>
        </w:rPr>
        <w:t>Walton,</w:t>
      </w:r>
      <w:r>
        <w:rPr>
          <w:spacing w:val="8"/>
          <w:sz w:val="12"/>
        </w:rPr>
        <w:t> </w:t>
      </w:r>
      <w:r>
        <w:rPr>
          <w:sz w:val="12"/>
        </w:rPr>
        <w:t>A.</w:t>
      </w:r>
      <w:r>
        <w:rPr>
          <w:spacing w:val="5"/>
          <w:sz w:val="12"/>
        </w:rPr>
        <w:t> </w:t>
      </w:r>
      <w:r>
        <w:rPr>
          <w:sz w:val="12"/>
        </w:rPr>
        <w:t>(2008).</w:t>
      </w:r>
      <w:r>
        <w:rPr>
          <w:spacing w:val="6"/>
          <w:sz w:val="12"/>
        </w:rPr>
        <w:t> </w:t>
      </w:r>
      <w:r>
        <w:rPr>
          <w:sz w:val="12"/>
        </w:rPr>
        <w:t>Measuring</w:t>
      </w:r>
      <w:r>
        <w:rPr>
          <w:spacing w:val="5"/>
          <w:sz w:val="12"/>
        </w:rPr>
        <w:t> </w:t>
      </w:r>
      <w:r>
        <w:rPr>
          <w:sz w:val="12"/>
        </w:rPr>
        <w:t>and</w:t>
      </w:r>
      <w:r>
        <w:rPr>
          <w:spacing w:val="6"/>
          <w:sz w:val="12"/>
        </w:rPr>
        <w:t> </w:t>
      </w:r>
      <w:r>
        <w:rPr>
          <w:sz w:val="12"/>
        </w:rPr>
        <w:t>de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ning</w:t>
      </w:r>
      <w:r>
        <w:rPr>
          <w:spacing w:val="5"/>
          <w:sz w:val="12"/>
        </w:rPr>
        <w:t> </w:t>
      </w:r>
      <w:r>
        <w:rPr>
          <w:sz w:val="12"/>
        </w:rPr>
        <w:t>the</w:t>
      </w:r>
      <w:r>
        <w:rPr>
          <w:spacing w:val="6"/>
          <w:sz w:val="12"/>
        </w:rPr>
        <w:t> </w:t>
      </w:r>
      <w:r>
        <w:rPr>
          <w:sz w:val="12"/>
        </w:rPr>
        <w:t>experience</w:t>
      </w:r>
      <w:r>
        <w:rPr>
          <w:spacing w:val="6"/>
          <w:sz w:val="12"/>
        </w:rPr>
        <w:t> </w:t>
      </w:r>
      <w:r>
        <w:rPr>
          <w:sz w:val="12"/>
        </w:rPr>
        <w:t>of</w:t>
      </w:r>
      <w:r>
        <w:rPr>
          <w:spacing w:val="6"/>
          <w:sz w:val="12"/>
        </w:rPr>
        <w:t> </w:t>
      </w:r>
      <w:r>
        <w:rPr>
          <w:sz w:val="12"/>
        </w:rPr>
        <w:t>immersion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games.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Human-Computer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Studies,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66</w:t>
      </w:r>
      <w:r>
        <w:rPr>
          <w:w w:val="105"/>
          <w:sz w:val="12"/>
        </w:rPr>
        <w:t>(9),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641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661.</w:t>
      </w:r>
      <w:r>
        <w:rPr>
          <w:spacing w:val="-5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https://doi.org/10.1016/j.ijhcs.2008.04.004</w:t>
        </w:r>
      </w:hyperlink>
    </w:p>
    <w:p>
      <w:pPr>
        <w:tabs>
          <w:tab w:pos="2832" w:val="left" w:leader="none"/>
        </w:tabs>
        <w:spacing w:line="295" w:lineRule="auto" w:before="1"/>
        <w:ind w:left="251" w:right="3540" w:firstLine="2580"/>
        <w:jc w:val="left"/>
        <w:rPr>
          <w:sz w:val="12"/>
        </w:rPr>
      </w:pPr>
      <w:r>
        <w:rPr>
          <w:w w:val="105"/>
          <w:sz w:val="12"/>
        </w:rPr>
        <w:t>Parnell, 2009.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quality of the virtual environment's graphics "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Perceived usefulness/knowledge gains</w:t>
      </w:r>
      <w:r>
        <w:rPr>
          <w:sz w:val="12"/>
        </w:rPr>
        <w:tab/>
      </w:r>
      <w:r>
        <w:rPr>
          <w:w w:val="105"/>
          <w:sz w:val="12"/>
        </w:rPr>
        <w:t>Chou </w:t>
      </w:r>
      <w:r>
        <w:rPr>
          <w:rFonts w:ascii="Times New Roman" w:hAnsi="Times New Roman"/>
          <w:w w:val="105"/>
          <w:sz w:val="12"/>
        </w:rPr>
        <w:t>&amp; &amp; </w:t>
      </w:r>
      <w:r>
        <w:rPr>
          <w:w w:val="105"/>
          <w:sz w:val="12"/>
        </w:rPr>
        <w:t>Liu, 2005.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Learning enjoyment"</w:t>
      </w:r>
    </w:p>
    <w:p>
      <w:pPr>
        <w:spacing w:line="295" w:lineRule="auto" w:before="1"/>
        <w:ind w:left="2832" w:right="4592" w:firstLine="0"/>
        <w:jc w:val="left"/>
        <w:rPr>
          <w:sz w:val="12"/>
        </w:rPr>
      </w:pPr>
      <w:r>
        <w:rPr>
          <w:w w:val="105"/>
          <w:sz w:val="12"/>
        </w:rPr>
        <w:t>Fu et al., 2009.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cognitive load"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Gunawardena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Zittle, 1997.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Motivation to learn"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Ibili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Billinghurst, 2019.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cognitive </w:t>
      </w:r>
      <w:r>
        <w:rPr>
          <w:w w:val="105"/>
          <w:sz w:val="12"/>
        </w:rPr>
        <w:t>load"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Keller, 2006.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Cognitive load"</w:t>
      </w:r>
    </w:p>
    <w:p>
      <w:pPr>
        <w:spacing w:line="295" w:lineRule="auto" w:before="4"/>
        <w:ind w:left="2832" w:right="3155" w:firstLine="0"/>
        <w:jc w:val="left"/>
        <w:rPr>
          <w:sz w:val="12"/>
        </w:rPr>
      </w:pPr>
      <w:r>
        <w:rPr>
          <w:w w:val="105"/>
          <w:sz w:val="12"/>
        </w:rPr>
        <w:t>Selwyn, 1997.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 ease of use/Control of the virtual </w:t>
      </w:r>
      <w:r>
        <w:rPr>
          <w:w w:val="105"/>
          <w:sz w:val="12"/>
        </w:rPr>
        <w:t>environment"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Vorderer et al., 2004. See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Immersion/Presence"</w:t>
      </w:r>
    </w:p>
    <w:p>
      <w:pPr>
        <w:tabs>
          <w:tab w:pos="2832" w:val="left" w:leader="none"/>
        </w:tabs>
        <w:spacing w:line="297" w:lineRule="auto" w:before="1"/>
        <w:ind w:left="2832" w:right="233" w:hanging="2581"/>
        <w:jc w:val="left"/>
        <w:rPr>
          <w:sz w:val="12"/>
        </w:rPr>
      </w:pPr>
      <w:r>
        <w:rPr>
          <w:w w:val="105"/>
          <w:sz w:val="12"/>
        </w:rPr>
        <w:t>Simulator sickness</w:t>
      </w:r>
      <w:r>
        <w:rPr>
          <w:sz w:val="12"/>
        </w:rPr>
        <w:tab/>
      </w:r>
      <w:r>
        <w:rPr>
          <w:w w:val="105"/>
          <w:sz w:val="12"/>
        </w:rPr>
        <w:t>Kennedy, R. S., Lane, N. E., Berbaum, K. S.,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Lilienthal, M. G., 1993. Simulator sickness questionnaire: An enhanced method for</w:t>
      </w:r>
      <w:r>
        <w:rPr>
          <w:spacing w:val="40"/>
          <w:w w:val="105"/>
          <w:sz w:val="12"/>
        </w:rPr>
        <w:t> </w:t>
      </w:r>
      <w:r>
        <w:rPr>
          <w:sz w:val="12"/>
        </w:rPr>
        <w:t>quantifying</w:t>
      </w:r>
      <w:r>
        <w:rPr>
          <w:spacing w:val="21"/>
          <w:sz w:val="12"/>
        </w:rPr>
        <w:t> </w:t>
      </w:r>
      <w:r>
        <w:rPr>
          <w:sz w:val="12"/>
        </w:rPr>
        <w:t>simulator</w:t>
      </w:r>
      <w:r>
        <w:rPr>
          <w:spacing w:val="20"/>
          <w:sz w:val="12"/>
        </w:rPr>
        <w:t> </w:t>
      </w:r>
      <w:r>
        <w:rPr>
          <w:sz w:val="12"/>
        </w:rPr>
        <w:t>sickness.</w:t>
      </w:r>
      <w:r>
        <w:rPr>
          <w:spacing w:val="21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International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Aviation</w:t>
      </w:r>
      <w:r>
        <w:rPr>
          <w:i/>
          <w:spacing w:val="21"/>
          <w:sz w:val="12"/>
        </w:rPr>
        <w:t> </w:t>
      </w:r>
      <w:r>
        <w:rPr>
          <w:i/>
          <w:sz w:val="12"/>
        </w:rPr>
        <w:t>Psychology,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3</w:t>
      </w:r>
      <w:r>
        <w:rPr>
          <w:sz w:val="12"/>
        </w:rPr>
        <w:t>(3),</w:t>
      </w:r>
      <w:r>
        <w:rPr>
          <w:spacing w:val="20"/>
          <w:sz w:val="12"/>
        </w:rPr>
        <w:t> </w:t>
      </w:r>
      <w:r>
        <w:rPr>
          <w:sz w:val="12"/>
        </w:rPr>
        <w:t>203</w:t>
      </w:r>
      <w:r>
        <w:rPr>
          <w:rFonts w:ascii="Arial" w:hAnsi="Arial"/>
          <w:sz w:val="12"/>
        </w:rPr>
        <w:t>–</w:t>
      </w:r>
      <w:r>
        <w:rPr>
          <w:sz w:val="12"/>
        </w:rPr>
        <w:t>220.</w:t>
      </w:r>
      <w:r>
        <w:rPr>
          <w:spacing w:val="20"/>
          <w:sz w:val="12"/>
        </w:rPr>
        <w:t> </w:t>
      </w:r>
      <w:hyperlink r:id="rId48">
        <w:r>
          <w:rPr>
            <w:color w:val="007FAC"/>
            <w:sz w:val="12"/>
          </w:rPr>
          <w:t>https://doi.org/10.1207/s15327108ijap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spacing w:val="-2"/>
            <w:w w:val="105"/>
            <w:sz w:val="12"/>
          </w:rPr>
          <w:t>0303_3</w:t>
        </w:r>
      </w:hyperlink>
    </w:p>
    <w:p>
      <w:pPr>
        <w:spacing w:line="295" w:lineRule="auto" w:before="1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Kim,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Park,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Choi,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2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4"/>
          <w:w w:val="105"/>
          <w:sz w:val="12"/>
        </w:rPr>
        <w:t> </w:t>
      </w:r>
      <w:r>
        <w:rPr>
          <w:w w:val="105"/>
          <w:sz w:val="12"/>
        </w:rPr>
        <w:t>Choe,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sickness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questionnaire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(VRSQ):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sickness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measurement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 reality environment. </w:t>
      </w:r>
      <w:r>
        <w:rPr>
          <w:i/>
          <w:w w:val="105"/>
          <w:sz w:val="12"/>
        </w:rPr>
        <w:t>Applied Ergonomics, 69</w:t>
      </w:r>
      <w:r>
        <w:rPr>
          <w:w w:val="105"/>
          <w:sz w:val="12"/>
        </w:rPr>
        <w:t>, 66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73. </w:t>
      </w:r>
      <w:hyperlink r:id="rId49">
        <w:r>
          <w:rPr>
            <w:color w:val="007FAC"/>
            <w:w w:val="105"/>
            <w:sz w:val="12"/>
          </w:rPr>
          <w:t>https://doi.org/10.1016/j.apergo.2017.12.016</w:t>
        </w:r>
      </w:hyperlink>
    </w:p>
    <w:p>
      <w:pPr>
        <w:spacing w:before="3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Slater,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1999.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10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Perceived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ease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use/Control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environment"</w:t>
      </w:r>
    </w:p>
    <w:p>
      <w:pPr>
        <w:tabs>
          <w:tab w:pos="2832" w:val="left" w:leader="none"/>
        </w:tabs>
        <w:spacing w:line="295" w:lineRule="auto" w:before="33"/>
        <w:ind w:left="2832" w:right="231" w:hanging="2581"/>
        <w:jc w:val="left"/>
        <w:rPr>
          <w:sz w:val="12"/>
        </w:rPr>
      </w:pPr>
      <w:r>
        <w:rPr>
          <w:w w:val="105"/>
          <w:sz w:val="12"/>
        </w:rPr>
        <w:t>Positive/Negative feelings</w:t>
      </w:r>
      <w:r>
        <w:rPr>
          <w:sz w:val="12"/>
        </w:rPr>
        <w:tab/>
      </w:r>
      <w:r>
        <w:rPr>
          <w:w w:val="105"/>
          <w:sz w:val="12"/>
        </w:rPr>
        <w:t>Bernhaupt, R.,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Pirker, M. (2013). Evaluating user experience for interactive television: towards the development of a domain-speci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</w:t>
      </w:r>
      <w:r>
        <w:rPr>
          <w:spacing w:val="40"/>
          <w:w w:val="105"/>
          <w:sz w:val="12"/>
        </w:rPr>
        <w:t> </w:t>
      </w:r>
      <w:r>
        <w:rPr>
          <w:sz w:val="12"/>
        </w:rPr>
        <w:t>user experience questionnaire. </w:t>
      </w:r>
      <w:r>
        <w:rPr>
          <w:i/>
          <w:sz w:val="12"/>
        </w:rPr>
        <w:t>Proceedings of the IFIP Conference on Human-Computer Interaction</w:t>
      </w:r>
      <w:r>
        <w:rPr>
          <w:sz w:val="12"/>
        </w:rPr>
        <w:t>, 642</w:t>
      </w:r>
      <w:r>
        <w:rPr>
          <w:rFonts w:ascii="Arial" w:hAnsi="Arial"/>
          <w:sz w:val="12"/>
        </w:rPr>
        <w:t>–</w:t>
      </w:r>
      <w:r>
        <w:rPr>
          <w:sz w:val="12"/>
        </w:rPr>
        <w:t>659). IFIP. </w:t>
      </w:r>
      <w:hyperlink r:id="rId50">
        <w:r>
          <w:rPr>
            <w:color w:val="007FAC"/>
            <w:sz w:val="12"/>
          </w:rPr>
          <w:t>https://doi.org</w:t>
        </w:r>
      </w:hyperlink>
    </w:p>
    <w:p>
      <w:pPr>
        <w:spacing w:before="3"/>
        <w:ind w:left="2832" w:right="0" w:firstLine="0"/>
        <w:jc w:val="left"/>
        <w:rPr>
          <w:sz w:val="12"/>
        </w:rPr>
      </w:pPr>
      <w:hyperlink r:id="rId50">
        <w:r>
          <w:rPr>
            <w:color w:val="007FAC"/>
            <w:sz w:val="12"/>
          </w:rPr>
          <w:t>/10.1007/978-3-642-40480-</w:t>
        </w:r>
        <w:r>
          <w:rPr>
            <w:color w:val="007FAC"/>
            <w:spacing w:val="-4"/>
            <w:sz w:val="12"/>
          </w:rPr>
          <w:t>1_45</w:t>
        </w:r>
      </w:hyperlink>
    </w:p>
    <w:p>
      <w:pPr>
        <w:spacing w:before="33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Boletsis,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2"/>
          <w:w w:val="105"/>
          <w:sz w:val="12"/>
        </w:rPr>
        <w:t> </w:t>
      </w:r>
      <w:r>
        <w:rPr>
          <w:rFonts w:ascii="Arial" w:hAnsi="Arial"/>
          <w:spacing w:val="-2"/>
          <w:w w:val="105"/>
          <w:sz w:val="12"/>
        </w:rPr>
        <w:t>“</w:t>
      </w:r>
      <w:r>
        <w:rPr>
          <w:spacing w:val="-2"/>
          <w:w w:val="105"/>
          <w:sz w:val="12"/>
        </w:rPr>
        <w:t>Immersion/Presence"</w:t>
      </w:r>
    </w:p>
    <w:p>
      <w:pPr>
        <w:spacing w:before="32"/>
        <w:ind w:left="2832" w:right="0" w:firstLine="0"/>
        <w:jc w:val="left"/>
        <w:rPr>
          <w:sz w:val="12"/>
        </w:rPr>
      </w:pPr>
      <w:r>
        <w:rPr>
          <w:sz w:val="12"/>
        </w:rPr>
        <w:t>IJsselsteijn</w:t>
      </w:r>
      <w:r>
        <w:rPr>
          <w:spacing w:val="25"/>
          <w:sz w:val="12"/>
        </w:rPr>
        <w:t> </w:t>
      </w:r>
      <w:r>
        <w:rPr>
          <w:sz w:val="12"/>
        </w:rPr>
        <w:t>et</w:t>
      </w:r>
      <w:r>
        <w:rPr>
          <w:spacing w:val="26"/>
          <w:sz w:val="12"/>
        </w:rPr>
        <w:t> </w:t>
      </w:r>
      <w:r>
        <w:rPr>
          <w:sz w:val="12"/>
        </w:rPr>
        <w:t>al.,</w:t>
      </w:r>
      <w:r>
        <w:rPr>
          <w:spacing w:val="23"/>
          <w:sz w:val="12"/>
        </w:rPr>
        <w:t> </w:t>
      </w:r>
      <w:r>
        <w:rPr>
          <w:sz w:val="12"/>
        </w:rPr>
        <w:t>(2013.</w:t>
      </w:r>
      <w:r>
        <w:rPr>
          <w:spacing w:val="25"/>
          <w:sz w:val="12"/>
        </w:rPr>
        <w:t> </w:t>
      </w:r>
      <w:r>
        <w:rPr>
          <w:sz w:val="12"/>
        </w:rPr>
        <w:t>See</w:t>
      </w:r>
      <w:r>
        <w:rPr>
          <w:spacing w:val="26"/>
          <w:sz w:val="12"/>
        </w:rPr>
        <w:t> </w:t>
      </w:r>
      <w:r>
        <w:rPr>
          <w:rFonts w:ascii="Arial" w:hAnsi="Arial"/>
          <w:sz w:val="12"/>
        </w:rPr>
        <w:t>“</w:t>
      </w:r>
      <w:r>
        <w:rPr>
          <w:sz w:val="12"/>
        </w:rPr>
        <w:t>Perceived</w:t>
      </w:r>
      <w:r>
        <w:rPr>
          <w:spacing w:val="24"/>
          <w:sz w:val="12"/>
        </w:rPr>
        <w:t> </w:t>
      </w:r>
      <w:r>
        <w:rPr>
          <w:sz w:val="12"/>
        </w:rPr>
        <w:t>quality</w:t>
      </w:r>
      <w:r>
        <w:rPr>
          <w:spacing w:val="25"/>
          <w:sz w:val="12"/>
        </w:rPr>
        <w:t> </w:t>
      </w:r>
      <w:r>
        <w:rPr>
          <w:sz w:val="12"/>
        </w:rPr>
        <w:t>of</w:t>
      </w:r>
      <w:r>
        <w:rPr>
          <w:spacing w:val="24"/>
          <w:sz w:val="12"/>
        </w:rPr>
        <w:t> </w:t>
      </w:r>
      <w:r>
        <w:rPr>
          <w:sz w:val="12"/>
        </w:rPr>
        <w:t>the</w:t>
      </w:r>
      <w:r>
        <w:rPr>
          <w:spacing w:val="24"/>
          <w:sz w:val="12"/>
        </w:rPr>
        <w:t> </w:t>
      </w:r>
      <w:r>
        <w:rPr>
          <w:sz w:val="12"/>
        </w:rPr>
        <w:t>virtual</w:t>
      </w:r>
      <w:r>
        <w:rPr>
          <w:spacing w:val="26"/>
          <w:sz w:val="12"/>
        </w:rPr>
        <w:t> </w:t>
      </w:r>
      <w:r>
        <w:rPr>
          <w:sz w:val="12"/>
        </w:rPr>
        <w:t>environment's</w:t>
      </w:r>
      <w:r>
        <w:rPr>
          <w:spacing w:val="26"/>
          <w:sz w:val="12"/>
        </w:rPr>
        <w:t> </w:t>
      </w:r>
      <w:r>
        <w:rPr>
          <w:sz w:val="12"/>
        </w:rPr>
        <w:t>graphics</w:t>
      </w:r>
      <w:r>
        <w:rPr>
          <w:spacing w:val="25"/>
          <w:sz w:val="12"/>
        </w:rPr>
        <w:t> </w:t>
      </w:r>
      <w:r>
        <w:rPr>
          <w:spacing w:val="-10"/>
          <w:sz w:val="12"/>
        </w:rPr>
        <w:t>"</w:t>
      </w:r>
    </w:p>
    <w:p>
      <w:pPr>
        <w:spacing w:line="295" w:lineRule="auto" w:before="33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Pekrun,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Goetz,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Frenzel,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Barchfeld,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3"/>
          <w:w w:val="105"/>
          <w:sz w:val="12"/>
        </w:rPr>
        <w:t> </w:t>
      </w:r>
      <w:r>
        <w:rPr>
          <w:w w:val="105"/>
          <w:sz w:val="12"/>
        </w:rPr>
        <w:t>Perry,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(2011).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Measuring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emotions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students'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performance: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Achievement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Emotions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Questionnaire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(AEQ).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Contemporary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Psychology,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36</w:t>
      </w:r>
      <w:r>
        <w:rPr>
          <w:w w:val="105"/>
          <w:sz w:val="12"/>
        </w:rPr>
        <w:t>(1),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36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48.</w:t>
      </w:r>
      <w:r>
        <w:rPr>
          <w:spacing w:val="-5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https://doi.org/10.1016/j.cedpsych</w:t>
        </w:r>
      </w:hyperlink>
    </w:p>
    <w:p>
      <w:pPr>
        <w:spacing w:before="5"/>
        <w:ind w:left="2832" w:right="0" w:firstLine="0"/>
        <w:jc w:val="left"/>
        <w:rPr>
          <w:sz w:val="12"/>
        </w:rPr>
      </w:pPr>
      <w:hyperlink r:id="rId51">
        <w:r>
          <w:rPr>
            <w:color w:val="007FAC"/>
            <w:spacing w:val="-2"/>
            <w:w w:val="105"/>
            <w:sz w:val="12"/>
          </w:rPr>
          <w:t>.2010.10.002</w:t>
        </w:r>
      </w:hyperlink>
    </w:p>
    <w:p>
      <w:pPr>
        <w:spacing w:line="300" w:lineRule="auto" w:before="33"/>
        <w:ind w:left="2832" w:right="231" w:firstLine="0"/>
        <w:jc w:val="left"/>
        <w:rPr>
          <w:sz w:val="12"/>
        </w:rPr>
      </w:pPr>
      <w:r>
        <w:rPr>
          <w:sz w:val="12"/>
        </w:rPr>
        <w:t>Spielberger, C.D., Gorsuch, R.L. </w:t>
      </w:r>
      <w:r>
        <w:rPr>
          <w:rFonts w:ascii="Times New Roman"/>
          <w:sz w:val="12"/>
        </w:rPr>
        <w:t>&amp; </w:t>
      </w:r>
      <w:r>
        <w:rPr>
          <w:sz w:val="12"/>
        </w:rPr>
        <w:t>Lushene, R.E. (1970). </w:t>
      </w:r>
      <w:r>
        <w:rPr>
          <w:i/>
          <w:sz w:val="12"/>
        </w:rPr>
        <w:t>Manual for the StateTrait Anxiety Inventory (self evaluation questionnaire)</w:t>
      </w:r>
      <w:r>
        <w:rPr>
          <w:sz w:val="12"/>
        </w:rPr>
        <w:t>.</w:t>
      </w:r>
      <w:r>
        <w:rPr>
          <w:spacing w:val="40"/>
          <w:sz w:val="12"/>
        </w:rPr>
        <w:t> </w:t>
      </w:r>
      <w:r>
        <w:rPr>
          <w:sz w:val="12"/>
        </w:rPr>
        <w:t>Consulting Psychologists Press.</w:t>
      </w:r>
    </w:p>
    <w:p>
      <w:pPr>
        <w:spacing w:line="148" w:lineRule="exact" w:before="0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Spitzer,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Kroenke,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Williams,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4"/>
          <w:w w:val="105"/>
          <w:sz w:val="12"/>
        </w:rPr>
        <w:t> </w:t>
      </w:r>
      <w:r>
        <w:rPr>
          <w:w w:val="105"/>
          <w:sz w:val="12"/>
        </w:rPr>
        <w:t>Lo</w:t>
      </w:r>
      <w:r>
        <w:rPr>
          <w:rFonts w:ascii="IPAexGothic" w:hAnsi="IPAexGothic"/>
          <w:w w:val="105"/>
          <w:position w:val="1"/>
          <w:sz w:val="12"/>
        </w:rPr>
        <w:t>€</w:t>
      </w:r>
      <w:r>
        <w:rPr>
          <w:w w:val="105"/>
          <w:sz w:val="12"/>
        </w:rPr>
        <w:t>we,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(2006).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brief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measure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assessing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generalized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anxiety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disorder: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GAD-</w:t>
      </w:r>
      <w:r>
        <w:rPr>
          <w:spacing w:val="-5"/>
          <w:w w:val="105"/>
          <w:sz w:val="12"/>
        </w:rPr>
        <w:t>7.</w:t>
      </w:r>
    </w:p>
    <w:p>
      <w:pPr>
        <w:spacing w:before="21"/>
        <w:ind w:left="2832" w:right="0" w:firstLine="0"/>
        <w:jc w:val="left"/>
        <w:rPr>
          <w:sz w:val="12"/>
        </w:rPr>
      </w:pPr>
      <w:r>
        <w:rPr>
          <w:i/>
          <w:sz w:val="12"/>
        </w:rPr>
        <w:t>Archives</w:t>
      </w:r>
      <w:r>
        <w:rPr>
          <w:i/>
          <w:spacing w:val="39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41"/>
          <w:sz w:val="12"/>
        </w:rPr>
        <w:t> </w:t>
      </w:r>
      <w:r>
        <w:rPr>
          <w:i/>
          <w:sz w:val="12"/>
        </w:rPr>
        <w:t>Internal</w:t>
      </w:r>
      <w:r>
        <w:rPr>
          <w:i/>
          <w:spacing w:val="41"/>
          <w:sz w:val="12"/>
        </w:rPr>
        <w:t> </w:t>
      </w:r>
      <w:r>
        <w:rPr>
          <w:i/>
          <w:sz w:val="12"/>
        </w:rPr>
        <w:t>Medicine,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166</w:t>
      </w:r>
      <w:r>
        <w:rPr>
          <w:sz w:val="12"/>
        </w:rPr>
        <w:t>(10),</w:t>
      </w:r>
      <w:r>
        <w:rPr>
          <w:spacing w:val="39"/>
          <w:sz w:val="12"/>
        </w:rPr>
        <w:t> </w:t>
      </w:r>
      <w:r>
        <w:rPr>
          <w:sz w:val="12"/>
        </w:rPr>
        <w:t>1092</w:t>
      </w:r>
      <w:r>
        <w:rPr>
          <w:rFonts w:ascii="Arial" w:hAnsi="Arial"/>
          <w:sz w:val="12"/>
        </w:rPr>
        <w:t>–</w:t>
      </w:r>
      <w:r>
        <w:rPr>
          <w:sz w:val="12"/>
        </w:rPr>
        <w:t>1097.</w:t>
      </w:r>
      <w:r>
        <w:rPr>
          <w:spacing w:val="39"/>
          <w:sz w:val="12"/>
        </w:rPr>
        <w:t> </w:t>
      </w:r>
      <w:hyperlink r:id="rId52">
        <w:r>
          <w:rPr>
            <w:color w:val="007FAC"/>
            <w:spacing w:val="-2"/>
            <w:sz w:val="12"/>
          </w:rPr>
          <w:t>https://doi.org/10.1001/archinte.166.10.1092</w:t>
        </w:r>
      </w:hyperlink>
    </w:p>
    <w:p>
      <w:pPr>
        <w:spacing w:line="300" w:lineRule="auto" w:before="33"/>
        <w:ind w:left="2832" w:right="0" w:firstLine="0"/>
        <w:jc w:val="left"/>
        <w:rPr>
          <w:sz w:val="12"/>
        </w:rPr>
      </w:pPr>
      <w:r>
        <w:rPr>
          <w:w w:val="105"/>
          <w:sz w:val="12"/>
        </w:rPr>
        <w:t>Watson, D.,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Clark, L. A.,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-2"/>
          <w:w w:val="105"/>
          <w:sz w:val="12"/>
        </w:rPr>
        <w:t> </w:t>
      </w:r>
      <w:r>
        <w:rPr>
          <w:w w:val="105"/>
          <w:sz w:val="12"/>
        </w:rPr>
        <w:t>Tellegen, A.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(1988). Development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validation 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brief measures 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positive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 negative affect: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 PANAS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scales. </w:t>
      </w:r>
      <w:r>
        <w:rPr>
          <w:i/>
          <w:w w:val="105"/>
          <w:sz w:val="12"/>
        </w:rPr>
        <w:t>Journal of Personality and Social Psychology, 54</w:t>
      </w:r>
      <w:r>
        <w:rPr>
          <w:w w:val="105"/>
          <w:sz w:val="12"/>
        </w:rPr>
        <w:t>(6), 1063. </w:t>
      </w:r>
      <w:hyperlink r:id="rId53">
        <w:r>
          <w:rPr>
            <w:color w:val="007FAC"/>
            <w:w w:val="105"/>
            <w:sz w:val="12"/>
          </w:rPr>
          <w:t>https://doi.org/10.1037/0022-3514.54.6.1063</w:t>
        </w:r>
      </w:hyperlink>
    </w:p>
    <w:p>
      <w:pPr>
        <w:tabs>
          <w:tab w:pos="2832" w:val="left" w:leader="none"/>
        </w:tabs>
        <w:spacing w:line="137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Relevance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personal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interests</w:t>
      </w:r>
      <w:r>
        <w:rPr>
          <w:sz w:val="12"/>
        </w:rPr>
        <w:tab/>
      </w:r>
      <w:r>
        <w:rPr>
          <w:w w:val="105"/>
          <w:sz w:val="12"/>
        </w:rPr>
        <w:t>Keller,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2006.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9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Cognitive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load"</w:t>
      </w:r>
    </w:p>
    <w:p>
      <w:pPr>
        <w:spacing w:before="34"/>
        <w:ind w:left="283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477354</wp:posOffset>
                </wp:positionH>
                <wp:positionV relativeFrom="paragraph">
                  <wp:posOffset>146382</wp:posOffset>
                </wp:positionV>
                <wp:extent cx="6605905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605282" y="6476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526154pt;width:520.101pt;height:.51pt;mso-position-horizontal-relative:page;mso-position-vertical-relative:paragraph;z-index:-15720448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  <w:sz w:val="12"/>
        </w:rPr>
        <w:t>Vorderer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al.,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2004.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See</w:t>
      </w:r>
      <w:r>
        <w:rPr>
          <w:spacing w:val="5"/>
          <w:w w:val="105"/>
          <w:sz w:val="12"/>
        </w:rPr>
        <w:t> </w:t>
      </w:r>
      <w:r>
        <w:rPr>
          <w:rFonts w:ascii="Arial" w:hAnsi="Arial"/>
          <w:spacing w:val="-2"/>
          <w:w w:val="105"/>
          <w:sz w:val="12"/>
        </w:rPr>
        <w:t>“</w:t>
      </w:r>
      <w:r>
        <w:rPr>
          <w:spacing w:val="-2"/>
          <w:w w:val="105"/>
          <w:sz w:val="12"/>
        </w:rPr>
        <w:t>Immersion/Presence"</w:t>
      </w:r>
    </w:p>
    <w:p>
      <w:pPr>
        <w:pStyle w:val="BodyText"/>
        <w:spacing w:before="114"/>
        <w:rPr>
          <w:sz w:val="12"/>
        </w:rPr>
      </w:pPr>
    </w:p>
    <w:p>
      <w:pPr>
        <w:pStyle w:val="BodyText"/>
        <w:spacing w:before="1"/>
        <w:ind w:left="131"/>
      </w:pPr>
      <w:bookmarkStart w:name="_bookmark8" w:id="35"/>
      <w:bookmarkEnd w:id="35"/>
      <w:r>
        <w:rPr/>
      </w:r>
      <w:r>
        <w:rPr/>
        <w:t>Appendix</w:t>
      </w:r>
      <w:r>
        <w:rPr>
          <w:spacing w:val="40"/>
        </w:rPr>
        <w:t> </w:t>
      </w:r>
      <w:r>
        <w:rPr>
          <w:spacing w:val="-5"/>
        </w:rPr>
        <w:t>II</w:t>
      </w:r>
    </w:p>
    <w:p>
      <w:pPr>
        <w:pStyle w:val="BodyText"/>
        <w:spacing w:before="52"/>
      </w:pPr>
    </w:p>
    <w:p>
      <w:pPr>
        <w:pStyle w:val="BodyText"/>
        <w:ind w:left="370"/>
      </w:pPr>
      <w:r>
        <w:rPr/>
        <w:t>The</w:t>
      </w:r>
      <w:r>
        <w:rPr>
          <w:spacing w:val="-4"/>
        </w:rPr>
        <w:t> </w:t>
      </w:r>
      <w:r>
        <w:rPr/>
        <w:t>scale's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4"/>
        </w:rPr>
        <w:t> </w:t>
      </w:r>
      <w:r>
        <w:rPr>
          <w:spacing w:val="-2"/>
        </w:rPr>
        <w:t>version.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477354</wp:posOffset>
                </wp:positionH>
                <wp:positionV relativeFrom="paragraph">
                  <wp:posOffset>160349</wp:posOffset>
                </wp:positionV>
                <wp:extent cx="6605905" cy="635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059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35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6605282" y="5765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625969pt;width:520.101pt;height:.454pt;mso-position-horizontal-relative:page;mso-position-vertical-relative:paragraph;z-index:-15719936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574" w:val="left" w:leader="none"/>
        </w:tabs>
        <w:spacing w:before="68" w:after="52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Factor</w:t>
      </w:r>
      <w:r>
        <w:rPr>
          <w:sz w:val="12"/>
        </w:rPr>
        <w:tab/>
      </w:r>
      <w:r>
        <w:rPr>
          <w:spacing w:val="-4"/>
          <w:sz w:val="12"/>
        </w:rPr>
        <w:t>Item</w:t>
      </w: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98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605905" cy="6985"/>
                          <a:chExt cx="6605905" cy="69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605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985">
                                <a:moveTo>
                                  <a:pt x="6605283" y="0"/>
                                </a:moveTo>
                                <a:lnTo>
                                  <a:pt x="2185924" y="0"/>
                                </a:lnTo>
                                <a:lnTo>
                                  <a:pt x="2041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041918" y="6477"/>
                                </a:lnTo>
                                <a:lnTo>
                                  <a:pt x="2185924" y="6477"/>
                                </a:lnTo>
                                <a:lnTo>
                                  <a:pt x="6605283" y="6477"/>
                                </a:lnTo>
                                <a:lnTo>
                                  <a:pt x="6605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50pt;mso-position-horizontal-relative:char;mso-position-vertical-relative:line" id="docshapegroup27" coordorigin="0,0" coordsize="10403,11">
                <v:shape style="position:absolute;left:0;top:0;width:10403;height:11" id="docshape28" coordorigin="0,0" coordsize="10403,11" path="m10402,0l3442,0,3216,0,0,0,0,10,3216,10,3442,10,10402,10,1040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574" w:val="left" w:leader="none"/>
        </w:tabs>
        <w:spacing w:before="48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Perceived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quality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environment's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graphics</w:t>
      </w:r>
      <w:r>
        <w:rPr>
          <w:sz w:val="12"/>
        </w:rPr>
        <w:tab/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app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aesthetically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pleasing</w:t>
      </w:r>
    </w:p>
    <w:p>
      <w:pPr>
        <w:spacing w:line="302" w:lineRule="auto" w:before="36"/>
        <w:ind w:left="3574" w:right="5316" w:firstLine="0"/>
        <w:jc w:val="left"/>
        <w:rPr>
          <w:sz w:val="12"/>
        </w:rPr>
      </w:pPr>
      <w:r>
        <w:rPr>
          <w:w w:val="105"/>
          <w:sz w:val="12"/>
        </w:rPr>
        <w:t>I enjoyed the app's graphics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app was visually </w:t>
      </w:r>
      <w:r>
        <w:rPr>
          <w:w w:val="105"/>
          <w:sz w:val="12"/>
        </w:rPr>
        <w:t>appealing</w:t>
      </w:r>
    </w:p>
    <w:p>
      <w:pPr>
        <w:spacing w:line="135" w:lineRule="exact" w:before="0"/>
        <w:ind w:left="3574" w:right="0" w:firstLine="0"/>
        <w:jc w:val="left"/>
        <w:rPr>
          <w:sz w:val="12"/>
        </w:rPr>
      </w:pPr>
      <w:r>
        <w:rPr>
          <w:w w:val="105"/>
          <w:sz w:val="12"/>
        </w:rPr>
        <w:t>I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enjoyed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environment</w:t>
      </w:r>
    </w:p>
    <w:p>
      <w:pPr>
        <w:spacing w:line="297" w:lineRule="auto" w:before="35"/>
        <w:ind w:left="3574" w:right="4872" w:firstLine="0"/>
        <w:jc w:val="left"/>
        <w:rPr>
          <w:sz w:val="12"/>
        </w:rPr>
      </w:pPr>
      <w:r>
        <w:rPr>
          <w:w w:val="105"/>
          <w:sz w:val="12"/>
        </w:rPr>
        <w:t>The graphics of the app were </w:t>
      </w:r>
      <w:r>
        <w:rPr>
          <w:w w:val="105"/>
          <w:sz w:val="12"/>
        </w:rPr>
        <w:t>attractive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 was satis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ed with the app's graphics</w:t>
      </w:r>
    </w:p>
    <w:p>
      <w:pPr>
        <w:tabs>
          <w:tab w:pos="3574" w:val="left" w:leader="none"/>
        </w:tabs>
        <w:spacing w:before="1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Perceived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11"/>
          <w:w w:val="105"/>
          <w:sz w:val="12"/>
        </w:rPr>
        <w:t> </w:t>
      </w:r>
      <w:r>
        <w:rPr>
          <w:spacing w:val="-4"/>
          <w:w w:val="105"/>
          <w:sz w:val="12"/>
        </w:rPr>
        <w:t>load</w:t>
      </w:r>
      <w:r>
        <w:rPr>
          <w:sz w:val="12"/>
        </w:rPr>
        <w:tab/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load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reasonable</w:t>
      </w:r>
    </w:p>
    <w:p>
      <w:pPr>
        <w:spacing w:line="302" w:lineRule="auto" w:before="35"/>
        <w:ind w:left="3574" w:right="1668" w:firstLine="0"/>
        <w:jc w:val="left"/>
        <w:rPr>
          <w:sz w:val="12"/>
        </w:rPr>
      </w:pPr>
      <w:r>
        <w:rPr>
          <w:w w:val="105"/>
          <w:sz w:val="12"/>
        </w:rPr>
        <w:t>The presentation of too much information prevented the memorization of what was important*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effort to study the information that the application presented to me, was mentally tiring*</w:t>
      </w:r>
    </w:p>
    <w:p>
      <w:pPr>
        <w:tabs>
          <w:tab w:pos="3574" w:val="left" w:leader="none"/>
        </w:tabs>
        <w:spacing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Perceived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ease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use/control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environment</w:t>
      </w:r>
      <w:r>
        <w:rPr>
          <w:sz w:val="12"/>
        </w:rPr>
        <w:tab/>
      </w:r>
      <w:r>
        <w:rPr>
          <w:w w:val="105"/>
          <w:sz w:val="12"/>
        </w:rPr>
        <w:t>I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used/controlled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app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ease</w:t>
      </w:r>
    </w:p>
    <w:p>
      <w:pPr>
        <w:spacing w:before="35"/>
        <w:ind w:left="3574" w:right="0" w:firstLine="0"/>
        <w:jc w:val="left"/>
        <w:rPr>
          <w:sz w:val="12"/>
        </w:rPr>
      </w:pPr>
      <w:r>
        <w:rPr>
          <w:w w:val="105"/>
          <w:sz w:val="12"/>
        </w:rPr>
        <w:t>I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had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full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over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what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</w:t>
      </w:r>
      <w:r>
        <w:rPr>
          <w:spacing w:val="5"/>
          <w:w w:val="105"/>
          <w:sz w:val="12"/>
        </w:rPr>
        <w:t> </w:t>
      </w:r>
      <w:r>
        <w:rPr>
          <w:spacing w:val="-5"/>
          <w:w w:val="105"/>
          <w:sz w:val="12"/>
        </w:rPr>
        <w:t>did</w:t>
      </w:r>
    </w:p>
    <w:p>
      <w:pPr>
        <w:spacing w:before="35"/>
        <w:ind w:left="3574" w:right="0" w:firstLine="0"/>
        <w:jc w:val="left"/>
        <w:rPr>
          <w:sz w:val="12"/>
        </w:rPr>
      </w:pPr>
      <w:r>
        <w:rPr>
          <w:w w:val="105"/>
          <w:sz w:val="12"/>
        </w:rPr>
        <w:t>When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app,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had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problems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doing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whatever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wanted</w:t>
      </w:r>
    </w:p>
    <w:p>
      <w:pPr>
        <w:tabs>
          <w:tab w:pos="3574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Immersion/Presence</w:t>
      </w:r>
      <w:r>
        <w:rPr>
          <w:sz w:val="12"/>
        </w:rPr>
        <w:tab/>
        <w:t>I</w:t>
      </w:r>
      <w:r>
        <w:rPr>
          <w:spacing w:val="16"/>
          <w:sz w:val="12"/>
        </w:rPr>
        <w:t> </w:t>
      </w:r>
      <w:r>
        <w:rPr>
          <w:sz w:val="12"/>
        </w:rPr>
        <w:t>immersed</w:t>
      </w:r>
      <w:r>
        <w:rPr>
          <w:spacing w:val="17"/>
          <w:sz w:val="12"/>
        </w:rPr>
        <w:t> </w:t>
      </w:r>
      <w:r>
        <w:rPr>
          <w:sz w:val="12"/>
        </w:rPr>
        <w:t>myself</w:t>
      </w:r>
      <w:r>
        <w:rPr>
          <w:spacing w:val="17"/>
          <w:sz w:val="12"/>
        </w:rPr>
        <w:t> </w:t>
      </w:r>
      <w:r>
        <w:rPr>
          <w:sz w:val="12"/>
        </w:rPr>
        <w:t>in</w:t>
      </w:r>
      <w:r>
        <w:rPr>
          <w:spacing w:val="16"/>
          <w:sz w:val="12"/>
        </w:rPr>
        <w:t> </w:t>
      </w:r>
      <w:r>
        <w:rPr>
          <w:sz w:val="12"/>
        </w:rPr>
        <w:t>the</w:t>
      </w:r>
      <w:r>
        <w:rPr>
          <w:spacing w:val="15"/>
          <w:sz w:val="12"/>
        </w:rPr>
        <w:t> </w:t>
      </w:r>
      <w:r>
        <w:rPr>
          <w:spacing w:val="-5"/>
          <w:sz w:val="12"/>
        </w:rPr>
        <w:t>app</w:t>
      </w:r>
    </w:p>
    <w:p>
      <w:pPr>
        <w:spacing w:before="35"/>
        <w:ind w:left="3574" w:right="0" w:firstLine="0"/>
        <w:jc w:val="left"/>
        <w:rPr>
          <w:sz w:val="12"/>
        </w:rPr>
      </w:pPr>
      <w:r>
        <w:rPr>
          <w:w w:val="105"/>
          <w:sz w:val="12"/>
        </w:rPr>
        <w:t>I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forgot/ignored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everything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around</w:t>
      </w:r>
      <w:r>
        <w:rPr>
          <w:spacing w:val="5"/>
          <w:w w:val="105"/>
          <w:sz w:val="12"/>
        </w:rPr>
        <w:t> </w:t>
      </w:r>
      <w:r>
        <w:rPr>
          <w:spacing w:val="-5"/>
          <w:w w:val="105"/>
          <w:sz w:val="12"/>
        </w:rPr>
        <w:t>me</w:t>
      </w:r>
    </w:p>
    <w:p>
      <w:pPr>
        <w:spacing w:before="86"/>
        <w:ind w:left="0" w:right="229" w:firstLine="0"/>
        <w:jc w:val="right"/>
        <w:rPr>
          <w:sz w:val="12"/>
        </w:rPr>
      </w:pPr>
      <w:r>
        <w:rPr>
          <w:sz w:val="12"/>
        </w:rPr>
        <w:t>(</w:t>
      </w:r>
      <w:r>
        <w:rPr>
          <w:i/>
          <w:sz w:val="12"/>
        </w:rPr>
        <w:t>continued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next</w:t>
      </w:r>
      <w:r>
        <w:rPr>
          <w:i/>
          <w:spacing w:val="-4"/>
          <w:sz w:val="12"/>
        </w:rPr>
        <w:t> </w:t>
      </w:r>
      <w:r>
        <w:rPr>
          <w:i/>
          <w:spacing w:val="-2"/>
          <w:sz w:val="12"/>
        </w:rPr>
        <w:t>column</w:t>
      </w:r>
      <w:r>
        <w:rPr>
          <w:spacing w:val="-2"/>
          <w:sz w:val="12"/>
        </w:rPr>
        <w:t>)</w:t>
      </w:r>
    </w:p>
    <w:p>
      <w:pPr>
        <w:spacing w:after="0"/>
        <w:jc w:val="right"/>
        <w:rPr>
          <w:sz w:val="12"/>
        </w:rPr>
        <w:sectPr>
          <w:headerReference w:type="default" r:id="rId41"/>
          <w:footerReference w:type="default" r:id="rId42"/>
          <w:pgSz w:w="11910" w:h="15880"/>
          <w:pgMar w:header="700" w:footer="553" w:top="1200" w:bottom="740" w:left="620" w:right="64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98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605905" cy="6985"/>
                          <a:chExt cx="6605905" cy="69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605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98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6605282" y="6476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50pt;mso-position-horizontal-relative:char;mso-position-vertical-relative:line" id="docshapegroup29" coordorigin="0,0" coordsize="10403,11">
                <v:rect style="position:absolute;left:0;top:0;width:10403;height:11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574" w:val="left" w:leader="none"/>
        </w:tabs>
        <w:spacing w:before="1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477354</wp:posOffset>
                </wp:positionH>
                <wp:positionV relativeFrom="paragraph">
                  <wp:posOffset>126974</wp:posOffset>
                </wp:positionV>
                <wp:extent cx="6605905" cy="635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6059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350">
                              <a:moveTo>
                                <a:pt x="6605283" y="0"/>
                              </a:moveTo>
                              <a:lnTo>
                                <a:pt x="2185924" y="0"/>
                              </a:lnTo>
                              <a:lnTo>
                                <a:pt x="2041918" y="0"/>
                              </a:ln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2041918" y="5765"/>
                              </a:lnTo>
                              <a:lnTo>
                                <a:pt x="2185924" y="5765"/>
                              </a:lnTo>
                              <a:lnTo>
                                <a:pt x="6605283" y="5765"/>
                              </a:lnTo>
                              <a:lnTo>
                                <a:pt x="6605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9.997966pt;width:520.15pt;height:.5pt;mso-position-horizontal-relative:page;mso-position-vertical-relative:paragraph;z-index:-15718400;mso-wrap-distance-left:0;mso-wrap-distance-right:0" id="docshape31" coordorigin="752,200" coordsize="10403,10" path="m11154,200l4194,200,3967,200,752,200,752,209,3967,209,4194,209,11154,209,11154,2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bookmarkStart w:name="References" w:id="36"/>
      <w:bookmarkEnd w:id="36"/>
      <w:r>
        <w:rPr/>
      </w:r>
      <w:r>
        <w:rPr>
          <w:spacing w:val="-2"/>
          <w:sz w:val="12"/>
        </w:rPr>
        <w:t>Factor</w:t>
      </w:r>
      <w:r>
        <w:rPr>
          <w:sz w:val="12"/>
        </w:rPr>
        <w:tab/>
      </w:r>
      <w:r>
        <w:rPr>
          <w:spacing w:val="-4"/>
          <w:sz w:val="12"/>
        </w:rPr>
        <w:t>Item</w:t>
      </w:r>
    </w:p>
    <w:p>
      <w:pPr>
        <w:spacing w:before="59"/>
        <w:ind w:left="3574" w:right="0" w:firstLine="0"/>
        <w:jc w:val="left"/>
        <w:rPr>
          <w:sz w:val="12"/>
        </w:rPr>
      </w:pPr>
      <w:r>
        <w:rPr>
          <w:sz w:val="12"/>
        </w:rPr>
        <w:t>I</w:t>
      </w:r>
      <w:r>
        <w:rPr>
          <w:spacing w:val="14"/>
          <w:sz w:val="12"/>
        </w:rPr>
        <w:t> </w:t>
      </w:r>
      <w:r>
        <w:rPr>
          <w:sz w:val="12"/>
        </w:rPr>
        <w:t>lost</w:t>
      </w:r>
      <w:r>
        <w:rPr>
          <w:spacing w:val="15"/>
          <w:sz w:val="12"/>
        </w:rPr>
        <w:t> </w:t>
      </w:r>
      <w:r>
        <w:rPr>
          <w:sz w:val="12"/>
        </w:rPr>
        <w:t>the</w:t>
      </w:r>
      <w:r>
        <w:rPr>
          <w:spacing w:val="14"/>
          <w:sz w:val="12"/>
        </w:rPr>
        <w:t> </w:t>
      </w:r>
      <w:r>
        <w:rPr>
          <w:sz w:val="12"/>
        </w:rPr>
        <w:t>sense</w:t>
      </w:r>
      <w:r>
        <w:rPr>
          <w:spacing w:val="14"/>
          <w:sz w:val="12"/>
        </w:rPr>
        <w:t> </w:t>
      </w:r>
      <w:r>
        <w:rPr>
          <w:sz w:val="12"/>
        </w:rPr>
        <w:t>of</w:t>
      </w:r>
      <w:r>
        <w:rPr>
          <w:spacing w:val="15"/>
          <w:sz w:val="12"/>
        </w:rPr>
        <w:t> </w:t>
      </w:r>
      <w:r>
        <w:rPr>
          <w:sz w:val="12"/>
        </w:rPr>
        <w:t>where</w:t>
      </w:r>
      <w:r>
        <w:rPr>
          <w:spacing w:val="15"/>
          <w:sz w:val="12"/>
        </w:rPr>
        <w:t> </w:t>
      </w:r>
      <w:r>
        <w:rPr>
          <w:sz w:val="12"/>
        </w:rPr>
        <w:t>I</w:t>
      </w:r>
      <w:r>
        <w:rPr>
          <w:spacing w:val="14"/>
          <w:sz w:val="12"/>
        </w:rPr>
        <w:t> </w:t>
      </w:r>
      <w:r>
        <w:rPr>
          <w:spacing w:val="-5"/>
          <w:sz w:val="12"/>
        </w:rPr>
        <w:t>am</w:t>
      </w:r>
    </w:p>
    <w:p>
      <w:pPr>
        <w:spacing w:line="302" w:lineRule="auto" w:before="34"/>
        <w:ind w:left="3574" w:right="4890" w:firstLine="0"/>
        <w:jc w:val="left"/>
        <w:rPr>
          <w:sz w:val="12"/>
        </w:rPr>
      </w:pPr>
      <w:r>
        <w:rPr>
          <w:w w:val="105"/>
          <w:sz w:val="12"/>
        </w:rPr>
        <w:t>I felt like I was inside the virtual </w:t>
      </w:r>
      <w:r>
        <w:rPr>
          <w:w w:val="105"/>
          <w:sz w:val="12"/>
        </w:rPr>
        <w:t>world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 lost the sense of time</w:t>
      </w:r>
    </w:p>
    <w:p>
      <w:pPr>
        <w:tabs>
          <w:tab w:pos="3574" w:val="left" w:leader="none"/>
        </w:tabs>
        <w:spacing w:line="302" w:lineRule="auto" w:before="0"/>
        <w:ind w:left="251" w:right="4343" w:firstLine="3322"/>
        <w:jc w:val="left"/>
        <w:rPr>
          <w:sz w:val="12"/>
        </w:rPr>
      </w:pPr>
      <w:r>
        <w:rPr>
          <w:w w:val="105"/>
          <w:sz w:val="12"/>
        </w:rPr>
        <w:t>I felt like I was living in another place and time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Perceived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feedback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content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quality</w:t>
      </w:r>
      <w:r>
        <w:rPr>
          <w:sz w:val="12"/>
        </w:rPr>
        <w:tab/>
      </w:r>
      <w:r>
        <w:rPr>
          <w:w w:val="105"/>
          <w:sz w:val="12"/>
        </w:rPr>
        <w:t>Overall,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content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well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presented</w:t>
      </w:r>
    </w:p>
    <w:p>
      <w:pPr>
        <w:spacing w:line="302" w:lineRule="auto" w:before="0"/>
        <w:ind w:left="3574" w:right="230" w:firstLine="0"/>
        <w:jc w:val="left"/>
        <w:rPr>
          <w:sz w:val="12"/>
        </w:rPr>
      </w:pPr>
      <w:r>
        <w:rPr>
          <w:w w:val="105"/>
          <w:sz w:val="12"/>
        </w:rPr>
        <w:t>The</w:t>
      </w:r>
      <w:r>
        <w:rPr>
          <w:spacing w:val="77"/>
          <w:w w:val="105"/>
          <w:sz w:val="12"/>
        </w:rPr>
        <w:t>   </w:t>
      </w:r>
      <w:r>
        <w:rPr>
          <w:w w:val="105"/>
          <w:sz w:val="12"/>
        </w:rPr>
        <w:t>app</w:t>
      </w:r>
      <w:r>
        <w:rPr>
          <w:spacing w:val="67"/>
          <w:w w:val="150"/>
          <w:sz w:val="12"/>
        </w:rPr>
        <w:t>   </w:t>
      </w:r>
      <w:r>
        <w:rPr>
          <w:w w:val="105"/>
          <w:sz w:val="12"/>
        </w:rPr>
        <w:t>gave</w:t>
      </w:r>
      <w:r>
        <w:rPr>
          <w:spacing w:val="78"/>
          <w:w w:val="105"/>
          <w:sz w:val="12"/>
        </w:rPr>
        <w:t>   </w:t>
      </w:r>
      <w:r>
        <w:rPr>
          <w:w w:val="105"/>
          <w:sz w:val="12"/>
        </w:rPr>
        <w:t>me</w:t>
      </w:r>
      <w:r>
        <w:rPr>
          <w:spacing w:val="77"/>
          <w:w w:val="105"/>
          <w:sz w:val="12"/>
        </w:rPr>
        <w:t>   </w:t>
      </w:r>
      <w:r>
        <w:rPr>
          <w:w w:val="105"/>
          <w:sz w:val="12"/>
        </w:rPr>
        <w:t>useful</w:t>
      </w:r>
      <w:r>
        <w:rPr>
          <w:spacing w:val="78"/>
          <w:w w:val="105"/>
          <w:sz w:val="12"/>
        </w:rPr>
        <w:t>   </w:t>
      </w:r>
      <w:r>
        <w:rPr>
          <w:w w:val="105"/>
          <w:sz w:val="12"/>
        </w:rPr>
        <w:t>feedback</w:t>
      </w:r>
      <w:r>
        <w:rPr>
          <w:spacing w:val="77"/>
          <w:w w:val="105"/>
          <w:sz w:val="12"/>
        </w:rPr>
        <w:t>   </w:t>
      </w:r>
      <w:r>
        <w:rPr>
          <w:w w:val="105"/>
          <w:sz w:val="12"/>
        </w:rPr>
        <w:t>regarding</w:t>
      </w:r>
      <w:r>
        <w:rPr>
          <w:spacing w:val="68"/>
          <w:w w:val="150"/>
          <w:sz w:val="12"/>
        </w:rPr>
        <w:t>   </w:t>
      </w:r>
      <w:r>
        <w:rPr>
          <w:w w:val="105"/>
          <w:sz w:val="12"/>
        </w:rPr>
        <w:t>what</w:t>
      </w:r>
      <w:r>
        <w:rPr>
          <w:spacing w:val="77"/>
          <w:w w:val="105"/>
          <w:sz w:val="12"/>
        </w:rPr>
        <w:t>   </w:t>
      </w:r>
      <w:r>
        <w:rPr>
          <w:w w:val="105"/>
          <w:sz w:val="12"/>
        </w:rPr>
        <w:t>I</w:t>
      </w:r>
      <w:r>
        <w:rPr>
          <w:spacing w:val="78"/>
          <w:w w:val="105"/>
          <w:sz w:val="12"/>
        </w:rPr>
        <w:t>   </w:t>
      </w:r>
      <w:r>
        <w:rPr>
          <w:w w:val="105"/>
          <w:sz w:val="12"/>
        </w:rPr>
        <w:t>had</w:t>
      </w:r>
      <w:r>
        <w:rPr>
          <w:spacing w:val="77"/>
          <w:w w:val="105"/>
          <w:sz w:val="12"/>
        </w:rPr>
        <w:t>   </w:t>
      </w:r>
      <w:r>
        <w:rPr>
          <w:w w:val="105"/>
          <w:sz w:val="12"/>
        </w:rPr>
        <w:t>to</w:t>
      </w:r>
      <w:r>
        <w:rPr>
          <w:spacing w:val="77"/>
          <w:w w:val="105"/>
          <w:sz w:val="12"/>
        </w:rPr>
        <w:t>   </w:t>
      </w:r>
      <w:r>
        <w:rPr>
          <w:w w:val="105"/>
          <w:sz w:val="12"/>
        </w:rPr>
        <w:t>do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provided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app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(e.g.,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objectives,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messages,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images,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texts,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audio)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clear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understandable</w:t>
      </w:r>
    </w:p>
    <w:p>
      <w:pPr>
        <w:tabs>
          <w:tab w:pos="3574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Perceived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degree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interaction</w:t>
      </w:r>
      <w:r>
        <w:rPr>
          <w:sz w:val="12"/>
        </w:rPr>
        <w:tab/>
      </w:r>
      <w:r>
        <w:rPr>
          <w:w w:val="105"/>
          <w:sz w:val="12"/>
        </w:rPr>
        <w:t>I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could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interact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lot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world</w:t>
      </w:r>
    </w:p>
    <w:p>
      <w:pPr>
        <w:spacing w:before="34"/>
        <w:ind w:left="3574" w:right="0" w:firstLine="0"/>
        <w:jc w:val="left"/>
        <w:rPr>
          <w:sz w:val="12"/>
        </w:rPr>
      </w:pP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world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responded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well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my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actions</w:t>
      </w:r>
    </w:p>
    <w:p>
      <w:pPr>
        <w:tabs>
          <w:tab w:pos="3574" w:val="left" w:leader="none"/>
        </w:tabs>
        <w:spacing w:line="302" w:lineRule="auto" w:before="35"/>
        <w:ind w:left="251" w:right="2043" w:firstLine="3322"/>
        <w:jc w:val="left"/>
        <w:rPr>
          <w:sz w:val="12"/>
        </w:rPr>
      </w:pPr>
      <w:r>
        <w:rPr>
          <w:w w:val="105"/>
          <w:sz w:val="12"/>
        </w:rPr>
        <w:t>The interactions with the virtual objects were similar to the interactions with real objects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Motivation to learn and use the virtual environment</w:t>
      </w:r>
      <w:r>
        <w:rPr>
          <w:sz w:val="12"/>
        </w:rPr>
        <w:tab/>
      </w:r>
      <w:r>
        <w:rPr>
          <w:w w:val="105"/>
          <w:sz w:val="12"/>
        </w:rPr>
        <w:t>I want to know more about what I saw in the app</w:t>
      </w:r>
    </w:p>
    <w:p>
      <w:pPr>
        <w:spacing w:line="302" w:lineRule="auto" w:before="0"/>
        <w:ind w:left="3574" w:right="2582" w:firstLine="0"/>
        <w:jc w:val="left"/>
        <w:rPr>
          <w:sz w:val="12"/>
        </w:rPr>
      </w:pPr>
      <w:r>
        <w:rPr>
          <w:w w:val="105"/>
          <w:sz w:val="12"/>
        </w:rPr>
        <w:t>I enjoyed the content so much that I would like to know more about this topic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content had things that triggered my curiosity</w:t>
      </w:r>
    </w:p>
    <w:p>
      <w:pPr>
        <w:spacing w:before="0"/>
        <w:ind w:left="3574" w:right="0" w:firstLine="0"/>
        <w:jc w:val="left"/>
        <w:rPr>
          <w:sz w:val="12"/>
        </w:rPr>
      </w:pPr>
      <w:r>
        <w:rPr>
          <w:w w:val="105"/>
          <w:sz w:val="12"/>
        </w:rPr>
        <w:t>I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feel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motivated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keep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spacing w:val="-5"/>
          <w:w w:val="105"/>
          <w:sz w:val="12"/>
        </w:rPr>
        <w:t>app</w:t>
      </w:r>
    </w:p>
    <w:p>
      <w:pPr>
        <w:spacing w:line="302" w:lineRule="auto" w:before="34"/>
        <w:ind w:left="3574" w:right="4711" w:firstLine="0"/>
        <w:jc w:val="left"/>
        <w:rPr>
          <w:sz w:val="12"/>
        </w:rPr>
      </w:pPr>
      <w:r>
        <w:rPr>
          <w:w w:val="105"/>
          <w:sz w:val="12"/>
        </w:rPr>
        <w:t>I was intrigued to see what was in the </w:t>
      </w:r>
      <w:r>
        <w:rPr>
          <w:w w:val="105"/>
          <w:sz w:val="12"/>
        </w:rPr>
        <w:t>app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 wanted to explore the app more</w:t>
      </w:r>
    </w:p>
    <w:p>
      <w:pPr>
        <w:tabs>
          <w:tab w:pos="3574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Perceived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usefulness/knowledge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gains</w:t>
      </w:r>
      <w:r>
        <w:rPr>
          <w:sz w:val="12"/>
        </w:rPr>
        <w:tab/>
      </w:r>
      <w:r>
        <w:rPr>
          <w:w w:val="105"/>
          <w:sz w:val="12"/>
        </w:rPr>
        <w:t>I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understood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basic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ideas/issues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presented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within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"/>
          <w:w w:val="105"/>
          <w:sz w:val="12"/>
        </w:rPr>
        <w:t> </w:t>
      </w:r>
      <w:r>
        <w:rPr>
          <w:spacing w:val="-5"/>
          <w:w w:val="105"/>
          <w:sz w:val="12"/>
        </w:rPr>
        <w:t>app</w:t>
      </w:r>
    </w:p>
    <w:p>
      <w:pPr>
        <w:spacing w:before="34"/>
        <w:ind w:left="3574" w:right="0" w:firstLine="0"/>
        <w:jc w:val="left"/>
        <w:rPr>
          <w:sz w:val="12"/>
        </w:rPr>
      </w:pPr>
      <w:r>
        <w:rPr>
          <w:w w:val="105"/>
          <w:sz w:val="12"/>
        </w:rPr>
        <w:t>I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learned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"/>
          <w:w w:val="105"/>
          <w:sz w:val="12"/>
        </w:rPr>
        <w:t> </w:t>
      </w:r>
      <w:r>
        <w:rPr>
          <w:spacing w:val="-5"/>
          <w:w w:val="105"/>
          <w:sz w:val="12"/>
        </w:rPr>
        <w:t>app</w:t>
      </w:r>
    </w:p>
    <w:p>
      <w:pPr>
        <w:tabs>
          <w:tab w:pos="3574" w:val="left" w:leader="none"/>
        </w:tabs>
        <w:spacing w:line="297" w:lineRule="auto" w:before="35"/>
        <w:ind w:left="251" w:right="1873" w:firstLine="3322"/>
        <w:jc w:val="left"/>
        <w:rPr>
          <w:sz w:val="12"/>
        </w:rPr>
      </w:pPr>
      <w:r>
        <w:rPr>
          <w:w w:val="105"/>
          <w:sz w:val="12"/>
        </w:rPr>
        <w:t>The content increased my knowledge and understanding of the subject presented by the app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Simulator sickness (To what degree you felt </w:t>
      </w:r>
      <w:r>
        <w:rPr>
          <w:rFonts w:ascii="Arial" w:hAnsi="Arial"/>
          <w:w w:val="105"/>
          <w:sz w:val="12"/>
        </w:rPr>
        <w:t>…</w:t>
      </w:r>
      <w:r>
        <w:rPr>
          <w:w w:val="105"/>
          <w:sz w:val="12"/>
        </w:rPr>
        <w:t>)</w:t>
      </w:r>
      <w:r>
        <w:rPr>
          <w:sz w:val="12"/>
        </w:rPr>
        <w:tab/>
      </w:r>
      <w:r>
        <w:rPr>
          <w:spacing w:val="-2"/>
          <w:w w:val="105"/>
          <w:sz w:val="12"/>
        </w:rPr>
        <w:t>Dizziness?*</w:t>
      </w:r>
    </w:p>
    <w:p>
      <w:pPr>
        <w:spacing w:line="300" w:lineRule="auto" w:before="0"/>
        <w:ind w:left="3574" w:right="5395" w:firstLine="0"/>
        <w:jc w:val="left"/>
        <w:rPr>
          <w:sz w:val="12"/>
        </w:rPr>
      </w:pPr>
      <w:r>
        <w:rPr>
          <w:w w:val="105"/>
          <w:sz w:val="12"/>
        </w:rPr>
        <w:t>Your head being </w:t>
      </w:r>
      <w:r>
        <w:rPr>
          <w:rFonts w:ascii="Arial" w:hAnsi="Arial"/>
          <w:w w:val="105"/>
          <w:sz w:val="12"/>
        </w:rPr>
        <w:t>“</w:t>
      </w:r>
      <w:r>
        <w:rPr>
          <w:w w:val="105"/>
          <w:sz w:val="12"/>
        </w:rPr>
        <w:t>heavy"?*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Vertigo?*</w:t>
      </w:r>
    </w:p>
    <w:p>
      <w:pPr>
        <w:spacing w:line="302" w:lineRule="auto" w:before="1"/>
        <w:ind w:left="3574" w:right="5395" w:firstLine="0"/>
        <w:jc w:val="left"/>
        <w:rPr>
          <w:sz w:val="12"/>
        </w:rPr>
      </w:pP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general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discomfort?*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Nausea?*</w:t>
      </w:r>
    </w:p>
    <w:p>
      <w:pPr>
        <w:spacing w:line="135" w:lineRule="exact" w:before="0"/>
        <w:ind w:left="3574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Headache?*</w:t>
      </w:r>
    </w:p>
    <w:p>
      <w:pPr>
        <w:tabs>
          <w:tab w:pos="3574" w:val="left" w:leader="none"/>
        </w:tabs>
        <w:spacing w:before="33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Positive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feelings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(To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what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degree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you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felt</w:t>
      </w:r>
      <w:r>
        <w:rPr>
          <w:spacing w:val="9"/>
          <w:w w:val="105"/>
          <w:sz w:val="12"/>
        </w:rPr>
        <w:t> </w:t>
      </w:r>
      <w:r>
        <w:rPr>
          <w:rFonts w:ascii="Arial" w:hAnsi="Arial"/>
          <w:spacing w:val="-5"/>
          <w:w w:val="105"/>
          <w:sz w:val="12"/>
        </w:rPr>
        <w:t>…</w:t>
      </w:r>
      <w:r>
        <w:rPr>
          <w:spacing w:val="-5"/>
          <w:w w:val="105"/>
          <w:sz w:val="12"/>
        </w:rPr>
        <w:t>)</w:t>
      </w:r>
      <w:r>
        <w:rPr>
          <w:sz w:val="12"/>
        </w:rPr>
        <w:tab/>
      </w:r>
      <w:r>
        <w:rPr>
          <w:spacing w:val="-4"/>
          <w:w w:val="105"/>
          <w:sz w:val="12"/>
        </w:rPr>
        <w:t>Joy?</w:t>
      </w:r>
    </w:p>
    <w:p>
      <w:pPr>
        <w:spacing w:line="302" w:lineRule="auto" w:before="35"/>
        <w:ind w:left="3574" w:right="6362" w:firstLine="0"/>
        <w:jc w:val="both"/>
        <w:rPr>
          <w:sz w:val="12"/>
        </w:rPr>
      </w:pPr>
      <w:r>
        <w:rPr>
          <w:spacing w:val="-2"/>
          <w:w w:val="105"/>
          <w:sz w:val="12"/>
        </w:rPr>
        <w:t>Satisfaction?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Enthusiasm?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Excitement?</w:t>
      </w:r>
    </w:p>
    <w:p>
      <w:pPr>
        <w:tabs>
          <w:tab w:pos="3574" w:val="left" w:leader="none"/>
        </w:tabs>
        <w:spacing w:line="136" w:lineRule="exact" w:before="0"/>
        <w:ind w:left="251" w:right="0" w:firstLine="0"/>
        <w:jc w:val="both"/>
        <w:rPr>
          <w:sz w:val="12"/>
        </w:rPr>
      </w:pPr>
      <w:r>
        <w:rPr>
          <w:w w:val="105"/>
          <w:sz w:val="12"/>
        </w:rPr>
        <w:t>Negative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feelings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(To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what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degree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you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felt</w:t>
      </w:r>
      <w:r>
        <w:rPr>
          <w:spacing w:val="9"/>
          <w:w w:val="105"/>
          <w:sz w:val="12"/>
        </w:rPr>
        <w:t> </w:t>
      </w:r>
      <w:r>
        <w:rPr>
          <w:rFonts w:ascii="Arial" w:hAnsi="Arial"/>
          <w:spacing w:val="-4"/>
          <w:w w:val="105"/>
          <w:sz w:val="12"/>
        </w:rPr>
        <w:t>…</w:t>
      </w:r>
      <w:r>
        <w:rPr>
          <w:spacing w:val="-4"/>
          <w:w w:val="105"/>
          <w:sz w:val="12"/>
        </w:rPr>
        <w:t>)**</w:t>
      </w:r>
      <w:r>
        <w:rPr>
          <w:sz w:val="12"/>
        </w:rPr>
        <w:tab/>
      </w:r>
      <w:r>
        <w:rPr>
          <w:spacing w:val="-2"/>
          <w:w w:val="105"/>
          <w:sz w:val="12"/>
        </w:rPr>
        <w:t>Bored?*</w:t>
      </w:r>
    </w:p>
    <w:p>
      <w:pPr>
        <w:spacing w:line="302" w:lineRule="auto" w:before="35"/>
        <w:ind w:left="3574" w:right="595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477354</wp:posOffset>
                </wp:positionH>
                <wp:positionV relativeFrom="paragraph">
                  <wp:posOffset>470009</wp:posOffset>
                </wp:positionV>
                <wp:extent cx="6605905" cy="698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605282" y="6476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37.00864pt;width:520.101pt;height:.51pt;mso-position-horizontal-relative:page;mso-position-vertical-relative:paragraph;z-index:-15717888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05"/>
          <w:sz w:val="12"/>
        </w:rPr>
        <w:t>Disappointment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?*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Nervous?*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Stressed?*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Irritated?*</w:t>
      </w:r>
    </w:p>
    <w:p>
      <w:pPr>
        <w:spacing w:line="81" w:lineRule="auto" w:before="0"/>
        <w:ind w:left="131" w:right="112" w:firstLine="0"/>
        <w:jc w:val="left"/>
        <w:rPr>
          <w:sz w:val="14"/>
        </w:rPr>
      </w:pPr>
      <w:r>
        <w:rPr>
          <w:i/>
          <w:sz w:val="14"/>
        </w:rPr>
        <w:t>Notes</w:t>
      </w:r>
      <w:r>
        <w:rPr>
          <w:sz w:val="14"/>
        </w:rPr>
        <w:t>.*</w:t>
      </w:r>
      <w:r>
        <w:rPr>
          <w:spacing w:val="-4"/>
          <w:sz w:val="14"/>
        </w:rPr>
        <w:t> </w:t>
      </w:r>
      <w:r>
        <w:rPr>
          <w:rFonts w:ascii="Latin Modern Math"/>
          <w:sz w:val="14"/>
        </w:rPr>
        <w:t>=</w:t>
      </w:r>
      <w:r>
        <w:rPr>
          <w:rFonts w:ascii="Latin Modern Math"/>
          <w:spacing w:val="-17"/>
          <w:sz w:val="14"/>
        </w:rPr>
        <w:t> </w:t>
      </w:r>
      <w:r>
        <w:rPr>
          <w:sz w:val="14"/>
        </w:rPr>
        <w:t>reverse</w:t>
      </w:r>
      <w:r>
        <w:rPr>
          <w:spacing w:val="-4"/>
          <w:sz w:val="14"/>
        </w:rPr>
        <w:t> </w:t>
      </w:r>
      <w:r>
        <w:rPr>
          <w:sz w:val="14"/>
        </w:rPr>
        <w:t>code</w:t>
      </w:r>
      <w:r>
        <w:rPr>
          <w:spacing w:val="-4"/>
          <w:sz w:val="14"/>
        </w:rPr>
        <w:t> </w:t>
      </w: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item;</w:t>
      </w:r>
      <w:r>
        <w:rPr>
          <w:spacing w:val="-4"/>
          <w:sz w:val="14"/>
        </w:rPr>
        <w:t> </w:t>
      </w:r>
      <w:r>
        <w:rPr>
          <w:sz w:val="14"/>
        </w:rPr>
        <w:t>**</w:t>
      </w:r>
      <w:r>
        <w:rPr>
          <w:spacing w:val="-4"/>
          <w:sz w:val="14"/>
        </w:rPr>
        <w:t> </w:t>
      </w:r>
      <w:r>
        <w:rPr>
          <w:rFonts w:ascii="Latin Modern Math"/>
          <w:sz w:val="14"/>
        </w:rPr>
        <w:t>=</w:t>
      </w:r>
      <w:r>
        <w:rPr>
          <w:rFonts w:ascii="Latin Modern Math"/>
          <w:spacing w:val="-17"/>
          <w:sz w:val="14"/>
        </w:rPr>
        <w:t> </w:t>
      </w:r>
      <w:r>
        <w:rPr>
          <w:sz w:val="14"/>
        </w:rPr>
        <w:t>this</w:t>
      </w:r>
      <w:r>
        <w:rPr>
          <w:spacing w:val="-5"/>
          <w:sz w:val="14"/>
        </w:rPr>
        <w:t> </w:t>
      </w:r>
      <w:r>
        <w:rPr>
          <w:sz w:val="14"/>
        </w:rPr>
        <w:t>factor</w:t>
      </w:r>
      <w:r>
        <w:rPr>
          <w:spacing w:val="-3"/>
          <w:sz w:val="14"/>
        </w:rPr>
        <w:t> </w:t>
      </w:r>
      <w:r>
        <w:rPr>
          <w:sz w:val="14"/>
        </w:rPr>
        <w:t>was</w:t>
      </w:r>
      <w:r>
        <w:rPr>
          <w:spacing w:val="-5"/>
          <w:sz w:val="14"/>
        </w:rPr>
        <w:t> </w:t>
      </w:r>
      <w:r>
        <w:rPr>
          <w:sz w:val="14"/>
        </w:rPr>
        <w:t>not</w:t>
      </w:r>
      <w:r>
        <w:rPr>
          <w:spacing w:val="-3"/>
          <w:sz w:val="14"/>
        </w:rPr>
        <w:t> </w:t>
      </w:r>
      <w:r>
        <w:rPr>
          <w:sz w:val="14"/>
        </w:rPr>
        <w:t>included</w:t>
      </w:r>
      <w:r>
        <w:rPr>
          <w:spacing w:val="-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nal</w:t>
      </w:r>
      <w:r>
        <w:rPr>
          <w:spacing w:val="-4"/>
          <w:sz w:val="14"/>
        </w:rPr>
        <w:t> </w:t>
      </w:r>
      <w:r>
        <w:rPr>
          <w:sz w:val="14"/>
        </w:rPr>
        <w:t>version</w:t>
      </w:r>
      <w:r>
        <w:rPr>
          <w:spacing w:val="-3"/>
          <w:sz w:val="14"/>
        </w:rPr>
        <w:t> </w:t>
      </w:r>
      <w:r>
        <w:rPr>
          <w:sz w:val="14"/>
        </w:rPr>
        <w:t>but</w:t>
      </w:r>
      <w:r>
        <w:rPr>
          <w:spacing w:val="-5"/>
          <w:sz w:val="14"/>
        </w:rPr>
        <w:t> </w:t>
      </w:r>
      <w:r>
        <w:rPr>
          <w:sz w:val="14"/>
        </w:rPr>
        <w:t>can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-3"/>
          <w:sz w:val="14"/>
        </w:rPr>
        <w:t> </w:t>
      </w:r>
      <w:r>
        <w:rPr>
          <w:sz w:val="14"/>
        </w:rPr>
        <w:t>considered</w:t>
      </w:r>
      <w:r>
        <w:rPr>
          <w:spacing w:val="-4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future</w:t>
      </w:r>
      <w:r>
        <w:rPr>
          <w:spacing w:val="-3"/>
          <w:sz w:val="14"/>
        </w:rPr>
        <w:t> </w:t>
      </w:r>
      <w:r>
        <w:rPr>
          <w:sz w:val="14"/>
        </w:rPr>
        <w:t>inclusion;</w:t>
      </w:r>
      <w:r>
        <w:rPr>
          <w:spacing w:val="-4"/>
          <w:sz w:val="14"/>
        </w:rPr>
        <w:t> </w:t>
      </w:r>
      <w:r>
        <w:rPr>
          <w:sz w:val="14"/>
        </w:rPr>
        <w:t>all</w:t>
      </w:r>
      <w:r>
        <w:rPr>
          <w:spacing w:val="-4"/>
          <w:sz w:val="14"/>
        </w:rPr>
        <w:t> </w:t>
      </w:r>
      <w:r>
        <w:rPr>
          <w:sz w:val="14"/>
        </w:rPr>
        <w:t>items</w:t>
      </w:r>
      <w:r>
        <w:rPr>
          <w:spacing w:val="-4"/>
          <w:sz w:val="14"/>
        </w:rPr>
        <w:t> </w:t>
      </w:r>
      <w:r>
        <w:rPr>
          <w:sz w:val="14"/>
        </w:rPr>
        <w:t>are</w:t>
      </w:r>
      <w:r>
        <w:rPr>
          <w:spacing w:val="-5"/>
          <w:sz w:val="14"/>
        </w:rPr>
        <w:t> </w:t>
      </w:r>
      <w:r>
        <w:rPr>
          <w:sz w:val="14"/>
        </w:rPr>
        <w:t>presented</w:t>
      </w:r>
      <w:r>
        <w:rPr>
          <w:spacing w:val="-3"/>
          <w:sz w:val="14"/>
        </w:rPr>
        <w:t> </w:t>
      </w:r>
      <w:r>
        <w:rPr>
          <w:sz w:val="14"/>
        </w:rPr>
        <w:t>using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ve-point</w:t>
      </w:r>
      <w:r>
        <w:rPr>
          <w:spacing w:val="40"/>
          <w:sz w:val="14"/>
        </w:rPr>
        <w:t> </w:t>
      </w:r>
      <w:r>
        <w:rPr>
          <w:sz w:val="14"/>
        </w:rPr>
        <w:t>Likert-type scale.</w:t>
      </w:r>
    </w:p>
    <w:p>
      <w:pPr>
        <w:pStyle w:val="BodyText"/>
        <w:spacing w:before="16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700" w:footer="553" w:top="1200" w:bottom="740" w:left="620" w:right="640"/>
        </w:sectPr>
      </w:pPr>
    </w:p>
    <w:p>
      <w:pPr>
        <w:pStyle w:val="BodyText"/>
        <w:spacing w:before="115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1"/>
      </w:pPr>
    </w:p>
    <w:p>
      <w:pPr>
        <w:spacing w:line="278" w:lineRule="auto" w:before="0"/>
        <w:ind w:left="370" w:right="38" w:hanging="240"/>
        <w:jc w:val="both"/>
        <w:rPr>
          <w:sz w:val="12"/>
        </w:rPr>
      </w:pPr>
      <w:bookmarkStart w:name="_bookmark9" w:id="37"/>
      <w:bookmarkEnd w:id="37"/>
      <w:r>
        <w:rPr/>
      </w:r>
      <w:r>
        <w:rPr>
          <w:w w:val="105"/>
          <w:sz w:val="12"/>
        </w:rPr>
        <w:t>Alfaisal,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Hashim,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Azizan,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Metaverse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adoption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spacing w:val="40"/>
          <w:w w:val="105"/>
          <w:sz w:val="12"/>
        </w:rPr>
        <w:t> </w:t>
      </w:r>
      <w:r>
        <w:rPr>
          <w:sz w:val="12"/>
        </w:rPr>
        <w:t>A systematic literature review. </w:t>
      </w:r>
      <w:r>
        <w:rPr>
          <w:i/>
          <w:sz w:val="12"/>
        </w:rPr>
        <w:t>Journal of Computers in Education, 2022</w:t>
      </w:r>
      <w:r>
        <w:rPr>
          <w:sz w:val="12"/>
        </w:rPr>
        <w:t>, 1</w:t>
      </w:r>
      <w:r>
        <w:rPr>
          <w:rFonts w:ascii="Arial" w:hAnsi="Arial"/>
          <w:sz w:val="12"/>
        </w:rPr>
        <w:t>–</w:t>
      </w:r>
      <w:r>
        <w:rPr>
          <w:sz w:val="12"/>
        </w:rPr>
        <w:t>45. </w:t>
      </w:r>
      <w:hyperlink r:id="rId54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spacing w:val="-2"/>
            <w:w w:val="105"/>
            <w:sz w:val="12"/>
          </w:rPr>
          <w:t>doi.org/10.1007/s40692-022-00256-6</w:t>
        </w:r>
      </w:hyperlink>
    </w:p>
    <w:p>
      <w:pPr>
        <w:spacing w:line="276" w:lineRule="auto" w:before="1"/>
        <w:ind w:left="371" w:right="39" w:hanging="240"/>
        <w:jc w:val="both"/>
        <w:rPr>
          <w:sz w:val="12"/>
        </w:rPr>
      </w:pPr>
      <w:bookmarkStart w:name="_bookmark11" w:id="38"/>
      <w:bookmarkEnd w:id="38"/>
      <w:r>
        <w:rPr/>
      </w:r>
      <w:r>
        <w:rPr>
          <w:w w:val="105"/>
          <w:sz w:val="12"/>
        </w:rPr>
        <w:t>Andrich,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(1978).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rating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formulation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ordered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response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categories.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Psychometrika,</w:t>
      </w:r>
      <w:r>
        <w:rPr>
          <w:i/>
          <w:spacing w:val="40"/>
          <w:w w:val="105"/>
          <w:sz w:val="12"/>
        </w:rPr>
        <w:t> </w:t>
      </w:r>
      <w:bookmarkStart w:name="_bookmark10" w:id="39"/>
      <w:bookmarkEnd w:id="39"/>
      <w:r>
        <w:rPr>
          <w:i/>
          <w:w w:val="105"/>
          <w:sz w:val="12"/>
        </w:rPr>
        <w:t>43</w:t>
      </w:r>
      <w:r>
        <w:rPr>
          <w:w w:val="105"/>
          <w:sz w:val="12"/>
        </w:rPr>
        <w:t>, 561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573. </w:t>
      </w:r>
      <w:hyperlink r:id="rId55">
        <w:r>
          <w:rPr>
            <w:color w:val="007FAC"/>
            <w:w w:val="105"/>
            <w:sz w:val="12"/>
          </w:rPr>
          <w:t>https://doi.org/10.1007/BF02293814</w:t>
        </w:r>
      </w:hyperlink>
    </w:p>
    <w:p>
      <w:pPr>
        <w:spacing w:line="276" w:lineRule="auto" w:before="2"/>
        <w:ind w:left="371" w:right="39" w:hanging="240"/>
        <w:jc w:val="both"/>
        <w:rPr>
          <w:sz w:val="12"/>
        </w:rPr>
      </w:pPr>
      <w:r>
        <w:rPr>
          <w:w w:val="105"/>
          <w:sz w:val="12"/>
        </w:rPr>
        <w:t>Atsikpasi, P., &amp; Fokides,</w:t>
      </w:r>
      <w:r>
        <w:rPr>
          <w:w w:val="105"/>
          <w:sz w:val="12"/>
        </w:rPr>
        <w:t> E. (2022). A scoping</w:t>
      </w:r>
      <w:r>
        <w:rPr>
          <w:w w:val="105"/>
          <w:sz w:val="12"/>
        </w:rPr>
        <w:t> review of the educational uses of 6DoF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HMDs.</w:t>
      </w:r>
      <w:r>
        <w:rPr>
          <w:spacing w:val="1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Virtual</w:t>
      </w:r>
      <w:r>
        <w:rPr>
          <w:i/>
          <w:spacing w:val="16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Reality,</w:t>
      </w:r>
      <w:r>
        <w:rPr>
          <w:i/>
          <w:spacing w:val="1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26</w:t>
      </w:r>
      <w:r>
        <w:rPr>
          <w:spacing w:val="-2"/>
          <w:w w:val="105"/>
          <w:sz w:val="12"/>
        </w:rPr>
        <w:t>(1),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205</w:t>
      </w:r>
      <w:r>
        <w:rPr>
          <w:rFonts w:ascii="Arial" w:hAnsi="Arial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222.</w:t>
      </w:r>
      <w:r>
        <w:rPr>
          <w:spacing w:val="16"/>
          <w:w w:val="105"/>
          <w:sz w:val="12"/>
        </w:rPr>
        <w:t> </w:t>
      </w:r>
      <w:hyperlink r:id="rId56">
        <w:r>
          <w:rPr>
            <w:color w:val="007FAC"/>
            <w:spacing w:val="-2"/>
            <w:w w:val="105"/>
            <w:sz w:val="12"/>
          </w:rPr>
          <w:t>https://doi.org/10.1007/s10055-021-00556-</w:t>
        </w:r>
      </w:hyperlink>
    </w:p>
    <w:p>
      <w:pPr>
        <w:spacing w:before="2"/>
        <w:ind w:left="370" w:right="0" w:firstLine="0"/>
        <w:jc w:val="left"/>
        <w:rPr>
          <w:sz w:val="12"/>
        </w:rPr>
      </w:pPr>
      <w:bookmarkStart w:name="_bookmark12" w:id="40"/>
      <w:bookmarkEnd w:id="40"/>
      <w:r>
        <w:rPr/>
      </w:r>
      <w:hyperlink r:id="rId56">
        <w:r>
          <w:rPr>
            <w:color w:val="007FAC"/>
            <w:spacing w:val="-10"/>
            <w:w w:val="105"/>
            <w:sz w:val="12"/>
          </w:rPr>
          <w:t>9</w:t>
        </w:r>
      </w:hyperlink>
    </w:p>
    <w:p>
      <w:pPr>
        <w:spacing w:line="280" w:lineRule="auto" w:before="23"/>
        <w:ind w:left="370" w:right="0" w:hanging="240"/>
        <w:jc w:val="left"/>
        <w:rPr>
          <w:sz w:val="12"/>
        </w:rPr>
      </w:pPr>
      <w:r>
        <w:rPr>
          <w:sz w:val="12"/>
        </w:rPr>
        <w:t>Ball, M. (2021). </w:t>
      </w:r>
      <w:r>
        <w:rPr>
          <w:i/>
          <w:sz w:val="12"/>
        </w:rPr>
        <w:t>Framework for the metaverse</w:t>
      </w:r>
      <w:r>
        <w:rPr>
          <w:sz w:val="12"/>
        </w:rPr>
        <w:t>. </w:t>
      </w:r>
      <w:hyperlink r:id="rId57">
        <w:r>
          <w:rPr>
            <w:color w:val="007FAC"/>
            <w:sz w:val="12"/>
          </w:rPr>
          <w:t>https://www.matthewball.vc/all/forwardt</w:t>
        </w:r>
      </w:hyperlink>
      <w:r>
        <w:rPr>
          <w:color w:val="007FAC"/>
          <w:spacing w:val="80"/>
          <w:w w:val="102"/>
          <w:sz w:val="12"/>
        </w:rPr>
        <w:t> </w:t>
      </w:r>
      <w:bookmarkStart w:name="_bookmark13" w:id="41"/>
      <w:bookmarkEnd w:id="41"/>
      <w:r>
        <w:rPr>
          <w:color w:val="007FAC"/>
          <w:w w:val="102"/>
          <w:sz w:val="12"/>
        </w:rPr>
      </w:r>
      <w:hyperlink r:id="rId57">
        <w:r>
          <w:rPr>
            <w:color w:val="007FAC"/>
            <w:spacing w:val="-2"/>
            <w:w w:val="105"/>
            <w:sz w:val="12"/>
          </w:rPr>
          <w:t>othemetaverseprimer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1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Bentler, P. M., &amp; Chou, C. P.</w:t>
      </w:r>
      <w:r>
        <w:rPr>
          <w:w w:val="105"/>
          <w:sz w:val="12"/>
        </w:rPr>
        <w:t> (1987). Practical</w:t>
      </w:r>
      <w:r>
        <w:rPr>
          <w:w w:val="105"/>
          <w:sz w:val="12"/>
        </w:rPr>
        <w:t> issues in structural modeling.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Sociological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Methods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Research, 16</w:t>
      </w:r>
      <w:r>
        <w:rPr>
          <w:w w:val="105"/>
          <w:sz w:val="12"/>
        </w:rPr>
        <w:t>(1), 78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117. </w:t>
      </w:r>
      <w:hyperlink r:id="rId58">
        <w:r>
          <w:rPr>
            <w:color w:val="007FAC"/>
            <w:w w:val="105"/>
            <w:sz w:val="12"/>
          </w:rPr>
          <w:t>https://doi.org/10.1177/</w:t>
        </w:r>
      </w:hyperlink>
    </w:p>
    <w:p>
      <w:pPr>
        <w:spacing w:before="2"/>
        <w:ind w:left="370" w:right="0" w:firstLine="0"/>
        <w:jc w:val="left"/>
        <w:rPr>
          <w:sz w:val="12"/>
        </w:rPr>
      </w:pPr>
      <w:bookmarkStart w:name="_bookmark14" w:id="42"/>
      <w:bookmarkEnd w:id="42"/>
      <w:r>
        <w:rPr/>
      </w:r>
      <w:hyperlink r:id="rId58">
        <w:r>
          <w:rPr>
            <w:color w:val="007FAC"/>
            <w:spacing w:val="-2"/>
            <w:w w:val="110"/>
            <w:sz w:val="12"/>
          </w:rPr>
          <w:t>0049124187016001004</w:t>
        </w:r>
      </w:hyperlink>
    </w:p>
    <w:p>
      <w:pPr>
        <w:spacing w:line="278" w:lineRule="auto" w:before="2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Bertrand, J., Bhargava, A., Madathil, K. C., Gramopadhye, A., &amp; Babu, S. V. (2017).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effects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presentation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simulation</w:t>
      </w:r>
      <w:r>
        <w:rPr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psychomotor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sz w:val="12"/>
        </w:rPr>
        <w:t>bimanual</w:t>
      </w:r>
      <w:r>
        <w:rPr>
          <w:spacing w:val="-3"/>
          <w:sz w:val="12"/>
        </w:rPr>
        <w:t> </w:t>
      </w:r>
      <w:r>
        <w:rPr>
          <w:sz w:val="12"/>
        </w:rPr>
        <w:t>metrology</w:t>
      </w:r>
      <w:r>
        <w:rPr>
          <w:spacing w:val="-1"/>
          <w:sz w:val="12"/>
        </w:rPr>
        <w:t> </w:t>
      </w:r>
      <w:r>
        <w:rPr>
          <w:sz w:val="12"/>
        </w:rPr>
        <w:t>training</w:t>
      </w:r>
      <w:r>
        <w:rPr>
          <w:spacing w:val="-1"/>
          <w:sz w:val="12"/>
        </w:rPr>
        <w:t> </w:t>
      </w:r>
      <w:r>
        <w:rPr>
          <w:sz w:val="12"/>
        </w:rPr>
        <w:t>simulation.</w:t>
      </w:r>
      <w:r>
        <w:rPr>
          <w:spacing w:val="-1"/>
          <w:sz w:val="12"/>
        </w:rPr>
        <w:t> </w:t>
      </w:r>
      <w:r>
        <w:rPr>
          <w:sz w:val="12"/>
        </w:rPr>
        <w:t>In</w:t>
      </w:r>
      <w:r>
        <w:rPr>
          <w:spacing w:val="-1"/>
          <w:sz w:val="12"/>
        </w:rPr>
        <w:t> </w:t>
      </w:r>
      <w:r>
        <w:rPr>
          <w:i/>
          <w:sz w:val="12"/>
        </w:rPr>
        <w:t>Proceedings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2017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IEEE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symposium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3D user interfaces </w:t>
      </w:r>
      <w:r>
        <w:rPr>
          <w:w w:val="105"/>
          <w:sz w:val="12"/>
        </w:rPr>
        <w:t>(Vol. 2017, pp.</w:t>
      </w:r>
      <w:r>
        <w:rPr>
          <w:w w:val="105"/>
          <w:sz w:val="12"/>
        </w:rPr>
        <w:t> 59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68). 3DUI.</w:t>
      </w:r>
      <w:r>
        <w:rPr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15" w:id="43"/>
      <w:bookmarkEnd w:id="43"/>
      <w:r>
        <w:rPr>
          <w:color w:val="007FAC"/>
          <w:w w:val="108"/>
          <w:sz w:val="12"/>
        </w:rPr>
      </w:r>
      <w:hyperlink r:id="rId59">
        <w:r>
          <w:rPr>
            <w:color w:val="007FAC"/>
            <w:spacing w:val="-2"/>
            <w:w w:val="105"/>
            <w:sz w:val="12"/>
          </w:rPr>
          <w:t>3DUI.2017.7893318</w:t>
        </w:r>
      </w:hyperlink>
      <w:r>
        <w:rPr>
          <w:spacing w:val="-2"/>
          <w:w w:val="105"/>
          <w:sz w:val="12"/>
        </w:rPr>
        <w:t>.</w:t>
      </w:r>
    </w:p>
    <w:p>
      <w:pPr>
        <w:spacing w:line="148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Boateng,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O.,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Neilands,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Frongillo,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Melgar-Quin</w:t>
      </w:r>
      <w:r>
        <w:rPr>
          <w:rFonts w:ascii="IPAexGothic"/>
          <w:w w:val="105"/>
          <w:position w:val="1"/>
          <w:sz w:val="12"/>
        </w:rPr>
        <w:t>~</w:t>
      </w:r>
      <w:r>
        <w:rPr>
          <w:w w:val="105"/>
          <w:sz w:val="12"/>
        </w:rPr>
        <w:t>onez,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Young,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2"/>
          <w:w w:val="105"/>
          <w:sz w:val="12"/>
        </w:rPr>
        <w:t> </w:t>
      </w:r>
      <w:r>
        <w:rPr>
          <w:spacing w:val="-5"/>
          <w:w w:val="105"/>
          <w:sz w:val="12"/>
        </w:rPr>
        <w:t>L.</w:t>
      </w:r>
    </w:p>
    <w:p>
      <w:pPr>
        <w:spacing w:line="278" w:lineRule="auto" w:before="13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(2018).</w:t>
      </w:r>
      <w:r>
        <w:rPr>
          <w:w w:val="105"/>
          <w:sz w:val="12"/>
        </w:rPr>
        <w:t> Best practices</w:t>
      </w:r>
      <w:r>
        <w:rPr>
          <w:w w:val="105"/>
          <w:sz w:val="12"/>
        </w:rPr>
        <w:t> for developing</w:t>
      </w:r>
      <w:r>
        <w:rPr>
          <w:w w:val="105"/>
          <w:sz w:val="12"/>
        </w:rPr>
        <w:t> and validating scales for</w:t>
      </w:r>
      <w:r>
        <w:rPr>
          <w:w w:val="105"/>
          <w:sz w:val="12"/>
        </w:rPr>
        <w:t> health, social,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behavioral</w:t>
      </w:r>
      <w:r>
        <w:rPr>
          <w:w w:val="105"/>
          <w:sz w:val="12"/>
        </w:rPr>
        <w:t> research:</w:t>
      </w:r>
      <w:r>
        <w:rPr>
          <w:w w:val="105"/>
          <w:sz w:val="12"/>
        </w:rPr>
        <w:t> A primer. </w:t>
      </w:r>
      <w:r>
        <w:rPr>
          <w:i/>
          <w:w w:val="105"/>
          <w:sz w:val="12"/>
        </w:rPr>
        <w:t>Frontiers in Public Health,</w:t>
      </w:r>
      <w:r>
        <w:rPr>
          <w:i/>
          <w:w w:val="105"/>
          <w:sz w:val="12"/>
        </w:rPr>
        <w:t> 6</w:t>
      </w:r>
      <w:r>
        <w:rPr>
          <w:w w:val="105"/>
          <w:sz w:val="12"/>
        </w:rPr>
        <w:t>(149), 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18. </w:t>
      </w:r>
      <w:hyperlink r:id="rId60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6" w:id="44"/>
      <w:bookmarkEnd w:id="44"/>
      <w:r>
        <w:rPr>
          <w:color w:val="007FAC"/>
          <w:w w:val="103"/>
          <w:sz w:val="12"/>
        </w:rPr>
      </w:r>
      <w:hyperlink r:id="rId60">
        <w:r>
          <w:rPr>
            <w:color w:val="007FAC"/>
            <w:spacing w:val="-2"/>
            <w:w w:val="105"/>
            <w:sz w:val="12"/>
          </w:rPr>
          <w:t>doi.org/10.3389/fpubh.2018.00149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61">
        <w:r>
          <w:rPr>
            <w:color w:val="007FAC"/>
            <w:sz w:val="12"/>
          </w:rPr>
          <w:t>Brown, T. A. (2015). </w:t>
        </w:r>
        <w:r>
          <w:rPr>
            <w:i/>
            <w:color w:val="007FAC"/>
            <w:sz w:val="12"/>
          </w:rPr>
          <w:t>Con</w:t>
        </w:r>
        <w:r>
          <w:rPr>
            <w:rFonts w:asci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rmatory factor analysis for applied research </w:t>
        </w:r>
        <w:r>
          <w:rPr>
            <w:color w:val="007FAC"/>
            <w:sz w:val="12"/>
          </w:rPr>
          <w:t>(2nd ed.). Guilford</w:t>
        </w:r>
      </w:hyperlink>
      <w:r>
        <w:rPr>
          <w:color w:val="007FAC"/>
          <w:spacing w:val="40"/>
          <w:sz w:val="12"/>
        </w:rPr>
        <w:t> </w:t>
      </w:r>
      <w:hyperlink r:id="rId61">
        <w:r>
          <w:rPr>
            <w:color w:val="007FAC"/>
            <w:spacing w:val="-2"/>
            <w:sz w:val="12"/>
          </w:rPr>
          <w:t>Press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bookmarkStart w:name="_bookmark17" w:id="45"/>
      <w:bookmarkEnd w:id="45"/>
      <w:r>
        <w:rPr/>
      </w:r>
      <w:hyperlink r:id="rId62">
        <w:r>
          <w:rPr>
            <w:color w:val="007FAC"/>
            <w:w w:val="105"/>
            <w:sz w:val="12"/>
          </w:rPr>
          <w:t>Costello,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Osborne,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(2005).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Best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practices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exploratory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factor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Four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recommendations for getting the most from your analysis. </w:t>
        </w:r>
        <w:r>
          <w:rPr>
            <w:i/>
            <w:color w:val="007FAC"/>
            <w:w w:val="105"/>
            <w:sz w:val="12"/>
          </w:rPr>
          <w:t>Practical</w:t>
        </w:r>
        <w:r>
          <w:rPr>
            <w:i/>
            <w:color w:val="007FAC"/>
            <w:w w:val="105"/>
            <w:sz w:val="12"/>
          </w:rPr>
          <w:t> Assessment,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62">
        <w:r>
          <w:rPr>
            <w:i/>
            <w:color w:val="007FAC"/>
            <w:w w:val="105"/>
            <w:sz w:val="12"/>
          </w:rPr>
          <w:t>Research</w:t>
        </w:r>
        <w:r>
          <w:rPr>
            <w:i/>
            <w:color w:val="007FAC"/>
            <w:w w:val="105"/>
            <w:sz w:val="12"/>
          </w:rPr>
          <w:t> and Evaluation,</w:t>
        </w:r>
        <w:r>
          <w:rPr>
            <w:i/>
            <w:color w:val="007FAC"/>
            <w:w w:val="105"/>
            <w:sz w:val="12"/>
          </w:rPr>
          <w:t> 10</w:t>
        </w:r>
        <w:r>
          <w:rPr>
            <w:color w:val="007FAC"/>
            <w:w w:val="105"/>
            <w:sz w:val="12"/>
          </w:rPr>
          <w:t>(7), 1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62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bookmarkStart w:name="_bookmark18" w:id="46"/>
      <w:bookmarkEnd w:id="46"/>
      <w:r>
        <w:rPr/>
      </w:r>
      <w:hyperlink r:id="rId63">
        <w:r>
          <w:rPr>
            <w:color w:val="007FAC"/>
            <w:sz w:val="12"/>
          </w:rPr>
          <w:t>DeVellis, R. F. (2016). </w:t>
        </w:r>
        <w:r>
          <w:rPr>
            <w:i/>
            <w:color w:val="007FAC"/>
            <w:sz w:val="12"/>
          </w:rPr>
          <w:t>Scale development: Theory and applications </w:t>
        </w:r>
        <w:r>
          <w:rPr>
            <w:color w:val="007FAC"/>
            <w:sz w:val="12"/>
          </w:rPr>
          <w:t>(Vol. 26). </w:t>
        </w:r>
        <w:r>
          <w:rPr>
            <w:color w:val="007FAC"/>
            <w:sz w:val="12"/>
          </w:rPr>
          <w:t>Sage</w:t>
        </w:r>
      </w:hyperlink>
      <w:r>
        <w:rPr>
          <w:color w:val="007FAC"/>
          <w:spacing w:val="40"/>
          <w:sz w:val="12"/>
        </w:rPr>
        <w:t> </w:t>
      </w:r>
      <w:hyperlink r:id="rId63">
        <w:r>
          <w:rPr>
            <w:color w:val="007FAC"/>
            <w:spacing w:val="-2"/>
            <w:sz w:val="12"/>
          </w:rPr>
          <w:t>publications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3"/>
        <w:ind w:left="370" w:right="92" w:hanging="240"/>
        <w:jc w:val="left"/>
        <w:rPr>
          <w:sz w:val="12"/>
        </w:rPr>
      </w:pPr>
      <w:bookmarkStart w:name="_bookmark19" w:id="47"/>
      <w:bookmarkEnd w:id="47"/>
      <w:r>
        <w:rPr/>
      </w:r>
      <w:r>
        <w:rPr>
          <w:sz w:val="12"/>
        </w:rPr>
        <w:t>Doug, A. (2020). </w:t>
      </w:r>
      <w:r>
        <w:rPr>
          <w:i/>
          <w:sz w:val="12"/>
        </w:rPr>
        <w:t>The technology of the Metaverse, It's not just VR</w:t>
      </w:r>
      <w:r>
        <w:rPr>
          <w:sz w:val="12"/>
        </w:rPr>
        <w:t>. </w:t>
      </w:r>
      <w:hyperlink r:id="rId64">
        <w:r>
          <w:rPr>
            <w:color w:val="007FAC"/>
            <w:sz w:val="12"/>
          </w:rPr>
          <w:t>https://medium.com/s</w:t>
        </w:r>
      </w:hyperlink>
      <w:r>
        <w:rPr>
          <w:color w:val="007FAC"/>
          <w:spacing w:val="40"/>
          <w:sz w:val="12"/>
        </w:rPr>
        <w:t> </w:t>
      </w:r>
      <w:hyperlink r:id="rId64">
        <w:r>
          <w:rPr>
            <w:color w:val="007FAC"/>
            <w:spacing w:val="-2"/>
            <w:sz w:val="12"/>
          </w:rPr>
          <w:t>wlh/the-technology-of-the-metaverse-its-not-just-vr-78fb3c603fe9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"/>
        <w:ind w:left="370" w:right="39" w:hanging="240"/>
        <w:jc w:val="left"/>
        <w:rPr>
          <w:sz w:val="12"/>
        </w:rPr>
      </w:pPr>
      <w:bookmarkStart w:name="_bookmark20" w:id="48"/>
      <w:bookmarkEnd w:id="48"/>
      <w:r>
        <w:rPr/>
      </w:r>
      <w:r>
        <w:rPr>
          <w:w w:val="105"/>
          <w:sz w:val="12"/>
        </w:rPr>
        <w:t>Fabola,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Miller,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early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study.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Proceedings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of the international conference on immersive learning </w:t>
      </w:r>
      <w:r>
        <w:rPr>
          <w:sz w:val="12"/>
        </w:rPr>
        <w:t>(Vols. 59</w:t>
      </w:r>
      <w:r>
        <w:rPr>
          <w:rFonts w:ascii="Arial" w:hAnsi="Arial"/>
          <w:sz w:val="12"/>
        </w:rPr>
        <w:t>–</w:t>
      </w:r>
      <w:r>
        <w:rPr>
          <w:sz w:val="12"/>
        </w:rPr>
        <w:t>72). Springer. </w:t>
      </w:r>
      <w:hyperlink r:id="rId65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spacing w:val="-2"/>
            <w:w w:val="105"/>
            <w:sz w:val="12"/>
          </w:rPr>
          <w:t>doi.org/10.1007/978-3-319-41769-1_5</w:t>
        </w:r>
      </w:hyperlink>
    </w:p>
    <w:p>
      <w:pPr>
        <w:spacing w:line="278" w:lineRule="auto" w:before="1"/>
        <w:ind w:left="370" w:right="130" w:hanging="240"/>
        <w:jc w:val="left"/>
        <w:rPr>
          <w:sz w:val="12"/>
        </w:rPr>
      </w:pPr>
      <w:bookmarkStart w:name="_bookmark21" w:id="49"/>
      <w:bookmarkEnd w:id="49"/>
      <w:r>
        <w:rPr/>
      </w:r>
      <w:r>
        <w:rPr>
          <w:w w:val="105"/>
          <w:sz w:val="12"/>
        </w:rPr>
        <w:t>Fabrigar,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Wegener,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(2012).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Exploratory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factor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analysis</w:t>
      </w:r>
      <w:r>
        <w:rPr>
          <w:w w:val="105"/>
          <w:sz w:val="12"/>
        </w:rPr>
        <w:t>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Oxford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University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Press. </w:t>
      </w:r>
      <w:r>
        <w:rPr>
          <w:color w:val="007FAC"/>
          <w:w w:val="105"/>
          <w:sz w:val="12"/>
        </w:rPr>
        <w:t>https://doi.org/10.1093/acprof:osobl/9780199734177.001.0001</w:t>
      </w:r>
    </w:p>
    <w:p>
      <w:pPr>
        <w:spacing w:line="278" w:lineRule="auto" w:before="115"/>
        <w:ind w:left="370" w:right="151" w:hanging="240"/>
        <w:jc w:val="left"/>
        <w:rPr>
          <w:sz w:val="12"/>
        </w:rPr>
      </w:pPr>
      <w:r>
        <w:rPr/>
        <w:br w:type="column"/>
      </w:r>
      <w:bookmarkStart w:name="_bookmark22" w:id="50"/>
      <w:bookmarkEnd w:id="50"/>
      <w:r>
        <w:rPr/>
      </w:r>
      <w:hyperlink r:id="rId66">
        <w:r>
          <w:rPr>
            <w:color w:val="007FAC"/>
            <w:sz w:val="12"/>
          </w:rPr>
          <w:t>Finney,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DiStefano,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(2013).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Nonnormal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categorical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data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structural</w:t>
        </w:r>
      </w:hyperlink>
      <w:r>
        <w:rPr>
          <w:color w:val="007FAC"/>
          <w:spacing w:val="40"/>
          <w:sz w:val="12"/>
        </w:rPr>
        <w:t> </w:t>
      </w:r>
      <w:hyperlink r:id="rId66">
        <w:r>
          <w:rPr>
            <w:color w:val="007FAC"/>
            <w:sz w:val="12"/>
          </w:rPr>
          <w:t>equation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modeling. In G. R.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Hancock, &amp; R. O. Mueller (Eds.),</w:t>
        </w:r>
        <w:r>
          <w:rPr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Structural </w:t>
        </w:r>
        <w:r>
          <w:rPr>
            <w:i/>
            <w:color w:val="007FAC"/>
            <w:sz w:val="12"/>
          </w:rPr>
          <w:t>equation</w:t>
        </w:r>
      </w:hyperlink>
      <w:r>
        <w:rPr>
          <w:i/>
          <w:color w:val="007FAC"/>
          <w:spacing w:val="40"/>
          <w:sz w:val="12"/>
        </w:rPr>
        <w:t> </w:t>
      </w:r>
      <w:bookmarkStart w:name="_bookmark23" w:id="51"/>
      <w:bookmarkEnd w:id="51"/>
      <w:r>
        <w:rPr>
          <w:i/>
          <w:color w:val="007FAC"/>
          <w:w w:val="95"/>
          <w:sz w:val="12"/>
        </w:rPr>
      </w:r>
      <w:hyperlink r:id="rId66">
        <w:r>
          <w:rPr>
            <w:i/>
            <w:color w:val="007FAC"/>
            <w:sz w:val="12"/>
          </w:rPr>
          <w:t>modeling: A second course </w:t>
        </w:r>
        <w:r>
          <w:rPr>
            <w:color w:val="007FAC"/>
            <w:sz w:val="12"/>
          </w:rPr>
          <w:t>(2nd ed., pp. 269</w:t>
        </w:r>
      </w:hyperlink>
      <w:r>
        <w:rPr>
          <w:rFonts w:ascii="Arial" w:hAnsi="Arial"/>
          <w:color w:val="007FAC"/>
          <w:sz w:val="12"/>
        </w:rPr>
        <w:t>–</w:t>
      </w:r>
      <w:hyperlink r:id="rId66">
        <w:r>
          <w:rPr>
            <w:color w:val="007FAC"/>
            <w:sz w:val="12"/>
          </w:rPr>
          <w:t>314). IAP</w:t>
        </w:r>
      </w:hyperlink>
      <w:r>
        <w:rPr>
          <w:sz w:val="12"/>
        </w:rPr>
        <w:t>.</w:t>
      </w:r>
    </w:p>
    <w:p>
      <w:pPr>
        <w:spacing w:before="1"/>
        <w:ind w:left="131" w:right="0" w:firstLine="0"/>
        <w:jc w:val="left"/>
        <w:rPr>
          <w:i/>
          <w:sz w:val="12"/>
        </w:rPr>
      </w:pPr>
      <w:hyperlink r:id="rId67">
        <w:r>
          <w:rPr>
            <w:color w:val="007FAC"/>
            <w:sz w:val="12"/>
          </w:rPr>
          <w:t>Hair,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F.,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Black,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W.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Babin,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Anderson,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Multivariate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data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analysis</w:t>
        </w:r>
      </w:hyperlink>
    </w:p>
    <w:p>
      <w:pPr>
        <w:spacing w:before="22"/>
        <w:ind w:left="370" w:right="0" w:firstLine="0"/>
        <w:jc w:val="left"/>
        <w:rPr>
          <w:sz w:val="12"/>
        </w:rPr>
      </w:pPr>
      <w:bookmarkStart w:name="_bookmark24" w:id="52"/>
      <w:bookmarkEnd w:id="52"/>
      <w:r>
        <w:rPr/>
      </w:r>
      <w:hyperlink r:id="rId67">
        <w:r>
          <w:rPr>
            <w:color w:val="007FAC"/>
            <w:w w:val="105"/>
            <w:sz w:val="12"/>
          </w:rPr>
          <w:t>(8</w:t>
        </w:r>
        <w:r>
          <w:rPr>
            <w:color w:val="007FAC"/>
            <w:w w:val="105"/>
            <w:sz w:val="12"/>
            <w:vertAlign w:val="superscript"/>
          </w:rPr>
          <w:t>th</w:t>
        </w:r>
      </w:hyperlink>
      <w:r>
        <w:rPr>
          <w:color w:val="007FAC"/>
          <w:spacing w:val="14"/>
          <w:w w:val="105"/>
          <w:sz w:val="12"/>
          <w:vertAlign w:val="baseline"/>
        </w:rPr>
        <w:t> </w:t>
      </w:r>
      <w:hyperlink r:id="rId67">
        <w:r>
          <w:rPr>
            <w:color w:val="007FAC"/>
            <w:w w:val="105"/>
            <w:sz w:val="12"/>
            <w:vertAlign w:val="baseline"/>
          </w:rPr>
          <w:t>ed.).</w:t>
        </w:r>
        <w:r>
          <w:rPr>
            <w:color w:val="007FAC"/>
            <w:spacing w:val="15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Cengage</w:t>
        </w:r>
        <w:r>
          <w:rPr>
            <w:color w:val="007FAC"/>
            <w:spacing w:val="15"/>
            <w:w w:val="105"/>
            <w:sz w:val="12"/>
            <w:vertAlign w:val="baseline"/>
          </w:rPr>
          <w:t> </w:t>
        </w:r>
        <w:r>
          <w:rPr>
            <w:color w:val="007FAC"/>
            <w:spacing w:val="-2"/>
            <w:w w:val="105"/>
            <w:sz w:val="12"/>
            <w:vertAlign w:val="baseline"/>
          </w:rPr>
          <w:t>Learning</w:t>
        </w:r>
      </w:hyperlink>
      <w:r>
        <w:rPr>
          <w:spacing w:val="-2"/>
          <w:w w:val="105"/>
          <w:sz w:val="12"/>
          <w:vertAlign w:val="baseline"/>
        </w:rPr>
        <w:t>.</w:t>
      </w:r>
    </w:p>
    <w:p>
      <w:pPr>
        <w:spacing w:line="278" w:lineRule="auto" w:before="24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Hair, J. F., LDS Gabriel, M., Silva, D. D., &amp; Braga, S. (2019). Development and validation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attitudes measurement</w:t>
      </w:r>
      <w:r>
        <w:rPr>
          <w:w w:val="105"/>
          <w:sz w:val="12"/>
        </w:rPr>
        <w:t> scales:</w:t>
      </w:r>
      <w:r>
        <w:rPr>
          <w:w w:val="105"/>
          <w:sz w:val="12"/>
        </w:rPr>
        <w:t> Fundamental and</w:t>
      </w:r>
      <w:r>
        <w:rPr>
          <w:w w:val="105"/>
          <w:sz w:val="12"/>
        </w:rPr>
        <w:t> practical aspects. </w:t>
      </w:r>
      <w:r>
        <w:rPr>
          <w:i/>
          <w:w w:val="105"/>
          <w:sz w:val="12"/>
        </w:rPr>
        <w:t>RAUSP</w:t>
      </w:r>
      <w:r>
        <w:rPr>
          <w:i/>
          <w:spacing w:val="40"/>
          <w:w w:val="105"/>
          <w:sz w:val="12"/>
        </w:rPr>
        <w:t> </w:t>
      </w:r>
      <w:bookmarkStart w:name="_bookmark25" w:id="53"/>
      <w:bookmarkEnd w:id="53"/>
      <w:r>
        <w:rPr>
          <w:i/>
          <w:w w:val="105"/>
          <w:sz w:val="12"/>
        </w:rPr>
        <w:t>Management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54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490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507.</w:t>
      </w:r>
      <w:r>
        <w:rPr>
          <w:spacing w:val="-2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https://doi.org/10.1108/RAUSP-05-2019-0098</w:t>
        </w:r>
      </w:hyperlink>
    </w:p>
    <w:p>
      <w:pPr>
        <w:spacing w:line="278" w:lineRule="auto" w:before="1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Henseler,</w:t>
      </w:r>
      <w:r>
        <w:rPr>
          <w:w w:val="105"/>
          <w:sz w:val="12"/>
        </w:rPr>
        <w:t> J., Ringle, C.</w:t>
      </w:r>
      <w:r>
        <w:rPr>
          <w:w w:val="105"/>
          <w:sz w:val="12"/>
        </w:rPr>
        <w:t> M., &amp; Sarstedt, M. (2015).</w:t>
      </w:r>
      <w:r>
        <w:rPr>
          <w:w w:val="105"/>
          <w:sz w:val="12"/>
        </w:rPr>
        <w:t> A new criterion</w:t>
      </w:r>
      <w:r>
        <w:rPr>
          <w:w w:val="105"/>
          <w:sz w:val="12"/>
        </w:rPr>
        <w:t> for assessing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discriminant</w:t>
      </w:r>
      <w:r>
        <w:rPr>
          <w:w w:val="105"/>
          <w:sz w:val="12"/>
        </w:rPr>
        <w:t> validity in variance-based structural equation modeling.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the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Academy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Marketing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Science,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43</w:t>
      </w:r>
      <w:r>
        <w:rPr>
          <w:w w:val="105"/>
          <w:sz w:val="12"/>
        </w:rPr>
        <w:t>(1),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115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135.</w:t>
      </w:r>
      <w:r>
        <w:rPr>
          <w:spacing w:val="-2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https://doi.org/10.1007/s11747-014-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26" w:id="54"/>
      <w:bookmarkEnd w:id="54"/>
      <w:r>
        <w:rPr>
          <w:color w:val="007FAC"/>
          <w:w w:val="112"/>
          <w:sz w:val="12"/>
        </w:rPr>
      </w:r>
      <w:hyperlink r:id="rId69">
        <w:r>
          <w:rPr>
            <w:color w:val="007FAC"/>
            <w:spacing w:val="-2"/>
            <w:w w:val="105"/>
            <w:sz w:val="12"/>
          </w:rPr>
          <w:t>0403-8</w:t>
        </w:r>
      </w:hyperlink>
    </w:p>
    <w:p>
      <w:pPr>
        <w:spacing w:line="278" w:lineRule="auto" w:before="0"/>
        <w:ind w:left="370" w:right="185" w:hanging="240"/>
        <w:jc w:val="left"/>
        <w:rPr>
          <w:sz w:val="12"/>
        </w:rPr>
      </w:pPr>
      <w:r>
        <w:rPr>
          <w:w w:val="105"/>
          <w:sz w:val="12"/>
        </w:rPr>
        <w:t>Hu,</w:t>
      </w:r>
      <w:r>
        <w:rPr>
          <w:w w:val="105"/>
          <w:sz w:val="12"/>
        </w:rPr>
        <w:t> L. T., &amp; Bentler, P. M. (1999). Cutoff criteria</w:t>
      </w:r>
      <w:r>
        <w:rPr>
          <w:w w:val="105"/>
          <w:sz w:val="12"/>
        </w:rPr>
        <w:t> for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 indexes in covariance</w:t>
      </w:r>
      <w:r>
        <w:rPr>
          <w:w w:val="105"/>
          <w:sz w:val="12"/>
        </w:rPr>
        <w:t> structure</w:t>
      </w:r>
      <w:r>
        <w:rPr>
          <w:spacing w:val="40"/>
          <w:w w:val="105"/>
          <w:sz w:val="12"/>
        </w:rPr>
        <w:t> </w:t>
      </w:r>
      <w:r>
        <w:rPr>
          <w:sz w:val="12"/>
        </w:rPr>
        <w:t>analysis:</w:t>
      </w:r>
      <w:r>
        <w:rPr>
          <w:spacing w:val="13"/>
          <w:sz w:val="12"/>
        </w:rPr>
        <w:t> </w:t>
      </w:r>
      <w:r>
        <w:rPr>
          <w:sz w:val="12"/>
        </w:rPr>
        <w:t>Conventional criteria versus new</w:t>
      </w:r>
      <w:r>
        <w:rPr>
          <w:spacing w:val="13"/>
          <w:sz w:val="12"/>
        </w:rPr>
        <w:t> </w:t>
      </w:r>
      <w:r>
        <w:rPr>
          <w:sz w:val="12"/>
        </w:rPr>
        <w:t>alternatives.</w:t>
      </w:r>
      <w:r>
        <w:rPr>
          <w:spacing w:val="13"/>
          <w:sz w:val="12"/>
        </w:rPr>
        <w:t> </w:t>
      </w:r>
      <w:r>
        <w:rPr>
          <w:i/>
          <w:sz w:val="12"/>
        </w:rPr>
        <w:t>Structural Equation </w:t>
      </w:r>
      <w:r>
        <w:rPr>
          <w:i/>
          <w:sz w:val="12"/>
        </w:rPr>
        <w:t>Modeling: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A Multidisciplinary</w:t>
      </w:r>
      <w:r>
        <w:rPr>
          <w:i/>
          <w:w w:val="105"/>
          <w:sz w:val="12"/>
        </w:rPr>
        <w:t> Journal, 6</w:t>
      </w:r>
      <w:r>
        <w:rPr>
          <w:w w:val="105"/>
          <w:sz w:val="12"/>
        </w:rPr>
        <w:t>(1), 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55. </w:t>
      </w:r>
      <w:hyperlink r:id="rId70">
        <w:r>
          <w:rPr>
            <w:color w:val="007FAC"/>
            <w:w w:val="105"/>
            <w:sz w:val="12"/>
          </w:rPr>
          <w:t>https://doi.org/10.1080/</w:t>
        </w:r>
      </w:hyperlink>
    </w:p>
    <w:p>
      <w:pPr>
        <w:spacing w:before="1"/>
        <w:ind w:left="370" w:right="0" w:firstLine="0"/>
        <w:jc w:val="left"/>
        <w:rPr>
          <w:sz w:val="12"/>
        </w:rPr>
      </w:pPr>
      <w:bookmarkStart w:name="_bookmark27" w:id="55"/>
      <w:bookmarkEnd w:id="55"/>
      <w:r>
        <w:rPr/>
      </w:r>
      <w:hyperlink r:id="rId70">
        <w:r>
          <w:rPr>
            <w:color w:val="007FAC"/>
            <w:spacing w:val="-2"/>
            <w:w w:val="110"/>
            <w:sz w:val="12"/>
          </w:rPr>
          <w:t>10705519909540118</w:t>
        </w:r>
      </w:hyperlink>
    </w:p>
    <w:p>
      <w:pPr>
        <w:spacing w:before="22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Kaiser,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(1960).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electronic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computers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factor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analysis.</w:t>
      </w:r>
    </w:p>
    <w:p>
      <w:pPr>
        <w:spacing w:line="280" w:lineRule="auto" w:before="21"/>
        <w:ind w:left="370" w:right="0" w:firstLine="0"/>
        <w:jc w:val="left"/>
        <w:rPr>
          <w:sz w:val="12"/>
        </w:rPr>
      </w:pPr>
      <w:r>
        <w:rPr>
          <w:i/>
          <w:spacing w:val="-2"/>
          <w:w w:val="105"/>
          <w:sz w:val="12"/>
        </w:rPr>
        <w:t>Educational and</w:t>
      </w:r>
      <w:r>
        <w:rPr>
          <w:i/>
          <w:spacing w:val="-2"/>
          <w:w w:val="105"/>
          <w:sz w:val="12"/>
        </w:rPr>
        <w:t> Psychological</w:t>
      </w:r>
      <w:r>
        <w:rPr>
          <w:i/>
          <w:spacing w:val="-2"/>
          <w:w w:val="105"/>
          <w:sz w:val="12"/>
        </w:rPr>
        <w:t> Measurement, 20</w:t>
      </w:r>
      <w:r>
        <w:rPr>
          <w:spacing w:val="-2"/>
          <w:w w:val="105"/>
          <w:sz w:val="12"/>
        </w:rPr>
        <w:t>, 141</w:t>
      </w:r>
      <w:r>
        <w:rPr>
          <w:rFonts w:ascii="Arial" w:hAnsi="Arial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151. </w:t>
      </w:r>
      <w:hyperlink r:id="rId71">
        <w:r>
          <w:rPr>
            <w:color w:val="007FAC"/>
            <w:spacing w:val="-2"/>
            <w:w w:val="105"/>
            <w:sz w:val="12"/>
          </w:rPr>
          <w:t>https://doi.org/10.1177/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spacing w:val="-2"/>
            <w:w w:val="105"/>
            <w:sz w:val="12"/>
          </w:rPr>
          <w:t>001316446002000116</w:t>
        </w:r>
      </w:hyperlink>
    </w:p>
    <w:p>
      <w:pPr>
        <w:spacing w:line="280" w:lineRule="auto" w:before="0"/>
        <w:ind w:left="131" w:right="151" w:firstLine="0"/>
        <w:jc w:val="left"/>
        <w:rPr>
          <w:sz w:val="12"/>
        </w:rPr>
      </w:pPr>
      <w:bookmarkStart w:name="_bookmark29" w:id="56"/>
      <w:bookmarkEnd w:id="56"/>
      <w:r>
        <w:rPr/>
      </w:r>
      <w:hyperlink r:id="rId72">
        <w:r>
          <w:rPr>
            <w:color w:val="007FAC"/>
            <w:sz w:val="12"/>
          </w:rPr>
          <w:t>Kline, R. B. (2015). </w:t>
        </w:r>
        <w:r>
          <w:rPr>
            <w:i/>
            <w:color w:val="007FAC"/>
            <w:sz w:val="12"/>
          </w:rPr>
          <w:t>Principles and practice of structural equation modeling</w:t>
        </w:r>
        <w:r>
          <w:rPr>
            <w:color w:val="007FAC"/>
            <w:sz w:val="12"/>
          </w:rPr>
          <w:t>. Guilford Press</w:t>
        </w:r>
      </w:hyperlink>
      <w:r>
        <w:rPr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28" w:id="57"/>
      <w:bookmarkEnd w:id="57"/>
      <w:r>
        <w:rPr>
          <w:w w:val="105"/>
          <w:sz w:val="12"/>
        </w:rPr>
        <w:t>Kye,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Han, N.,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Kim,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E., Park,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Educational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Metaverse:</w:t>
      </w:r>
    </w:p>
    <w:p>
      <w:pPr>
        <w:spacing w:line="276" w:lineRule="auto" w:before="0"/>
        <w:ind w:left="370" w:right="151" w:firstLine="0"/>
        <w:jc w:val="left"/>
        <w:rPr>
          <w:sz w:val="12"/>
        </w:rPr>
      </w:pPr>
      <w:r>
        <w:rPr>
          <w:sz w:val="12"/>
        </w:rPr>
        <w:t>Possibilities</w:t>
      </w:r>
      <w:r>
        <w:rPr>
          <w:spacing w:val="-1"/>
          <w:sz w:val="12"/>
        </w:rPr>
        <w:t> </w:t>
      </w:r>
      <w:r>
        <w:rPr>
          <w:sz w:val="12"/>
        </w:rPr>
        <w:t>and</w:t>
      </w:r>
      <w:r>
        <w:rPr>
          <w:spacing w:val="-1"/>
          <w:sz w:val="12"/>
        </w:rPr>
        <w:t> </w:t>
      </w:r>
      <w:r>
        <w:rPr>
          <w:sz w:val="12"/>
        </w:rPr>
        <w:t>limitations.</w:t>
      </w:r>
      <w:r>
        <w:rPr>
          <w:spacing w:val="-1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Educational Evaluation for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Health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Professions,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18</w:t>
      </w:r>
      <w:r>
        <w:rPr>
          <w:w w:val="105"/>
          <w:sz w:val="12"/>
        </w:rPr>
        <w:t>, 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13. </w:t>
      </w:r>
      <w:hyperlink r:id="rId73">
        <w:r>
          <w:rPr>
            <w:color w:val="007FAC"/>
            <w:w w:val="105"/>
            <w:sz w:val="12"/>
          </w:rPr>
          <w:t>https://doi.org/10.3352/jeehp.2021.18.32</w:t>
        </w:r>
      </w:hyperlink>
    </w:p>
    <w:p>
      <w:pPr>
        <w:spacing w:line="280" w:lineRule="auto" w:before="0"/>
        <w:ind w:left="370" w:right="150" w:hanging="240"/>
        <w:jc w:val="both"/>
        <w:rPr>
          <w:sz w:val="12"/>
        </w:rPr>
      </w:pPr>
      <w:bookmarkStart w:name="_bookmark30" w:id="58"/>
      <w:bookmarkEnd w:id="58"/>
      <w:r>
        <w:rPr/>
      </w:r>
      <w:hyperlink r:id="rId74">
        <w:r>
          <w:rPr>
            <w:color w:val="007FAC"/>
            <w:sz w:val="12"/>
          </w:rPr>
          <w:t>Lee, L. H., Braud, T., Zhou, P., Wang, L., Xu, D., Lin, Z., </w:t>
        </w:r>
        <w:r>
          <w:rPr>
            <w:rFonts w:ascii="Arial" w:hAnsi="Arial"/>
            <w:color w:val="007FAC"/>
            <w:sz w:val="12"/>
          </w:rPr>
          <w:t>… </w:t>
        </w:r>
        <w:r>
          <w:rPr>
            <w:color w:val="007FAC"/>
            <w:sz w:val="12"/>
          </w:rPr>
          <w:t>Hui, P. (2021). </w:t>
        </w:r>
        <w:r>
          <w:rPr>
            <w:i/>
            <w:color w:val="007FAC"/>
            <w:sz w:val="12"/>
          </w:rPr>
          <w:t>All one needs to</w:t>
        </w:r>
      </w:hyperlink>
      <w:r>
        <w:rPr>
          <w:i/>
          <w:color w:val="007FAC"/>
          <w:spacing w:val="40"/>
          <w:sz w:val="12"/>
        </w:rPr>
        <w:t> </w:t>
      </w:r>
      <w:hyperlink r:id="rId74">
        <w:r>
          <w:rPr>
            <w:i/>
            <w:color w:val="007FAC"/>
            <w:spacing w:val="-2"/>
            <w:sz w:val="12"/>
          </w:rPr>
          <w:t>know about metaverse:</w:t>
        </w:r>
        <w:r>
          <w:rPr>
            <w:i/>
            <w:color w:val="007FAC"/>
            <w:spacing w:val="-2"/>
            <w:sz w:val="12"/>
          </w:rPr>
          <w:t> A complete survey on technological</w:t>
        </w:r>
        <w:r>
          <w:rPr>
            <w:i/>
            <w:color w:val="007FAC"/>
            <w:spacing w:val="-2"/>
            <w:sz w:val="12"/>
          </w:rPr>
          <w:t> singularity, virtual</w:t>
        </w:r>
        <w:r>
          <w:rPr>
            <w:i/>
            <w:color w:val="007FAC"/>
            <w:spacing w:val="-2"/>
            <w:sz w:val="12"/>
          </w:rPr>
          <w:t> ecosystem,</w:t>
        </w:r>
      </w:hyperlink>
      <w:r>
        <w:rPr>
          <w:i/>
          <w:color w:val="007FAC"/>
          <w:spacing w:val="40"/>
          <w:sz w:val="12"/>
        </w:rPr>
        <w:t> </w:t>
      </w:r>
      <w:hyperlink r:id="rId74">
        <w:r>
          <w:rPr>
            <w:i/>
            <w:color w:val="007FAC"/>
            <w:sz w:val="12"/>
          </w:rPr>
          <w:t>and research agenda</w:t>
        </w:r>
        <w:r>
          <w:rPr>
            <w:color w:val="007FAC"/>
            <w:sz w:val="12"/>
          </w:rPr>
          <w:t>. </w:t>
        </w:r>
        <w:r>
          <w:rPr>
            <w:i/>
            <w:color w:val="007FAC"/>
            <w:sz w:val="12"/>
          </w:rPr>
          <w:t>arXiv preprint arXiv:2110.05352</w:t>
        </w:r>
      </w:hyperlink>
      <w:r>
        <w:rPr>
          <w:sz w:val="12"/>
        </w:rPr>
        <w:t>.</w:t>
      </w:r>
    </w:p>
    <w:p>
      <w:pPr>
        <w:spacing w:line="135" w:lineRule="exact" w:before="0"/>
        <w:ind w:left="131" w:right="0" w:firstLine="0"/>
        <w:jc w:val="both"/>
        <w:rPr>
          <w:sz w:val="12"/>
        </w:rPr>
      </w:pPr>
      <w:bookmarkStart w:name="_bookmark31" w:id="59"/>
      <w:bookmarkEnd w:id="59"/>
      <w:r>
        <w:rPr/>
      </w:r>
      <w:hyperlink r:id="rId75">
        <w:r>
          <w:rPr>
            <w:color w:val="007FAC"/>
            <w:w w:val="105"/>
            <w:sz w:val="12"/>
          </w:rPr>
          <w:t>Linacre,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(2002).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What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75">
        <w:r>
          <w:rPr>
            <w:color w:val="007FAC"/>
            <w:w w:val="105"/>
            <w:sz w:val="12"/>
          </w:rPr>
          <w:t>t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out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75"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mean-square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standardized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mean?</w:t>
        </w:r>
      </w:hyperlink>
    </w:p>
    <w:p>
      <w:pPr>
        <w:spacing w:before="23"/>
        <w:ind w:left="370" w:right="0" w:firstLine="0"/>
        <w:jc w:val="both"/>
        <w:rPr>
          <w:sz w:val="12"/>
        </w:rPr>
      </w:pPr>
      <w:hyperlink r:id="rId75">
        <w:r>
          <w:rPr>
            <w:i/>
            <w:color w:val="007FAC"/>
            <w:spacing w:val="-2"/>
            <w:sz w:val="12"/>
          </w:rPr>
          <w:t>Rasch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Measurement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Transactions,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16</w:t>
        </w:r>
        <w:r>
          <w:rPr>
            <w:color w:val="007FAC"/>
            <w:spacing w:val="-2"/>
            <w:sz w:val="12"/>
          </w:rPr>
          <w:t>(2),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pacing w:val="-4"/>
            <w:sz w:val="12"/>
          </w:rPr>
          <w:t>878</w:t>
        </w:r>
      </w:hyperlink>
      <w:r>
        <w:rPr>
          <w:spacing w:val="-4"/>
          <w:sz w:val="12"/>
        </w:rPr>
        <w:t>.</w:t>
      </w:r>
    </w:p>
    <w:p>
      <w:pPr>
        <w:spacing w:line="280" w:lineRule="auto" w:before="23"/>
        <w:ind w:left="370" w:right="113" w:hanging="240"/>
        <w:jc w:val="left"/>
        <w:rPr>
          <w:sz w:val="12"/>
        </w:rPr>
      </w:pPr>
      <w:bookmarkStart w:name="_bookmark33" w:id="60"/>
      <w:bookmarkEnd w:id="60"/>
      <w:r>
        <w:rPr/>
      </w:r>
      <w:hyperlink r:id="rId76">
        <w:r>
          <w:rPr>
            <w:color w:val="007FAC"/>
            <w:sz w:val="12"/>
          </w:rPr>
          <w:t>Malhotra, N. K., &amp; Dash, S. (2011). </w:t>
        </w:r>
        <w:r>
          <w:rPr>
            <w:i/>
            <w:color w:val="007FAC"/>
            <w:sz w:val="12"/>
          </w:rPr>
          <w:t>Marketing research an applied orientation</w:t>
        </w:r>
        <w:r>
          <w:rPr>
            <w:color w:val="007FAC"/>
            <w:sz w:val="12"/>
          </w:rPr>
          <w:t>. Pearson</w:t>
        </w:r>
      </w:hyperlink>
      <w:r>
        <w:rPr>
          <w:color w:val="007FAC"/>
          <w:spacing w:val="40"/>
          <w:w w:val="102"/>
          <w:sz w:val="12"/>
        </w:rPr>
        <w:t> </w:t>
      </w:r>
      <w:bookmarkStart w:name="_bookmark32" w:id="61"/>
      <w:bookmarkEnd w:id="61"/>
      <w:r>
        <w:rPr>
          <w:color w:val="007FAC"/>
          <w:w w:val="102"/>
          <w:sz w:val="12"/>
        </w:rPr>
      </w:r>
      <w:hyperlink r:id="rId76">
        <w:r>
          <w:rPr>
            <w:color w:val="007FAC"/>
            <w:spacing w:val="-2"/>
            <w:sz w:val="12"/>
          </w:rPr>
          <w:t>Publishing</w:t>
        </w:r>
      </w:hyperlink>
      <w:r>
        <w:rPr>
          <w:spacing w:val="-2"/>
          <w:sz w:val="12"/>
        </w:rPr>
        <w:t>.</w:t>
      </w:r>
    </w:p>
    <w:p>
      <w:pPr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Matsunaga,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(2010).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factor-analyze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your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right: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do's,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don'ts,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how-</w:t>
      </w:r>
      <w:r>
        <w:rPr>
          <w:spacing w:val="-4"/>
          <w:w w:val="105"/>
          <w:sz w:val="12"/>
        </w:rPr>
        <w:t>to's.</w:t>
      </w:r>
    </w:p>
    <w:p>
      <w:pPr>
        <w:spacing w:line="280" w:lineRule="auto" w:before="20"/>
        <w:ind w:left="370" w:right="0" w:firstLine="0"/>
        <w:jc w:val="left"/>
        <w:rPr>
          <w:sz w:val="12"/>
        </w:rPr>
      </w:pPr>
      <w:r>
        <w:rPr>
          <w:i/>
          <w:sz w:val="12"/>
        </w:rPr>
        <w:t>International Journal of Psychological Research, 3</w:t>
      </w:r>
      <w:r>
        <w:rPr>
          <w:sz w:val="12"/>
        </w:rPr>
        <w:t>(1), 97</w:t>
      </w:r>
      <w:r>
        <w:rPr>
          <w:rFonts w:ascii="Arial" w:hAnsi="Arial"/>
          <w:sz w:val="12"/>
        </w:rPr>
        <w:t>–</w:t>
      </w:r>
      <w:r>
        <w:rPr>
          <w:sz w:val="12"/>
        </w:rPr>
        <w:t>110. </w:t>
      </w:r>
      <w:hyperlink r:id="rId77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34" w:id="62"/>
      <w:bookmarkEnd w:id="62"/>
      <w:r>
        <w:rPr>
          <w:color w:val="007FAC"/>
          <w:w w:val="104"/>
          <w:sz w:val="12"/>
        </w:rPr>
      </w:r>
      <w:hyperlink r:id="rId77">
        <w:r>
          <w:rPr>
            <w:color w:val="007FAC"/>
            <w:spacing w:val="-2"/>
            <w:sz w:val="12"/>
          </w:rPr>
          <w:t>10.21500/20112084.854</w:t>
        </w:r>
      </w:hyperlink>
    </w:p>
    <w:p>
      <w:pPr>
        <w:spacing w:line="280" w:lineRule="auto" w:before="0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Newbutt,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Bradley,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Conley,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head-mounted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displays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schools with</w:t>
      </w:r>
      <w:r>
        <w:rPr>
          <w:w w:val="105"/>
          <w:sz w:val="12"/>
        </w:rPr>
        <w:t> autistic children:</w:t>
      </w:r>
      <w:r>
        <w:rPr>
          <w:w w:val="105"/>
          <w:sz w:val="12"/>
        </w:rPr>
        <w:t> Views, experiences, and</w:t>
      </w:r>
      <w:r>
        <w:rPr>
          <w:w w:val="105"/>
          <w:sz w:val="12"/>
        </w:rPr>
        <w:t> future directions.</w:t>
      </w:r>
    </w:p>
    <w:p>
      <w:pPr>
        <w:spacing w:line="278" w:lineRule="auto" w:before="0"/>
        <w:ind w:left="370" w:right="0" w:firstLine="0"/>
        <w:jc w:val="left"/>
        <w:rPr>
          <w:sz w:val="12"/>
        </w:rPr>
      </w:pPr>
      <w:r>
        <w:rPr>
          <w:i/>
          <w:sz w:val="12"/>
        </w:rPr>
        <w:t>Cyberpsychology, Behavior, and Social Networking, 2019</w:t>
      </w:r>
      <w:r>
        <w:rPr>
          <w:sz w:val="12"/>
        </w:rPr>
        <w:t>. </w:t>
      </w:r>
      <w:hyperlink r:id="rId78">
        <w:r>
          <w:rPr>
            <w:color w:val="007FAC"/>
            <w:sz w:val="12"/>
          </w:rPr>
          <w:t>https://10.1089/cyber.2019.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5" w:id="63"/>
      <w:bookmarkEnd w:id="63"/>
      <w:r>
        <w:rPr>
          <w:color w:val="007FAC"/>
          <w:w w:val="107"/>
          <w:sz w:val="12"/>
        </w:rPr>
      </w:r>
      <w:hyperlink r:id="rId78">
        <w:r>
          <w:rPr>
            <w:color w:val="007FAC"/>
            <w:spacing w:val="-2"/>
            <w:sz w:val="12"/>
          </w:rPr>
          <w:t>0206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"/>
        <w:ind w:left="370" w:right="150" w:hanging="240"/>
        <w:jc w:val="left"/>
        <w:rPr>
          <w:sz w:val="12"/>
        </w:rPr>
      </w:pPr>
      <w:r>
        <w:rPr>
          <w:sz w:val="12"/>
        </w:rPr>
        <w:t>Nikolovska,</w:t>
      </w:r>
      <w:r>
        <w:rPr>
          <w:spacing w:val="-5"/>
          <w:sz w:val="12"/>
        </w:rPr>
        <w:t> </w:t>
      </w:r>
      <w:r>
        <w:rPr>
          <w:sz w:val="12"/>
        </w:rPr>
        <w:t>H.</w:t>
      </w:r>
      <w:r>
        <w:rPr>
          <w:spacing w:val="-7"/>
          <w:sz w:val="12"/>
        </w:rPr>
        <w:t> </w:t>
      </w:r>
      <w:r>
        <w:rPr>
          <w:sz w:val="12"/>
        </w:rPr>
        <w:t>(2022).</w:t>
      </w:r>
      <w:r>
        <w:rPr>
          <w:spacing w:val="-7"/>
          <w:sz w:val="12"/>
        </w:rPr>
        <w:t> </w:t>
      </w:r>
      <w:r>
        <w:rPr>
          <w:i/>
          <w:sz w:val="12"/>
        </w:rPr>
        <w:t>December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13).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31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Metaverse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statistics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to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prepare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you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for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future</w:t>
      </w:r>
      <w:r>
        <w:rPr>
          <w:sz w:val="12"/>
        </w:rPr>
        <w:t>.</w:t>
      </w:r>
      <w:r>
        <w:rPr>
          <w:spacing w:val="-6"/>
          <w:sz w:val="12"/>
        </w:rPr>
        <w:t> </w:t>
      </w:r>
      <w:hyperlink r:id="rId79">
        <w:r>
          <w:rPr>
            <w:color w:val="007FAC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spacing w:val="-2"/>
            <w:w w:val="105"/>
            <w:sz w:val="12"/>
          </w:rPr>
          <w:t>ps://www.banklesstimes.com/metaverse-statistics/</w:t>
        </w:r>
      </w:hyperlink>
      <w:r>
        <w:rPr>
          <w:spacing w:val="-2"/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700" w:footer="553" w:top="600" w:bottom="280" w:left="620" w:right="640"/>
          <w:cols w:num="2" w:equalWidth="0">
            <w:col w:w="5154" w:space="226"/>
            <w:col w:w="5270"/>
          </w:cols>
        </w:sectPr>
      </w:pPr>
    </w:p>
    <w:p>
      <w:pPr>
        <w:tabs>
          <w:tab w:pos="7693" w:val="left" w:leader="none"/>
        </w:tabs>
        <w:spacing w:before="99"/>
        <w:ind w:left="131" w:right="0" w:firstLine="0"/>
        <w:jc w:val="left"/>
        <w:rPr>
          <w:i/>
          <w:sz w:val="12"/>
        </w:rPr>
      </w:pPr>
      <w:r>
        <w:rPr>
          <w:i/>
          <w:sz w:val="12"/>
        </w:rPr>
        <w:t>E.</w:t>
      </w:r>
      <w:r>
        <w:rPr>
          <w:i/>
          <w:spacing w:val="6"/>
          <w:sz w:val="12"/>
        </w:rPr>
        <w:t> </w:t>
      </w:r>
      <w:r>
        <w:rPr>
          <w:i/>
          <w:spacing w:val="-2"/>
          <w:sz w:val="12"/>
        </w:rPr>
        <w:t>Fokides</w:t>
      </w:r>
      <w:r>
        <w:rPr>
          <w:i/>
          <w:sz w:val="12"/>
        </w:rPr>
        <w:tab/>
        <w:t>Computers</w:t>
      </w:r>
      <w:r>
        <w:rPr>
          <w:i/>
          <w:spacing w:val="1"/>
          <w:sz w:val="12"/>
        </w:rPr>
        <w:t> </w:t>
      </w:r>
      <w:r>
        <w:rPr>
          <w:rFonts w:ascii="Times New Roman"/>
          <w:sz w:val="12"/>
        </w:rPr>
        <w:t>&amp; </w:t>
      </w:r>
      <w:r>
        <w:rPr>
          <w:i/>
          <w:sz w:val="12"/>
        </w:rPr>
        <w:t>Education: X</w:t>
      </w:r>
      <w:r>
        <w:rPr>
          <w:i/>
          <w:spacing w:val="2"/>
          <w:sz w:val="12"/>
        </w:rPr>
        <w:t> </w:t>
      </w:r>
      <w:r>
        <w:rPr>
          <w:i/>
          <w:sz w:val="12"/>
        </w:rPr>
        <w:t>Reality</w:t>
      </w:r>
      <w:r>
        <w:rPr>
          <w:i/>
          <w:spacing w:val="2"/>
          <w:sz w:val="12"/>
        </w:rPr>
        <w:t> </w:t>
      </w:r>
      <w:r>
        <w:rPr>
          <w:i/>
          <w:sz w:val="12"/>
        </w:rPr>
        <w:t>2</w:t>
      </w:r>
      <w:r>
        <w:rPr>
          <w:i/>
          <w:spacing w:val="2"/>
          <w:sz w:val="12"/>
        </w:rPr>
        <w:t> </w:t>
      </w:r>
      <w:r>
        <w:rPr>
          <w:i/>
          <w:sz w:val="12"/>
        </w:rPr>
        <w:t>(2023)</w:t>
      </w:r>
      <w:r>
        <w:rPr>
          <w:i/>
          <w:spacing w:val="2"/>
          <w:sz w:val="12"/>
        </w:rPr>
        <w:t> </w:t>
      </w:r>
      <w:r>
        <w:rPr>
          <w:i/>
          <w:spacing w:val="-2"/>
          <w:sz w:val="12"/>
        </w:rPr>
        <w:t>100025</w:t>
      </w:r>
    </w:p>
    <w:p>
      <w:pPr>
        <w:pStyle w:val="BodyText"/>
        <w:spacing w:before="5"/>
        <w:rPr>
          <w:i/>
          <w:sz w:val="10"/>
        </w:rPr>
      </w:pPr>
    </w:p>
    <w:p>
      <w:pPr>
        <w:spacing w:after="0"/>
        <w:rPr>
          <w:sz w:val="10"/>
        </w:rPr>
        <w:sectPr>
          <w:headerReference w:type="default" r:id="rId80"/>
          <w:footerReference w:type="default" r:id="rId81"/>
          <w:pgSz w:w="11910" w:h="15880"/>
          <w:pgMar w:header="0" w:footer="553" w:top="600" w:bottom="740" w:left="620" w:right="640"/>
        </w:sectPr>
      </w:pPr>
    </w:p>
    <w:p>
      <w:pPr>
        <w:spacing w:line="278" w:lineRule="auto" w:before="115"/>
        <w:ind w:left="370" w:right="40" w:hanging="240"/>
        <w:jc w:val="left"/>
        <w:rPr>
          <w:sz w:val="12"/>
        </w:rPr>
      </w:pPr>
      <w:bookmarkStart w:name="_bookmark36" w:id="64"/>
      <w:bookmarkEnd w:id="64"/>
      <w:r>
        <w:rPr/>
      </w:r>
      <w:r>
        <w:rPr>
          <w:w w:val="105"/>
          <w:sz w:val="12"/>
        </w:rPr>
        <w:t>Norris, A. E., &amp; Aroian, K. J. (2004). To transform or not</w:t>
      </w:r>
      <w:r>
        <w:rPr>
          <w:w w:val="105"/>
          <w:sz w:val="12"/>
        </w:rPr>
        <w:t> transform skewed data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psychometric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analysis: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question.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Nursing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Research,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53</w:t>
      </w:r>
      <w:r>
        <w:rPr>
          <w:w w:val="105"/>
          <w:sz w:val="12"/>
        </w:rPr>
        <w:t>(1),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67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71.</w:t>
      </w:r>
      <w:r>
        <w:rPr>
          <w:spacing w:val="-2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65"/>
      <w:bookmarkEnd w:id="65"/>
      <w:r>
        <w:rPr>
          <w:color w:val="007FAC"/>
          <w:w w:val="103"/>
          <w:sz w:val="12"/>
        </w:rPr>
      </w:r>
      <w:hyperlink r:id="rId82">
        <w:r>
          <w:rPr>
            <w:color w:val="007FAC"/>
            <w:spacing w:val="-2"/>
            <w:w w:val="105"/>
            <w:sz w:val="12"/>
          </w:rPr>
          <w:t>doi.org/10.1097/00006199-200401000-00011</w:t>
        </w:r>
      </w:hyperlink>
    </w:p>
    <w:p>
      <w:pPr>
        <w:spacing w:line="278" w:lineRule="auto" w:before="1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O'Connor, B. P.</w:t>
      </w:r>
      <w:r>
        <w:rPr>
          <w:w w:val="105"/>
          <w:sz w:val="12"/>
        </w:rPr>
        <w:t> (2000). SPSS and SAS programs</w:t>
      </w:r>
      <w:r>
        <w:rPr>
          <w:w w:val="105"/>
          <w:sz w:val="12"/>
        </w:rPr>
        <w:t> for determining</w:t>
      </w:r>
      <w:r>
        <w:rPr>
          <w:w w:val="105"/>
          <w:sz w:val="12"/>
        </w:rPr>
        <w:t> the number of</w:t>
      </w:r>
      <w:r>
        <w:rPr>
          <w:spacing w:val="40"/>
          <w:w w:val="105"/>
          <w:sz w:val="12"/>
        </w:rPr>
        <w:t> </w:t>
      </w:r>
      <w:r>
        <w:rPr>
          <w:sz w:val="12"/>
        </w:rPr>
        <w:t>components using parallel analysis and Velicer's MAP test. </w:t>
      </w:r>
      <w:r>
        <w:rPr>
          <w:i/>
          <w:sz w:val="12"/>
        </w:rPr>
        <w:t>Behavior Research </w:t>
      </w:r>
      <w:r>
        <w:rPr>
          <w:i/>
          <w:sz w:val="12"/>
        </w:rPr>
        <w:t>Methods,</w:t>
      </w:r>
      <w:r>
        <w:rPr>
          <w:i/>
          <w:spacing w:val="40"/>
          <w:sz w:val="12"/>
        </w:rPr>
        <w:t> </w:t>
      </w:r>
      <w:bookmarkStart w:name="_bookmark38" w:id="66"/>
      <w:bookmarkEnd w:id="66"/>
      <w:r>
        <w:rPr>
          <w:i/>
          <w:spacing w:val="-2"/>
          <w:sz w:val="12"/>
        </w:rPr>
        <w:t>Instrumentat</w:t>
      </w:r>
      <w:r>
        <w:rPr>
          <w:i/>
          <w:spacing w:val="-2"/>
          <w:sz w:val="12"/>
        </w:rPr>
        <w:t>ion,</w:t>
      </w:r>
      <w:r>
        <w:rPr>
          <w:i/>
          <w:spacing w:val="18"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pacing w:val="19"/>
          <w:sz w:val="12"/>
        </w:rPr>
        <w:t> </w:t>
      </w:r>
      <w:r>
        <w:rPr>
          <w:i/>
          <w:spacing w:val="-2"/>
          <w:sz w:val="12"/>
        </w:rPr>
        <w:t>Computers,</w:t>
      </w:r>
      <w:r>
        <w:rPr>
          <w:i/>
          <w:spacing w:val="20"/>
          <w:sz w:val="12"/>
        </w:rPr>
        <w:t> </w:t>
      </w:r>
      <w:r>
        <w:rPr>
          <w:i/>
          <w:spacing w:val="-2"/>
          <w:sz w:val="12"/>
        </w:rPr>
        <w:t>32</w:t>
      </w:r>
      <w:r>
        <w:rPr>
          <w:spacing w:val="-2"/>
          <w:sz w:val="12"/>
        </w:rPr>
        <w:t>,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396</w:t>
      </w:r>
      <w:r>
        <w:rPr>
          <w:rFonts w:ascii="Arial" w:hAnsi="Arial"/>
          <w:spacing w:val="-2"/>
          <w:sz w:val="12"/>
        </w:rPr>
        <w:t>–</w:t>
      </w:r>
      <w:r>
        <w:rPr>
          <w:spacing w:val="-2"/>
          <w:sz w:val="12"/>
        </w:rPr>
        <w:t>402.</w:t>
      </w:r>
      <w:r>
        <w:rPr>
          <w:spacing w:val="21"/>
          <w:sz w:val="12"/>
        </w:rPr>
        <w:t> </w:t>
      </w:r>
      <w:hyperlink r:id="rId83">
        <w:r>
          <w:rPr>
            <w:color w:val="007FAC"/>
            <w:spacing w:val="-2"/>
            <w:sz w:val="12"/>
          </w:rPr>
          <w:t>https://doi.org/10.3758/BF03200807</w:t>
        </w:r>
      </w:hyperlink>
    </w:p>
    <w:p>
      <w:pPr>
        <w:spacing w:line="148" w:lineRule="exact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Olaru,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G.,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Wittho</w:t>
      </w:r>
      <w:r>
        <w:rPr>
          <w:rFonts w:ascii="IPAexGothic" w:hAnsi="IPAexGothic"/>
          <w:spacing w:val="-2"/>
          <w:w w:val="105"/>
          <w:position w:val="1"/>
          <w:sz w:val="12"/>
        </w:rPr>
        <w:t>€</w:t>
      </w:r>
      <w:r>
        <w:rPr>
          <w:spacing w:val="-2"/>
          <w:w w:val="105"/>
          <w:sz w:val="12"/>
        </w:rPr>
        <w:t>ft,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M.,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&amp;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Wilhelm,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O.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(2015).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Methods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matter: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Testing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competing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models</w:t>
      </w:r>
    </w:p>
    <w:p>
      <w:pPr>
        <w:spacing w:line="276" w:lineRule="auto" w:before="12"/>
        <w:ind w:left="370" w:right="0" w:firstLine="0"/>
        <w:jc w:val="left"/>
        <w:rPr>
          <w:sz w:val="12"/>
        </w:rPr>
      </w:pPr>
      <w:r>
        <w:rPr>
          <w:sz w:val="12"/>
        </w:rPr>
        <w:t>for designing short-scale Big-Five assessments. </w:t>
      </w:r>
      <w:r>
        <w:rPr>
          <w:i/>
          <w:sz w:val="12"/>
        </w:rPr>
        <w:t>Journal of Research in Personality, 59</w:t>
      </w:r>
      <w:r>
        <w:rPr>
          <w:sz w:val="12"/>
        </w:rPr>
        <w:t>,</w:t>
      </w:r>
      <w:r>
        <w:rPr>
          <w:spacing w:val="40"/>
          <w:w w:val="105"/>
          <w:sz w:val="12"/>
        </w:rPr>
        <w:t> </w:t>
      </w:r>
      <w:bookmarkStart w:name="_bookmark39" w:id="67"/>
      <w:bookmarkEnd w:id="67"/>
      <w:r>
        <w:rPr>
          <w:w w:val="105"/>
          <w:sz w:val="12"/>
        </w:rPr>
        <w:t>56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68. </w:t>
      </w:r>
      <w:hyperlink r:id="rId84">
        <w:r>
          <w:rPr>
            <w:color w:val="007FAC"/>
            <w:w w:val="105"/>
            <w:sz w:val="12"/>
          </w:rPr>
          <w:t>https://doi.org/10.1016/j.jrp.2015.09.001</w:t>
        </w:r>
      </w:hyperlink>
    </w:p>
    <w:p>
      <w:pPr>
        <w:spacing w:line="278" w:lineRule="auto" w:before="2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Pirker, J.,</w:t>
      </w:r>
      <w:r>
        <w:rPr>
          <w:w w:val="105"/>
          <w:sz w:val="12"/>
        </w:rPr>
        <w:t> Lesjak, I., Parger, M., &amp; Gütl, C. (2018).</w:t>
      </w:r>
      <w:r>
        <w:rPr>
          <w:w w:val="105"/>
          <w:sz w:val="12"/>
        </w:rPr>
        <w:t> An educational</w:t>
      </w:r>
      <w:r>
        <w:rPr>
          <w:w w:val="105"/>
          <w:sz w:val="12"/>
        </w:rPr>
        <w:t> physics</w:t>
      </w:r>
      <w:r>
        <w:rPr>
          <w:w w:val="105"/>
          <w:sz w:val="12"/>
        </w:rPr>
        <w:t> laboratory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versus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room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scale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reality-A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comparative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study.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Online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engineering</w:t>
      </w:r>
      <w:r>
        <w:rPr>
          <w:i/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Internet</w:t>
      </w:r>
      <w:r>
        <w:rPr>
          <w:i/>
          <w:w w:val="105"/>
          <w:sz w:val="12"/>
        </w:rPr>
        <w:t> of things </w:t>
      </w:r>
      <w:r>
        <w:rPr>
          <w:w w:val="105"/>
          <w:sz w:val="12"/>
        </w:rPr>
        <w:t>(pp. 1029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1043). Springer.</w:t>
      </w:r>
      <w:r>
        <w:rPr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https://doi.org/10.1007/978-3-319-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0" w:id="68"/>
      <w:bookmarkEnd w:id="68"/>
      <w:r>
        <w:rPr>
          <w:color w:val="007FAC"/>
          <w:w w:val="106"/>
          <w:sz w:val="12"/>
        </w:rPr>
      </w:r>
      <w:hyperlink r:id="rId85">
        <w:r>
          <w:rPr>
            <w:color w:val="007FAC"/>
            <w:spacing w:val="-2"/>
            <w:w w:val="105"/>
            <w:sz w:val="12"/>
          </w:rPr>
          <w:t>64352-6_95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1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Queiroz,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Nascimento,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Tori,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Silva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Leme,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HMD-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immersive virtual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environments 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primary/K-12 education.</w:t>
      </w:r>
      <w:r>
        <w:rPr>
          <w:w w:val="105"/>
          <w:sz w:val="12"/>
        </w:rPr>
        <w:t> In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Proceedings of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the international conference on immersive learning </w:t>
      </w:r>
      <w:r>
        <w:rPr>
          <w:sz w:val="12"/>
        </w:rPr>
        <w:t>(pp. 160</w:t>
      </w:r>
      <w:r>
        <w:rPr>
          <w:rFonts w:ascii="Arial" w:hAnsi="Arial"/>
          <w:sz w:val="12"/>
        </w:rPr>
        <w:t>–</w:t>
      </w:r>
      <w:r>
        <w:rPr>
          <w:sz w:val="12"/>
        </w:rPr>
        <w:t>173). </w:t>
      </w:r>
      <w:hyperlink r:id="rId86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41" w:id="69"/>
      <w:bookmarkEnd w:id="69"/>
      <w:r>
        <w:rPr>
          <w:color w:val="007FAC"/>
          <w:w w:val="104"/>
          <w:sz w:val="12"/>
        </w:rPr>
      </w:r>
      <w:hyperlink r:id="rId86">
        <w:r>
          <w:rPr>
            <w:color w:val="007FAC"/>
            <w:w w:val="105"/>
            <w:sz w:val="12"/>
          </w:rPr>
          <w:t>10.1007/978-3-319-93596-6_11</w:t>
        </w:r>
      </w:hyperlink>
      <w:r>
        <w:rPr>
          <w:w w:val="105"/>
          <w:sz w:val="12"/>
        </w:rPr>
        <w:t>. Springer.</w:t>
      </w:r>
    </w:p>
    <w:p>
      <w:pPr>
        <w:spacing w:line="278" w:lineRule="auto" w:before="1"/>
        <w:ind w:left="370" w:right="45" w:hanging="240"/>
        <w:jc w:val="both"/>
        <w:rPr>
          <w:sz w:val="12"/>
        </w:rPr>
      </w:pPr>
      <w:r>
        <w:rPr>
          <w:w w:val="105"/>
          <w:sz w:val="12"/>
        </w:rPr>
        <w:t>Raubenheimer, J. (2004).</w:t>
      </w:r>
      <w:r>
        <w:rPr>
          <w:w w:val="105"/>
          <w:sz w:val="12"/>
        </w:rPr>
        <w:t> An item selection procedure to maximize</w:t>
      </w:r>
      <w:r>
        <w:rPr>
          <w:w w:val="105"/>
          <w:sz w:val="12"/>
        </w:rPr>
        <w:t> scale reliability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validity.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SA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Industrial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Psychology,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30</w:t>
      </w:r>
      <w:r>
        <w:rPr>
          <w:w w:val="105"/>
          <w:sz w:val="12"/>
        </w:rPr>
        <w:t>(4),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59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64.</w:t>
      </w:r>
      <w:r>
        <w:rPr>
          <w:spacing w:val="-7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https://doi.org/10.4102/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42" w:id="70"/>
      <w:bookmarkEnd w:id="70"/>
      <w:r>
        <w:rPr>
          <w:color w:val="007FAC"/>
          <w:w w:val="108"/>
          <w:sz w:val="12"/>
        </w:rPr>
      </w:r>
      <w:hyperlink r:id="rId87">
        <w:r>
          <w:rPr>
            <w:color w:val="007FAC"/>
            <w:spacing w:val="-2"/>
            <w:w w:val="105"/>
            <w:sz w:val="12"/>
          </w:rPr>
          <w:t>sajip.v30i4.168</w:t>
        </w:r>
      </w:hyperlink>
    </w:p>
    <w:p>
      <w:pPr>
        <w:spacing w:line="276" w:lineRule="auto" w:before="2"/>
        <w:ind w:left="370" w:right="38" w:hanging="240"/>
        <w:jc w:val="both"/>
        <w:rPr>
          <w:sz w:val="12"/>
        </w:rPr>
      </w:pPr>
      <w:r>
        <w:rPr>
          <w:sz w:val="12"/>
        </w:rPr>
        <w:t>Rauch, W. (1979). The decision delphi. </w:t>
      </w:r>
      <w:r>
        <w:rPr>
          <w:i/>
          <w:sz w:val="12"/>
        </w:rPr>
        <w:t>Technological Forecasting and Social Change, 15</w:t>
      </w:r>
      <w:r>
        <w:rPr>
          <w:sz w:val="12"/>
        </w:rPr>
        <w:t>(3),</w:t>
      </w:r>
      <w:r>
        <w:rPr>
          <w:spacing w:val="40"/>
          <w:w w:val="105"/>
          <w:sz w:val="12"/>
        </w:rPr>
        <w:t> </w:t>
      </w:r>
      <w:bookmarkStart w:name="_bookmark43" w:id="71"/>
      <w:bookmarkEnd w:id="71"/>
      <w:r>
        <w:rPr>
          <w:w w:val="105"/>
          <w:sz w:val="12"/>
        </w:rPr>
        <w:t>159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169. </w:t>
      </w:r>
      <w:hyperlink r:id="rId88">
        <w:r>
          <w:rPr>
            <w:color w:val="007FAC"/>
            <w:w w:val="105"/>
            <w:sz w:val="12"/>
          </w:rPr>
          <w:t>https://doi.org/10.1016/0040-1625(79)90011-8</w:t>
        </w:r>
      </w:hyperlink>
    </w:p>
    <w:p>
      <w:pPr>
        <w:spacing w:before="2"/>
        <w:ind w:left="131" w:right="0" w:firstLine="0"/>
        <w:jc w:val="both"/>
        <w:rPr>
          <w:sz w:val="12"/>
        </w:rPr>
      </w:pPr>
      <w:r>
        <w:rPr>
          <w:w w:val="105"/>
          <w:sz w:val="12"/>
        </w:rPr>
        <w:t>Rupp,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Odette,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Kozachuk,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Michaelis,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Smither,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7"/>
          <w:w w:val="105"/>
          <w:sz w:val="12"/>
        </w:rPr>
        <w:t> </w:t>
      </w:r>
      <w:r>
        <w:rPr>
          <w:spacing w:val="-10"/>
          <w:w w:val="105"/>
          <w:sz w:val="12"/>
        </w:rPr>
        <w:t>&amp;</w:t>
      </w:r>
    </w:p>
    <w:p>
      <w:pPr>
        <w:spacing w:line="278" w:lineRule="auto" w:before="23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McConnell, D. S. (2019). Investigating learning outcomes and subjective </w:t>
      </w:r>
      <w:r>
        <w:rPr>
          <w:w w:val="105"/>
          <w:sz w:val="12"/>
        </w:rPr>
        <w:t>experiences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360-degree</w:t>
      </w:r>
      <w:r>
        <w:rPr>
          <w:w w:val="105"/>
          <w:sz w:val="12"/>
        </w:rPr>
        <w:t> videos.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128</w:t>
      </w:r>
      <w:r>
        <w:rPr>
          <w:w w:val="105"/>
          <w:sz w:val="12"/>
        </w:rPr>
        <w:t>, 256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268. </w:t>
      </w:r>
      <w:hyperlink r:id="rId89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spacing w:val="-2"/>
            <w:w w:val="105"/>
            <w:sz w:val="12"/>
          </w:rPr>
          <w:t>10.1016/j.compedu.2018.09.015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bookmarkStart w:name="_bookmark44" w:id="72"/>
      <w:bookmarkEnd w:id="72"/>
      <w:r>
        <w:rPr/>
      </w:r>
      <w:r>
        <w:rPr>
          <w:w w:val="105"/>
          <w:sz w:val="12"/>
        </w:rPr>
        <w:t>Shi,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Du,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Worthy,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impact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formats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and execution 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construction operations: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 virtual reality pipe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maintenance</w:t>
      </w:r>
    </w:p>
    <w:p>
      <w:pPr>
        <w:spacing w:line="280" w:lineRule="auto" w:before="112"/>
        <w:ind w:left="37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experiment.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Automation in Construction, 119</w:t>
      </w:r>
      <w:r>
        <w:rPr>
          <w:w w:val="105"/>
          <w:sz w:val="12"/>
        </w:rPr>
        <w:t>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18. </w:t>
      </w:r>
      <w:hyperlink r:id="rId90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spacing w:val="-2"/>
            <w:w w:val="105"/>
            <w:sz w:val="12"/>
          </w:rPr>
          <w:t>j.autcon.2020.103367</w:t>
        </w:r>
      </w:hyperlink>
    </w:p>
    <w:p>
      <w:pPr>
        <w:spacing w:line="280" w:lineRule="auto" w:before="0"/>
        <w:ind w:left="371" w:right="221" w:hanging="240"/>
        <w:jc w:val="left"/>
        <w:rPr>
          <w:sz w:val="12"/>
        </w:rPr>
      </w:pPr>
      <w:bookmarkStart w:name="_bookmark46" w:id="73"/>
      <w:bookmarkEnd w:id="73"/>
      <w:r>
        <w:rPr/>
      </w:r>
      <w:hyperlink r:id="rId91">
        <w:r>
          <w:rPr>
            <w:color w:val="007FAC"/>
            <w:sz w:val="12"/>
          </w:rPr>
          <w:t>Tabachnick, B. G., &amp; Fidell, L. S. (2007). </w:t>
        </w:r>
        <w:r>
          <w:rPr>
            <w:i/>
            <w:color w:val="007FAC"/>
            <w:sz w:val="12"/>
          </w:rPr>
          <w:t>Using multivariate statistics</w:t>
        </w:r>
        <w:r>
          <w:rPr>
            <w:color w:val="007FAC"/>
            <w:sz w:val="12"/>
          </w:rPr>
          <w:t>. Pearson </w:t>
        </w:r>
        <w:r>
          <w:rPr>
            <w:color w:val="007FAC"/>
            <w:sz w:val="12"/>
          </w:rPr>
          <w:t>Education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5" w:id="74"/>
      <w:bookmarkEnd w:id="74"/>
      <w:r>
        <w:rPr>
          <w:color w:val="007FAC"/>
          <w:w w:val="103"/>
          <w:sz w:val="12"/>
        </w:rPr>
      </w:r>
      <w:hyperlink r:id="rId91">
        <w:r>
          <w:rPr>
            <w:color w:val="007FAC"/>
            <w:spacing w:val="-4"/>
            <w:sz w:val="12"/>
          </w:rPr>
          <w:t>Inc</w:t>
        </w:r>
      </w:hyperlink>
      <w:r>
        <w:rPr>
          <w:spacing w:val="-4"/>
          <w:sz w:val="12"/>
        </w:rPr>
        <w:t>.</w:t>
      </w:r>
    </w:p>
    <w:p>
      <w:pPr>
        <w:spacing w:line="278" w:lineRule="auto" w:before="0"/>
        <w:ind w:left="371" w:right="185" w:hanging="240"/>
        <w:jc w:val="left"/>
        <w:rPr>
          <w:sz w:val="12"/>
        </w:rPr>
      </w:pPr>
      <w:r>
        <w:rPr>
          <w:w w:val="105"/>
          <w:sz w:val="12"/>
        </w:rPr>
        <w:t>Tlili,</w:t>
      </w:r>
      <w:r>
        <w:rPr>
          <w:w w:val="105"/>
          <w:sz w:val="12"/>
        </w:rPr>
        <w:t> A., Huang,</w:t>
      </w:r>
      <w:r>
        <w:rPr>
          <w:w w:val="105"/>
          <w:sz w:val="12"/>
        </w:rPr>
        <w:t> R., Shehata, B.,</w:t>
      </w:r>
      <w:r>
        <w:rPr>
          <w:w w:val="105"/>
          <w:sz w:val="12"/>
        </w:rPr>
        <w:t> Liu, D., Zhao,</w:t>
      </w:r>
      <w:r>
        <w:rPr>
          <w:w w:val="105"/>
          <w:sz w:val="12"/>
        </w:rPr>
        <w:t> J., Metwally, A. H.</w:t>
      </w:r>
      <w:r>
        <w:rPr>
          <w:w w:val="105"/>
          <w:sz w:val="12"/>
        </w:rPr>
        <w:t> S., et al. (2022). 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Metaverse</w:t>
      </w:r>
      <w:r>
        <w:rPr>
          <w:w w:val="105"/>
          <w:sz w:val="12"/>
        </w:rPr>
        <w:t> in education</w:t>
      </w:r>
      <w:r>
        <w:rPr>
          <w:w w:val="105"/>
          <w:sz w:val="12"/>
        </w:rPr>
        <w:t> a blessing or a curse: A combined</w:t>
      </w:r>
      <w:r>
        <w:rPr>
          <w:w w:val="105"/>
          <w:sz w:val="12"/>
        </w:rPr>
        <w:t> content</w:t>
      </w:r>
      <w:r>
        <w:rPr>
          <w:w w:val="105"/>
          <w:sz w:val="12"/>
        </w:rPr>
        <w:t> and bibliometric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analysis. </w:t>
      </w:r>
      <w:r>
        <w:rPr>
          <w:i/>
          <w:spacing w:val="-2"/>
          <w:w w:val="105"/>
          <w:sz w:val="12"/>
        </w:rPr>
        <w:t>Smart</w:t>
      </w:r>
      <w:r>
        <w:rPr>
          <w:i/>
          <w:spacing w:val="-2"/>
          <w:w w:val="105"/>
          <w:sz w:val="12"/>
        </w:rPr>
        <w:t> Learning Environments,</w:t>
      </w:r>
      <w:r>
        <w:rPr>
          <w:i/>
          <w:spacing w:val="-2"/>
          <w:w w:val="105"/>
          <w:sz w:val="12"/>
        </w:rPr>
        <w:t> 9</w:t>
      </w:r>
      <w:r>
        <w:rPr>
          <w:spacing w:val="-2"/>
          <w:w w:val="105"/>
          <w:sz w:val="12"/>
        </w:rPr>
        <w:t>(1), 1</w:t>
      </w:r>
      <w:r>
        <w:rPr>
          <w:rFonts w:ascii="Arial" w:hAnsi="Arial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31. </w:t>
      </w:r>
      <w:hyperlink r:id="rId92">
        <w:r>
          <w:rPr>
            <w:color w:val="007FAC"/>
            <w:spacing w:val="-2"/>
            <w:w w:val="105"/>
            <w:sz w:val="12"/>
          </w:rPr>
          <w:t>https://doi.org/10.1186/s40561-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47" w:id="75"/>
      <w:bookmarkEnd w:id="75"/>
      <w:r>
        <w:rPr>
          <w:color w:val="007FAC"/>
          <w:w w:val="108"/>
          <w:sz w:val="12"/>
        </w:rPr>
      </w:r>
      <w:hyperlink r:id="rId92">
        <w:r>
          <w:rPr>
            <w:color w:val="007FAC"/>
            <w:spacing w:val="-2"/>
            <w:w w:val="105"/>
            <w:sz w:val="12"/>
          </w:rPr>
          <w:t>022-00205-x</w:t>
        </w:r>
      </w:hyperlink>
    </w:p>
    <w:p>
      <w:pPr>
        <w:spacing w:line="278" w:lineRule="auto" w:before="2"/>
        <w:ind w:left="371" w:right="113" w:hanging="240"/>
        <w:jc w:val="left"/>
        <w:rPr>
          <w:sz w:val="12"/>
        </w:rPr>
      </w:pPr>
      <w:r>
        <w:rPr>
          <w:w w:val="105"/>
          <w:sz w:val="12"/>
        </w:rPr>
        <w:t>Velicer, W. F., Eaton, C. A., &amp; Fava, J. L. (2000). Construct explication through factor 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component analysis:</w:t>
      </w:r>
      <w:r>
        <w:rPr>
          <w:w w:val="105"/>
          <w:sz w:val="12"/>
        </w:rPr>
        <w:t> A review</w:t>
      </w:r>
      <w:r>
        <w:rPr>
          <w:w w:val="105"/>
          <w:sz w:val="12"/>
        </w:rPr>
        <w:t> and evaluation</w:t>
      </w:r>
      <w:r>
        <w:rPr>
          <w:w w:val="105"/>
          <w:sz w:val="12"/>
        </w:rPr>
        <w:t> of alternative</w:t>
      </w:r>
      <w:r>
        <w:rPr>
          <w:w w:val="105"/>
          <w:sz w:val="12"/>
        </w:rPr>
        <w:t> procedures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determining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factors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components.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Gof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Helmes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(Eds.),</w:t>
      </w:r>
      <w:r>
        <w:rPr>
          <w:spacing w:val="40"/>
          <w:w w:val="105"/>
          <w:sz w:val="12"/>
        </w:rPr>
        <w:t> </w:t>
      </w:r>
      <w:r>
        <w:rPr>
          <w:i/>
          <w:spacing w:val="-4"/>
          <w:sz w:val="12"/>
        </w:rPr>
        <w:t>Problems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and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solutions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in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human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assessment: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Honoring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Douglas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N.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Jackson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at</w:t>
      </w:r>
      <w:r>
        <w:rPr>
          <w:i/>
          <w:sz w:val="12"/>
        </w:rPr>
        <w:t> </w:t>
      </w:r>
      <w:r>
        <w:rPr>
          <w:i/>
          <w:spacing w:val="-4"/>
          <w:sz w:val="12"/>
        </w:rPr>
        <w:t>seventy</w:t>
      </w:r>
      <w:r>
        <w:rPr>
          <w:i/>
          <w:sz w:val="12"/>
        </w:rPr>
        <w:t> </w:t>
      </w:r>
      <w:r>
        <w:rPr>
          <w:spacing w:val="-4"/>
          <w:sz w:val="12"/>
        </w:rPr>
        <w:t>(pp.</w:t>
      </w:r>
      <w:r>
        <w:rPr>
          <w:spacing w:val="40"/>
          <w:w w:val="105"/>
          <w:sz w:val="12"/>
        </w:rPr>
        <w:t> </w:t>
      </w:r>
      <w:bookmarkStart w:name="_bookmark48" w:id="76"/>
      <w:bookmarkEnd w:id="76"/>
      <w:r>
        <w:rPr>
          <w:w w:val="105"/>
          <w:sz w:val="12"/>
        </w:rPr>
        <w:t>41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71). Kluwer Academic.</w:t>
      </w:r>
      <w:r>
        <w:rPr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https://doi.org/10.1007/978-1-4615-4397-8_3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Wang,</w:t>
      </w:r>
      <w:r>
        <w:rPr>
          <w:w w:val="105"/>
          <w:sz w:val="12"/>
        </w:rPr>
        <w:t> L., Fan, X., &amp; Willson, V. L. (1996). Effects</w:t>
      </w:r>
      <w:r>
        <w:rPr>
          <w:w w:val="105"/>
          <w:sz w:val="12"/>
        </w:rPr>
        <w:t> of nonnormal data on parameter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estimates and</w:t>
      </w:r>
      <w:r>
        <w:rPr>
          <w:spacing w:val="-1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indices for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model with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latent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manifest variables: 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empirical</w:t>
      </w:r>
      <w:r>
        <w:rPr>
          <w:spacing w:val="40"/>
          <w:w w:val="105"/>
          <w:sz w:val="12"/>
        </w:rPr>
        <w:t> </w:t>
      </w:r>
      <w:r>
        <w:rPr>
          <w:sz w:val="12"/>
        </w:rPr>
        <w:t>study. </w:t>
      </w:r>
      <w:r>
        <w:rPr>
          <w:i/>
          <w:sz w:val="12"/>
        </w:rPr>
        <w:t>Structural Equation Modeling: A Multidisciplinary Journal, 3</w:t>
      </w:r>
      <w:r>
        <w:rPr>
          <w:sz w:val="12"/>
        </w:rPr>
        <w:t>(3), 228</w:t>
      </w:r>
      <w:r>
        <w:rPr>
          <w:rFonts w:ascii="Arial" w:hAnsi="Arial"/>
          <w:sz w:val="12"/>
        </w:rPr>
        <w:t>–</w:t>
      </w:r>
      <w:r>
        <w:rPr>
          <w:sz w:val="12"/>
        </w:rPr>
        <w:t>247.</w:t>
      </w:r>
      <w:r>
        <w:rPr>
          <w:spacing w:val="40"/>
          <w:w w:val="109"/>
          <w:sz w:val="12"/>
        </w:rPr>
        <w:t> </w:t>
      </w:r>
      <w:bookmarkStart w:name="_bookmark49" w:id="77"/>
      <w:bookmarkEnd w:id="77"/>
      <w:r>
        <w:rPr>
          <w:w w:val="109"/>
          <w:sz w:val="12"/>
        </w:rPr>
      </w:r>
      <w:hyperlink r:id="rId94">
        <w:r>
          <w:rPr>
            <w:color w:val="007FAC"/>
            <w:spacing w:val="-2"/>
            <w:w w:val="105"/>
            <w:sz w:val="12"/>
          </w:rPr>
          <w:t>https://doi.org/10.1080/10705519609540042</w:t>
        </w:r>
      </w:hyperlink>
    </w:p>
    <w:p>
      <w:pPr>
        <w:spacing w:line="278" w:lineRule="auto" w:before="5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Wilkinson, M., Brantley, S., &amp; Feng, J. (2021). A mini review of presence and immersion</w:t>
      </w:r>
      <w:r>
        <w:rPr>
          <w:spacing w:val="40"/>
          <w:w w:val="105"/>
          <w:sz w:val="12"/>
        </w:rPr>
        <w:t> </w:t>
      </w:r>
      <w:r>
        <w:rPr>
          <w:sz w:val="12"/>
        </w:rPr>
        <w:t>in virtual reality. In </w:t>
      </w:r>
      <w:r>
        <w:rPr>
          <w:i/>
          <w:sz w:val="12"/>
        </w:rPr>
        <w:t>Proceedings of the human factors and ergonomics society annual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meeting </w:t>
      </w:r>
      <w:r>
        <w:rPr>
          <w:w w:val="105"/>
          <w:sz w:val="12"/>
        </w:rPr>
        <w:t>(Vol. 65, pp. 1099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1103).</w:t>
      </w:r>
      <w:r>
        <w:rPr>
          <w:w w:val="105"/>
          <w:sz w:val="12"/>
        </w:rPr>
        <w:t> SAGE Publications. </w:t>
      </w:r>
      <w:hyperlink r:id="rId95">
        <w:r>
          <w:rPr>
            <w:color w:val="007FAC"/>
            <w:w w:val="105"/>
            <w:sz w:val="12"/>
          </w:rPr>
          <w:t>https://doi.org/10.1177/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50" w:id="78"/>
      <w:bookmarkEnd w:id="78"/>
      <w:r>
        <w:rPr>
          <w:color w:val="007FAC"/>
          <w:w w:val="114"/>
          <w:sz w:val="12"/>
        </w:rPr>
      </w:r>
      <w:hyperlink r:id="rId95">
        <w:r>
          <w:rPr>
            <w:color w:val="007FAC"/>
            <w:w w:val="105"/>
            <w:sz w:val="12"/>
          </w:rPr>
          <w:t>1071181321651148</w:t>
        </w:r>
      </w:hyperlink>
      <w:r>
        <w:rPr>
          <w:w w:val="105"/>
          <w:sz w:val="12"/>
        </w:rPr>
        <w:t>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No.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1.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Witmer, B. G., Jerome, C. J., &amp; Singer, M. J. (2005). The factor structure of the presence</w:t>
      </w:r>
      <w:r>
        <w:rPr>
          <w:spacing w:val="40"/>
          <w:w w:val="105"/>
          <w:sz w:val="12"/>
        </w:rPr>
        <w:t> </w:t>
      </w:r>
      <w:r>
        <w:rPr>
          <w:sz w:val="12"/>
        </w:rPr>
        <w:t>questionnaire. </w:t>
      </w:r>
      <w:r>
        <w:rPr>
          <w:i/>
          <w:sz w:val="12"/>
        </w:rPr>
        <w:t>Presence: Teleoperators and Virtual Environments, 14</w:t>
      </w:r>
      <w:r>
        <w:rPr>
          <w:sz w:val="12"/>
        </w:rPr>
        <w:t>(3), 298</w:t>
      </w:r>
      <w:r>
        <w:rPr>
          <w:rFonts w:ascii="Arial" w:hAnsi="Arial"/>
          <w:sz w:val="12"/>
        </w:rPr>
        <w:t>–</w:t>
      </w:r>
      <w:r>
        <w:rPr>
          <w:sz w:val="12"/>
        </w:rPr>
        <w:t>312.</w:t>
      </w:r>
      <w:r>
        <w:rPr>
          <w:spacing w:val="40"/>
          <w:w w:val="105"/>
          <w:sz w:val="12"/>
        </w:rPr>
        <w:t> </w:t>
      </w:r>
      <w:hyperlink r:id="rId96">
        <w:r>
          <w:rPr>
            <w:color w:val="007FAC"/>
            <w:spacing w:val="-2"/>
            <w:w w:val="105"/>
            <w:sz w:val="12"/>
          </w:rPr>
          <w:t>https://doi.org/10.1162/105474605323384654</w:t>
        </w:r>
      </w:hyperlink>
    </w:p>
    <w:p>
      <w:pPr>
        <w:spacing w:line="276" w:lineRule="auto" w:before="1"/>
        <w:ind w:left="370" w:right="0" w:hanging="240"/>
        <w:jc w:val="left"/>
        <w:rPr>
          <w:sz w:val="12"/>
        </w:rPr>
      </w:pPr>
      <w:bookmarkStart w:name="_bookmark51" w:id="79"/>
      <w:bookmarkEnd w:id="79"/>
      <w:r>
        <w:rPr/>
      </w:r>
      <w:r>
        <w:rPr>
          <w:w w:val="105"/>
          <w:sz w:val="12"/>
        </w:rPr>
        <w:t>Witmer, B. G., &amp; Singer, M. J. (1998).</w:t>
      </w:r>
      <w:r>
        <w:rPr>
          <w:w w:val="105"/>
          <w:sz w:val="12"/>
        </w:rPr>
        <w:t> Measuring presence</w:t>
      </w:r>
      <w:r>
        <w:rPr>
          <w:w w:val="105"/>
          <w:sz w:val="12"/>
        </w:rPr>
        <w:t> in virtual environments: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presence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questionnaire.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Presence,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7</w:t>
      </w:r>
      <w:r>
        <w:rPr>
          <w:w w:val="105"/>
          <w:sz w:val="12"/>
        </w:rPr>
        <w:t>(3),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225</w:t>
      </w:r>
      <w:r>
        <w:rPr>
          <w:rFonts w:ascii="Arial" w:hAnsi="Arial"/>
          <w:w w:val="105"/>
          <w:sz w:val="12"/>
        </w:rPr>
        <w:t>–</w:t>
      </w:r>
      <w:r>
        <w:rPr>
          <w:w w:val="105"/>
          <w:sz w:val="12"/>
        </w:rPr>
        <w:t>240.</w:t>
      </w:r>
      <w:r>
        <w:rPr>
          <w:spacing w:val="-1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https://doi.org/10.1162/105474</w:t>
        </w:r>
      </w:hyperlink>
    </w:p>
    <w:p>
      <w:pPr>
        <w:spacing w:before="3"/>
        <w:ind w:left="370" w:right="0" w:firstLine="0"/>
        <w:jc w:val="left"/>
        <w:rPr>
          <w:sz w:val="12"/>
        </w:rPr>
      </w:pPr>
      <w:hyperlink r:id="rId44">
        <w:r>
          <w:rPr>
            <w:color w:val="007FAC"/>
            <w:spacing w:val="-2"/>
            <w:w w:val="105"/>
            <w:sz w:val="12"/>
          </w:rPr>
          <w:t>698565686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0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4368">
              <wp:simplePos x="0" y="0"/>
              <wp:positionH relativeFrom="page">
                <wp:posOffset>3699403</wp:posOffset>
              </wp:positionH>
              <wp:positionV relativeFrom="page">
                <wp:posOffset>9589093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1626pt;margin-top:755.046753pt;width:14.2pt;height:9.85pt;mso-position-horizontal-relative:page;mso-position-vertical-relative:page;z-index:-17882112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6416">
              <wp:simplePos x="0" y="0"/>
              <wp:positionH relativeFrom="page">
                <wp:posOffset>3699451</wp:posOffset>
              </wp:positionH>
              <wp:positionV relativeFrom="page">
                <wp:posOffset>9589082</wp:posOffset>
              </wp:positionV>
              <wp:extent cx="18034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5380pt;margin-top:755.045898pt;width:14.2pt;height:9.85pt;mso-position-horizontal-relative:page;mso-position-vertical-relative:page;z-index:-17880064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40"/>
                        <w:sz w:val="12"/>
                      </w:rPr>
                      <w:t>11</w:t>
                    </w:r>
                    <w:r>
                      <w:rPr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6928">
              <wp:simplePos x="0" y="0"/>
              <wp:positionH relativeFrom="page">
                <wp:posOffset>3699362</wp:posOffset>
              </wp:positionH>
              <wp:positionV relativeFrom="page">
                <wp:posOffset>9589151</wp:posOffset>
              </wp:positionV>
              <wp:extent cx="180340" cy="12509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13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88361pt;margin-top:755.05127pt;width:14.2pt;height:9.85pt;mso-position-horizontal-relative:page;mso-position-vertical-relative:page;z-index:-17879552" type="#_x0000_t202" id="docshape3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13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3344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36957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6957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E.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Fokides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29.1pt;height:9.85pt;mso-position-horizontal-relative:page;mso-position-vertical-relative:page;z-index:-17883136" type="#_x0000_t202" id="docshape10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E.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Fokides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3856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7882624" type="#_x0000_t202" id="docshape1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434880">
              <wp:simplePos x="0" y="0"/>
              <wp:positionH relativeFrom="page">
                <wp:posOffset>464668</wp:posOffset>
              </wp:positionH>
              <wp:positionV relativeFrom="page">
                <wp:posOffset>432083</wp:posOffset>
              </wp:positionV>
              <wp:extent cx="369570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6957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E.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Fokides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8058pt;margin-top:34.022335pt;width:29.1pt;height:9.85pt;mso-position-horizontal-relative:page;mso-position-vertical-relative:page;z-index:-17881600" type="#_x0000_t202" id="docshape18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E.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Fokides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5392">
              <wp:simplePos x="0" y="0"/>
              <wp:positionH relativeFrom="page">
                <wp:posOffset>5266376</wp:posOffset>
              </wp:positionH>
              <wp:positionV relativeFrom="page">
                <wp:posOffset>432083</wp:posOffset>
              </wp:positionV>
              <wp:extent cx="1828800" cy="12509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5293pt;margin-top:34.022335pt;width:144pt;height:9.85pt;mso-position-horizontal-relative:page;mso-position-vertical-relative:page;z-index:-17881088" type="#_x0000_t202" id="docshape1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435904">
              <wp:simplePos x="0" y="0"/>
              <wp:positionH relativeFrom="page">
                <wp:posOffset>492019</wp:posOffset>
              </wp:positionH>
              <wp:positionV relativeFrom="page">
                <wp:posOffset>644036</wp:posOffset>
              </wp:positionV>
              <wp:extent cx="471170" cy="1377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4711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90"/>
                              <w:sz w:val="14"/>
                            </w:rPr>
                            <w:t>(</w:t>
                          </w:r>
                          <w:r>
                            <w:rPr>
                              <w:i/>
                              <w:w w:val="90"/>
                              <w:sz w:val="14"/>
                            </w:rPr>
                            <w:t>continued</w:t>
                          </w:r>
                          <w:r>
                            <w:rPr>
                              <w:i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741699pt;margin-top:50.711525pt;width:37.1pt;height:10.85pt;mso-position-horizontal-relative:page;mso-position-vertical-relative:page;z-index:-17880576" type="#_x0000_t202" id="docshape20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(</w:t>
                    </w:r>
                    <w:r>
                      <w:rPr>
                        <w:i/>
                        <w:w w:val="90"/>
                        <w:sz w:val="14"/>
                      </w:rPr>
                      <w:t>continued</w:t>
                    </w:r>
                    <w:r>
                      <w:rPr>
                        <w:i/>
                        <w:spacing w:val="5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" w:hanging="4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25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25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fokides@aegean.g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uclic.ucl.ac.uk/content/2-study/4-current-taught-course/1-distinction-projects/9-09/2009-parnell.pdf" TargetMode="External"/><Relationship Id="rId17" Type="http://schemas.openxmlformats.org/officeDocument/2006/relationships/hyperlink" Target="https://doi.org/10.1177/0018720816669646" TargetMode="External"/><Relationship Id="rId18" Type="http://schemas.openxmlformats.org/officeDocument/2006/relationships/hyperlink" Target="https://doi.org/10.1016/j.chb.2013.12.001" TargetMode="External"/><Relationship Id="rId19" Type="http://schemas.openxmlformats.org/officeDocument/2006/relationships/hyperlink" Target="https://doi.org/10.1016/j.compedu.2008.07.004" TargetMode="External"/><Relationship Id="rId20" Type="http://schemas.openxmlformats.org/officeDocument/2006/relationships/hyperlink" Target="https://doi.org/10.21449/ijate.594749" TargetMode="External"/><Relationship Id="rId21" Type="http://schemas.openxmlformats.org/officeDocument/2006/relationships/hyperlink" Target="https://studylib.net/doc/7446614/development-of-two-measures-of-learner-motivation" TargetMode="External"/><Relationship Id="rId22" Type="http://schemas.openxmlformats.org/officeDocument/2006/relationships/hyperlink" Target="https://doi.org/10.1016/j.intcom.2012.05.002" TargetMode="External"/><Relationship Id="rId23" Type="http://schemas.openxmlformats.org/officeDocument/2006/relationships/hyperlink" Target="https://doi.org/10.1016/j.ijhcs.2019.102370" TargetMode="External"/><Relationship Id="rId24" Type="http://schemas.openxmlformats.org/officeDocument/2006/relationships/hyperlink" Target="https://doi.org/10.2307/3250951" TargetMode="External"/><Relationship Id="rId25" Type="http://schemas.openxmlformats.org/officeDocument/2006/relationships/hyperlink" Target="https://doi.org/10.1080/10447318.2012.715991" TargetMode="External"/><Relationship Id="rId26" Type="http://schemas.openxmlformats.org/officeDocument/2006/relationships/hyperlink" Target="https://doi.org/10.1007/978-3-322-80058-9_19" TargetMode="External"/><Relationship Id="rId27" Type="http://schemas.openxmlformats.org/officeDocument/2006/relationships/hyperlink" Target="https://doi.org/10.1123/jsep.18.1.17" TargetMode="External"/><Relationship Id="rId28" Type="http://schemas.openxmlformats.org/officeDocument/2006/relationships/hyperlink" Target="https://doi.org/10.1177/0018720811434513" TargetMode="External"/><Relationship Id="rId29" Type="http://schemas.openxmlformats.org/officeDocument/2006/relationships/hyperlink" Target="https://doi.org/10.1007/s11031-006-9051-8" TargetMode="External"/><Relationship Id="rId30" Type="http://schemas.openxmlformats.org/officeDocument/2006/relationships/hyperlink" Target="https://doi.org/10.1016/S0360-1315(96)00035-8" TargetMode="External"/><Relationship Id="rId31" Type="http://schemas.openxmlformats.org/officeDocument/2006/relationships/hyperlink" Target="https://doi.org/10.1162/105474699566477" TargetMode="External"/><Relationship Id="rId32" Type="http://schemas.openxmlformats.org/officeDocument/2006/relationships/hyperlink" Target="https://doi.org/10.1007/978-3-319-15985-0_3" TargetMode="External"/><Relationship Id="rId33" Type="http://schemas.openxmlformats.org/officeDocument/2006/relationships/hyperlink" Target="https://doi.org/10.1111/j.1365-2729.2005.00114.x" TargetMode="External"/><Relationship Id="rId34" Type="http://schemas.openxmlformats.org/officeDocument/2006/relationships/hyperlink" Target="https://doi.org/10.1089/10949310050078760" TargetMode="External"/><Relationship Id="rId35" Type="http://schemas.openxmlformats.org/officeDocument/2006/relationships/hyperlink" Target="https://doi.org/10.1007/978-3-030-58465-8_11" TargetMode="External"/><Relationship Id="rId36" Type="http://schemas.openxmlformats.org/officeDocument/2006/relationships/hyperlink" Target="https://doi.org/10.1016/j.jesp.2009.02.016" TargetMode="External"/><Relationship Id="rId37" Type="http://schemas.openxmlformats.org/officeDocument/2006/relationships/hyperlink" Target="https://doi.org/10.1371/journal.pone.0154732" TargetMode="External"/><Relationship Id="rId38" Type="http://schemas.openxmlformats.org/officeDocument/2006/relationships/hyperlink" Target="https://doi.org/10.1016/j.chb.2017.02.066" TargetMode="External"/><Relationship Id="rId39" Type="http://schemas.openxmlformats.org/officeDocument/2006/relationships/hyperlink" Target="https://publishup.uni-potsdam.de/opus4-ubp/frontdoor/deliver/index/docId/551/file/Rheinberg_ErfassungFlow_Erleben_mitAnhangFKS.pdf" TargetMode="External"/><Relationship Id="rId40" Type="http://schemas.openxmlformats.org/officeDocument/2006/relationships/hyperlink" Target="https://doi.org/10.1162/105474601300343603" TargetMode="External"/><Relationship Id="rId41" Type="http://schemas.openxmlformats.org/officeDocument/2006/relationships/header" Target="header2.xml"/><Relationship Id="rId42" Type="http://schemas.openxmlformats.org/officeDocument/2006/relationships/footer" Target="footer2.xml"/><Relationship Id="rId43" Type="http://schemas.openxmlformats.org/officeDocument/2006/relationships/hyperlink" Target="https://academic.csuohio.edu/kneuendorf/frames/MECFull.pdf" TargetMode="External"/><Relationship Id="rId44" Type="http://schemas.openxmlformats.org/officeDocument/2006/relationships/hyperlink" Target="https://doi.org/10.1162/105474698565686" TargetMode="External"/><Relationship Id="rId45" Type="http://schemas.openxmlformats.org/officeDocument/2006/relationships/hyperlink" Target="https://doi.org/10.1007/s11257-019-09223-w" TargetMode="External"/><Relationship Id="rId46" Type="http://schemas.openxmlformats.org/officeDocument/2006/relationships/hyperlink" Target="https://doi.org/10.1080/08923649709526970" TargetMode="External"/><Relationship Id="rId47" Type="http://schemas.openxmlformats.org/officeDocument/2006/relationships/hyperlink" Target="https://doi.org/10.1016/j.ijhcs.2008.04.004" TargetMode="External"/><Relationship Id="rId48" Type="http://schemas.openxmlformats.org/officeDocument/2006/relationships/hyperlink" Target="https://doi.org/10.1207/s15327108ijap0303_3" TargetMode="External"/><Relationship Id="rId49" Type="http://schemas.openxmlformats.org/officeDocument/2006/relationships/hyperlink" Target="https://doi.org/10.1016/j.apergo.2017.12.016" TargetMode="External"/><Relationship Id="rId50" Type="http://schemas.openxmlformats.org/officeDocument/2006/relationships/hyperlink" Target="https://doi.org/10.1007/978-3-642-40480-1_45" TargetMode="External"/><Relationship Id="rId51" Type="http://schemas.openxmlformats.org/officeDocument/2006/relationships/hyperlink" Target="https://doi.org/10.1016/j.cedpsych.2010.10.002" TargetMode="External"/><Relationship Id="rId52" Type="http://schemas.openxmlformats.org/officeDocument/2006/relationships/hyperlink" Target="https://doi.org/10.1001/archinte.166.10.1092" TargetMode="External"/><Relationship Id="rId53" Type="http://schemas.openxmlformats.org/officeDocument/2006/relationships/hyperlink" Target="https://doi.org/10.1037/0022-3514.54.6.1063" TargetMode="External"/><Relationship Id="rId54" Type="http://schemas.openxmlformats.org/officeDocument/2006/relationships/hyperlink" Target="https://doi.org/10.1007/s40692-022-00256-6" TargetMode="External"/><Relationship Id="rId55" Type="http://schemas.openxmlformats.org/officeDocument/2006/relationships/hyperlink" Target="https://doi.org/10.1007/BF02293814" TargetMode="External"/><Relationship Id="rId56" Type="http://schemas.openxmlformats.org/officeDocument/2006/relationships/hyperlink" Target="https://doi.org/10.1007/s10055-021-00556-9" TargetMode="External"/><Relationship Id="rId57" Type="http://schemas.openxmlformats.org/officeDocument/2006/relationships/hyperlink" Target="https://www.matthewball.vc/all/forwardtothemetaverseprimer" TargetMode="External"/><Relationship Id="rId58" Type="http://schemas.openxmlformats.org/officeDocument/2006/relationships/hyperlink" Target="https://doi.org/10.1177/0049124187016001004" TargetMode="External"/><Relationship Id="rId59" Type="http://schemas.openxmlformats.org/officeDocument/2006/relationships/hyperlink" Target="https://doi.org/10.1109/3DUI.2017.7893318" TargetMode="External"/><Relationship Id="rId60" Type="http://schemas.openxmlformats.org/officeDocument/2006/relationships/hyperlink" Target="https://doi.org/10.3389/fpubh.2018.00149" TargetMode="External"/><Relationship Id="rId61" Type="http://schemas.openxmlformats.org/officeDocument/2006/relationships/hyperlink" Target="http://refhub.elsevier.com/S2949-6780(23)00019-3/sref8" TargetMode="External"/><Relationship Id="rId62" Type="http://schemas.openxmlformats.org/officeDocument/2006/relationships/hyperlink" Target="http://refhub.elsevier.com/S2949-6780(23)00019-3/sref9" TargetMode="External"/><Relationship Id="rId63" Type="http://schemas.openxmlformats.org/officeDocument/2006/relationships/hyperlink" Target="http://refhub.elsevier.com/S2949-6780(23)00019-3/sref10" TargetMode="External"/><Relationship Id="rId64" Type="http://schemas.openxmlformats.org/officeDocument/2006/relationships/hyperlink" Target="https://medium.com/swlh/the-technology-of-the-metaverse-its-not-just-vr-78fb3c603fe9" TargetMode="External"/><Relationship Id="rId65" Type="http://schemas.openxmlformats.org/officeDocument/2006/relationships/hyperlink" Target="https://doi.org/10.1007/978-3-319-41769-1_5" TargetMode="External"/><Relationship Id="rId66" Type="http://schemas.openxmlformats.org/officeDocument/2006/relationships/hyperlink" Target="http://refhub.elsevier.com/S2949-6780(23)00019-3/sref14" TargetMode="External"/><Relationship Id="rId67" Type="http://schemas.openxmlformats.org/officeDocument/2006/relationships/hyperlink" Target="http://refhub.elsevier.com/S2949-6780(23)00019-3/sref15" TargetMode="External"/><Relationship Id="rId68" Type="http://schemas.openxmlformats.org/officeDocument/2006/relationships/hyperlink" Target="https://doi.org/10.1108/RAUSP-05-2019-0098" TargetMode="External"/><Relationship Id="rId69" Type="http://schemas.openxmlformats.org/officeDocument/2006/relationships/hyperlink" Target="https://doi.org/10.1007/s11747-014-0403-8" TargetMode="External"/><Relationship Id="rId70" Type="http://schemas.openxmlformats.org/officeDocument/2006/relationships/hyperlink" Target="https://doi.org/10.1080/10705519909540118" TargetMode="External"/><Relationship Id="rId71" Type="http://schemas.openxmlformats.org/officeDocument/2006/relationships/hyperlink" Target="https://doi.org/10.1177/001316446002000116" TargetMode="External"/><Relationship Id="rId72" Type="http://schemas.openxmlformats.org/officeDocument/2006/relationships/hyperlink" Target="http://refhub.elsevier.com/S2949-6780(23)00019-3/sref20" TargetMode="External"/><Relationship Id="rId73" Type="http://schemas.openxmlformats.org/officeDocument/2006/relationships/hyperlink" Target="https://doi.org/10.3352/jeehp.2021.18.32" TargetMode="External"/><Relationship Id="rId74" Type="http://schemas.openxmlformats.org/officeDocument/2006/relationships/hyperlink" Target="http://refhub.elsevier.com/S2949-6780(23)00019-3/sref22" TargetMode="External"/><Relationship Id="rId75" Type="http://schemas.openxmlformats.org/officeDocument/2006/relationships/hyperlink" Target="http://refhub.elsevier.com/S2949-6780(23)00019-3/sref23" TargetMode="External"/><Relationship Id="rId76" Type="http://schemas.openxmlformats.org/officeDocument/2006/relationships/hyperlink" Target="http://refhub.elsevier.com/S2949-6780(23)00019-3/sref24" TargetMode="External"/><Relationship Id="rId77" Type="http://schemas.openxmlformats.org/officeDocument/2006/relationships/hyperlink" Target="https://doi.org/10.21500/20112084.854" TargetMode="External"/><Relationship Id="rId78" Type="http://schemas.openxmlformats.org/officeDocument/2006/relationships/hyperlink" Target="https://10.1089/cyber.2019.0206" TargetMode="External"/><Relationship Id="rId79" Type="http://schemas.openxmlformats.org/officeDocument/2006/relationships/hyperlink" Target="https://www.banklesstimes.com/metaverse-statistics/" TargetMode="External"/><Relationship Id="rId80" Type="http://schemas.openxmlformats.org/officeDocument/2006/relationships/header" Target="header3.xml"/><Relationship Id="rId81" Type="http://schemas.openxmlformats.org/officeDocument/2006/relationships/footer" Target="footer3.xml"/><Relationship Id="rId82" Type="http://schemas.openxmlformats.org/officeDocument/2006/relationships/hyperlink" Target="https://doi.org/10.1097/00006199-200401000-00011" TargetMode="External"/><Relationship Id="rId83" Type="http://schemas.openxmlformats.org/officeDocument/2006/relationships/hyperlink" Target="https://doi.org/10.3758/BF03200807" TargetMode="External"/><Relationship Id="rId84" Type="http://schemas.openxmlformats.org/officeDocument/2006/relationships/hyperlink" Target="https://doi.org/10.1016/j.jrp.2015.09.001" TargetMode="External"/><Relationship Id="rId85" Type="http://schemas.openxmlformats.org/officeDocument/2006/relationships/hyperlink" Target="https://doi.org/10.1007/978-3-319-64352-6_95" TargetMode="External"/><Relationship Id="rId86" Type="http://schemas.openxmlformats.org/officeDocument/2006/relationships/hyperlink" Target="https://doi.org/10.1007/978-3-319-93596-6_11" TargetMode="External"/><Relationship Id="rId87" Type="http://schemas.openxmlformats.org/officeDocument/2006/relationships/hyperlink" Target="https://doi.org/10.4102/sajip.v30i4.168" TargetMode="External"/><Relationship Id="rId88" Type="http://schemas.openxmlformats.org/officeDocument/2006/relationships/hyperlink" Target="https://doi.org/10.1016/0040-1625(79)90011-8" TargetMode="External"/><Relationship Id="rId89" Type="http://schemas.openxmlformats.org/officeDocument/2006/relationships/hyperlink" Target="https://doi.org/10.1016/j.compedu.2018.09.015" TargetMode="External"/><Relationship Id="rId90" Type="http://schemas.openxmlformats.org/officeDocument/2006/relationships/hyperlink" Target="https://doi.org/10.1016/j.autcon.2020.103367" TargetMode="External"/><Relationship Id="rId91" Type="http://schemas.openxmlformats.org/officeDocument/2006/relationships/hyperlink" Target="http://refhub.elsevier.com/S2949-6780(23)00019-3/sref37" TargetMode="External"/><Relationship Id="rId92" Type="http://schemas.openxmlformats.org/officeDocument/2006/relationships/hyperlink" Target="https://doi.org/10.1186/s40561-022-00205-x" TargetMode="External"/><Relationship Id="rId93" Type="http://schemas.openxmlformats.org/officeDocument/2006/relationships/hyperlink" Target="https://doi.org/10.1007/978-1-4615-4397-8_3" TargetMode="External"/><Relationship Id="rId94" Type="http://schemas.openxmlformats.org/officeDocument/2006/relationships/hyperlink" Target="https://doi.org/10.1080/10705519609540042" TargetMode="External"/><Relationship Id="rId95" Type="http://schemas.openxmlformats.org/officeDocument/2006/relationships/hyperlink" Target="https://doi.org/10.1177/1071181321651148" TargetMode="External"/><Relationship Id="rId96" Type="http://schemas.openxmlformats.org/officeDocument/2006/relationships/hyperlink" Target="https://doi.org/10.1162/105474605323384654" TargetMode="External"/><Relationship Id="rId9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Fokides</dc:creator>
  <dc:subject>Computers &amp; Education: X Reality, 2 (2023) 100025. doi:10.1016/j.cexr.2023.100025</dc:subject>
  <dc:title>Development and testing of a scale for examining factors affecting the learning experience in the Metaverse</dc:title>
  <dcterms:created xsi:type="dcterms:W3CDTF">2023-12-11T03:18:57Z</dcterms:created>
  <dcterms:modified xsi:type="dcterms:W3CDTF">2023-12-11T03:18:57Z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10.1016/j.cexr.2023.100025</vt:lpwstr>
  </property>
  <property fmtid="{D5CDD505-2E9C-101B-9397-08002B2CF9AE}" pid="12" name="robots">
    <vt:lpwstr>noindex</vt:lpwstr>
  </property>
</Properties>
</file>