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(2009) </w:t>
      </w:r>
      <w:r>
        <w:rPr>
          <w:rFonts w:ascii="Times New Roman" w:hAnsi="Times New Roman"/>
          <w:spacing w:val="-2"/>
          <w:sz w:val="16"/>
        </w:rPr>
        <w:t>47–58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EClean</w:t>
      </w:r>
      <w:r>
        <w:rPr>
          <w:spacing w:val="44"/>
          <w:w w:val="110"/>
        </w:rPr>
        <w:t> </w:t>
      </w:r>
      <w:r>
        <w:rPr>
          <w:w w:val="110"/>
        </w:rPr>
        <w:t>-</w:t>
      </w:r>
      <w:r>
        <w:rPr>
          <w:spacing w:val="48"/>
          <w:w w:val="110"/>
        </w:rPr>
        <w:t> </w:t>
      </w:r>
      <w:r>
        <w:rPr>
          <w:w w:val="110"/>
        </w:rPr>
        <w:t>An</w:t>
      </w:r>
      <w:r>
        <w:rPr>
          <w:spacing w:val="46"/>
          <w:w w:val="110"/>
        </w:rPr>
        <w:t> </w:t>
      </w:r>
      <w:r>
        <w:rPr>
          <w:w w:val="110"/>
        </w:rPr>
        <w:t>Embedded</w:t>
      </w:r>
      <w:r>
        <w:rPr>
          <w:spacing w:val="43"/>
          <w:w w:val="110"/>
        </w:rPr>
        <w:t> </w:t>
      </w:r>
      <w:r>
        <w:rPr>
          <w:w w:val="110"/>
        </w:rPr>
        <w:t>Functional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Heading1"/>
        <w:spacing w:before="253"/>
        <w:ind w:left="180" w:right="239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141"/>
        </w:rPr>
        <w:t>A</w:t>
      </w:r>
      <w:r>
        <w:rPr>
          <w:rFonts w:ascii="LM Roman 12" w:hAnsi="LM Roman 12"/>
          <w:spacing w:val="66"/>
          <w:position w:val="7"/>
        </w:rPr>
        <w:t>´</w:t>
      </w:r>
      <w:r>
        <w:rPr>
          <w:rFonts w:ascii="LM Roman 12" w:hAnsi="LM Roman 12"/>
          <w:spacing w:val="31"/>
        </w:rPr>
        <w:t>d</w:t>
      </w:r>
      <w:r>
        <w:rPr>
          <w:rFonts w:ascii="LM Roman 12" w:hAnsi="LM Roman 12"/>
          <w:spacing w:val="-106"/>
        </w:rPr>
        <w:t>´</w:t>
      </w:r>
      <w:r>
        <w:rPr>
          <w:rFonts w:ascii="LM Roman 12" w:hAnsi="LM Roman 12"/>
          <w:spacing w:val="32"/>
        </w:rPr>
        <w:t>a</w:t>
      </w:r>
      <w:r>
        <w:rPr>
          <w:rFonts w:ascii="LM Roman 12" w:hAnsi="LM Roman 12"/>
          <w:spacing w:val="31"/>
        </w:rPr>
        <w:t>m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-14"/>
        </w:rPr>
        <w:t>Sipos</w:t>
      </w:r>
      <w:hyperlink w:history="true" w:anchor="_bookmark0">
        <w:r>
          <w:rPr>
            <w:rFonts w:ascii="LM Roman 8" w:hAnsi="LM Roman 8"/>
            <w:color w:val="0000FF"/>
            <w:spacing w:val="-14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55"/>
          <w:position w:val="10"/>
          <w:sz w:val="15"/>
        </w:rPr>
        <w:t> </w:t>
      </w:r>
      <w:r>
        <w:rPr>
          <w:rFonts w:ascii="LM Roman 12" w:hAnsi="LM Roman 12"/>
          <w:spacing w:val="-14"/>
        </w:rPr>
        <w:t>and</w:t>
      </w:r>
      <w:r>
        <w:rPr>
          <w:rFonts w:ascii="LM Roman 12" w:hAnsi="LM Roman 12"/>
          <w:spacing w:val="62"/>
        </w:rPr>
        <w:t> </w:t>
      </w:r>
      <w:r>
        <w:rPr>
          <w:rFonts w:ascii="LM Roman 12" w:hAnsi="LM Roman 12"/>
        </w:rPr>
        <w:t>V</w:t>
      </w:r>
      <w:r>
        <w:rPr>
          <w:rFonts w:ascii="LM Roman 12" w:hAnsi="LM Roman 12"/>
          <w:spacing w:val="1"/>
        </w:rPr>
        <w:t>ik</w:t>
      </w:r>
      <w:r>
        <w:rPr>
          <w:rFonts w:ascii="LM Roman 12" w:hAnsi="LM Roman 12"/>
        </w:rPr>
        <w:t>t</w:t>
      </w:r>
      <w:r>
        <w:rPr>
          <w:rFonts w:ascii="LM Roman 12" w:hAnsi="LM Roman 12"/>
          <w:spacing w:val="-136"/>
        </w:rPr>
        <w:t>o</w:t>
      </w:r>
      <w:r>
        <w:rPr>
          <w:rFonts w:ascii="LM Roman 12" w:hAnsi="LM Roman 12"/>
        </w:rPr>
        <w:t>´</w:t>
      </w:r>
      <w:r>
        <w:rPr>
          <w:rFonts w:ascii="LM Roman 12" w:hAnsi="LM Roman 12"/>
          <w:spacing w:val="1"/>
        </w:rPr>
        <w:t>ri</w:t>
      </w:r>
      <w:r>
        <w:rPr>
          <w:rFonts w:ascii="LM Roman 12" w:hAnsi="LM Roman 12"/>
        </w:rPr>
        <w:t>a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9"/>
          <w:w w:val="99"/>
        </w:rPr>
        <w:t>Z</w:t>
      </w:r>
      <w:r>
        <w:rPr>
          <w:rFonts w:ascii="LM Roman 12" w:hAnsi="LM Roman 12"/>
          <w:spacing w:val="7"/>
          <w:w w:val="99"/>
        </w:rPr>
        <w:t>s</w:t>
      </w:r>
      <w:r>
        <w:rPr>
          <w:rFonts w:ascii="LM Roman 12" w:hAnsi="LM Roman 12"/>
          <w:spacing w:val="-128"/>
          <w:w w:val="99"/>
        </w:rPr>
        <w:t>´</w:t>
      </w:r>
      <w:r>
        <w:rPr>
          <w:rFonts w:ascii="LM Roman 12" w:hAnsi="LM Roman 12"/>
          <w:spacing w:val="9"/>
          <w:w w:val="99"/>
        </w:rPr>
        <w:t>o</w:t>
      </w:r>
      <w:r>
        <w:rPr>
          <w:rFonts w:ascii="LM Roman 12" w:hAnsi="LM Roman 12"/>
          <w:spacing w:val="7"/>
          <w:w w:val="99"/>
        </w:rPr>
        <w:t>k</w:t>
      </w:r>
      <w:hyperlink w:history="true" w:anchor="_bookmark0">
        <w:r>
          <w:rPr>
            <w:rFonts w:ascii="LM Roman 8" w:hAnsi="LM Roman 8"/>
            <w:color w:val="0000FF"/>
            <w:spacing w:val="8"/>
            <w:w w:val="103"/>
            <w:position w:val="10"/>
            <w:sz w:val="15"/>
          </w:rPr>
          <w:t>2</w:t>
        </w:r>
      </w:hyperlink>
    </w:p>
    <w:p>
      <w:pPr>
        <w:spacing w:line="168" w:lineRule="auto" w:before="167"/>
        <w:ind w:left="1782" w:right="168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Compilers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E¨otvo¨s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Lora´nd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University</w:t>
      </w:r>
    </w:p>
    <w:p>
      <w:pPr>
        <w:spacing w:line="161" w:lineRule="exact" w:before="0"/>
        <w:ind w:left="180" w:right="12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Budapest,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Hungary</w:t>
      </w:r>
    </w:p>
    <w:p>
      <w:pPr>
        <w:pStyle w:val="BodyText"/>
        <w:spacing w:before="12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274526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616264pt;width:383.25pt;height:.1pt;mso-position-horizontal-relative:page;mso-position-vertical-relative:paragraph;z-index:-15728640;mso-wrap-distance-left:0;mso-wrap-distance-right:0" id="docshape1" coordorigin="901,432" coordsize="7665,0" path="m901,432l8565,43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3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C++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metaprogramming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regarded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nowadays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metapro- </w:t>
      </w:r>
      <w:r>
        <w:rPr>
          <w:rFonts w:ascii="LM Roman 8"/>
          <w:sz w:val="15"/>
        </w:rPr>
        <w:t>gram libraries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implemented 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functional programming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style.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paper we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discuss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compile-time </w:t>
      </w:r>
      <w:r>
        <w:rPr>
          <w:rFonts w:ascii="LM Roman 8"/>
          <w:spacing w:val="-2"/>
          <w:w w:val="105"/>
          <w:sz w:val="15"/>
        </w:rPr>
        <w:t>graph-rewriting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Clean.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important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prop- </w:t>
      </w:r>
      <w:r>
        <w:rPr>
          <w:rFonts w:ascii="LM Roman 8"/>
          <w:w w:val="105"/>
          <w:sz w:val="15"/>
        </w:rPr>
        <w:t>erty imported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paradigm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lazy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help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engine it is</w:t>
      </w:r>
      <w:r>
        <w:rPr>
          <w:rFonts w:ascii="LM Roman 8"/>
          <w:w w:val="105"/>
          <w:sz w:val="15"/>
        </w:rPr>
        <w:t> possible to</w:t>
      </w:r>
      <w:r>
        <w:rPr>
          <w:rFonts w:ascii="LM Roman 8"/>
          <w:w w:val="105"/>
          <w:sz w:val="15"/>
        </w:rPr>
        <w:t> embed</w:t>
      </w:r>
      <w:r>
        <w:rPr>
          <w:rFonts w:ascii="LM Roman 8"/>
          <w:w w:val="105"/>
          <w:sz w:val="15"/>
        </w:rPr>
        <w:t> lazy</w:t>
      </w:r>
      <w:r>
        <w:rPr>
          <w:rFonts w:ascii="LM Roman 8"/>
          <w:w w:val="105"/>
          <w:sz w:val="15"/>
        </w:rPr>
        <w:t> functional-style</w:t>
      </w:r>
      <w:r>
        <w:rPr>
          <w:rFonts w:ascii="LM Roman 8"/>
          <w:w w:val="105"/>
          <w:sz w:val="15"/>
        </w:rPr>
        <w:t> code</w:t>
      </w:r>
      <w:r>
        <w:rPr>
          <w:rFonts w:ascii="LM Roman 8"/>
          <w:w w:val="105"/>
          <w:sz w:val="15"/>
        </w:rPr>
        <w:t> into</w:t>
      </w:r>
      <w:r>
        <w:rPr>
          <w:rFonts w:ascii="LM Roman 8"/>
          <w:w w:val="105"/>
          <w:sz w:val="15"/>
        </w:rPr>
        <w:t> C++ programs,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transform it</w:t>
      </w:r>
      <w:r>
        <w:rPr>
          <w:rFonts w:ascii="LM Roman 8"/>
          <w:w w:val="105"/>
          <w:sz w:val="15"/>
        </w:rPr>
        <w:t> into template metaprograms.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lazy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 </w:t>
      </w:r>
      <w:r>
        <w:rPr>
          <w:rFonts w:ascii="LM Roman 8"/>
          <w:spacing w:val="-2"/>
          <w:w w:val="105"/>
          <w:sz w:val="15"/>
        </w:rPr>
        <w:t>lists.</w:t>
      </w:r>
    </w:p>
    <w:p>
      <w:pPr>
        <w:spacing w:before="10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C++,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template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metaprogramming, language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embedding, functional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91946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98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23"/>
        <w:jc w:val="both"/>
      </w:pPr>
      <w:r>
        <w:rPr/>
        <w:t>Template metaprogramming is an emerging new direction in C++ programming for executing algorithms in compilation time. The</w:t>
      </w:r>
      <w:r>
        <w:rPr>
          <w:spacing w:val="-3"/>
        </w:rPr>
        <w:t> </w:t>
      </w:r>
      <w:r>
        <w:rPr/>
        <w:t>relationship between C++</w:t>
      </w:r>
      <w:r>
        <w:rPr>
          <w:spacing w:val="-1"/>
        </w:rPr>
        <w:t> </w:t>
      </w:r>
      <w:r>
        <w:rPr/>
        <w:t>tem- plate</w:t>
      </w:r>
      <w:r>
        <w:rPr>
          <w:spacing w:val="-2"/>
        </w:rPr>
        <w:t> </w:t>
      </w:r>
      <w:r>
        <w:rPr/>
        <w:t>metaprograms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well-known:</w:t>
      </w:r>
      <w:r>
        <w:rPr>
          <w:spacing w:val="27"/>
        </w:rPr>
        <w:t> </w:t>
      </w:r>
      <w:r>
        <w:rPr/>
        <w:t>most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 template metaprograms are closely related to the principles of the functional pro- gramming paradigm.</w:t>
      </w:r>
      <w:r>
        <w:rPr>
          <w:spacing w:val="29"/>
        </w:rPr>
        <w:t> </w:t>
      </w:r>
      <w:r>
        <w:rPr/>
        <w:t>On</w:t>
      </w:r>
      <w:r>
        <w:rPr>
          <w:spacing w:val="-1"/>
        </w:rPr>
        <w:t> </w:t>
      </w:r>
      <w:r>
        <w:rPr/>
        <w:t>the other hand, C++ has a strong heritage of imperative programming (namely from C and Algol68) influenced by object-orientation (Sim- ula67).</w:t>
      </w:r>
      <w:r>
        <w:rPr>
          <w:spacing w:val="-3"/>
        </w:rPr>
        <w:t> </w:t>
      </w:r>
      <w:r>
        <w:rPr/>
        <w:t>Furthermore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syntax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C++</w:t>
      </w:r>
      <w:r>
        <w:rPr>
          <w:spacing w:val="-18"/>
        </w:rPr>
        <w:t> </w:t>
      </w:r>
      <w:r>
        <w:rPr/>
        <w:t>templates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especially</w:t>
      </w:r>
      <w:r>
        <w:rPr>
          <w:spacing w:val="-17"/>
        </w:rPr>
        <w:t> </w:t>
      </w:r>
      <w:r>
        <w:rPr/>
        <w:t>ugly.</w:t>
      </w:r>
      <w:r>
        <w:rPr>
          <w:spacing w:val="19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result, C++ template metaprograms are often hard to read, and hopeless to maintain.</w:t>
      </w:r>
    </w:p>
    <w:p>
      <w:pPr>
        <w:pStyle w:val="BodyText"/>
        <w:spacing w:line="216" w:lineRule="auto" w:before="9"/>
        <w:ind w:left="221" w:right="124" w:firstLine="319"/>
        <w:jc w:val="both"/>
      </w:pPr>
      <w:r>
        <w:rPr/>
        <w:t>Ideally, the programming language interface has to match the paradigm the program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written in. </w:t>
      </w:r>
      <w:r>
        <w:rPr>
          <w:i/>
        </w:rPr>
        <w:t>Meta</w:t>
      </w:r>
      <w:r>
        <w:rPr/>
        <w:t>&lt;</w:t>
      </w:r>
      <w:r>
        <w:rPr>
          <w:i/>
        </w:rPr>
        <w:t>Fun</w:t>
      </w:r>
      <w:r>
        <w:rPr/>
        <w:t>&gt;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running</w:t>
      </w:r>
      <w:r>
        <w:rPr>
          <w:spacing w:val="-8"/>
        </w:rPr>
        <w:t> </w:t>
      </w:r>
      <w:r>
        <w:rPr/>
        <w:t>project</w:t>
      </w:r>
      <w:r>
        <w:rPr>
          <w:spacing w:val="-2"/>
        </w:rPr>
        <w:t> </w:t>
      </w:r>
      <w:r>
        <w:rPr/>
        <w:t>at the</w:t>
      </w:r>
      <w:r>
        <w:rPr>
          <w:spacing w:val="-3"/>
        </w:rPr>
        <w:t> </w:t>
      </w:r>
      <w:r>
        <w:rPr/>
        <w:t>Department of</w:t>
      </w:r>
      <w:r>
        <w:rPr>
          <w:spacing w:val="-1"/>
        </w:rPr>
        <w:t> </w:t>
      </w:r>
      <w:r>
        <w:rPr/>
        <w:t>Pro- gramming</w:t>
      </w:r>
      <w:r>
        <w:rPr>
          <w:spacing w:val="-18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Compilers</w:t>
      </w:r>
      <w:r>
        <w:rPr>
          <w:spacing w:val="-18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27"/>
        </w:rPr>
        <w:t>E</w:t>
      </w:r>
      <w:r>
        <w:rPr>
          <w:spacing w:val="-79"/>
        </w:rPr>
        <w:t>o</w:t>
      </w:r>
      <w:r>
        <w:rPr>
          <w:spacing w:val="25"/>
        </w:rPr>
        <w:t>¨</w:t>
      </w:r>
      <w:r>
        <w:rPr>
          <w:spacing w:val="26"/>
        </w:rPr>
        <w:t>t</w:t>
      </w:r>
      <w:r>
        <w:rPr>
          <w:spacing w:val="27"/>
        </w:rPr>
        <w:t>v</w:t>
      </w:r>
      <w:r>
        <w:rPr>
          <w:spacing w:val="-79"/>
        </w:rPr>
        <w:t>¨</w:t>
      </w:r>
      <w:r>
        <w:rPr>
          <w:spacing w:val="25"/>
        </w:rPr>
        <w:t>o</w:t>
      </w:r>
      <w:r>
        <w:rPr>
          <w:spacing w:val="27"/>
        </w:rPr>
        <w:t>s</w:t>
      </w:r>
      <w:r>
        <w:rPr>
          <w:spacing w:val="-14"/>
        </w:rPr>
        <w:t> </w:t>
      </w:r>
      <w:r>
        <w:rPr>
          <w:spacing w:val="15"/>
        </w:rPr>
        <w:t>L</w:t>
      </w:r>
      <w:r>
        <w:rPr>
          <w:spacing w:val="14"/>
        </w:rPr>
        <w:t>o</w:t>
      </w:r>
      <w:r>
        <w:rPr>
          <w:spacing w:val="16"/>
        </w:rPr>
        <w:t>r</w:t>
      </w:r>
      <w:r>
        <w:rPr>
          <w:spacing w:val="-91"/>
        </w:rPr>
        <w:t>a</w:t>
      </w:r>
      <w:r>
        <w:rPr>
          <w:spacing w:val="13"/>
        </w:rPr>
        <w:t>´</w:t>
      </w:r>
      <w:r>
        <w:rPr>
          <w:spacing w:val="16"/>
        </w:rPr>
        <w:t>n</w:t>
      </w:r>
      <w:r>
        <w:rPr>
          <w:spacing w:val="15"/>
        </w:rPr>
        <w:t>d</w:t>
      </w:r>
      <w:r>
        <w:rPr>
          <w:spacing w:val="-17"/>
        </w:rPr>
        <w:t> </w:t>
      </w:r>
      <w:r>
        <w:rPr/>
        <w:t>University,</w:t>
      </w:r>
      <w:r>
        <w:rPr>
          <w:spacing w:val="-13"/>
        </w:rPr>
        <w:t> </w:t>
      </w:r>
      <w:r>
        <w:rPr/>
        <w:t>Budapest. The long-term goal of the project is to define</w:t>
      </w:r>
      <w:r>
        <w:rPr>
          <w:spacing w:val="-1"/>
        </w:rPr>
        <w:t> </w:t>
      </w:r>
      <w:r>
        <w:rPr/>
        <w:t>and implement a clear and maintan- able, purely functional-style interface for C++ template metaprograms.</w:t>
      </w:r>
      <w:r>
        <w:rPr>
          <w:spacing w:val="40"/>
        </w:rPr>
        <w:t> </w:t>
      </w:r>
      <w:r>
        <w:rPr/>
        <w:t>For this </w:t>
      </w:r>
      <w:r>
        <w:rPr>
          <w:spacing w:val="-2"/>
        </w:rPr>
        <w:t>purpose,</w:t>
      </w:r>
      <w:r>
        <w:rPr>
          <w:spacing w:val="-10"/>
        </w:rPr>
        <w:t> </w:t>
      </w:r>
      <w:r>
        <w:rPr>
          <w:spacing w:val="-2"/>
        </w:rPr>
        <w:t>template</w:t>
      </w:r>
      <w:r>
        <w:rPr>
          <w:spacing w:val="-6"/>
        </w:rPr>
        <w:t> </w:t>
      </w:r>
      <w:r>
        <w:rPr>
          <w:spacing w:val="-2"/>
        </w:rPr>
        <w:t>metaprograms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written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functional</w:t>
      </w:r>
      <w:r>
        <w:rPr>
          <w:spacing w:val="-11"/>
        </w:rPr>
        <w:t> </w:t>
      </w:r>
      <w:r>
        <w:rPr>
          <w:spacing w:val="-2"/>
        </w:rPr>
        <w:t>language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embedded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98012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717484pt" to="62.466301pt,8.1836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shp@inf.elte.hu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zsv@inf.elte.hu</w:t>
        </w:r>
      </w:hyperlink>
    </w:p>
    <w:p>
      <w:pPr>
        <w:pStyle w:val="BodyText"/>
        <w:spacing w:before="113"/>
        <w:rPr>
          <w:rFonts w:ascii="MathJax_Typewriter"/>
          <w:sz w:val="16"/>
        </w:rPr>
      </w:pPr>
    </w:p>
    <w:p>
      <w:pPr>
        <w:spacing w:before="0"/>
        <w:ind w:left="229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60"/>
          <w:pgNumType w:start="47"/>
        </w:sectPr>
      </w:pPr>
    </w:p>
    <w:p>
      <w:pPr>
        <w:pStyle w:val="BodyText"/>
        <w:spacing w:line="216" w:lineRule="auto" w:before="136"/>
        <w:ind w:left="107" w:right="239"/>
        <w:jc w:val="both"/>
      </w:pPr>
      <w:r>
        <w:rPr/>
        <w:t>in</w:t>
      </w:r>
      <w:r>
        <w:rPr>
          <w:spacing w:val="-5"/>
        </w:rPr>
        <w:t> </w:t>
      </w:r>
      <w:r>
        <w:rPr/>
        <w:t>C++</w:t>
      </w:r>
      <w:r>
        <w:rPr>
          <w:spacing w:val="-8"/>
        </w:rPr>
        <w:t> </w:t>
      </w:r>
      <w:r>
        <w:rPr/>
        <w:t>programs.</w:t>
      </w:r>
      <w:r>
        <w:rPr>
          <w:spacing w:val="22"/>
        </w:rPr>
        <w:t> </w:t>
      </w:r>
      <w:r>
        <w:rPr/>
        <w:t>This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translated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metaprograms</w:t>
      </w:r>
      <w:r>
        <w:rPr>
          <w:spacing w:val="-4"/>
        </w:rPr>
        <w:t> </w:t>
      </w:r>
      <w:r>
        <w:rPr/>
        <w:t>by a</w:t>
      </w:r>
      <w:r>
        <w:rPr>
          <w:spacing w:val="-9"/>
        </w:rPr>
        <w:t> </w:t>
      </w:r>
      <w:r>
        <w:rPr/>
        <w:t>translator.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native</w:t>
      </w:r>
      <w:r>
        <w:rPr>
          <w:spacing w:val="-7"/>
        </w:rPr>
        <w:t> </w:t>
      </w:r>
      <w:r>
        <w:rPr/>
        <w:t>C++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complies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ANSI</w:t>
      </w:r>
      <w:r>
        <w:rPr>
          <w:spacing w:val="-7"/>
        </w:rPr>
        <w:t> </w:t>
      </w:r>
      <w:r>
        <w:rPr/>
        <w:t>standard </w:t>
      </w:r>
      <w:r>
        <w:rPr>
          <w:spacing w:val="-4"/>
        </w:rPr>
        <w:t>[</w:t>
      </w:r>
      <w:hyperlink w:history="true" w:anchor="_bookmark9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4"/>
        <w:ind w:left="107" w:right="232" w:firstLine="319"/>
        <w:jc w:val="both"/>
      </w:pPr>
      <w:r>
        <w:rPr>
          <w:i/>
        </w:rPr>
        <w:t>Clean </w:t>
      </w:r>
      <w:r>
        <w:rPr/>
        <w:t>is</w:t>
      </w:r>
      <w:r>
        <w:rPr>
          <w:spacing w:val="-3"/>
        </w:rPr>
        <w:t> </w:t>
      </w:r>
      <w:r>
        <w:rPr/>
        <w:t>purely</w:t>
      </w:r>
      <w:r>
        <w:rPr>
          <w:spacing w:val="-3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lazy programming</w:t>
      </w:r>
      <w:r>
        <w:rPr>
          <w:spacing w:val="-4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11</w:t>
        </w:r>
      </w:hyperlink>
      <w:r>
        <w:rPr/>
        <w:t>].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we explore Clean’s main features including uniqueness types, higher order functions, and the powerful constructor-based syntax for generating data structures.</w:t>
      </w:r>
      <w:r>
        <w:rPr>
          <w:spacing w:val="40"/>
        </w:rPr>
        <w:t> </w:t>
      </w:r>
      <w:r>
        <w:rPr/>
        <w:t>Clean also</w:t>
      </w:r>
      <w:r>
        <w:rPr>
          <w:spacing w:val="-18"/>
        </w:rPr>
        <w:t> </w:t>
      </w:r>
      <w:r>
        <w:rPr/>
        <w:t>supports</w:t>
      </w:r>
      <w:r>
        <w:rPr>
          <w:spacing w:val="-17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delayed</w:t>
      </w:r>
      <w:r>
        <w:rPr>
          <w:spacing w:val="-18"/>
        </w:rPr>
        <w:t> </w:t>
      </w:r>
      <w:r>
        <w:rPr/>
        <w:t>evaluation.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>
          <w:i/>
        </w:rPr>
        <w:t>EClean</w:t>
      </w:r>
      <w:r>
        <w:rPr>
          <w:i/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 subset</w:t>
      </w:r>
      <w:r>
        <w:rPr>
          <w:spacing w:val="-1"/>
        </w:rPr>
        <w:t> </w:t>
      </w:r>
      <w:r>
        <w:rPr/>
        <w:t>of the Clean language.</w:t>
      </w:r>
      <w:r>
        <w:rPr>
          <w:spacing w:val="30"/>
        </w:rPr>
        <w:t> </w:t>
      </w:r>
      <w:r>
        <w:rPr/>
        <w:t>EClean is used as</w:t>
      </w:r>
      <w:r>
        <w:rPr>
          <w:spacing w:val="-1"/>
        </w:rPr>
        <w:t> </w:t>
      </w:r>
      <w:r>
        <w:rPr/>
        <w:t>an embedded</w:t>
      </w:r>
      <w:r>
        <w:rPr>
          <w:spacing w:val="-2"/>
        </w:rPr>
        <w:t> </w:t>
      </w:r>
      <w:r>
        <w:rPr/>
        <w:t>language for writing template metaprograms.</w:t>
      </w:r>
      <w:r>
        <w:rPr>
          <w:spacing w:val="40"/>
        </w:rPr>
        <w:t> </w:t>
      </w:r>
      <w:r>
        <w:rPr/>
        <w:t>The Clean code will be executed by a graph-rewriting engine.</w:t>
      </w:r>
      <w:r>
        <w:rPr>
          <w:spacing w:val="31"/>
        </w:rPr>
        <w:t> </w:t>
      </w:r>
      <w:r>
        <w:rPr/>
        <w:t>The parser recognizes only a subset of the Clean language, as our aim was to</w:t>
      </w:r>
      <w:r>
        <w:rPr>
          <w:spacing w:val="-6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embedded</w:t>
      </w:r>
      <w:r>
        <w:rPr>
          <w:spacing w:val="-8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aiding</w:t>
      </w:r>
      <w:r>
        <w:rPr>
          <w:spacing w:val="-6"/>
        </w:rPr>
        <w:t> </w:t>
      </w:r>
      <w:r>
        <w:rPr/>
        <w:t>programmers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writing</w:t>
      </w:r>
      <w:r>
        <w:rPr>
          <w:spacing w:val="-8"/>
        </w:rPr>
        <w:t> </w:t>
      </w:r>
      <w:r>
        <w:rPr/>
        <w:t>metaprograms,</w:t>
      </w:r>
      <w:r>
        <w:rPr>
          <w:spacing w:val="-2"/>
        </w:rPr>
        <w:t> </w:t>
      </w:r>
      <w:r>
        <w:rPr/>
        <w:t>and not the implementation of a fully capable Clean compiler.</w:t>
      </w:r>
      <w:r>
        <w:rPr>
          <w:spacing w:val="40"/>
        </w:rPr>
        <w:t> </w:t>
      </w:r>
      <w:r>
        <w:rPr/>
        <w:t>This subset includes: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67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recursion,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conditional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expression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2"/>
          <w:sz w:val="21"/>
        </w:rPr>
        <w:t> definitions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basic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built-in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types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(int,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bool,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etc)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their </w:t>
      </w:r>
      <w:r>
        <w:rPr>
          <w:rFonts w:ascii="LM Roman 10" w:hAnsi="LM Roman 10"/>
          <w:spacing w:val="-4"/>
          <w:sz w:val="21"/>
        </w:rPr>
        <w:t>lists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arithmetic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operations 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comparisons</w:t>
      </w:r>
    </w:p>
    <w:p>
      <w:pPr>
        <w:pStyle w:val="BodyText"/>
        <w:spacing w:line="216" w:lineRule="auto" w:before="92"/>
        <w:ind w:left="107" w:right="236" w:firstLine="319"/>
        <w:jc w:val="both"/>
      </w:pPr>
      <w:r>
        <w:rPr/>
        <w:t>In this article we overview the most important properties of the functional paradigm, and evaluate their possible translation techniques into C++ metapro- grams.</w:t>
      </w:r>
      <w:r>
        <w:rPr>
          <w:spacing w:val="40"/>
        </w:rPr>
        <w:t> </w:t>
      </w:r>
      <w:r>
        <w:rPr/>
        <w:t>The graph-rewriting system of Clean has been implemented as a C++ template metaprogram library. With the help of the engine and the corresponding parser,</w:t>
      </w:r>
      <w:r>
        <w:rPr>
          <w:spacing w:val="32"/>
        </w:rPr>
        <w:t> </w:t>
      </w:r>
      <w:r>
        <w:rPr/>
        <w:t>EClean</w:t>
      </w:r>
      <w:r>
        <w:rPr>
          <w:spacing w:val="30"/>
        </w:rPr>
        <w:t> </w:t>
      </w:r>
      <w:r>
        <w:rPr/>
        <w:t>programs</w:t>
      </w:r>
      <w:r>
        <w:rPr>
          <w:spacing w:val="26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24"/>
        </w:rPr>
        <w:t> </w:t>
      </w:r>
      <w:r>
        <w:rPr/>
        <w:t>translated</w:t>
      </w:r>
      <w:r>
        <w:rPr>
          <w:spacing w:val="32"/>
        </w:rPr>
        <w:t> </w:t>
      </w:r>
      <w:r>
        <w:rPr/>
        <w:t>into</w:t>
      </w:r>
      <w:r>
        <w:rPr>
          <w:spacing w:val="27"/>
        </w:rPr>
        <w:t> </w:t>
      </w:r>
      <w:r>
        <w:rPr/>
        <w:t>C++</w:t>
      </w:r>
      <w:r>
        <w:rPr>
          <w:spacing w:val="27"/>
        </w:rPr>
        <w:t> </w:t>
      </w:r>
      <w:r>
        <w:rPr/>
        <w:t>template</w:t>
      </w:r>
      <w:r>
        <w:rPr>
          <w:spacing w:val="29"/>
        </w:rPr>
        <w:t> </w:t>
      </w:r>
      <w:r>
        <w:rPr/>
        <w:t>metaprograms</w:t>
      </w:r>
      <w:r>
        <w:rPr>
          <w:spacing w:val="28"/>
        </w:rPr>
        <w:t> </w:t>
      </w:r>
      <w:r>
        <w:rPr/>
        <w:t>– as clients of this library – and can be evaluated in a semantically equivalent way. Delayed evaluation of infinite data structures are also implemented and presented </w:t>
      </w:r>
      <w:bookmarkStart w:name="C++ Template Metaprogramming" w:id="3"/>
      <w:bookmarkEnd w:id="3"/>
      <w:r>
        <w:rPr/>
      </w:r>
      <w:bookmarkStart w:name="_bookmark1" w:id="4"/>
      <w:bookmarkEnd w:id="4"/>
      <w:r>
        <w:rPr/>
        <w:t>b</w:t>
      </w:r>
      <w:r>
        <w:rPr/>
        <w:t>y examples.</w:t>
      </w:r>
    </w:p>
    <w:p>
      <w:pPr>
        <w:pStyle w:val="BodyText"/>
        <w:spacing w:line="216" w:lineRule="auto" w:before="9"/>
        <w:ind w:left="107" w:right="237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1"/>
        </w:rPr>
        <w:t> </w:t>
      </w:r>
      <w:r>
        <w:rPr/>
        <w:t>is organized as follows:</w:t>
      </w:r>
      <w:r>
        <w:rPr>
          <w:spacing w:val="29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"/>
        </w:rPr>
        <w:t> </w:t>
      </w:r>
      <w:r>
        <w:rPr/>
        <w:t>we discuss</w:t>
      </w:r>
      <w:r>
        <w:rPr>
          <w:spacing w:val="-2"/>
        </w:rPr>
        <w:t> </w:t>
      </w:r>
      <w:r>
        <w:rPr/>
        <w:t>C++</w:t>
      </w:r>
      <w:r>
        <w:rPr>
          <w:spacing w:val="-1"/>
        </w:rPr>
        <w:t> </w:t>
      </w:r>
      <w:r>
        <w:rPr/>
        <w:t>template meta- programming, and its relationship with functional programming.</w:t>
      </w:r>
      <w:r>
        <w:rPr>
          <w:spacing w:val="38"/>
        </w:rPr>
        <w:t> </w:t>
      </w:r>
      <w:r>
        <w:rPr/>
        <w:t>Lazy data struc- tures, evaluation, and the template metaprogram implementation of the graph rewriting system of the Clean functional language is described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the transformation process of the EClean system is discussed in detail, section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discusses future work, and related work is presented in section </w:t>
      </w:r>
      <w:hyperlink w:history="true" w:anchor="_bookmark7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5"/>
        </w:rPr>
        <w:t>C++</w:t>
      </w:r>
      <w:r>
        <w:rPr>
          <w:spacing w:val="30"/>
          <w:w w:val="115"/>
        </w:rPr>
        <w:t> </w:t>
      </w:r>
      <w:r>
        <w:rPr>
          <w:w w:val="115"/>
        </w:rPr>
        <w:t>Template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Metaprogramming</w:t>
      </w:r>
    </w:p>
    <w:p>
      <w:pPr>
        <w:pStyle w:val="BodyText"/>
        <w:spacing w:line="216" w:lineRule="auto" w:before="203"/>
        <w:ind w:left="107" w:right="236"/>
        <w:jc w:val="both"/>
      </w:pPr>
      <w:r>
        <w:rPr>
          <w:i/>
        </w:rPr>
        <w:t>Templates </w:t>
      </w:r>
      <w:r>
        <w:rPr/>
        <w:t>are key elements of C++ programming language [</w:t>
      </w:r>
      <w:hyperlink w:history="true" w:anchor="_bookmark16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They enable the implementation of data structures and algorithms that can be parameterized by types, thus capturing commonalities of abstractions in compile time without loos- ing performance in runtime [</w:t>
      </w:r>
      <w:hyperlink w:history="true" w:anchor="_bookmark17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>
          <w:i/>
        </w:rPr>
        <w:t>Template metaprogramming </w:t>
      </w:r>
      <w:r>
        <w:rPr/>
        <w:t>is a generative pro- gramming style [</w:t>
      </w:r>
      <w:hyperlink w:history="true" w:anchor="_bookmark11">
        <w:r>
          <w:rPr>
            <w:color w:val="0000FF"/>
          </w:rPr>
          <w:t>6</w:t>
        </w:r>
      </w:hyperlink>
      <w:r>
        <w:rPr/>
        <w:t>] utilizing the C++ template facilities for executing algorithms</w:t>
      </w:r>
      <w:r>
        <w:rPr>
          <w:spacing w:val="40"/>
        </w:rPr>
        <w:t> </w:t>
      </w:r>
      <w:r>
        <w:rPr/>
        <w:t>in compile-time.</w:t>
      </w:r>
      <w:r>
        <w:rPr>
          <w:spacing w:val="40"/>
        </w:rPr>
        <w:t> </w:t>
      </w:r>
      <w:r>
        <w:rPr/>
        <w:t>Recursions are created by forcing the compiler into executing a chain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instantiations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6"/>
        </w:rPr>
        <w:t> </w:t>
      </w:r>
      <w:r>
        <w:rPr/>
        <w:t>template.</w:t>
      </w:r>
      <w:r>
        <w:rPr>
          <w:spacing w:val="2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</w:t>
      </w:r>
      <w:r>
        <w:rPr>
          <w:spacing w:val="-8"/>
        </w:rPr>
        <w:t> </w:t>
      </w:r>
      <w:r>
        <w:rPr/>
        <w:t>compile-time</w:t>
      </w:r>
      <w:r>
        <w:rPr>
          <w:spacing w:val="-4"/>
        </w:rPr>
        <w:t> </w:t>
      </w:r>
      <w:r>
        <w:rPr/>
        <w:t>con- ditional statements can also be created with the help of template specializations. With these two constructs available, TMP is </w:t>
      </w:r>
      <w:r>
        <w:rPr>
          <w:i/>
        </w:rPr>
        <w:t>Turing-complete </w:t>
      </w:r>
      <w:r>
        <w:rPr/>
        <w:t>[</w:t>
      </w:r>
      <w:hyperlink w:history="true" w:anchor="_bookmark18">
        <w:r>
          <w:rPr>
            <w:color w:val="0000FF"/>
          </w:rPr>
          <w:t>30</w:t>
        </w:r>
      </w:hyperlink>
      <w:r>
        <w:rPr/>
        <w:t>], in theory its expressive</w:t>
      </w:r>
      <w:r>
        <w:rPr>
          <w:spacing w:val="9"/>
        </w:rPr>
        <w:t> </w:t>
      </w:r>
      <w:r>
        <w:rPr/>
        <w:t>power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equivalent</w:t>
      </w:r>
      <w:r>
        <w:rPr>
          <w:spacing w:val="12"/>
        </w:rPr>
        <w:t> </w:t>
      </w:r>
      <w:r>
        <w:rPr/>
        <w:t>to</w:t>
      </w:r>
      <w:r>
        <w:rPr>
          <w:spacing w:val="15"/>
        </w:rPr>
        <w:t> </w:t>
      </w:r>
      <w:r>
        <w:rPr/>
        <w:t>that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Turing</w:t>
      </w:r>
      <w:r>
        <w:rPr>
          <w:spacing w:val="10"/>
        </w:rPr>
        <w:t> </w:t>
      </w:r>
      <w:r>
        <w:rPr/>
        <w:t>machine</w:t>
      </w:r>
      <w:r>
        <w:rPr>
          <w:spacing w:val="12"/>
        </w:rPr>
        <w:t> </w:t>
      </w:r>
      <w:r>
        <w:rPr/>
        <w:t>(and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most</w:t>
      </w:r>
      <w:r>
        <w:rPr>
          <w:spacing w:val="13"/>
        </w:rPr>
        <w:t> </w:t>
      </w:r>
      <w:r>
        <w:rPr>
          <w:spacing w:val="-2"/>
        </w:rPr>
        <w:t>modern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60"/>
          <w:pgNumType w:start="48"/>
        </w:sectPr>
      </w:pPr>
    </w:p>
    <w:p>
      <w:pPr>
        <w:pStyle w:val="BodyText"/>
        <w:spacing w:line="216" w:lineRule="auto" w:before="136"/>
        <w:ind w:left="221" w:right="125"/>
        <w:jc w:val="both"/>
      </w:pPr>
      <w:r>
        <w:rPr/>
        <w:t>programming languages).</w:t>
      </w:r>
      <w:r>
        <w:rPr>
          <w:spacing w:val="40"/>
        </w:rPr>
        <w:t> </w:t>
      </w:r>
      <w:r>
        <w:rPr/>
        <w:t>The most important applications of metaprograms are the</w:t>
      </w:r>
      <w:r>
        <w:rPr>
          <w:spacing w:val="-18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concept</w:t>
      </w:r>
      <w:r>
        <w:rPr>
          <w:i/>
          <w:spacing w:val="-15"/>
        </w:rPr>
        <w:t> </w:t>
      </w:r>
      <w:r>
        <w:rPr>
          <w:i/>
        </w:rPr>
        <w:t>checking</w:t>
      </w:r>
      <w:r>
        <w:rPr>
          <w:i/>
          <w:spacing w:val="-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33</w:t>
        </w:r>
      </w:hyperlink>
      <w:r>
        <w:rPr/>
        <w:t>]</w:t>
      </w:r>
      <w:r>
        <w:rPr>
          <w:spacing w:val="-17"/>
        </w:rPr>
        <w:t> </w:t>
      </w:r>
      <w:r>
        <w:rPr/>
        <w:t>(testing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type-properties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in compile-time), the implementation of data structures containing types in compile- time (e.g.</w:t>
      </w:r>
      <w:r>
        <w:rPr>
          <w:spacing w:val="40"/>
        </w:rPr>
        <w:t> </w:t>
      </w:r>
      <w:r>
        <w:rPr>
          <w:i/>
        </w:rPr>
        <w:t>typelist </w:t>
      </w:r>
      <w:r>
        <w:rPr/>
        <w:t>[</w:t>
      </w:r>
      <w:hyperlink w:history="true" w:anchor="_bookmark8">
        <w:r>
          <w:rPr>
            <w:color w:val="0000FF"/>
          </w:rPr>
          <w:t>2</w:t>
        </w:r>
      </w:hyperlink>
      <w:r>
        <w:rPr/>
        <w:t>]), the construction of </w:t>
      </w:r>
      <w:r>
        <w:rPr>
          <w:i/>
        </w:rPr>
        <w:t>active libraries </w:t>
      </w:r>
      <w:r>
        <w:rPr/>
        <w:t>[</w:t>
      </w:r>
      <w:hyperlink w:history="true" w:anchor="_bookmark12">
        <w:r>
          <w:rPr>
            <w:color w:val="0000FF"/>
          </w:rPr>
          <w:t>7</w:t>
        </w:r>
      </w:hyperlink>
      <w:r>
        <w:rPr/>
        <w:t>], and many others.</w:t>
      </w:r>
    </w:p>
    <w:p>
      <w:pPr>
        <w:pStyle w:val="BodyText"/>
        <w:spacing w:line="216" w:lineRule="auto" w:before="15"/>
        <w:ind w:left="221" w:right="124" w:firstLine="319"/>
        <w:jc w:val="both"/>
      </w:pPr>
      <w:r>
        <w:rPr/>
        <w:t>Despite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its</w:t>
      </w:r>
      <w:r>
        <w:rPr>
          <w:spacing w:val="-14"/>
        </w:rPr>
        <w:t> </w:t>
      </w:r>
      <w:r>
        <w:rPr/>
        <w:t>advantages</w:t>
      </w:r>
      <w:r>
        <w:rPr>
          <w:spacing w:val="-12"/>
        </w:rPr>
        <w:t> </w:t>
      </w:r>
      <w:r>
        <w:rPr/>
        <w:t>TMP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7"/>
        </w:rPr>
        <w:t> </w:t>
      </w:r>
      <w:r>
        <w:rPr/>
        <w:t>yet</w:t>
      </w:r>
      <w:r>
        <w:rPr>
          <w:spacing w:val="-15"/>
        </w:rPr>
        <w:t> </w:t>
      </w:r>
      <w:r>
        <w:rPr/>
        <w:t>widely</w:t>
      </w:r>
      <w:r>
        <w:rPr>
          <w:spacing w:val="-16"/>
        </w:rPr>
        <w:t>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industry due to the lack of coding standards, and software tools.</w:t>
      </w:r>
      <w:r>
        <w:rPr>
          <w:spacing w:val="40"/>
        </w:rPr>
        <w:t> </w:t>
      </w:r>
      <w:r>
        <w:rPr/>
        <w:t>A common problem with TMP 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tedious</w:t>
      </w:r>
      <w:r>
        <w:rPr>
          <w:spacing w:val="-1"/>
        </w:rPr>
        <w:t> </w:t>
      </w:r>
      <w:r>
        <w:rPr/>
        <w:t>syntax, and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code.</w:t>
      </w:r>
      <w:r>
        <w:rPr>
          <w:spacing w:val="28"/>
        </w:rPr>
        <w:t> </w:t>
      </w:r>
      <w:r>
        <w:rPr/>
        <w:t>Libraries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>
          <w:rFonts w:ascii="MathJax_Typewriter"/>
        </w:rPr>
        <w:t>boost::mpl </w:t>
      </w:r>
      <w:r>
        <w:rPr/>
        <w:t>help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pro- grammers by hiding implementation details of certain algorithms and containers, but still</w:t>
      </w:r>
      <w:r>
        <w:rPr>
          <w:spacing w:val="24"/>
        </w:rPr>
        <w:t> </w:t>
      </w:r>
      <w:r>
        <w:rPr/>
        <w:t>a big part of</w:t>
      </w:r>
      <w:r>
        <w:rPr>
          <w:spacing w:val="25"/>
        </w:rPr>
        <w:t> </w:t>
      </w:r>
      <w:r>
        <w:rPr/>
        <w:t>coding is left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 user.</w:t>
      </w:r>
      <w:r>
        <w:rPr>
          <w:spacing w:val="80"/>
        </w:rPr>
        <w:t> </w:t>
      </w:r>
      <w:r>
        <w:rPr/>
        <w:t>Due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 lack</w:t>
      </w:r>
      <w:r>
        <w:rPr>
          <w:spacing w:val="27"/>
        </w:rPr>
        <w:t> </w:t>
      </w:r>
      <w:r>
        <w:rPr/>
        <w:t>of a standard- ized interface for TMP, naming and coding conventions vary from programmer to programmer, which causes comprehensibility problems.</w:t>
      </w:r>
    </w:p>
    <w:p>
      <w:pPr>
        <w:pStyle w:val="BodyText"/>
        <w:spacing w:line="216" w:lineRule="auto" w:before="11"/>
        <w:ind w:left="221" w:right="128" w:firstLine="319"/>
        <w:jc w:val="both"/>
      </w:pPr>
      <w:r>
        <w:rPr/>
        <w:t>Template</w:t>
      </w:r>
      <w:r>
        <w:rPr>
          <w:spacing w:val="-6"/>
        </w:rPr>
        <w:t> </w:t>
      </w:r>
      <w:r>
        <w:rPr/>
        <w:t>metaprograms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times</w:t>
      </w:r>
      <w:r>
        <w:rPr>
          <w:spacing w:val="-5"/>
        </w:rPr>
        <w:t> </w:t>
      </w:r>
      <w:r>
        <w:rPr/>
        <w:t>regarded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pure</w:t>
      </w:r>
      <w:r>
        <w:rPr>
          <w:spacing w:val="-11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language programs.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 properties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referential transparency</w:t>
      </w:r>
      <w:r>
        <w:rPr>
          <w:spacing w:val="-1"/>
        </w:rPr>
        <w:t> </w:t>
      </w:r>
      <w:r>
        <w:rPr/>
        <w:t>(metaprograms have no side-effects) and the lack of variables, loops, and assignments.</w:t>
      </w:r>
      <w:r>
        <w:rPr>
          <w:spacing w:val="38"/>
        </w:rPr>
        <w:t> </w:t>
      </w:r>
      <w:r>
        <w:rPr/>
        <w:t>One of the </w:t>
      </w:r>
      <w:r>
        <w:rPr>
          <w:spacing w:val="-2"/>
        </w:rPr>
        <w:t>most</w:t>
      </w:r>
      <w:r>
        <w:rPr>
          <w:spacing w:val="-9"/>
        </w:rPr>
        <w:t> </w:t>
      </w:r>
      <w:r>
        <w:rPr>
          <w:spacing w:val="-2"/>
        </w:rPr>
        <w:t>important</w:t>
      </w:r>
      <w:r>
        <w:rPr>
          <w:spacing w:val="-6"/>
        </w:rPr>
        <w:t> </w:t>
      </w:r>
      <w:r>
        <w:rPr>
          <w:spacing w:val="-2"/>
        </w:rPr>
        <w:t>functional</w:t>
      </w:r>
      <w:r>
        <w:rPr>
          <w:spacing w:val="-8"/>
        </w:rPr>
        <w:t> </w:t>
      </w:r>
      <w:r>
        <w:rPr>
          <w:spacing w:val="-2"/>
        </w:rPr>
        <w:t>properties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TMP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immutability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defined</w:t>
      </w:r>
      <w:r>
        <w:rPr>
          <w:spacing w:val="-9"/>
        </w:rPr>
        <w:t> </w:t>
      </w:r>
      <w:r>
        <w:rPr>
          <w:spacing w:val="-2"/>
        </w:rPr>
        <w:t>entities,</w:t>
      </w:r>
    </w:p>
    <w:p>
      <w:pPr>
        <w:pStyle w:val="BodyText"/>
        <w:spacing w:line="216" w:lineRule="auto"/>
        <w:ind w:left="221" w:right="123"/>
        <w:jc w:val="both"/>
      </w:pPr>
      <w:r>
        <w:rPr/>
        <w:t>i.e.</w:t>
      </w:r>
      <w:r>
        <w:rPr>
          <w:spacing w:val="40"/>
        </w:rPr>
        <w:t> </w:t>
      </w:r>
      <w:r>
        <w:rPr/>
        <w:t>in case we define constants, enumeration values, types their value or meaning can not be</w:t>
      </w:r>
      <w:r>
        <w:rPr>
          <w:spacing w:val="-3"/>
        </w:rPr>
        <w:t> </w:t>
      </w:r>
      <w:r>
        <w:rPr/>
        <w:t>changed. Metaprograms does</w:t>
      </w:r>
      <w:r>
        <w:rPr>
          <w:spacing w:val="-2"/>
        </w:rPr>
        <w:t> </w:t>
      </w:r>
      <w:r>
        <w:rPr/>
        <w:t>not contain assignments. Instead of them recursions and specializations are used in order to implement loops since the value 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loop</w:t>
      </w:r>
      <w:r>
        <w:rPr>
          <w:spacing w:val="-2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changed.</w:t>
      </w:r>
      <w:r>
        <w:rPr>
          <w:spacing w:val="24"/>
        </w:rPr>
        <w:t> </w:t>
      </w:r>
      <w:r>
        <w:rPr/>
        <w:t>Immutability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languages – has a positive effect too:</w:t>
      </w:r>
      <w:r>
        <w:rPr>
          <w:spacing w:val="40"/>
        </w:rPr>
        <w:t> </w:t>
      </w:r>
      <w:r>
        <w:rPr/>
        <w:t>unwanted side effects do not occur in metaprograms.</w:t>
      </w:r>
    </w:p>
    <w:p>
      <w:pPr>
        <w:pStyle w:val="BodyText"/>
        <w:spacing w:line="216" w:lineRule="auto" w:before="6"/>
        <w:ind w:left="221" w:right="123" w:firstLine="319"/>
        <w:jc w:val="both"/>
      </w:pPr>
      <w:r>
        <w:rPr/>
        <w:t>The similarities between the two programming paradigms require a more thor- ough</w:t>
      </w:r>
      <w:r>
        <w:rPr>
          <w:spacing w:val="-3"/>
        </w:rPr>
        <w:t> </w:t>
      </w:r>
      <w:r>
        <w:rPr/>
        <w:t>examination, 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metaprogramming</w:t>
      </w:r>
      <w:r>
        <w:rPr>
          <w:spacing w:val="-3"/>
        </w:rPr>
        <w:t> </w:t>
      </w:r>
      <w:r>
        <w:rPr/>
        <w:t>realm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benefit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introduc- tion and library implementation of more functional techniques.</w:t>
      </w:r>
      <w:r>
        <w:rPr>
          <w:spacing w:val="40"/>
        </w:rPr>
        <w:t> </w:t>
      </w:r>
      <w:r>
        <w:rPr/>
        <w:t>In our view two methods are possible for integrating a functional interface into C++: either modi- fying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compiler to</w:t>
      </w:r>
      <w:r>
        <w:rPr>
          <w:spacing w:val="-1"/>
        </w:rPr>
        <w:t> </w:t>
      </w:r>
      <w:r>
        <w:rPr/>
        <w:t>extend the language itself, or creating a library-level solution by using a preprocessor or macros.</w:t>
      </w:r>
      <w:r>
        <w:rPr>
          <w:spacing w:val="80"/>
        </w:rPr>
        <w:t> </w:t>
      </w:r>
      <w:r>
        <w:rPr/>
        <w:t>The first approach is probably quicker,</w:t>
      </w:r>
      <w:r>
        <w:rPr>
          <w:spacing w:val="32"/>
        </w:rPr>
        <w:t> </w:t>
      </w:r>
      <w:r>
        <w:rPr/>
        <w:t>eas- ier,</w:t>
      </w:r>
      <w:r>
        <w:rPr>
          <w:spacing w:val="28"/>
        </w:rPr>
        <w:t> </w:t>
      </w:r>
      <w:r>
        <w:rPr/>
        <w:t>and</w:t>
      </w:r>
      <w:r>
        <w:rPr>
          <w:spacing w:val="23"/>
        </w:rPr>
        <w:t> </w:t>
      </w:r>
      <w:r>
        <w:rPr/>
        <w:t>more</w:t>
      </w:r>
      <w:r>
        <w:rPr>
          <w:spacing w:val="23"/>
        </w:rPr>
        <w:t> </w:t>
      </w:r>
      <w:r>
        <w:rPr/>
        <w:t>flexible,</w:t>
      </w:r>
      <w:r>
        <w:rPr>
          <w:spacing w:val="28"/>
        </w:rPr>
        <w:t> </w:t>
      </w:r>
      <w:r>
        <w:rPr/>
        <w:t>but</w:t>
      </w:r>
      <w:r>
        <w:rPr>
          <w:spacing w:val="21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3"/>
        </w:rPr>
        <w:t> </w:t>
      </w:r>
      <w:r>
        <w:rPr/>
        <w:t>time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language</w:t>
      </w:r>
      <w:r>
        <w:rPr>
          <w:spacing w:val="25"/>
        </w:rPr>
        <w:t> </w:t>
      </w:r>
      <w:r>
        <w:rPr/>
        <w:t>extension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undesirable in the case of a standardized,</w:t>
      </w:r>
      <w:r>
        <w:rPr>
          <w:spacing w:val="28"/>
        </w:rPr>
        <w:t> </w:t>
      </w:r>
      <w:r>
        <w:rPr/>
        <w:t>widely used language like C++.</w:t>
      </w:r>
      <w:r>
        <w:rPr>
          <w:spacing w:val="80"/>
        </w:rPr>
        <w:t> </w:t>
      </w:r>
      <w:r>
        <w:rPr/>
        <w:t>Our approach is the</w:t>
      </w:r>
      <w:r>
        <w:rPr>
          <w:spacing w:val="-7"/>
        </w:rPr>
        <w:t> </w:t>
      </w:r>
      <w:r>
        <w:rPr/>
        <w:t>aforementioned</w:t>
      </w:r>
      <w:r>
        <w:rPr>
          <w:spacing w:val="-2"/>
        </w:rPr>
        <w:t> </w:t>
      </w:r>
      <w:r>
        <w:rPr/>
        <w:t>second</w:t>
      </w:r>
      <w:r>
        <w:rPr>
          <w:spacing w:val="-7"/>
        </w:rPr>
        <w:t> </w:t>
      </w:r>
      <w:r>
        <w:rPr/>
        <w:t>one.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re-implement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graph-rewriting</w:t>
      </w:r>
      <w:r>
        <w:rPr>
          <w:spacing w:val="-10"/>
        </w:rPr>
        <w:t> </w:t>
      </w:r>
      <w:r>
        <w:rPr/>
        <w:t>engine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 Clean language as a compile-time metaprogram library using only ANSI standard compliant C++ language elements.</w:t>
      </w:r>
      <w:r>
        <w:rPr>
          <w:spacing w:val="32"/>
        </w:rPr>
        <w:t> </w:t>
      </w:r>
      <w:r>
        <w:rPr/>
        <w:t>The goal is to implement in TMP the laziness property of functional languages.</w:t>
      </w:r>
      <w:r>
        <w:rPr>
          <w:spacing w:val="40"/>
        </w:rPr>
        <w:t> </w:t>
      </w:r>
      <w:r>
        <w:rPr/>
        <w:t>Our approach has many advantages, like: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13" w:lineRule="auto" w:before="90" w:after="0"/>
        <w:ind w:left="433" w:right="12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independent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translation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Clean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code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fragments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C++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template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metapro- grams by separating the user written embedded code from the graph-rewriting </w:t>
      </w:r>
      <w:r>
        <w:rPr>
          <w:rFonts w:ascii="LM Roman 10" w:hAnsi="LM Roman 10"/>
          <w:spacing w:val="-2"/>
          <w:sz w:val="21"/>
        </w:rPr>
        <w:t>engine.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13" w:lineRule="auto" w:before="75" w:after="0"/>
        <w:ind w:left="433" w:right="12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easy usage, since the engine follows the graph-rewriting rules of the Clean lan- guage 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 defined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10">
        <w:r>
          <w:rPr>
            <w:rFonts w:ascii="LM Roman 10" w:hAnsi="LM Roman 10"/>
            <w:color w:val="0000FF"/>
            <w:sz w:val="21"/>
          </w:rPr>
          <w:t>5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semantic of 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translated code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as close 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 programmers intension as possible.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13" w:lineRule="auto" w:before="75" w:after="0"/>
        <w:ind w:left="433" w:right="12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high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portability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introduced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library,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solution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uses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standard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C++ </w:t>
      </w:r>
      <w:r>
        <w:rPr>
          <w:rFonts w:ascii="LM Roman 10" w:hAnsi="LM Roman 10"/>
          <w:spacing w:val="-2"/>
          <w:sz w:val="21"/>
        </w:rPr>
        <w:t>elements.</w:t>
      </w:r>
    </w:p>
    <w:p>
      <w:pPr>
        <w:pStyle w:val="BodyText"/>
        <w:spacing w:line="213" w:lineRule="auto" w:before="104"/>
        <w:ind w:left="221" w:right="123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advantages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detailed</w:t>
      </w:r>
      <w:r>
        <w:rPr>
          <w:spacing w:val="-17"/>
        </w:rPr>
        <w:t> </w:t>
      </w:r>
      <w:r>
        <w:rPr/>
        <w:t>examples.</w:t>
      </w:r>
      <w:r>
        <w:rPr>
          <w:spacing w:val="-7"/>
        </w:rPr>
        <w:t> </w:t>
      </w:r>
      <w:r>
        <w:rPr/>
        <w:t>First we describe the implemented laziness.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92" w:after="0"/>
        <w:ind w:left="577" w:right="0" w:hanging="470"/>
        <w:jc w:val="both"/>
      </w:pPr>
      <w:bookmarkStart w:name="Lazy Evaluation Strategy" w:id="5"/>
      <w:bookmarkEnd w:id="5"/>
      <w:r>
        <w:rPr/>
      </w:r>
      <w:bookmarkStart w:name="_bookmark2" w:id="6"/>
      <w:bookmarkEnd w:id="6"/>
      <w:r>
        <w:rPr/>
      </w:r>
      <w:r>
        <w:rPr>
          <w:w w:val="110"/>
        </w:rPr>
        <w:t>Lazy</w:t>
      </w:r>
      <w:r>
        <w:rPr>
          <w:spacing w:val="21"/>
          <w:w w:val="110"/>
        </w:rPr>
        <w:t> </w:t>
      </w:r>
      <w:r>
        <w:rPr>
          <w:w w:val="110"/>
        </w:rPr>
        <w:t>Evaluation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Strategy</w:t>
      </w:r>
    </w:p>
    <w:p>
      <w:pPr>
        <w:pStyle w:val="BodyText"/>
        <w:spacing w:line="213" w:lineRule="auto" w:before="210"/>
        <w:ind w:left="107" w:right="235"/>
        <w:jc w:val="both"/>
      </w:pPr>
      <w:r>
        <w:rPr/>
        <w:t>As lazy evaluation is one of the most characteristic features of the functional lan- guage Clean, our research focuses on lazy evaluation and its application in C++ template</w:t>
      </w:r>
      <w:r>
        <w:rPr>
          <w:spacing w:val="-2"/>
        </w:rPr>
        <w:t> </w:t>
      </w:r>
      <w:r>
        <w:rPr/>
        <w:t>metaprograms.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analogies between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lazy</w:t>
      </w:r>
      <w:r>
        <w:rPr>
          <w:spacing w:val="-2"/>
        </w:rPr>
        <w:t> </w:t>
      </w:r>
      <w:r>
        <w:rPr/>
        <w:t>evalua- tion</w:t>
      </w:r>
      <w:r>
        <w:rPr>
          <w:spacing w:val="-9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behaviour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template</w:t>
      </w:r>
      <w:r>
        <w:rPr>
          <w:spacing w:val="-11"/>
        </w:rPr>
        <w:t> </w:t>
      </w:r>
      <w:r>
        <w:rPr/>
        <w:t>metaprograms,</w:t>
      </w:r>
      <w:r>
        <w:rPr>
          <w:spacing w:val="-6"/>
        </w:rPr>
        <w:t> </w:t>
      </w:r>
      <w:r>
        <w:rPr/>
        <w:t>we</w:t>
      </w:r>
      <w:r>
        <w:rPr>
          <w:spacing w:val="-14"/>
        </w:rPr>
        <w:t> </w:t>
      </w:r>
      <w:r>
        <w:rPr/>
        <w:t>modeled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purely functional lazy language Clean in TMP.</w:t>
      </w:r>
    </w:p>
    <w:p>
      <w:pPr>
        <w:pStyle w:val="BodyText"/>
        <w:spacing w:line="216" w:lineRule="auto" w:before="26"/>
        <w:ind w:left="107" w:right="237" w:firstLine="319"/>
        <w:jc w:val="both"/>
      </w:pPr>
      <w:r>
        <w:rPr/>
        <w:t>Clean programs are represented by an expression graph in the compiler.</w:t>
      </w:r>
      <w:r>
        <w:rPr>
          <w:spacing w:val="40"/>
        </w:rPr>
        <w:t> </w:t>
      </w:r>
      <w:r>
        <w:rPr/>
        <w:t>This graph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>
          <w:i/>
        </w:rPr>
        <w:t>rewritten </w:t>
      </w:r>
      <w:r>
        <w:rPr/>
        <w:t>automatically</w:t>
      </w:r>
      <w:r>
        <w:rPr>
          <w:spacing w:val="-6"/>
        </w:rPr>
        <w:t> </w:t>
      </w:r>
      <w:r>
        <w:rPr/>
        <w:t>in</w:t>
      </w:r>
      <w:r>
        <w:rPr>
          <w:spacing w:val="-14"/>
        </w:rPr>
        <w:t> </w:t>
      </w:r>
      <w:r>
        <w:rPr/>
        <w:t>several</w:t>
      </w:r>
      <w:r>
        <w:rPr>
          <w:spacing w:val="-9"/>
        </w:rPr>
        <w:t> </w:t>
      </w:r>
      <w:r>
        <w:rPr/>
        <w:t>phases</w:t>
      </w:r>
      <w:r>
        <w:rPr>
          <w:spacing w:val="-17"/>
        </w:rPr>
        <w:t> </w:t>
      </w:r>
      <w:r>
        <w:rPr/>
        <w:t>in</w:t>
      </w:r>
      <w:r>
        <w:rPr>
          <w:spacing w:val="-12"/>
        </w:rPr>
        <w:t> </w:t>
      </w:r>
      <w:r>
        <w:rPr/>
        <w:t>runtime.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rewriting</w:t>
      </w:r>
      <w:r>
        <w:rPr>
          <w:spacing w:val="-15"/>
        </w:rPr>
        <w:t> </w:t>
      </w:r>
      <w:r>
        <w:rPr/>
        <w:t>process is</w:t>
      </w:r>
      <w:r>
        <w:rPr>
          <w:spacing w:val="-2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 function expression</w:t>
      </w:r>
      <w:r>
        <w:rPr>
          <w:spacing w:val="-3"/>
        </w:rPr>
        <w:t> </w:t>
      </w:r>
      <w:r>
        <w:rPr/>
        <w:t>on the</w:t>
      </w:r>
      <w:r>
        <w:rPr>
          <w:spacing w:val="-3"/>
        </w:rPr>
        <w:t> </w:t>
      </w:r>
      <w:r>
        <w:rPr/>
        <w:t>right side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Start </w:t>
      </w:r>
      <w:r>
        <w:rPr/>
        <w:t>symbol is evaluated.</w:t>
      </w:r>
    </w:p>
    <w:p>
      <w:pPr>
        <w:pStyle w:val="BodyText"/>
        <w:spacing w:line="216" w:lineRule="auto" w:before="15"/>
        <w:ind w:left="107" w:right="237" w:firstLine="319"/>
        <w:jc w:val="both"/>
      </w:pPr>
      <w:r>
        <w:rPr/>
        <w:t>One of the basic data structures in Clean is the list.</w:t>
      </w:r>
      <w:r>
        <w:rPr>
          <w:spacing w:val="40"/>
        </w:rPr>
        <w:t> </w:t>
      </w:r>
      <w:r>
        <w:rPr/>
        <w:t>A list in Clean is defined as a linked list [</w:t>
      </w:r>
      <w:hyperlink w:history="true" w:anchor="_bookmark13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In the following we will describe lists as a head element and the ”tail”, as they are regarded in functional programs by the pattern matching mechanisms.</w:t>
      </w:r>
      <w:r>
        <w:rPr>
          <w:spacing w:val="40"/>
        </w:rPr>
        <w:t> </w:t>
      </w:r>
      <w:r>
        <w:rPr/>
        <w:t>The constructor handling these two parts of the list is called </w:t>
      </w:r>
      <w:r>
        <w:rPr>
          <w:rFonts w:ascii="MathJax_Typewriter" w:hAnsi="MathJax_Typewriter"/>
        </w:rPr>
        <w:t>Cons</w:t>
      </w:r>
      <w:r>
        <w:rPr/>
        <w:t>. For example the list </w:t>
      </w:r>
      <w:r>
        <w:rPr>
          <w:rFonts w:ascii="MathJax_Typewriter" w:hAnsi="MathJax_Typewriter"/>
        </w:rPr>
        <w:t>[2,3,4] </w:t>
      </w:r>
      <w:r>
        <w:rPr/>
        <w:t>is written as </w:t>
      </w:r>
      <w:r>
        <w:rPr>
          <w:rFonts w:ascii="MathJax_Typewriter" w:hAnsi="MathJax_Typewriter"/>
        </w:rPr>
        <w:t>Cons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2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Cons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3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Cons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4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Nil</w:t>
      </w:r>
      <w:r>
        <w:rPr/>
        <w:t>, with </w:t>
      </w:r>
      <w:r>
        <w:rPr>
          <w:rFonts w:ascii="MathJax_Typewriter" w:hAnsi="MathJax_Typewriter"/>
        </w:rPr>
        <w:t>Nil </w:t>
      </w:r>
      <w:r>
        <w:rPr/>
        <w:t>representing the end of the list.</w:t>
      </w:r>
    </w:p>
    <w:p>
      <w:pPr>
        <w:spacing w:line="216" w:lineRule="auto" w:before="10"/>
        <w:ind w:left="107" w:right="236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i/>
          <w:sz w:val="21"/>
        </w:rPr>
        <w:t>lazy </w:t>
      </w:r>
      <w:r>
        <w:rPr>
          <w:sz w:val="21"/>
        </w:rPr>
        <w:t>evaluation</w:t>
      </w:r>
      <w:r>
        <w:rPr>
          <w:spacing w:val="-3"/>
          <w:sz w:val="21"/>
        </w:rPr>
        <w:t> </w:t>
      </w:r>
      <w:r>
        <w:rPr>
          <w:sz w:val="21"/>
        </w:rPr>
        <w:t>strategy</w:t>
      </w:r>
      <w:r>
        <w:rPr>
          <w:spacing w:val="-2"/>
          <w:sz w:val="21"/>
        </w:rPr>
        <w:t> </w:t>
      </w:r>
      <w:r>
        <w:rPr>
          <w:sz w:val="21"/>
        </w:rPr>
        <w:t>means</w:t>
      </w:r>
      <w:r>
        <w:rPr>
          <w:spacing w:val="-7"/>
          <w:sz w:val="21"/>
        </w:rPr>
        <w:t> </w:t>
      </w:r>
      <w:r>
        <w:rPr>
          <w:i/>
          <w:sz w:val="21"/>
        </w:rPr>
        <w:t>”a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redex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evaluated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needed</w:t>
      </w:r>
      <w:r>
        <w:rPr>
          <w:i/>
          <w:sz w:val="21"/>
        </w:rPr>
        <w:t> to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compute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ﬁnal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result”</w:t>
      </w:r>
      <w:r>
        <w:rPr>
          <w:i/>
          <w:spacing w:val="-6"/>
          <w:sz w:val="21"/>
        </w:rPr>
        <w:t> </w:t>
      </w:r>
      <w:r>
        <w:rPr>
          <w:sz w:val="21"/>
        </w:rPr>
        <w:t>[</w:t>
      </w:r>
      <w:hyperlink w:history="true" w:anchor="_bookmark15">
        <w:r>
          <w:rPr>
            <w:color w:val="0000FF"/>
            <w:sz w:val="21"/>
          </w:rPr>
          <w:t>17</w:t>
        </w:r>
      </w:hyperlink>
      <w:r>
        <w:rPr>
          <w:sz w:val="21"/>
        </w:rPr>
        <w:t>].</w:t>
      </w:r>
      <w:r>
        <w:rPr>
          <w:spacing w:val="21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laziness</w:t>
      </w:r>
      <w:r>
        <w:rPr>
          <w:spacing w:val="-16"/>
          <w:sz w:val="21"/>
        </w:rPr>
        <w:t> </w:t>
      </w:r>
      <w:r>
        <w:rPr>
          <w:sz w:val="21"/>
        </w:rPr>
        <w:t>enables</w:t>
      </w:r>
      <w:r>
        <w:rPr>
          <w:spacing w:val="-17"/>
          <w:sz w:val="21"/>
        </w:rPr>
        <w:t> </w:t>
      </w:r>
      <w:r>
        <w:rPr>
          <w:sz w:val="21"/>
        </w:rPr>
        <w:t>us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specify</w:t>
      </w:r>
      <w:r>
        <w:rPr>
          <w:spacing w:val="-18"/>
          <w:sz w:val="21"/>
        </w:rPr>
        <w:t> </w:t>
      </w:r>
      <w:r>
        <w:rPr>
          <w:sz w:val="21"/>
        </w:rPr>
        <w:t>lists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contain an infinite number of elements, e.g.</w:t>
      </w:r>
      <w:r>
        <w:rPr>
          <w:spacing w:val="40"/>
          <w:sz w:val="21"/>
        </w:rPr>
        <w:t> </w:t>
      </w:r>
      <w:r>
        <w:rPr>
          <w:sz w:val="21"/>
        </w:rPr>
        <w:t>the list of natural numbers: </w:t>
      </w:r>
      <w:r>
        <w:rPr>
          <w:rFonts w:ascii="MathJax_Typewriter" w:hAnsi="MathJax_Typewriter"/>
          <w:sz w:val="21"/>
        </w:rPr>
        <w:t>[1..]</w:t>
      </w:r>
      <w:r>
        <w:rPr>
          <w:sz w:val="21"/>
        </w:rPr>
        <w:t>. A classic example for the usage of lazy lists is the </w:t>
      </w:r>
      <w:r>
        <w:rPr>
          <w:i/>
          <w:sz w:val="21"/>
        </w:rPr>
        <w:t>Eratosthenes sieve </w:t>
      </w:r>
      <w:r>
        <w:rPr>
          <w:sz w:val="21"/>
        </w:rPr>
        <w:t>algorithm producing the first arbitrarily many primes.</w:t>
      </w:r>
    </w:p>
    <w:p>
      <w:pPr>
        <w:pStyle w:val="BodyText"/>
        <w:spacing w:line="216" w:lineRule="auto" w:before="13"/>
        <w:ind w:left="107" w:right="238" w:firstLine="319"/>
        <w:jc w:val="both"/>
      </w:pPr>
      <w:r>
        <w:rPr/>
        <w:t>Our running example uses </w:t>
      </w:r>
      <w:r>
        <w:rPr>
          <w:rFonts w:ascii="MathJax_Typewriter"/>
        </w:rPr>
        <w:t>EnumFrom</w:t>
      </w:r>
      <w:r>
        <w:rPr/>
        <w:t>. We defined the </w:t>
      </w:r>
      <w:r>
        <w:rPr>
          <w:rFonts w:ascii="MathJax_Typewriter"/>
        </w:rPr>
        <w:t>EnumFrom </w:t>
      </w:r>
      <w:r>
        <w:rPr/>
        <w:t>constructor to create an infinite list starting at a certain number.</w:t>
      </w:r>
      <w:r>
        <w:rPr>
          <w:spacing w:val="40"/>
        </w:rPr>
        <w:t> </w:t>
      </w:r>
      <w:r>
        <w:rPr/>
        <w:t>The list </w:t>
      </w:r>
      <w:r>
        <w:rPr>
          <w:rFonts w:ascii="MathJax_Typewriter"/>
        </w:rPr>
        <w:t>[2..]</w:t>
      </w:r>
      <w:r>
        <w:rPr>
          <w:rFonts w:ascii="MathJax_Typewriter"/>
          <w:spacing w:val="40"/>
        </w:rPr>
        <w:t> </w:t>
      </w:r>
      <w:r>
        <w:rPr/>
        <w:t>can thus be written as </w:t>
      </w:r>
      <w:r>
        <w:rPr>
          <w:rFonts w:ascii="MathJax_Typewriter"/>
        </w:rPr>
        <w:t>EnumFrom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</w:t>
      </w:r>
      <w:r>
        <w:rPr>
          <w:rFonts w:ascii="MathJax_Typewriter"/>
          <w:spacing w:val="21"/>
        </w:rPr>
        <w:t> </w:t>
      </w:r>
      <w:r>
        <w:rPr/>
        <w:t>(or </w:t>
      </w:r>
      <w:r>
        <w:rPr>
          <w:rFonts w:ascii="MathJax_Typewriter"/>
        </w:rPr>
        <w:t>[2..]</w:t>
      </w:r>
      <w:r>
        <w:rPr/>
        <w:t>).</w:t>
      </w:r>
      <w:r>
        <w:rPr>
          <w:spacing w:val="32"/>
        </w:rPr>
        <w:t> </w:t>
      </w:r>
      <w:r>
        <w:rPr/>
        <w:t>Of course to acquire the head element of a list we</w:t>
      </w:r>
      <w:r>
        <w:rPr>
          <w:spacing w:val="24"/>
        </w:rPr>
        <w:t> </w:t>
      </w:r>
      <w:r>
        <w:rPr/>
        <w:t>need</w:t>
      </w:r>
      <w:r>
        <w:rPr>
          <w:spacing w:val="24"/>
        </w:rPr>
        <w:t> </w:t>
      </w:r>
      <w:r>
        <w:rPr/>
        <w:t>to</w:t>
      </w:r>
      <w:r>
        <w:rPr>
          <w:spacing w:val="21"/>
        </w:rPr>
        <w:t> </w:t>
      </w:r>
      <w:r>
        <w:rPr/>
        <w:t>rewrite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expression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>
          <w:rFonts w:ascii="MathJax_Typewriter"/>
        </w:rPr>
        <w:t>Cons</w:t>
      </w:r>
      <w:r>
        <w:rPr>
          <w:rFonts w:ascii="MathJax_Typewriter"/>
          <w:spacing w:val="60"/>
        </w:rPr>
        <w:t> </w:t>
      </w:r>
      <w:r>
        <w:rPr>
          <w:rFonts w:ascii="MathJax_Typewriter"/>
        </w:rPr>
        <w:t>2</w:t>
      </w:r>
      <w:r>
        <w:rPr>
          <w:rFonts w:ascii="MathJax_Typewriter"/>
          <w:spacing w:val="60"/>
        </w:rPr>
        <w:t> </w:t>
      </w:r>
      <w:r>
        <w:rPr>
          <w:rFonts w:ascii="MathJax_Typewriter"/>
        </w:rPr>
        <w:t>EnumFrom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</w:t>
      </w:r>
      <w:r>
        <w:rPr>
          <w:rFonts w:ascii="MathJax_Typewriter"/>
          <w:spacing w:val="40"/>
        </w:rPr>
        <w:t> </w:t>
      </w:r>
      <w:r>
        <w:rPr/>
        <w:t>(or</w:t>
      </w:r>
      <w:r>
        <w:rPr>
          <w:spacing w:val="23"/>
        </w:rPr>
        <w:t> </w:t>
      </w:r>
      <w:r>
        <w:rPr>
          <w:rFonts w:ascii="MathJax_Typewriter"/>
        </w:rPr>
        <w:t>[2,EnumFrom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3]</w:t>
      </w:r>
      <w:r>
        <w:rPr/>
        <w:t>),</w:t>
      </w:r>
    </w:p>
    <w:p>
      <w:pPr>
        <w:pStyle w:val="BodyText"/>
        <w:spacing w:line="265" w:lineRule="exact"/>
        <w:ind w:left="107"/>
        <w:jc w:val="both"/>
      </w:pPr>
      <w:r>
        <w:rPr/>
        <w:t>i.e.</w:t>
      </w:r>
      <w:r>
        <w:rPr>
          <w:spacing w:val="21"/>
        </w:rPr>
        <w:t> </w:t>
      </w:r>
      <w:r>
        <w:rPr/>
        <w:t>this</w:t>
      </w:r>
      <w:r>
        <w:rPr>
          <w:spacing w:val="-2"/>
        </w:rPr>
        <w:t> </w:t>
      </w:r>
      <w:r>
        <w:rPr/>
        <w:t>is a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containing</w:t>
      </w:r>
      <w:r>
        <w:rPr>
          <w:spacing w:val="3"/>
        </w:rPr>
        <w:t> </w:t>
      </w:r>
      <w:r>
        <w:rPr>
          <w:rFonts w:ascii="MathJax_Typewriter"/>
        </w:rPr>
        <w:t>2</w:t>
      </w:r>
      <w:r>
        <w:rPr>
          <w:rFonts w:ascii="MathJax_Typewriter"/>
          <w:spacing w:val="16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MathJax_Typewriter"/>
          <w:spacing w:val="-2"/>
        </w:rPr>
        <w:t>[3..]</w:t>
      </w:r>
      <w:r>
        <w:rPr>
          <w:spacing w:val="-2"/>
        </w:rPr>
        <w:t>.</w:t>
      </w:r>
    </w:p>
    <w:p>
      <w:pPr>
        <w:pStyle w:val="BodyText"/>
        <w:spacing w:line="213" w:lineRule="auto" w:before="21"/>
        <w:ind w:left="107" w:right="243" w:firstLine="319"/>
        <w:jc w:val="both"/>
      </w:pPr>
      <w:r>
        <w:rPr/>
        <w:t>In the following we present a simple Clean program calculating the first 10 primes. (The symbols </w:t>
      </w:r>
      <w:r>
        <w:rPr>
          <w:rFonts w:ascii="MathJax_Typewriter"/>
        </w:rPr>
        <w:t>R1</w:t>
      </w:r>
      <w:r>
        <w:rPr/>
        <w:t>..</w:t>
      </w:r>
      <w:r>
        <w:rPr>
          <w:rFonts w:ascii="MathJax_Typewriter"/>
        </w:rPr>
        <w:t>R6 </w:t>
      </w:r>
      <w:r>
        <w:rPr/>
        <w:t>are line numberings)</w:t>
      </w:r>
    </w:p>
    <w:p>
      <w:pPr>
        <w:pStyle w:val="BodyText"/>
        <w:tabs>
          <w:tab w:pos="886" w:val="left" w:leader="none"/>
        </w:tabs>
        <w:spacing w:before="167"/>
        <w:ind w:left="107"/>
        <w:rPr>
          <w:rFonts w:ascii="MathJax_Typewriter"/>
        </w:rPr>
      </w:pPr>
      <w:r>
        <w:rPr>
          <w:rFonts w:ascii="MathJax_Typewriter"/>
          <w:spacing w:val="-4"/>
        </w:rPr>
        <w:t>(R1)</w:t>
      </w:r>
      <w:r>
        <w:rPr>
          <w:rFonts w:ascii="MathJax_Typewriter"/>
        </w:rPr>
        <w:tab/>
        <w:t>take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xs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7"/>
        </w:rPr>
        <w:t>[]</w:t>
      </w:r>
    </w:p>
    <w:p>
      <w:pPr>
        <w:pStyle w:val="BodyText"/>
        <w:tabs>
          <w:tab w:pos="886" w:val="left" w:leader="none"/>
        </w:tabs>
        <w:spacing w:before="74"/>
        <w:ind w:left="107"/>
        <w:rPr>
          <w:rFonts w:ascii="MathJax_Typewriter"/>
        </w:rPr>
      </w:pPr>
      <w:r>
        <w:rPr>
          <w:rFonts w:ascii="MathJax_Typewriter"/>
          <w:spacing w:val="-4"/>
        </w:rPr>
        <w:t>(R2)</w:t>
      </w:r>
      <w:r>
        <w:rPr>
          <w:rFonts w:ascii="MathJax_Typewriter"/>
        </w:rPr>
        <w:tab/>
        <w:t>take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[x,xs]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[x,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take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n-1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xs]</w:t>
      </w:r>
    </w:p>
    <w:p>
      <w:pPr>
        <w:pStyle w:val="BodyText"/>
        <w:tabs>
          <w:tab w:pos="886" w:val="left" w:leader="none"/>
          <w:tab w:pos="4447" w:val="left" w:leader="none"/>
        </w:tabs>
        <w:spacing w:line="331" w:lineRule="auto" w:before="72"/>
        <w:ind w:left="107" w:right="890"/>
        <w:rPr>
          <w:rFonts w:ascii="MathJax_Typewriter"/>
        </w:rPr>
      </w:pPr>
      <w:r>
        <w:rPr>
          <w:rFonts w:ascii="MathJax_Typewriter"/>
          <w:spacing w:val="-4"/>
        </w:rPr>
        <w:t>(R3)</w:t>
      </w:r>
      <w:r>
        <w:rPr>
          <w:rFonts w:ascii="MathJax_Typewriter"/>
        </w:rPr>
        <w:tab/>
        <w:t>sieve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[prime:rest]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[prime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sieve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(filter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prime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rest)] </w:t>
      </w:r>
      <w:r>
        <w:rPr>
          <w:rFonts w:ascii="MathJax_Typewriter"/>
          <w:spacing w:val="-4"/>
        </w:rPr>
        <w:t>(R4)</w:t>
      </w:r>
      <w:r>
        <w:rPr>
          <w:rFonts w:ascii="MathJax_Typewriter"/>
        </w:rPr>
        <w:tab/>
        <w:t>filter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[h:tl]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</w:t>
        <w:tab/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filter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tl</w:t>
      </w:r>
    </w:p>
    <w:p>
      <w:pPr>
        <w:pStyle w:val="BodyText"/>
        <w:spacing w:line="193" w:lineRule="exact"/>
        <w:ind w:left="4447"/>
        <w:rPr>
          <w:rFonts w:ascii="MathJax_Typewriter"/>
        </w:rPr>
      </w:pP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[h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filter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tl]</w:t>
      </w:r>
    </w:p>
    <w:p>
      <w:pPr>
        <w:pStyle w:val="BodyText"/>
        <w:tabs>
          <w:tab w:pos="886" w:val="left" w:leader="none"/>
        </w:tabs>
        <w:spacing w:before="72"/>
        <w:ind w:left="107"/>
        <w:rPr>
          <w:rFonts w:ascii="MathJax_Typewriter"/>
        </w:rPr>
      </w:pPr>
      <w:r>
        <w:rPr>
          <w:rFonts w:ascii="MathJax_Typewriter"/>
          <w:spacing w:val="-4"/>
        </w:rPr>
        <w:t>(R5)</w:t>
      </w:r>
      <w:r>
        <w:rPr>
          <w:rFonts w:ascii="MathJax_Typewriter"/>
        </w:rPr>
        <w:tab/>
        <w:t>filter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[]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5"/>
        </w:rPr>
        <w:t>[]</w:t>
      </w:r>
    </w:p>
    <w:p>
      <w:pPr>
        <w:pStyle w:val="BodyText"/>
        <w:tabs>
          <w:tab w:pos="886" w:val="left" w:leader="none"/>
        </w:tabs>
        <w:spacing w:before="74"/>
        <w:ind w:left="107"/>
        <w:rPr>
          <w:rFonts w:ascii="MathJax_Typewriter"/>
        </w:rPr>
      </w:pPr>
      <w:r>
        <w:rPr>
          <w:rFonts w:ascii="MathJax_Typewriter"/>
          <w:spacing w:val="-4"/>
        </w:rPr>
        <w:t>(R6)</w:t>
      </w:r>
      <w:r>
        <w:rPr>
          <w:rFonts w:ascii="MathJax_Typewriter"/>
        </w:rPr>
        <w:tab/>
        <w:t>Start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take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(sieve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([2..]))</w:t>
      </w:r>
    </w:p>
    <w:p>
      <w:pPr>
        <w:pStyle w:val="BodyText"/>
        <w:spacing w:line="218" w:lineRule="auto" w:before="103"/>
        <w:ind w:right="233"/>
        <w:jc w:val="right"/>
      </w:pPr>
      <w:r>
        <w:rPr/>
        <w:t>Clean</w:t>
      </w:r>
      <w:r>
        <w:rPr>
          <w:spacing w:val="-13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left-right</w:t>
      </w:r>
      <w:r>
        <w:rPr>
          <w:i/>
          <w:spacing w:val="-13"/>
        </w:rPr>
        <w:t> </w:t>
      </w:r>
      <w:r>
        <w:rPr>
          <w:i/>
        </w:rPr>
        <w:t>outermost </w:t>
      </w:r>
      <w:r>
        <w:rPr/>
        <w:t>rewriting</w:t>
      </w:r>
      <w:r>
        <w:rPr>
          <w:spacing w:val="-18"/>
        </w:rPr>
        <w:t> </w:t>
      </w:r>
      <w:r>
        <w:rPr/>
        <w:t>strategy.</w:t>
      </w:r>
      <w:r>
        <w:rPr>
          <w:spacing w:val="25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examined</w:t>
      </w:r>
      <w:r>
        <w:rPr>
          <w:spacing w:val="-13"/>
        </w:rPr>
        <w:t> </w:t>
      </w:r>
      <w:r>
        <w:rPr/>
        <w:t>expres- sion is</w:t>
      </w:r>
      <w:r>
        <w:rPr>
          <w:spacing w:val="-1"/>
        </w:rPr>
        <w:t> </w:t>
      </w:r>
      <w:r>
        <w:rPr/>
        <w:t>the </w:t>
      </w:r>
      <w:r>
        <w:rPr>
          <w:rFonts w:ascii="MathJax_Typewriter" w:hAnsi="MathJax_Typewriter"/>
        </w:rPr>
        <w:t>Start </w:t>
      </w:r>
      <w:r>
        <w:rPr/>
        <w:t>expression. Clean first</w:t>
      </w:r>
      <w:r>
        <w:rPr>
          <w:spacing w:val="-1"/>
        </w:rPr>
        <w:t> </w:t>
      </w:r>
      <w:r>
        <w:rPr/>
        <w:t>tries to apply</w:t>
      </w:r>
      <w:r>
        <w:rPr>
          <w:spacing w:val="-1"/>
        </w:rPr>
        <w:t> </w:t>
      </w:r>
      <w:r>
        <w:rPr/>
        <w:t>one of the rewriting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examined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substituting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rule’s</w:t>
      </w:r>
      <w:r>
        <w:rPr>
          <w:spacing w:val="-3"/>
        </w:rPr>
        <w:t> </w:t>
      </w:r>
      <w:r>
        <w:rPr/>
        <w:t>pa- rameters.</w:t>
      </w:r>
      <w:r>
        <w:rPr>
          <w:spacing w:val="29"/>
        </w:rPr>
        <w:t> </w:t>
      </w:r>
      <w:r>
        <w:rPr/>
        <w:t>If</w:t>
      </w:r>
      <w:r>
        <w:rPr>
          <w:spacing w:val="-5"/>
        </w:rPr>
        <w:t> </w:t>
      </w:r>
      <w:r>
        <w:rPr/>
        <w:t>it does</w:t>
      </w:r>
      <w:r>
        <w:rPr>
          <w:spacing w:val="-5"/>
        </w:rPr>
        <w:t> </w:t>
      </w:r>
      <w:r>
        <w:rPr/>
        <w:t>not succeed, the</w:t>
      </w:r>
      <w:r>
        <w:rPr>
          <w:spacing w:val="-4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every expression</w:t>
      </w:r>
      <w:r>
        <w:rPr>
          <w:spacing w:val="-1"/>
        </w:rPr>
        <w:t> </w:t>
      </w:r>
      <w:r>
        <w:rPr/>
        <w:t>(subexpression) are</w:t>
      </w:r>
      <w:r>
        <w:rPr>
          <w:spacing w:val="-12"/>
        </w:rPr>
        <w:t> </w:t>
      </w:r>
      <w:r>
        <w:rPr/>
        <w:t>examined</w:t>
      </w:r>
      <w:r>
        <w:rPr>
          <w:spacing w:val="-12"/>
        </w:rPr>
        <w:t> </w:t>
      </w:r>
      <w:r>
        <w:rPr/>
        <w:t>recursively</w:t>
      </w:r>
      <w:r>
        <w:rPr>
          <w:spacing w:val="-11"/>
        </w:rPr>
        <w:t> </w:t>
      </w:r>
      <w:r>
        <w:rPr/>
        <w:t>starting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left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right.</w:t>
      </w:r>
      <w:r>
        <w:rPr>
          <w:spacing w:val="23"/>
        </w:rPr>
        <w:t> </w:t>
      </w:r>
      <w:r>
        <w:rPr/>
        <w:t>If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subexpressions</w:t>
      </w:r>
      <w:r>
        <w:rPr>
          <w:spacing w:val="-16"/>
        </w:rPr>
        <w:t> </w:t>
      </w:r>
      <w:r>
        <w:rPr/>
        <w:t>can be rewritten, the evaluation returns to the outermost expression.</w:t>
      </w:r>
      <w:r>
        <w:rPr>
          <w:spacing w:val="40"/>
        </w:rPr>
        <w:t> </w:t>
      </w:r>
      <w:r>
        <w:rPr/>
        <w:t>The evaluation process</w:t>
      </w:r>
      <w:r>
        <w:rPr>
          <w:spacing w:val="-16"/>
        </w:rPr>
        <w:t> </w:t>
      </w:r>
      <w:r>
        <w:rPr/>
        <w:t>terminates,</w:t>
      </w:r>
      <w:r>
        <w:rPr>
          <w:spacing w:val="-12"/>
        </w:rPr>
        <w:t> </w:t>
      </w:r>
      <w:r>
        <w:rPr/>
        <w:t>when</w:t>
      </w:r>
      <w:r>
        <w:rPr>
          <w:spacing w:val="-17"/>
        </w:rPr>
        <w:t> </w:t>
      </w:r>
      <w:r>
        <w:rPr/>
        <w:t>none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applicable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any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subexpressions. In our example the first examined expression is (F1).</w:t>
      </w:r>
      <w:r>
        <w:rPr>
          <w:spacing w:val="80"/>
        </w:rPr>
        <w:t> </w:t>
      </w:r>
      <w:r>
        <w:rPr/>
        <w:t>Since none of the rules’</w:t>
      </w:r>
    </w:p>
    <w:p>
      <w:pPr>
        <w:spacing w:after="0" w:line="218" w:lineRule="auto"/>
        <w:jc w:val="right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ind w:left="221" w:right="121"/>
        <w:jc w:val="both"/>
      </w:pPr>
      <w:r>
        <w:rPr/>
        <w:t>left sides takes the form of (F1), Clean examines the first argument in (F1).</w:t>
      </w:r>
      <w:r>
        <w:rPr>
          <w:spacing w:val="40"/>
        </w:rPr>
        <w:t> </w:t>
      </w:r>
      <w:r>
        <w:rPr/>
        <w:t>It is </w:t>
      </w:r>
      <w:r>
        <w:rPr>
          <w:rFonts w:ascii="MathJax_Typewriter"/>
        </w:rPr>
        <w:t>10</w:t>
      </w:r>
      <w:r>
        <w:rPr/>
        <w:t>, for which we have no rewriting rule, and this expression has no subexpressions either.</w:t>
      </w:r>
      <w:r>
        <w:rPr>
          <w:spacing w:val="40"/>
        </w:rPr>
        <w:t> </w:t>
      </w:r>
      <w:r>
        <w:rPr/>
        <w:t>The other argument </w:t>
      </w:r>
      <w:r>
        <w:rPr>
          <w:rFonts w:ascii="MathJax_Typewriter"/>
        </w:rPr>
        <w:t>sieve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(EnumFrom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2)</w:t>
      </w:r>
      <w:r>
        <w:rPr>
          <w:rFonts w:ascii="MathJax_Typewriter"/>
          <w:spacing w:val="28"/>
        </w:rPr>
        <w:t> </w:t>
      </w:r>
      <w:r>
        <w:rPr/>
        <w:t>cannot be rewritten either.</w:t>
      </w:r>
      <w:r>
        <w:rPr>
          <w:spacing w:val="40"/>
        </w:rPr>
        <w:t> </w:t>
      </w:r>
      <w:r>
        <w:rPr/>
        <w:t>On the other hand the argument </w:t>
      </w:r>
      <w:r>
        <w:rPr>
          <w:rFonts w:ascii="MathJax_Typewriter"/>
        </w:rPr>
        <w:t>EnumFrom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 </w:t>
      </w:r>
      <w:r>
        <w:rPr/>
        <w:t>is equivalent to </w:t>
      </w:r>
      <w:r>
        <w:rPr>
          <w:rFonts w:ascii="MathJax_Typewriter"/>
        </w:rPr>
        <w:t>[2,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EnumFrom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3]</w:t>
      </w:r>
      <w:r>
        <w:rPr/>
        <w:t>, and this is the substitution rule that takes place in this case.</w:t>
      </w:r>
    </w:p>
    <w:p>
      <w:pPr>
        <w:pStyle w:val="BodyText"/>
        <w:spacing w:line="216" w:lineRule="auto" w:before="25"/>
        <w:ind w:left="221" w:right="125" w:firstLine="319"/>
        <w:jc w:val="both"/>
      </w:pPr>
      <w:r>
        <w:rPr/>
        <w:t>As a rewriting rule has been applied, we return to the outermost expression which</w:t>
      </w:r>
      <w:r>
        <w:rPr>
          <w:spacing w:val="-1"/>
        </w:rPr>
        <w:t> </w:t>
      </w:r>
      <w:r>
        <w:rPr/>
        <w:t>is now</w:t>
      </w:r>
      <w:r>
        <w:rPr>
          <w:spacing w:val="-2"/>
        </w:rPr>
        <w:t> </w:t>
      </w:r>
      <w:r>
        <w:rPr/>
        <w:t>(F2).</w:t>
      </w:r>
      <w:r>
        <w:rPr>
          <w:spacing w:val="27"/>
        </w:rPr>
        <w:t> </w:t>
      </w:r>
      <w:r>
        <w:rPr/>
        <w:t>Again, neither</w:t>
      </w:r>
      <w:r>
        <w:rPr>
          <w:spacing w:val="-2"/>
        </w:rPr>
        <w:t> </w:t>
      </w:r>
      <w:r>
        <w:rPr/>
        <w:t>this whole</w:t>
      </w:r>
      <w:r>
        <w:rPr>
          <w:spacing w:val="-4"/>
        </w:rPr>
        <w:t> </w:t>
      </w:r>
      <w:r>
        <w:rPr/>
        <w:t>expression,</w:t>
      </w:r>
      <w:r>
        <w:rPr>
          <w:spacing w:val="-1"/>
        </w:rPr>
        <w:t> </w:t>
      </w:r>
      <w:r>
        <w:rPr/>
        <w:t>nor</w:t>
      </w:r>
      <w:r>
        <w:rPr>
          <w:spacing w:val="-2"/>
        </w:rPr>
        <w:t> </w:t>
      </w:r>
      <w:r>
        <w:rPr/>
        <w:t>its first</w:t>
      </w:r>
      <w:r>
        <w:rPr>
          <w:spacing w:val="-3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can be</w:t>
      </w:r>
      <w:r>
        <w:rPr>
          <w:spacing w:val="-9"/>
        </w:rPr>
        <w:t> </w:t>
      </w:r>
      <w:r>
        <w:rPr/>
        <w:t>rewritten,</w:t>
      </w:r>
      <w:r>
        <w:rPr>
          <w:spacing w:val="-6"/>
        </w:rPr>
        <w:t> </w:t>
      </w:r>
      <w:r>
        <w:rPr/>
        <w:t>thus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6"/>
        </w:rPr>
        <w:t> </w:t>
      </w:r>
      <w:r>
        <w:rPr/>
        <w:t>argument</w:t>
      </w:r>
      <w:r>
        <w:rPr>
          <w:spacing w:val="-7"/>
        </w:rPr>
        <w:t> </w:t>
      </w:r>
      <w:r>
        <w:rPr>
          <w:rFonts w:ascii="MathJax_Typewriter"/>
        </w:rPr>
        <w:t>sieve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EnumFrom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3] </w:t>
      </w:r>
      <w:r>
        <w:rPr/>
        <w:t>is</w:t>
      </w:r>
      <w:r>
        <w:rPr>
          <w:spacing w:val="-8"/>
        </w:rPr>
        <w:t> </w:t>
      </w:r>
      <w:r>
        <w:rPr/>
        <w:t>examined. The (R3) rule can be applied here with </w:t>
      </w:r>
      <w:r>
        <w:rPr>
          <w:rFonts w:ascii="MathJax_Typewriter"/>
        </w:rPr>
        <w:t>prime=2 </w:t>
      </w:r>
      <w:r>
        <w:rPr/>
        <w:t>and </w:t>
      </w:r>
      <w:r>
        <w:rPr>
          <w:rFonts w:ascii="MathJax_Typewriter"/>
        </w:rPr>
        <w:t>rest=EnumFrom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</w:t>
      </w:r>
      <w:r>
        <w:rPr>
          <w:rFonts w:ascii="MathJax_Typewriter"/>
          <w:spacing w:val="34"/>
        </w:rPr>
        <w:t> </w:t>
      </w:r>
      <w:r>
        <w:rPr/>
        <w:t>respectively.</w:t>
      </w:r>
    </w:p>
    <w:p>
      <w:pPr>
        <w:pStyle w:val="BodyText"/>
        <w:spacing w:line="216" w:lineRule="auto" w:before="15"/>
        <w:ind w:left="221" w:right="122" w:firstLine="319"/>
        <w:jc w:val="both"/>
      </w:pPr>
      <w:r>
        <w:rPr/>
        <w:t>The outermost expression now takes the form of (F4), which is the expression we return to.</w:t>
      </w:r>
      <w:r>
        <w:rPr>
          <w:spacing w:val="40"/>
        </w:rPr>
        <w:t> </w:t>
      </w:r>
      <w:r>
        <w:rPr/>
        <w:t>Now (R2) can be directly applied with </w:t>
      </w:r>
      <w:r>
        <w:rPr>
          <w:rFonts w:ascii="MathJax_Typewriter"/>
        </w:rPr>
        <w:t>n=10</w:t>
      </w:r>
      <w:r>
        <w:rPr/>
        <w:t>, </w:t>
      </w:r>
      <w:r>
        <w:rPr>
          <w:rFonts w:ascii="MathJax_Typewriter"/>
        </w:rPr>
        <w:t>x=2</w:t>
      </w:r>
      <w:r>
        <w:rPr/>
        <w:t>, and </w:t>
      </w:r>
      <w:r>
        <w:rPr>
          <w:rFonts w:ascii="MathJax_Typewriter"/>
        </w:rPr>
        <w:t>xs=sieve (filter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EnumFrom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3)</w:t>
      </w:r>
      <w:r>
        <w:rPr/>
        <w:t>.</w:t>
      </w:r>
    </w:p>
    <w:p>
      <w:pPr>
        <w:pStyle w:val="BodyText"/>
        <w:tabs>
          <w:tab w:pos="999" w:val="left" w:leader="none"/>
        </w:tabs>
        <w:spacing w:before="231"/>
        <w:ind w:left="221"/>
        <w:rPr>
          <w:rFonts w:ascii="MathJax_Typewriter"/>
        </w:rPr>
      </w:pPr>
      <w:r>
        <w:rPr>
          <w:rFonts w:ascii="MathJax_Typewriter"/>
          <w:spacing w:val="-4"/>
        </w:rPr>
        <w:t>(F1)</w:t>
      </w:r>
      <w:r>
        <w:rPr>
          <w:rFonts w:ascii="MathJax_Typewriter"/>
        </w:rPr>
        <w:tab/>
        <w:t>take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(sieve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[2..])</w:t>
      </w:r>
    </w:p>
    <w:p>
      <w:pPr>
        <w:pStyle w:val="BodyText"/>
        <w:tabs>
          <w:tab w:pos="999" w:val="left" w:leader="none"/>
        </w:tabs>
        <w:spacing w:before="72"/>
        <w:ind w:left="221"/>
        <w:rPr>
          <w:rFonts w:ascii="MathJax_Typewriter"/>
        </w:rPr>
      </w:pPr>
      <w:r>
        <w:rPr>
          <w:rFonts w:ascii="MathJax_Typewriter"/>
          <w:spacing w:val="-4"/>
        </w:rPr>
        <w:t>(F2)</w:t>
      </w:r>
      <w:r>
        <w:rPr>
          <w:rFonts w:ascii="MathJax_Typewriter"/>
        </w:rPr>
        <w:tab/>
        <w:t>take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(sieve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[2,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[3..]])</w:t>
      </w:r>
    </w:p>
    <w:p>
      <w:pPr>
        <w:pStyle w:val="BodyText"/>
        <w:tabs>
          <w:tab w:pos="999" w:val="left" w:leader="none"/>
        </w:tabs>
        <w:spacing w:before="72"/>
        <w:ind w:left="221"/>
        <w:rPr>
          <w:rFonts w:ascii="MathJax_Typewriter"/>
        </w:rPr>
      </w:pPr>
      <w:r>
        <w:rPr>
          <w:rFonts w:ascii="MathJax_Typewriter"/>
          <w:spacing w:val="-4"/>
        </w:rPr>
        <w:t>(F3)</w:t>
      </w:r>
      <w:r>
        <w:rPr>
          <w:rFonts w:ascii="MathJax_Typewriter"/>
        </w:rPr>
        <w:tab/>
        <w:t>take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10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([2,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sieve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(filter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2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[3..])])</w:t>
      </w:r>
    </w:p>
    <w:p>
      <w:pPr>
        <w:pStyle w:val="BodyText"/>
        <w:tabs>
          <w:tab w:pos="999" w:val="left" w:leader="none"/>
        </w:tabs>
        <w:spacing w:before="75" w:after="58"/>
        <w:ind w:left="221"/>
        <w:rPr>
          <w:rFonts w:ascii="MathJax_Typewriter"/>
        </w:rPr>
      </w:pPr>
      <w:r>
        <w:rPr>
          <w:rFonts w:ascii="MathJax_Typewriter"/>
          <w:spacing w:val="-4"/>
        </w:rPr>
        <w:t>(F4)</w:t>
      </w:r>
      <w:r>
        <w:rPr>
          <w:rFonts w:ascii="MathJax_Typewriter"/>
        </w:rPr>
        <w:tab/>
        <w:t>[2,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take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9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(sieve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(filter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2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[3..]))]</w:t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556"/>
        <w:gridCol w:w="557"/>
        <w:gridCol w:w="221"/>
        <w:gridCol w:w="2005"/>
        <w:gridCol w:w="220"/>
        <w:gridCol w:w="2225"/>
      </w:tblGrid>
      <w:tr>
        <w:trPr>
          <w:trHeight w:val="239" w:hRule="atLeast"/>
        </w:trPr>
        <w:tc>
          <w:tcPr>
            <w:tcW w:w="663" w:type="dxa"/>
          </w:tcPr>
          <w:p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(F5)</w:t>
            </w:r>
          </w:p>
        </w:tc>
        <w:tc>
          <w:tcPr>
            <w:tcW w:w="556" w:type="dxa"/>
          </w:tcPr>
          <w:p>
            <w:pPr>
              <w:pStyle w:val="TableParagraph"/>
              <w:ind w:left="110"/>
              <w:rPr>
                <w:sz w:val="21"/>
              </w:rPr>
            </w:pPr>
            <w:r>
              <w:rPr>
                <w:spacing w:val="-5"/>
                <w:sz w:val="21"/>
              </w:rPr>
              <w:t>[2,</w:t>
            </w:r>
          </w:p>
        </w:tc>
        <w:tc>
          <w:tcPr>
            <w:tcW w:w="55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take</w:t>
            </w:r>
          </w:p>
        </w:tc>
        <w:tc>
          <w:tcPr>
            <w:tcW w:w="22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2005" w:type="dxa"/>
          </w:tcPr>
          <w:p>
            <w:pPr>
              <w:pStyle w:val="TableParagraph"/>
              <w:ind w:left="2" w:right="2"/>
              <w:rPr>
                <w:sz w:val="21"/>
              </w:rPr>
            </w:pPr>
            <w:r>
              <w:rPr>
                <w:sz w:val="21"/>
              </w:rPr>
              <w:t>(sieve</w:t>
            </w:r>
            <w:r>
              <w:rPr>
                <w:spacing w:val="54"/>
                <w:sz w:val="21"/>
              </w:rPr>
              <w:t> </w:t>
            </w:r>
            <w:r>
              <w:rPr>
                <w:sz w:val="21"/>
              </w:rPr>
              <w:t>[3,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filter</w:t>
            </w:r>
          </w:p>
        </w:tc>
        <w:tc>
          <w:tcPr>
            <w:tcW w:w="220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[4..])]</w:t>
            </w:r>
          </w:p>
        </w:tc>
      </w:tr>
      <w:tr>
        <w:trPr>
          <w:trHeight w:val="239" w:hRule="atLeast"/>
        </w:trPr>
        <w:tc>
          <w:tcPr>
            <w:tcW w:w="663" w:type="dxa"/>
          </w:tcPr>
          <w:p>
            <w:pPr>
              <w:pStyle w:val="TableParagraph"/>
              <w:spacing w:line="178" w:lineRule="exact" w:before="41"/>
              <w:ind w:left="50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(F6)</w:t>
            </w:r>
          </w:p>
        </w:tc>
        <w:tc>
          <w:tcPr>
            <w:tcW w:w="556" w:type="dxa"/>
          </w:tcPr>
          <w:p>
            <w:pPr>
              <w:pStyle w:val="TableParagraph"/>
              <w:spacing w:line="178" w:lineRule="exact" w:before="41"/>
              <w:ind w:left="110"/>
              <w:rPr>
                <w:sz w:val="21"/>
              </w:rPr>
            </w:pPr>
            <w:r>
              <w:rPr>
                <w:spacing w:val="-5"/>
                <w:sz w:val="21"/>
              </w:rPr>
              <w:t>[2,</w:t>
            </w:r>
          </w:p>
        </w:tc>
        <w:tc>
          <w:tcPr>
            <w:tcW w:w="557" w:type="dxa"/>
          </w:tcPr>
          <w:p>
            <w:pPr>
              <w:pStyle w:val="TableParagraph"/>
              <w:spacing w:line="178" w:lineRule="exact" w:before="41"/>
              <w:rPr>
                <w:sz w:val="21"/>
              </w:rPr>
            </w:pPr>
            <w:r>
              <w:rPr>
                <w:spacing w:val="-4"/>
                <w:sz w:val="21"/>
              </w:rPr>
              <w:t>take</w:t>
            </w:r>
          </w:p>
        </w:tc>
        <w:tc>
          <w:tcPr>
            <w:tcW w:w="221" w:type="dxa"/>
          </w:tcPr>
          <w:p>
            <w:pPr>
              <w:pStyle w:val="TableParagraph"/>
              <w:spacing w:line="178" w:lineRule="exact" w:before="41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2005" w:type="dxa"/>
          </w:tcPr>
          <w:p>
            <w:pPr>
              <w:pStyle w:val="TableParagraph"/>
              <w:spacing w:line="178" w:lineRule="exact" w:before="41"/>
              <w:ind w:left="2"/>
              <w:rPr>
                <w:sz w:val="21"/>
              </w:rPr>
            </w:pPr>
            <w:r>
              <w:rPr>
                <w:sz w:val="21"/>
              </w:rPr>
              <w:t>[3,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sieve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(filter</w:t>
            </w:r>
          </w:p>
        </w:tc>
        <w:tc>
          <w:tcPr>
            <w:tcW w:w="220" w:type="dxa"/>
          </w:tcPr>
          <w:p>
            <w:pPr>
              <w:pStyle w:val="TableParagraph"/>
              <w:spacing w:line="178" w:lineRule="exact" w:before="41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178" w:lineRule="exact" w:before="41"/>
              <w:ind w:left="56"/>
              <w:jc w:val="left"/>
              <w:rPr>
                <w:sz w:val="21"/>
              </w:rPr>
            </w:pPr>
            <w:r>
              <w:rPr>
                <w:sz w:val="21"/>
              </w:rPr>
              <w:t>(filter</w:t>
            </w:r>
            <w:r>
              <w:rPr>
                <w:spacing w:val="54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57"/>
                <w:sz w:val="21"/>
              </w:rPr>
              <w:t> </w:t>
            </w:r>
            <w:r>
              <w:rPr>
                <w:spacing w:val="-2"/>
                <w:sz w:val="21"/>
              </w:rPr>
              <w:t>[4..]))]]</w:t>
            </w:r>
          </w:p>
        </w:tc>
      </w:tr>
    </w:tbl>
    <w:p>
      <w:pPr>
        <w:pStyle w:val="BodyText"/>
        <w:tabs>
          <w:tab w:pos="999" w:val="left" w:leader="none"/>
        </w:tabs>
        <w:spacing w:before="69"/>
        <w:ind w:left="221"/>
        <w:rPr>
          <w:rFonts w:ascii="MathJax_Typewriter"/>
        </w:rPr>
      </w:pPr>
      <w:bookmarkStart w:name="The Implementation of the Graph-rewritin" w:id="7"/>
      <w:bookmarkEnd w:id="7"/>
      <w:r>
        <w:rPr/>
      </w:r>
      <w:bookmarkStart w:name="_bookmark3" w:id="8"/>
      <w:bookmarkEnd w:id="8"/>
      <w:r>
        <w:rPr/>
      </w:r>
      <w:r>
        <w:rPr>
          <w:rFonts w:ascii="MathJax_Typewriter"/>
          <w:spacing w:val="-4"/>
        </w:rPr>
        <w:t>(F7)</w:t>
      </w:r>
      <w:r>
        <w:rPr>
          <w:rFonts w:ascii="MathJax_Typewriter"/>
        </w:rPr>
        <w:tab/>
        <w:t>[2,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3,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take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8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(sieve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(filter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3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(filter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2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[4..])))]</w:t>
      </w:r>
    </w:p>
    <w:p>
      <w:pPr>
        <w:spacing w:before="72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spacing w:line="216" w:lineRule="auto" w:before="107"/>
        <w:ind w:left="221" w:right="124" w:firstLine="319"/>
        <w:jc w:val="both"/>
      </w:pPr>
      <w:r>
        <w:rPr/>
        <w:t>The above example presents very well the applied lazy evaluation strategy.</w:t>
      </w:r>
      <w:r>
        <w:rPr>
          <w:spacing w:val="40"/>
        </w:rPr>
        <w:t> </w:t>
      </w:r>
      <w:r>
        <w:rPr/>
        <w:t>In order to simulate the inner workings of the lazy functional programming language Clean,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rewriting</w:t>
      </w:r>
      <w:r>
        <w:rPr>
          <w:spacing w:val="-9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using</w:t>
      </w:r>
      <w:r>
        <w:rPr>
          <w:spacing w:val="-9"/>
        </w:rPr>
        <w:t> </w:t>
      </w:r>
      <w:r>
        <w:rPr/>
        <w:t>TMP.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rewriting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effec- tuated by our engine, described in the next section.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Implementation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Graph-rewriting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Engine</w:t>
      </w:r>
    </w:p>
    <w:p>
      <w:pPr>
        <w:pStyle w:val="BodyText"/>
        <w:spacing w:line="213" w:lineRule="auto" w:before="208"/>
        <w:ind w:left="221" w:right="128"/>
        <w:jc w:val="both"/>
      </w:pPr>
      <w:r>
        <w:rPr/>
        <w:t>In the following we present via examples the transformation method of an EClean program into C++ templates.</w:t>
      </w:r>
      <w:r>
        <w:rPr>
          <w:spacing w:val="40"/>
        </w:rPr>
        <w:t> </w:t>
      </w:r>
      <w:r>
        <w:rPr/>
        <w:t>Our EClean system consists of two main parts: a </w:t>
      </w:r>
      <w:r>
        <w:rPr>
          <w:i/>
        </w:rPr>
        <w:t>parser </w:t>
      </w:r>
      <w:r>
        <w:rPr/>
        <w:t>–</w:t>
      </w:r>
      <w:r>
        <w:rPr>
          <w:spacing w:val="-11"/>
        </w:rPr>
        <w:t> </w:t>
      </w:r>
      <w:r>
        <w:rPr/>
        <w:t>responsible</w:t>
      </w:r>
      <w:r>
        <w:rPr>
          <w:spacing w:val="-13"/>
        </w:rPr>
        <w:t> </w:t>
      </w:r>
      <w:r>
        <w:rPr/>
        <w:t>for</w:t>
      </w:r>
      <w:r>
        <w:rPr>
          <w:spacing w:val="-9"/>
        </w:rPr>
        <w:t> </w:t>
      </w:r>
      <w:r>
        <w:rPr/>
        <w:t>transforming</w:t>
      </w:r>
      <w:r>
        <w:rPr>
          <w:spacing w:val="-14"/>
        </w:rPr>
        <w:t> </w:t>
      </w:r>
      <w:r>
        <w:rPr/>
        <w:t>EClean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metaprograms–,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en-</w:t>
      </w:r>
      <w:r>
        <w:rPr>
          <w:i/>
        </w:rPr>
        <w:t> gine</w:t>
      </w:r>
      <w:r>
        <w:rPr>
          <w:i/>
          <w:spacing w:val="-2"/>
        </w:rPr>
        <w:t> </w:t>
      </w:r>
      <w:r>
        <w:rPr/>
        <w:t>–</w:t>
      </w:r>
      <w:r>
        <w:rPr>
          <w:spacing w:val="-14"/>
        </w:rPr>
        <w:t> </w:t>
      </w:r>
      <w:r>
        <w:rPr/>
        <w:t>executing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functional</w:t>
      </w:r>
      <w:r>
        <w:rPr>
          <w:spacing w:val="-15"/>
        </w:rPr>
        <w:t> </w:t>
      </w:r>
      <w:r>
        <w:rPr/>
        <w:t>code.</w:t>
      </w:r>
      <w:r>
        <w:rPr>
          <w:spacing w:val="24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</w:t>
      </w:r>
      <w:r>
        <w:rPr>
          <w:spacing w:val="-14"/>
        </w:rPr>
        <w:t> </w:t>
      </w:r>
      <w:r>
        <w:rPr/>
        <w:t>discuss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implementation of the latter.</w:t>
      </w:r>
    </w:p>
    <w:p>
      <w:pPr>
        <w:pStyle w:val="BodyText"/>
        <w:spacing w:line="213" w:lineRule="auto" w:before="28"/>
        <w:ind w:left="221" w:right="127"/>
        <w:jc w:val="both"/>
      </w:pPr>
      <w:r>
        <w:rPr/>
        <w:t>The evaluation of the EClean code parts when a mixed C++ program is compiled is done in the following steps (see Figure </w:t>
      </w:r>
      <w:hyperlink w:history="true" w:anchor="_bookmark4">
        <w:r>
          <w:rPr>
            <w:color w:val="0000FF"/>
          </w:rPr>
          <w:t>1</w:t>
        </w:r>
      </w:hyperlink>
      <w:r>
        <w:rPr/>
        <w:t>):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102" w:after="0"/>
        <w:ind w:left="433" w:right="12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C++ preprocessor is invoked in the execution of the necessary header file inclusions and macro substitutions.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EClean library containing the engine and supporting metaprograms is also imported at this point, at the beginning.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original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source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code 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divided into C++ parts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EClean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parts.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25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EClean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parts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transformed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LM Roman 10" w:hAnsi="LM Roman 10"/>
          <w:sz w:val="21"/>
        </w:rPr>
        <w:t>parser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EClean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C++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M Roman 10" w:hAnsi="LM Roman 10"/>
          <w:sz w:val="21"/>
        </w:rPr>
        <w:t>metapro- gram code snippets.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This transformed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source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code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passed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C++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compiler.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C++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compiler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invokes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instantiation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chain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code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parts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pacing w:val="-5"/>
          <w:sz w:val="21"/>
        </w:rPr>
        <w:t>the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12"/>
        <w:ind w:left="319"/>
      </w:pPr>
      <w:r>
        <w:rPr>
          <w:rFonts w:ascii="MathJax_Typewriter"/>
        </w:rPr>
        <w:t>Start</w:t>
      </w:r>
      <w:r>
        <w:rPr>
          <w:rFonts w:ascii="MathJax_Typewriter"/>
          <w:spacing w:val="11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used,</w:t>
      </w:r>
      <w:r>
        <w:rPr>
          <w:spacing w:val="-7"/>
        </w:rPr>
        <w:t> </w:t>
      </w:r>
      <w:r>
        <w:rPr/>
        <w:t>thus</w:t>
      </w:r>
      <w:r>
        <w:rPr>
          <w:spacing w:val="-3"/>
        </w:rPr>
        <w:t> </w:t>
      </w:r>
      <w:r>
        <w:rPr/>
        <w:t>activating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EClean</w:t>
      </w:r>
      <w:r>
        <w:rPr>
          <w:spacing w:val="-2"/>
        </w:rPr>
        <w:t> engine.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4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engine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emulates Clean’s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graph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rewriting, 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thus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executes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EClean pro- gram snippets.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240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1902009</wp:posOffset>
                </wp:positionH>
                <wp:positionV relativeFrom="paragraph">
                  <wp:posOffset>728306</wp:posOffset>
                </wp:positionV>
                <wp:extent cx="312420" cy="1054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720000">
                          <a:off x="0" y="0"/>
                          <a:ext cx="31242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include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64526pt;margin-top:57.346992pt;width:24.6pt;height:8.3pt;mso-position-horizontal-relative:page;mso-position-vertical-relative:paragraph;z-index:15733248;rotation:12" type="#_x0000_t136" fillcolor="#000000" stroked="f">
                <o:extrusion v:ext="view" autorotationcenter="t"/>
                <v:textpath style="font-family:&quot;Times New Roman&quot;;font-size:8pt;v-text-kern:t;mso-text-shadow:auto" string="include"/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When no further rewriting can be done, the finished expression’s value is calcu- lated, by demand.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47"/>
        <w:rPr>
          <w:sz w:val="16"/>
        </w:rPr>
      </w:pPr>
    </w:p>
    <w:p>
      <w:pPr>
        <w:spacing w:line="167" w:lineRule="exact" w:before="0"/>
        <w:ind w:left="2280" w:right="0" w:firstLine="0"/>
        <w:jc w:val="left"/>
        <w:rPr>
          <w:rFonts w:ascii="Times New Roman"/>
          <w:sz w:val="16"/>
        </w:rPr>
      </w:pPr>
      <w:bookmarkStart w:name="The sieve program" w:id="9"/>
      <w:bookmarkEnd w:id="9"/>
      <w:r>
        <w:rPr/>
      </w:r>
      <w:bookmarkStart w:name="_bookmark4" w:id="10"/>
      <w:bookmarkEnd w:id="10"/>
      <w:r>
        <w:rPr/>
      </w:r>
      <w:bookmarkStart w:name="_bookmark5" w:id="11"/>
      <w:bookmarkEnd w:id="11"/>
      <w:r>
        <w:rPr/>
      </w:r>
      <w:r>
        <w:rPr>
          <w:rFonts w:ascii="Times New Roman"/>
          <w:spacing w:val="-2"/>
          <w:sz w:val="16"/>
        </w:rPr>
        <w:t>ECLEAN</w:t>
      </w:r>
    </w:p>
    <w:p>
      <w:pPr>
        <w:spacing w:line="167" w:lineRule="exact" w:before="0"/>
        <w:ind w:left="2380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w w:val="105"/>
          <w:sz w:val="16"/>
        </w:rPr>
        <w:t>parser</w:t>
      </w:r>
    </w:p>
    <w:p>
      <w:pPr>
        <w:spacing w:line="228" w:lineRule="auto" w:before="107"/>
        <w:ind w:left="2143" w:right="2331" w:firstLine="0"/>
        <w:jc w:val="center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"/>
          <w:w w:val="105"/>
          <w:sz w:val="16"/>
        </w:rPr>
        <w:t>standard</w:t>
      </w:r>
      <w:r>
        <w:rPr>
          <w:rFonts w:ascii="Times New Roman"/>
          <w:spacing w:val="40"/>
          <w:w w:val="105"/>
          <w:sz w:val="16"/>
        </w:rPr>
        <w:t> </w:t>
      </w:r>
      <w:r>
        <w:rPr>
          <w:rFonts w:ascii="Times New Roman"/>
          <w:spacing w:val="-4"/>
          <w:w w:val="105"/>
          <w:sz w:val="16"/>
        </w:rPr>
        <w:t>C++</w:t>
      </w:r>
    </w:p>
    <w:p>
      <w:pPr>
        <w:spacing w:line="175" w:lineRule="exact" w:before="0"/>
        <w:ind w:left="0" w:right="209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992281</wp:posOffset>
                </wp:positionH>
                <wp:positionV relativeFrom="paragraph">
                  <wp:posOffset>-1114206</wp:posOffset>
                </wp:positionV>
                <wp:extent cx="3201670" cy="185547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201670" cy="1855470"/>
                          <a:chExt cx="3201670" cy="185547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714014" y="1246666"/>
                            <a:ext cx="8737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10160">
                                <a:moveTo>
                                  <a:pt x="873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0160"/>
                                </a:lnTo>
                                <a:lnTo>
                                  <a:pt x="871664" y="10160"/>
                                </a:lnTo>
                                <a:lnTo>
                                  <a:pt x="871664" y="5080"/>
                                </a:lnTo>
                                <a:lnTo>
                                  <a:pt x="873620" y="5080"/>
                                </a:lnTo>
                                <a:lnTo>
                                  <a:pt x="873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54673" y="124095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1079"/>
                                </a:lnTo>
                                <a:lnTo>
                                  <a:pt x="42147" y="10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54673" y="1240957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1079"/>
                                </a:moveTo>
                                <a:lnTo>
                                  <a:pt x="42147" y="10533"/>
                                </a:lnTo>
                                <a:lnTo>
                                  <a:pt x="0" y="0"/>
                                </a:lnTo>
                                <a:lnTo>
                                  <a:pt x="0" y="21079"/>
                                </a:lnTo>
                                <a:close/>
                              </a:path>
                            </a:pathLst>
                          </a:custGeom>
                          <a:ln w="15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3346" y="962186"/>
                            <a:ext cx="9848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10160">
                                <a:moveTo>
                                  <a:pt x="984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0160"/>
                                </a:lnTo>
                                <a:lnTo>
                                  <a:pt x="982052" y="10160"/>
                                </a:lnTo>
                                <a:lnTo>
                                  <a:pt x="982052" y="5080"/>
                                </a:lnTo>
                                <a:lnTo>
                                  <a:pt x="984554" y="5080"/>
                                </a:lnTo>
                                <a:lnTo>
                                  <a:pt x="984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54673" y="956412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1067"/>
                                </a:lnTo>
                                <a:lnTo>
                                  <a:pt x="42147" y="10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54673" y="956412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1067"/>
                                </a:moveTo>
                                <a:lnTo>
                                  <a:pt x="42147" y="10533"/>
                                </a:lnTo>
                                <a:lnTo>
                                  <a:pt x="0" y="0"/>
                                </a:lnTo>
                                <a:lnTo>
                                  <a:pt x="0" y="21067"/>
                                </a:lnTo>
                                <a:close/>
                              </a:path>
                            </a:pathLst>
                          </a:custGeom>
                          <a:ln w="15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31968" y="1293656"/>
                            <a:ext cx="65214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10160">
                                <a:moveTo>
                                  <a:pt x="652094" y="5080"/>
                                </a:moveTo>
                                <a:lnTo>
                                  <a:pt x="650570" y="5080"/>
                                </a:lnTo>
                                <a:lnTo>
                                  <a:pt x="650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0160"/>
                                </a:lnTo>
                                <a:lnTo>
                                  <a:pt x="652094" y="10160"/>
                                </a:lnTo>
                                <a:lnTo>
                                  <a:pt x="652094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51315" y="128838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1079"/>
                                </a:lnTo>
                                <a:lnTo>
                                  <a:pt x="42147" y="105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51315" y="128838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21079"/>
                                </a:moveTo>
                                <a:lnTo>
                                  <a:pt x="42147" y="10533"/>
                                </a:lnTo>
                                <a:lnTo>
                                  <a:pt x="0" y="0"/>
                                </a:lnTo>
                                <a:lnTo>
                                  <a:pt x="0" y="21079"/>
                                </a:lnTo>
                                <a:close/>
                              </a:path>
                            </a:pathLst>
                          </a:custGeom>
                          <a:ln w="15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08854" y="239751"/>
                            <a:ext cx="78867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182245">
                                <a:moveTo>
                                  <a:pt x="0" y="0"/>
                                </a:moveTo>
                                <a:lnTo>
                                  <a:pt x="788592" y="181984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53970" y="401704"/>
                            <a:ext cx="438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0955">
                                <a:moveTo>
                                  <a:pt x="4563" y="0"/>
                                </a:moveTo>
                                <a:lnTo>
                                  <a:pt x="0" y="20734"/>
                                </a:lnTo>
                                <a:lnTo>
                                  <a:pt x="43553" y="20031"/>
                                </a:lnTo>
                                <a:lnTo>
                                  <a:pt x="4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53970" y="401704"/>
                            <a:ext cx="4381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0955">
                                <a:moveTo>
                                  <a:pt x="0" y="20734"/>
                                </a:moveTo>
                                <a:lnTo>
                                  <a:pt x="43553" y="20031"/>
                                </a:lnTo>
                                <a:lnTo>
                                  <a:pt x="4563" y="0"/>
                                </a:lnTo>
                                <a:lnTo>
                                  <a:pt x="0" y="20734"/>
                                </a:lnTo>
                                <a:close/>
                              </a:path>
                            </a:pathLst>
                          </a:custGeom>
                          <a:ln w="15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30901" y="302991"/>
                            <a:ext cx="74358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411480">
                                <a:moveTo>
                                  <a:pt x="0" y="411023"/>
                                </a:moveTo>
                                <a:lnTo>
                                  <a:pt x="742994" y="411023"/>
                                </a:lnTo>
                                <a:lnTo>
                                  <a:pt x="742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023"/>
                                </a:lnTo>
                                <a:close/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15320" y="714536"/>
                            <a:ext cx="1079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23189">
                                <a:moveTo>
                                  <a:pt x="105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0"/>
                                </a:lnTo>
                                <a:lnTo>
                                  <a:pt x="2654" y="102870"/>
                                </a:lnTo>
                                <a:lnTo>
                                  <a:pt x="2654" y="123190"/>
                                </a:lnTo>
                                <a:lnTo>
                                  <a:pt x="7886" y="123190"/>
                                </a:lnTo>
                                <a:lnTo>
                                  <a:pt x="7886" y="102870"/>
                                </a:lnTo>
                                <a:lnTo>
                                  <a:pt x="10528" y="102870"/>
                                </a:lnTo>
                                <a:lnTo>
                                  <a:pt x="10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10059" y="79586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1079" y="0"/>
                                </a:moveTo>
                                <a:lnTo>
                                  <a:pt x="0" y="0"/>
                                </a:lnTo>
                                <a:lnTo>
                                  <a:pt x="10533" y="42159"/>
                                </a:lnTo>
                                <a:lnTo>
                                  <a:pt x="21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10059" y="795866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0" y="0"/>
                                </a:moveTo>
                                <a:lnTo>
                                  <a:pt x="10533" y="42159"/>
                                </a:lnTo>
                                <a:lnTo>
                                  <a:pt x="210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63111" y="748081"/>
                            <a:ext cx="1079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24460">
                                <a:moveTo>
                                  <a:pt x="5266" y="0"/>
                                </a:moveTo>
                                <a:lnTo>
                                  <a:pt x="6" y="21055"/>
                                </a:lnTo>
                                <a:lnTo>
                                  <a:pt x="0" y="124011"/>
                                </a:lnTo>
                                <a:lnTo>
                                  <a:pt x="10533" y="124011"/>
                                </a:lnTo>
                                <a:lnTo>
                                  <a:pt x="10533" y="21055"/>
                                </a:lnTo>
                                <a:lnTo>
                                  <a:pt x="5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57843" y="74808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533" y="0"/>
                                </a:moveTo>
                                <a:lnTo>
                                  <a:pt x="0" y="42159"/>
                                </a:lnTo>
                                <a:lnTo>
                                  <a:pt x="21079" y="42159"/>
                                </a:lnTo>
                                <a:lnTo>
                                  <a:pt x="10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157843" y="748082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1079" y="42159"/>
                                </a:moveTo>
                                <a:lnTo>
                                  <a:pt x="10533" y="0"/>
                                </a:lnTo>
                                <a:lnTo>
                                  <a:pt x="0" y="42159"/>
                                </a:lnTo>
                                <a:lnTo>
                                  <a:pt x="21079" y="42159"/>
                                </a:lnTo>
                                <a:close/>
                              </a:path>
                            </a:pathLst>
                          </a:custGeom>
                          <a:ln w="15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633" y="745627"/>
                            <a:ext cx="790575" cy="1106805"/>
                          </a:xfrm>
                          <a:prstGeom prst="rect">
                            <a:avLst/>
                          </a:pr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MathJax_Typewriter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MathJax_Typewriter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MathJax_Typewriter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MathJax_Typewriter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MathJax_Typewriter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MathJax_Typewriter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35"/>
                                <w:rPr>
                                  <w:rFonts w:ascii="MathJax_Typewriter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9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71377" y="1140838"/>
                            <a:ext cx="443230" cy="221615"/>
                          </a:xfrm>
                          <a:prstGeom prst="rect">
                            <a:avLst/>
                          </a:pr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ECLEAN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60712" y="840480"/>
                            <a:ext cx="443230" cy="221615"/>
                          </a:xfrm>
                          <a:prstGeom prst="rect">
                            <a:avLst/>
                          </a:pr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ECLEAN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425383" y="113298"/>
                            <a:ext cx="1106805" cy="1739264"/>
                          </a:xfrm>
                          <a:prstGeom prst="rect">
                            <a:avLst/>
                          </a:pr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49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67" w:lineRule="exact" w:before="0"/>
                                <w:ind w:left="106" w:right="0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ECLEAN</w:t>
                              </w:r>
                            </w:p>
                            <w:p>
                              <w:pPr>
                                <w:spacing w:line="194" w:lineRule="auto" w:before="11"/>
                                <w:ind w:left="643" w:right="577" w:hanging="2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engine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 in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TMP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630901" y="872093"/>
                            <a:ext cx="743585" cy="537845"/>
                          </a:xfrm>
                          <a:prstGeom prst="rect">
                            <a:avLst/>
                          </a:pr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28" w:lineRule="auto" w:before="0"/>
                                <w:ind w:left="95" w:right="54" w:hanging="66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translated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ECLEAN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code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 in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TMP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8446" y="2633"/>
                            <a:ext cx="774700" cy="443230"/>
                          </a:xfrm>
                          <a:prstGeom prst="rect">
                            <a:avLst/>
                          </a:pr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2"/>
                                <w:rPr>
                                  <w:rFonts w:ascii="MathJax_Typewriter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4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eclean.h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132378pt;margin-top:-87.732796pt;width:252.1pt;height:146.1pt;mso-position-horizontal-relative:page;mso-position-vertical-relative:paragraph;z-index:-16003584" id="docshapegroup7" coordorigin="1563,-1755" coordsize="5042,2922">
                <v:shape style="position:absolute;left:2687;top:208;width:1376;height:16" id="docshape8" coordorigin="2687,209" coordsize="1376,16" path="m4063,209l2687,209,2687,217,2687,225,4060,225,4060,217,4063,217,4063,209xe" filled="true" fillcolor="#000000" stroked="false">
                  <v:path arrowok="t"/>
                  <v:fill type="solid"/>
                </v:shape>
                <v:shape style="position:absolute;left:4010;top:199;width:67;height:34" id="docshape9" coordorigin="4011,200" coordsize="67,34" path="m4011,200l4011,233,4077,216,4011,200xe" filled="true" fillcolor="#000000" stroked="false">
                  <v:path arrowok="t"/>
                  <v:fill type="solid"/>
                </v:shape>
                <v:shape style="position:absolute;left:4010;top:199;width:67;height:34" id="docshape10" coordorigin="4011,200" coordsize="67,34" path="m4011,233l4077,216,4011,200,4011,233xe" filled="false" stroked="true" strokeweight="1.245107pt" strokecolor="#000000">
                  <v:path arrowok="t"/>
                  <v:stroke dashstyle="solid"/>
                </v:shape>
                <v:shape style="position:absolute;left:2512;top:-240;width:1551;height:16" id="docshape11" coordorigin="2513,-239" coordsize="1551,16" path="m4063,-239l2513,-239,2513,-231,2513,-223,4059,-223,4059,-231,4063,-231,4063,-239xe" filled="true" fillcolor="#000000" stroked="false">
                  <v:path arrowok="t"/>
                  <v:fill type="solid"/>
                </v:shape>
                <v:shape style="position:absolute;left:4010;top:-249;width:67;height:34" id="docshape12" coordorigin="4011,-248" coordsize="67,34" path="m4011,-248l4011,-215,4077,-232,4011,-248xe" filled="true" fillcolor="#000000" stroked="false">
                  <v:path arrowok="t"/>
                  <v:fill type="solid"/>
                </v:shape>
                <v:shape style="position:absolute;left:4010;top:-249;width:67;height:34" id="docshape13" coordorigin="4011,-248" coordsize="67,34" path="m4011,-215l4077,-232,4011,-248,4011,-215xe" filled="false" stroked="true" strokeweight="1.245107pt" strokecolor="#000000">
                  <v:path arrowok="t"/>
                  <v:stroke dashstyle="solid"/>
                </v:shape>
                <v:shape style="position:absolute;left:5550;top:282;width:1027;height:16" id="docshape14" coordorigin="5550,283" coordsize="1027,16" path="m6577,291l6575,291,6575,283,5550,283,5550,291,5550,299,6577,299,6577,291xe" filled="true" fillcolor="#000000" stroked="false">
                  <v:path arrowok="t"/>
                  <v:fill type="solid"/>
                </v:shape>
                <v:shape style="position:absolute;left:6525;top:274;width:67;height:34" id="docshape15" coordorigin="6525,274" coordsize="67,34" path="m6525,274l6525,307,6592,291,6525,274xe" filled="true" fillcolor="#000000" stroked="false">
                  <v:path arrowok="t"/>
                  <v:fill type="solid"/>
                </v:shape>
                <v:shape style="position:absolute;left:6525;top:274;width:67;height:34" id="docshape16" coordorigin="6525,274" coordsize="67,34" path="m6525,307l6592,291,6525,274,6525,307xe" filled="false" stroked="true" strokeweight="1.245107pt" strokecolor="#000000">
                  <v:path arrowok="t"/>
                  <v:stroke dashstyle="solid"/>
                </v:shape>
                <v:line style="position:absolute" from="2836,-1377" to="4078,-1091" stroked="true" strokeweight=".414712pt" strokecolor="#000000">
                  <v:stroke dashstyle="dash"/>
                </v:line>
                <v:shape style="position:absolute;left:4009;top:-1123;width:69;height:33" id="docshape17" coordorigin="4010,-1122" coordsize="69,33" path="m4017,-1122l4010,-1089,4078,-1091,4017,-1122xe" filled="true" fillcolor="#ffffff" stroked="false">
                  <v:path arrowok="t"/>
                  <v:fill type="solid"/>
                </v:shape>
                <v:shape style="position:absolute;left:4009;top:-1123;width:69;height:33" id="docshape18" coordorigin="4010,-1122" coordsize="69,33" path="m4010,-1089l4078,-1091,4017,-1122,4010,-1089xe" filled="false" stroked="true" strokeweight="1.245107pt" strokecolor="#000000">
                  <v:path arrowok="t"/>
                  <v:stroke dashstyle="solid"/>
                </v:shape>
                <v:rect style="position:absolute;left:4131;top:-1278;width:1171;height:648" id="docshape19" filled="false" stroked="true" strokeweight=".414712pt" strokecolor="#000000">
                  <v:stroke dashstyle="solid"/>
                </v:rect>
                <v:shape style="position:absolute;left:4421;top:-630;width:17;height:194" id="docshape20" coordorigin="4421,-629" coordsize="17,194" path="m4438,-629l4421,-629,4421,-467,4426,-467,4426,-435,4434,-435,4434,-467,4438,-467,4438,-629xe" filled="true" fillcolor="#000000" stroked="false">
                  <v:path arrowok="t"/>
                  <v:fill type="solid"/>
                </v:shape>
                <v:shape style="position:absolute;left:4413;top:-502;width:34;height:67" id="docshape21" coordorigin="4413,-501" coordsize="34,67" path="m4446,-501l4413,-501,4430,-435,4446,-501xe" filled="true" fillcolor="#000000" stroked="false">
                  <v:path arrowok="t"/>
                  <v:fill type="solid"/>
                </v:shape>
                <v:shape style="position:absolute;left:4413;top:-502;width:34;height:67" id="docshape22" coordorigin="4413,-501" coordsize="34,67" path="m4413,-501l4430,-435,4446,-501,4413,-501xe" filled="false" stroked="true" strokeweight="1.245107pt" strokecolor="#000000">
                  <v:path arrowok="t"/>
                  <v:stroke dashstyle="solid"/>
                </v:shape>
                <v:shape style="position:absolute;left:4969;top:-577;width:17;height:196" id="docshape23" coordorigin="4969,-577" coordsize="17,196" path="m4977,-577l4969,-543,4969,-381,4986,-381,4986,-543,4977,-577xe" filled="true" fillcolor="#000000" stroked="false">
                  <v:path arrowok="t"/>
                  <v:fill type="solid"/>
                </v:shape>
                <v:shape style="position:absolute;left:4960;top:-577;width:34;height:67" id="docshape24" coordorigin="4961,-577" coordsize="34,67" path="m4977,-577l4961,-510,4994,-510,4977,-577xe" filled="true" fillcolor="#000000" stroked="false">
                  <v:path arrowok="t"/>
                  <v:fill type="solid"/>
                </v:shape>
                <v:shape style="position:absolute;left:4960;top:-577;width:34;height:67" id="docshape25" coordorigin="4961,-577" coordsize="34,67" path="m4994,-510l4977,-577,4961,-510,4994,-510xe" filled="false" stroked="true" strokeweight="1.245107pt" strokecolor="#000000">
                  <v:path arrowok="t"/>
                  <v:stroke dashstyle="solid"/>
                </v:shape>
                <v:shape style="position:absolute;left:1566;top:-581;width:1245;height:1743" type="#_x0000_t202" id="docshape26" filled="false" stroked="true" strokeweight=".41471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MathJax_Typewriter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MathJax_Typewriter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MathJax_Typewriter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MathJax_Typewriter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MathJax_Typewriter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MathJax_Typewriter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35"/>
                          <w:rPr>
                            <w:rFonts w:ascii="MathJax_Typewriter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69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C++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90;top:41;width:698;height:349" type="#_x0000_t202" id="docshape27" filled="false" stroked="true" strokeweight=".414712pt" strokecolor="#000000">
                  <v:textbox inset="0,0,0,0">
                    <w:txbxContent>
                      <w:p>
                        <w:pPr>
                          <w:spacing w:before="70"/>
                          <w:ind w:left="2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ECLEAN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15;top:-432;width:698;height:349" type="#_x0000_t202" id="docshape28" filled="false" stroked="true" strokeweight=".414712pt" strokecolor="#000000">
                  <v:textbox inset="0,0,0,0">
                    <w:txbxContent>
                      <w:p>
                        <w:pPr>
                          <w:spacing w:before="70"/>
                          <w:ind w:left="2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ECLEAN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07;top:-1577;width:1743;height:2739" type="#_x0000_t202" id="docshape29" filled="false" stroked="true" strokeweight=".41471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MathJax_Typewriter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49"/>
                          <w:rPr>
                            <w:rFonts w:ascii="MathJax_Typewriter"/>
                            <w:sz w:val="16"/>
                          </w:rPr>
                        </w:pPr>
                      </w:p>
                      <w:p>
                        <w:pPr>
                          <w:spacing w:line="167" w:lineRule="exact" w:before="0"/>
                          <w:ind w:left="106" w:right="0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ECLEAN</w:t>
                        </w:r>
                      </w:p>
                      <w:p>
                        <w:pPr>
                          <w:spacing w:line="194" w:lineRule="auto" w:before="11"/>
                          <w:ind w:left="643" w:right="577" w:hanging="2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engine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 in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TMP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31;top:-382;width:1171;height:847" type="#_x0000_t202" id="docshape30" filled="false" stroked="true" strokeweight=".414712pt" strokecolor="#000000">
                  <v:textbox inset="0,0,0,0">
                    <w:txbxContent>
                      <w:p>
                        <w:pPr>
                          <w:spacing w:line="240" w:lineRule="auto" w:before="5"/>
                          <w:rPr>
                            <w:rFonts w:ascii="MathJax_Typewriter"/>
                            <w:sz w:val="16"/>
                          </w:rPr>
                        </w:pPr>
                      </w:p>
                      <w:p>
                        <w:pPr>
                          <w:spacing w:line="228" w:lineRule="auto" w:before="0"/>
                          <w:ind w:left="95" w:right="54" w:hanging="66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translated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ECLEAN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code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 in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TMP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91;top:-1751;width:1220;height:698" type="#_x0000_t202" id="docshape31" filled="false" stroked="true" strokeweight=".414712pt" strokecolor="#000000">
                  <v:textbox inset="0,0,0,0">
                    <w:txbxContent>
                      <w:p>
                        <w:pPr>
                          <w:spacing w:line="240" w:lineRule="auto" w:before="72"/>
                          <w:rPr>
                            <w:rFonts w:ascii="MathJax_Typewriter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44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eclean.h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4219824</wp:posOffset>
                </wp:positionH>
                <wp:positionV relativeFrom="paragraph">
                  <wp:posOffset>-226300</wp:posOffset>
                </wp:positionV>
                <wp:extent cx="648335" cy="9486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48335" cy="948690"/>
                        </a:xfrm>
                        <a:prstGeom prst="rect">
                          <a:avLst/>
                        </a:prstGeom>
                        <a:ln w="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73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357" w:lineRule="auto" w:before="1"/>
                              <w:ind w:left="344" w:right="247" w:hanging="20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compiled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C++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69623pt;margin-top:-17.818899pt;width:51.05pt;height:74.7pt;mso-position-horizontal-relative:page;mso-position-vertical-relative:paragraph;z-index:15732736" type="#_x0000_t202" id="docshape32" filled="false" stroked="true" strokeweight=".414712pt" strokecolor="#000000">
                <v:textbox inset="0,0,0,0">
                  <w:txbxContent>
                    <w:p>
                      <w:pPr>
                        <w:pStyle w:val="BodyTex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73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spacing w:line="357" w:lineRule="auto" w:before="1"/>
                        <w:ind w:left="344" w:right="247" w:hanging="20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compiled</w:t>
                      </w:r>
                      <w:r>
                        <w:rPr>
                          <w:rFonts w:ascii="Times New Roman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C++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w w:val="105"/>
          <w:sz w:val="16"/>
        </w:rPr>
        <w:t>compiler</w:t>
      </w:r>
    </w:p>
    <w:p>
      <w:pPr>
        <w:spacing w:after="0" w:line="175" w:lineRule="exact"/>
        <w:jc w:val="center"/>
        <w:rPr>
          <w:rFonts w:ascii="Times New Roman"/>
          <w:sz w:val="16"/>
        </w:rPr>
        <w:sectPr>
          <w:type w:val="continuous"/>
          <w:pgSz w:w="9360" w:h="13610"/>
          <w:pgMar w:header="855" w:footer="0" w:top="920" w:bottom="280" w:left="680" w:right="660"/>
          <w:cols w:num="2" w:equalWidth="0">
            <w:col w:w="2936" w:space="40"/>
            <w:col w:w="5044"/>
          </w:cols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95"/>
        <w:rPr>
          <w:rFonts w:ascii="Times New Roman"/>
          <w:sz w:val="15"/>
        </w:rPr>
      </w:pPr>
    </w:p>
    <w:p>
      <w:pPr>
        <w:spacing w:before="0"/>
        <w:ind w:left="195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EClean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compilation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9"/>
        <w:rPr>
          <w:rFonts w:ascii="LM Roman 8"/>
          <w:sz w:val="15"/>
        </w:rPr>
      </w:pPr>
    </w:p>
    <w:p>
      <w:pPr>
        <w:pStyle w:val="ListParagraph"/>
        <w:numPr>
          <w:ilvl w:val="1"/>
          <w:numId w:val="5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sieve</w:t>
      </w:r>
      <w:r>
        <w:rPr>
          <w:rFonts w:ascii="LM Roman 10"/>
          <w:i/>
          <w:spacing w:val="-2"/>
          <w:sz w:val="21"/>
        </w:rPr>
        <w:t> program</w:t>
      </w:r>
    </w:p>
    <w:p>
      <w:pPr>
        <w:pStyle w:val="BodyText"/>
        <w:spacing w:line="213" w:lineRule="auto" w:before="143"/>
        <w:ind w:left="107" w:right="239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transformation procedure</w:t>
      </w:r>
      <w:r>
        <w:rPr>
          <w:spacing w:val="-8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 parser to create metaprograms from</w:t>
      </w:r>
      <w:r>
        <w:rPr>
          <w:spacing w:val="-3"/>
        </w:rPr>
        <w:t> </w:t>
      </w:r>
      <w:r>
        <w:rPr/>
        <w:t>the original EClean functional</w:t>
      </w:r>
      <w:r>
        <w:rPr>
          <w:spacing w:val="-1"/>
        </w:rPr>
        <w:t> </w:t>
      </w:r>
      <w:r>
        <w:rPr/>
        <w:t>code written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6" w:lineRule="auto" w:before="21"/>
        <w:ind w:left="107" w:right="23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1453996</wp:posOffset>
                </wp:positionH>
                <wp:positionV relativeFrom="paragraph">
                  <wp:posOffset>482242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114.487923pt,37.971851pt" to="114.487923pt,38.43803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3486225</wp:posOffset>
                </wp:positionH>
                <wp:positionV relativeFrom="paragraph">
                  <wp:posOffset>482242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560" from="274.50592pt,37.971851pt" to="274.50592pt,38.43803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40"/>
        </w:rPr>
        <w:t>  </w:t>
      </w:r>
      <w:r>
        <w:rPr/>
        <w:t>EClean</w:t>
      </w:r>
      <w:r>
        <w:rPr>
          <w:spacing w:val="40"/>
        </w:rPr>
        <w:t>  </w:t>
      </w:r>
      <w:r>
        <w:rPr/>
        <w:t>expressions</w:t>
      </w:r>
      <w:r>
        <w:rPr>
          <w:spacing w:val="40"/>
        </w:rPr>
        <w:t>  </w:t>
      </w:r>
      <w:r>
        <w:rPr/>
        <w:t>are</w:t>
      </w:r>
      <w:r>
        <w:rPr>
          <w:spacing w:val="40"/>
        </w:rPr>
        <w:t>  </w:t>
      </w:r>
      <w:r>
        <w:rPr/>
        <w:t>represented</w:t>
      </w:r>
      <w:r>
        <w:rPr>
          <w:spacing w:val="40"/>
        </w:rPr>
        <w:t>  </w:t>
      </w:r>
      <w:r>
        <w:rPr/>
        <w:t>by</w:t>
      </w:r>
      <w:r>
        <w:rPr>
          <w:spacing w:val="40"/>
        </w:rPr>
        <w:t>  </w:t>
      </w:r>
      <w:r>
        <w:rPr/>
        <w:t>types</w:t>
      </w:r>
      <w:r>
        <w:rPr>
          <w:spacing w:val="40"/>
        </w:rPr>
        <w:t>  </w:t>
      </w:r>
      <w:r>
        <w:rPr/>
        <w:t>and</w:t>
      </w:r>
      <w:r>
        <w:rPr>
          <w:spacing w:val="40"/>
        </w:rPr>
        <w:t>  </w:t>
      </w:r>
      <w:r>
        <w:rPr>
          <w:rFonts w:ascii="MathJax_Typewriter"/>
        </w:rPr>
        <w:t>typedefs</w:t>
      </w:r>
      <w:r>
        <w:rPr/>
        <w:t>. 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Start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 </w:t>
      </w:r>
      <w:r>
        <w:rPr>
          <w:rFonts w:ascii="MathJax_Typewriter"/>
        </w:rPr>
        <w:t>take&lt;mpl::int &lt;10&gt;,sieve&lt;EnumFrom&lt;mpl::int &lt;2&gt;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/>
        <w:t>.</w:t>
      </w:r>
      <w:r>
        <w:rPr>
          <w:spacing w:val="40"/>
        </w:rPr>
        <w:t> </w:t>
      </w:r>
      <w:r>
        <w:rPr/>
        <w:t>Here </w:t>
      </w:r>
      <w:r>
        <w:rPr>
          <w:rFonts w:ascii="MathJax_Typewriter"/>
        </w:rPr>
        <w:t>take</w:t>
      </w:r>
      <w:r>
        <w:rPr/>
        <w:t>, </w:t>
      </w:r>
      <w:r>
        <w:rPr>
          <w:rFonts w:ascii="MathJax_Typewriter"/>
        </w:rPr>
        <w:t>sieve</w:t>
      </w:r>
      <w:r>
        <w:rPr/>
        <w:t>, and </w:t>
      </w:r>
      <w:r>
        <w:rPr>
          <w:rFonts w:ascii="MathJax_Typewriter"/>
        </w:rPr>
        <w:t>EnumFrom </w:t>
      </w:r>
      <w:r>
        <w:rPr/>
        <w:t>are all </w:t>
      </w:r>
      <w:r>
        <w:rPr>
          <w:rFonts w:ascii="MathJax_Typewriter"/>
        </w:rPr>
        <w:t>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templates </w:t>
      </w:r>
      <w:r>
        <w:rPr/>
        <w:t>having the corresponding signatures.</w:t>
      </w:r>
    </w:p>
    <w:p>
      <w:pPr>
        <w:pStyle w:val="BodyText"/>
        <w:spacing w:line="216" w:lineRule="auto" w:before="15"/>
        <w:ind w:left="107" w:right="234" w:firstLine="319"/>
        <w:jc w:val="both"/>
      </w:pPr>
      <w:r>
        <w:rPr/>
        <w:t>The graph rewriting process can be emulated with the C++ compiler’s instan- tiation process.</w:t>
      </w:r>
      <w:r>
        <w:rPr>
          <w:spacing w:val="40"/>
        </w:rPr>
        <w:t> </w:t>
      </w:r>
      <w:r>
        <w:rPr/>
        <w:t>When a template with certain arguments has to be instantiated, the</w:t>
      </w:r>
      <w:r>
        <w:rPr>
          <w:spacing w:val="-5"/>
        </w:rPr>
        <w:t> </w:t>
      </w:r>
      <w:r>
        <w:rPr/>
        <w:t>C++</w:t>
      </w:r>
      <w:r>
        <w:rPr>
          <w:spacing w:val="-6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chooses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narrowest</w:t>
      </w:r>
      <w:r>
        <w:rPr>
          <w:spacing w:val="-2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specializations.</w:t>
      </w:r>
      <w:r>
        <w:rPr>
          <w:spacing w:val="35"/>
        </w:rPr>
        <w:t> </w:t>
      </w:r>
      <w:r>
        <w:rPr/>
        <w:t>Therefore the rules can be implemented with template partial spe- cializations.</w:t>
      </w:r>
      <w:r>
        <w:rPr>
          <w:spacing w:val="40"/>
        </w:rPr>
        <w:t> </w:t>
      </w:r>
      <w:r>
        <w:rPr/>
        <w:t>Each partial specialization has an inner </w:t>
      </w:r>
      <w:r>
        <w:rPr>
          <w:rFonts w:ascii="MathJax_Typewriter" w:hAnsi="MathJax_Typewriter"/>
        </w:rPr>
        <w:t>typedef </w:t>
      </w:r>
      <w:r>
        <w:rPr/>
        <w:t>called </w:t>
      </w:r>
      <w:r>
        <w:rPr>
          <w:rFonts w:ascii="MathJax_Typewriter" w:hAnsi="MathJax_Typewriter"/>
        </w:rPr>
        <w:t>right </w:t>
      </w:r>
      <w:r>
        <w:rPr/>
        <w:t>which represents the right side of a pattern matching rule.</w:t>
      </w:r>
      <w:r>
        <w:rPr>
          <w:spacing w:val="40"/>
        </w:rPr>
        <w:t> </w:t>
      </w:r>
      <w:r>
        <w:rPr/>
        <w:t>At the same time the tem- plate’s name and parameter list represent the left side of a pattern matching rule, and the compiler will choose the most suitable of the specializations of the same name.</w:t>
      </w:r>
      <w:r>
        <w:rPr>
          <w:spacing w:val="25"/>
        </w:rPr>
        <w:t> </w:t>
      </w:r>
      <w:r>
        <w:rPr/>
        <w:t>Let</w:t>
      </w:r>
      <w:r>
        <w:rPr>
          <w:spacing w:val="-12"/>
        </w:rPr>
        <w:t> </w:t>
      </w:r>
      <w:r>
        <w:rPr/>
        <w:t>us</w:t>
      </w:r>
      <w:r>
        <w:rPr>
          <w:spacing w:val="-14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which</w:t>
      </w:r>
      <w:r>
        <w:rPr>
          <w:spacing w:val="-10"/>
        </w:rPr>
        <w:t> </w:t>
      </w:r>
      <w:r>
        <w:rPr/>
        <w:t>describes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MathJax_Typewriter" w:hAnsi="MathJax_Typewriter"/>
        </w:rPr>
        <w:t>sieve </w:t>
      </w:r>
      <w:r>
        <w:rPr/>
        <w:t>rule</w:t>
      </w:r>
      <w:r>
        <w:rPr>
          <w:spacing w:val="-16"/>
        </w:rPr>
        <w:t> </w:t>
      </w:r>
      <w:r>
        <w:rPr/>
        <w:t>(</w:t>
      </w:r>
      <w:r>
        <w:rPr>
          <w:rFonts w:ascii="MathJax_Typewriter" w:hAnsi="MathJax_Typewriter"/>
        </w:rPr>
        <w:t>sieve [prime:rest]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[prime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:</w:t>
      </w:r>
      <w:r>
        <w:rPr>
          <w:rFonts w:ascii="MathJax_Typewriter" w:hAnsi="MathJax_Typewriter"/>
          <w:spacing w:val="40"/>
        </w:rPr>
        <w:t>  </w:t>
      </w:r>
      <w:r>
        <w:rPr>
          <w:rFonts w:ascii="MathJax_Typewriter" w:hAnsi="MathJax_Typewriter"/>
        </w:rPr>
        <w:t>sieve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(filter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prime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rest)]</w:t>
      </w:r>
      <w:r>
        <w:rPr/>
        <w:t>).</w:t>
      </w:r>
    </w:p>
    <w:p>
      <w:pPr>
        <w:pStyle w:val="BodyText"/>
        <w:spacing w:line="328" w:lineRule="auto" w:before="156"/>
        <w:ind w:left="107" w:right="3814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prime,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ys&gt;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sieve&lt;Cons&lt;prime,ys&gt;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</w:p>
    <w:p>
      <w:pPr>
        <w:spacing w:before="1"/>
        <w:ind w:left="10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4"/>
        <w:ind w:left="552"/>
        <w:rPr>
          <w:rFonts w:ascii="MathJax_Typewriter"/>
        </w:rPr>
      </w:pPr>
      <w:r>
        <w:rPr>
          <w:rFonts w:ascii="MathJax_Typewriter"/>
        </w:rPr>
        <w:t>typedef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Cons&lt;prime,sieve&lt;filter&lt;prime,ys&gt;</w:t>
      </w:r>
      <w:r>
        <w:rPr>
          <w:rFonts w:ascii="MathJax_Typewriter"/>
          <w:spacing w:val="44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right;</w:t>
      </w:r>
    </w:p>
    <w:p>
      <w:pPr>
        <w:spacing w:before="72"/>
        <w:ind w:left="10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spacing w:after="0"/>
        <w:jc w:val="left"/>
        <w:rPr>
          <w:rFonts w:ascii="MathJax_Typewriter"/>
          <w:sz w:val="21"/>
        </w:rPr>
        <w:sectPr>
          <w:type w:val="continuous"/>
          <w:pgSz w:w="9360" w:h="13610"/>
          <w:pgMar w:header="855" w:footer="0" w:top="920" w:bottom="280" w:left="680" w:right="660"/>
        </w:sectPr>
      </w:pPr>
    </w:p>
    <w:p>
      <w:pPr>
        <w:pStyle w:val="BodyText"/>
        <w:spacing w:line="216" w:lineRule="auto" w:before="136"/>
        <w:ind w:left="221" w:right="1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1466785</wp:posOffset>
                </wp:positionH>
                <wp:positionV relativeFrom="paragraph">
                  <wp:posOffset>1062418</wp:posOffset>
                </wp:positionV>
                <wp:extent cx="1270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1024" from="115.494926pt,83.654999pt" to="115.494926pt,84.12118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3043134</wp:posOffset>
                </wp:positionH>
                <wp:positionV relativeFrom="paragraph">
                  <wp:posOffset>1062418</wp:posOffset>
                </wp:positionV>
                <wp:extent cx="1270" cy="6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239.616928pt,83.654999pt" to="239.616928pt,84.12118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>
          <w:rFonts w:ascii="MathJax_Typewriter"/>
        </w:rPr>
        <w:t>sieve </w:t>
      </w:r>
      <w:r>
        <w:rPr/>
        <w:t>template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two</w:t>
      </w:r>
      <w:r>
        <w:rPr>
          <w:spacing w:val="-8"/>
        </w:rPr>
        <w:t> </w:t>
      </w:r>
      <w:r>
        <w:rPr/>
        <w:t>parameters,</w:t>
      </w:r>
      <w:r>
        <w:rPr>
          <w:spacing w:val="-6"/>
        </w:rPr>
        <w:t> </w:t>
      </w:r>
      <w:r>
        <w:rPr>
          <w:rFonts w:ascii="MathJax_Typewriter"/>
        </w:rPr>
        <w:t>prime </w:t>
      </w:r>
      <w:r>
        <w:rPr/>
        <w:t>and</w:t>
      </w:r>
      <w:r>
        <w:rPr>
          <w:spacing w:val="-11"/>
        </w:rPr>
        <w:t> </w:t>
      </w:r>
      <w:r>
        <w:rPr>
          <w:rFonts w:ascii="MathJax_Typewriter"/>
        </w:rPr>
        <w:t>ys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14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describes the workings of (R3) in our Clean example.</w:t>
      </w:r>
      <w:r>
        <w:rPr>
          <w:spacing w:val="40"/>
        </w:rPr>
        <w:t> </w:t>
      </w:r>
      <w:r>
        <w:rPr/>
        <w:t>In case a subexpression has the form </w:t>
      </w:r>
      <w:r>
        <w:rPr>
          <w:rFonts w:ascii="MathJax_Typewriter"/>
        </w:rPr>
        <w:t>sieve&lt;Cons&lt;N,T&gt;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 </w:t>
      </w:r>
      <w:r>
        <w:rPr/>
        <w:t>where</w:t>
      </w:r>
      <w:r>
        <w:rPr>
          <w:spacing w:val="-18"/>
        </w:rPr>
        <w:t> </w:t>
      </w:r>
      <w:r>
        <w:rPr>
          <w:rFonts w:ascii="MathJax_Typewriter"/>
        </w:rPr>
        <w:t>N </w:t>
      </w:r>
      <w:r>
        <w:rPr/>
        <w:t>and</w:t>
      </w:r>
      <w:r>
        <w:rPr>
          <w:spacing w:val="-18"/>
        </w:rPr>
        <w:t> </w:t>
      </w:r>
      <w:r>
        <w:rPr>
          <w:rFonts w:ascii="MathJax_Typewriter"/>
        </w:rPr>
        <w:t>T </w:t>
      </w:r>
      <w:r>
        <w:rPr/>
        <w:t>are</w:t>
      </w:r>
      <w:r>
        <w:rPr>
          <w:spacing w:val="-17"/>
        </w:rPr>
        <w:t> </w:t>
      </w:r>
      <w:r>
        <w:rPr/>
        <w:t>arbitrary</w:t>
      </w:r>
      <w:r>
        <w:rPr>
          <w:spacing w:val="-18"/>
        </w:rPr>
        <w:t> </w:t>
      </w:r>
      <w:r>
        <w:rPr/>
        <w:t>types,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previously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>
          <w:rFonts w:ascii="MathJax_Typewriter"/>
        </w:rPr>
        <w:t>sieve </w:t>
      </w:r>
      <w:r>
        <w:rPr/>
        <w:t>specialization will be chosen by the compiler as a substitute for the subexpression. Note that even though </w:t>
      </w:r>
      <w:r>
        <w:rPr>
          <w:rFonts w:ascii="MathJax_Typewriter"/>
        </w:rPr>
        <w:t>N</w:t>
      </w:r>
      <w:r>
        <w:rPr>
          <w:rFonts w:ascii="MathJax_Typewriter"/>
          <w:spacing w:val="22"/>
        </w:rPr>
        <w:t> </w:t>
      </w:r>
      <w:r>
        <w:rPr/>
        <w:t>and </w:t>
      </w:r>
      <w:r>
        <w:rPr>
          <w:rFonts w:ascii="MathJax_Typewriter"/>
        </w:rPr>
        <w:t>T</w:t>
      </w:r>
      <w:r>
        <w:rPr>
          <w:rFonts w:ascii="MathJax_Typewriter"/>
          <w:spacing w:val="20"/>
        </w:rPr>
        <w:t> </w:t>
      </w:r>
      <w:r>
        <w:rPr/>
        <w:t>are general types, the </w:t>
      </w:r>
      <w:r>
        <w:rPr>
          <w:rFonts w:ascii="MathJax_Typewriter"/>
        </w:rPr>
        <w:t>sieve</w:t>
      </w:r>
      <w:r>
        <w:rPr>
          <w:rFonts w:ascii="MathJax_Typewriter"/>
          <w:spacing w:val="20"/>
        </w:rPr>
        <w:t> </w:t>
      </w:r>
      <w:r>
        <w:rPr/>
        <w:t>template expects </w:t>
      </w:r>
      <w:r>
        <w:rPr>
          <w:rFonts w:ascii="MathJax_Typewriter"/>
        </w:rPr>
        <w:t>N</w:t>
      </w:r>
      <w:r>
        <w:rPr>
          <w:rFonts w:ascii="MathJax_Typewriter"/>
          <w:spacing w:val="20"/>
        </w:rPr>
        <w:t> </w:t>
      </w:r>
      <w:r>
        <w:rPr/>
        <w:t>to be a </w:t>
      </w:r>
      <w:r>
        <w:rPr>
          <w:rFonts w:ascii="MathJax_Typewriter"/>
        </w:rPr>
        <w:t>mpl::int</w:t>
      </w:r>
      <w:r>
        <w:rPr>
          <w:rFonts w:ascii="MathJax_Typewriter"/>
          <w:spacing w:val="39"/>
        </w:rPr>
        <w:t> </w:t>
      </w:r>
      <w:r>
        <w:rPr/>
        <w:t>, and </w:t>
      </w:r>
      <w:r>
        <w:rPr>
          <w:rFonts w:ascii="MathJax_Typewriter"/>
        </w:rPr>
        <w:t>T</w:t>
      </w:r>
      <w:r>
        <w:rPr>
          <w:rFonts w:ascii="MathJax_Typewriter"/>
          <w:spacing w:val="34"/>
        </w:rPr>
        <w:t> </w:t>
      </w:r>
      <w:r>
        <w:rPr/>
        <w:t>a list of</w:t>
      </w:r>
      <w:r>
        <w:rPr>
          <w:spacing w:val="40"/>
        </w:rPr>
        <w:t> </w:t>
      </w:r>
      <w:r>
        <w:rPr>
          <w:rFonts w:ascii="MathJax_Typewriter"/>
        </w:rPr>
        <w:t>mpl::int</w:t>
      </w:r>
      <w:r>
        <w:rPr>
          <w:rFonts w:ascii="MathJax_Typewriter"/>
          <w:spacing w:val="80"/>
        </w:rPr>
        <w:t> </w:t>
      </w:r>
      <w:r>
        <w:rPr/>
        <w:t>types.</w:t>
      </w:r>
    </w:p>
    <w:p>
      <w:pPr>
        <w:pStyle w:val="BodyText"/>
        <w:spacing w:line="216" w:lineRule="auto" w:before="10"/>
        <w:ind w:left="221" w:right="125" w:firstLine="319"/>
        <w:jc w:val="both"/>
      </w:pPr>
      <w:r>
        <w:rPr/>
        <w:t>However, in order to be able to apply this rewriting rule, an exact match is needed during the rewriting process.</w:t>
      </w:r>
      <w:r>
        <w:rPr>
          <w:spacing w:val="40"/>
        </w:rPr>
        <w:t> </w:t>
      </w:r>
      <w:r>
        <w:rPr/>
        <w:t>For example in (F1) during the evaluation process the previous </w:t>
      </w:r>
      <w:r>
        <w:rPr>
          <w:rFonts w:ascii="MathJax_Typewriter"/>
        </w:rPr>
        <w:t>sieve </w:t>
      </w:r>
      <w:r>
        <w:rPr/>
        <w:t>partial specialization will be considered as applicable when rewriting the subexpression </w:t>
      </w:r>
      <w:r>
        <w:rPr>
          <w:rFonts w:ascii="MathJax_Typewriter"/>
        </w:rPr>
        <w:t>sieve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[2..]</w:t>
      </w:r>
      <w:r>
        <w:rPr/>
        <w:t>.</w:t>
      </w:r>
    </w:p>
    <w:p>
      <w:pPr>
        <w:pStyle w:val="BodyText"/>
        <w:spacing w:line="216" w:lineRule="auto" w:before="15"/>
        <w:ind w:left="221" w:right="1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3747680</wp:posOffset>
                </wp:positionH>
                <wp:positionV relativeFrom="paragraph">
                  <wp:posOffset>647109</wp:posOffset>
                </wp:positionV>
                <wp:extent cx="127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000" from="295.092926pt,50.953499pt" to="295.092926pt,51.41968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The problem is that the argument </w:t>
      </w:r>
      <w:r>
        <w:rPr>
          <w:rFonts w:ascii="MathJax_Typewriter"/>
        </w:rPr>
        <w:t>[2..]</w:t>
      </w:r>
      <w:r>
        <w:rPr>
          <w:rFonts w:ascii="MathJax_Typewriter"/>
          <w:spacing w:val="40"/>
        </w:rPr>
        <w:t> </w:t>
      </w:r>
      <w:r>
        <w:rPr/>
        <w:t>(</w:t>
      </w:r>
      <w:r>
        <w:rPr>
          <w:rFonts w:ascii="MathJax_Typewriter"/>
        </w:rPr>
        <w:t>EnumFrom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</w:t>
      </w:r>
      <w:r>
        <w:rPr/>
        <w:t>) does not match the </w:t>
      </w:r>
      <w:r>
        <w:rPr>
          <w:rFonts w:ascii="MathJax_Typewriter"/>
        </w:rPr>
        <w:t>sieve </w:t>
      </w:r>
      <w:r>
        <w:rPr/>
        <w:t>partial specialization parameter list, which is expecting an expression in the form </w:t>
      </w:r>
      <w:r>
        <w:rPr>
          <w:rFonts w:ascii="MathJax_Typewriter"/>
        </w:rPr>
        <w:t>Cons&lt;N,T&gt;</w:t>
      </w:r>
      <w:r>
        <w:rPr>
          <w:rFonts w:ascii="MathJax_Typewriter"/>
          <w:spacing w:val="36"/>
        </w:rPr>
        <w:t> </w:t>
      </w:r>
      <w:r>
        <w:rPr/>
        <w:t>with types </w:t>
      </w:r>
      <w:r>
        <w:rPr>
          <w:rFonts w:ascii="MathJax_Typewriter"/>
        </w:rPr>
        <w:t>N</w:t>
      </w:r>
      <w:r>
        <w:rPr>
          <w:rFonts w:ascii="MathJax_Typewriter"/>
          <w:spacing w:val="40"/>
        </w:rPr>
        <w:t> </w:t>
      </w:r>
      <w:r>
        <w:rPr/>
        <w:t>and </w:t>
      </w:r>
      <w:r>
        <w:rPr>
          <w:rFonts w:ascii="MathJax_Typewriter"/>
        </w:rPr>
        <w:t>T</w:t>
      </w:r>
      <w:r>
        <w:rPr/>
        <w:t>. During the compilation the C++ compiler will instantiate the type </w:t>
      </w:r>
      <w:r>
        <w:rPr>
          <w:rFonts w:ascii="MathJax_Typewriter"/>
        </w:rPr>
        <w:t>sieve&lt;EnumFrom&lt;mpl::int &lt;2&gt;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/>
        <w:t>.</w:t>
      </w:r>
      <w:r>
        <w:rPr>
          <w:spacing w:val="40"/>
        </w:rPr>
        <w:t> </w:t>
      </w:r>
      <w:r>
        <w:rPr/>
        <w:t>However this is a pattern matching failure which has to be detected.</w:t>
      </w:r>
      <w:r>
        <w:rPr>
          <w:spacing w:val="40"/>
        </w:rPr>
        <w:t> </w:t>
      </w:r>
      <w:r>
        <w:rPr/>
        <w:t>Therefore each function must implement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specialization 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 case, when</w:t>
      </w:r>
      <w:r>
        <w:rPr>
          <w:spacing w:val="-4"/>
        </w:rPr>
        <w:t> </w:t>
      </w:r>
      <w:r>
        <w:rPr/>
        <w:t>none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with the</w:t>
      </w:r>
      <w:r>
        <w:rPr>
          <w:spacing w:val="-10"/>
        </w:rPr>
        <w:t> </w:t>
      </w:r>
      <w:r>
        <w:rPr/>
        <w:t>same</w:t>
      </w:r>
      <w:r>
        <w:rPr>
          <w:spacing w:val="-8"/>
        </w:rPr>
        <w:t> </w:t>
      </w:r>
      <w:r>
        <w:rPr/>
        <w:t>name</w:t>
      </w:r>
      <w:r>
        <w:rPr>
          <w:spacing w:val="-1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3"/>
        </w:rPr>
        <w:t> </w:t>
      </w:r>
      <w:r>
        <w:rPr/>
        <w:t>applied.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symbol</w:t>
      </w:r>
      <w:r>
        <w:rPr>
          <w:spacing w:val="-9"/>
        </w:rPr>
        <w:t> </w:t>
      </w:r>
      <w:r>
        <w:rPr>
          <w:rFonts w:ascii="MathJax_Typewriter"/>
        </w:rPr>
        <w:t>NoMatch </w:t>
      </w:r>
      <w:r>
        <w:rPr/>
        <w:t>is</w:t>
      </w:r>
      <w:r>
        <w:rPr>
          <w:spacing w:val="-9"/>
        </w:rPr>
        <w:t> </w:t>
      </w:r>
      <w:r>
        <w:rPr/>
        <w:t>introduced,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signs</w:t>
      </w:r>
      <w:r>
        <w:rPr>
          <w:spacing w:val="-11"/>
        </w:rPr>
        <w:t> </w:t>
      </w:r>
      <w:r>
        <w:rPr/>
        <w:t>that even though this template has been instantiated with some parameter </w:t>
      </w:r>
      <w:r>
        <w:rPr>
          <w:rFonts w:ascii="MathJax_Typewriter"/>
        </w:rPr>
        <w:t>xs</w:t>
      </w:r>
      <w:r>
        <w:rPr/>
        <w:t>, there is no applicable rule for this argument.</w:t>
      </w:r>
      <w:r>
        <w:rPr>
          <w:spacing w:val="40"/>
        </w:rPr>
        <w:t> </w:t>
      </w:r>
      <w:r>
        <w:rPr>
          <w:rFonts w:ascii="MathJax_Typewriter"/>
        </w:rPr>
        <w:t>NoMatch </w:t>
      </w:r>
      <w:r>
        <w:rPr/>
        <w:t>is a simple empty </w:t>
      </w:r>
      <w:r>
        <w:rPr>
          <w:rFonts w:ascii="MathJax_Typewriter"/>
        </w:rPr>
        <w:t>class</w:t>
      </w:r>
      <w:r>
        <w:rPr/>
        <w:t>.</w:t>
      </w:r>
    </w:p>
    <w:p>
      <w:pPr>
        <w:pStyle w:val="BodyText"/>
        <w:spacing w:line="328" w:lineRule="auto" w:before="158"/>
        <w:ind w:left="221" w:right="5322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xs&gt;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sieve</w:t>
      </w:r>
    </w:p>
    <w:p>
      <w:pPr>
        <w:spacing w:before="1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4"/>
        <w:ind w:left="666"/>
        <w:rPr>
          <w:rFonts w:ascii="MathJax_Typewriter"/>
        </w:rPr>
      </w:pPr>
      <w:r>
        <w:rPr>
          <w:rFonts w:ascii="MathJax_Typewriter"/>
        </w:rPr>
        <w:t>typedef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NoMatch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right;</w:t>
      </w:r>
    </w:p>
    <w:p>
      <w:pPr>
        <w:spacing w:before="72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before="83"/>
        <w:ind w:left="540"/>
      </w:pPr>
      <w:r>
        <w:rPr/>
        <w:t>The</w:t>
      </w:r>
      <w:r>
        <w:rPr>
          <w:spacing w:val="7"/>
        </w:rPr>
        <w:t> </w:t>
      </w:r>
      <w:r>
        <w:rPr/>
        <w:t>previously</w:t>
      </w:r>
      <w:r>
        <w:rPr>
          <w:spacing w:val="12"/>
        </w:rPr>
        <w:t> </w:t>
      </w:r>
      <w:r>
        <w:rPr/>
        <w:t>introduced</w:t>
      </w:r>
      <w:r>
        <w:rPr>
          <w:spacing w:val="11"/>
        </w:rPr>
        <w:t> </w:t>
      </w:r>
      <w:r>
        <w:rPr>
          <w:rFonts w:ascii="MathJax_Typewriter" w:hAnsi="MathJax_Typewriter"/>
        </w:rPr>
        <w:t>filter</w:t>
      </w:r>
      <w:r>
        <w:rPr>
          <w:rFonts w:ascii="MathJax_Typewriter" w:hAnsi="MathJax_Typewriter"/>
          <w:spacing w:val="24"/>
        </w:rPr>
        <w:t> </w:t>
      </w:r>
      <w:r>
        <w:rPr/>
        <w:t>function’s</w:t>
      </w:r>
      <w:r>
        <w:rPr>
          <w:spacing w:val="12"/>
        </w:rPr>
        <w:t> </w:t>
      </w:r>
      <w:r>
        <w:rPr/>
        <w:t>case</w:t>
      </w:r>
      <w:r>
        <w:rPr>
          <w:spacing w:val="12"/>
        </w:rPr>
        <w:t> </w:t>
      </w:r>
      <w:r>
        <w:rPr/>
        <w:t>distinction</w:t>
      </w:r>
      <w:r>
        <w:rPr>
          <w:spacing w:val="15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2"/>
        </w:rPr>
        <w:t>deter-</w:t>
      </w:r>
    </w:p>
    <w:p>
      <w:pPr>
        <w:pStyle w:val="BodyText"/>
        <w:spacing w:line="216" w:lineRule="auto"/>
        <w:ind w:left="221" w:right="1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2806318</wp:posOffset>
                </wp:positionH>
                <wp:positionV relativeFrom="paragraph">
                  <wp:posOffset>463688</wp:posOffset>
                </wp:positionV>
                <wp:extent cx="1270" cy="63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9488" from="220.969925pt,36.510941pt" to="220.969925pt,36.97712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mine in compile-time whether </w:t>
      </w:r>
      <w:r>
        <w:rPr>
          <w:rFonts w:ascii="MathJax_Typewriter"/>
        </w:rPr>
        <w:t>x </w:t>
      </w:r>
      <w:r>
        <w:rPr/>
        <w:t>is divisible by </w:t>
      </w:r>
      <w:r>
        <w:rPr>
          <w:rFonts w:ascii="MathJax_Typewriter"/>
        </w:rPr>
        <w:t>p</w:t>
      </w:r>
      <w:r>
        <w:rPr/>
        <w:t>, and depending on that decision either of the two alternatives can be chosen as the substitution.</w:t>
      </w:r>
      <w:r>
        <w:rPr>
          <w:spacing w:val="40"/>
        </w:rPr>
        <w:t> </w:t>
      </w:r>
      <w:r>
        <w:rPr/>
        <w:t>The C++ trans- formation of </w:t>
      </w:r>
      <w:r>
        <w:rPr>
          <w:rFonts w:ascii="MathJax_Typewriter"/>
        </w:rPr>
        <w:t>filter </w:t>
      </w:r>
      <w:r>
        <w:rPr/>
        <w:t>utilizes </w:t>
      </w:r>
      <w:r>
        <w:rPr>
          <w:rFonts w:ascii="MathJax_Typewriter"/>
        </w:rPr>
        <w:t>mpl::if</w:t>
      </w:r>
      <w:r>
        <w:rPr>
          <w:rFonts w:ascii="MathJax_Typewriter"/>
          <w:spacing w:val="80"/>
        </w:rPr>
        <w:t> </w:t>
      </w:r>
      <w:r>
        <w:rPr/>
        <w:t>for making a compile-time decision:</w:t>
      </w:r>
    </w:p>
    <w:p>
      <w:pPr>
        <w:pStyle w:val="BodyText"/>
        <w:spacing w:before="156"/>
        <w:ind w:left="221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&lt;int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p,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xs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0"/>
        </w:rPr>
        <w:t>&gt;</w:t>
      </w:r>
    </w:p>
    <w:p>
      <w:pPr>
        <w:pStyle w:val="BodyText"/>
        <w:spacing w:before="74"/>
        <w:ind w:left="221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filter&lt;boost::mpl::int_&lt;p&gt;,</w:t>
      </w:r>
      <w:r>
        <w:rPr>
          <w:rFonts w:ascii="MathJax_Typewriter"/>
          <w:spacing w:val="44"/>
        </w:rPr>
        <w:t> </w:t>
      </w:r>
      <w:r>
        <w:rPr>
          <w:rFonts w:ascii="MathJax_Typewriter"/>
        </w:rPr>
        <w:t>Cons&lt;x,xs&gt;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10"/>
        </w:rPr>
        <w:t>&gt;</w:t>
      </w:r>
    </w:p>
    <w:p>
      <w:pPr>
        <w:spacing w:before="72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</w:rPr>
        <w:t>typedef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typename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boost::mpl::if_</w:t>
      </w:r>
    </w:p>
    <w:p>
      <w:pPr>
        <w:spacing w:before="74"/>
        <w:ind w:left="66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&lt;</w:t>
      </w:r>
    </w:p>
    <w:p>
      <w:pPr>
        <w:pStyle w:val="BodyText"/>
        <w:spacing w:before="72"/>
        <w:ind w:left="1111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equal_to</w:t>
      </w:r>
    </w:p>
    <w:p>
      <w:pPr>
        <w:spacing w:before="72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&lt;</w:t>
      </w:r>
    </w:p>
    <w:p>
      <w:pPr>
        <w:pStyle w:val="BodyText"/>
        <w:spacing w:line="328" w:lineRule="auto" w:before="74"/>
        <w:ind w:left="1556" w:right="1358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modulus&lt;x,p&gt;::type, </w:t>
      </w:r>
      <w:r>
        <w:rPr>
          <w:rFonts w:ascii="MathJax_Typewriter"/>
          <w:spacing w:val="-2"/>
        </w:rPr>
        <w:t>boost::mpl::int_&lt;0&gt;</w:t>
      </w:r>
    </w:p>
    <w:p>
      <w:pPr>
        <w:pStyle w:val="BodyText"/>
        <w:spacing w:line="328" w:lineRule="auto" w:before="3"/>
        <w:ind w:left="1111" w:right="4563"/>
        <w:rPr>
          <w:rFonts w:ascii="MathJax_Typewriter"/>
        </w:rPr>
      </w:pPr>
      <w:r>
        <w:rPr>
          <w:rFonts w:ascii="MathJax_Typewriter"/>
          <w:spacing w:val="-2"/>
        </w:rPr>
        <w:t>&gt;::type,</w:t>
      </w:r>
      <w:r>
        <w:rPr>
          <w:rFonts w:ascii="MathJax_Typewriter"/>
          <w:spacing w:val="80"/>
        </w:rPr>
        <w:t> </w:t>
      </w:r>
      <w:r>
        <w:rPr>
          <w:rFonts w:ascii="MathJax_Typewriter"/>
          <w:spacing w:val="-2"/>
        </w:rPr>
        <w:t>filter&lt;p,xs&gt;, </w:t>
      </w:r>
      <w:r>
        <w:rPr>
          <w:rFonts w:ascii="MathJax_Typewriter"/>
        </w:rPr>
        <w:t>Cons&lt;x,filter&lt;p,xs&gt;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</w:p>
    <w:p>
      <w:pPr>
        <w:pStyle w:val="BodyText"/>
        <w:spacing w:before="3"/>
        <w:ind w:left="666"/>
        <w:rPr>
          <w:rFonts w:ascii="MathJax_Typewriter"/>
        </w:rPr>
      </w:pPr>
      <w:r>
        <w:rPr>
          <w:rFonts w:ascii="MathJax_Typewriter"/>
        </w:rPr>
        <w:t>&gt;::type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right;</w:t>
      </w:r>
    </w:p>
    <w:p>
      <w:pPr>
        <w:spacing w:before="72"/>
        <w:ind w:left="22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before="83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1588159</wp:posOffset>
                </wp:positionH>
                <wp:positionV relativeFrom="paragraph">
                  <wp:posOffset>197425</wp:posOffset>
                </wp:positionV>
                <wp:extent cx="1270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976" from="125.051926pt,15.545315pt" to="125.051926pt,16.011502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11"/>
        </w:rPr>
        <w:t> </w:t>
      </w:r>
      <w:r>
        <w:rPr>
          <w:rFonts w:ascii="MathJax_Typewriter"/>
        </w:rPr>
        <w:t>mpl::if</w:t>
      </w:r>
      <w:r>
        <w:rPr>
          <w:rFonts w:ascii="MathJax_Typewriter"/>
          <w:spacing w:val="78"/>
          <w:w w:val="150"/>
        </w:rPr>
        <w:t> </w:t>
      </w:r>
      <w:r>
        <w:rPr/>
        <w:t>construct</w:t>
      </w:r>
      <w:r>
        <w:rPr>
          <w:spacing w:val="15"/>
        </w:rPr>
        <w:t> </w:t>
      </w:r>
      <w:r>
        <w:rPr/>
        <w:t>makes</w:t>
      </w:r>
      <w:r>
        <w:rPr>
          <w:spacing w:val="16"/>
        </w:rPr>
        <w:t> </w:t>
      </w:r>
      <w:r>
        <w:rPr/>
        <w:t>a</w:t>
      </w:r>
      <w:r>
        <w:rPr>
          <w:spacing w:val="13"/>
        </w:rPr>
        <w:t> </w:t>
      </w:r>
      <w:r>
        <w:rPr/>
        <w:t>decision</w:t>
      </w:r>
      <w:r>
        <w:rPr>
          <w:spacing w:val="18"/>
        </w:rPr>
        <w:t> </w:t>
      </w:r>
      <w:r>
        <w:rPr/>
        <w:t>in</w:t>
      </w:r>
      <w:r>
        <w:rPr>
          <w:spacing w:val="13"/>
        </w:rPr>
        <w:t> </w:t>
      </w:r>
      <w:r>
        <w:rPr/>
        <w:t>compile-time.</w:t>
      </w:r>
      <w:r>
        <w:rPr>
          <w:spacing w:val="72"/>
        </w:rPr>
        <w:t> </w:t>
      </w:r>
      <w:r>
        <w:rPr/>
        <w:t>The</w:t>
      </w:r>
      <w:r>
        <w:rPr>
          <w:spacing w:val="10"/>
        </w:rPr>
        <w:t> </w:t>
      </w:r>
      <w:r>
        <w:rPr/>
        <w:t>first</w:t>
      </w:r>
      <w:r>
        <w:rPr>
          <w:spacing w:val="13"/>
        </w:rPr>
        <w:t> </w:t>
      </w:r>
      <w:r>
        <w:rPr/>
        <w:t>type</w:t>
      </w:r>
      <w:r>
        <w:rPr>
          <w:spacing w:val="13"/>
        </w:rPr>
        <w:t> </w:t>
      </w:r>
      <w:r>
        <w:rPr>
          <w:spacing w:val="-5"/>
        </w:rPr>
        <w:t>pa-</w:t>
      </w:r>
    </w:p>
    <w:p>
      <w:pPr>
        <w:spacing w:after="0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107" w:right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3885869</wp:posOffset>
                </wp:positionH>
                <wp:positionV relativeFrom="paragraph">
                  <wp:posOffset>215772</wp:posOffset>
                </wp:positionV>
                <wp:extent cx="1270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8464" from="305.973938pt,16.990pt" to="305.973938pt,17.45618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2207386</wp:posOffset>
                </wp:positionH>
                <wp:positionV relativeFrom="paragraph">
                  <wp:posOffset>384517</wp:posOffset>
                </wp:positionV>
                <wp:extent cx="1270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173.809921pt,30.277pt" to="173.809921pt,30.74318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3746727</wp:posOffset>
                </wp:positionH>
                <wp:positionV relativeFrom="paragraph">
                  <wp:posOffset>384517</wp:posOffset>
                </wp:positionV>
                <wp:extent cx="127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440" from="295.017914pt,30.277pt" to="295.017914pt,30.74318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rameter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MathJax_Typewriter" w:hAnsi="MathJax_Typewriter"/>
        </w:rPr>
        <w:t>if </w:t>
      </w:r>
      <w:r>
        <w:rPr/>
        <w:t>condition,</w:t>
      </w:r>
      <w:r>
        <w:rPr>
          <w:spacing w:val="-4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10"/>
        </w:rPr>
        <w:t> </w:t>
      </w:r>
      <w:r>
        <w:rPr/>
        <w:t>case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MathJax_Typewriter" w:hAnsi="MathJax_Typewriter"/>
        </w:rPr>
        <w:t>equal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to </w:t>
      </w:r>
      <w:r>
        <w:rPr/>
        <w:t>template,</w:t>
      </w:r>
      <w:r>
        <w:rPr>
          <w:spacing w:val="-2"/>
        </w:rPr>
        <w:t> </w:t>
      </w:r>
      <w:r>
        <w:rPr/>
        <w:t>whose</w:t>
      </w:r>
      <w:r>
        <w:rPr>
          <w:spacing w:val="-10"/>
        </w:rPr>
        <w:t> </w:t>
      </w:r>
      <w:r>
        <w:rPr/>
        <w:t>inner </w:t>
      </w:r>
      <w:r>
        <w:rPr>
          <w:rFonts w:ascii="MathJax_Typewriter" w:hAnsi="MathJax_Typewriter"/>
        </w:rPr>
        <w:t>type </w:t>
      </w:r>
      <w:r>
        <w:rPr/>
        <w:t>typedef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MathJax_Typewriter" w:hAnsi="MathJax_Typewriter"/>
        </w:rPr>
        <w:t>mpl::bool</w:t>
      </w:r>
      <w:r>
        <w:rPr>
          <w:rFonts w:ascii="MathJax_Typewriter" w:hAnsi="MathJax_Typewriter"/>
          <w:spacing w:val="25"/>
        </w:rPr>
        <w:t> </w:t>
      </w:r>
      <w:r>
        <w:rPr/>
        <w:t>. Depending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>
          <w:rFonts w:ascii="MathJax_Typewriter" w:hAnsi="MathJax_Typewriter"/>
        </w:rPr>
        <w:t>bool</w:t>
      </w:r>
      <w:r>
        <w:rPr>
          <w:rFonts w:ascii="MathJax_Typewriter" w:hAnsi="MathJax_Typewriter"/>
          <w:spacing w:val="28"/>
        </w:rPr>
        <w:t> </w:t>
      </w:r>
      <w:r>
        <w:rPr/>
        <w:t>’s</w:t>
      </w:r>
      <w:r>
        <w:rPr>
          <w:spacing w:val="-2"/>
        </w:rPr>
        <w:t> </w:t>
      </w:r>
      <w:r>
        <w:rPr>
          <w:rFonts w:ascii="MathJax_Typewriter" w:hAnsi="MathJax_Typewriter"/>
        </w:rPr>
        <w:t>value</w:t>
      </w:r>
      <w:r>
        <w:rPr/>
        <w:t>,</w:t>
      </w:r>
      <w:r>
        <w:rPr>
          <w:spacing w:val="-6"/>
        </w:rPr>
        <w:t> </w:t>
      </w:r>
      <w:r>
        <w:rPr/>
        <w:t>either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first,</w:t>
      </w:r>
      <w:r>
        <w:rPr>
          <w:spacing w:val="-2"/>
        </w:rPr>
        <w:t> </w:t>
      </w:r>
      <w:r>
        <w:rPr/>
        <w:t>or the second parameter is chosen.</w:t>
      </w:r>
    </w:p>
    <w:p>
      <w:pPr>
        <w:pStyle w:val="BodyText"/>
        <w:spacing w:line="216" w:lineRule="auto" w:before="14"/>
        <w:ind w:left="107" w:right="240" w:firstLine="319"/>
        <w:jc w:val="both"/>
      </w:pPr>
      <w:r>
        <w:rPr/>
        <w:t>The working of the transformed </w:t>
      </w:r>
      <w:r>
        <w:rPr>
          <w:rFonts w:ascii="MathJax_Typewriter" w:hAnsi="MathJax_Typewriter"/>
        </w:rPr>
        <w:t>EnumFrom </w:t>
      </w:r>
      <w:r>
        <w:rPr/>
        <w:t>is similar to the one of Clean:</w:t>
      </w:r>
      <w:r>
        <w:rPr>
          <w:spacing w:val="40"/>
        </w:rPr>
        <w:t> </w:t>
      </w:r>
      <w:r>
        <w:rPr/>
        <w:t>if a rewriting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needed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MathJax_Typewriter" w:hAnsi="MathJax_Typewriter"/>
        </w:rPr>
        <w:t>EnumFrom</w:t>
      </w:r>
      <w:r>
        <w:rPr/>
        <w:t>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created</w:t>
      </w:r>
      <w:r>
        <w:rPr>
          <w:spacing w:val="-2"/>
        </w:rPr>
        <w:t> </w:t>
      </w:r>
      <w:r>
        <w:rPr/>
        <w:t>consisting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list’s</w:t>
      </w:r>
      <w:r>
        <w:rPr>
          <w:spacing w:val="-3"/>
        </w:rPr>
        <w:t> </w:t>
      </w:r>
      <w:r>
        <w:rPr/>
        <w:t>head number, and an </w:t>
      </w:r>
      <w:r>
        <w:rPr>
          <w:rFonts w:ascii="MathJax_Typewriter" w:hAnsi="MathJax_Typewriter"/>
        </w:rPr>
        <w:t>EnumFrom </w:t>
      </w:r>
      <w:r>
        <w:rPr/>
        <w:t>withe the next number of the list.</w:t>
      </w:r>
    </w:p>
    <w:p>
      <w:pPr>
        <w:pStyle w:val="BodyText"/>
        <w:spacing w:line="328" w:lineRule="auto" w:before="166"/>
        <w:ind w:left="107" w:right="5322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EnumFrom</w:t>
      </w:r>
    </w:p>
    <w:p>
      <w:pPr>
        <w:spacing w:before="1"/>
        <w:ind w:left="107" w:right="0" w:firstLine="0"/>
        <w:jc w:val="left"/>
        <w:rPr>
          <w:rFonts w:ascii="MathJax_Typewriter"/>
          <w:sz w:val="21"/>
        </w:rPr>
      </w:pPr>
      <w:bookmarkStart w:name="The graph-rewriting engine" w:id="12"/>
      <w:bookmarkEnd w:id="12"/>
      <w:r>
        <w:rPr/>
      </w: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4"/>
        <w:ind w:left="180" w:right="75"/>
        <w:jc w:val="center"/>
        <w:rPr>
          <w:rFonts w:ascii="MathJax_Typewriter"/>
        </w:rPr>
      </w:pPr>
      <w:r>
        <w:rPr>
          <w:rFonts w:ascii="MathJax_Typewriter"/>
        </w:rPr>
        <w:t>typedef</w:t>
      </w:r>
      <w:r>
        <w:rPr>
          <w:rFonts w:ascii="MathJax_Typewriter"/>
          <w:spacing w:val="51"/>
        </w:rPr>
        <w:t> </w:t>
      </w:r>
      <w:r>
        <w:rPr>
          <w:rFonts w:ascii="MathJax_Typewriter"/>
        </w:rPr>
        <w:t>Cons&lt;r,EnumFrom&lt;boost::mpl::int_&lt;r::value+1&gt;</w:t>
      </w:r>
      <w:r>
        <w:rPr>
          <w:rFonts w:ascii="MathJax_Typewriter"/>
          <w:spacing w:val="42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56"/>
        </w:rPr>
        <w:t> </w:t>
      </w:r>
      <w:r>
        <w:rPr>
          <w:rFonts w:ascii="MathJax_Typewriter"/>
          <w:spacing w:val="-2"/>
        </w:rPr>
        <w:t>right;</w:t>
      </w:r>
    </w:p>
    <w:p>
      <w:pPr>
        <w:spacing w:before="72"/>
        <w:ind w:left="10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before="83"/>
        <w:ind w:left="239" w:right="59"/>
        <w:jc w:val="center"/>
      </w:pPr>
      <w:r>
        <w:rPr/>
        <w:t>All</w:t>
      </w:r>
      <w:r>
        <w:rPr>
          <w:spacing w:val="16"/>
        </w:rPr>
        <w:t> </w:t>
      </w:r>
      <w:r>
        <w:rPr/>
        <w:t>other</w:t>
      </w:r>
      <w:r>
        <w:rPr>
          <w:spacing w:val="17"/>
        </w:rPr>
        <w:t> </w:t>
      </w:r>
      <w:r>
        <w:rPr/>
        <w:t>functions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EClean</w:t>
      </w:r>
      <w:r>
        <w:rPr>
          <w:spacing w:val="18"/>
        </w:rPr>
        <w:t> </w:t>
      </w:r>
      <w:r>
        <w:rPr/>
        <w:t>example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Section</w:t>
      </w:r>
      <w:r>
        <w:rPr>
          <w:spacing w:val="19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  <w:spacing w:val="14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2"/>
        </w:rPr>
        <w:t>translated</w:t>
      </w:r>
    </w:p>
    <w:p>
      <w:pPr>
        <w:pStyle w:val="BodyText"/>
        <w:spacing w:line="261" w:lineRule="exact"/>
        <w:ind w:left="107"/>
        <w:jc w:val="both"/>
      </w:pPr>
      <w:r>
        <w:rPr/>
        <w:t>into</w:t>
      </w:r>
      <w:r>
        <w:rPr>
          <w:spacing w:val="-1"/>
        </w:rPr>
        <w:t> </w:t>
      </w:r>
      <w:r>
        <w:rPr/>
        <w:t>templates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analogies</w:t>
      </w:r>
      <w:r>
        <w:rPr>
          <w:spacing w:val="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3"/>
        </w:rPr>
        <w:t> </w:t>
      </w:r>
      <w:r>
        <w:rPr>
          <w:spacing w:val="-2"/>
        </w:rPr>
        <w:t>examples.</w:t>
      </w:r>
    </w:p>
    <w:p>
      <w:pPr>
        <w:pStyle w:val="BodyText"/>
        <w:spacing w:line="213" w:lineRule="auto" w:before="20"/>
        <w:ind w:left="107" w:right="235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rewriting</w:t>
      </w:r>
      <w:r>
        <w:rPr>
          <w:spacing w:val="-10"/>
        </w:rPr>
        <w:t> </w:t>
      </w:r>
      <w:r>
        <w:rPr/>
        <w:t>engine</w:t>
      </w:r>
      <w:r>
        <w:rPr>
          <w:spacing w:val="-7"/>
        </w:rPr>
        <w:t> </w:t>
      </w:r>
      <w:r>
        <w:rPr/>
        <w:t>recognizing</w:t>
      </w:r>
      <w:r>
        <w:rPr>
          <w:spacing w:val="-7"/>
        </w:rPr>
        <w:t> </w:t>
      </w:r>
      <w:r>
        <w:rPr/>
        <w:t>EClean</w:t>
      </w:r>
      <w:r>
        <w:rPr>
          <w:spacing w:val="-7"/>
        </w:rPr>
        <w:t> </w:t>
      </w:r>
      <w:r>
        <w:rPr/>
        <w:t>expressions, and transforming them into TMP using the previous rules.</w:t>
      </w:r>
    </w:p>
    <w:p>
      <w:pPr>
        <w:pStyle w:val="ListParagraph"/>
        <w:numPr>
          <w:ilvl w:val="1"/>
          <w:numId w:val="5"/>
        </w:numPr>
        <w:tabs>
          <w:tab w:pos="605" w:val="left" w:leader="none"/>
        </w:tabs>
        <w:spacing w:line="240" w:lineRule="auto" w:before="277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graph-rewriting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engine</w:t>
      </w:r>
    </w:p>
    <w:p>
      <w:pPr>
        <w:pStyle w:val="BodyText"/>
        <w:spacing w:line="216" w:lineRule="auto" w:before="132"/>
        <w:ind w:left="107" w:right="235"/>
        <w:jc w:val="both"/>
      </w:pPr>
      <w:r>
        <w:rPr/>
        <w:t>Until now we have translated the Clean rewriting rules into C++ templates, by defining their names, parameter lists (the rule’s partial specialization), and their right sides.</w:t>
      </w:r>
      <w:r>
        <w:rPr>
          <w:spacing w:val="40"/>
        </w:rPr>
        <w:t> </w:t>
      </w:r>
      <w:r>
        <w:rPr/>
        <w:t>These templates will be used to create types representing expressions thus storing</w:t>
      </w:r>
      <w:r>
        <w:rPr>
          <w:spacing w:val="-2"/>
        </w:rPr>
        <w:t> </w:t>
      </w:r>
      <w:r>
        <w:rPr/>
        <w:t>information in compile-time. This</w:t>
      </w:r>
      <w:r>
        <w:rPr>
          <w:spacing w:val="-3"/>
        </w:rPr>
        <w:t> </w:t>
      </w:r>
      <w:r>
        <w:rPr/>
        <w:t>is 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abstraction layer. In the following we present the next abstraction level, that uses this stored information. This is done by the library’s core, the partial specializations of the </w:t>
      </w:r>
      <w:r>
        <w:rPr>
          <w:rFonts w:ascii="MathJax_Typewriter" w:hAnsi="MathJax_Typewriter"/>
        </w:rPr>
        <w:t>Eval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struct template</w:t>
      </w:r>
      <w:r>
        <w:rPr/>
        <w:t>, which evaluate a given EClean expression.</w:t>
      </w:r>
    </w:p>
    <w:p>
      <w:pPr>
        <w:pStyle w:val="BodyText"/>
        <w:spacing w:line="216" w:lineRule="auto" w:before="11"/>
        <w:ind w:left="107" w:right="240" w:firstLine="319"/>
        <w:jc w:val="both"/>
      </w:pPr>
      <w:r>
        <w:rPr/>
        <w:t>Since the specialization’s parameter is a template in itself (representing an ex- pression), its own parameter list has to be defined too.</w:t>
      </w:r>
      <w:r>
        <w:rPr>
          <w:spacing w:val="36"/>
        </w:rPr>
        <w:t> </w:t>
      </w:r>
      <w:r>
        <w:rPr/>
        <w:t>Because of this constraint, separate</w:t>
      </w:r>
      <w:r>
        <w:rPr>
          <w:spacing w:val="-12"/>
        </w:rPr>
        <w:t> </w:t>
      </w:r>
      <w:r>
        <w:rPr/>
        <w:t>implementations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needed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expressions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different arities.</w:t>
      </w:r>
      <w:r>
        <w:rPr>
          <w:spacing w:val="40"/>
        </w:rPr>
        <w:t> </w:t>
      </w:r>
      <w:r>
        <w:rPr/>
        <w:t>In the following we present one version of </w:t>
      </w:r>
      <w:r>
        <w:rPr>
          <w:rFonts w:ascii="MathJax_Typewriter" w:hAnsi="MathJax_Typewriter"/>
        </w:rPr>
        <w:t>Eval </w:t>
      </w:r>
      <w:r>
        <w:rPr/>
        <w:t>that evaluates expressions with exactly one parameter:</w:t>
      </w:r>
    </w:p>
    <w:p>
      <w:pPr>
        <w:pStyle w:val="ListParagraph"/>
        <w:numPr>
          <w:ilvl w:val="2"/>
          <w:numId w:val="5"/>
        </w:numPr>
        <w:tabs>
          <w:tab w:pos="440" w:val="left" w:leader="none"/>
        </w:tabs>
        <w:spacing w:line="240" w:lineRule="auto" w:before="162" w:after="0"/>
        <w:ind w:left="440" w:right="0" w:hanging="221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template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z w:val="21"/>
        </w:rPr>
        <w:t>&lt;class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z w:val="21"/>
        </w:rPr>
        <w:t>T1,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template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z w:val="21"/>
        </w:rPr>
        <w:t>&lt;class&gt;</w:t>
      </w:r>
      <w:r>
        <w:rPr>
          <w:rFonts w:ascii="MathJax_Typewriter"/>
          <w:spacing w:val="52"/>
          <w:sz w:val="21"/>
        </w:rPr>
        <w:t> </w:t>
      </w:r>
      <w:r>
        <w:rPr>
          <w:rFonts w:ascii="MathJax_Typewriter"/>
          <w:sz w:val="21"/>
        </w:rPr>
        <w:t>class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2"/>
          <w:sz w:val="21"/>
        </w:rPr>
        <w:t>Expr&gt;</w:t>
      </w:r>
    </w:p>
    <w:p>
      <w:pPr>
        <w:pStyle w:val="ListParagraph"/>
        <w:numPr>
          <w:ilvl w:val="2"/>
          <w:numId w:val="5"/>
        </w:numPr>
        <w:tabs>
          <w:tab w:pos="440" w:val="left" w:leader="none"/>
        </w:tabs>
        <w:spacing w:line="240" w:lineRule="auto" w:before="74" w:after="0"/>
        <w:ind w:left="440" w:right="0" w:hanging="221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struct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Eval&lt;Expr&lt;T1&gt;</w:t>
      </w:r>
      <w:r>
        <w:rPr>
          <w:rFonts w:ascii="MathJax_Typewriter"/>
          <w:spacing w:val="50"/>
          <w:sz w:val="21"/>
        </w:rPr>
        <w:t> </w:t>
      </w:r>
      <w:r>
        <w:rPr>
          <w:rFonts w:ascii="MathJax_Typewriter"/>
          <w:spacing w:val="-12"/>
          <w:sz w:val="21"/>
        </w:rPr>
        <w:t>&gt;</w:t>
      </w:r>
    </w:p>
    <w:p>
      <w:pPr>
        <w:pStyle w:val="ListParagraph"/>
        <w:numPr>
          <w:ilvl w:val="2"/>
          <w:numId w:val="5"/>
        </w:numPr>
        <w:tabs>
          <w:tab w:pos="440" w:val="left" w:leader="none"/>
        </w:tabs>
        <w:spacing w:line="240" w:lineRule="auto" w:before="72" w:after="0"/>
        <w:ind w:left="440" w:right="0" w:hanging="221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ListParagraph"/>
        <w:numPr>
          <w:ilvl w:val="2"/>
          <w:numId w:val="5"/>
        </w:numPr>
        <w:tabs>
          <w:tab w:pos="886" w:val="left" w:leader="none"/>
        </w:tabs>
        <w:spacing w:line="240" w:lineRule="auto" w:before="72" w:after="0"/>
        <w:ind w:left="886" w:right="0" w:hanging="667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typedef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pacing w:val="-2"/>
          <w:sz w:val="21"/>
        </w:rPr>
        <w:t>typename</w:t>
      </w:r>
    </w:p>
    <w:p>
      <w:pPr>
        <w:pStyle w:val="ListParagraph"/>
        <w:numPr>
          <w:ilvl w:val="2"/>
          <w:numId w:val="5"/>
        </w:numPr>
        <w:tabs>
          <w:tab w:pos="1331" w:val="left" w:leader="none"/>
        </w:tabs>
        <w:spacing w:line="240" w:lineRule="auto" w:before="74" w:after="0"/>
        <w:ind w:left="1331" w:right="0" w:hanging="1112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if_c&lt;is_same&lt;typename</w:t>
      </w:r>
      <w:r>
        <w:rPr>
          <w:rFonts w:ascii="MathJax_Typewriter"/>
          <w:spacing w:val="45"/>
          <w:sz w:val="21"/>
        </w:rPr>
        <w:t> </w:t>
      </w:r>
      <w:r>
        <w:rPr>
          <w:rFonts w:ascii="MathJax_Typewriter"/>
          <w:spacing w:val="-2"/>
          <w:sz w:val="21"/>
        </w:rPr>
        <w:t>Expr&lt;T1&gt;::right,</w:t>
      </w:r>
    </w:p>
    <w:p>
      <w:pPr>
        <w:pStyle w:val="ListParagraph"/>
        <w:numPr>
          <w:ilvl w:val="2"/>
          <w:numId w:val="5"/>
        </w:numPr>
        <w:tabs>
          <w:tab w:pos="2666" w:val="left" w:leader="none"/>
        </w:tabs>
        <w:spacing w:line="240" w:lineRule="auto" w:before="72" w:after="0"/>
        <w:ind w:left="2666" w:right="0" w:hanging="2447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NoMatch&gt;::value,</w:t>
      </w:r>
    </w:p>
    <w:p>
      <w:pPr>
        <w:pStyle w:val="ListParagraph"/>
        <w:numPr>
          <w:ilvl w:val="2"/>
          <w:numId w:val="5"/>
        </w:numPr>
        <w:tabs>
          <w:tab w:pos="1331" w:val="left" w:leader="none"/>
        </w:tabs>
        <w:spacing w:line="240" w:lineRule="auto" w:before="72" w:after="0"/>
        <w:ind w:left="1331" w:right="0" w:hanging="1112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typename</w:t>
      </w:r>
    </w:p>
    <w:p>
      <w:pPr>
        <w:pStyle w:val="ListParagraph"/>
        <w:numPr>
          <w:ilvl w:val="2"/>
          <w:numId w:val="5"/>
        </w:numPr>
        <w:tabs>
          <w:tab w:pos="1776" w:val="left" w:leader="none"/>
        </w:tabs>
        <w:spacing w:line="240" w:lineRule="auto" w:before="74" w:after="0"/>
        <w:ind w:left="1776" w:right="0" w:hanging="1557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if_c&lt;!Eval&lt;T1&gt;::second,</w:t>
      </w:r>
    </w:p>
    <w:p>
      <w:pPr>
        <w:pStyle w:val="ListParagraph"/>
        <w:numPr>
          <w:ilvl w:val="2"/>
          <w:numId w:val="5"/>
        </w:numPr>
        <w:tabs>
          <w:tab w:pos="2221" w:val="left" w:leader="none"/>
        </w:tabs>
        <w:spacing w:line="240" w:lineRule="auto" w:before="72" w:after="0"/>
        <w:ind w:left="2221" w:right="0" w:hanging="2002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Expr&lt;T1&gt;,</w:t>
      </w:r>
    </w:p>
    <w:p>
      <w:pPr>
        <w:pStyle w:val="ListParagraph"/>
        <w:numPr>
          <w:ilvl w:val="2"/>
          <w:numId w:val="5"/>
        </w:numPr>
        <w:tabs>
          <w:tab w:pos="2221" w:val="left" w:leader="none"/>
        </w:tabs>
        <w:spacing w:line="240" w:lineRule="auto" w:before="74" w:after="0"/>
        <w:ind w:left="2221" w:right="0" w:hanging="2114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Expr&lt;typename</w:t>
      </w:r>
      <w:r>
        <w:rPr>
          <w:rFonts w:ascii="MathJax_Typewriter"/>
          <w:spacing w:val="50"/>
          <w:sz w:val="21"/>
        </w:rPr>
        <w:t> </w:t>
      </w:r>
      <w:r>
        <w:rPr>
          <w:rFonts w:ascii="MathJax_Typewriter"/>
          <w:spacing w:val="-2"/>
          <w:sz w:val="21"/>
        </w:rPr>
        <w:t>Eval&lt;T1&gt;::result&gt;</w:t>
      </w:r>
    </w:p>
    <w:p>
      <w:pPr>
        <w:pStyle w:val="ListParagraph"/>
        <w:numPr>
          <w:ilvl w:val="2"/>
          <w:numId w:val="5"/>
        </w:numPr>
        <w:tabs>
          <w:tab w:pos="1776" w:val="left" w:leader="none"/>
        </w:tabs>
        <w:spacing w:line="240" w:lineRule="auto" w:before="72" w:after="0"/>
        <w:ind w:left="1776" w:right="0" w:hanging="1669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&gt;::type,</w:t>
      </w:r>
    </w:p>
    <w:p>
      <w:pPr>
        <w:pStyle w:val="ListParagraph"/>
        <w:numPr>
          <w:ilvl w:val="2"/>
          <w:numId w:val="5"/>
        </w:numPr>
        <w:tabs>
          <w:tab w:pos="1776" w:val="left" w:leader="none"/>
        </w:tabs>
        <w:spacing w:line="240" w:lineRule="auto" w:before="72" w:after="0"/>
        <w:ind w:left="1776" w:right="0" w:hanging="1669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typename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pacing w:val="-2"/>
          <w:sz w:val="21"/>
        </w:rPr>
        <w:t>Expr&lt;T1&gt;::right</w:t>
      </w:r>
    </w:p>
    <w:p>
      <w:pPr>
        <w:pStyle w:val="ListParagraph"/>
        <w:numPr>
          <w:ilvl w:val="2"/>
          <w:numId w:val="5"/>
        </w:numPr>
        <w:tabs>
          <w:tab w:pos="1331" w:val="left" w:leader="none"/>
        </w:tabs>
        <w:spacing w:line="240" w:lineRule="auto" w:before="74" w:after="0"/>
        <w:ind w:left="1331" w:right="0" w:hanging="1224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&gt;::type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pacing w:val="-2"/>
          <w:sz w:val="21"/>
        </w:rPr>
        <w:t>result;</w:t>
      </w:r>
    </w:p>
    <w:p>
      <w:pPr>
        <w:pStyle w:val="BodyText"/>
        <w:spacing w:before="72"/>
        <w:ind w:left="107"/>
        <w:rPr>
          <w:rFonts w:ascii="MathJax_Typewriter"/>
        </w:rPr>
      </w:pPr>
      <w:r>
        <w:rPr>
          <w:rFonts w:ascii="MathJax_Typewriter"/>
          <w:spacing w:val="-5"/>
        </w:rPr>
        <w:t>14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9"/>
        <w:rPr>
          <w:rFonts w:ascii="MathJax_Typewriter"/>
        </w:rPr>
      </w:pP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240" w:lineRule="auto" w:before="0" w:after="0"/>
        <w:ind w:left="999" w:right="0" w:hanging="778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static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z w:val="21"/>
        </w:rPr>
        <w:t>const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bool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z w:val="21"/>
        </w:rPr>
        <w:t>second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10"/>
          <w:sz w:val="21"/>
        </w:rPr>
        <w:t>=</w:t>
      </w:r>
    </w:p>
    <w:p>
      <w:pPr>
        <w:pStyle w:val="ListParagraph"/>
        <w:numPr>
          <w:ilvl w:val="0"/>
          <w:numId w:val="6"/>
        </w:numPr>
        <w:tabs>
          <w:tab w:pos="1444" w:val="left" w:leader="none"/>
        </w:tabs>
        <w:spacing w:line="240" w:lineRule="auto" w:before="72" w:after="0"/>
        <w:ind w:left="1444" w:right="0" w:hanging="1223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!(is_same&lt;typename</w:t>
      </w:r>
      <w:r>
        <w:rPr>
          <w:rFonts w:ascii="MathJax_Typewriter"/>
          <w:spacing w:val="44"/>
          <w:sz w:val="21"/>
        </w:rPr>
        <w:t> </w:t>
      </w:r>
      <w:r>
        <w:rPr>
          <w:rFonts w:ascii="MathJax_Typewriter"/>
          <w:sz w:val="21"/>
        </w:rPr>
        <w:t>Expr&lt;T1&gt;::right,NoMatch&gt;::value</w:t>
      </w:r>
      <w:r>
        <w:rPr>
          <w:rFonts w:ascii="MathJax_Typewriter"/>
          <w:spacing w:val="42"/>
          <w:sz w:val="21"/>
        </w:rPr>
        <w:t> </w:t>
      </w:r>
      <w:r>
        <w:rPr>
          <w:rFonts w:ascii="MathJax_Typewriter"/>
          <w:spacing w:val="-5"/>
          <w:sz w:val="21"/>
        </w:rPr>
        <w:t>&amp;&amp;</w:t>
      </w:r>
    </w:p>
    <w:p>
      <w:pPr>
        <w:pStyle w:val="ListParagraph"/>
        <w:numPr>
          <w:ilvl w:val="0"/>
          <w:numId w:val="6"/>
        </w:numPr>
        <w:tabs>
          <w:tab w:pos="1556" w:val="left" w:leader="none"/>
        </w:tabs>
        <w:spacing w:line="240" w:lineRule="auto" w:before="74" w:after="0"/>
        <w:ind w:left="1556" w:right="0" w:hanging="1335"/>
        <w:jc w:val="left"/>
        <w:rPr>
          <w:rFonts w:ascii="MathJax_Typewriter"/>
          <w:sz w:val="21"/>
        </w:rPr>
      </w:pPr>
      <w:r>
        <w:rPr>
          <w:rFonts w:ascii="MathJax_Typewriter"/>
          <w:spacing w:val="-2"/>
          <w:sz w:val="21"/>
        </w:rPr>
        <w:t>!Eval&lt;T1&gt;::second);</w:t>
      </w:r>
    </w:p>
    <w:p>
      <w:pPr>
        <w:pStyle w:val="BodyText"/>
        <w:spacing w:before="72"/>
        <w:ind w:left="221"/>
        <w:rPr>
          <w:rFonts w:ascii="MathJax_Typewriter"/>
        </w:rPr>
      </w:pPr>
      <w:r>
        <w:rPr>
          <w:rFonts w:ascii="MathJax_Typewriter"/>
        </w:rPr>
        <w:t>18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};</w:t>
      </w:r>
    </w:p>
    <w:p>
      <w:pPr>
        <w:pStyle w:val="BodyText"/>
        <w:spacing w:line="213" w:lineRule="auto" w:before="110"/>
        <w:ind w:left="221" w:right="126" w:firstLine="319"/>
        <w:jc w:val="both"/>
      </w:pPr>
      <w:r>
        <w:rPr/>
        <w:t>The working mechanism of </w:t>
      </w:r>
      <w:r>
        <w:rPr>
          <w:rFonts w:ascii="MathJax_Typewriter"/>
        </w:rPr>
        <w:t>Eval </w:t>
      </w:r>
      <w:r>
        <w:rPr/>
        <w:t>is as follows:</w:t>
      </w:r>
      <w:r>
        <w:rPr>
          <w:spacing w:val="40"/>
        </w:rPr>
        <w:t> </w:t>
      </w:r>
      <w:r>
        <w:rPr>
          <w:rFonts w:ascii="MathJax_Typewriter"/>
        </w:rPr>
        <w:t>Eval </w:t>
      </w:r>
      <w:r>
        <w:rPr/>
        <w:t>takes one argument, an expression</w:t>
      </w:r>
      <w:r>
        <w:rPr>
          <w:spacing w:val="-3"/>
        </w:rPr>
        <w:t> </w:t>
      </w:r>
      <w:r>
        <w:rPr>
          <w:rFonts w:ascii="MathJax_Typewriter"/>
        </w:rPr>
        <w:t>Expr </w:t>
      </w:r>
      <w:r>
        <w:rPr/>
        <w:t>with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parameter</w:t>
      </w:r>
      <w:r>
        <w:rPr>
          <w:spacing w:val="-2"/>
        </w:rPr>
        <w:t> </w:t>
      </w:r>
      <w:r>
        <w:rPr>
          <w:rFonts w:ascii="MathJax_Typewriter"/>
        </w:rPr>
        <w:t>T1</w:t>
      </w:r>
      <w:r>
        <w:rPr/>
        <w:t>. 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variable</w:t>
      </w:r>
      <w:r>
        <w:rPr>
          <w:spacing w:val="-3"/>
        </w:rPr>
        <w:t> </w:t>
      </w:r>
      <w:r>
        <w:rPr>
          <w:rFonts w:ascii="MathJax_Typewriter"/>
        </w:rPr>
        <w:t>T1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type, e.g. </w:t>
      </w:r>
      <w:r>
        <w:rPr>
          <w:rFonts w:ascii="MathJax_Typewriter"/>
        </w:rPr>
        <w:t>int</w:t>
      </w:r>
      <w:r>
        <w:rPr/>
        <w:t>, a list of integers, or a further subexpression.</w:t>
      </w:r>
      <w:r>
        <w:rPr>
          <w:spacing w:val="30"/>
        </w:rPr>
        <w:t> </w:t>
      </w:r>
      <w:r>
        <w:rPr/>
        <w:t>The return type </w:t>
      </w:r>
      <w:r>
        <w:rPr>
          <w:rFonts w:ascii="MathJax_Typewriter"/>
        </w:rPr>
        <w:t>result</w:t>
      </w:r>
      <w:r>
        <w:rPr>
          <w:rFonts w:ascii="MathJax_Typewriter"/>
          <w:spacing w:val="20"/>
        </w:rPr>
        <w:t> </w:t>
      </w:r>
      <w:r>
        <w:rPr/>
        <w:t>defined in</w:t>
      </w:r>
      <w:r>
        <w:rPr>
          <w:spacing w:val="-1"/>
        </w:rPr>
        <w:t> </w:t>
      </w:r>
      <w:r>
        <w:rPr/>
        <w:t>line</w:t>
      </w:r>
      <w:r>
        <w:rPr>
          <w:spacing w:val="-4"/>
        </w:rPr>
        <w:t> </w:t>
      </w:r>
      <w:r>
        <w:rPr/>
        <w:t>13</w:t>
      </w:r>
      <w:r>
        <w:rPr>
          <w:spacing w:val="-1"/>
        </w:rPr>
        <w:t> </w:t>
      </w:r>
      <w:r>
        <w:rPr/>
        <w:t>contains the</w:t>
      </w:r>
      <w:r>
        <w:rPr>
          <w:spacing w:val="-1"/>
        </w:rPr>
        <w:t> </w:t>
      </w:r>
      <w:r>
        <w:rPr/>
        <w:t>newly</w:t>
      </w:r>
      <w:r>
        <w:rPr>
          <w:spacing w:val="-5"/>
        </w:rPr>
        <w:t> </w:t>
      </w:r>
      <w:r>
        <w:rPr/>
        <w:t>rewritten</w:t>
      </w:r>
      <w:r>
        <w:rPr>
          <w:spacing w:val="-1"/>
        </w:rPr>
        <w:t> </w:t>
      </w:r>
      <w:r>
        <w:rPr/>
        <w:t>subexpression,</w:t>
      </w:r>
      <w:r>
        <w:rPr>
          <w:spacing w:val="-6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4"/>
        </w:rPr>
        <w:t> </w:t>
      </w:r>
      <w:r>
        <w:rPr/>
        <w:t>input</w:t>
      </w:r>
      <w:r>
        <w:rPr>
          <w:spacing w:val="-6"/>
        </w:rPr>
        <w:t> </w:t>
      </w:r>
      <w:r>
        <w:rPr/>
        <w:t>expression if no rule can be applied to the expression and its parameters.</w:t>
      </w:r>
    </w:p>
    <w:p>
      <w:pPr>
        <w:pStyle w:val="BodyText"/>
        <w:spacing w:line="213" w:lineRule="auto" w:before="27"/>
        <w:ind w:left="221" w:right="1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744476</wp:posOffset>
                </wp:positionH>
                <wp:positionV relativeFrom="paragraph">
                  <wp:posOffset>483021</wp:posOffset>
                </wp:positionV>
                <wp:extent cx="127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928" from="58.620224pt,38.033176pt" to="58.620224pt,38.49936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template </w:t>
      </w:r>
      <w:r>
        <w:rPr>
          <w:rFonts w:ascii="MathJax_Typewriter"/>
        </w:rPr>
        <w:t>Expr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partial</w:t>
      </w:r>
      <w:r>
        <w:rPr>
          <w:spacing w:val="-1"/>
        </w:rPr>
        <w:t> </w:t>
      </w:r>
      <w:r>
        <w:rPr/>
        <w:t>specialization 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</w:t>
      </w:r>
      <w:r>
        <w:rPr>
          <w:spacing w:val="-1"/>
        </w:rPr>
        <w:t> </w:t>
      </w:r>
      <w:r>
        <w:rPr>
          <w:rFonts w:ascii="MathJax_Typewriter"/>
        </w:rPr>
        <w:t>T1</w:t>
      </w:r>
      <w:r>
        <w:rPr/>
        <w:t>,</w:t>
      </w:r>
      <w:r>
        <w:rPr>
          <w:spacing w:val="-1"/>
        </w:rPr>
        <w:t> </w:t>
      </w:r>
      <w:r>
        <w:rPr/>
        <w:t>the compiler</w:t>
      </w:r>
      <w:r>
        <w:rPr>
          <w:spacing w:val="-11"/>
        </w:rPr>
        <w:t> </w:t>
      </w:r>
      <w:r>
        <w:rPr/>
        <w:t>chooses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template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5">
        <w:r>
          <w:rPr>
            <w:color w:val="0000FF"/>
          </w:rPr>
          <w:t>4.1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compile-time </w:t>
      </w:r>
      <w:r>
        <w:rPr>
          <w:rFonts w:ascii="MathJax_Typewriter"/>
        </w:rPr>
        <w:t>if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35"/>
        </w:rPr>
        <w:t> </w:t>
      </w:r>
      <w:r>
        <w:rPr/>
        <w:t>in line 5 is used to determine whether this happened.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  <w:tab w:pos="433" w:val="left" w:leader="none"/>
        </w:tabs>
        <w:spacing w:line="216" w:lineRule="auto" w:before="103" w:after="0"/>
        <w:ind w:left="433" w:right="117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5223381</wp:posOffset>
                </wp:positionH>
                <wp:positionV relativeFrom="paragraph">
                  <wp:posOffset>195219</wp:posOffset>
                </wp:positionV>
                <wp:extent cx="1270" cy="63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411.289917pt,15.37158pt" to="411.289917pt,15.83776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case,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Expr&lt;T1&gt;::right</w:t>
      </w:r>
      <w:r>
        <w:rPr>
          <w:rFonts w:ascii="MathJax_Typewriter" w:hAnsi="MathJax_Typewriter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equal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NoMatch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Now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another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30"/>
          <w:sz w:val="21"/>
        </w:rPr>
        <w:t> </w:t>
      </w:r>
      <w:r>
        <w:rPr>
          <w:rFonts w:ascii="MathJax_Typewriter" w:hAnsi="MathJax_Typewriter"/>
          <w:sz w:val="21"/>
        </w:rPr>
        <w:t>c </w:t>
      </w:r>
      <w:r>
        <w:rPr>
          <w:rFonts w:ascii="LM Roman 10" w:hAnsi="LM Roman 10"/>
          <w:sz w:val="21"/>
        </w:rPr>
        <w:t>is invoked.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line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8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T1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only)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argument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evaluated,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recursive call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Eval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boolean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second </w:t>
      </w:r>
      <w:r>
        <w:rPr>
          <w:rFonts w:ascii="LM Roman 10" w:hAnsi="LM Roman 10"/>
          <w:sz w:val="21"/>
        </w:rPr>
        <w:t>determines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whether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MathJax_Typewriter" w:hAnsi="MathJax_Typewriter"/>
          <w:sz w:val="21"/>
        </w:rPr>
        <w:t>T1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parameters could be rewritten.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If no rewriting has been done among these children, </w:t>
      </w:r>
      <w:r>
        <w:rPr>
          <w:rFonts w:ascii="MathJax_Typewriter" w:hAnsi="MathJax_Typewriter"/>
          <w:sz w:val="21"/>
        </w:rPr>
        <w:t>Eval</w:t>
      </w:r>
      <w:r>
        <w:rPr>
          <w:rFonts w:ascii="LM Roman 10" w:hAnsi="LM Roman 10"/>
          <w:sz w:val="21"/>
        </w:rPr>
        <w:t>’s return type will be the original input expression.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Otherwise the return type is the input expression with its </w:t>
      </w:r>
      <w:r>
        <w:rPr>
          <w:rFonts w:ascii="MathJax_Typewriter" w:hAnsi="MathJax_Typewriter"/>
          <w:sz w:val="21"/>
        </w:rPr>
        <w:t>T1 </w:t>
      </w:r>
      <w:r>
        <w:rPr>
          <w:rFonts w:ascii="LM Roman 10" w:hAnsi="LM Roman 10"/>
          <w:sz w:val="21"/>
        </w:rPr>
        <w:t>argument substituted with </w:t>
      </w:r>
      <w:r>
        <w:rPr>
          <w:rFonts w:ascii="MathJax_Typewriter" w:hAnsi="MathJax_Typewriter"/>
          <w:sz w:val="21"/>
        </w:rPr>
        <w:t>Eval&lt;T1&gt;::result</w:t>
      </w:r>
      <w:r>
        <w:rPr>
          <w:rFonts w:ascii="LM Roman 10" w:hAnsi="LM Roman 10"/>
          <w:sz w:val="21"/>
        </w:rPr>
        <w:t>, which means that either </w:t>
      </w:r>
      <w:r>
        <w:rPr>
          <w:rFonts w:ascii="MathJax_Typewriter" w:hAnsi="MathJax_Typewriter"/>
          <w:sz w:val="21"/>
        </w:rPr>
        <w:t>T1 </w:t>
      </w:r>
      <w:r>
        <w:rPr>
          <w:rFonts w:ascii="LM Roman 10" w:hAnsi="LM Roman 10"/>
          <w:sz w:val="21"/>
        </w:rPr>
        <w:t>itself, or one of its parameters has been rewritten. This mechanism is similar to type inference.</w:t>
      </w:r>
    </w:p>
    <w:p>
      <w:pPr>
        <w:pStyle w:val="ListParagraph"/>
        <w:numPr>
          <w:ilvl w:val="0"/>
          <w:numId w:val="7"/>
        </w:numPr>
        <w:tabs>
          <w:tab w:pos="431" w:val="left" w:leader="none"/>
          <w:tab w:pos="433" w:val="left" w:leader="none"/>
        </w:tabs>
        <w:spacing w:line="216" w:lineRule="auto" w:before="60" w:after="0"/>
        <w:ind w:left="433" w:right="124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4012627</wp:posOffset>
                </wp:positionH>
                <wp:positionV relativeFrom="paragraph">
                  <wp:posOffset>168063</wp:posOffset>
                </wp:positionV>
                <wp:extent cx="1270" cy="63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904" from="315.954926pt,13.23338pt" to="315.954926pt,13.699567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On the other hand, if a match has been found (the </w:t>
      </w:r>
      <w:r>
        <w:rPr>
          <w:rFonts w:ascii="MathJax_Typewriter" w:hAnsi="MathJax_Typewriter"/>
          <w:sz w:val="21"/>
        </w:rPr>
        <w:t>if c </w:t>
      </w:r>
      <w:r>
        <w:rPr>
          <w:rFonts w:ascii="LM Roman 10" w:hAnsi="LM Roman 10"/>
          <w:sz w:val="21"/>
        </w:rPr>
        <w:t>conditional statement returned with a false value), the whole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expression is rewritten, and </w:t>
      </w:r>
      <w:r>
        <w:rPr>
          <w:rFonts w:ascii="MathJax_Typewriter" w:hAnsi="MathJax_Typewriter"/>
          <w:sz w:val="21"/>
        </w:rPr>
        <w:t>Eval </w:t>
      </w:r>
      <w:r>
        <w:rPr>
          <w:rFonts w:ascii="LM Roman 10" w:hAnsi="LM Roman 10"/>
          <w:sz w:val="21"/>
        </w:rPr>
        <w:t>returns with the transformed expression (line 12).</w:t>
      </w:r>
    </w:p>
    <w:p>
      <w:pPr>
        <w:pStyle w:val="BodyText"/>
        <w:spacing w:line="216" w:lineRule="auto" w:before="97"/>
        <w:ind w:left="221" w:right="128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aforementioned</w:t>
      </w:r>
      <w:r>
        <w:rPr>
          <w:spacing w:val="-5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>
          <w:rFonts w:ascii="MathJax_Typewriter"/>
        </w:rPr>
        <w:t>second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each</w:t>
      </w:r>
      <w:r>
        <w:rPr>
          <w:spacing w:val="-4"/>
        </w:rPr>
        <w:t> </w:t>
      </w:r>
      <w:r>
        <w:rPr>
          <w:rFonts w:ascii="MathJax_Typewriter"/>
        </w:rPr>
        <w:t>Eval </w:t>
      </w:r>
      <w:r>
        <w:rPr/>
        <w:t>specialization (line</w:t>
      </w:r>
      <w:r>
        <w:rPr>
          <w:spacing w:val="-2"/>
        </w:rPr>
        <w:t> </w:t>
      </w:r>
      <w:r>
        <w:rPr/>
        <w:t>15).</w:t>
      </w:r>
      <w:r>
        <w:rPr>
          <w:spacing w:val="2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logical value</w:t>
      </w:r>
      <w:r>
        <w:rPr>
          <w:spacing w:val="-2"/>
        </w:rPr>
        <w:t> </w:t>
      </w:r>
      <w:r>
        <w:rPr/>
        <w:t>signaling</w:t>
      </w:r>
      <w:r>
        <w:rPr>
          <w:spacing w:val="-4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itself,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its subexpressions has been rewritten.</w:t>
      </w:r>
    </w:p>
    <w:p>
      <w:pPr>
        <w:pStyle w:val="BodyText"/>
        <w:spacing w:line="216" w:lineRule="auto" w:before="14"/>
        <w:ind w:left="221" w:right="126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 </w:t>
      </w:r>
      <w:r>
        <w:rPr>
          <w:rFonts w:ascii="MathJax_Typewriter"/>
        </w:rPr>
        <w:t>Eval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8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very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 example, the difference being that these parameters also have to be recursively checked for rewriting.</w:t>
      </w:r>
    </w:p>
    <w:p>
      <w:pPr>
        <w:pStyle w:val="BodyText"/>
        <w:spacing w:line="216" w:lineRule="auto" w:before="18"/>
        <w:ind w:left="221" w:right="124" w:firstLine="319"/>
        <w:jc w:val="both"/>
      </w:pPr>
      <w:r>
        <w:rPr/>
        <w:t>As our expressions are stored as types, during the transformation process the expression’s</w:t>
      </w:r>
      <w:r>
        <w:rPr>
          <w:spacing w:val="-4"/>
        </w:rPr>
        <w:t> </w:t>
      </w:r>
      <w:r>
        <w:rPr/>
        <w:t>changes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5"/>
        </w:rPr>
        <w:t> </w:t>
      </w:r>
      <w:r>
        <w:rPr/>
        <w:t>types.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 of the transformation is the very same as with the Clean example.</w:t>
      </w:r>
      <w:r>
        <w:rPr>
          <w:spacing w:val="40"/>
        </w:rPr>
        <w:t> </w:t>
      </w:r>
      <w:r>
        <w:rPr/>
        <w:t>The following types are created as </w:t>
      </w:r>
      <w:r>
        <w:rPr>
          <w:rFonts w:ascii="MathJax_Typewriter" w:hAnsi="MathJax_Typewriter"/>
        </w:rPr>
        <w:t>right </w:t>
      </w:r>
      <w:r>
        <w:rPr/>
        <w:t>typedefs:</w:t>
      </w:r>
    </w:p>
    <w:p>
      <w:pPr>
        <w:pStyle w:val="BodyText"/>
        <w:spacing w:line="331" w:lineRule="auto" w:before="161"/>
        <w:ind w:left="554" w:right="890"/>
        <w:rPr>
          <w:rFonts w:ascii="MathJax_Typewriter"/>
        </w:rPr>
      </w:pPr>
      <w:r>
        <w:rPr>
          <w:rFonts w:ascii="MathJax_Typewriter"/>
        </w:rPr>
        <w:t>take&lt;10,sieve&lt;EnumFrom&lt;2&gt;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 take&lt;10,sieve&lt;Cons&lt;2,EnumFrom&lt;3&gt;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 take&lt;10,Cons&lt;2,sieve&lt;filter&lt;2,EnumFrom&lt;3&gt;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 Cons&lt;2,take&lt;9,sieve&lt;filter&lt;2&gt;,EnumFrom&lt;3&gt;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 Cons&lt;2,take&lt;9,sieve&lt;3,filter&lt;2,EnumFrom&lt;4&gt;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 Cons&lt;2,take&lt;9,Cons&lt;3,sieve&lt;filter&lt;3,EnumFrom&lt;4&gt;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 Cons&lt;2,3,take&lt;8,filter&lt;3,filter&lt;2,EnumFrom&lt;4&gt;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</w:p>
    <w:p>
      <w:pPr>
        <w:spacing w:line="189" w:lineRule="exact" w:before="0"/>
        <w:ind w:left="55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spacing w:before="8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2967646</wp:posOffset>
                </wp:positionH>
                <wp:positionV relativeFrom="paragraph">
                  <wp:posOffset>197735</wp:posOffset>
                </wp:positionV>
                <wp:extent cx="1270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5392" from="233.672928pt,15.569729pt" to="233.672928pt,16.03591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(Note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/>
        <w:t>example</w:t>
      </w:r>
      <w:r>
        <w:rPr>
          <w:spacing w:val="6"/>
        </w:rPr>
        <w:t> </w:t>
      </w:r>
      <w:r>
        <w:rPr/>
        <w:t>all</w:t>
      </w:r>
      <w:r>
        <w:rPr>
          <w:spacing w:val="7"/>
        </w:rPr>
        <w:t> </w:t>
      </w:r>
      <w:r>
        <w:rPr>
          <w:rFonts w:ascii="MathJax_Typewriter"/>
        </w:rPr>
        <w:t>mpl::int</w:t>
      </w:r>
      <w:r>
        <w:rPr>
          <w:rFonts w:ascii="MathJax_Typewriter"/>
          <w:spacing w:val="71"/>
          <w:w w:val="150"/>
        </w:rPr>
        <w:t> </w:t>
      </w:r>
      <w:r>
        <w:rPr/>
        <w:t>prefixes</w:t>
      </w:r>
      <w:r>
        <w:rPr>
          <w:spacing w:val="1"/>
        </w:rPr>
        <w:t> </w:t>
      </w:r>
      <w:r>
        <w:rPr/>
        <w:t>are</w:t>
      </w:r>
      <w:r>
        <w:rPr>
          <w:spacing w:val="5"/>
        </w:rPr>
        <w:t> </w:t>
      </w:r>
      <w:r>
        <w:rPr/>
        <w:t>omitted</w:t>
      </w:r>
      <w:r>
        <w:rPr>
          <w:spacing w:val="8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22"/>
        </w:rPr>
        <w:t> </w:t>
      </w:r>
      <w:r>
        <w:rPr>
          <w:spacing w:val="-2"/>
        </w:rPr>
        <w:t>values</w:t>
      </w:r>
    </w:p>
    <w:p>
      <w:pPr>
        <w:spacing w:after="0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6" w:lineRule="auto" w:before="136"/>
        <w:ind w:left="107" w:right="239"/>
        <w:jc w:val="both"/>
      </w:pPr>
      <w:bookmarkStart w:name="Final rewriting of the expression" w:id="13"/>
      <w:bookmarkEnd w:id="13"/>
      <w:r>
        <w:rPr/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sake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readability.)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demonstrates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 and the</w:t>
      </w:r>
      <w:r>
        <w:rPr>
          <w:spacing w:val="-12"/>
        </w:rPr>
        <w:t> </w:t>
      </w:r>
      <w:r>
        <w:rPr/>
        <w:t>working</w:t>
      </w:r>
      <w:r>
        <w:rPr>
          <w:spacing w:val="-14"/>
        </w:rPr>
        <w:t> </w:t>
      </w:r>
      <w:r>
        <w:rPr/>
        <w:t>mechanisms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engine.</w:t>
      </w:r>
      <w:r>
        <w:rPr>
          <w:spacing w:val="20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1"/>
        </w:rPr>
        <w:t> </w:t>
      </w:r>
      <w:r>
        <w:rPr/>
        <w:t>step</w:t>
      </w:r>
      <w:r>
        <w:rPr>
          <w:spacing w:val="-12"/>
        </w:rPr>
        <w:t> </w:t>
      </w:r>
      <w:r>
        <w:rPr/>
        <w:t>taken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engine is given in the next subsection.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ListParagraph"/>
        <w:numPr>
          <w:ilvl w:val="1"/>
          <w:numId w:val="5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rewriting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expression</w:t>
      </w:r>
    </w:p>
    <w:p>
      <w:pPr>
        <w:pStyle w:val="BodyText"/>
        <w:tabs>
          <w:tab w:pos="2907" w:val="left" w:leader="none"/>
          <w:tab w:pos="7049" w:val="left" w:leader="none"/>
        </w:tabs>
        <w:spacing w:line="213" w:lineRule="auto" w:before="223"/>
        <w:ind w:left="107" w:right="2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3302684</wp:posOffset>
                </wp:positionH>
                <wp:positionV relativeFrom="paragraph">
                  <wp:posOffset>438385</wp:posOffset>
                </wp:positionV>
                <wp:extent cx="1270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880" from="260.053925pt,34.518551pt" to="260.053925pt,34.98473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4695506</wp:posOffset>
                </wp:positionH>
                <wp:positionV relativeFrom="paragraph">
                  <wp:posOffset>438385</wp:posOffset>
                </wp:positionV>
                <wp:extent cx="127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369.724915pt,34.518551pt" to="369.724915pt,34.98473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1525040</wp:posOffset>
                </wp:positionH>
                <wp:positionV relativeFrom="paragraph">
                  <wp:posOffset>608603</wp:posOffset>
                </wp:positionV>
                <wp:extent cx="127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856" from="120.081924pt,47.921551pt" to="120.081924pt,48.38773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2917849</wp:posOffset>
                </wp:positionH>
                <wp:positionV relativeFrom="paragraph">
                  <wp:posOffset>608603</wp:posOffset>
                </wp:positionV>
                <wp:extent cx="1270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344" from="229.751923pt,47.921551pt" to="229.751923pt,48.38773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3885869</wp:posOffset>
                </wp:positionH>
                <wp:positionV relativeFrom="paragraph">
                  <wp:posOffset>608603</wp:posOffset>
                </wp:positionV>
                <wp:extent cx="127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832" from="305.973938pt,47.921551pt" to="305.973938pt,48.38773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5349721</wp:posOffset>
                </wp:positionH>
                <wp:positionV relativeFrom="paragraph">
                  <wp:posOffset>777335</wp:posOffset>
                </wp:positionV>
                <wp:extent cx="1270" cy="63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421.237915pt,61.20755pt" to="421.237915pt,61.673737pt" stroked="true" strokeweight="3.37985pt" strokecolor="#000000">
                <v:stroke dashstyle="solid"/>
                <w10:wrap type="none"/>
              </v:line>
            </w:pict>
          </mc:Fallback>
        </mc:AlternateContent>
      </w:r>
      <w:bookmarkStart w:name="Future work" w:id="14"/>
      <w:bookmarkEnd w:id="14"/>
      <w:r>
        <w:rPr/>
      </w:r>
      <w:bookmarkStart w:name="_bookmark6" w:id="15"/>
      <w:bookmarkEnd w:id="15"/>
      <w:r>
        <w:rPr/>
      </w:r>
      <w:r>
        <w:rPr/>
        <w:t>In the </w:t>
      </w:r>
      <w:r>
        <w:rPr>
          <w:rFonts w:ascii="MathJax_Typewriter"/>
        </w:rPr>
        <w:t>factorial</w:t>
      </w:r>
      <w:r>
        <w:rPr>
          <w:rFonts w:ascii="MathJax_Typewriter"/>
          <w:spacing w:val="25"/>
        </w:rPr>
        <w:t> </w:t>
      </w:r>
      <w:r>
        <w:rPr/>
        <w:t>example we have seen that the finished expression after the in- stantiation process will be:</w:t>
        <w:tab/>
      </w:r>
      <w:r>
        <w:rPr>
          <w:rFonts w:ascii="MathJax_Typewriter"/>
        </w:rPr>
        <w:t>times&lt;mpl::int &lt;5&gt;,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times&lt;mpl::int &lt;4&gt;, times&lt;mpl::int &lt;3&gt;,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times&lt;mpl::int &lt;2&gt;,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mpl::int &lt;1&gt;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/>
        <w:t>.</w:t>
        <w:tab/>
        <w:t>With</w:t>
      </w:r>
      <w:r>
        <w:rPr>
          <w:spacing w:val="40"/>
        </w:rPr>
        <w:t> </w:t>
      </w:r>
      <w:r>
        <w:rPr/>
        <w:t>a simple</w:t>
      </w:r>
      <w:r>
        <w:rPr>
          <w:spacing w:val="30"/>
        </w:rPr>
        <w:t> </w:t>
      </w:r>
      <w:r>
        <w:rPr/>
        <w:t>iteration</w:t>
      </w:r>
      <w:r>
        <w:rPr>
          <w:spacing w:val="37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now</w:t>
      </w:r>
      <w:r>
        <w:rPr>
          <w:spacing w:val="34"/>
        </w:rPr>
        <w:t> </w:t>
      </w:r>
      <w:r>
        <w:rPr/>
        <w:t>easy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multiply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values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list</w:t>
      </w:r>
      <w:r>
        <w:rPr>
          <w:spacing w:val="32"/>
        </w:rPr>
        <w:t> </w:t>
      </w:r>
      <w:r>
        <w:rPr/>
        <w:t>member</w:t>
      </w:r>
      <w:r>
        <w:rPr>
          <w:spacing w:val="29"/>
        </w:rPr>
        <w:t> </w:t>
      </w:r>
      <w:r>
        <w:rPr>
          <w:rFonts w:ascii="MathJax_Typewriter"/>
        </w:rPr>
        <w:t>mpl::int </w:t>
      </w:r>
      <w:r>
        <w:rPr/>
        <w:t>types with each other, thus giving the final answer in the form of an </w:t>
      </w:r>
      <w:r>
        <w:rPr>
          <w:rFonts w:ascii="MathJax_Typewriter"/>
        </w:rPr>
        <w:t>int</w:t>
      </w:r>
      <w:r>
        <w:rPr>
          <w:rFonts w:ascii="MathJax_Typewriter"/>
          <w:spacing w:val="24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spacing w:before="176"/>
      </w:pPr>
    </w:p>
    <w:p>
      <w:pPr>
        <w:pStyle w:val="Heading1"/>
        <w:numPr>
          <w:ilvl w:val="0"/>
          <w:numId w:val="8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86"/>
        <w:ind w:left="107" w:right="237"/>
        <w:jc w:val="both"/>
      </w:pPr>
      <w:r>
        <w:rPr/>
        <w:t>One of the most interesting questions in our hybrid approach is to distinguish be- tween</w:t>
      </w:r>
      <w:r>
        <w:rPr>
          <w:spacing w:val="-18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dealt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EClean</w:t>
      </w:r>
      <w:r>
        <w:rPr>
          <w:spacing w:val="-18"/>
        </w:rPr>
        <w:t> </w:t>
      </w:r>
      <w:r>
        <w:rPr/>
        <w:t>alone</w:t>
      </w:r>
      <w:r>
        <w:rPr>
          <w:spacing w:val="-17"/>
        </w:rPr>
        <w:t> </w:t>
      </w:r>
      <w:r>
        <w:rPr/>
        <w:t>(e.g.</w:t>
      </w:r>
      <w:r>
        <w:rPr>
          <w:spacing w:val="21"/>
        </w:rPr>
        <w:t> </w:t>
      </w:r>
      <w:r>
        <w:rPr/>
        <w:t>factorial</w:t>
      </w:r>
      <w:r>
        <w:rPr>
          <w:spacing w:val="-15"/>
        </w:rPr>
        <w:t> </w:t>
      </w:r>
      <w:r>
        <w:rPr/>
        <w:t>computation), and those that do require template metaprogramming and compiler support.</w:t>
      </w:r>
      <w:r>
        <w:rPr>
          <w:spacing w:val="40"/>
        </w:rPr>
        <w:t> </w:t>
      </w:r>
      <w:r>
        <w:rPr/>
        <w:t>The EClean parser could choose function calls that can be run separately and their result computed without the transformation procedure and the invocation of the C++</w:t>
      </w:r>
      <w:r>
        <w:rPr>
          <w:spacing w:val="-12"/>
        </w:rPr>
        <w:t> </w:t>
      </w:r>
      <w:r>
        <w:rPr/>
        <w:t>compiler.</w:t>
      </w:r>
      <w:r>
        <w:rPr>
          <w:spacing w:val="2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hand,</w:t>
      </w:r>
      <w:r>
        <w:rPr>
          <w:spacing w:val="-10"/>
        </w:rPr>
        <w:t> </w:t>
      </w:r>
      <w:r>
        <w:rPr/>
        <w:t>references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C++</w:t>
      </w:r>
      <w:r>
        <w:rPr>
          <w:spacing w:val="-12"/>
        </w:rPr>
        <w:t> </w:t>
      </w:r>
      <w:r>
        <w:rPr/>
        <w:t>constants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types</w:t>
      </w:r>
      <w:r>
        <w:rPr>
          <w:spacing w:val="-12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 placed</w:t>
      </w:r>
      <w:r>
        <w:rPr>
          <w:spacing w:val="-7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EClean</w:t>
      </w:r>
      <w:r>
        <w:rPr>
          <w:spacing w:val="-10"/>
        </w:rPr>
        <w:t> </w:t>
      </w:r>
      <w:r>
        <w:rPr/>
        <w:t>code,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EClean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callback-style. This</w:t>
      </w:r>
      <w:r>
        <w:rPr>
          <w:spacing w:val="-6"/>
        </w:rPr>
        <w:t> </w:t>
      </w:r>
      <w:r>
        <w:rPr/>
        <w:t>would</w:t>
      </w:r>
      <w:r>
        <w:rPr>
          <w:spacing w:val="-2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much</w:t>
      </w:r>
      <w:r>
        <w:rPr>
          <w:spacing w:val="-2"/>
        </w:rPr>
        <w:t> </w:t>
      </w:r>
      <w:r>
        <w:rPr/>
        <w:t>greater flexibility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interactivity between EClean</w:t>
      </w:r>
      <w:r>
        <w:rPr>
          <w:spacing w:val="-4"/>
        </w:rPr>
        <w:t> </w:t>
      </w:r>
      <w:r>
        <w:rPr/>
        <w:t>and </w:t>
      </w:r>
      <w:r>
        <w:rPr>
          <w:spacing w:val="-4"/>
        </w:rPr>
        <w:t>C++.</w:t>
      </w:r>
    </w:p>
    <w:p>
      <w:pPr>
        <w:pStyle w:val="BodyText"/>
        <w:spacing w:line="216" w:lineRule="auto" w:before="6"/>
        <w:ind w:left="107" w:right="237" w:firstLine="319"/>
        <w:jc w:val="both"/>
      </w:pPr>
      <w:r>
        <w:rPr/>
        <w:t>Our proof-of-concept demo version of the EClean parser handles only the </w:t>
      </w:r>
      <w:r>
        <w:rPr>
          <w:rFonts w:ascii="MathJax_Typewriter"/>
        </w:rPr>
        <w:t>int </w:t>
      </w:r>
      <w:r>
        <w:rPr/>
        <w:t>elementary</w:t>
      </w:r>
      <w:r>
        <w:rPr>
          <w:spacing w:val="-1"/>
        </w:rPr>
        <w:t> </w:t>
      </w:r>
      <w:r>
        <w:rPr/>
        <w:t>type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lists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integers.</w:t>
      </w:r>
      <w:r>
        <w:rPr>
          <w:spacing w:val="27"/>
        </w:rPr>
        <w:t> </w:t>
      </w:r>
      <w:r>
        <w:rPr/>
        <w:t>Other</w:t>
      </w:r>
      <w:r>
        <w:rPr>
          <w:spacing w:val="-5"/>
        </w:rPr>
        <w:t> </w:t>
      </w:r>
      <w:r>
        <w:rPr/>
        <w:t>built-in</w:t>
      </w:r>
      <w:r>
        <w:rPr>
          <w:spacing w:val="-5"/>
        </w:rPr>
        <w:t> </w:t>
      </w:r>
      <w:r>
        <w:rPr/>
        <w:t>types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analogously</w:t>
      </w:r>
      <w:r>
        <w:rPr>
          <w:spacing w:val="-2"/>
        </w:rPr>
        <w:t> </w:t>
      </w:r>
      <w:r>
        <w:rPr/>
        <w:t>used. 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for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scalar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(</w:t>
      </w:r>
      <w:r>
        <w:rPr>
          <w:rFonts w:ascii="MathJax_Typewriter"/>
        </w:rPr>
        <w:t>bool</w:t>
      </w:r>
      <w:r>
        <w:rPr/>
        <w:t>,</w:t>
      </w:r>
      <w:r>
        <w:rPr>
          <w:spacing w:val="-7"/>
        </w:rPr>
        <w:t> </w:t>
      </w:r>
      <w:r>
        <w:rPr>
          <w:rFonts w:ascii="MathJax_Typewriter"/>
        </w:rPr>
        <w:t>long</w:t>
      </w:r>
      <w:r>
        <w:rPr/>
        <w:t>,</w:t>
      </w:r>
      <w:r>
        <w:rPr>
          <w:spacing w:val="-7"/>
        </w:rPr>
        <w:t> </w:t>
      </w:r>
      <w:r>
        <w:rPr/>
        <w:t>etc)</w:t>
      </w:r>
      <w:r>
        <w:rPr>
          <w:spacing w:val="-5"/>
        </w:rPr>
        <w:t> </w:t>
      </w:r>
      <w:r>
        <w:rPr/>
        <w:t>besides the implemented </w:t>
      </w:r>
      <w:r>
        <w:rPr>
          <w:rFonts w:ascii="MathJax_Typewriter"/>
        </w:rPr>
        <w:t>Int</w:t>
      </w:r>
      <w:r>
        <w:rPr/>
        <w:t>, and the list construct.</w:t>
      </w:r>
      <w:r>
        <w:rPr>
          <w:spacing w:val="40"/>
        </w:rPr>
        <w:t> </w:t>
      </w:r>
      <w:r>
        <w:rPr/>
        <w:t>User defined composed types may require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complex</w:t>
      </w:r>
      <w:r>
        <w:rPr>
          <w:spacing w:val="-7"/>
        </w:rPr>
        <w:t> </w:t>
      </w:r>
      <w:r>
        <w:rPr/>
        <w:t>solutions.</w:t>
      </w:r>
      <w:r>
        <w:rPr>
          <w:spacing w:val="26"/>
        </w:rPr>
        <w:t> </w:t>
      </w:r>
      <w:r>
        <w:rPr/>
        <w:t>Another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 special</w:t>
      </w:r>
      <w:r>
        <w:rPr>
          <w:spacing w:val="-1"/>
        </w:rPr>
        <w:t> </w:t>
      </w:r>
      <w:r>
        <w:rPr/>
        <w:t>EClean</w:t>
      </w:r>
      <w:r>
        <w:rPr>
          <w:spacing w:val="-2"/>
        </w:rPr>
        <w:t> </w:t>
      </w:r>
      <w:r>
        <w:rPr/>
        <w:t>types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>
          <w:rFonts w:ascii="MathJax_Typewriter"/>
        </w:rPr>
        <w:t>Type </w:t>
      </w:r>
      <w:r>
        <w:rPr/>
        <w:t>representing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C++</w:t>
      </w:r>
      <w:r>
        <w:rPr>
          <w:spacing w:val="-4"/>
        </w:rPr>
        <w:t> </w:t>
      </w:r>
      <w:r>
        <w:rPr/>
        <w:t>type,</w:t>
      </w:r>
      <w:r>
        <w:rPr>
          <w:spacing w:val="-1"/>
        </w:rPr>
        <w:t> </w:t>
      </w:r>
      <w:r>
        <w:rPr>
          <w:rFonts w:ascii="MathJax_Typewriter"/>
        </w:rPr>
        <w:t>Func </w:t>
      </w:r>
      <w:r>
        <w:rPr/>
        <w:t>representing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C++ function or even a function pointer.</w:t>
      </w:r>
    </w:p>
    <w:p>
      <w:pPr>
        <w:pStyle w:val="BodyText"/>
        <w:spacing w:line="216" w:lineRule="auto" w:before="11"/>
        <w:ind w:left="107" w:right="240" w:firstLine="319"/>
        <w:jc w:val="both"/>
      </w:pPr>
      <w:r>
        <w:rPr/>
        <w:t>The parser will be extended with many error detections and recovery features, 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easily</w:t>
      </w:r>
      <w:r>
        <w:rPr>
          <w:spacing w:val="-1"/>
        </w:rPr>
        <w:t> </w:t>
      </w:r>
      <w:r>
        <w:rPr/>
        <w:t>implemented.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helpful</w:t>
      </w:r>
      <w:r>
        <w:rPr>
          <w:spacing w:val="-7"/>
        </w:rPr>
        <w:t> </w:t>
      </w:r>
      <w:r>
        <w:rPr/>
        <w:t>error</w:t>
      </w:r>
      <w:r>
        <w:rPr>
          <w:spacing w:val="-3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aid the</w:t>
      </w:r>
      <w:r>
        <w:rPr>
          <w:spacing w:val="-5"/>
        </w:rPr>
        <w:t> </w:t>
      </w:r>
      <w:r>
        <w:rPr/>
        <w:t>program- mer in using EClean and writing metaprograms.</w:t>
      </w:r>
    </w:p>
    <w:p>
      <w:pPr>
        <w:pStyle w:val="BodyText"/>
        <w:spacing w:line="216" w:lineRule="auto" w:before="15"/>
        <w:ind w:left="107" w:right="23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3615003</wp:posOffset>
                </wp:positionH>
                <wp:positionV relativeFrom="paragraph">
                  <wp:posOffset>817182</wp:posOffset>
                </wp:positionV>
                <wp:extent cx="1270" cy="63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808" from="284.645935pt,64.345047pt" to="284.645935pt,64.811234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The priority of EClean rewriting rules cannot be explicitly defined as opposed to</w:t>
      </w:r>
      <w:r>
        <w:rPr>
          <w:spacing w:val="32"/>
        </w:rPr>
        <w:t> </w:t>
      </w:r>
      <w:r>
        <w:rPr/>
        <w:t>Clean.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EClean</w:t>
      </w:r>
      <w:r>
        <w:rPr>
          <w:spacing w:val="32"/>
        </w:rPr>
        <w:t> </w:t>
      </w:r>
      <w:r>
        <w:rPr/>
        <w:t>code</w:t>
      </w:r>
      <w:r>
        <w:rPr>
          <w:spacing w:val="3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MathJax_Typewriter"/>
        </w:rPr>
        <w:t>factorial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40"/>
        </w:rPr>
        <w:t> </w:t>
      </w:r>
      <w:r>
        <w:rPr/>
        <w:t>alternative</w:t>
      </w:r>
      <w:r>
        <w:rPr>
          <w:spacing w:val="35"/>
        </w:rPr>
        <w:t> </w:t>
      </w:r>
      <w:r>
        <w:rPr/>
        <w:t>is</w:t>
      </w:r>
      <w:r>
        <w:rPr>
          <w:spacing w:val="31"/>
        </w:rPr>
        <w:t> </w:t>
      </w:r>
      <w:r>
        <w:rPr/>
        <w:t>defined</w:t>
      </w:r>
      <w:r>
        <w:rPr>
          <w:spacing w:val="28"/>
        </w:rPr>
        <w:t> </w:t>
      </w:r>
      <w:r>
        <w:rPr/>
        <w:t>under the general </w:t>
      </w:r>
      <w:r>
        <w:rPr>
          <w:rFonts w:ascii="MathJax_Typewriter"/>
        </w:rPr>
        <w:t>factorial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n*factorial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(n-1)</w:t>
      </w:r>
      <w:r>
        <w:rPr/>
        <w:t>, then the specialized alternative will never match.</w:t>
      </w:r>
      <w:r>
        <w:rPr>
          <w:spacing w:val="40"/>
        </w:rPr>
        <w:t> </w:t>
      </w:r>
      <w:r>
        <w:rPr/>
        <w:t>However, in template form, due to the nature of the template instantiation mechanism, the </w:t>
      </w:r>
      <w:r>
        <w:rPr>
          <w:rFonts w:ascii="MathJax_Typewriter"/>
        </w:rPr>
        <w:t>Factorial&lt;mpl::int &lt;1&gt;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 </w:t>
      </w:r>
      <w:r>
        <w:rPr/>
        <w:t>alternative will match even</w:t>
      </w:r>
      <w:r>
        <w:rPr>
          <w:spacing w:val="-8"/>
        </w:rPr>
        <w:t> </w:t>
      </w:r>
      <w:r>
        <w:rPr/>
        <w:t>if</w:t>
      </w:r>
      <w:r>
        <w:rPr>
          <w:spacing w:val="-11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below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general</w:t>
      </w:r>
      <w:r>
        <w:rPr>
          <w:spacing w:val="-11"/>
        </w:rPr>
        <w:t> </w:t>
      </w:r>
      <w:r>
        <w:rPr>
          <w:rFonts w:ascii="MathJax_Typewriter"/>
        </w:rPr>
        <w:t>Factorial</w:t>
      </w:r>
      <w:r>
        <w:rPr/>
        <w:t>.</w:t>
      </w:r>
      <w:r>
        <w:rPr>
          <w:spacing w:val="14"/>
        </w:rPr>
        <w:t> </w:t>
      </w:r>
      <w:r>
        <w:rPr/>
        <w:t>At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moment</w:t>
      </w:r>
      <w:r>
        <w:rPr>
          <w:spacing w:val="-13"/>
        </w:rPr>
        <w:t> </w:t>
      </w:r>
      <w:r>
        <w:rPr/>
        <w:t>neither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parser</w:t>
      </w:r>
      <w:r>
        <w:rPr>
          <w:spacing w:val="-13"/>
        </w:rPr>
        <w:t> </w:t>
      </w:r>
      <w:r>
        <w:rPr/>
        <w:t>nor the engine are capable of</w:t>
      </w:r>
      <w:r>
        <w:rPr>
          <w:spacing w:val="-1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multiple matching. However, it is</w:t>
      </w:r>
      <w:r>
        <w:rPr>
          <w:spacing w:val="-1"/>
        </w:rPr>
        <w:t> </w:t>
      </w:r>
      <w:r>
        <w:rPr/>
        <w:t>an important and interesting future development direction.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60"/>
        </w:sectPr>
      </w:pPr>
    </w:p>
    <w:p>
      <w:pPr>
        <w:pStyle w:val="Heading1"/>
        <w:numPr>
          <w:ilvl w:val="0"/>
          <w:numId w:val="8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Related Work" w:id="16"/>
      <w:bookmarkEnd w:id="16"/>
      <w:r>
        <w:rPr/>
      </w:r>
      <w:bookmarkStart w:name="_bookmark7" w:id="17"/>
      <w:bookmarkEnd w:id="17"/>
      <w:r>
        <w:rPr/>
      </w: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99"/>
        <w:ind w:left="221" w:right="124"/>
        <w:jc w:val="both"/>
      </w:pPr>
      <w:r>
        <w:rPr/>
        <w:t>Functional language-like behavior in C++ has already been studied.</w:t>
      </w:r>
      <w:r>
        <w:rPr>
          <w:spacing w:val="40"/>
        </w:rPr>
        <w:t> </w:t>
      </w:r>
      <w:r>
        <w:rPr>
          <w:i/>
        </w:rPr>
        <w:t>Functional</w:t>
      </w:r>
      <w:r>
        <w:rPr>
          <w:i/>
        </w:rPr>
        <w:t> C++ </w:t>
      </w:r>
      <w:r>
        <w:rPr/>
        <w:t>(FC++) [</w:t>
      </w:r>
      <w:hyperlink w:history="true" w:anchor="_bookmark14">
        <w:r>
          <w:rPr>
            <w:color w:val="0000FF"/>
          </w:rPr>
          <w:t>12</w:t>
        </w:r>
      </w:hyperlink>
      <w:r>
        <w:rPr/>
        <w:t>] is a library introducing functional programming tools to C++, including currying, higher-order functions, and lazy data types.</w:t>
      </w:r>
      <w:r>
        <w:rPr>
          <w:spacing w:val="40"/>
        </w:rPr>
        <w:t> </w:t>
      </w:r>
      <w:r>
        <w:rPr/>
        <w:t>FC++, however,</w:t>
      </w:r>
      <w:r>
        <w:rPr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runtime</w:t>
      </w:r>
      <w:r>
        <w:rPr>
          <w:spacing w:val="-5"/>
        </w:rPr>
        <w:t> </w:t>
      </w:r>
      <w:r>
        <w:rPr/>
        <w:t>library,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aim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utilize functional</w:t>
      </w:r>
      <w:r>
        <w:rPr>
          <w:spacing w:val="-2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techniques </w:t>
      </w:r>
      <w:bookmarkStart w:name="Conclusion" w:id="18"/>
      <w:bookmarkEnd w:id="18"/>
      <w:r>
        <w:rPr/>
        <w:t>i</w:t>
      </w:r>
      <w:r>
        <w:rPr/>
        <w:t>n compile-time.</w:t>
      </w:r>
    </w:p>
    <w:p>
      <w:pPr>
        <w:pStyle w:val="BodyText"/>
        <w:spacing w:line="216" w:lineRule="auto" w:before="25"/>
        <w:ind w:left="221" w:right="125" w:firstLine="319"/>
        <w:jc w:val="both"/>
      </w:pPr>
      <w:r>
        <w:rPr/>
        <w:t>The </w:t>
      </w:r>
      <w:r>
        <w:rPr>
          <w:rFonts w:ascii="MathJax_Typewriter"/>
        </w:rPr>
        <w:t>boost::mpl </w:t>
      </w:r>
      <w:r>
        <w:rPr/>
        <w:t>library is a mature library for C++ template metaprogram- ming. </w:t>
      </w:r>
      <w:r>
        <w:rPr>
          <w:rFonts w:ascii="MathJax_Typewriter"/>
        </w:rPr>
        <w:t>Boost::mpl </w:t>
      </w:r>
      <w:r>
        <w:rPr/>
        <w:t>contains a number of compile-time data structures, algorithms, and functional-style features, like </w:t>
      </w:r>
      <w:r>
        <w:rPr>
          <w:i/>
        </w:rPr>
        <w:t>Partial Metafunction Application </w:t>
      </w:r>
      <w:r>
        <w:rPr/>
        <w:t>and </w:t>
      </w:r>
      <w:r>
        <w:rPr>
          <w:i/>
        </w:rPr>
        <w:t>Higher-</w:t>
      </w:r>
      <w:r>
        <w:rPr>
          <w:i/>
        </w:rPr>
        <w:t> order metafunctions</w:t>
      </w:r>
      <w:r>
        <w:rPr/>
        <w:t>.</w:t>
      </w:r>
      <w:r>
        <w:rPr>
          <w:spacing w:val="40"/>
        </w:rPr>
        <w:t> </w:t>
      </w:r>
      <w:r>
        <w:rPr/>
        <w:t>However, </w:t>
      </w:r>
      <w:r>
        <w:rPr>
          <w:rFonts w:ascii="MathJax_Typewriter"/>
        </w:rPr>
        <w:t>boost::mpl </w:t>
      </w:r>
      <w:r>
        <w:rPr/>
        <w:t>were designed mainly to follow the interface of the C++ Standard Template Library.</w:t>
      </w:r>
      <w:r>
        <w:rPr>
          <w:spacing w:val="36"/>
        </w:rPr>
        <w:t> </w:t>
      </w:r>
      <w:r>
        <w:rPr/>
        <w:t>There is no explicit support</w:t>
      </w:r>
      <w:r>
        <w:rPr>
          <w:spacing w:val="-1"/>
        </w:rPr>
        <w:t> </w:t>
      </w:r>
      <w:r>
        <w:rPr/>
        <w:t>for lazy infinite data structures either.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8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7"/>
        <w:ind w:left="221" w:right="124"/>
        <w:jc w:val="both"/>
      </w:pPr>
      <w:r>
        <w:rPr/>
        <w:t>In 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discussed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Meta&lt;Fun&gt; project which enhances the</w:t>
      </w:r>
      <w:r>
        <w:rPr>
          <w:spacing w:val="-3"/>
        </w:rPr>
        <w:t> </w:t>
      </w:r>
      <w:r>
        <w:rPr/>
        <w:t>syntactical expressivity of C++ template metaprograms.</w:t>
      </w:r>
      <w:r>
        <w:rPr>
          <w:spacing w:val="40"/>
        </w:rPr>
        <w:t> </w:t>
      </w:r>
      <w:r>
        <w:rPr/>
        <w:t>EClean, a subset of the general- purpose</w:t>
      </w:r>
      <w:r>
        <w:rPr>
          <w:spacing w:val="-9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Clean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embedded</w:t>
      </w:r>
      <w:r>
        <w:rPr>
          <w:spacing w:val="-7"/>
        </w:rPr>
        <w:t> </w:t>
      </w:r>
      <w:r>
        <w:rPr/>
        <w:t>lan- guage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write</w:t>
      </w:r>
      <w:r>
        <w:rPr>
          <w:spacing w:val="-14"/>
        </w:rPr>
        <w:t> </w:t>
      </w:r>
      <w:r>
        <w:rPr/>
        <w:t>metaprogram</w:t>
      </w:r>
      <w:r>
        <w:rPr>
          <w:spacing w:val="-10"/>
        </w:rPr>
        <w:t> </w:t>
      </w:r>
      <w:r>
        <w:rPr/>
        <w:t>code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C++</w:t>
      </w:r>
      <w:r>
        <w:rPr>
          <w:spacing w:val="-11"/>
        </w:rPr>
        <w:t> </w:t>
      </w:r>
      <w:r>
        <w:rPr/>
        <w:t>host</w:t>
      </w:r>
      <w:r>
        <w:rPr>
          <w:spacing w:val="-13"/>
        </w:rPr>
        <w:t> </w:t>
      </w:r>
      <w:r>
        <w:rPr/>
        <w:t>environment.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graph-rewriting system of the Clean language has been implemented as a template metaprogram library.</w:t>
      </w:r>
      <w:r>
        <w:rPr>
          <w:spacing w:val="40"/>
        </w:rPr>
        <w:t> </w:t>
      </w:r>
      <w:r>
        <w:rPr/>
        <w:t>Functional code fragments are translated into classical C++ template metaprograms with the help of a parser.</w:t>
      </w:r>
      <w:r>
        <w:rPr>
          <w:spacing w:val="40"/>
        </w:rPr>
        <w:t> </w:t>
      </w:r>
      <w:r>
        <w:rPr/>
        <w:t>The rewritten metaprogram fragments</w:t>
      </w:r>
      <w:r>
        <w:rPr>
          <w:spacing w:val="40"/>
        </w:rPr>
        <w:t> </w:t>
      </w:r>
      <w:bookmarkStart w:name="References" w:id="19"/>
      <w:bookmarkEnd w:id="19"/>
      <w:r>
        <w:rPr/>
        <w:t>a</w:t>
      </w:r>
      <w:r>
        <w:rPr/>
        <w:t>re</w:t>
      </w:r>
      <w:r>
        <w:rPr>
          <w:spacing w:val="-12"/>
        </w:rPr>
        <w:t> </w:t>
      </w:r>
      <w:r>
        <w:rPr/>
        <w:t>passed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library.</w:t>
      </w:r>
      <w:r>
        <w:rPr>
          <w:spacing w:val="19"/>
        </w:rPr>
        <w:t> </w:t>
      </w:r>
      <w:r>
        <w:rPr/>
        <w:t>Lazy</w:t>
      </w:r>
      <w:r>
        <w:rPr>
          <w:spacing w:val="-11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structures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im- plemented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demonstrate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feasibility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approach.</w:t>
      </w:r>
      <w:r>
        <w:rPr>
          <w:spacing w:val="21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graph-rewriting </w:t>
      </w:r>
      <w:bookmarkStart w:name="_bookmark8" w:id="20"/>
      <w:bookmarkEnd w:id="20"/>
      <w:r>
        <w:rPr/>
        <w:t>li</w:t>
      </w:r>
      <w:r>
        <w:rPr/>
        <w:t>brary</w:t>
      </w:r>
      <w:r>
        <w:rPr>
          <w:spacing w:val="-16"/>
        </w:rPr>
        <w:t> </w:t>
      </w:r>
      <w:r>
        <w:rPr/>
        <w:t>uses</w:t>
      </w:r>
      <w:r>
        <w:rPr>
          <w:spacing w:val="-16"/>
        </w:rPr>
        <w:t> </w:t>
      </w:r>
      <w:r>
        <w:rPr/>
        <w:t>only</w:t>
      </w:r>
      <w:r>
        <w:rPr>
          <w:spacing w:val="-13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C++</w:t>
      </w:r>
      <w:r>
        <w:rPr>
          <w:spacing w:val="-15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features,</w:t>
      </w:r>
      <w:r>
        <w:rPr>
          <w:spacing w:val="-12"/>
        </w:rPr>
        <w:t> </w:t>
      </w:r>
      <w:r>
        <w:rPr/>
        <w:t>our</w:t>
      </w:r>
      <w:r>
        <w:rPr>
          <w:spacing w:val="-15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requires</w:t>
      </w:r>
      <w:r>
        <w:rPr>
          <w:spacing w:val="-16"/>
        </w:rPr>
        <w:t> </w:t>
      </w:r>
      <w:r>
        <w:rPr/>
        <w:t>no</w:t>
      </w:r>
      <w:r>
        <w:rPr>
          <w:spacing w:val="-17"/>
        </w:rPr>
        <w:t> </w:t>
      </w:r>
      <w:r>
        <w:rPr/>
        <w:t>language extension and it is highly portable.</w:t>
      </w:r>
    </w:p>
    <w:p>
      <w:pPr>
        <w:pStyle w:val="BodyText"/>
        <w:spacing w:before="137"/>
      </w:pPr>
    </w:p>
    <w:p>
      <w:pPr>
        <w:pStyle w:val="Heading1"/>
        <w:ind w:left="221" w:firstLine="0"/>
      </w:pPr>
      <w:bookmarkStart w:name="_bookmark9" w:id="21"/>
      <w:bookmarkEnd w:id="2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8" w:lineRule="auto" w:before="252" w:after="0"/>
        <w:ind w:left="535" w:right="130" w:hanging="231"/>
        <w:jc w:val="both"/>
        <w:rPr>
          <w:sz w:val="15"/>
        </w:rPr>
      </w:pPr>
      <w:r>
        <w:rPr>
          <w:sz w:val="15"/>
        </w:rPr>
        <w:t>Abrahams, D., A. Gurtovoy, ”C++ template metaprogramming, Concepts, Tools, and Techniques from </w:t>
      </w:r>
      <w:bookmarkStart w:name="_bookmark10" w:id="22"/>
      <w:bookmarkEnd w:id="22"/>
      <w:r>
        <w:rPr>
          <w:w w:val="105"/>
          <w:sz w:val="15"/>
        </w:rPr>
        <w:t>B</w:t>
      </w:r>
      <w:r>
        <w:rPr>
          <w:w w:val="105"/>
          <w:sz w:val="15"/>
        </w:rPr>
        <w:t>oost and Beyond.”, Addison-Wesley, 2004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180" w:lineRule="exact" w:before="122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Alexandrescu,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”Modern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C++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Design: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Patterns</w:t>
      </w:r>
      <w:r>
        <w:rPr>
          <w:spacing w:val="33"/>
          <w:w w:val="105"/>
          <w:sz w:val="15"/>
        </w:rPr>
        <w:t> </w:t>
      </w:r>
      <w:r>
        <w:rPr>
          <w:spacing w:val="-2"/>
          <w:w w:val="105"/>
          <w:sz w:val="15"/>
        </w:rPr>
        <w:t>Applied”,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Addison-Wesley,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pacing w:val="-4"/>
          <w:sz w:val="15"/>
        </w:rPr>
        <w:t>2001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164" w:after="0"/>
        <w:ind w:left="535" w:right="131" w:hanging="231"/>
        <w:jc w:val="both"/>
        <w:rPr>
          <w:sz w:val="15"/>
        </w:rPr>
      </w:pPr>
      <w:bookmarkStart w:name="_bookmark11" w:id="23"/>
      <w:bookmarkEnd w:id="23"/>
      <w:r>
        <w:rPr/>
      </w:r>
      <w:r>
        <w:rPr>
          <w:w w:val="105"/>
          <w:sz w:val="15"/>
        </w:rPr>
        <w:t>ANSI/ISO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C++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Committee,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”Programming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C++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ISO/IEC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14882:1998(E)”, American National Standards Institute, 1998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8" w:lineRule="auto" w:before="174" w:after="0"/>
        <w:ind w:left="535" w:right="129" w:hanging="231"/>
        <w:jc w:val="both"/>
        <w:rPr>
          <w:sz w:val="15"/>
        </w:rPr>
      </w:pPr>
      <w:bookmarkStart w:name="_bookmark12" w:id="24"/>
      <w:bookmarkEnd w:id="24"/>
      <w:r>
        <w:rPr/>
      </w:r>
      <w:r>
        <w:rPr>
          <w:w w:val="105"/>
          <w:sz w:val="15"/>
        </w:rPr>
        <w:t>Bracha,</w:t>
      </w:r>
      <w:r>
        <w:rPr>
          <w:w w:val="105"/>
          <w:sz w:val="15"/>
        </w:rPr>
        <w:t> G., M.</w:t>
      </w:r>
      <w:r>
        <w:rPr>
          <w:w w:val="105"/>
          <w:sz w:val="15"/>
        </w:rPr>
        <w:t> Odersky,</w:t>
      </w:r>
      <w:r>
        <w:rPr>
          <w:w w:val="105"/>
          <w:sz w:val="15"/>
        </w:rPr>
        <w:t> D.</w:t>
      </w:r>
      <w:r>
        <w:rPr>
          <w:w w:val="105"/>
          <w:sz w:val="15"/>
        </w:rPr>
        <w:t> Stoutamire,</w:t>
      </w:r>
      <w:r>
        <w:rPr>
          <w:w w:val="105"/>
          <w:sz w:val="15"/>
        </w:rPr>
        <w:t> P.</w:t>
      </w:r>
      <w:r>
        <w:rPr>
          <w:w w:val="105"/>
          <w:sz w:val="15"/>
        </w:rPr>
        <w:t> Wadler,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Making the Future Safe for the Past: Adding</w:t>
      </w:r>
      <w:r>
        <w:rPr>
          <w:i/>
          <w:w w:val="105"/>
          <w:sz w:val="15"/>
        </w:rPr>
        <w:t> Genericity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Java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</w:t>
      </w:r>
      <w:r>
        <w:rPr>
          <w:w w:val="105"/>
          <w:sz w:val="15"/>
        </w:rPr>
        <w:t>,</w:t>
      </w:r>
      <w:r>
        <w:rPr>
          <w:w w:val="105"/>
          <w:sz w:val="15"/>
        </w:rPr>
        <w:t> 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ACM</w:t>
      </w:r>
      <w:r>
        <w:rPr>
          <w:w w:val="105"/>
          <w:sz w:val="15"/>
        </w:rPr>
        <w:t> Symposium</w:t>
      </w:r>
      <w:r>
        <w:rPr>
          <w:w w:val="105"/>
          <w:sz w:val="15"/>
        </w:rPr>
        <w:t> on</w:t>
      </w:r>
      <w:r>
        <w:rPr>
          <w:w w:val="105"/>
          <w:sz w:val="15"/>
        </w:rPr>
        <w:t> Object</w:t>
      </w:r>
      <w:r>
        <w:rPr>
          <w:w w:val="105"/>
          <w:sz w:val="15"/>
        </w:rPr>
        <w:t> Oriented Programming: Systems, Languages, and Applications (OOPSLA), pp.183-200, 1998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5" w:lineRule="auto" w:before="201" w:after="0"/>
        <w:ind w:left="535" w:right="128" w:hanging="231"/>
        <w:jc w:val="left"/>
        <w:rPr>
          <w:i/>
          <w:sz w:val="15"/>
        </w:rPr>
      </w:pPr>
      <w:r>
        <w:rPr>
          <w:sz w:val="15"/>
        </w:rPr>
        <w:t>Brus,</w:t>
      </w:r>
      <w:r>
        <w:rPr>
          <w:spacing w:val="-4"/>
          <w:sz w:val="15"/>
        </w:rPr>
        <w:t> </w:t>
      </w:r>
      <w:r>
        <w:rPr>
          <w:sz w:val="15"/>
        </w:rPr>
        <w:t>T. H.,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J. D. van Eekelen, M.</w:t>
      </w:r>
      <w:r>
        <w:rPr>
          <w:spacing w:val="-4"/>
          <w:sz w:val="15"/>
        </w:rPr>
        <w:t> </w:t>
      </w:r>
      <w:r>
        <w:rPr>
          <w:sz w:val="15"/>
        </w:rPr>
        <w:t>O.</w:t>
      </w:r>
      <w:r>
        <w:rPr>
          <w:spacing w:val="-4"/>
          <w:sz w:val="15"/>
        </w:rPr>
        <w:t> </w:t>
      </w:r>
      <w:r>
        <w:rPr>
          <w:sz w:val="15"/>
        </w:rPr>
        <w:t>van Leer, M. J.</w:t>
      </w:r>
      <w:r>
        <w:rPr>
          <w:spacing w:val="-4"/>
          <w:sz w:val="15"/>
        </w:rPr>
        <w:t> </w:t>
      </w:r>
      <w:r>
        <w:rPr>
          <w:sz w:val="15"/>
        </w:rPr>
        <w:t>Plasmeijer,</w:t>
      </w:r>
      <w:r>
        <w:rPr>
          <w:spacing w:val="-2"/>
          <w:sz w:val="15"/>
        </w:rPr>
        <w:t> </w:t>
      </w:r>
      <w:r>
        <w:rPr>
          <w:i/>
          <w:sz w:val="15"/>
        </w:rPr>
        <w:t>CLEAN: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language for functional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graph rewriting.</w:t>
      </w:r>
    </w:p>
    <w:p>
      <w:pPr>
        <w:spacing w:line="128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Proc.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conference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 programming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architecture, pp.364-</w:t>
      </w:r>
      <w:r>
        <w:rPr>
          <w:rFonts w:ascii="LM Roman 8"/>
          <w:spacing w:val="-4"/>
          <w:w w:val="105"/>
          <w:sz w:val="15"/>
        </w:rPr>
        <w:t>384,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Springer-Verlag,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4"/>
          <w:sz w:val="15"/>
        </w:rPr>
        <w:t>1987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180" w:lineRule="exact" w:before="111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Czarnecki,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Eisenecker,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”Generative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Programming: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Methods,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8"/>
          <w:w w:val="105"/>
          <w:sz w:val="15"/>
        </w:rPr>
        <w:t> </w:t>
      </w:r>
      <w:r>
        <w:rPr>
          <w:spacing w:val="-2"/>
          <w:w w:val="105"/>
          <w:sz w:val="15"/>
        </w:rPr>
        <w:t>Applications”,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Addison-Wesley,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pacing w:val="-4"/>
          <w:sz w:val="15"/>
        </w:rPr>
        <w:t>2000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82" w:lineRule="auto" w:before="150" w:after="0"/>
        <w:ind w:left="535" w:right="130" w:hanging="231"/>
        <w:jc w:val="both"/>
        <w:rPr>
          <w:sz w:val="15"/>
        </w:rPr>
      </w:pPr>
      <w:r>
        <w:rPr>
          <w:sz w:val="15"/>
        </w:rPr>
        <w:t>Czarnecki,</w:t>
      </w:r>
      <w:r>
        <w:rPr>
          <w:spacing w:val="-10"/>
          <w:sz w:val="15"/>
        </w:rPr>
        <w:t> </w:t>
      </w:r>
      <w:r>
        <w:rPr>
          <w:sz w:val="15"/>
        </w:rPr>
        <w:t>K.,</w:t>
      </w:r>
      <w:r>
        <w:rPr>
          <w:spacing w:val="-12"/>
          <w:sz w:val="15"/>
        </w:rPr>
        <w:t> </w:t>
      </w:r>
      <w:r>
        <w:rPr>
          <w:sz w:val="15"/>
        </w:rPr>
        <w:t>U.</w:t>
      </w:r>
      <w:r>
        <w:rPr>
          <w:spacing w:val="-12"/>
          <w:sz w:val="15"/>
        </w:rPr>
        <w:t> </w:t>
      </w:r>
      <w:r>
        <w:rPr>
          <w:sz w:val="15"/>
        </w:rPr>
        <w:t>W.</w:t>
      </w:r>
      <w:r>
        <w:rPr>
          <w:spacing w:val="-12"/>
          <w:sz w:val="15"/>
        </w:rPr>
        <w:t> </w:t>
      </w:r>
      <w:r>
        <w:rPr>
          <w:sz w:val="15"/>
        </w:rPr>
        <w:t>Eisenecker,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12"/>
          <w:sz w:val="15"/>
        </w:rPr>
        <w:t> </w:t>
      </w:r>
      <w:r>
        <w:rPr>
          <w:sz w:val="15"/>
        </w:rPr>
        <w:t>Glu¨ck,</w:t>
      </w:r>
      <w:r>
        <w:rPr>
          <w:spacing w:val="-10"/>
          <w:sz w:val="15"/>
        </w:rPr>
        <w:t> </w:t>
      </w:r>
      <w:r>
        <w:rPr>
          <w:sz w:val="15"/>
        </w:rPr>
        <w:t>D.</w:t>
      </w:r>
      <w:r>
        <w:rPr>
          <w:spacing w:val="-12"/>
          <w:sz w:val="15"/>
        </w:rPr>
        <w:t> </w:t>
      </w:r>
      <w:r>
        <w:rPr>
          <w:sz w:val="15"/>
        </w:rPr>
        <w:t>Vandevoorde,</w:t>
      </w:r>
      <w:r>
        <w:rPr>
          <w:spacing w:val="-7"/>
          <w:sz w:val="15"/>
        </w:rPr>
        <w:t> </w:t>
      </w:r>
      <w:r>
        <w:rPr>
          <w:sz w:val="15"/>
        </w:rPr>
        <w:t>T.</w:t>
      </w:r>
      <w:r>
        <w:rPr>
          <w:spacing w:val="-12"/>
          <w:sz w:val="15"/>
        </w:rPr>
        <w:t> </w:t>
      </w:r>
      <w:r>
        <w:rPr>
          <w:sz w:val="15"/>
        </w:rPr>
        <w:t>L.</w:t>
      </w:r>
      <w:r>
        <w:rPr>
          <w:spacing w:val="-12"/>
          <w:sz w:val="15"/>
        </w:rPr>
        <w:t> </w:t>
      </w:r>
      <w:r>
        <w:rPr>
          <w:sz w:val="15"/>
        </w:rPr>
        <w:t>Veldhuizen,</w:t>
      </w:r>
      <w:r>
        <w:rPr>
          <w:spacing w:val="-7"/>
          <w:sz w:val="15"/>
        </w:rPr>
        <w:t> </w:t>
      </w:r>
      <w:r>
        <w:rPr>
          <w:i/>
          <w:sz w:val="15"/>
        </w:rPr>
        <w:t>Generative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Programming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Active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Libraries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1766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w w:val="105"/>
          <w:sz w:val="15"/>
        </w:rPr>
        <w:t>(1998),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Selected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Papers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 International Seminar on Generic Programming, pp.25-39, 1998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37" w:hanging="231"/>
        <w:jc w:val="left"/>
        <w:rPr>
          <w:sz w:val="15"/>
        </w:rPr>
      </w:pPr>
      <w:bookmarkStart w:name="_bookmark13" w:id="25"/>
      <w:bookmarkEnd w:id="25"/>
      <w:r>
        <w:rPr/>
      </w:r>
      <w:bookmarkStart w:name="_bookmark14" w:id="26"/>
      <w:bookmarkEnd w:id="26"/>
      <w:r>
        <w:rPr/>
      </w:r>
      <w:r>
        <w:rPr>
          <w:w w:val="105"/>
          <w:sz w:val="15"/>
        </w:rPr>
        <w:t>Eisenecker, U. W., F. Blinn, K. Czarnecki, </w:t>
      </w:r>
      <w:r>
        <w:rPr>
          <w:i/>
          <w:w w:val="105"/>
          <w:sz w:val="15"/>
        </w:rPr>
        <w:t>A Solution to the Constructor-Problem of Mixin-Based</w:t>
      </w:r>
      <w:r>
        <w:rPr>
          <w:i/>
          <w:w w:val="105"/>
          <w:sz w:val="15"/>
        </w:rPr>
        <w:t> Programming 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C++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Template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Workshop,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2000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52" w:after="0"/>
        <w:ind w:left="422" w:right="237" w:hanging="231"/>
        <w:jc w:val="left"/>
        <w:rPr>
          <w:sz w:val="15"/>
        </w:rPr>
      </w:pPr>
      <w:r>
        <w:rPr>
          <w:spacing w:val="-2"/>
          <w:w w:val="105"/>
          <w:sz w:val="15"/>
        </w:rPr>
        <w:t>Garcia,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J¨arvi,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Lumsdaine,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Siek,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Willcock,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Comparative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Support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 </w:t>
      </w:r>
      <w:r>
        <w:rPr>
          <w:w w:val="105"/>
          <w:sz w:val="15"/>
        </w:rPr>
        <w:t>Proc.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 18th ACM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OOPSLA,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115-134,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2003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99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Karlsson,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”Beyond the C++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Standard Library,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Introduction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Boost”,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2005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14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Koopman, P.,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Plasmeijer,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Eeekelen,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Smetsers,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”Functional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Clean”, </w:t>
      </w:r>
      <w:r>
        <w:rPr>
          <w:spacing w:val="-4"/>
          <w:w w:val="105"/>
          <w:sz w:val="15"/>
        </w:rPr>
        <w:t>2002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43" w:hanging="315"/>
        <w:jc w:val="left"/>
        <w:rPr>
          <w:sz w:val="15"/>
        </w:rPr>
      </w:pPr>
      <w:r>
        <w:rPr>
          <w:w w:val="105"/>
          <w:sz w:val="15"/>
        </w:rPr>
        <w:t>McNamara,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Smaragdakis,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fifth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SIGPLAN </w:t>
      </w:r>
      <w:bookmarkStart w:name="_bookmark15" w:id="27"/>
      <w:bookmarkEnd w:id="27"/>
      <w:r>
        <w:rPr>
          <w:w w:val="105"/>
          <w:sz w:val="15"/>
        </w:rPr>
        <w:t>i</w:t>
      </w:r>
      <w:r>
        <w:rPr>
          <w:w w:val="105"/>
          <w:sz w:val="15"/>
        </w:rPr>
        <w:t>nternational conference on Functional programming,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pp.118-129, 2000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30" w:after="0"/>
        <w:ind w:left="422" w:right="246" w:hanging="315"/>
        <w:jc w:val="left"/>
        <w:rPr>
          <w:sz w:val="15"/>
        </w:rPr>
      </w:pPr>
      <w:r>
        <w:rPr>
          <w:sz w:val="15"/>
        </w:rPr>
        <w:t>Musser,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R.,</w:t>
      </w:r>
      <w:r>
        <w:rPr>
          <w:spacing w:val="-3"/>
          <w:sz w:val="15"/>
        </w:rPr>
        <w:t> </w:t>
      </w:r>
      <w:r>
        <w:rPr>
          <w:sz w:val="15"/>
        </w:rPr>
        <w:t>A. A.</w:t>
      </w:r>
      <w:r>
        <w:rPr>
          <w:spacing w:val="-3"/>
          <w:sz w:val="15"/>
        </w:rPr>
        <w:t> </w:t>
      </w:r>
      <w:r>
        <w:rPr>
          <w:sz w:val="15"/>
        </w:rPr>
        <w:t>Stepanov, </w:t>
      </w:r>
      <w:r>
        <w:rPr>
          <w:i/>
          <w:sz w:val="15"/>
        </w:rPr>
        <w:t>Algorithm-oriented Generic Libraries</w:t>
      </w:r>
      <w:r>
        <w:rPr>
          <w:sz w:val="15"/>
        </w:rPr>
        <w:t>, Software-practice and experience, </w:t>
      </w:r>
      <w:r>
        <w:rPr>
          <w:w w:val="105"/>
          <w:sz w:val="15"/>
        </w:rPr>
        <w:t>27(7), pp. 623-642, 1994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244" w:hanging="315"/>
        <w:jc w:val="left"/>
        <w:rPr>
          <w:sz w:val="15"/>
        </w:rPr>
      </w:pPr>
      <w:r>
        <w:rPr>
          <w:spacing w:val="-2"/>
          <w:w w:val="105"/>
          <w:sz w:val="15"/>
        </w:rPr>
        <w:t>Musser,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Stepanov, ”The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Ada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Generic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Library: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List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Processing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Packages”, Springer </w:t>
      </w:r>
      <w:r>
        <w:rPr>
          <w:w w:val="105"/>
          <w:sz w:val="15"/>
        </w:rPr>
        <w:t>Verlag, 1989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51" w:after="0"/>
        <w:ind w:left="422" w:right="242" w:hanging="315"/>
        <w:jc w:val="left"/>
        <w:rPr>
          <w:sz w:val="15"/>
        </w:rPr>
      </w:pPr>
      <w:r>
        <w:rPr>
          <w:w w:val="105"/>
          <w:sz w:val="15"/>
        </w:rPr>
        <w:t>McNamara,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Smaragdakis,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interfaces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w w:val="105"/>
          <w:sz w:val="15"/>
        </w:rPr>
        <w:t>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C++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Template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Programming Workshop, 2000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52" w:after="0"/>
        <w:ind w:left="422" w:right="243" w:hanging="315"/>
        <w:jc w:val="left"/>
        <w:rPr>
          <w:sz w:val="15"/>
        </w:rPr>
      </w:pPr>
      <w:r>
        <w:rPr>
          <w:w w:val="105"/>
          <w:sz w:val="15"/>
        </w:rPr>
        <w:t>Odersky, M.,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 Wadler, </w:t>
      </w:r>
      <w:r>
        <w:rPr>
          <w:i/>
          <w:w w:val="105"/>
          <w:sz w:val="15"/>
        </w:rPr>
        <w:t>Pizza into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Java: Translating theory into practice</w:t>
      </w:r>
      <w:r>
        <w:rPr>
          <w:w w:val="105"/>
          <w:sz w:val="15"/>
        </w:rPr>
        <w:t>, Proc. of Symposium on Principles of Programming Languages, pp.146-159, 1997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00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Plasmeijer,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Eeekelen,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”Clean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Report”,</w:t>
      </w:r>
      <w:r>
        <w:rPr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2001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14" w:after="0"/>
        <w:ind w:left="419" w:right="0" w:hanging="312"/>
        <w:jc w:val="left"/>
        <w:rPr>
          <w:sz w:val="15"/>
        </w:rPr>
      </w:pPr>
      <w:bookmarkStart w:name="_bookmark16" w:id="28"/>
      <w:bookmarkEnd w:id="28"/>
      <w:r>
        <w:rPr/>
      </w:r>
      <w:r>
        <w:rPr>
          <w:spacing w:val="-2"/>
          <w:w w:val="105"/>
          <w:sz w:val="15"/>
        </w:rPr>
        <w:t>Siek,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”A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Language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Generic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Programming”,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Indiana University,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2005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80" w:lineRule="exact" w:before="114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Siek,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Lumsdaine,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Concept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checking: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Binding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parametric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polymorphism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6"/>
          <w:w w:val="105"/>
          <w:sz w:val="15"/>
        </w:rPr>
        <w:t> </w:t>
      </w:r>
      <w:r>
        <w:rPr>
          <w:spacing w:val="-5"/>
          <w:w w:val="105"/>
          <w:sz w:val="15"/>
        </w:rPr>
        <w:t>C++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Template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Programming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Workshop,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pacing w:val="-4"/>
          <w:sz w:val="15"/>
        </w:rPr>
        <w:t>2000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38" w:after="0"/>
        <w:ind w:left="422" w:right="241" w:hanging="315"/>
        <w:jc w:val="left"/>
        <w:rPr>
          <w:sz w:val="15"/>
        </w:rPr>
      </w:pPr>
      <w:r>
        <w:rPr>
          <w:w w:val="105"/>
          <w:sz w:val="15"/>
        </w:rPr>
        <w:t>Siek,</w:t>
      </w:r>
      <w:r>
        <w:rPr>
          <w:w w:val="105"/>
          <w:sz w:val="15"/>
        </w:rPr>
        <w:t> J., A. Lumsdaine, </w:t>
      </w:r>
      <w:r>
        <w:rPr>
          <w:i/>
          <w:w w:val="105"/>
          <w:sz w:val="15"/>
        </w:rPr>
        <w:t>Essential Language Support</w:t>
      </w:r>
      <w:r>
        <w:rPr>
          <w:i/>
          <w:w w:val="105"/>
          <w:sz w:val="15"/>
        </w:rPr>
        <w:t> for Generic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Proc. of</w:t>
      </w:r>
      <w:r>
        <w:rPr>
          <w:w w:val="105"/>
          <w:sz w:val="15"/>
        </w:rPr>
        <w:t> the ACM SIGPLAN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 conference 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 design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implementation, pp.73-84,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2005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08" w:after="0"/>
        <w:ind w:left="419" w:right="0" w:hanging="312"/>
        <w:jc w:val="left"/>
        <w:rPr>
          <w:sz w:val="15"/>
        </w:rPr>
      </w:pPr>
      <w:r>
        <w:rPr>
          <w:spacing w:val="-2"/>
          <w:sz w:val="15"/>
        </w:rPr>
        <w:t>Sipos,</w:t>
      </w:r>
      <w:r>
        <w:rPr>
          <w:spacing w:val="-5"/>
          <w:sz w:val="15"/>
        </w:rPr>
        <w:t> </w:t>
      </w:r>
      <w:r>
        <w:rPr>
          <w:spacing w:val="-85"/>
          <w:sz w:val="15"/>
        </w:rPr>
        <w:t>A</w:t>
      </w:r>
      <w:r>
        <w:rPr>
          <w:spacing w:val="38"/>
          <w:position w:val="4"/>
          <w:sz w:val="15"/>
        </w:rPr>
        <w:t>´</w:t>
      </w:r>
      <w:r>
        <w:rPr>
          <w:spacing w:val="18"/>
          <w:sz w:val="15"/>
        </w:rPr>
        <w:t>.,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”Effective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Metaprogramming”,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M.Sc.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Thesis,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E¨otv¨os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Lor´and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University,</w:t>
      </w:r>
      <w:r>
        <w:rPr>
          <w:spacing w:val="-5"/>
          <w:sz w:val="15"/>
        </w:rPr>
        <w:t> </w:t>
      </w:r>
      <w:r>
        <w:rPr>
          <w:spacing w:val="-4"/>
          <w:sz w:val="15"/>
        </w:rPr>
        <w:t>2006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65" w:lineRule="auto" w:before="157" w:after="0"/>
        <w:ind w:left="421" w:right="239" w:hanging="315"/>
        <w:jc w:val="left"/>
        <w:rPr>
          <w:sz w:val="15"/>
        </w:rPr>
      </w:pPr>
      <w:bookmarkStart w:name="_bookmark17" w:id="29"/>
      <w:bookmarkEnd w:id="29"/>
      <w:r>
        <w:rPr/>
      </w:r>
      <w:r>
        <w:rPr>
          <w:spacing w:val="-2"/>
          <w:w w:val="105"/>
          <w:sz w:val="15"/>
        </w:rPr>
        <w:t>Sipos,</w:t>
      </w:r>
      <w:r>
        <w:rPr>
          <w:spacing w:val="-8"/>
          <w:w w:val="105"/>
          <w:sz w:val="15"/>
        </w:rPr>
        <w:t> </w:t>
      </w:r>
      <w:r>
        <w:rPr>
          <w:spacing w:val="-85"/>
          <w:w w:val="105"/>
          <w:sz w:val="15"/>
        </w:rPr>
        <w:t>A</w:t>
      </w:r>
      <w:r>
        <w:rPr>
          <w:spacing w:val="38"/>
          <w:w w:val="105"/>
          <w:position w:val="4"/>
          <w:sz w:val="15"/>
        </w:rPr>
        <w:t>´</w:t>
      </w:r>
      <w:r>
        <w:rPr>
          <w:spacing w:val="18"/>
          <w:w w:val="105"/>
          <w:sz w:val="15"/>
        </w:rPr>
        <w:t>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Pataki,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Porkola´b,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Zs´ok,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</w:t>
      </w:r>
      <w:r>
        <w:rPr>
          <w:rFonts w:ascii="Verdana" w:hAnsi="Verdana"/>
          <w:spacing w:val="-2"/>
          <w:w w:val="105"/>
          <w:sz w:val="15"/>
        </w:rPr>
        <w:t>&lt;</w:t>
      </w:r>
      <w:r>
        <w:rPr>
          <w:i/>
          <w:spacing w:val="-2"/>
          <w:w w:val="105"/>
          <w:sz w:val="15"/>
        </w:rPr>
        <w:t>Fun</w:t>
      </w:r>
      <w:r>
        <w:rPr>
          <w:rFonts w:ascii="Verdana" w:hAnsi="Verdana"/>
          <w:spacing w:val="-2"/>
          <w:w w:val="105"/>
          <w:sz w:val="15"/>
        </w:rPr>
        <w:t>&gt;</w:t>
      </w:r>
      <w:r>
        <w:rPr>
          <w:rFonts w:ascii="Verdana" w:hAnsi="Verdana"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Functional-Style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Interface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Template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Metaprograms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pp.489-502,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2007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02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Stroustrup,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”The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C++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Language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Special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Edition”, Addison-Wesley, </w:t>
      </w:r>
      <w:r>
        <w:rPr>
          <w:spacing w:val="-4"/>
          <w:w w:val="105"/>
          <w:sz w:val="15"/>
        </w:rPr>
        <w:t>2000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11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Stroustrup,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”The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Design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Evolution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C++”,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Addison-Wesley, </w:t>
      </w:r>
      <w:r>
        <w:rPr>
          <w:spacing w:val="-4"/>
          <w:w w:val="105"/>
          <w:sz w:val="15"/>
        </w:rPr>
        <w:t>1994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  <w:tab w:pos="421" w:val="left" w:leader="none"/>
        </w:tabs>
        <w:spacing w:line="196" w:lineRule="auto" w:before="144" w:after="0"/>
        <w:ind w:left="421" w:right="244" w:hanging="315"/>
        <w:jc w:val="left"/>
        <w:rPr>
          <w:sz w:val="15"/>
        </w:rPr>
      </w:pPr>
      <w:bookmarkStart w:name="_bookmark18" w:id="30"/>
      <w:bookmarkEnd w:id="30"/>
      <w:r>
        <w:rPr/>
      </w:r>
      <w:r>
        <w:rPr>
          <w:w w:val="105"/>
          <w:sz w:val="15"/>
        </w:rPr>
        <w:t>Reis, G.</w:t>
      </w:r>
      <w:r>
        <w:rPr>
          <w:w w:val="105"/>
          <w:sz w:val="15"/>
        </w:rPr>
        <w:t> D., B. Stroustrup, </w:t>
      </w:r>
      <w:r>
        <w:rPr>
          <w:i/>
          <w:w w:val="105"/>
          <w:sz w:val="15"/>
        </w:rPr>
        <w:t>Specifying C++ concepts</w:t>
      </w:r>
      <w:r>
        <w:rPr>
          <w:w w:val="105"/>
          <w:sz w:val="15"/>
        </w:rPr>
        <w:t>, Proc. of the</w:t>
      </w:r>
      <w:r>
        <w:rPr>
          <w:w w:val="105"/>
          <w:sz w:val="15"/>
        </w:rPr>
        <w:t> 33rd ACM SIGPLAN-SIGACT Symposium on Principles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Programming Languages (POPL), pp.295-308, 2006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22" w:after="0"/>
        <w:ind w:left="419" w:right="0" w:hanging="312"/>
        <w:jc w:val="left"/>
        <w:rPr>
          <w:sz w:val="15"/>
        </w:rPr>
      </w:pPr>
      <w:r>
        <w:rPr>
          <w:sz w:val="15"/>
        </w:rPr>
        <w:t>Unruh,</w:t>
      </w:r>
      <w:r>
        <w:rPr>
          <w:spacing w:val="12"/>
          <w:sz w:val="15"/>
        </w:rPr>
        <w:t> </w:t>
      </w:r>
      <w:r>
        <w:rPr>
          <w:sz w:val="15"/>
        </w:rPr>
        <w:t>E.,</w:t>
      </w:r>
      <w:r>
        <w:rPr>
          <w:spacing w:val="13"/>
          <w:sz w:val="15"/>
        </w:rPr>
        <w:t> </w:t>
      </w:r>
      <w:r>
        <w:rPr>
          <w:i/>
          <w:sz w:val="15"/>
        </w:rPr>
        <w:t>Prime</w:t>
      </w:r>
      <w:r>
        <w:rPr>
          <w:i/>
          <w:spacing w:val="17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16"/>
          <w:sz w:val="15"/>
        </w:rPr>
        <w:t> </w:t>
      </w:r>
      <w:r>
        <w:rPr>
          <w:i/>
          <w:sz w:val="15"/>
        </w:rPr>
        <w:t>computation</w:t>
      </w:r>
      <w:r>
        <w:rPr>
          <w:sz w:val="15"/>
        </w:rPr>
        <w:t>,</w:t>
      </w:r>
      <w:r>
        <w:rPr>
          <w:spacing w:val="19"/>
          <w:sz w:val="15"/>
        </w:rPr>
        <w:t> </w:t>
      </w:r>
      <w:r>
        <w:rPr>
          <w:sz w:val="15"/>
        </w:rPr>
        <w:t>ANSI</w:t>
      </w:r>
      <w:r>
        <w:rPr>
          <w:spacing w:val="14"/>
          <w:sz w:val="15"/>
        </w:rPr>
        <w:t> </w:t>
      </w:r>
      <w:r>
        <w:rPr>
          <w:sz w:val="15"/>
        </w:rPr>
        <w:t>X3J16-94-0075/ISO</w:t>
      </w:r>
      <w:r>
        <w:rPr>
          <w:spacing w:val="20"/>
          <w:sz w:val="15"/>
        </w:rPr>
        <w:t> </w:t>
      </w:r>
      <w:r>
        <w:rPr>
          <w:sz w:val="15"/>
        </w:rPr>
        <w:t>WG21-</w:t>
      </w:r>
      <w:r>
        <w:rPr>
          <w:spacing w:val="-4"/>
          <w:sz w:val="15"/>
        </w:rPr>
        <w:t>462.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12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Vandevoorde,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Josuttis: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”C++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Templates: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Complete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Guide”,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2003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14" w:after="0"/>
        <w:ind w:left="419" w:right="0" w:hanging="312"/>
        <w:jc w:val="left"/>
        <w:rPr>
          <w:sz w:val="15"/>
        </w:rPr>
      </w:pPr>
      <w:bookmarkStart w:name="_bookmark19" w:id="31"/>
      <w:bookmarkEnd w:id="31"/>
      <w:r>
        <w:rPr/>
      </w:r>
      <w:r>
        <w:rPr>
          <w:spacing w:val="-2"/>
          <w:w w:val="105"/>
          <w:sz w:val="15"/>
        </w:rPr>
        <w:t>Veldhuizen,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Metaprograms</w:t>
      </w:r>
      <w:r>
        <w:rPr>
          <w:spacing w:val="-2"/>
          <w:w w:val="105"/>
          <w:sz w:val="15"/>
        </w:rPr>
        <w:t>, C++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7,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4,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36-43,</w:t>
      </w:r>
      <w:r>
        <w:rPr>
          <w:spacing w:val="-4"/>
          <w:w w:val="105"/>
          <w:sz w:val="15"/>
        </w:rPr>
        <w:t> 1995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14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Veldhuizen,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Expression Templates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C++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7,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5,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26-31,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1995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13" w:after="0"/>
        <w:ind w:left="419" w:right="0" w:hanging="312"/>
        <w:jc w:val="left"/>
        <w:rPr>
          <w:i/>
          <w:sz w:val="15"/>
        </w:rPr>
      </w:pPr>
      <w:r>
        <w:rPr>
          <w:spacing w:val="-2"/>
          <w:w w:val="105"/>
          <w:sz w:val="15"/>
        </w:rPr>
        <w:t>Veldhuizen,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Turing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94" w:lineRule="exact" w:before="112" w:after="0"/>
        <w:ind w:left="419" w:right="0" w:hanging="312"/>
        <w:jc w:val="left"/>
        <w:rPr>
          <w:sz w:val="15"/>
        </w:rPr>
      </w:pPr>
      <w:r>
        <w:rPr>
          <w:sz w:val="15"/>
        </w:rPr>
        <w:t>Z´olyomi,</w:t>
      </w:r>
      <w:r>
        <w:rPr>
          <w:spacing w:val="-16"/>
          <w:sz w:val="15"/>
        </w:rPr>
        <w:t> </w:t>
      </w:r>
      <w:r>
        <w:rPr>
          <w:sz w:val="15"/>
        </w:rPr>
        <w:t>I.,</w:t>
      </w:r>
      <w:r>
        <w:rPr>
          <w:spacing w:val="-11"/>
          <w:sz w:val="15"/>
        </w:rPr>
        <w:t> </w:t>
      </w:r>
      <w:r>
        <w:rPr>
          <w:sz w:val="15"/>
        </w:rPr>
        <w:t>Z.</w:t>
      </w:r>
      <w:r>
        <w:rPr>
          <w:spacing w:val="-12"/>
          <w:sz w:val="15"/>
        </w:rPr>
        <w:t> </w:t>
      </w:r>
      <w:r>
        <w:rPr>
          <w:sz w:val="15"/>
        </w:rPr>
        <w:t>Porkol´ab,</w:t>
      </w:r>
      <w:r>
        <w:rPr>
          <w:spacing w:val="-12"/>
          <w:sz w:val="15"/>
        </w:rPr>
        <w:t> </w:t>
      </w:r>
      <w:r>
        <w:rPr>
          <w:i/>
          <w:sz w:val="15"/>
        </w:rPr>
        <w:t>Towards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template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introspection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library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Lecture</w:t>
      </w:r>
      <w:r>
        <w:rPr>
          <w:spacing w:val="-10"/>
          <w:sz w:val="15"/>
        </w:rPr>
        <w:t> </w:t>
      </w:r>
      <w:r>
        <w:rPr>
          <w:sz w:val="15"/>
        </w:rPr>
        <w:t>Notes</w:t>
      </w:r>
      <w:r>
        <w:rPr>
          <w:spacing w:val="-12"/>
          <w:sz w:val="15"/>
        </w:rPr>
        <w:t> </w:t>
      </w:r>
      <w:r>
        <w:rPr>
          <w:sz w:val="15"/>
        </w:rPr>
        <w:t>on</w:t>
      </w:r>
      <w:r>
        <w:rPr>
          <w:spacing w:val="-11"/>
          <w:sz w:val="15"/>
        </w:rPr>
        <w:t> </w:t>
      </w:r>
      <w:r>
        <w:rPr>
          <w:sz w:val="15"/>
        </w:rPr>
        <w:t>Computer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Science</w:t>
      </w:r>
    </w:p>
    <w:p>
      <w:pPr>
        <w:spacing w:line="194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3286</w:t>
      </w:r>
      <w:r>
        <w:rPr>
          <w:rFonts w:ascii="Georgia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(2004),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pp.266-282,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2004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194" w:lineRule="exact" w:before="114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Z´olyomi,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Porkol´ab,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Kozsik,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subtype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relationship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GPCE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2003,</w:t>
      </w:r>
    </w:p>
    <w:p>
      <w:pPr>
        <w:spacing w:line="194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w w:val="105"/>
          <w:sz w:val="15"/>
        </w:rPr>
        <w:t>2830</w:t>
      </w:r>
      <w:r>
        <w:rPr>
          <w:rFonts w:ascii="Georgia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(2003),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pp.209-227,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2003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12" w:lineRule="exact" w:before="111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Boost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Concept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checking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15">
        <w:r>
          <w:rPr>
            <w:rFonts w:ascii="MathJax_Typewriter"/>
            <w:color w:val="0000FF"/>
            <w:spacing w:val="-2"/>
            <w:w w:val="105"/>
            <w:sz w:val="15"/>
          </w:rPr>
          <w:t>http://www.boost.org/libs/concept_check/concept_check.htm</w:t>
        </w:r>
      </w:hyperlink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12" w:lineRule="exact" w:before="119" w:after="0"/>
        <w:ind w:left="419" w:right="0" w:hanging="312"/>
        <w:jc w:val="left"/>
        <w:rPr>
          <w:sz w:val="15"/>
        </w:rPr>
      </w:pPr>
      <w:r>
        <w:rPr>
          <w:sz w:val="15"/>
        </w:rPr>
        <w:t>Boost</w:t>
      </w:r>
      <w:r>
        <w:rPr>
          <w:spacing w:val="24"/>
          <w:sz w:val="15"/>
        </w:rPr>
        <w:t> </w:t>
      </w:r>
      <w:r>
        <w:rPr>
          <w:sz w:val="15"/>
        </w:rPr>
        <w:t>Metaprogramming</w:t>
      </w:r>
      <w:r>
        <w:rPr>
          <w:spacing w:val="25"/>
          <w:sz w:val="15"/>
        </w:rPr>
        <w:t> </w:t>
      </w:r>
      <w:r>
        <w:rPr>
          <w:spacing w:val="-2"/>
          <w:sz w:val="15"/>
        </w:rPr>
        <w:t>library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http://www.boost.org/libs/mpl/doc/index.html</w:t>
        </w:r>
      </w:hyperlink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12" w:lineRule="exact" w:before="118" w:after="0"/>
        <w:ind w:left="420" w:right="0" w:hanging="313"/>
        <w:jc w:val="left"/>
        <w:rPr>
          <w:sz w:val="15"/>
        </w:rPr>
      </w:pPr>
      <w:r>
        <w:rPr>
          <w:w w:val="105"/>
          <w:sz w:val="15"/>
        </w:rPr>
        <w:t>Boost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Preprocessor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library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http://www.boost.org/libs/preprocessor/doc/index.html</w:t>
        </w:r>
      </w:hyperlink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12" w:lineRule="exact" w:before="11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Boost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assertion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18">
        <w:r>
          <w:rPr>
            <w:rFonts w:ascii="MathJax_Typewriter"/>
            <w:color w:val="0000FF"/>
            <w:sz w:val="15"/>
          </w:rPr>
          <w:t>http://www.boost.org/regression-logs/cs-</w:t>
        </w:r>
        <w:r>
          <w:rPr>
            <w:rFonts w:ascii="MathJax_Typewriter"/>
            <w:color w:val="0000FF"/>
            <w:spacing w:val="-2"/>
            <w:sz w:val="15"/>
          </w:rPr>
          <w:t>win32_metacomm/doc/html/boost_staticassert.html</w:t>
        </w:r>
      </w:hyperlink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03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0614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1155236</wp:posOffset>
              </wp:positionH>
              <wp:positionV relativeFrom="page">
                <wp:posOffset>545927</wp:posOffset>
              </wp:positionV>
              <wp:extent cx="35579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79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Á.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Sipos,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Zsók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963501pt;margin-top:42.986404pt;width:280.150pt;height:10.8pt;mso-position-horizontal-relative:page;mso-position-vertical-relative:page;z-index:-160056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Á.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Sipos,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Zsók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1227236</wp:posOffset>
              </wp:positionH>
              <wp:positionV relativeFrom="page">
                <wp:posOffset>545927</wp:posOffset>
              </wp:positionV>
              <wp:extent cx="35579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79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Á.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Sipos,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Zsók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32797pt;margin-top:42.986404pt;width:280.150pt;height:10.8pt;mso-position-horizontal-relative:page;mso-position-vertical-relative:page;z-index:-160051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Á.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Sipos,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Zsók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18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0460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578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4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5"/>
      <w:numFmt w:val="decimal"/>
      <w:lvlText w:val="%1"/>
      <w:lvlJc w:val="left"/>
      <w:pPr>
        <w:ind w:left="999" w:hanging="779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1" w:hanging="7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7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7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7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7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7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7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77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441" w:hanging="222"/>
        <w:jc w:val="righ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7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5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9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6" w:hanging="22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8" w:hanging="19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0" w:right="13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9" w:hanging="31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jc w:val="center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hp@inf.elte.hu" TargetMode="External"/><Relationship Id="rId11" Type="http://schemas.openxmlformats.org/officeDocument/2006/relationships/hyperlink" Target="mailto:zsv@inf.elte.h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boost.org/libs/concept_check/concept_check.htm" TargetMode="External"/><Relationship Id="rId16" Type="http://schemas.openxmlformats.org/officeDocument/2006/relationships/hyperlink" Target="http://www.boost.org/libs/mpl/doc/index.html" TargetMode="External"/><Relationship Id="rId17" Type="http://schemas.openxmlformats.org/officeDocument/2006/relationships/hyperlink" Target="http://www.boost.org/libs/preprocessor/doc/index.html" TargetMode="External"/><Relationship Id="rId18" Type="http://schemas.openxmlformats.org/officeDocument/2006/relationships/hyperlink" Target="http://www.boost.org/regression-logs/cs-win32_metacomm/doc/html/boost_staticassert.html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 Sipos; Viktória Zsók</dc:creator>
  <cp:keywords>C++,template metaprogramming,language embedding,functional languages</cp:keywords>
  <dc:title>EClean - An Embedded Functional Language</dc:title>
  <dcterms:created xsi:type="dcterms:W3CDTF">2023-12-11T05:29:44Z</dcterms:created>
  <dcterms:modified xsi:type="dcterms:W3CDTF">2023-12-11T05:29:44Z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