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93–116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236"/>
      </w:pPr>
      <w:r>
        <w:rPr/>
        <w:t>Extending</w:t>
      </w:r>
      <w:r>
        <w:rPr>
          <w:spacing w:val="20"/>
        </w:rPr>
        <w:t> </w:t>
      </w:r>
      <w:r>
        <w:rPr/>
        <w:t>Algebraic</w:t>
      </w:r>
      <w:r>
        <w:rPr>
          <w:spacing w:val="21"/>
        </w:rPr>
        <w:t> </w:t>
      </w:r>
      <w:r>
        <w:rPr/>
        <w:t>Operations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pStyle w:val="Title"/>
        <w:spacing w:line="455" w:lineRule="exact"/>
      </w:pPr>
      <w:r>
        <w:rPr>
          <w:rFonts w:ascii="Aroania"/>
          <w:b w:val="0"/>
        </w:rPr>
        <w:t>D</w:t>
      </w:r>
      <w:r>
        <w:rPr/>
        <w:t>-</w:t>
      </w:r>
      <w:r>
        <w:rPr>
          <w:spacing w:val="-2"/>
        </w:rPr>
        <w:t>Completions</w:t>
      </w:r>
    </w:p>
    <w:p>
      <w:pPr>
        <w:spacing w:before="291"/>
        <w:ind w:left="234" w:right="12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Keimel</w:t>
      </w:r>
    </w:p>
    <w:p>
      <w:pPr>
        <w:spacing w:line="165" w:lineRule="auto" w:before="147"/>
        <w:ind w:left="2792" w:right="26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Mathematics Department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Darmstadt </w:t>
      </w:r>
      <w:r>
        <w:rPr>
          <w:rFonts w:ascii="LM Roman 8"/>
          <w:i/>
          <w:w w:val="105"/>
          <w:sz w:val="15"/>
        </w:rPr>
        <w:t>Darmstadt, Germany</w:t>
      </w:r>
    </w:p>
    <w:p>
      <w:pPr>
        <w:spacing w:before="181"/>
        <w:ind w:left="234" w:right="12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Jimmie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D.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Lawson</w:t>
      </w:r>
    </w:p>
    <w:p>
      <w:pPr>
        <w:spacing w:line="165" w:lineRule="auto" w:before="147"/>
        <w:ind w:left="3087" w:right="2925" w:hanging="47"/>
        <w:jc w:val="both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Louisiana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Baton Rouge, Louisiana</w:t>
      </w:r>
    </w:p>
    <w:p>
      <w:pPr>
        <w:pStyle w:val="BodyText"/>
        <w:spacing w:before="16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300125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631918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3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article we show how separately continuous algebraic operations on </w:t>
      </w:r>
      <w:r>
        <w:rPr>
          <w:rFonts w:ascii="Liberation Serif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-spaces and the laws </w:t>
      </w:r>
      <w:r>
        <w:rPr>
          <w:rFonts w:ascii="LM Roman 8"/>
          <w:w w:val="105"/>
          <w:sz w:val="15"/>
          <w:vertAlign w:val="baseline"/>
        </w:rPr>
        <w:t>that they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satisfy, both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identities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inequalities, can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Verdana"/>
          <w:w w:val="105"/>
          <w:sz w:val="15"/>
          <w:vertAlign w:val="baseline"/>
        </w:rPr>
        <w:t>D</w:t>
      </w:r>
      <w:r>
        <w:rPr>
          <w:rFonts w:ascii="LM Roman 8"/>
          <w:w w:val="105"/>
          <w:sz w:val="15"/>
          <w:vertAlign w:val="baseline"/>
        </w:rPr>
        <w:t>-completion, 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is, 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universal </w:t>
      </w:r>
      <w:r>
        <w:rPr>
          <w:rFonts w:ascii="LM Roman 8"/>
          <w:sz w:val="15"/>
          <w:vertAlign w:val="baseline"/>
        </w:rPr>
        <w:t>monotone convergence space completion.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Indeed we show that the operations can be extended to the lattice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linear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identities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admit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extension.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Scott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topology, 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applicable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dcpo-completions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posets.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explore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construction of free algebras in the context of monotone convergence spaces.</w:t>
      </w:r>
    </w:p>
    <w:p>
      <w:pPr>
        <w:spacing w:line="165" w:lineRule="auto" w:before="18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identities, dcpo-completeion, free algebra constructions.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101129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62929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5"/>
      </w:pPr>
      <w:r>
        <w:rPr/>
        <w:t>In the theory of lattices and partially ordered sets completions of various types play</w:t>
      </w:r>
      <w:r>
        <w:rPr>
          <w:spacing w:val="40"/>
        </w:rPr>
        <w:t> </w:t>
      </w:r>
      <w:r>
        <w:rPr/>
        <w:t>a basic role.</w:t>
      </w:r>
      <w:r>
        <w:rPr>
          <w:spacing w:val="40"/>
        </w:rPr>
        <w:t> </w:t>
      </w:r>
      <w:r>
        <w:rPr/>
        <w:t>For the theory of posets as they are used for modeling in theoretical computer science, the appropriate type of completeness is directed completeness, the existence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suprema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subsets.</w:t>
      </w:r>
      <w:r>
        <w:rPr>
          <w:spacing w:val="40"/>
        </w:rPr>
        <w:t> </w:t>
      </w:r>
      <w:r>
        <w:rPr/>
        <w:t>A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partial</w:t>
      </w:r>
      <w:r>
        <w:rPr>
          <w:spacing w:val="26"/>
        </w:rPr>
        <w:t> </w:t>
      </w:r>
      <w:r>
        <w:rPr/>
        <w:t>ordered</w:t>
      </w:r>
      <w:r>
        <w:rPr>
          <w:spacing w:val="26"/>
        </w:rPr>
        <w:t> </w:t>
      </w:r>
      <w:r>
        <w:rPr/>
        <w:t>set is called a dcpo, for short.</w:t>
      </w:r>
      <w:r>
        <w:rPr>
          <w:spacing w:val="40"/>
        </w:rPr>
        <w:t> </w:t>
      </w:r>
      <w:r>
        <w:rPr/>
        <w:t>A topological analogue occurs in the theory of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 where one requires that directed sets in the order of specialization have suprema,</w:t>
      </w:r>
      <w:r>
        <w:rPr>
          <w:spacing w:val="80"/>
          <w:vertAlign w:val="baseline"/>
        </w:rPr>
        <w:t> </w:t>
      </w:r>
      <w:r>
        <w:rPr>
          <w:vertAlign w:val="baseline"/>
        </w:rPr>
        <w:t>and that a directed set converges to its supremum.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spaces have been called </w:t>
      </w:r>
      <w:r>
        <w:rPr>
          <w:rFonts w:ascii="LM Roman 10"/>
          <w:i/>
          <w:vertAlign w:val="baseline"/>
        </w:rPr>
        <w:t>monotone</w:t>
      </w:r>
      <w:r>
        <w:rPr>
          <w:rFonts w:ascii="LM Roman 10"/>
          <w:i/>
          <w:spacing w:val="3"/>
          <w:vertAlign w:val="baseline"/>
        </w:rPr>
        <w:t> </w:t>
      </w:r>
      <w:r>
        <w:rPr>
          <w:rFonts w:ascii="LM Roman 10"/>
          <w:i/>
          <w:vertAlign w:val="baseline"/>
        </w:rPr>
        <w:t>convergence</w:t>
      </w:r>
      <w:r>
        <w:rPr>
          <w:rFonts w:ascii="LM Roman 10"/>
          <w:i/>
          <w:spacing w:val="3"/>
          <w:vertAlign w:val="baseline"/>
        </w:rPr>
        <w:t> </w:t>
      </w:r>
      <w:r>
        <w:rPr>
          <w:rFonts w:ascii="LM Roman 10"/>
          <w:i/>
          <w:vertAlign w:val="baseline"/>
        </w:rPr>
        <w:t>spaces</w:t>
      </w:r>
      <w:r>
        <w:rPr>
          <w:rFonts w:ascii="LM Roman 10"/>
          <w:i/>
          <w:spacing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-</w:t>
      </w:r>
      <w:r>
        <w:rPr>
          <w:rFonts w:ascii="LM Roman 10"/>
          <w:i/>
          <w:vertAlign w:val="baseline"/>
        </w:rPr>
        <w:t>spaces</w:t>
      </w:r>
      <w:r>
        <w:rPr>
          <w:rFonts w:ascii="LM Roman 10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21"/>
          <w:vertAlign w:val="baseline"/>
        </w:rPr>
        <w:t> </w:t>
      </w:r>
      <w:r>
        <w:rPr>
          <w:vertAlign w:val="baseline"/>
        </w:rPr>
        <w:t>yield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21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9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110432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695500pt;width:34.85pt;height:.1pt;mso-position-horizontal-relative:page;mso-position-vertical-relative:paragraph;z-index:-15727616;mso-wrap-distance-left:0;mso-wrap-distance-right:0" id="docshape3" coordorigin="902,174" coordsize="697,0" path="m902,174l1598,17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keimel@mathematik.tu-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darmstadt.de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lawson@math.lsu.edu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3"/>
        </w:sectPr>
      </w:pPr>
    </w:p>
    <w:p>
      <w:pPr>
        <w:pStyle w:val="BodyText"/>
        <w:spacing w:line="232" w:lineRule="auto" w:before="114"/>
        <w:ind w:right="219"/>
      </w:pPr>
      <w:r>
        <w:rPr/>
        <w:t>completion for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 the </w:t>
      </w:r>
      <w:r>
        <w:rPr>
          <w:rFonts w:ascii="LM Sans 10"/>
          <w:vertAlign w:val="baseline"/>
        </w:rPr>
        <w:t>D</w:t>
      </w:r>
      <w:r>
        <w:rPr>
          <w:vertAlign w:val="baseline"/>
        </w:rPr>
        <w:t>-completion, which has been discussed by the authors recently [</w:t>
      </w:r>
      <w:hyperlink w:history="true" w:anchor="_bookmark4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consider algebraic operations defined on a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 that are separately continuous and the identities, equalities and inequalities that they</w:t>
      </w:r>
      <w:r>
        <w:rPr>
          <w:spacing w:val="30"/>
          <w:vertAlign w:val="baseline"/>
        </w:rPr>
        <w:t> </w:t>
      </w:r>
      <w:r>
        <w:rPr>
          <w:vertAlign w:val="baseline"/>
        </w:rPr>
        <w:t>satisfy,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show</w:t>
      </w:r>
      <w:r>
        <w:rPr>
          <w:spacing w:val="30"/>
          <w:vertAlign w:val="baseline"/>
        </w:rPr>
        <w:t> </w:t>
      </w:r>
      <w:r>
        <w:rPr>
          <w:vertAlign w:val="baseline"/>
        </w:rPr>
        <w:t>how</w:t>
      </w:r>
      <w:r>
        <w:rPr>
          <w:spacing w:val="3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0"/>
          <w:vertAlign w:val="baseline"/>
        </w:rPr>
        <w:t> </w:t>
      </w:r>
      <w:r>
        <w:rPr>
          <w:vertAlign w:val="baseline"/>
        </w:rPr>
        <w:t>may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vertAlign w:val="baseline"/>
        </w:rPr>
        <w:t>-completion,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is the universal monotone convergence space completion.</w:t>
      </w:r>
    </w:p>
    <w:p>
      <w:pPr>
        <w:pStyle w:val="BodyText"/>
        <w:spacing w:line="266" w:lineRule="exact" w:before="12"/>
        <w:ind w:right="216" w:firstLine="317"/>
      </w:pPr>
      <w:r>
        <w:rPr/>
        <w:t>As an intermediary step we first choose a very large kind of completion,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space of all nonempty closed subsets with the weak topology, and we extend the algebraic</w:t>
      </w:r>
      <w:r>
        <w:rPr>
          <w:spacing w:val="33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space.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restrict</w:t>
      </w:r>
      <w:r>
        <w:rPr>
          <w:spacing w:val="33"/>
        </w:rPr>
        <w:t> </w:t>
      </w:r>
      <w:r>
        <w:rPr/>
        <w:t>these</w:t>
      </w:r>
      <w:r>
        <w:rPr>
          <w:spacing w:val="33"/>
        </w:rPr>
        <w:t> </w:t>
      </w:r>
      <w:r>
        <w:rPr/>
        <w:t>algebraic</w:t>
      </w:r>
      <w:r>
        <w:rPr>
          <w:spacing w:val="33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to the sobrification of the original space; the sobrification can indeed be viewed as a subspace of the space of all nonempty closed subsets by restricting to the irreducible ones.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finally</w:t>
      </w:r>
      <w:r>
        <w:rPr>
          <w:spacing w:val="33"/>
        </w:rPr>
        <w:t> </w:t>
      </w:r>
      <w:r>
        <w:rPr/>
        <w:t>restrict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Sans 10"/>
        </w:rPr>
        <w:t>D</w:t>
      </w:r>
      <w:r>
        <w:rPr/>
        <w:t>-completion,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subspace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sobrification.</w:t>
      </w:r>
    </w:p>
    <w:p>
      <w:pPr>
        <w:pStyle w:val="BodyText"/>
        <w:spacing w:line="266" w:lineRule="exact" w:before="23"/>
        <w:ind w:right="216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4805654</wp:posOffset>
                </wp:positionH>
                <wp:positionV relativeFrom="paragraph">
                  <wp:posOffset>1565705</wp:posOffset>
                </wp:positionV>
                <wp:extent cx="2057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8.39801pt,123.283905pt" to="394.567885pt,123.283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Throughout the paper we assume that all topological spaces under consideration are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LM Sans 10"/>
          <w:vertAlign w:val="baseline"/>
        </w:rPr>
        <w:t>TOP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denote the category of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and continuous maps.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facilitating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ease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us. Since </w:t>
      </w:r>
      <w:r>
        <w:rPr>
          <w:rFonts w:ascii="LM Sans 10"/>
          <w:vertAlign w:val="baseline"/>
        </w:rPr>
        <w:t>TOP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full reflective subcategory of the category </w:t>
      </w:r>
      <w:r>
        <w:rPr>
          <w:rFonts w:ascii="LM Sans 10"/>
          <w:vertAlign w:val="baseline"/>
        </w:rPr>
        <w:t>TOP </w:t>
      </w:r>
      <w:r>
        <w:rPr>
          <w:vertAlign w:val="baseline"/>
        </w:rPr>
        <w:t>of all topological spaces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4"/>
          <w:vertAlign w:val="baseline"/>
        </w:rPr>
        <w:t> </w:t>
      </w:r>
      <w:r>
        <w:rPr>
          <w:vertAlign w:val="baseline"/>
        </w:rPr>
        <w:t>maps,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paper</w:t>
      </w:r>
      <w:r>
        <w:rPr>
          <w:spacing w:val="24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TOP </w:t>
      </w:r>
      <w:bookmarkStart w:name="Scott and separate continuity" w:id="2"/>
      <w:bookmarkEnd w:id="2"/>
      <w:r>
        <w:rPr>
          <w:rFonts w:ascii="LM Sans 10"/>
          <w:vertAlign w:val="baseline"/>
        </w:rPr>
      </w:r>
      <w:bookmarkStart w:name="_bookmark0" w:id="3"/>
      <w:bookmarkEnd w:id="3"/>
      <w:r>
        <w:rPr>
          <w:rFonts w:ascii="LM Sans 10"/>
          <w:vertAlign w:val="baseline"/>
        </w:rPr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composing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-reflection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occasionally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out.</w:t>
      </w:r>
    </w:p>
    <w:p>
      <w:pPr>
        <w:pStyle w:val="BodyText"/>
        <w:spacing w:before="6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5265877</wp:posOffset>
                </wp:positionH>
                <wp:positionV relativeFrom="paragraph">
                  <wp:posOffset>208431</wp:posOffset>
                </wp:positionV>
                <wp:extent cx="10096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35986pt;margin-top:16.411905pt;width:7.95pt;height:.1pt;mso-position-horizontal-relative:page;mso-position-vertical-relative:paragraph;z-index:-15726080;mso-wrap-distance-left:0;mso-wrap-distance-right:0" id="docshape8" coordorigin="8293,328" coordsize="159,0" path="m8293,328l8452,32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/>
        <w:ind w:right="220"/>
      </w:pPr>
      <w:r>
        <w:rPr>
          <w:b/>
        </w:rPr>
        <w:t>Some</w:t>
      </w:r>
      <w:r>
        <w:rPr>
          <w:b/>
          <w:spacing w:val="33"/>
        </w:rPr>
        <w:t> </w:t>
      </w:r>
      <w:r>
        <w:rPr>
          <w:b/>
        </w:rPr>
        <w:t>Notation</w:t>
      </w:r>
      <w:r>
        <w:rPr/>
        <w:t>.</w:t>
      </w:r>
      <w:r>
        <w:rPr>
          <w:spacing w:val="40"/>
        </w:rPr>
        <w:t> </w:t>
      </w:r>
      <w:r>
        <w:rPr/>
        <w:t>In a topological space the closure of a subset </w:t>
      </w:r>
      <w:r>
        <w:rPr>
          <w:rFonts w:ascii="Liberation Serif" w:hAnsi="Liberation Serif"/>
          <w:i/>
        </w:rPr>
        <w:t>A </w:t>
      </w:r>
      <w:r>
        <w:rPr/>
        <w:t>is denoted by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and also by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order of specialization is defined by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partially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 the specialization order in a topological space.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4947030</wp:posOffset>
                </wp:positionH>
                <wp:positionV relativeFrom="paragraph">
                  <wp:posOffset>-518974</wp:posOffset>
                </wp:positionV>
                <wp:extent cx="2120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89.529999pt,-40.864117pt" to="406.180628pt,-40.8641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Scott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>
          <w:spacing w:val="-2"/>
        </w:rPr>
        <w:t>continuity</w:t>
      </w:r>
    </w:p>
    <w:p>
      <w:pPr>
        <w:pStyle w:val="BodyText"/>
        <w:spacing w:line="266" w:lineRule="exact" w:before="186"/>
        <w:ind w:right="217"/>
      </w:pPr>
      <w:bookmarkStart w:name="_bookmark2" w:id="4"/>
      <w:bookmarkEnd w:id="4"/>
      <w:r>
        <w:rPr/>
      </w:r>
      <w:r>
        <w:rPr/>
        <w:t>We recall some basic notions concerning the Scott topology, as they may be found, for example,</w:t>
      </w:r>
      <w:r>
        <w:rPr>
          <w:spacing w:val="34"/>
        </w:rPr>
        <w:t> </w:t>
      </w:r>
      <w:r>
        <w:rPr/>
        <w:t>in [</w:t>
      </w:r>
      <w:hyperlink w:history="true" w:anchor="_bookmark34">
        <w:r>
          <w:rPr>
            <w:color w:val="0000FF"/>
          </w:rPr>
          <w:t>1</w:t>
        </w:r>
      </w:hyperlink>
      <w:r>
        <w:rPr/>
        <w:t>] or [</w:t>
      </w:r>
      <w:hyperlink w:history="true" w:anchor="_bookmark4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By definition the closed sets in the Scott topology of a</w:t>
      </w:r>
      <w:r>
        <w:rPr>
          <w:spacing w:val="40"/>
        </w:rPr>
        <w:t> </w:t>
      </w:r>
      <w:r>
        <w:rPr/>
        <w:t>poset are precisely those that are lower sets and are closed with respect to taking any existing directed sups.</w:t>
      </w:r>
      <w:r>
        <w:rPr>
          <w:spacing w:val="38"/>
        </w:rPr>
        <w:t> </w:t>
      </w:r>
      <w:r>
        <w:rPr/>
        <w:t>A function between partially ordered sets is </w:t>
      </w:r>
      <w:r>
        <w:rPr>
          <w:rFonts w:ascii="LM Roman 10"/>
          <w:i/>
        </w:rPr>
        <w:t>Scott-continuous</w:t>
      </w:r>
      <w:r>
        <w:rPr>
          <w:rFonts w:ascii="LM Roman 10"/>
          <w:i/>
        </w:rPr>
        <w:t> </w:t>
      </w:r>
      <w:r>
        <w:rPr/>
        <w:t>if it is continuous with respect to the Scott topologies.</w:t>
      </w:r>
      <w:r>
        <w:rPr>
          <w:spacing w:val="40"/>
        </w:rPr>
        <w:t> </w:t>
      </w:r>
      <w:r>
        <w:rPr/>
        <w:t>The following lemma is </w:t>
      </w:r>
      <w:bookmarkStart w:name="_bookmark1" w:id="5"/>
      <w:bookmarkEnd w:id="5"/>
      <w:r>
        <w:rPr/>
        <w:t>standard,</w:t>
      </w:r>
      <w:r>
        <w:rPr>
          <w:spacing w:val="10"/>
        </w:rPr>
        <w:t> </w:t>
      </w:r>
      <w:r>
        <w:rPr/>
        <w:t>although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usually</w:t>
      </w:r>
      <w:r>
        <w:rPr>
          <w:spacing w:val="8"/>
        </w:rPr>
        <w:t> </w:t>
      </w:r>
      <w:r>
        <w:rPr/>
        <w:t>stated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generality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9</w:t>
        </w:r>
      </w:hyperlink>
      <w:r>
        <w:rPr/>
        <w:t>,</w:t>
      </w:r>
      <w:r>
        <w:rPr>
          <w:spacing w:val="10"/>
        </w:rPr>
        <w:t> </w:t>
      </w:r>
      <w:r>
        <w:rPr/>
        <w:t>Proposition</w:t>
      </w:r>
      <w:r>
        <w:rPr>
          <w:spacing w:val="9"/>
        </w:rPr>
        <w:t> </w:t>
      </w:r>
      <w:r>
        <w:rPr/>
        <w:t>II-</w:t>
      </w:r>
      <w:r>
        <w:rPr>
          <w:spacing w:val="-2"/>
        </w:rPr>
        <w:t>2.1]).</w:t>
      </w:r>
    </w:p>
    <w:p>
      <w:pPr>
        <w:spacing w:line="216" w:lineRule="auto" w:before="172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between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Scott-continuous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w w:val="105"/>
          <w:sz w:val="21"/>
        </w:rPr>
        <w:t> 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preserves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existing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directed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sups. In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case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order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preserving.</w:t>
      </w:r>
    </w:p>
    <w:p>
      <w:pPr>
        <w:spacing w:before="162"/>
        <w:ind w:left="42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2272233</wp:posOffset>
                </wp:positionH>
                <wp:positionV relativeFrom="paragraph">
                  <wp:posOffset>217267</wp:posOffset>
                </wp:positionV>
                <wp:extent cx="169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16pt;margin-top:17.107676pt;width:13.35pt;height:7.75pt;mso-position-horizontal-relative:page;mso-position-vertical-relative:paragraph;z-index:-1630566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Recall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function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rFonts w:ascii="Liberation Serif" w:hAnsi="Liberation Serif"/>
          <w:i/>
          <w:spacing w:val="30"/>
          <w:w w:val="115"/>
          <w:position w:val="8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separately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contin-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uous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slice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continuous.</w:t>
      </w:r>
    </w:p>
    <w:p>
      <w:pPr>
        <w:spacing w:before="137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3559835</wp:posOffset>
                </wp:positionH>
                <wp:positionV relativeFrom="paragraph">
                  <wp:posOffset>201149</wp:posOffset>
                </wp:positionV>
                <wp:extent cx="169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02002pt;margin-top:15.838528pt;width:13.35pt;height:7.75pt;mso-position-horizontal-relative:page;mso-position-vertical-relative:paragraph;z-index:-163051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posets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42"/>
          <w:w w:val="105"/>
          <w:position w:val="8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function.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line="258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500596</wp:posOffset>
                </wp:positionH>
                <wp:positionV relativeFrom="paragraph">
                  <wp:posOffset>97967</wp:posOffset>
                </wp:positionV>
                <wp:extent cx="320040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08pt;margin-top:7.71396pt;width:25.2pt;height:22.8pt;mso-position-horizontal-relative:page;mso-position-vertical-relative:paragraph;z-index:-16304640" type="#_x0000_t202" id="docshape11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Scott-continuous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topology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coordinatewise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order</w:t>
      </w:r>
    </w:p>
    <w:p>
      <w:pPr>
        <w:spacing w:after="0" w:line="258" w:lineRule="exact"/>
        <w:jc w:val="left"/>
        <w:rPr>
          <w:rFonts w:ascii="LM Roman 10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94"/>
        </w:sectPr>
      </w:pPr>
    </w:p>
    <w:p>
      <w:pPr>
        <w:spacing w:line="192" w:lineRule="auto" w:before="4"/>
        <w:ind w:left="61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75" w:lineRule="exact" w:before="0"/>
        <w:ind w:left="5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only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4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separately Scott-</w:t>
      </w:r>
      <w:r>
        <w:rPr>
          <w:rFonts w:ascii="LM Roman 10"/>
          <w:i/>
          <w:spacing w:val="-2"/>
          <w:sz w:val="21"/>
          <w:vertAlign w:val="baseline"/>
        </w:rPr>
        <w:t>continuous.</w:t>
      </w:r>
    </w:p>
    <w:p>
      <w:pPr>
        <w:spacing w:after="0" w:line="275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78" w:space="40"/>
            <w:col w:w="7082"/>
          </w:cols>
        </w:sectPr>
      </w:pPr>
    </w:p>
    <w:p>
      <w:pPr>
        <w:pStyle w:val="BodyText"/>
        <w:tabs>
          <w:tab w:pos="7613" w:val="left" w:leader="none"/>
        </w:tabs>
        <w:spacing w:line="252" w:lineRule="auto" w:before="156"/>
        <w:ind w:right="220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Extend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9</w:t>
        </w:r>
      </w:hyperlink>
      <w:r>
        <w:rPr/>
        <w:t>,</w:t>
      </w:r>
      <w:r>
        <w:rPr>
          <w:spacing w:val="28"/>
        </w:rPr>
        <w:t> </w:t>
      </w:r>
      <w:r>
        <w:rPr/>
        <w:t>Lemma</w:t>
      </w:r>
      <w:r>
        <w:rPr>
          <w:spacing w:val="26"/>
        </w:rPr>
        <w:t> </w:t>
      </w:r>
      <w:r>
        <w:rPr/>
        <w:t>II-2.8]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dcpos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posets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two variables to </w:t>
      </w:r>
      <w:r>
        <w:rPr>
          <w:rFonts w:ascii="Liberation Serif"/>
          <w:i/>
        </w:rPr>
        <w:t>n</w:t>
      </w:r>
      <w:r>
        <w:rPr/>
        <w:t>-variables (see [</w:t>
      </w:r>
      <w:hyperlink w:history="true" w:anchor="_bookmark42">
        <w:r>
          <w:rPr>
            <w:color w:val="0000FF"/>
          </w:rPr>
          <w:t>9</w:t>
        </w:r>
      </w:hyperlink>
      <w:r>
        <w:rPr/>
        <w:t>, Exercise II-2.27]).</w:t>
        <w:tab/>
      </w:r>
      <w:r>
        <w:rPr>
          <w:rFonts w:ascii="Arial"/>
          <w:i/>
        </w:rPr>
        <w:t> </w:t>
      </w:r>
    </w:p>
    <w:p>
      <w:pPr>
        <w:spacing w:after="0" w:line="252" w:lineRule="auto"/>
        <w:jc w:val="left"/>
        <w:rPr>
          <w:rFonts w:ascii="Arial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49"/>
        <w:ind w:left="221"/>
        <w:jc w:val="left"/>
      </w:pPr>
      <w:bookmarkStart w:name="_bookmark4" w:id="7"/>
      <w:bookmarkEnd w:id="7"/>
      <w:r>
        <w:rPr/>
      </w: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2.3</w:t>
      </w:r>
      <w:r>
        <w:rPr>
          <w:b/>
          <w:spacing w:val="40"/>
        </w:rPr>
        <w:t> </w:t>
      </w:r>
      <w:r>
        <w:rPr/>
        <w:t>Note in Lemma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that the Scott topology on the product is always</w:t>
      </w:r>
      <w:r>
        <w:rPr>
          <w:spacing w:val="40"/>
        </w:rPr>
        <w:t> </w:t>
      </w:r>
      <w:r>
        <w:rPr/>
        <w:t>finer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strictly</w:t>
      </w:r>
      <w:r>
        <w:rPr>
          <w:spacing w:val="34"/>
        </w:rPr>
        <w:t> </w:t>
      </w:r>
      <w:r>
        <w:rPr/>
        <w:t>finer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product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Scott</w:t>
      </w:r>
      <w:r>
        <w:rPr>
          <w:spacing w:val="34"/>
        </w:rPr>
        <w:t> </w:t>
      </w:r>
      <w:r>
        <w:rPr/>
        <w:t>topologies.</w:t>
      </w:r>
    </w:p>
    <w:p>
      <w:pPr>
        <w:pStyle w:val="BodyText"/>
        <w:spacing w:line="252" w:lineRule="auto" w:before="93"/>
        <w:ind w:left="221" w:firstLine="317"/>
        <w:jc w:val="left"/>
      </w:pPr>
      <w:r>
        <w:rPr/>
        <w:t>For</w:t>
      </w:r>
      <w:r>
        <w:rPr>
          <w:spacing w:val="30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Scott</w:t>
      </w:r>
      <w:r>
        <w:rPr>
          <w:spacing w:val="29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Scott</w:t>
      </w:r>
      <w:r>
        <w:rPr>
          <w:spacing w:val="30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terms</w:t>
      </w:r>
      <w:r>
        <w:rPr>
          <w:spacing w:val="29"/>
          <w:vertAlign w:val="baseline"/>
        </w:rPr>
        <w:t> </w:t>
      </w:r>
      <w:r>
        <w:rPr>
          <w:vertAlign w:val="baseline"/>
        </w:rPr>
        <w:t>of the order of specialization.</w:t>
      </w:r>
    </w:p>
    <w:p>
      <w:pPr>
        <w:spacing w:before="83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1868042</wp:posOffset>
                </wp:positionH>
                <wp:positionV relativeFrom="paragraph">
                  <wp:posOffset>166655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89996pt;margin-top:13.122466pt;width:13.35pt;height:7.75pt;mso-position-horizontal-relative:page;mso-position-vertical-relative:paragraph;z-index:-163031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paces of closed subsets and extensions " w:id="8"/>
      <w:bookmarkEnd w:id="8"/>
      <w:r>
        <w:rPr/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2.4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rFonts w:ascii="Liberation Serif" w:hAnsi="Liberation Serif"/>
          <w:i/>
          <w:spacing w:val="29"/>
          <w:w w:val="115"/>
          <w:position w:val="8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separately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each</w:t>
      </w:r>
    </w:p>
    <w:p>
      <w:pPr>
        <w:spacing w:line="216" w:lineRule="auto" w:before="0"/>
        <w:ind w:left="221" w:right="105" w:firstLine="0"/>
        <w:jc w:val="both"/>
        <w:rPr>
          <w:rFonts w:ascii="LM Roman 10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a monotone convergence space. Then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separately Scott-continuous, Scott-</w:t>
      </w:r>
      <w:r>
        <w:rPr>
          <w:rFonts w:ascii="LM Roman 10"/>
          <w:i/>
          <w:sz w:val="21"/>
          <w:vertAlign w:val="baseline"/>
        </w:rPr>
        <w:t> continuous, and hence order preserving.</w:t>
      </w:r>
    </w:p>
    <w:p>
      <w:pPr>
        <w:pStyle w:val="BodyText"/>
        <w:tabs>
          <w:tab w:pos="7726" w:val="left" w:leader="none"/>
        </w:tabs>
        <w:spacing w:line="259" w:lineRule="auto" w:before="144"/>
        <w:ind w:left="221" w:right="105"/>
        <w:rPr>
          <w:rFonts w:ascii="Arial"/>
          <w:i/>
        </w:rPr>
      </w:pPr>
      <w:r>
        <w:rPr>
          <w:b/>
        </w:rPr>
        <w:t>Proof. </w:t>
      </w:r>
      <w:r>
        <w:rPr/>
        <w:t>Since each slice is a monotone convergence space, </w:t>
      </w:r>
      <w:r>
        <w:rPr>
          <w:rFonts w:ascii="Liberation Serif"/>
          <w:i/>
        </w:rPr>
        <w:t>f </w:t>
      </w:r>
      <w:r>
        <w:rPr/>
        <w:t>is separately Scott- continuous by [</w:t>
      </w:r>
      <w:hyperlink w:history="true" w:anchor="_bookmark42">
        <w:r>
          <w:rPr>
            <w:color w:val="0000FF"/>
          </w:rPr>
          <w:t>9</w:t>
        </w:r>
      </w:hyperlink>
      <w:r>
        <w:rPr/>
        <w:t>, Lemma II-3.13].</w:t>
      </w:r>
      <w:r>
        <w:rPr>
          <w:spacing w:val="40"/>
        </w:rPr>
        <w:t> </w:t>
      </w:r>
      <w:r>
        <w:rPr/>
        <w:t>By Lemma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it is Scott-continuous, and by Lemma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it is order-preserving.</w:t>
        <w:tab/>
      </w:r>
      <w:r>
        <w:rPr>
          <w:rFonts w:ascii="Arial"/>
          <w:i/>
        </w:rPr>
        <w:t> 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4" w:after="0"/>
        <w:ind w:left="691" w:right="0" w:hanging="470"/>
        <w:jc w:val="left"/>
      </w:pPr>
      <w:r>
        <w:rPr/>
        <w:t>Spaces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closed</w:t>
      </w:r>
      <w:r>
        <w:rPr>
          <w:spacing w:val="-9"/>
        </w:rPr>
        <w:t> </w:t>
      </w:r>
      <w:r>
        <w:rPr/>
        <w:t>subsets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spacing w:line="216" w:lineRule="auto" w:before="175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denote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sup-semilattice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(with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inclusion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order)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subsets,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whereas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antecedent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paper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44">
        <w:r>
          <w:rPr>
            <w:rFonts w:ascii="LM Roman 10" w:hAnsi="LM Roman 10"/>
            <w:i/>
            <w:color w:val="0000FF"/>
            <w:sz w:val="21"/>
          </w:rPr>
          <w:t>11</w:t>
        </w:r>
      </w:hyperlink>
      <w:r>
        <w:rPr>
          <w:rFonts w:ascii="LM Roman 10" w:hAnsi="LM Roman 10"/>
          <w:i/>
          <w:sz w:val="21"/>
        </w:rPr>
        <w:t>]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denoted the lattice of all closed subsets.</w:t>
      </w:r>
    </w:p>
    <w:p>
      <w:pPr>
        <w:pStyle w:val="BodyText"/>
        <w:spacing w:line="266" w:lineRule="exact" w:before="17"/>
        <w:ind w:left="221" w:right="105" w:firstLine="318"/>
      </w:pPr>
      <w:r>
        <w:rPr/>
        <w:t>Recall that the </w:t>
      </w:r>
      <w:r>
        <w:rPr>
          <w:rFonts w:ascii="LM Roman 10" w:hAnsi="LM Roman 10"/>
          <w:i/>
        </w:rPr>
        <w:t>weak upper topology</w:t>
      </w:r>
      <w:r>
        <w:rPr/>
        <w:t>,</w:t>
      </w:r>
      <w:r>
        <w:rPr>
          <w:spacing w:val="40"/>
        </w:rPr>
        <w:t> </w:t>
      </w:r>
      <w:r>
        <w:rPr/>
        <w:t>or more simply the </w:t>
      </w:r>
      <w:r>
        <w:rPr>
          <w:rFonts w:ascii="LM Roman 10" w:hAnsi="LM Roman 10"/>
          <w:i/>
        </w:rPr>
        <w:t>weak topology</w:t>
      </w:r>
      <w:r>
        <w:rPr/>
        <w:t>,</w:t>
      </w:r>
      <w:r>
        <w:rPr>
          <w:spacing w:val="40"/>
        </w:rPr>
        <w:t> </w:t>
      </w:r>
      <w:r>
        <w:rPr/>
        <w:t>on a poset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4"/>
        </w:rPr>
        <w:t> </w:t>
      </w:r>
      <w:r>
        <w:rPr/>
        <w:t>has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subbase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Liberation Serif" w:hAnsi="Liberation Serif"/>
          <w:i/>
        </w:rPr>
        <w:t>X</w:t>
      </w:r>
      <w:r>
        <w:rPr/>
        <w:t>. The weak upper topology is a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-topology, and it is the weakest topology for which the order of specialization agrees with the original order 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case of a </w:t>
      </w:r>
      <w:bookmarkStart w:name="_bookmark5" w:id="9"/>
      <w:bookmarkEnd w:id="9"/>
      <w:r>
        <w:rPr>
          <w:vertAlign w:val="baseline"/>
        </w:rPr>
        <w:t>to</w:t>
      </w:r>
      <w:r>
        <w:rPr>
          <w:vertAlign w:val="baseline"/>
        </w:rPr>
        <w:t>pological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subbase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weak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Γ(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given by</w:t>
      </w:r>
    </w:p>
    <w:p>
      <w:pPr>
        <w:spacing w:before="20"/>
        <w:ind w:left="234" w:right="12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line="266" w:lineRule="exact" w:before="32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3849166</wp:posOffset>
                </wp:positionH>
                <wp:positionV relativeFrom="paragraph">
                  <wp:posOffset>205442</wp:posOffset>
                </wp:positionV>
                <wp:extent cx="2120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03.084015pt,16.176611pt" to="319.734645pt,16.1766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varies</w:t>
      </w:r>
      <w:r>
        <w:rPr>
          <w:spacing w:val="31"/>
          <w:w w:val="105"/>
        </w:rPr>
        <w:t> </w:t>
      </w:r>
      <w:r>
        <w:rPr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nonempty</w:t>
      </w:r>
      <w:r>
        <w:rPr>
          <w:spacing w:val="31"/>
          <w:w w:val="105"/>
        </w:rPr>
        <w:t> </w:t>
      </w:r>
      <w:r>
        <w:rPr>
          <w:w w:val="105"/>
        </w:rPr>
        <w:t>closed</w:t>
      </w:r>
      <w:r>
        <w:rPr>
          <w:spacing w:val="31"/>
          <w:w w:val="105"/>
        </w:rPr>
        <w:t> </w:t>
      </w:r>
      <w:r>
        <w:rPr>
          <w:w w:val="105"/>
        </w:rPr>
        <w:t>subsets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canonical</w:t>
      </w:r>
      <w:r>
        <w:rPr>
          <w:spacing w:val="31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map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easily seen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(for 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-spaces); 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Exercises V-4.9, V-5.34].</w:t>
      </w:r>
    </w:p>
    <w:p>
      <w:pPr>
        <w:spacing w:line="216" w:lineRule="auto" w:before="123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Any dcpo is a monotone convergence space with respect to the weak</w:t>
      </w:r>
      <w:r>
        <w:rPr>
          <w:rFonts w:ascii="LM Roman 10" w:hAnsi="LM Roman 10"/>
          <w:i/>
          <w:sz w:val="21"/>
        </w:rPr>
        <w:t> upper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topology. This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applies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particular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ordered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inclusion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arising</w:t>
      </w:r>
      <w:r>
        <w:rPr>
          <w:rFonts w:ascii="LM Roman 10" w:hAnsi="LM Roman 10"/>
          <w:i/>
          <w:sz w:val="21"/>
        </w:rPr>
        <w:t> from a topological space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 since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complete sup-semilattice, and hence a</w:t>
      </w:r>
      <w:r>
        <w:rPr>
          <w:rFonts w:ascii="LM Roman 10" w:hAnsi="LM Roman 10"/>
          <w:i/>
          <w:sz w:val="21"/>
        </w:rPr>
        <w:t> </w:t>
      </w:r>
      <w:bookmarkStart w:name="_bookmark6" w:id="10"/>
      <w:bookmarkEnd w:id="10"/>
      <w:r>
        <w:rPr>
          <w:rFonts w:ascii="LM Roman 10" w:hAnsi="LM Roman 10"/>
          <w:i/>
          <w:spacing w:val="-2"/>
          <w:sz w:val="21"/>
        </w:rPr>
        <w:t>dc</w:t>
      </w:r>
      <w:r>
        <w:rPr>
          <w:rFonts w:ascii="LM Roman 10" w:hAnsi="LM Roman 10"/>
          <w:i/>
          <w:spacing w:val="-2"/>
          <w:sz w:val="21"/>
        </w:rPr>
        <w:t>po.</w:t>
      </w:r>
    </w:p>
    <w:p>
      <w:pPr>
        <w:pStyle w:val="BodyText"/>
        <w:spacing w:before="149"/>
        <w:ind w:left="221"/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assertion,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9</w:t>
        </w:r>
      </w:hyperlink>
      <w:r>
        <w:rPr/>
        <w:t>,</w:t>
      </w:r>
      <w:r>
        <w:rPr>
          <w:spacing w:val="16"/>
        </w:rPr>
        <w:t> </w:t>
      </w:r>
      <w:r>
        <w:rPr/>
        <w:t>Exercise</w:t>
      </w:r>
      <w:r>
        <w:rPr>
          <w:spacing w:val="17"/>
        </w:rPr>
        <w:t> </w:t>
      </w:r>
      <w:r>
        <w:rPr/>
        <w:t>II-</w:t>
      </w:r>
      <w:r>
        <w:rPr>
          <w:spacing w:val="-2"/>
        </w:rPr>
        <w:t>1.31(i)].</w:t>
      </w:r>
    </w:p>
    <w:p>
      <w:pPr>
        <w:pStyle w:val="BodyText"/>
        <w:tabs>
          <w:tab w:pos="7726" w:val="left" w:leader="none"/>
        </w:tabs>
        <w:spacing w:line="254" w:lineRule="auto" w:before="33"/>
        <w:ind w:left="221" w:right="105" w:firstLine="317"/>
        <w:rPr>
          <w:rFonts w:ascii="Arial" w:hAnsi="Arial"/>
          <w:i/>
        </w:rPr>
      </w:pPr>
      <w:r>
        <w:rPr/>
        <w:t>We observe that Γ</w:t>
      </w:r>
      <w:r>
        <w:rPr>
          <w:rFonts w:ascii="Liberation Serif" w:hAnsi="Liberation Serif"/>
          <w:i/>
        </w:rPr>
        <w:t>X </w:t>
      </w:r>
      <w:r>
        <w:rPr/>
        <w:t>is closed under arbitrary nonempty sups (just take the closure of the union for any nonempty family of members of Γ</w:t>
      </w:r>
      <w:r>
        <w:rPr>
          <w:rFonts w:ascii="Liberation Serif" w:hAnsi="Liberation Serif"/>
          <w:i/>
        </w:rPr>
        <w:t>X</w:t>
      </w:r>
      <w:r>
        <w:rPr/>
        <w:t>), hence in par-</w:t>
      </w:r>
      <w:r>
        <w:rPr>
          <w:spacing w:val="40"/>
        </w:rPr>
        <w:t> </w:t>
      </w:r>
      <w:r>
        <w:rPr/>
        <w:t>ticular</w:t>
      </w:r>
      <w:r>
        <w:rPr>
          <w:spacing w:val="40"/>
        </w:rPr>
        <w:t> </w:t>
      </w:r>
      <w:r>
        <w:rPr/>
        <w:t>suprema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families</w:t>
      </w:r>
      <w:r>
        <w:rPr>
          <w:spacing w:val="40"/>
        </w:rPr>
        <w:t> </w:t>
      </w:r>
      <w:r>
        <w:rPr/>
        <w:t>exist,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Γ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dcpo</w:t>
      </w:r>
      <w:r>
        <w:rPr>
          <w:spacing w:val="40"/>
        </w:rPr>
        <w:t> </w:t>
      </w:r>
      <w:r>
        <w:rPr/>
        <w:t>(indeed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complete </w:t>
      </w:r>
      <w:r>
        <w:rPr>
          <w:spacing w:val="-2"/>
        </w:rPr>
        <w:t>sup-semilattice).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4" w:lineRule="auto" w:before="118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1364145</wp:posOffset>
                </wp:positionH>
                <wp:positionV relativeFrom="paragraph">
                  <wp:posOffset>420920</wp:posOffset>
                </wp:positionV>
                <wp:extent cx="2863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59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07.413002pt,33.143368pt" to="129.927870pt,33.143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Remark</w:t>
      </w:r>
      <w:r>
        <w:rPr>
          <w:b/>
          <w:spacing w:val="38"/>
        </w:rPr>
        <w:t> </w:t>
      </w:r>
      <w:r>
        <w:rPr>
          <w:b/>
        </w:rPr>
        <w:t>3.2</w:t>
      </w:r>
      <w:r>
        <w:rPr>
          <w:b/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assignment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to</w:t>
      </w:r>
      <w:r>
        <w:rPr>
          <w:spacing w:val="20"/>
        </w:rPr>
        <w:t> </w:t>
      </w:r>
      <w:r>
        <w:rPr/>
        <w:t>Γ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extends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endofunctor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category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topological</w:t>
      </w:r>
      <w:r>
        <w:rPr>
          <w:spacing w:val="-14"/>
          <w:w w:val="110"/>
        </w:rPr>
        <w:t> </w:t>
      </w:r>
      <w:r>
        <w:rPr>
          <w:w w:val="110"/>
        </w:rPr>
        <w:t>spaces.</w:t>
      </w:r>
      <w:r>
        <w:rPr>
          <w:spacing w:val="-15"/>
          <w:w w:val="110"/>
        </w:rPr>
        <w:t> </w:t>
      </w:r>
      <w:r>
        <w:rPr>
          <w:w w:val="110"/>
        </w:rPr>
        <w:t>For a continuous function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define Γ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13"/>
          <w:w w:val="110"/>
        </w:rPr>
        <w:t>(</w:t>
      </w:r>
      <w:r>
        <w:rPr>
          <w:rFonts w:ascii="Liberation Serif" w:hAnsi="Liberation Serif"/>
          <w:i/>
          <w:spacing w:val="13"/>
          <w:w w:val="110"/>
        </w:rPr>
        <w:t>A</w:t>
      </w:r>
      <w:r>
        <w:rPr>
          <w:spacing w:val="13"/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).</w:t>
      </w:r>
      <w:r>
        <w:rPr>
          <w:spacing w:val="31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Γ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continuous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inverse</w:t>
      </w:r>
      <w:r>
        <w:rPr>
          <w:w w:val="110"/>
        </w:rPr>
        <w:t> image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subbasic closed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again</w:t>
      </w:r>
      <w:r>
        <w:rPr>
          <w:spacing w:val="-8"/>
          <w:w w:val="110"/>
        </w:rPr>
        <w:t> </w:t>
      </w:r>
      <w:r>
        <w:rPr>
          <w:w w:val="110"/>
        </w:rPr>
        <w:t>subbasic</w:t>
      </w:r>
      <w:r>
        <w:rPr>
          <w:spacing w:val="-8"/>
          <w:w w:val="110"/>
        </w:rPr>
        <w:t> </w:t>
      </w:r>
      <w:r>
        <w:rPr>
          <w:w w:val="110"/>
        </w:rPr>
        <w:t>closed:</w:t>
      </w:r>
    </w:p>
    <w:p>
      <w:pPr>
        <w:spacing w:before="162"/>
        <w:ind w:left="234" w:right="12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(Γ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jc w:val="left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straightforward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verify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functorial</w:t>
      </w:r>
      <w:r>
        <w:rPr>
          <w:spacing w:val="16"/>
        </w:rPr>
        <w:t> </w:t>
      </w:r>
      <w:r>
        <w:rPr/>
        <w:t>properties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Γ.</w:t>
      </w:r>
    </w:p>
    <w:p>
      <w:pPr>
        <w:tabs>
          <w:tab w:pos="5801" w:val="left" w:leader="none"/>
          <w:tab w:pos="6581" w:val="left" w:leader="none"/>
        </w:tabs>
        <w:spacing w:before="12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3918407</wp:posOffset>
                </wp:positionH>
                <wp:positionV relativeFrom="paragraph">
                  <wp:posOffset>195590</wp:posOffset>
                </wp:positionV>
                <wp:extent cx="16954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36011pt;margin-top:15.400841pt;width:13.35pt;height:7.75pt;mso-position-horizontal-relative:page;mso-position-vertical-relative:paragraph;z-index:-1629849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3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variant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4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 w:hAnsi="Arial"/>
          <w:spacing w:val="27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(not</w:t>
      </w:r>
    </w:p>
    <w:p>
      <w:pPr>
        <w:pStyle w:val="BodyText"/>
        <w:spacing w:line="138" w:lineRule="exact" w:before="21"/>
        <w:jc w:val="left"/>
      </w:pPr>
      <w:r>
        <w:rPr/>
        <w:t>necessarily</w:t>
      </w:r>
      <w:r>
        <w:rPr>
          <w:spacing w:val="41"/>
        </w:rPr>
        <w:t> </w:t>
      </w:r>
      <w:r>
        <w:rPr/>
        <w:t>continuous)</w:t>
      </w:r>
      <w:r>
        <w:rPr>
          <w:spacing w:val="41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defined</w:t>
      </w:r>
      <w:r>
        <w:rPr>
          <w:spacing w:val="42"/>
        </w:rPr>
        <w:t> </w:t>
      </w:r>
      <w:r>
        <w:rPr/>
        <w:t>on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product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topological</w:t>
      </w:r>
      <w:r>
        <w:rPr>
          <w:spacing w:val="41"/>
        </w:rPr>
        <w:t> </w:t>
      </w:r>
      <w:r>
        <w:rPr/>
        <w:t>spaces.</w:t>
      </w:r>
      <w:r>
        <w:rPr>
          <w:spacing w:val="30"/>
        </w:rPr>
        <w:t>  </w:t>
      </w:r>
      <w:r>
        <w:rPr>
          <w:spacing w:val="-5"/>
        </w:rPr>
        <w:t>We</w:t>
      </w:r>
    </w:p>
    <w:p>
      <w:pPr>
        <w:tabs>
          <w:tab w:pos="1555" w:val="left" w:leader="none"/>
        </w:tabs>
        <w:spacing w:before="7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1222288</wp:posOffset>
                </wp:positionH>
                <wp:positionV relativeFrom="paragraph">
                  <wp:posOffset>167823</wp:posOffset>
                </wp:positionV>
                <wp:extent cx="169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43202pt;margin-top:13.214463pt;width:13.35pt;height:7.75pt;mso-position-horizontal-relative:page;mso-position-vertical-relative:paragraph;z-index:-1629798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define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f</w:t>
      </w:r>
      <w:r>
        <w:rPr>
          <w:rFonts w:ascii="Liberation Serif" w:hAnsi="Liberation Serif"/>
          <w:i/>
          <w:spacing w:val="13"/>
          <w:w w:val="115"/>
          <w:sz w:val="21"/>
          <w:vertAlign w:val="superscript"/>
        </w:rPr>
        <w:t>γ</w:t>
      </w:r>
      <w:r>
        <w:rPr>
          <w:spacing w:val="13"/>
          <w:w w:val="115"/>
          <w:sz w:val="21"/>
          <w:vertAlign w:val="baseline"/>
        </w:rPr>
        <w:t>:</w:t>
      </w:r>
      <w:r>
        <w:rPr>
          <w:rFonts w:ascii="Arial" w:hAnsi="Arial"/>
          <w:spacing w:val="18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by:</w:t>
      </w:r>
    </w:p>
    <w:p>
      <w:pPr>
        <w:spacing w:line="45" w:lineRule="exact" w:before="94"/>
        <w:ind w:left="253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before="124"/>
        <w:ind w:left="5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18"/>
          <w:w w:val="115"/>
          <w:sz w:val="21"/>
        </w:rPr>
        <w:t>f</w:t>
      </w:r>
      <w:r>
        <w:rPr>
          <w:rFonts w:ascii="Liberation Serif" w:hAnsi="Liberation Serif"/>
          <w:i/>
          <w:spacing w:val="18"/>
          <w:w w:val="115"/>
          <w:sz w:val="21"/>
          <w:vertAlign w:val="superscript"/>
        </w:rPr>
        <w:t>γ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A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5"/>
          <w:sz w:val="21"/>
          <w:vertAlign w:val="subscript"/>
        </w:rPr>
        <w:t>n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75"/>
          <w:w w:val="11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−</w:t>
      </w:r>
    </w:p>
    <w:p>
      <w:pPr>
        <w:spacing w:line="212" w:lineRule="exact" w:before="25"/>
        <w:ind w:left="245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97" w:lineRule="exact" w:before="0"/>
        <w:ind w:left="195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4045153</wp:posOffset>
                </wp:positionH>
                <wp:positionV relativeFrom="paragraph">
                  <wp:posOffset>105398</wp:posOffset>
                </wp:positionV>
                <wp:extent cx="29209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5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15991pt;margin-top:8.299115pt;width:2.3pt;height:7.75pt;mso-position-horizontal-relative:page;mso-position-vertical-relative:paragraph;z-index:-1629747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sz w:val="15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1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−</w:t>
      </w:r>
    </w:p>
    <w:p>
      <w:pPr>
        <w:tabs>
          <w:tab w:pos="2517" w:val="left" w:leader="none"/>
        </w:tabs>
        <w:spacing w:before="117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1832698</wp:posOffset>
                </wp:positionH>
                <wp:positionV relativeFrom="paragraph">
                  <wp:posOffset>192848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07007pt;margin-top:15.184936pt;width:13.35pt;height:7.75pt;mso-position-horizontal-relative:page;mso-position-vertical-relative:paragraph;z-index:-1629696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 w:hAnsi="Arial"/>
          <w:spacing w:val="31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separately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continuous.</w:t>
      </w:r>
      <w:r>
        <w:rPr>
          <w:rFonts w:ascii="LM Roman 10" w:hAnsi="LM Roman 10"/>
          <w:i/>
          <w:spacing w:val="51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arbitrary</w:t>
      </w:r>
    </w:p>
    <w:p>
      <w:pPr>
        <w:spacing w:line="255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1044412</wp:posOffset>
                </wp:positionH>
                <wp:positionV relativeFrom="paragraph">
                  <wp:posOffset>329920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37198pt;margin-top:25.977982pt;width:13.35pt;height:7.75pt;mso-position-horizontal-relative:page;mso-position-vertical-relative:paragraph;z-index:-162964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2641828</wp:posOffset>
                </wp:positionH>
                <wp:positionV relativeFrom="paragraph">
                  <wp:posOffset>329920</wp:posOffset>
                </wp:positionV>
                <wp:extent cx="169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18005pt;margin-top:25.977982pt;width:13.35pt;height:7.75pt;mso-position-horizontal-relative:page;mso-position-vertical-relative:paragraph;z-index:-1629593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nonempty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subsets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:</w:t>
      </w:r>
    </w:p>
    <w:p>
      <w:pPr>
        <w:pStyle w:val="BodyText"/>
        <w:spacing w:before="6"/>
        <w:ind w:left="0"/>
        <w:jc w:val="left"/>
        <w:rPr>
          <w:rFonts w:ascii="LM Roman 10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1242011</wp:posOffset>
                </wp:positionH>
                <wp:positionV relativeFrom="paragraph">
                  <wp:posOffset>91043</wp:posOffset>
                </wp:positionV>
                <wp:extent cx="14287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6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96204pt;margin-top:7.1688pt;width:11.25pt;height:.1pt;mso-position-horizontal-relative:page;mso-position-vertical-relative:paragraph;z-index:-15721472;mso-wrap-distance-left:0;mso-wrap-distance-right:0" id="docshape19" coordorigin="1956,143" coordsize="225,0" path="m1956,143l2181,14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1616379</wp:posOffset>
                </wp:positionH>
                <wp:positionV relativeFrom="paragraph">
                  <wp:posOffset>91043</wp:posOffset>
                </wp:positionV>
                <wp:extent cx="10922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74002pt;margin-top:7.1688pt;width:8.6pt;height:.1pt;mso-position-horizontal-relative:page;mso-position-vertical-relative:paragraph;z-index:-15720960;mso-wrap-distance-left:0;mso-wrap-distance-right:0" id="docshape20" coordorigin="2545,143" coordsize="172,0" path="m2545,143l2717,14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1275" w:val="left" w:leader="none"/>
          <w:tab w:pos="3791" w:val="left" w:leader="none"/>
        </w:tabs>
        <w:spacing w:line="240" w:lineRule="auto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Arial" w:hAnsi="Arial"/>
          <w:spacing w:val="27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whenever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Arial" w:hAnsi="Arial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232" w:after="0"/>
        <w:ind w:left="553" w:right="0" w:hanging="389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1096735</wp:posOffset>
                </wp:positionH>
                <wp:positionV relativeFrom="paragraph">
                  <wp:posOffset>265803</wp:posOffset>
                </wp:positionV>
                <wp:extent cx="169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57101pt;margin-top:20.92942pt;width:13.35pt;height:7.75pt;mso-position-horizontal-relative:page;mso-position-vertical-relative:paragraph;z-index:-162954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rFonts w:ascii="MathJax_Main"/>
          <w:w w:val="110"/>
          <w:sz w:val="21"/>
        </w:rPr>
        <w:t>(</w:t>
      </w:r>
      <w:r>
        <w:rPr>
          <w:rFonts w:ascii="Arial"/>
          <w:spacing w:val="23"/>
          <w:w w:val="110"/>
          <w:position w:val="16"/>
          <w:sz w:val="21"/>
        </w:rPr>
        <w:t>  </w:t>
      </w:r>
      <w:r>
        <w:rPr>
          <w:rFonts w:ascii="Liberation Serif"/>
          <w:i/>
          <w:spacing w:val="-10"/>
          <w:w w:val="110"/>
          <w:position w:val="10"/>
          <w:sz w:val="15"/>
        </w:rPr>
        <w:t>n</w:t>
      </w:r>
    </w:p>
    <w:p>
      <w:pPr>
        <w:spacing w:line="240" w:lineRule="auto" w:before="43" w:after="25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165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096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0965" cy="5715"/>
                          <a:chExt cx="10096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9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45pt;mso-position-horizontal-relative:char;mso-position-vertical-relative:line" id="docshapegroup22" coordorigin="0,0" coordsize="159,9">
                <v:line style="position:absolute" from="0,4" to="1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spacing w:val="29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</w:p>
    <w:p>
      <w:pPr>
        <w:spacing w:before="236"/>
        <w:ind w:left="16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−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;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47" w:space="46"/>
            <w:col w:w="1566" w:space="46"/>
            <w:col w:w="5195"/>
          </w:cols>
        </w:sectPr>
      </w:pP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220" w:after="0"/>
        <w:ind w:left="553" w:right="0" w:hanging="448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2120506</wp:posOffset>
                </wp:positionH>
                <wp:positionV relativeFrom="paragraph">
                  <wp:posOffset>-124597</wp:posOffset>
                </wp:positionV>
                <wp:extent cx="16954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68994pt;margin-top:-9.810853pt;width:13.35pt;height:7.75pt;mso-position-horizontal-relative:page;mso-position-vertical-relative:paragraph;z-index:-1629491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1117630</wp:posOffset>
                </wp:positionH>
                <wp:positionV relativeFrom="paragraph">
                  <wp:posOffset>258278</wp:posOffset>
                </wp:positionV>
                <wp:extent cx="16954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02403pt;margin-top:20.336887pt;width:13.35pt;height:7.75pt;mso-position-horizontal-relative:page;mso-position-vertical-relative:paragraph;z-index:-1629440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w w:val="125"/>
          <w:sz w:val="21"/>
        </w:rPr>
        <w:t>f</w:t>
      </w:r>
      <w:r>
        <w:rPr>
          <w:rFonts w:ascii="Liberation Serif" w:hAnsi="Liberation Serif"/>
          <w:i/>
          <w:spacing w:val="13"/>
          <w:w w:val="125"/>
          <w:sz w:val="21"/>
          <w:vertAlign w:val="superscript"/>
        </w:rPr>
        <w:t>γ</w:t>
      </w:r>
      <w:r>
        <w:rPr>
          <w:rFonts w:ascii="MathJax_Main" w:hAnsi="MathJax_Main"/>
          <w:spacing w:val="13"/>
          <w:w w:val="125"/>
          <w:sz w:val="21"/>
          <w:vertAlign w:val="baseline"/>
        </w:rPr>
        <w:t>:</w:t>
      </w:r>
      <w:r>
        <w:rPr>
          <w:rFonts w:ascii="Arial" w:hAnsi="Arial"/>
          <w:spacing w:val="38"/>
          <w:w w:val="12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25"/>
          <w:position w:val="10"/>
          <w:sz w:val="15"/>
          <w:vertAlign w:val="baseline"/>
        </w:rPr>
        <w:t>n</w:t>
      </w:r>
    </w:p>
    <w:p>
      <w:pPr>
        <w:spacing w:before="224"/>
        <w:ind w:left="10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separately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continuous,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hence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Scott-</w:t>
      </w:r>
      <w:r>
        <w:rPr>
          <w:rFonts w:ascii="LM Roman 10" w:hAnsi="LM Roman 10"/>
          <w:i/>
          <w:spacing w:val="-2"/>
          <w:sz w:val="21"/>
          <w:vertAlign w:val="baseline"/>
        </w:rPr>
        <w:t>continuous.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20" w:space="65"/>
            <w:col w:w="6715"/>
          </w:cols>
        </w:sectPr>
      </w:pPr>
    </w:p>
    <w:p>
      <w:pPr>
        <w:spacing w:line="165" w:lineRule="exact" w:before="137"/>
        <w:ind w:left="10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5083022</wp:posOffset>
                </wp:positionH>
                <wp:positionV relativeFrom="paragraph">
                  <wp:posOffset>128530</wp:posOffset>
                </wp:positionV>
                <wp:extent cx="1593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400.238007pt,10.120547pt" to="412.780367pt,10.120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35"/>
          <w:w w:val="105"/>
          <w:sz w:val="21"/>
        </w:rPr>
        <w:t> </w:t>
      </w:r>
      <w:r>
        <w:rPr>
          <w:w w:val="105"/>
          <w:sz w:val="21"/>
        </w:rPr>
        <w:t>(i) If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/>
          <w:spacing w:val="27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spacing w:line="165" w:lineRule="exact" w:before="137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Arial" w:hAnsi="Arial"/>
          <w:spacing w:val="50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</w:p>
    <w:p>
      <w:pPr>
        <w:spacing w:line="161" w:lineRule="exact" w:before="14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×</w:t>
      </w:r>
    </w:p>
    <w:p>
      <w:pPr>
        <w:spacing w:after="0" w:line="16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913" w:space="63"/>
            <w:col w:w="3836" w:space="63"/>
            <w:col w:w="2125"/>
          </w:cols>
        </w:sectPr>
      </w:pPr>
    </w:p>
    <w:p>
      <w:pPr>
        <w:spacing w:line="163" w:lineRule="auto" w:before="141"/>
        <w:ind w:left="26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500502</wp:posOffset>
                </wp:positionH>
                <wp:positionV relativeFrom="paragraph">
                  <wp:posOffset>86564</wp:posOffset>
                </wp:positionV>
                <wp:extent cx="100965" cy="164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657pt;margin-top:6.816097pt;width:7.95pt;height:12.95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=2</w:t>
      </w:r>
    </w:p>
    <w:p>
      <w:pPr>
        <w:tabs>
          <w:tab w:pos="1230" w:val="left" w:leader="none"/>
        </w:tabs>
        <w:spacing w:line="144" w:lineRule="exact" w:before="0"/>
        <w:ind w:left="7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80"/>
          <w:sz w:val="15"/>
          <w:u w:val="single"/>
        </w:rPr>
        <w:t> </w:t>
      </w:r>
      <w:r>
        <w:rPr>
          <w:rFonts w:ascii="Times New Roman"/>
          <w:sz w:val="15"/>
          <w:u w:val="none"/>
        </w:rPr>
        <w:tab/>
      </w:r>
      <w:r>
        <w:rPr>
          <w:rFonts w:ascii="Liberation Serif"/>
          <w:i/>
          <w:spacing w:val="-5"/>
          <w:w w:val="115"/>
          <w:sz w:val="15"/>
          <w:u w:val="none"/>
        </w:rPr>
        <w:t>i</w:t>
      </w:r>
      <w:r>
        <w:rPr>
          <w:rFonts w:ascii="LM Roman 8"/>
          <w:spacing w:val="-5"/>
          <w:w w:val="115"/>
          <w:sz w:val="15"/>
          <w:u w:val="none"/>
        </w:rPr>
        <w:t>=1</w:t>
      </w:r>
    </w:p>
    <w:p>
      <w:pPr>
        <w:spacing w:line="259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3431095</wp:posOffset>
                </wp:positionH>
                <wp:positionV relativeFrom="paragraph">
                  <wp:posOffset>15031</wp:posOffset>
                </wp:positionV>
                <wp:extent cx="1593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70.165009pt,1.183569pt" to="282.707369pt,1.1835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3821912</wp:posOffset>
                </wp:positionH>
                <wp:positionV relativeFrom="paragraph">
                  <wp:posOffset>89774</wp:posOffset>
                </wp:positionV>
                <wp:extent cx="16954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37988pt;margin-top:7.06886pt;width:13.35pt;height:7.75pt;mso-position-horizontal-relative:page;mso-position-vertical-relative:paragraph;z-index:-1629337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separate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continuity,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05"/>
          <w:position w:val="8"/>
          <w:sz w:val="15"/>
          <w:vertAlign w:val="baseline"/>
        </w:rPr>
        <w:t>n</w:t>
      </w:r>
    </w:p>
    <w:p>
      <w:pPr>
        <w:tabs>
          <w:tab w:pos="725" w:val="left" w:leader="none"/>
        </w:tabs>
        <w:spacing w:line="164" w:lineRule="exact" w:before="0"/>
        <w:ind w:left="19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=2</w:t>
      </w:r>
      <w:r>
        <w:rPr>
          <w:rFonts w:ascii="LM Roman 8"/>
          <w:sz w:val="15"/>
        </w:rPr>
        <w:tab/>
      </w:r>
      <w:r>
        <w:rPr>
          <w:rFonts w:ascii="Times New Roman"/>
          <w:spacing w:val="80"/>
          <w:sz w:val="15"/>
          <w:u w:val="single"/>
        </w:rPr>
        <w:t> </w:t>
      </w:r>
    </w:p>
    <w:p>
      <w:pPr>
        <w:spacing w:line="235" w:lineRule="exact" w:before="0"/>
        <w:ind w:left="13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Applying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this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34" w:space="9"/>
            <w:col w:w="4896" w:space="40"/>
            <w:col w:w="2521"/>
          </w:cols>
        </w:sectPr>
      </w:pP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4289425</wp:posOffset>
                </wp:positionH>
                <wp:positionV relativeFrom="paragraph">
                  <wp:posOffset>19592</wp:posOffset>
                </wp:positionV>
                <wp:extent cx="1593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7.75pt,1.542748pt" to="350.292361pt,1.542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5220601</wp:posOffset>
                </wp:positionH>
                <wp:positionV relativeFrom="paragraph">
                  <wp:posOffset>19592</wp:posOffset>
                </wp:positionV>
                <wp:extent cx="1092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11.071014pt,1.542748pt" to="419.639135pt,1.542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4671059</wp:posOffset>
                </wp:positionH>
                <wp:positionV relativeFrom="paragraph">
                  <wp:posOffset>94336</wp:posOffset>
                </wp:positionV>
                <wp:extent cx="169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99988pt;margin-top:7.42804pt;width:13.35pt;height:7.75pt;mso-position-horizontal-relative:page;mso-position-vertical-relative:paragraph;z-index:-162928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argument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coordinate,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conclude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position w:val="8"/>
          <w:sz w:val="1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before="16"/>
        <w:jc w:val="left"/>
      </w:pPr>
      <w:r>
        <w:rPr/>
        <w:t>and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lemma</w:t>
      </w:r>
      <w:r>
        <w:rPr>
          <w:spacing w:val="18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260" w:lineRule="atLeast" w:before="0" w:after="0"/>
        <w:ind w:left="108" w:right="219" w:firstLine="31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 inclusion from left to right follows from part (i) and the other direction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is trivial.</w:t>
      </w:r>
    </w:p>
    <w:p>
      <w:pPr>
        <w:pStyle w:val="ListParagraph"/>
        <w:numPr>
          <w:ilvl w:val="2"/>
          <w:numId w:val="1"/>
        </w:numPr>
        <w:tabs>
          <w:tab w:pos="837" w:val="left" w:leader="none"/>
          <w:tab w:pos="6378" w:val="left" w:leader="none"/>
        </w:tabs>
        <w:spacing w:line="240" w:lineRule="auto" w:before="21" w:after="0"/>
        <w:ind w:left="837" w:right="0" w:hanging="411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4284383</wp:posOffset>
                </wp:positionH>
                <wp:positionV relativeFrom="paragraph">
                  <wp:posOffset>132157</wp:posOffset>
                </wp:positionV>
                <wp:extent cx="169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52997pt;margin-top:10.406087pt;width:13.35pt;height:7.75pt;mso-position-horizontal-relative:page;mso-position-vertical-relative:paragraph;z-index:-1629235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0"/>
          <w:sz w:val="21"/>
        </w:rPr>
        <w:t>Let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be a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closed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subset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fix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spacing w:val="1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Arial" w:hAnsi="Arial"/>
          <w:spacing w:val="39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MathJax_Main" w:hAnsi="MathJax_Main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.</w:t>
      </w:r>
      <w:r>
        <w:rPr>
          <w:rFonts w:ascii="MathJax_Main" w:hAnsi="MathJax_Main"/>
          <w:spacing w:val="73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Set</w:t>
      </w:r>
    </w:p>
    <w:p>
      <w:pPr>
        <w:pStyle w:val="BodyText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3334511</wp:posOffset>
                </wp:positionH>
                <wp:positionV relativeFrom="paragraph">
                  <wp:posOffset>149726</wp:posOffset>
                </wp:positionV>
                <wp:extent cx="63500" cy="9842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59998pt;margin-top:11.789509pt;width:5pt;height:7.75pt;mso-position-horizontal-relative:page;mso-position-vertical-relative:paragraph;z-index:-15719936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114" w:right="22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}×</w:t>
      </w:r>
      <w:r>
        <w:rPr>
          <w:rFonts w:ascii="Arial" w:hAnsi="Arial"/>
          <w:spacing w:val="79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before="14"/>
        <w:ind w:left="1247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=2</w:t>
      </w:r>
    </w:p>
    <w:p>
      <w:pPr>
        <w:pStyle w:val="BodyText"/>
        <w:spacing w:line="266" w:lineRule="exact" w:before="185"/>
        <w:ind w:right="219"/>
      </w:pPr>
      <w:r>
        <w:rPr>
          <w:w w:val="105"/>
        </w:rPr>
        <w:t>It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part</w:t>
      </w:r>
      <w:r>
        <w:rPr>
          <w:w w:val="105"/>
        </w:rPr>
        <w:t> (i)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w w:val="105"/>
          <w:vertAlign w:val="baseline"/>
        </w:rPr>
        <w:t> sees</w:t>
      </w:r>
      <w:r>
        <w:rPr>
          <w:w w:val="105"/>
          <w:vertAlign w:val="baseline"/>
        </w:rPr>
        <w:t> directly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fixed, the inverse image under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γ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w w:val="105"/>
          <w:vertAlign w:val="baseline"/>
        </w:rPr>
        <w:t>in 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so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γ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contin- uous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conclude that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γ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separately continuous.</w:t>
      </w:r>
    </w:p>
    <w:p>
      <w:pPr>
        <w:pStyle w:val="BodyText"/>
        <w:spacing w:line="252" w:lineRule="auto" w:before="39"/>
        <w:ind w:right="220" w:firstLine="317"/>
        <w:rPr>
          <w:rFonts w:ascii="Arial" w:hAnsi="Arial"/>
          <w:i/>
        </w:rPr>
      </w:pPr>
      <w:bookmarkStart w:name="_bookmark8" w:id="12"/>
      <w:bookmarkEnd w:id="12"/>
      <w:r>
        <w:rPr/>
      </w:r>
      <w:r>
        <w:rPr/>
        <w:t>It follows from the fact that each Γ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 monotone convergence space (Lemma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 and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Liberation Serif" w:hAnsi="Liberation Serif"/>
          <w:i/>
          <w:spacing w:val="11"/>
          <w:vertAlign w:val="superscript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separately continuous that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Liberation Serif" w:hAnsi="Liberation Serif"/>
          <w:i/>
          <w:spacing w:val="11"/>
          <w:vertAlign w:val="superscript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Scott-continuous (Lemma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).</w:t>
      </w:r>
      <w:r>
        <w:rPr>
          <w:rFonts w:ascii="Arial" w:hAnsi="Arial"/>
          <w:i/>
          <w:spacing w:val="40"/>
          <w:vertAlign w:val="baseline"/>
        </w:rPr>
        <w:t> </w:t>
      </w:r>
    </w:p>
    <w:p>
      <w:pPr>
        <w:spacing w:line="244" w:lineRule="auto" w:before="173"/>
        <w:ind w:left="108" w:right="218" w:firstLine="318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be a topological space endowed with a separately continuous binary op- </w:t>
      </w:r>
      <w:r>
        <w:rPr>
          <w:w w:val="110"/>
          <w:sz w:val="21"/>
        </w:rPr>
        <w:t>eration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3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,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w w:val="110"/>
          <w:sz w:val="21"/>
          <w:vertAlign w:val="super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product.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alternatively write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 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w w:val="110"/>
          <w:sz w:val="21"/>
          <w:vertAlign w:val="super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</w:p>
    <w:p>
      <w:pPr>
        <w:spacing w:line="216" w:lineRule="auto" w:before="146"/>
        <w:ind w:left="108" w:right="21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endowed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separately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binary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×</w:t>
      </w:r>
      <w:r>
        <w:rPr>
          <w:rFonts w:ascii="Liberation Serif" w:hAnsi="Liberation Serif"/>
          <w:i/>
          <w:spacing w:val="15"/>
          <w:w w:val="105"/>
          <w:sz w:val="21"/>
        </w:rPr>
        <w:t>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. 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w w:val="110"/>
          <w:sz w:val="21"/>
          <w:vertAlign w:val="superscript"/>
        </w:rPr>
        <w:t>γ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Γ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separately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continuous,</w:t>
      </w:r>
      <w:r>
        <w:rPr>
          <w:rFonts w:ascii="LM Roman 10" w:hAnsi="LM Roman 10"/>
          <w:i/>
          <w:w w:val="105"/>
          <w:sz w:val="21"/>
          <w:vertAlign w:val="baseline"/>
        </w:rPr>
        <w:t> associative if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and commutative if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is.</w:t>
      </w:r>
    </w:p>
    <w:p>
      <w:pPr>
        <w:pStyle w:val="BodyText"/>
        <w:spacing w:before="182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The</w:t>
      </w:r>
      <w:r>
        <w:rPr>
          <w:spacing w:val="25"/>
        </w:rPr>
        <w:t> </w:t>
      </w:r>
      <w:r>
        <w:rPr/>
        <w:t>separate</w:t>
      </w:r>
      <w:r>
        <w:rPr>
          <w:spacing w:val="25"/>
        </w:rPr>
        <w:t> </w:t>
      </w:r>
      <w:r>
        <w:rPr/>
        <w:t>continuity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Lemma</w:t>
      </w:r>
      <w:r>
        <w:rPr>
          <w:spacing w:val="27"/>
        </w:rPr>
        <w:t> </w:t>
      </w:r>
      <w:hyperlink w:history="true" w:anchor="_bookmark7">
        <w:r>
          <w:rPr>
            <w:color w:val="0000FF"/>
          </w:rPr>
          <w:t>3.4</w:t>
        </w:r>
      </w:hyperlink>
      <w:r>
        <w:rPr/>
        <w:t>(iii).</w:t>
      </w:r>
      <w:r>
        <w:rPr>
          <w:spacing w:val="66"/>
        </w:rPr>
        <w:t> </w:t>
      </w:r>
      <w:r>
        <w:rPr/>
        <w:t>Assume</w:t>
      </w:r>
      <w:r>
        <w:rPr>
          <w:spacing w:val="25"/>
        </w:rPr>
        <w:t> </w:t>
      </w:r>
      <w:r>
        <w:rPr/>
        <w:t>now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DejaVu Sans Condensed" w:hAnsi="DejaVu Sans Condensed"/>
          <w:i/>
          <w:spacing w:val="-10"/>
        </w:rPr>
        <w:t>∗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221"/>
      </w:pPr>
      <w:r>
        <w:rPr/>
        <w:t>is</w:t>
      </w:r>
      <w:r>
        <w:rPr>
          <w:spacing w:val="16"/>
        </w:rPr>
        <w:t> </w:t>
      </w:r>
      <w:r>
        <w:rPr/>
        <w:t>associative.</w:t>
      </w:r>
      <w:r>
        <w:rPr>
          <w:spacing w:val="39"/>
        </w:rPr>
        <w:t> </w:t>
      </w:r>
      <w:r>
        <w:rPr/>
        <w:t>Then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pStyle w:val="BodyText"/>
        <w:spacing w:before="4"/>
        <w:ind w:left="0"/>
        <w:jc w:val="left"/>
      </w:pPr>
    </w:p>
    <w:p>
      <w:pPr>
        <w:spacing w:before="0"/>
        <w:ind w:left="234" w:right="1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9"/>
        <w:ind w:left="0"/>
        <w:jc w:val="left"/>
        <w:rPr>
          <w:rFonts w:ascii="Liberation Serif"/>
          <w:i/>
        </w:rPr>
      </w:pPr>
    </w:p>
    <w:p>
      <w:pPr>
        <w:pStyle w:val="BodyText"/>
        <w:spacing w:line="242" w:lineRule="auto"/>
        <w:ind w:left="221" w:right="107" w:hanging="1"/>
      </w:pPr>
      <w:r>
        <w:rPr/>
        <w:t>where the second equality follows from Lemma </w:t>
      </w:r>
      <w:hyperlink w:history="true" w:anchor="_bookmark7">
        <w:r>
          <w:rPr>
            <w:color w:val="0000FF"/>
          </w:rPr>
          <w:t>3.4</w:t>
        </w:r>
      </w:hyperlink>
      <w:r>
        <w:rPr/>
        <w:t>(ii).</w:t>
      </w:r>
      <w:r>
        <w:rPr>
          <w:spacing w:val="40"/>
        </w:rPr>
        <w:t> </w:t>
      </w:r>
      <w:r>
        <w:rPr/>
        <w:t>Similarly 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∗</w:t>
      </w:r>
      <w:r>
        <w:rPr>
          <w:rFonts w:ascii="Liberation Serif" w:hAnsi="Liberation Serif"/>
          <w:i/>
          <w:vertAlign w:val="subscript"/>
        </w:rPr>
        <w:t>γ</w:t>
      </w:r>
      <w:r>
        <w:rPr>
          <w:rFonts w:ascii="Liberation Serif" w:hAnsi="Liberation Serif"/>
          <w:i/>
          <w:vertAlign w:val="baseline"/>
        </w:rPr>
        <w:t> B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Liberation Serif" w:hAnsi="Liberation Serif"/>
          <w:i/>
          <w:vertAlign w:val="subscript"/>
        </w:rPr>
        <w:t>γ</w:t>
      </w:r>
      <w:r>
        <w:rPr>
          <w:rFonts w:ascii="Liberation Serif" w:hAnsi="Liberation Serif"/>
          <w:i/>
          <w:vertAlign w:val="baseline"/>
        </w:rPr>
        <w:t> C </w:t>
      </w:r>
      <w:r>
        <w:rPr>
          <w:vertAlign w:val="baseline"/>
        </w:rPr>
        <w:t>= ((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Liberation Serif" w:hAnsi="Liberation Serif"/>
          <w:i/>
          <w:vertAlign w:val="subscript"/>
        </w:rPr>
        <w:t>γ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associative,</w:t>
      </w:r>
      <w:r>
        <w:rPr>
          <w:spacing w:val="1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spacing w:val="15"/>
          <w:vertAlign w:val="baseline"/>
        </w:rPr>
        <w:t>A</w:t>
      </w:r>
      <w:r>
        <w:rPr>
          <w:rFonts w:ascii="DejaVu Sans Condensed" w:hAnsi="DejaVu Sans Condensed"/>
          <w:i/>
          <w:spacing w:val="15"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C</w:t>
      </w:r>
      <w:r>
        <w:rPr>
          <w:spacing w:val="10"/>
          <w:vertAlign w:val="baseline"/>
        </w:rPr>
        <w:t>)</w:t>
      </w:r>
      <w:r>
        <w:rPr>
          <w:vertAlign w:val="baseline"/>
        </w:rPr>
        <w:t> =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rFonts w:ascii="DejaVu Sans Condensed" w:hAnsi="DejaVu Sans Condensed"/>
          <w:i/>
          <w:spacing w:val="10"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by associativity of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is commutative, then</w:t>
      </w:r>
    </w:p>
    <w:p>
      <w:pPr>
        <w:pStyle w:val="BodyText"/>
        <w:spacing w:before="1"/>
        <w:ind w:left="0"/>
        <w:jc w:val="left"/>
      </w:pPr>
    </w:p>
    <w:p>
      <w:pPr>
        <w:spacing w:before="0"/>
        <w:ind w:left="234" w:right="122" w:firstLine="0"/>
        <w:jc w:val="center"/>
        <w:rPr>
          <w:rFonts w:ascii="Liberation Serif" w:hAnsi="Liberation Serif"/>
          <w:i/>
          <w:sz w:val="21"/>
        </w:rPr>
      </w:pPr>
      <w:bookmarkStart w:name="General semitopological algebras" w:id="13"/>
      <w:bookmarkEnd w:id="13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A.</w:t>
      </w:r>
    </w:p>
    <w:p>
      <w:pPr>
        <w:pStyle w:val="BodyText"/>
        <w:spacing w:before="8"/>
        <w:ind w:left="0"/>
        <w:jc w:val="left"/>
        <w:rPr>
          <w:rFonts w:ascii="Liberation Serif"/>
          <w:i/>
        </w:rPr>
      </w:pPr>
    </w:p>
    <w:p>
      <w:pPr>
        <w:spacing w:before="0"/>
        <w:ind w:left="539" w:right="0" w:firstLine="7187"/>
        <w:jc w:val="lef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2" w:lineRule="auto" w:before="191"/>
        <w:ind w:left="221" w:right="103" w:firstLine="318"/>
      </w:pPr>
      <w:r>
        <w:rPr/>
        <w:t>Thus, if </w:t>
      </w:r>
      <w:r>
        <w:rPr>
          <w:rFonts w:ascii="Liberation Serif" w:hAnsi="Liberation Serif"/>
          <w:i/>
        </w:rPr>
        <w:t>S </w:t>
      </w:r>
      <w:r>
        <w:rPr/>
        <w:t>is a semitopological semigroup, that is, a topological space with a sep- arately continuous associative operation </w:t>
      </w:r>
      <w:r>
        <w:rPr>
          <w:rFonts w:ascii="DejaVu Sans Condensed" w:hAnsi="DejaVu Sans Condensed"/>
          <w:i/>
        </w:rPr>
        <w:t>∗</w:t>
      </w:r>
      <w:r>
        <w:rPr/>
        <w:t>, then Γ</w:t>
      </w:r>
      <w:r>
        <w:rPr>
          <w:rFonts w:ascii="Liberation Serif" w:hAnsi="Liberation Serif"/>
          <w:i/>
        </w:rPr>
        <w:t>S </w:t>
      </w:r>
      <w:r>
        <w:rPr/>
        <w:t>is also a separately continuous semigroup, which is commutative iff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General</w:t>
      </w:r>
      <w:r>
        <w:rPr>
          <w:spacing w:val="-13"/>
        </w:rPr>
        <w:t> </w:t>
      </w:r>
      <w:r>
        <w:rPr/>
        <w:t>semitopological</w:t>
      </w:r>
      <w:r>
        <w:rPr>
          <w:spacing w:val="-13"/>
        </w:rPr>
        <w:t> </w:t>
      </w:r>
      <w:r>
        <w:rPr>
          <w:spacing w:val="-2"/>
        </w:rPr>
        <w:t>algebras</w:t>
      </w:r>
    </w:p>
    <w:p>
      <w:pPr>
        <w:pStyle w:val="BodyText"/>
        <w:spacing w:line="259" w:lineRule="auto" w:before="201"/>
        <w:ind w:left="221" w:right="108"/>
      </w:pPr>
      <w:r>
        <w:rPr/>
        <w:t>In this section we generalize Proposition </w:t>
      </w:r>
      <w:hyperlink w:history="true" w:anchor="_bookmark8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from semigroups to general algebraic </w:t>
      </w:r>
      <w:r>
        <w:rPr>
          <w:spacing w:val="-2"/>
        </w:rPr>
        <w:t>structures.</w:t>
      </w:r>
    </w:p>
    <w:p>
      <w:pPr>
        <w:spacing w:line="216" w:lineRule="auto" w:before="0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signature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w w:val="105"/>
          <w:sz w:val="21"/>
        </w:rPr>
        <w:t> is</w:t>
      </w:r>
      <w:r>
        <w:rPr>
          <w:w w:val="105"/>
          <w:sz w:val="21"/>
        </w:rPr>
        <w:t> understood</w:t>
      </w:r>
      <w:r>
        <w:rPr>
          <w:w w:val="105"/>
          <w:sz w:val="21"/>
        </w:rPr>
        <w:t> to</w:t>
      </w:r>
      <w:r>
        <w:rPr>
          <w:w w:val="105"/>
          <w:sz w:val="21"/>
        </w:rPr>
        <w:t> be</w:t>
      </w:r>
      <w:r>
        <w:rPr>
          <w:w w:val="105"/>
          <w:sz w:val="21"/>
        </w:rPr>
        <w:t> a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operation</w:t>
      </w:r>
      <w:r>
        <w:rPr>
          <w:w w:val="105"/>
          <w:sz w:val="21"/>
        </w:rPr>
        <w:t> symbols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w w:val="105"/>
          <w:sz w:val="21"/>
        </w:rPr>
        <w:t> being assigned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μ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(general)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algebra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signature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algebra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52" w:lineRule="auto" w:before="12"/>
        <w:ind w:left="221" w:right="106" w:hanging="1"/>
      </w:pP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short,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collection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operations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one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operation</w:t>
      </w:r>
      <w:r>
        <w:rPr>
          <w:w w:val="105"/>
          <w:vertAlign w:val="baseline"/>
        </w:rPr>
        <w:t> symbol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arity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cases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simply write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</w:p>
    <w:p>
      <w:pPr>
        <w:spacing w:line="216" w:lineRule="auto" w:before="22"/>
        <w:ind w:left="221" w:right="106" w:firstLine="0"/>
        <w:jc w:val="both"/>
        <w:rPr>
          <w:sz w:val="21"/>
        </w:rPr>
      </w:pPr>
      <w:r>
        <w:rPr>
          <w:w w:val="110"/>
          <w:sz w:val="21"/>
        </w:rPr>
        <w:t>from</w:t>
      </w:r>
      <w:r>
        <w:rPr>
          <w:w w:val="110"/>
          <w:sz w:val="21"/>
        </w:rPr>
        <w:t> the</w:t>
      </w:r>
      <w:r>
        <w:rPr>
          <w:w w:val="110"/>
          <w:sz w:val="21"/>
        </w:rPr>
        <w:t> concrete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operation.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w w:val="110"/>
          <w:sz w:val="21"/>
        </w:rPr>
        <w:t> the</w:t>
      </w:r>
      <w:r>
        <w:rPr>
          <w:w w:val="110"/>
          <w:sz w:val="21"/>
        </w:rPr>
        <w:t> algebra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carries</w:t>
      </w:r>
      <w:r>
        <w:rPr>
          <w:w w:val="110"/>
          <w:sz w:val="21"/>
        </w:rPr>
        <w:t> a</w:t>
      </w:r>
      <w:r>
        <w:rPr>
          <w:w w:val="110"/>
          <w:sz w:val="21"/>
        </w:rPr>
        <w:t> partial</w:t>
      </w:r>
      <w:r>
        <w:rPr>
          <w:w w:val="110"/>
          <w:sz w:val="21"/>
        </w:rPr>
        <w:t> order</w:t>
      </w:r>
      <w:r>
        <w:rPr>
          <w:w w:val="110"/>
          <w:sz w:val="21"/>
        </w:rPr>
        <w:t> such</w:t>
      </w:r>
      <w:r>
        <w:rPr>
          <w:w w:val="110"/>
          <w:sz w:val="21"/>
        </w:rPr>
        <w:t> that </w:t>
      </w:r>
      <w:r>
        <w:rPr>
          <w:sz w:val="21"/>
        </w:rPr>
        <w:t>all operations are order preserving, then we say that we have a </w:t>
      </w:r>
      <w:r>
        <w:rPr>
          <w:rFonts w:ascii="LM Roman 10" w:hAnsi="LM Roman 10"/>
          <w:i/>
          <w:sz w:val="21"/>
        </w:rPr>
        <w:t>(general) partially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ordered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algebra</w:t>
      </w:r>
      <w:r>
        <w:rPr>
          <w:w w:val="110"/>
          <w:sz w:val="21"/>
        </w:rPr>
        <w:t>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carries</w:t>
      </w:r>
      <w:r>
        <w:rPr>
          <w:w w:val="110"/>
          <w:sz w:val="21"/>
        </w:rPr>
        <w:t> a</w:t>
      </w:r>
      <w:r>
        <w:rPr>
          <w:w w:val="110"/>
          <w:sz w:val="21"/>
        </w:rPr>
        <w:t> topology</w:t>
      </w:r>
      <w:r>
        <w:rPr>
          <w:w w:val="110"/>
          <w:sz w:val="21"/>
        </w:rPr>
        <w:t> 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all</w:t>
      </w:r>
      <w:r>
        <w:rPr>
          <w:w w:val="110"/>
          <w:sz w:val="21"/>
        </w:rPr>
        <w:t> operations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separately continuous, then we talk about a </w:t>
      </w:r>
      <w:r>
        <w:rPr>
          <w:rFonts w:ascii="LM Roman 10" w:hAnsi="LM Roman 10"/>
          <w:i/>
          <w:sz w:val="21"/>
          <w:vertAlign w:val="baseline"/>
        </w:rPr>
        <w:t>(general)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semitopological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 all of these operations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z w:val="21"/>
          <w:vertAlign w:val="super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are jointly continuous, we say that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(general)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topological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algebra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8"/>
        <w:ind w:left="221" w:right="103" w:firstLine="317"/>
      </w:pPr>
      <w:r>
        <w:rPr/>
        <w:t>With respect to the specialization order every semitopological algebra is a par- tially ordered algebra; indeed, continuous functions preserve the specialization or- der, the specialization order on a product of spaces is the product of the specializa- tion orderings on the factors, and a function defined on a direct product of partially ordered sets is monotone if and only if it is separately monotone.</w:t>
      </w:r>
      <w:r>
        <w:rPr>
          <w:spacing w:val="39"/>
        </w:rPr>
        <w:t> </w:t>
      </w:r>
      <w:r>
        <w:rPr/>
        <w:t>Conversely, every partially ordered algebra </w:t>
      </w:r>
      <w:r>
        <w:rPr>
          <w:rFonts w:ascii="Liberation Serif"/>
          <w:i/>
        </w:rPr>
        <w:t>A </w:t>
      </w:r>
      <w:r>
        <w:rPr/>
        <w:t>can be viewed as a topological algebra:</w:t>
      </w:r>
      <w:r>
        <w:rPr>
          <w:spacing w:val="40"/>
        </w:rPr>
        <w:t> </w:t>
      </w:r>
      <w:r>
        <w:rPr/>
        <w:t>just endow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80"/>
        </w:rPr>
        <w:t> </w:t>
      </w:r>
      <w:r>
        <w:rPr/>
        <w:t>with the </w:t>
      </w:r>
      <w:r>
        <w:rPr>
          <w:rFonts w:ascii="LM Roman 10"/>
          <w:i/>
        </w:rPr>
        <w:t>Alexandroff</w:t>
      </w:r>
      <w:r>
        <w:rPr>
          <w:rFonts w:ascii="LM Roman 10"/>
          <w:i/>
          <w:spacing w:val="40"/>
        </w:rPr>
        <w:t> </w:t>
      </w:r>
      <w:r>
        <w:rPr/>
        <w:t>or </w:t>
      </w:r>
      <w:r>
        <w:rPr>
          <w:rFonts w:ascii="Liberation Serif"/>
          <w:i/>
        </w:rPr>
        <w:t>A</w:t>
      </w:r>
      <w:r>
        <w:rPr>
          <w:rFonts w:ascii="LM Roman 10"/>
          <w:i/>
        </w:rPr>
        <w:t>-discrete topology</w:t>
      </w:r>
      <w:r>
        <w:rPr/>
        <w:t>,</w:t>
      </w:r>
      <w:r>
        <w:rPr>
          <w:spacing w:val="37"/>
        </w:rPr>
        <w:t> </w:t>
      </w:r>
      <w:r>
        <w:rPr/>
        <w:t>the open sets of which are all upper sets.</w:t>
      </w:r>
      <w:r>
        <w:rPr>
          <w:spacing w:val="40"/>
        </w:rPr>
        <w:t> </w:t>
      </w:r>
      <w:r>
        <w:rPr/>
        <w:t>The specialization order is just the original order.</w:t>
      </w:r>
    </w:p>
    <w:p>
      <w:pPr>
        <w:pStyle w:val="BodyText"/>
        <w:spacing w:line="259" w:lineRule="auto" w:before="47"/>
        <w:ind w:left="221" w:right="105" w:firstLine="317"/>
      </w:pPr>
      <w:r>
        <w:rPr/>
        <w:t>We establish now that Γ lifts to a functor (see </w:t>
      </w:r>
      <w:hyperlink w:history="true" w:anchor="_bookmark6">
        <w:r>
          <w:rPr>
            <w:color w:val="0000FF"/>
          </w:rPr>
          <w:t>3.2</w:t>
        </w:r>
      </w:hyperlink>
      <w:r>
        <w:rPr/>
        <w:t>) in the context of semitopo- logical algebras.</w:t>
      </w:r>
    </w:p>
    <w:p>
      <w:pPr>
        <w:pStyle w:val="BodyText"/>
        <w:spacing w:line="244" w:lineRule="auto" w:before="14"/>
        <w:ind w:left="221" w:right="107" w:firstLine="318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Lemma</w:t>
      </w:r>
      <w:r>
        <w:rPr>
          <w:spacing w:val="-14"/>
          <w:w w:val="110"/>
        </w:rPr>
        <w:t> </w:t>
      </w:r>
      <w:hyperlink w:history="true" w:anchor="_bookmark7">
        <w:r>
          <w:rPr>
            <w:color w:val="0000FF"/>
            <w:w w:val="110"/>
          </w:rPr>
          <w:t>3.4</w:t>
        </w:r>
      </w:hyperlink>
      <w:r>
        <w:rPr>
          <w:w w:val="110"/>
        </w:rPr>
        <w:t>(iii)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separately</w:t>
      </w:r>
      <w:r>
        <w:rPr>
          <w:spacing w:val="-15"/>
          <w:w w:val="110"/>
        </w:rPr>
        <w:t> </w:t>
      </w:r>
      <w:r>
        <w:rPr>
          <w:w w:val="110"/>
        </w:rPr>
        <w:t>continuous</w:t>
      </w:r>
      <w:r>
        <w:rPr>
          <w:spacing w:val="-14"/>
          <w:w w:val="110"/>
        </w:rPr>
        <w:t> </w:t>
      </w:r>
      <w:r>
        <w:rPr>
          <w:w w:val="110"/>
        </w:rPr>
        <w:t>operation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semi- topological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separately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γ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by defining</w:t>
      </w:r>
    </w:p>
    <w:p>
      <w:pPr>
        <w:spacing w:before="72"/>
        <w:ind w:left="6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μ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γ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n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0" w:right="2311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3957866</wp:posOffset>
                </wp:positionH>
                <wp:positionV relativeFrom="paragraph">
                  <wp:posOffset>177273</wp:posOffset>
                </wp:positionV>
                <wp:extent cx="29209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5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3005pt;margin-top:13.958514pt;width:2.3pt;height:7.75pt;mso-position-horizontal-relative:page;mso-position-vertical-relative:paragraph;z-index:-1629030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sz w:val="15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{</w:t>
      </w:r>
      <w:r>
        <w:rPr>
          <w:rFonts w:ascii="Liberation Serif" w:hAnsi="Liberation Serif"/>
          <w:i/>
          <w:spacing w:val="14"/>
          <w:w w:val="105"/>
          <w:sz w:val="21"/>
        </w:rPr>
        <w:t>μ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−</w:t>
      </w:r>
    </w:p>
    <w:p>
      <w:pPr>
        <w:pStyle w:val="BodyText"/>
        <w:spacing w:line="259" w:lineRule="auto" w:before="103"/>
        <w:jc w:val="left"/>
      </w:pPr>
      <w:r>
        <w:rPr/>
        <w:t>Thus we obtain a semitopological algebra Γ</w:t>
      </w:r>
      <w:r>
        <w:rPr>
          <w:rFonts w:ascii="Liberation Serif" w:hAnsi="Liberation Serif"/>
          <w:i/>
        </w:rPr>
        <w:t>A </w:t>
      </w:r>
      <w:r>
        <w:rPr/>
        <w:t>of the same signature as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For lifting algebra homomorphisms we use the following:</w:t>
      </w:r>
    </w:p>
    <w:p>
      <w:pPr>
        <w:spacing w:line="282" w:lineRule="exact" w:before="13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</w:t>
      </w:r>
      <w:r>
        <w:rPr>
          <w:b/>
          <w:spacing w:val="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: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separately</w:t>
      </w:r>
      <w:r>
        <w:rPr>
          <w:rFonts w:ascii="LM Roman 10" w:hAnsi="LM Roman 10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continuous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let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satisfy</w:t>
      </w:r>
    </w:p>
    <w:p>
      <w:pPr>
        <w:spacing w:before="233"/>
        <w:ind w:left="0" w:right="2271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μ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spacing w:before="23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6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Then</w:t>
      </w:r>
    </w:p>
    <w:p>
      <w:pPr>
        <w:spacing w:before="233"/>
        <w:ind w:left="114" w:right="226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μ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γ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perscript"/>
        </w:rPr>
        <w:t>γ</w:t>
      </w:r>
      <w:r>
        <w:rPr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23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position w:val="8"/>
          <w:sz w:val="15"/>
          <w:vertAlign w:val="baseline"/>
        </w:rPr>
        <w:t>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7" w:lineRule="exact" w:before="162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4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nonempty</w:t>
      </w:r>
      <w:r>
        <w:rPr>
          <w:spacing w:val="71"/>
          <w:w w:val="150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70"/>
          <w:w w:val="150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of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35"/>
          <w:w w:val="10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position w:val="10"/>
          <w:sz w:val="15"/>
          <w:vertAlign w:val="baseline"/>
        </w:rPr>
        <w:t>n</w:t>
      </w:r>
    </w:p>
    <w:p>
      <w:pPr>
        <w:spacing w:line="143" w:lineRule="exact" w:before="20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))</w:t>
      </w:r>
      <w:r>
        <w:rPr>
          <w:spacing w:val="42"/>
          <w:w w:val="115"/>
          <w:sz w:val="21"/>
          <w:vertAlign w:val="baseline"/>
        </w:rPr>
        <w:t> 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848" w:space="63"/>
            <w:col w:w="1089"/>
          </w:cols>
        </w:sectPr>
      </w:pPr>
    </w:p>
    <w:p>
      <w:pPr>
        <w:tabs>
          <w:tab w:pos="6708" w:val="left" w:leader="none"/>
        </w:tabs>
        <w:spacing w:line="-2" w:lineRule="auto" w:before="16"/>
        <w:ind w:left="308" w:right="0" w:firstLine="0"/>
        <w:jc w:val="left"/>
        <w:rPr>
          <w:rFonts w:ascii="LM Roman 8"/>
          <w:sz w:val="15"/>
        </w:rPr>
      </w:pPr>
      <w:r>
        <w:rPr>
          <w:rFonts w:ascii="Arial"/>
          <w:spacing w:val="29"/>
          <w:w w:val="120"/>
          <w:position w:val="-3"/>
          <w:sz w:val="21"/>
        </w:rPr>
        <w:t>  </w:t>
      </w:r>
      <w:r>
        <w:rPr>
          <w:rFonts w:ascii="Liberation Serif"/>
          <w:i/>
          <w:spacing w:val="-10"/>
          <w:w w:val="120"/>
          <w:position w:val="-10"/>
          <w:sz w:val="15"/>
        </w:rPr>
        <w:t>n</w:t>
      </w:r>
      <w:r>
        <w:rPr>
          <w:rFonts w:ascii="Liberation Serif"/>
          <w:i/>
          <w:position w:val="-10"/>
          <w:sz w:val="15"/>
        </w:rPr>
        <w:tab/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tabs>
          <w:tab w:pos="508" w:val="left" w:leader="none"/>
        </w:tabs>
        <w:spacing w:before="9"/>
        <w:jc w:val="left"/>
      </w:pPr>
      <w:r>
        <w:rPr>
          <w:rFonts w:ascii="Liberation Serif" w:hAnsi="Liberation Serif"/>
          <w:i/>
          <w:spacing w:val="-5"/>
        </w:rPr>
        <w:t>ν</w:t>
      </w:r>
      <w:r>
        <w:rPr>
          <w:spacing w:val="-5"/>
        </w:rPr>
        <w:t>(</w:t>
      </w:r>
      <w:r>
        <w:rPr/>
        <w:tab/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LM Roman 8" w:hAnsi="LM Roman 8"/>
          <w:position w:val="-5"/>
          <w:sz w:val="15"/>
        </w:rPr>
        <w:t>=1</w:t>
      </w:r>
      <w:r>
        <w:rPr>
          <w:rFonts w:ascii="LM Roman 8" w:hAnsi="LM Roman 8"/>
          <w:spacing w:val="-6"/>
          <w:position w:val="-5"/>
          <w:sz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))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49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Lemma</w:t>
      </w:r>
      <w:r>
        <w:rPr>
          <w:spacing w:val="24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(ii)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71"/>
        <w:ind w:left="114" w:right="1857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z w:val="21"/>
          <w:vertAlign w:val="superscript"/>
        </w:rPr>
        <w:t>γ</w:t>
      </w:r>
      <w:r>
        <w:rPr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A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</w:p>
    <w:p>
      <w:pPr>
        <w:spacing w:before="29"/>
        <w:ind w:left="279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2708617</wp:posOffset>
                </wp:positionH>
                <wp:positionV relativeFrom="paragraph">
                  <wp:posOffset>233637</wp:posOffset>
                </wp:positionV>
                <wp:extent cx="63500" cy="9842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6993pt;margin-top:18.396620pt;width:5pt;height:7.75pt;mso-position-horizontal-relative:page;mso-position-vertical-relative:paragraph;z-index:-15710720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)))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</w:p>
    <w:p>
      <w:pPr>
        <w:spacing w:before="30"/>
        <w:ind w:left="2795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Arial" w:hAnsi="Arial"/>
          <w:spacing w:val="70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</w:p>
    <w:p>
      <w:pPr>
        <w:spacing w:before="28"/>
        <w:ind w:left="35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2708617</wp:posOffset>
                </wp:positionH>
                <wp:positionV relativeFrom="paragraph">
                  <wp:posOffset>169895</wp:posOffset>
                </wp:positionV>
                <wp:extent cx="63500" cy="984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6993pt;margin-top:13.377565pt;width:5pt;height:7.75pt;mso-position-horizontal-relative:page;mso-position-vertical-relative:paragraph;z-index:-15710208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30"/>
        <w:ind w:left="2795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Arial" w:hAnsi="Arial"/>
          <w:spacing w:val="70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</w:p>
    <w:p>
      <w:pPr>
        <w:spacing w:before="28"/>
        <w:ind w:left="35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2740393</wp:posOffset>
                </wp:positionH>
                <wp:positionV relativeFrom="paragraph">
                  <wp:posOffset>169882</wp:posOffset>
                </wp:positionV>
                <wp:extent cx="63500" cy="9842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79007pt;margin-top:13.376566pt;width:5pt;height:7.75pt;mso-position-horizontal-relative:page;mso-position-vertical-relative:paragraph;z-index:-15709696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30"/>
        <w:ind w:left="279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Arial" w:hAnsi="Arial"/>
          <w:spacing w:val="59"/>
          <w:w w:val="150"/>
          <w:position w:val="20"/>
          <w:sz w:val="21"/>
        </w:rPr>
        <w:t> 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−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01" w:lineRule="exact" w:before="28"/>
        <w:ind w:left="355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86" w:lineRule="exact" w:before="0"/>
        <w:ind w:left="2795" w:right="0" w:firstLine="0"/>
        <w:jc w:val="left"/>
        <w:rPr>
          <w:rFonts w:ascii="Liberation Serif" w:hAnsi="Liberation Serif"/>
          <w:i/>
          <w:sz w:val="21"/>
        </w:rPr>
      </w:pPr>
      <w:bookmarkStart w:name="_bookmark9" w:id="14"/>
      <w:bookmarkEnd w:id="14"/>
      <w:r>
        <w:rPr/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μ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γ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83"/>
        <w:ind w:left="0"/>
        <w:jc w:val="left"/>
        <w:rPr>
          <w:rFonts w:ascii="Liberation Serif"/>
          <w:i/>
        </w:rPr>
      </w:pPr>
    </w:p>
    <w:p>
      <w:pPr>
        <w:pStyle w:val="BodyText"/>
        <w:spacing w:line="256" w:lineRule="auto"/>
        <w:ind w:right="220" w:firstLine="318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follows directly from the preceding lemma that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a continuous homomorphism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semitopological</w:t>
      </w:r>
      <w:r>
        <w:rPr>
          <w:w w:val="105"/>
          <w:vertAlign w:val="baseline"/>
        </w:rPr>
        <w:t> Σ-algebras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Γ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also.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summarize:</w:t>
      </w:r>
    </w:p>
    <w:p>
      <w:pPr>
        <w:spacing w:line="216" w:lineRule="auto" w:before="156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4.2</w:t>
      </w:r>
      <w:r>
        <w:rPr>
          <w:b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applied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semitopological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manner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described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above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gives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rise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semitopological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M Roman 10" w:hAnsi="LM Roman 10"/>
          <w:i/>
          <w:spacing w:val="-2"/>
          <w:w w:val="105"/>
          <w:sz w:val="21"/>
        </w:rPr>
        <w:t>-algebra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Γ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further-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more,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homomorphism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semitopological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-algebras,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also.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results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endofunctor,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again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called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cat-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egory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(Σ)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semitopological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-algebras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ﬁxed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signature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-algebra homomorphisms.</w:t>
      </w:r>
    </w:p>
    <w:p>
      <w:pPr>
        <w:pStyle w:val="BodyText"/>
        <w:spacing w:line="228" w:lineRule="auto" w:before="225"/>
        <w:ind w:right="216" w:firstLine="317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talk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equational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inequational</w:t>
      </w:r>
      <w:r>
        <w:rPr>
          <w:spacing w:val="-7"/>
          <w:w w:val="110"/>
        </w:rPr>
        <w:t> </w:t>
      </w:r>
      <w:r>
        <w:rPr>
          <w:w w:val="110"/>
        </w:rPr>
        <w:t>theory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algebra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signature</w:t>
      </w:r>
      <w:r>
        <w:rPr>
          <w:w w:val="110"/>
        </w:rPr>
        <w:t> Σ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term.</w:t>
      </w:r>
      <w:r>
        <w:rPr>
          <w:spacing w:val="78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variables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x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inductively: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terms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begin</w:t>
      </w:r>
      <w:r>
        <w:rPr>
          <w:spacing w:val="25"/>
          <w:vertAlign w:val="baseline"/>
        </w:rPr>
        <w:t> </w:t>
      </w:r>
      <w:r>
        <w:rPr>
          <w:vertAlign w:val="baseline"/>
        </w:rPr>
        <w:t>with,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if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τ</w:t>
      </w:r>
      <w:r>
        <w:rPr>
          <w:rFonts w:ascii="LM Roman 8" w:hAnsi="LM Roman 8"/>
          <w:spacing w:val="14"/>
          <w:w w:val="110"/>
          <w:vertAlign w:val="subscript"/>
        </w:rPr>
        <w:t>1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x</w:t>
      </w:r>
      <w:r>
        <w:rPr>
          <w:rFonts w:ascii="LM Roman 8" w:hAnsi="LM Roman 8"/>
          <w:spacing w:val="14"/>
          <w:w w:val="110"/>
          <w:vertAlign w:val="subscript"/>
        </w:rPr>
        <w:t>11</w:t>
      </w:r>
      <w:r>
        <w:rPr>
          <w:rFonts w:ascii="Liberation Serif" w:hAnsi="Liberation Serif"/>
          <w:i/>
          <w:spacing w:val="14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3"/>
          <w:w w:val="110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τ</w:t>
      </w:r>
      <w:r>
        <w:rPr>
          <w:rFonts w:ascii="Liberation Serif" w:hAnsi="Liberation Serif"/>
          <w:i/>
          <w:spacing w:val="14"/>
          <w:w w:val="110"/>
          <w:vertAlign w:val="subscript"/>
        </w:rPr>
        <w:t>m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vertAlign w:val="subscript"/>
        </w:rPr>
        <w:t>m</w:t>
      </w:r>
      <w:r>
        <w:rPr>
          <w:rFonts w:ascii="LM Roman 8" w:hAnsi="LM Roman 8"/>
          <w:spacing w:val="14"/>
          <w:w w:val="110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mn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after="0" w:line="228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3"/>
        <w:ind w:left="221"/>
        <w:jc w:val="left"/>
      </w:pPr>
      <w:r>
        <w:rPr/>
        <w:t>Σ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arity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m</w:t>
      </w:r>
      <w:r>
        <w:rPr/>
        <w:t>,</w:t>
      </w:r>
      <w:r>
        <w:rPr>
          <w:spacing w:val="25"/>
        </w:rPr>
        <w:t> </w:t>
      </w:r>
      <w:r>
        <w:rPr>
          <w:spacing w:val="-4"/>
        </w:rPr>
        <w:t>then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27"/>
        <w:ind w:left="0"/>
        <w:jc w:val="left"/>
      </w:pPr>
    </w:p>
    <w:p>
      <w:pPr>
        <w:spacing w:before="0"/>
        <w:ind w:left="7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20"/>
          <w:sz w:val="21"/>
        </w:rPr>
        <w:t>μ</w:t>
      </w:r>
      <w:r>
        <w:rPr>
          <w:spacing w:val="12"/>
          <w:w w:val="120"/>
          <w:sz w:val="21"/>
        </w:rPr>
        <w:t>(</w:t>
      </w:r>
      <w:r>
        <w:rPr>
          <w:rFonts w:ascii="Liberation Serif" w:hAnsi="Liberation Serif"/>
          <w:i/>
          <w:spacing w:val="12"/>
          <w:w w:val="120"/>
          <w:sz w:val="21"/>
        </w:rPr>
        <w:t>τ</w:t>
      </w:r>
      <w:r>
        <w:rPr>
          <w:rFonts w:ascii="LM Roman 8" w:hAnsi="LM Roman 8"/>
          <w:spacing w:val="12"/>
          <w:w w:val="120"/>
          <w:sz w:val="21"/>
          <w:vertAlign w:val="subscript"/>
        </w:rPr>
        <w:t>1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x</w:t>
      </w:r>
      <w:r>
        <w:rPr>
          <w:rFonts w:ascii="LM Roman 8" w:hAnsi="LM Roman 8"/>
          <w:spacing w:val="12"/>
          <w:w w:val="120"/>
          <w:sz w:val="21"/>
          <w:vertAlign w:val="subscript"/>
        </w:rPr>
        <w:t>11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IPAPMincho" w:hAnsi="IPAPMincho"/>
          <w:w w:val="12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20"/>
          <w:position w:val="-4"/>
          <w:sz w:val="11"/>
          <w:vertAlign w:val="baseline"/>
        </w:rPr>
        <w:t> </w:t>
      </w:r>
      <w:r>
        <w:rPr>
          <w:spacing w:val="23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14"/>
          <w:w w:val="120"/>
          <w:sz w:val="21"/>
          <w:vertAlign w:val="subscript"/>
        </w:rPr>
        <w:t>m</w:t>
      </w:r>
      <w:r>
        <w:rPr>
          <w:spacing w:val="1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20"/>
          <w:sz w:val="21"/>
          <w:vertAlign w:val="subscript"/>
        </w:rPr>
        <w:t>m</w:t>
      </w:r>
      <w:r>
        <w:rPr>
          <w:rFonts w:ascii="LM Roman 8" w:hAnsi="LM Roman 8"/>
          <w:spacing w:val="14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mn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9"/>
          <w:w w:val="120"/>
          <w:position w:val="-4"/>
          <w:sz w:val="1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922" w:space="40"/>
            <w:col w:w="6038"/>
          </w:cols>
        </w:sectPr>
      </w:pPr>
    </w:p>
    <w:p>
      <w:pPr>
        <w:spacing w:line="223" w:lineRule="auto" w:before="189"/>
        <w:ind w:left="221" w:right="107" w:firstLine="0"/>
        <w:jc w:val="both"/>
        <w:rPr>
          <w:sz w:val="21"/>
        </w:rPr>
      </w:pP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term.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briefly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term,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among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appear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occurring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term.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signature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term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A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assigning</w:t>
      </w:r>
      <w:r>
        <w:rPr>
          <w:w w:val="110"/>
          <w:sz w:val="21"/>
          <w:vertAlign w:val="baseline"/>
        </w:rPr>
        <w:t> values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variables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66" w:lineRule="exact" w:before="16"/>
        <w:ind w:left="221" w:right="103" w:firstLine="318"/>
      </w:pPr>
      <w:r>
        <w:rPr>
          <w:w w:val="105"/>
        </w:rPr>
        <w:t>In</w:t>
      </w:r>
      <w:r>
        <w:rPr>
          <w:w w:val="105"/>
        </w:rPr>
        <w:t> a topological</w:t>
      </w:r>
      <w:r>
        <w:rPr>
          <w:w w:val="105"/>
        </w:rPr>
        <w:t> algebra,</w:t>
      </w:r>
      <w:r>
        <w:rPr>
          <w:w w:val="105"/>
        </w:rPr>
        <w:t> all the term functions are continuous.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in a semi- topological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separately</w:t>
      </w:r>
      <w:r>
        <w:rPr>
          <w:spacing w:val="-14"/>
          <w:w w:val="105"/>
        </w:rPr>
        <w:t> </w:t>
      </w:r>
      <w:r>
        <w:rPr>
          <w:w w:val="105"/>
        </w:rPr>
        <w:t>continuous;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 </w:t>
      </w:r>
      <w:bookmarkStart w:name="_bookmark11" w:id="15"/>
      <w:bookmarkEnd w:id="15"/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spacing w:val="6"/>
          <w:w w:val="105"/>
        </w:rPr>
        <w:t>x</w:t>
      </w:r>
      <w:r>
        <w:rPr>
          <w:rFonts w:ascii="DejaVu Sans Condensed" w:hAnsi="DejaVu Sans Condensed"/>
          <w:i/>
          <w:spacing w:val="6"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(separately)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semitopological </w:t>
      </w:r>
      <w:r>
        <w:rPr/>
        <w:t>semigroup, as one sees from simple examples such as the one-point compactification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discrete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distinguished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w w:val="105"/>
        </w:rPr>
        <w:t>0,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multiplication defined in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xy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 otherwise.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problem is that in the </w:t>
      </w:r>
      <w:bookmarkStart w:name="_bookmark10" w:id="16"/>
      <w:bookmarkEnd w:id="16"/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twice.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 once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linear</w:t>
      </w:r>
      <w:r>
        <w:rPr>
          <w:rFonts w:ascii="LM Roman 10" w:hAnsi="LM Roman 10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structure of the term:</w:t>
      </w:r>
    </w:p>
    <w:p>
      <w:pPr>
        <w:spacing w:line="216" w:lineRule="auto" w:before="15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semitopological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separately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continuous.</w:t>
      </w:r>
    </w:p>
    <w:p>
      <w:pPr>
        <w:pStyle w:val="BodyText"/>
        <w:spacing w:before="191"/>
        <w:ind w:left="539"/>
      </w:pPr>
      <w:r>
        <w:rPr/>
        <w:t>Linear</w:t>
      </w:r>
      <w:r>
        <w:rPr>
          <w:spacing w:val="13"/>
        </w:rPr>
        <w:t> </w:t>
      </w:r>
      <w:r>
        <w:rPr/>
        <w:t>term</w:t>
      </w:r>
      <w:r>
        <w:rPr>
          <w:spacing w:val="16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another</w:t>
      </w:r>
      <w:r>
        <w:rPr>
          <w:spacing w:val="15"/>
        </w:rPr>
        <w:t> </w:t>
      </w:r>
      <w:r>
        <w:rPr/>
        <w:t>noteworthy</w:t>
      </w:r>
      <w:r>
        <w:rPr>
          <w:spacing w:val="16"/>
        </w:rPr>
        <w:t> </w:t>
      </w:r>
      <w:r>
        <w:rPr/>
        <w:t>property</w:t>
      </w:r>
      <w:r>
        <w:rPr>
          <w:spacing w:val="15"/>
        </w:rPr>
        <w:t> </w:t>
      </w:r>
      <w:r>
        <w:rPr/>
        <w:t>(see</w:t>
      </w:r>
      <w:r>
        <w:rPr>
          <w:spacing w:val="1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8</w:t>
        </w:r>
      </w:hyperlink>
      <w:r>
        <w:rPr/>
        <w:t>,</w:t>
      </w:r>
      <w:r>
        <w:rPr>
          <w:spacing w:val="15"/>
        </w:rPr>
        <w:t> </w:t>
      </w:r>
      <w:r>
        <w:rPr/>
        <w:t>Lemma</w:t>
      </w:r>
      <w:r>
        <w:rPr>
          <w:spacing w:val="16"/>
        </w:rPr>
        <w:t> </w:t>
      </w:r>
      <w:r>
        <w:rPr>
          <w:spacing w:val="-4"/>
        </w:rPr>
        <w:t>2]):</w:t>
      </w:r>
    </w:p>
    <w:p>
      <w:pPr>
        <w:spacing w:line="282" w:lineRule="exact" w:before="12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5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7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7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linear</w:t>
      </w:r>
      <w:r>
        <w:rPr>
          <w:rFonts w:ascii="LM Roman 10" w:hAnsi="LM Roman 10"/>
          <w:i/>
          <w:spacing w:val="7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spacing w:val="7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7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7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7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arbitrary</w:t>
      </w:r>
      <w:r>
        <w:rPr>
          <w:rFonts w:ascii="LM Roman 10" w:hAnsi="LM Roman 10"/>
          <w:i/>
          <w:spacing w:val="7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subsets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pacing w:val="21"/>
          <w:w w:val="110"/>
          <w:sz w:val="21"/>
        </w:rPr>
        <w:t>A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of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</w:t>
      </w:r>
      <w:r>
        <w:rPr>
          <w:rFonts w:asci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algebra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0"/>
          <w:i/>
          <w:spacing w:val="-5"/>
          <w:w w:val="110"/>
          <w:sz w:val="21"/>
          <w:vertAlign w:val="baseline"/>
        </w:rPr>
        <w:t>:</w:t>
      </w:r>
    </w:p>
    <w:p>
      <w:pPr>
        <w:spacing w:before="210"/>
        <w:ind w:left="234" w:right="12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before="43"/>
        <w:ind w:left="0"/>
        <w:jc w:val="left"/>
        <w:rPr>
          <w:rFonts w:ascii="DejaVu Sans Condensed"/>
          <w:i/>
        </w:rPr>
      </w:pPr>
    </w:p>
    <w:p>
      <w:pPr>
        <w:spacing w:line="216" w:lineRule="auto" w:before="1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Again this property is not true</w:t>
      </w:r>
      <w:r>
        <w:rPr>
          <w:w w:val="105"/>
          <w:sz w:val="21"/>
        </w:rPr>
        <w:t> for the</w:t>
      </w:r>
      <w:r>
        <w:rPr>
          <w:w w:val="105"/>
          <w:sz w:val="21"/>
        </w:rPr>
        <w:t> nonlinear term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over a semigroup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properly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in general.</w:t>
      </w:r>
    </w:p>
    <w:p>
      <w:pPr>
        <w:spacing w:line="293" w:lineRule="exact" w:before="0"/>
        <w:ind w:left="539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say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algebra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equational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law</w:t>
      </w:r>
    </w:p>
    <w:p>
      <w:pPr>
        <w:spacing w:line="441" w:lineRule="auto" w:before="210"/>
        <w:ind w:left="221" w:right="2605" w:firstLine="24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ρ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holds, where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ρ </w:t>
      </w:r>
      <w:r>
        <w:rPr>
          <w:w w:val="110"/>
          <w:sz w:val="21"/>
          <w:vertAlign w:val="baseline"/>
        </w:rPr>
        <w:t>are terms, if</w:t>
      </w:r>
    </w:p>
    <w:p>
      <w:pPr>
        <w:spacing w:before="7"/>
        <w:ind w:left="234" w:right="1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A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A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A,</w:t>
      </w:r>
    </w:p>
    <w:p>
      <w:pPr>
        <w:pStyle w:val="BodyText"/>
        <w:spacing w:before="25"/>
        <w:ind w:left="0"/>
        <w:jc w:val="left"/>
        <w:rPr>
          <w:rFonts w:ascii="Liberation Serif"/>
          <w:i/>
        </w:rPr>
      </w:pPr>
    </w:p>
    <w:p>
      <w:pPr>
        <w:pStyle w:val="BodyText"/>
        <w:spacing w:line="218" w:lineRule="auto"/>
        <w:ind w:left="221" w:right="107"/>
      </w:pPr>
      <w:r>
        <w:rPr>
          <w:w w:val="105"/>
        </w:rPr>
        <w:t>i.e.,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induce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term</w:t>
      </w:r>
      <w:r>
        <w:rPr>
          <w:w w:val="105"/>
        </w:rPr>
        <w:t> function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an</w:t>
      </w:r>
      <w:r>
        <w:rPr>
          <w:w w:val="105"/>
        </w:rPr>
        <w:t> analogous</w:t>
      </w:r>
      <w:r>
        <w:rPr>
          <w:w w:val="105"/>
        </w:rPr>
        <w:t> way</w:t>
      </w:r>
      <w:r>
        <w:rPr>
          <w:w w:val="105"/>
        </w:rPr>
        <w:t> we</w:t>
      </w:r>
      <w:r>
        <w:rPr>
          <w:w w:val="105"/>
        </w:rPr>
        <w:t> say that in a partially ordered algebra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the </w:t>
      </w:r>
      <w:r>
        <w:rPr>
          <w:rFonts w:ascii="LM Roman 10" w:hAnsi="LM Roman 10"/>
          <w:i/>
          <w:w w:val="105"/>
        </w:rPr>
        <w:t>inequational</w:t>
      </w:r>
      <w:r>
        <w:rPr>
          <w:rFonts w:ascii="LM Roman 10" w:hAnsi="LM Roman 10"/>
          <w:i/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law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holds, if</w:t>
      </w:r>
    </w:p>
    <w:p>
      <w:pPr>
        <w:spacing w:before="216"/>
        <w:ind w:left="234" w:right="1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A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A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A.</w:t>
      </w:r>
    </w:p>
    <w:p>
      <w:pPr>
        <w:pStyle w:val="BodyText"/>
        <w:spacing w:before="15"/>
        <w:ind w:left="0"/>
        <w:jc w:val="left"/>
        <w:rPr>
          <w:rFonts w:ascii="Liberation Serif"/>
          <w:i/>
        </w:rPr>
      </w:pPr>
    </w:p>
    <w:p>
      <w:pPr>
        <w:pStyle w:val="BodyText"/>
        <w:spacing w:line="252" w:lineRule="auto"/>
        <w:ind w:left="221" w:right="104"/>
      </w:pPr>
      <w:r>
        <w:rPr/>
        <w:t>In a semitopological algebra an inequational law always refers to the specialization order.</w:t>
      </w:r>
      <w:r>
        <w:rPr>
          <w:spacing w:val="61"/>
          <w:w w:val="150"/>
        </w:rPr>
        <w:t> </w:t>
      </w:r>
      <w:r>
        <w:rPr/>
        <w:t>An</w:t>
      </w:r>
      <w:r>
        <w:rPr>
          <w:spacing w:val="33"/>
        </w:rPr>
        <w:t> </w:t>
      </w:r>
      <w:r>
        <w:rPr/>
        <w:t>(in)equational</w:t>
      </w:r>
      <w:r>
        <w:rPr>
          <w:spacing w:val="34"/>
        </w:rPr>
        <w:t> </w:t>
      </w:r>
      <w:r>
        <w:rPr/>
        <w:t>law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called</w:t>
      </w:r>
      <w:r>
        <w:rPr>
          <w:spacing w:val="33"/>
        </w:rPr>
        <w:t> </w:t>
      </w:r>
      <w:r>
        <w:rPr/>
        <w:t>linear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both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8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linear</w:t>
      </w:r>
      <w:r>
        <w:rPr>
          <w:spacing w:val="33"/>
        </w:rPr>
        <w:t> </w:t>
      </w:r>
      <w:r>
        <w:rPr/>
        <w:t>terms.</w:t>
      </w:r>
      <w:r>
        <w:rPr>
          <w:spacing w:val="61"/>
          <w:w w:val="150"/>
        </w:rPr>
        <w:t> </w:t>
      </w:r>
      <w:r>
        <w:rPr>
          <w:spacing w:val="-5"/>
        </w:rPr>
        <w:t>It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2" w:lineRule="auto" w:before="153"/>
        <w:ind w:right="219"/>
      </w:pPr>
      <w:bookmarkStart w:name="_bookmark12" w:id="17"/>
      <w:bookmarkEnd w:id="17"/>
      <w:r>
        <w:rPr/>
      </w:r>
      <w:r>
        <w:rPr/>
        <w:t>is trivial to note that, in a semitopological algebra, a term function </w:t>
      </w:r>
      <w:r>
        <w:rPr>
          <w:rFonts w:ascii="Liberation Serif" w:hAnsi="Liberation Serif"/>
          <w:i/>
        </w:rPr>
        <w:t>τ </w:t>
      </w:r>
      <w:r>
        <w:rPr/>
        <w:t>is separately continuous,</w:t>
      </w:r>
      <w:r>
        <w:rPr>
          <w:spacing w:val="15"/>
        </w:rPr>
        <w:t> </w:t>
      </w:r>
      <w:r>
        <w:rPr/>
        <w:t>whenever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linear</w:t>
      </w:r>
      <w:r>
        <w:rPr>
          <w:spacing w:val="13"/>
        </w:rPr>
        <w:t> </w:t>
      </w:r>
      <w:r>
        <w:rPr/>
        <w:t>term</w:t>
      </w:r>
      <w:r>
        <w:rPr>
          <w:spacing w:val="13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equational</w:t>
      </w:r>
      <w:r>
        <w:rPr>
          <w:spacing w:val="13"/>
        </w:rPr>
        <w:t> </w:t>
      </w:r>
      <w:r>
        <w:rPr/>
        <w:t>law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ρ </w:t>
      </w:r>
      <w:r>
        <w:rPr/>
        <w:t>holds in </w:t>
      </w:r>
      <w:r>
        <w:rPr>
          <w:rFonts w:ascii="Liberation Serif" w:hAnsi="Liberation Serif"/>
          <w:i/>
        </w:rPr>
        <w:t>A</w:t>
      </w:r>
      <w:r>
        <w:rPr/>
        <w:t>.</w:t>
      </w:r>
    </w:p>
    <w:p>
      <w:pPr>
        <w:pStyle w:val="BodyText"/>
        <w:spacing w:line="254" w:lineRule="auto" w:before="154"/>
        <w:ind w:right="218"/>
      </w:pPr>
      <w:r>
        <w:rPr>
          <w:b/>
        </w:rPr>
        <w:t>Example 4.5</w:t>
      </w:r>
      <w:r>
        <w:rPr>
          <w:b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cone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algebra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+,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/>
        <w:t>(= nullary operation) 0 and a unary operation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r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iberation Serif" w:hAnsi="Liberation Serif"/>
          <w:i/>
        </w:rPr>
        <w:t>a </w:t>
      </w:r>
      <w:r>
        <w:rPr/>
        <w:t>for every real number </w:t>
      </w:r>
      <w:r>
        <w:rPr>
          <w:rFonts w:ascii="Liberation Serif" w:hAnsi="Liberation Serif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0 satisfying the usual equational laws:</w:t>
      </w:r>
    </w:p>
    <w:p>
      <w:pPr>
        <w:spacing w:line="379" w:lineRule="auto" w:before="170"/>
        <w:ind w:left="3500" w:right="2666" w:hanging="532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z</w:t>
      </w:r>
      <w:r>
        <w:rPr>
          <w:spacing w:val="17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</w:t>
      </w:r>
      <w:r>
        <w:rPr>
          <w:spacing w:val="18"/>
          <w:w w:val="110"/>
          <w:sz w:val="21"/>
        </w:rPr>
        <w:t>)+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w w:val="110"/>
          <w:sz w:val="21"/>
        </w:rPr>
        <w:t> x </w:t>
      </w:r>
      <w:r>
        <w:rPr>
          <w:w w:val="110"/>
          <w:sz w:val="21"/>
        </w:rPr>
        <w:t>+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 </w:t>
      </w:r>
      <w:r>
        <w:rPr>
          <w:w w:val="110"/>
          <w:sz w:val="21"/>
        </w:rPr>
        <w:t>+ </w:t>
      </w:r>
      <w:r>
        <w:rPr>
          <w:rFonts w:ascii="Liberation Serif"/>
          <w:i/>
          <w:w w:val="110"/>
          <w:sz w:val="21"/>
        </w:rPr>
        <w:t>x</w:t>
      </w:r>
    </w:p>
    <w:p>
      <w:pPr>
        <w:spacing w:before="8"/>
        <w:ind w:left="3506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spacing w:val="23"/>
          <w:w w:val="115"/>
          <w:sz w:val="21"/>
        </w:rPr>
        <w:t>+0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line="379" w:lineRule="auto" w:before="146"/>
        <w:ind w:left="3081" w:right="2672" w:hanging="16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y</w:t>
      </w:r>
      <w:r>
        <w:rPr>
          <w:spacing w:val="16"/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rs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spacing w:before="12"/>
        <w:ind w:left="172" w:right="12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before="147"/>
        <w:ind w:left="3612" w:right="0" w:firstLine="0"/>
        <w:jc w:val="both"/>
        <w:rPr>
          <w:sz w:val="21"/>
        </w:rPr>
      </w:pPr>
      <w:r>
        <w:rPr>
          <w:w w:val="110"/>
          <w:sz w:val="21"/>
        </w:rPr>
        <w:t>0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spacing w:val="24"/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0 </w:t>
      </w:r>
    </w:p>
    <w:p>
      <w:pPr>
        <w:pStyle w:val="BodyText"/>
        <w:spacing w:line="138" w:lineRule="exact" w:before="159"/>
      </w:pPr>
      <w:bookmarkStart w:name="_bookmark13" w:id="18"/>
      <w:bookmarkEnd w:id="18"/>
      <w:r>
        <w:rPr/>
      </w:r>
      <w:r>
        <w:rPr/>
        <w:t>From</w:t>
      </w:r>
      <w:r>
        <w:rPr>
          <w:spacing w:val="48"/>
        </w:rPr>
        <w:t> </w:t>
      </w:r>
      <w:r>
        <w:rPr/>
        <w:t>these</w:t>
      </w:r>
      <w:r>
        <w:rPr>
          <w:spacing w:val="50"/>
        </w:rPr>
        <w:t> </w:t>
      </w:r>
      <w:r>
        <w:rPr/>
        <w:t>laws</w:t>
      </w:r>
      <w:r>
        <w:rPr>
          <w:spacing w:val="51"/>
        </w:rPr>
        <w:t> </w:t>
      </w:r>
      <w:r>
        <w:rPr/>
        <w:t>it</w:t>
      </w:r>
      <w:r>
        <w:rPr>
          <w:spacing w:val="50"/>
        </w:rPr>
        <w:t> </w:t>
      </w:r>
      <w:r>
        <w:rPr/>
        <w:t>follows</w:t>
      </w:r>
      <w:r>
        <w:rPr>
          <w:spacing w:val="51"/>
        </w:rPr>
        <w:t> </w:t>
      </w:r>
      <w:r>
        <w:rPr/>
        <w:t>that</w:t>
      </w:r>
      <w:r>
        <w:rPr>
          <w:spacing w:val="50"/>
        </w:rPr>
        <w:t> </w:t>
      </w:r>
      <w:r>
        <w:rPr/>
        <w:t>every</w:t>
      </w:r>
      <w:r>
        <w:rPr>
          <w:spacing w:val="51"/>
        </w:rPr>
        <w:t> </w:t>
      </w:r>
      <w:r>
        <w:rPr/>
        <w:t>term</w:t>
      </w:r>
      <w:r>
        <w:rPr>
          <w:spacing w:val="50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equals</w:t>
      </w:r>
      <w:r>
        <w:rPr>
          <w:spacing w:val="51"/>
        </w:rPr>
        <w:t> </w:t>
      </w:r>
      <w:r>
        <w:rPr/>
        <w:t>a</w:t>
      </w:r>
      <w:r>
        <w:rPr>
          <w:spacing w:val="50"/>
        </w:rPr>
        <w:t> </w:t>
      </w:r>
      <w:r>
        <w:rPr/>
        <w:t>linear</w:t>
      </w:r>
      <w:r>
        <w:rPr>
          <w:spacing w:val="51"/>
        </w:rPr>
        <w:t> </w:t>
      </w:r>
      <w:r>
        <w:rPr/>
        <w:t>one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1146" w:val="left" w:leader="none"/>
        </w:tabs>
        <w:spacing w:line="37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961993</wp:posOffset>
                </wp:positionH>
                <wp:positionV relativeFrom="paragraph">
                  <wp:posOffset>167996</wp:posOffset>
                </wp:positionV>
                <wp:extent cx="169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7498pt;margin-top:13.228094pt;width:13.35pt;height:7.75pt;mso-position-horizontal-relative:page;mso-position-vertical-relative:paragraph;z-index:-1628979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rFonts w:ascii="Arial" w:hAnsi="Arial"/>
          <w:spacing w:val="-7"/>
          <w:w w:val="125"/>
          <w:position w:val="16"/>
        </w:rPr>
        <w:t>Σ</w:t>
      </w:r>
      <w:r>
        <w:rPr>
          <w:rFonts w:ascii="Liberation Serif" w:hAnsi="Liberation Serif"/>
          <w:i/>
          <w:spacing w:val="-7"/>
          <w:w w:val="12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semitopological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separately</w:t>
      </w:r>
    </w:p>
    <w:p>
      <w:pPr>
        <w:pStyle w:val="BodyText"/>
        <w:spacing w:line="252" w:lineRule="auto" w:before="20"/>
        <w:ind w:right="219"/>
      </w:pPr>
      <w:r>
        <w:rPr/>
        <w:t>continuous.</w:t>
      </w:r>
      <w:r>
        <w:rPr>
          <w:spacing w:val="80"/>
          <w:w w:val="150"/>
        </w:rPr>
        <w:t> </w:t>
      </w:r>
      <w:r>
        <w:rPr/>
        <w:t>Notice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axioms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exception: (</w:t>
      </w:r>
      <w:r>
        <w:rPr>
          <w:rFonts w:ascii="Liberation Serif"/>
          <w:i/>
        </w:rPr>
        <w:t>r </w:t>
      </w:r>
      <w:r>
        <w:rPr/>
        <w:t>+ </w:t>
      </w:r>
      <w:r>
        <w:rPr>
          <w:rFonts w:ascii="Liberation Serif"/>
          <w:i/>
        </w:rPr>
        <w:t>s</w:t>
      </w:r>
      <w:r>
        <w:rPr/>
        <w:t>)</w:t>
      </w:r>
      <w:r>
        <w:rPr>
          <w:rFonts w:ascii="Liberation Serif"/>
          <w:i/>
        </w:rPr>
        <w:t>x </w:t>
      </w:r>
      <w:r>
        <w:rPr/>
        <w:t>= </w:t>
      </w:r>
      <w:r>
        <w:rPr>
          <w:rFonts w:ascii="Liberation Serif"/>
          <w:i/>
        </w:rPr>
        <w:t>rx </w:t>
      </w:r>
      <w:r>
        <w:rPr/>
        <w:t>+ </w:t>
      </w:r>
      <w:r>
        <w:rPr>
          <w:rFonts w:ascii="Liberation Serif"/>
          <w:i/>
        </w:rPr>
        <w:t>sx</w:t>
      </w:r>
      <w:r>
        <w:rPr/>
        <w:t>.</w:t>
      </w:r>
    </w:p>
    <w:p>
      <w:pPr>
        <w:pStyle w:val="BodyText"/>
        <w:spacing w:line="259" w:lineRule="auto" w:before="29"/>
        <w:ind w:firstLine="317"/>
        <w:jc w:val="left"/>
      </w:pPr>
      <w:r>
        <w:rPr/>
        <w:t>In general, distributive laws are nonlinear, whereas associativity and commuta- tivity are typical for linear laws.</w:t>
      </w:r>
      <w:r>
        <w:rPr>
          <w:spacing w:val="40"/>
        </w:rPr>
        <w:t> </w:t>
      </w:r>
      <w:r>
        <w:rPr/>
        <w:t>Idempotency is nonlinear.</w:t>
      </w:r>
    </w:p>
    <w:p>
      <w:pPr>
        <w:spacing w:line="216" w:lineRule="auto" w:before="169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4.6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When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is a semitopological algebra, then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satisfy the</w:t>
      </w:r>
      <w:r>
        <w:rPr>
          <w:rFonts w:ascii="LM Roman 10" w:hAnsi="LM Roman 10"/>
          <w:i/>
          <w:sz w:val="21"/>
        </w:rPr>
        <w:t> same linear equational and inequational laws.</w:t>
      </w:r>
    </w:p>
    <w:p>
      <w:pPr>
        <w:pStyle w:val="BodyText"/>
        <w:spacing w:line="252" w:lineRule="auto" w:before="223"/>
        <w:ind w:right="217"/>
      </w:pPr>
      <w:r>
        <w:rPr>
          <w:b/>
          <w:w w:val="105"/>
        </w:rPr>
        <w:t>Proof.</w:t>
      </w:r>
      <w:r>
        <w:rPr>
          <w:b/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semitopological</w:t>
      </w:r>
      <w:r>
        <w:rPr>
          <w:spacing w:val="-8"/>
          <w:w w:val="105"/>
        </w:rPr>
        <w:t> </w:t>
      </w:r>
      <w:r>
        <w:rPr>
          <w:w w:val="105"/>
        </w:rPr>
        <w:t>algebra.</w:t>
      </w:r>
      <w:r>
        <w:rPr>
          <w:w w:val="105"/>
        </w:rPr>
        <w:t> 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topologically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algebraically embedded in Γ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all inequational laws satisfied in Γ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are also satisfied in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w w:val="105"/>
        </w:rPr>
        <w:t> Con- versely, let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be a linear inequational law holding in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that is,</w:t>
      </w:r>
    </w:p>
    <w:p>
      <w:pPr>
        <w:spacing w:before="238"/>
        <w:ind w:left="114" w:right="2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ρ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n</w:t>
      </w:r>
    </w:p>
    <w:p>
      <w:pPr>
        <w:pStyle w:val="BodyText"/>
        <w:spacing w:before="4"/>
        <w:ind w:left="0"/>
        <w:jc w:val="left"/>
        <w:rPr>
          <w:rFonts w:ascii="Liberation Serif"/>
          <w:i/>
        </w:rPr>
      </w:pPr>
    </w:p>
    <w:p>
      <w:pPr>
        <w:pStyle w:val="BodyText"/>
      </w:pP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Liberation Serif"/>
          <w:i/>
          <w:spacing w:val="21"/>
          <w:w w:val="105"/>
        </w:rPr>
        <w:t>A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6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</w:p>
    <w:p>
      <w:pPr>
        <w:spacing w:before="9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spacing w:val="-5"/>
          <w:w w:val="105"/>
          <w:sz w:val="21"/>
        </w:rPr>
        <w:t>:</w:t>
      </w:r>
    </w:p>
    <w:p>
      <w:pPr>
        <w:spacing w:before="17"/>
        <w:ind w:left="114" w:right="22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spacing w:before="124"/>
        <w:ind w:left="114" w:right="22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ρ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ρ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a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before="128"/>
        <w:jc w:val="left"/>
      </w:pPr>
      <w:r>
        <w:rPr/>
        <w:t>As</w:t>
      </w:r>
      <w:r>
        <w:rPr>
          <w:spacing w:val="15"/>
        </w:rPr>
        <w:t> </w:t>
      </w:r>
      <w:r>
        <w:rPr/>
        <w:t>closed</w:t>
      </w:r>
      <w:r>
        <w:rPr>
          <w:spacing w:val="16"/>
        </w:rPr>
        <w:t> </w:t>
      </w:r>
      <w:r>
        <w:rPr/>
        <w:t>sets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lower</w:t>
      </w:r>
      <w:r>
        <w:rPr>
          <w:spacing w:val="16"/>
        </w:rPr>
        <w:t> </w:t>
      </w:r>
      <w:r>
        <w:rPr>
          <w:spacing w:val="-2"/>
        </w:rPr>
        <w:t>sets,</w:t>
      </w:r>
    </w:p>
    <w:p>
      <w:pPr>
        <w:spacing w:before="96"/>
        <w:ind w:left="0" w:right="2333" w:firstLine="0"/>
        <w:jc w:val="righ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18"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  <w:vertAlign w:val="superscript"/>
        </w:rPr>
        <w:t>γ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n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−</w:t>
      </w:r>
    </w:p>
    <w:p>
      <w:pPr>
        <w:spacing w:before="14"/>
        <w:ind w:left="0" w:right="2340" w:firstLine="0"/>
        <w:jc w:val="right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</w:rPr>
        <w:t>{</w:t>
      </w:r>
      <w:r>
        <w:rPr>
          <w:rFonts w:ascii="Liberation Serif" w:hAnsi="Liberation Serif"/>
          <w:i/>
          <w:spacing w:val="14"/>
          <w:w w:val="110"/>
          <w:sz w:val="21"/>
        </w:rPr>
        <w:t>ρ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a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−</w:t>
      </w:r>
    </w:p>
    <w:p>
      <w:pPr>
        <w:spacing w:before="12"/>
        <w:ind w:left="194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ρ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γ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726" w:val="left" w:leader="none"/>
        </w:tabs>
        <w:spacing w:line="259" w:lineRule="auto" w:before="153"/>
        <w:ind w:left="221" w:right="104"/>
        <w:rPr>
          <w:rFonts w:ascii="Arial" w:hAnsi="Arial"/>
          <w:i/>
        </w:rPr>
      </w:pPr>
      <w:r>
        <w:rPr/>
        <w:t>This shows that the inequational law </w:t>
      </w:r>
      <w:r>
        <w:rPr>
          <w:rFonts w:ascii="Liberation Serif" w:hAnsi="Liberation Serif"/>
          <w:i/>
        </w:rPr>
        <w:t>τ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ρ </w:t>
      </w:r>
      <w:r>
        <w:rPr/>
        <w:t>holds in Γ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statement for equa- tional laws is now immediate, since an equational law is satisfied if and only if the</w:t>
      </w:r>
      <w:r>
        <w:rPr>
          <w:spacing w:val="40"/>
        </w:rPr>
        <w:t> </w:t>
      </w:r>
      <w:r>
        <w:rPr/>
        <w:t>two corresponding inequality laws are satisfied.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9" w:lineRule="auto" w:before="156"/>
        <w:ind w:left="221" w:right="107" w:firstLine="317"/>
      </w:pPr>
      <w:r>
        <w:rPr/>
        <w:t>This proposition subsumes Proposition </w:t>
      </w:r>
      <w:hyperlink w:history="true" w:anchor="_bookmark8">
        <w:r>
          <w:rPr>
            <w:color w:val="0000FF"/>
          </w:rPr>
          <w:t>3.5</w:t>
        </w:r>
      </w:hyperlink>
      <w:r>
        <w:rPr/>
        <w:t>, as the laws for associativity and commutativity are linear.</w:t>
      </w:r>
    </w:p>
    <w:p>
      <w:pPr>
        <w:pStyle w:val="BodyText"/>
        <w:spacing w:line="256" w:lineRule="auto" w:before="14"/>
        <w:ind w:left="221" w:right="103" w:firstLine="318"/>
      </w:pPr>
      <w:r>
        <w:rPr/>
        <w:t>The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Proposition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4.6</w:t>
        </w:r>
      </w:hyperlink>
      <w:r>
        <w:rPr>
          <w:color w:val="0000FF"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algebra,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 Γ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MathJax_Fraktur" w:hAnsi="MathJax_Fraktur"/>
        </w:rPr>
        <w:t>P</w:t>
      </w:r>
      <w:r>
        <w:rPr>
          <w:rFonts w:ascii="Liberation Serif" w:hAnsi="Liberation Serif"/>
          <w:i/>
        </w:rPr>
        <w:t>A</w:t>
      </w:r>
      <w:r>
        <w:rPr/>
        <w:t>, the set of all nonempty subsets, has been previously established by Gautam [</w:t>
      </w:r>
      <w:hyperlink w:history="true" w:anchor="_bookmark38">
        <w:r>
          <w:rPr>
            <w:color w:val="0000FF"/>
          </w:rPr>
          <w:t>7</w:t>
        </w:r>
      </w:hyperlink>
      <w:r>
        <w:rPr/>
        <w:t>] and </w:t>
      </w:r>
      <w:r>
        <w:rPr>
          <w:spacing w:val="13"/>
        </w:rPr>
        <w:t>G</w:t>
      </w:r>
      <w:r>
        <w:rPr>
          <w:spacing w:val="12"/>
        </w:rPr>
        <w:t>r</w:t>
      </w:r>
      <w:r>
        <w:rPr>
          <w:spacing w:val="-93"/>
        </w:rPr>
        <w:t>a</w:t>
      </w:r>
      <w:r>
        <w:rPr>
          <w:spacing w:val="12"/>
        </w:rPr>
        <w:t>¨</w:t>
      </w:r>
      <w:r>
        <w:rPr>
          <w:spacing w:val="13"/>
        </w:rPr>
        <w:t>tzer</w:t>
      </w:r>
      <w:r>
        <w:rPr>
          <w:spacing w:val="-1"/>
        </w:rPr>
        <w:t> </w:t>
      </w:r>
      <w:r>
        <w:rPr/>
        <w:t>and Lakser [</w:t>
      </w:r>
      <w:hyperlink w:history="true" w:anchor="_bookmark37">
        <w:r>
          <w:rPr>
            <w:color w:val="0000FF"/>
          </w:rPr>
          <w:t>8</w:t>
        </w:r>
      </w:hyperlink>
      <w:r>
        <w:rPr/>
        <w:t>] for equational laws.</w:t>
      </w:r>
      <w:r>
        <w:rPr>
          <w:spacing w:val="40"/>
        </w:rPr>
        <w:t> </w:t>
      </w:r>
      <w:r>
        <w:rPr/>
        <w:t>Indeed the result extends to equational laws derived from linear equational laws by identification of variables,</w:t>
      </w:r>
      <w:r>
        <w:rPr>
          <w:spacing w:val="35"/>
        </w:rPr>
        <w:t> </w:t>
      </w:r>
      <w:r>
        <w:rPr/>
        <w:t>provided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equational</w:t>
      </w:r>
      <w:r>
        <w:rPr>
          <w:spacing w:val="35"/>
        </w:rPr>
        <w:t> </w:t>
      </w:r>
      <w:r>
        <w:rPr/>
        <w:t>law</w:t>
      </w:r>
      <w:r>
        <w:rPr>
          <w:spacing w:val="35"/>
        </w:rPr>
        <w:t> </w:t>
      </w:r>
      <w:r>
        <w:rPr/>
        <w:t>holds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whole</w:t>
      </w:r>
      <w:r>
        <w:rPr>
          <w:spacing w:val="35"/>
        </w:rPr>
        <w:t> </w:t>
      </w:r>
      <w:r>
        <w:rPr/>
        <w:t>variety</w:t>
      </w:r>
      <w:r>
        <w:rPr>
          <w:spacing w:val="35"/>
        </w:rPr>
        <w:t> </w:t>
      </w:r>
      <w:r>
        <w:rPr/>
        <w:t>containing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</w:p>
    <w:p>
      <w:pPr>
        <w:pStyle w:val="BodyText"/>
        <w:spacing w:line="244" w:lineRule="auto" w:before="14"/>
        <w:ind w:left="221" w:right="104" w:firstLine="317"/>
      </w:pPr>
      <w:r>
        <w:rPr/>
        <w:t>Since a partially ordered algebra </w:t>
      </w:r>
      <w:r>
        <w:rPr>
          <w:rFonts w:ascii="Liberation Serif" w:hAnsi="Liberation Serif"/>
          <w:i/>
        </w:rPr>
        <w:t>A </w:t>
      </w:r>
      <w:r>
        <w:rPr/>
        <w:t>is a topological algebra if we endow it with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A-discrete</w:t>
      </w:r>
      <w:r>
        <w:rPr>
          <w:spacing w:val="32"/>
        </w:rPr>
        <w:t> </w:t>
      </w:r>
      <w:r>
        <w:rPr/>
        <w:t>topology,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collection</w:t>
      </w:r>
      <w:r>
        <w:rPr>
          <w:spacing w:val="32"/>
        </w:rPr>
        <w:t> </w:t>
      </w:r>
      <w:r>
        <w:rPr>
          <w:rFonts w:ascii="MathJax_Fraktur" w:hAnsi="MathJax_Fraktur"/>
        </w:rPr>
        <w:t>L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nonempty</w:t>
      </w:r>
      <w:r>
        <w:rPr>
          <w:spacing w:val="32"/>
        </w:rPr>
        <w:t> </w:t>
      </w:r>
      <w:r>
        <w:rPr/>
        <w:t>lower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/>
        <w:t>(the</w:t>
      </w:r>
      <w:r>
        <w:rPr>
          <w:spacing w:val="32"/>
        </w:rPr>
        <w:t> </w:t>
      </w:r>
      <w:r>
        <w:rPr/>
        <w:t>nonempty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-discrete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sets)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inclusion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becomes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algebra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every </w:t>
      </w:r>
      <w:r>
        <w:rPr>
          <w:w w:val="110"/>
        </w:rPr>
        <w:t>basic operation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:</w:t>
      </w:r>
      <w:r>
        <w:rPr>
          <w:spacing w:val="-2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 lifted to an operation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γ</w:t>
      </w:r>
      <w:r>
        <w:rPr>
          <w:w w:val="110"/>
          <w:vertAlign w:val="baseline"/>
        </w:rPr>
        <w:t>: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MathJax_Fraktur" w:hAnsi="MathJax_Fraktur"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25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by defining</w:t>
      </w:r>
    </w:p>
    <w:p>
      <w:pPr>
        <w:spacing w:before="68"/>
        <w:ind w:left="114" w:right="3445" w:firstLine="0"/>
        <w:jc w:val="center"/>
        <w:rPr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μ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γ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n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2"/>
        <w:ind w:left="114" w:right="146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</w:rPr>
        <w:t>↓{</w:t>
      </w:r>
      <w:r>
        <w:rPr>
          <w:rFonts w:ascii="Liberation Serif" w:hAnsi="Liberation Serif"/>
          <w:i/>
          <w:spacing w:val="12"/>
          <w:w w:val="105"/>
          <w:sz w:val="21"/>
        </w:rPr>
        <w:t>μ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a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0"/>
        <w:ind w:left="221"/>
      </w:pPr>
      <w:r>
        <w:rPr/>
        <w:t>Proposition</w:t>
      </w:r>
      <w:r>
        <w:rPr>
          <w:spacing w:val="19"/>
        </w:rPr>
        <w:t> </w:t>
      </w:r>
      <w:hyperlink w:history="true" w:anchor="_bookmark13">
        <w:r>
          <w:rPr>
            <w:color w:val="0000FF"/>
          </w:rPr>
          <w:t>4.6</w:t>
        </w:r>
      </w:hyperlink>
      <w:r>
        <w:rPr>
          <w:color w:val="0000FF"/>
          <w:spacing w:val="22"/>
        </w:rPr>
        <w:t> </w:t>
      </w:r>
      <w:r>
        <w:rPr>
          <w:spacing w:val="-2"/>
        </w:rPr>
        <w:t>yields:</w:t>
      </w:r>
    </w:p>
    <w:p>
      <w:pPr>
        <w:spacing w:line="216" w:lineRule="auto" w:before="132"/>
        <w:ind w:left="221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partially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ordered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equational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resp.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inequa-</w:t>
      </w:r>
      <w:r>
        <w:rPr>
          <w:rFonts w:ascii="LM Roman 10"/>
          <w:i/>
          <w:sz w:val="21"/>
        </w:rPr>
        <w:t> tional laws holding in </w:t>
      </w:r>
      <w:r>
        <w:rPr>
          <w:rFonts w:ascii="MathJax_Fraktur"/>
          <w:sz w:val="21"/>
        </w:rPr>
        <w:t>L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are exactly the linear equational resp. inequational laws</w:t>
      </w:r>
      <w:r>
        <w:rPr>
          <w:rFonts w:ascii="LM Roman 10"/>
          <w:i/>
          <w:sz w:val="21"/>
        </w:rPr>
        <w:t> holding in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66" w:lineRule="exact" w:before="133"/>
        <w:ind w:left="221" w:right="104"/>
      </w:pPr>
      <w:r>
        <w:rPr>
          <w:b/>
          <w:w w:val="105"/>
        </w:rPr>
        <w:t>Remark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4.8</w:t>
      </w:r>
      <w:r>
        <w:rPr>
          <w:b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nonempty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subsets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carries a</w:t>
      </w:r>
      <w:r>
        <w:rPr>
          <w:spacing w:val="-14"/>
          <w:w w:val="105"/>
        </w:rPr>
        <w:t> </w:t>
      </w:r>
      <w:r>
        <w:rPr>
          <w:w w:val="105"/>
        </w:rPr>
        <w:t>semilattice</w:t>
      </w:r>
      <w:r>
        <w:rPr>
          <w:spacing w:val="-14"/>
          <w:w w:val="105"/>
        </w:rPr>
        <w:t> </w:t>
      </w:r>
      <w:r>
        <w:rPr>
          <w:w w:val="105"/>
        </w:rPr>
        <w:t>operation,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union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(jointly)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topology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obvious</w:t>
      </w:r>
      <w:r>
        <w:rPr>
          <w:w w:val="105"/>
          <w:vertAlign w:val="baseline"/>
        </w:rPr>
        <w:t> reasons.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Besides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equational laws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idempotence,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associativity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commutativity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Roman 10" w:hAnsi="LM Roman 10"/>
          <w:i/>
          <w:w w:val="105"/>
          <w:vertAlign w:val="baseline"/>
        </w:rPr>
        <w:t>inflationary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specialization 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 satisfies the inequational law</w:t>
      </w:r>
    </w:p>
    <w:p>
      <w:pPr>
        <w:tabs>
          <w:tab w:pos="3474" w:val="left" w:leader="none"/>
        </w:tabs>
        <w:spacing w:before="206"/>
        <w:ind w:left="221" w:right="0" w:firstLine="0"/>
        <w:jc w:val="both"/>
        <w:rPr>
          <w:rFonts w:ascii="LM Roman 8" w:hAnsi="LM Roman 8"/>
          <w:sz w:val="21"/>
        </w:rPr>
      </w:pPr>
      <w:r>
        <w:rPr>
          <w:spacing w:val="-5"/>
          <w:w w:val="115"/>
          <w:sz w:val="21"/>
        </w:rPr>
        <w:t>(I)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56" w:lineRule="auto" w:before="234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1563060</wp:posOffset>
                </wp:positionH>
                <wp:positionV relativeFrom="paragraph">
                  <wp:posOffset>644879</wp:posOffset>
                </wp:positionV>
                <wp:extent cx="1455420" cy="2895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75668pt;margin-top:50.777927pt;width:114.6pt;height:22.8pt;mso-position-horizontal-relative:page;mso-position-vertical-relative:paragraph;z-index:-16289280" type="#_x0000_t202" id="docshape35" filled="false" stroked="false">
                <v:textbox inset="0,0,0,0">
                  <w:txbxContent>
                    <w:p>
                      <w:pPr>
                        <w:tabs>
                          <w:tab w:pos="217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A.</w:t>
      </w:r>
      <w:r>
        <w:rPr>
          <w:spacing w:val="-1"/>
          <w:w w:val="105"/>
        </w:rPr>
        <w:t> </w:t>
      </w:r>
      <w:r>
        <w:rPr>
          <w:w w:val="105"/>
        </w:rPr>
        <w:t>Schalk</w:t>
      </w:r>
      <w:r>
        <w:rPr>
          <w:w w:val="105"/>
        </w:rPr>
        <w:t> [</w:t>
      </w:r>
      <w:hyperlink w:history="true" w:anchor="_bookmark4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w w:val="105"/>
        </w:rPr>
        <w:t> Theorem</w:t>
      </w:r>
      <w:r>
        <w:rPr>
          <w:w w:val="105"/>
        </w:rPr>
        <w:t> 6.9]</w:t>
      </w:r>
      <w:r>
        <w:rPr>
          <w:w w:val="105"/>
        </w:rPr>
        <w:t> has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(Γ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free</w:t>
      </w:r>
      <w:r>
        <w:rPr>
          <w:w w:val="105"/>
        </w:rPr>
        <w:t> sober</w:t>
      </w:r>
      <w:r>
        <w:rPr>
          <w:w w:val="105"/>
        </w:rPr>
        <w:t> topological </w:t>
      </w:r>
      <w:r>
        <w:rPr/>
        <w:t>inflationary semilattice over </w:t>
      </w:r>
      <w:r>
        <w:rPr>
          <w:rFonts w:ascii="Liberation Serif" w:hAnsi="Liberation Serif"/>
          <w:i/>
        </w:rPr>
        <w:t>X</w:t>
      </w:r>
      <w:r>
        <w:rPr/>
        <w:t>, i.e., for every sober topological inflationary semilat- </w:t>
      </w:r>
      <w:r>
        <w:rPr>
          <w:w w:val="105"/>
        </w:rPr>
        <w:t>tice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w w:val="105"/>
        </w:rPr>
        <w:t>semilattice homomorphism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◦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course,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Hoare</w:t>
      </w:r>
      <w:r>
        <w:rPr>
          <w:w w:val="105"/>
          <w:vertAlign w:val="baseline"/>
        </w:rPr>
        <w:t> power 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(Scott-closed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dcpo)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Schalk’s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thesis, where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appropriate</w:t>
      </w:r>
      <w:r>
        <w:rPr>
          <w:w w:val="105"/>
          <w:vertAlign w:val="baseline"/>
        </w:rPr>
        <w:t> references,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generalization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of closed subsets of a topological space was considered by M. Smyth in [</w:t>
      </w:r>
      <w:hyperlink w:history="true" w:anchor="_bookmark46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52" w:lineRule="auto" w:before="14"/>
        <w:ind w:left="221" w:right="107" w:firstLine="317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semitopological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endow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addi- tional semilattice operation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every basic operation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one has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172" w:lineRule="exact" w:before="188" w:after="0"/>
        <w:ind w:left="953" w:right="0" w:hanging="732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w w:val="115"/>
          <w:sz w:val="21"/>
          <w:vertAlign w:val="superscript"/>
        </w:rPr>
        <w:t>γ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A</w:t>
      </w:r>
      <w:r>
        <w:rPr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7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perscript"/>
        </w:rPr>
        <w:t>γ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A</w:t>
      </w:r>
      <w:r>
        <w:rPr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MathJax_Main" w:hAnsi="MathJax_Main"/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perscript"/>
        </w:rPr>
        <w:t>γ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A</w:t>
      </w:r>
      <w:r>
        <w:rPr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n</w:t>
      </w:r>
      <w:r>
        <w:rPr>
          <w:rFonts w:ascii="MathJax_Main" w:hAnsi="MathJax_Main"/>
          <w:spacing w:val="-5"/>
          <w:w w:val="115"/>
          <w:sz w:val="21"/>
          <w:vertAlign w:val="baseline"/>
        </w:rPr>
        <w:t>)</w:t>
      </w:r>
    </w:p>
    <w:p>
      <w:pPr>
        <w:tabs>
          <w:tab w:pos="5893" w:val="left" w:leader="none"/>
        </w:tabs>
        <w:spacing w:line="160" w:lineRule="exact" w:before="0"/>
        <w:ind w:left="19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200"/>
        <w:ind w:left="221"/>
        <w:jc w:val="left"/>
      </w:pPr>
      <w:r>
        <w:rPr/>
        <w:t>and</w:t>
      </w:r>
      <w:r>
        <w:rPr>
          <w:spacing w:val="52"/>
        </w:rPr>
        <w:t> </w:t>
      </w:r>
      <w:r>
        <w:rPr/>
        <w:t>similarly</w:t>
      </w:r>
      <w:r>
        <w:rPr>
          <w:spacing w:val="53"/>
        </w:rPr>
        <w:t> </w:t>
      </w:r>
      <w:r>
        <w:rPr/>
        <w:t>for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coordinates</w:t>
      </w:r>
      <w:r>
        <w:rPr>
          <w:spacing w:val="5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62"/>
        </w:rPr>
        <w:t> </w:t>
      </w:r>
      <w:r>
        <w:rPr/>
        <w:t>=</w:t>
      </w:r>
      <w:r>
        <w:rPr>
          <w:spacing w:val="62"/>
        </w:rPr>
        <w:t> </w:t>
      </w:r>
      <w:r>
        <w:rPr>
          <w:spacing w:val="25"/>
        </w:rPr>
        <w:t>2</w:t>
      </w:r>
      <w:r>
        <w:rPr>
          <w:rFonts w:ascii="Liberation Serif"/>
          <w:i/>
          <w:spacing w:val="25"/>
        </w:rPr>
        <w:t>,...,n</w:t>
      </w:r>
      <w:r>
        <w:rPr>
          <w:rFonts w:ascii="Liberation Serif"/>
          <w:i/>
          <w:spacing w:val="54"/>
        </w:rPr>
        <w:t> </w:t>
      </w:r>
      <w:r>
        <w:rPr/>
        <w:t>as</w:t>
      </w:r>
      <w:r>
        <w:rPr>
          <w:spacing w:val="53"/>
        </w:rPr>
        <w:t> </w:t>
      </w:r>
      <w:r>
        <w:rPr/>
        <w:t>one</w:t>
      </w:r>
      <w:r>
        <w:rPr>
          <w:spacing w:val="53"/>
        </w:rPr>
        <w:t> </w:t>
      </w:r>
      <w:r>
        <w:rPr/>
        <w:t>easily</w:t>
      </w:r>
      <w:r>
        <w:rPr>
          <w:spacing w:val="53"/>
        </w:rPr>
        <w:t> </w:t>
      </w:r>
      <w:r>
        <w:rPr/>
        <w:t>verifies.</w:t>
      </w:r>
      <w:r>
        <w:rPr>
          <w:spacing w:val="45"/>
        </w:rPr>
        <w:t>  </w:t>
      </w:r>
      <w:r>
        <w:rPr/>
        <w:t>Thus,</w:t>
      </w:r>
      <w:r>
        <w:rPr>
          <w:spacing w:val="61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jc w:val="left"/>
      </w:pPr>
      <w:r>
        <w:rPr/>
        <w:t>semilattice</w:t>
      </w:r>
      <w:r>
        <w:rPr>
          <w:spacing w:val="15"/>
        </w:rPr>
        <w:t> </w:t>
      </w:r>
      <w:r>
        <w:rPr/>
        <w:t>operation</w:t>
      </w:r>
      <w:r>
        <w:rPr>
          <w:spacing w:val="16"/>
        </w:rPr>
        <w:t> </w:t>
      </w:r>
      <w:r>
        <w:rPr/>
        <w:t>satisfies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distributivity</w:t>
      </w:r>
      <w:r>
        <w:rPr>
          <w:spacing w:val="15"/>
        </w:rPr>
        <w:t> </w:t>
      </w:r>
      <w:r>
        <w:rPr>
          <w:spacing w:val="-4"/>
        </w:rPr>
        <w:t>laws</w:t>
      </w:r>
    </w:p>
    <w:p>
      <w:pPr>
        <w:spacing w:line="172" w:lineRule="exact" w:before="220"/>
        <w:ind w:left="114" w:right="226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 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5511" w:val="left" w:leader="none"/>
        </w:tabs>
        <w:spacing w:line="161" w:lineRule="exact" w:before="0"/>
        <w:ind w:left="19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6" w:lineRule="auto" w:before="222"/>
        <w:ind w:right="219"/>
      </w:pPr>
      <w:r>
        <w:rPr/>
        <w:t>and</w:t>
      </w:r>
      <w:r>
        <w:rPr>
          <w:spacing w:val="40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coordinates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spacing w:val="25"/>
        </w:rPr>
        <w:t>2</w:t>
      </w:r>
      <w:r>
        <w:rPr>
          <w:rFonts w:ascii="Liberation Serif" w:hAnsi="Liberation Serif"/>
          <w:i/>
          <w:spacing w:val="25"/>
        </w:rPr>
        <w:t>,...,n</w:t>
      </w:r>
      <w:r>
        <w:rPr>
          <w:rFonts w:ascii="Liberation Serif" w:hAnsi="Liberation Serif"/>
          <w:i/>
          <w:spacing w:val="25"/>
        </w:rPr>
        <w:t> </w:t>
      </w:r>
      <w:r>
        <w:rPr/>
        <w:t>for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/>
        <w:t>Σ.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conjecture </w:t>
      </w:r>
      <w:bookmarkStart w:name="_bookmark14" w:id="19"/>
      <w:bookmarkEnd w:id="19"/>
      <w:r>
        <w:rPr/>
        <w:t>that</w:t>
      </w:r>
      <w:r>
        <w:rPr/>
        <w:t> (Γ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) is a kind of free sober semitopological inflationary semilattice algebra satisfying the distributivity laws (D). But this observation is outside the main thrust of this paper.</w:t>
      </w:r>
    </w:p>
    <w:p>
      <w:pPr>
        <w:pStyle w:val="BodyText"/>
        <w:spacing w:line="259" w:lineRule="auto" w:before="183"/>
        <w:ind w:right="219" w:firstLine="317"/>
      </w:pPr>
      <w:r>
        <w:rPr/>
        <w:t>It is a well-known fact that a continuous function from a dense subset of a topological space to a Hausdorff space has at most one continuous extension.</w:t>
      </w:r>
      <w:r>
        <w:rPr>
          <w:spacing w:val="40"/>
        </w:rPr>
        <w:t> </w:t>
      </w:r>
      <w:r>
        <w:rPr/>
        <w:t>The following is a variant for separately continuous functions.</w:t>
      </w:r>
    </w:p>
    <w:p>
      <w:pPr>
        <w:spacing w:line="185" w:lineRule="exact"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2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be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topological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spaces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with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dense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subspaces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D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iberation Serif"/>
          <w:i/>
          <w:spacing w:val="-5"/>
          <w:w w:val="105"/>
          <w:sz w:val="21"/>
          <w:vertAlign w:val="subscript"/>
        </w:rPr>
        <w:t>n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185" w:lineRule="exact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9" w:lineRule="exact" w:before="78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any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spacing w:val="72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spacing w:line="348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2062111</wp:posOffset>
                </wp:positionH>
                <wp:positionV relativeFrom="paragraph">
                  <wp:posOffset>46915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71002pt;margin-top:3.694099pt;width:5pt;height:7.75pt;mso-position-horizontal-relative:page;mso-position-vertical-relative:paragraph;z-index:-1628825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2062111</wp:posOffset>
                </wp:positionH>
                <wp:positionV relativeFrom="paragraph">
                  <wp:posOffset>148761</wp:posOffset>
                </wp:positionV>
                <wp:extent cx="169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71002pt;margin-top:11.713465pt;width:13.35pt;height:7.75pt;mso-position-horizontal-relative:page;mso-position-vertical-relative:paragraph;z-index:-1628774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Arial"/>
          <w:spacing w:val="75"/>
          <w:position w:val="16"/>
          <w:sz w:val="21"/>
        </w:rPr>
        <w:t>  </w:t>
      </w:r>
      <w:r>
        <w:rPr>
          <w:rFonts w:ascii="Liberation Serif"/>
          <w:i/>
          <w:spacing w:val="-5"/>
          <w:position w:val="20"/>
          <w:sz w:val="15"/>
        </w:rPr>
        <w:t>i</w:t>
      </w:r>
      <w:r>
        <w:rPr>
          <w:rFonts w:ascii="LM Roman 8"/>
          <w:spacing w:val="-5"/>
          <w:position w:val="20"/>
          <w:sz w:val="15"/>
        </w:rPr>
        <w:t>=1</w:t>
      </w:r>
    </w:p>
    <w:p>
      <w:pPr>
        <w:spacing w:line="282" w:lineRule="exact" w:before="82"/>
        <w:ind w:left="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2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Hausdorff,</w:t>
      </w:r>
      <w:r>
        <w:rPr>
          <w:rFonts w:ascii="LM Roman 10" w:hAnsi="LM Roman 10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separately</w:t>
      </w:r>
    </w:p>
    <w:p>
      <w:pPr>
        <w:spacing w:line="282" w:lineRule="exact" w:before="0"/>
        <w:ind w:left="5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pacing w:val="-5"/>
          <w:w w:val="130"/>
          <w:sz w:val="21"/>
        </w:rPr>
        <w:t>X</w:t>
      </w:r>
      <w:r>
        <w:rPr>
          <w:rFonts w:ascii="Liberation Serif"/>
          <w:i/>
          <w:spacing w:val="-5"/>
          <w:w w:val="130"/>
          <w:sz w:val="21"/>
          <w:vertAlign w:val="subscript"/>
        </w:rPr>
        <w:t>i</w:t>
      </w:r>
      <w:r>
        <w:rPr>
          <w:rFonts w:ascii="LM Roman 10"/>
          <w:i/>
          <w:spacing w:val="-5"/>
          <w:w w:val="130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33" w:space="40"/>
            <w:col w:w="5127"/>
          </w:cols>
        </w:sectPr>
      </w:pPr>
    </w:p>
    <w:p>
      <w:pPr>
        <w:spacing w:line="187" w:lineRule="exact" w:before="143"/>
        <w:ind w:left="108" w:right="0" w:firstLine="0"/>
        <w:jc w:val="left"/>
        <w:rPr>
          <w:rFonts w:ascii="Liberation Serif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4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spacing w:val="63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pStyle w:val="BodyText"/>
        <w:spacing w:line="143" w:lineRule="exact" w:before="187"/>
        <w:jc w:val="left"/>
      </w:pPr>
      <w:r>
        <w:rPr/>
        <w:br w:type="column"/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separately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after="0" w:line="143" w:lineRule="exact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116" w:space="63"/>
            <w:col w:w="5821"/>
          </w:cols>
        </w:sectPr>
      </w:pPr>
    </w:p>
    <w:p>
      <w:pPr>
        <w:pStyle w:val="BodyText"/>
        <w:tabs>
          <w:tab w:pos="1105" w:val="left" w:leader="none"/>
          <w:tab w:pos="1446" w:val="left" w:leader="none"/>
        </w:tabs>
        <w:spacing w:before="8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552923</wp:posOffset>
                </wp:positionH>
                <wp:positionV relativeFrom="paragraph">
                  <wp:posOffset>102188</wp:posOffset>
                </wp:positionV>
                <wp:extent cx="574675" cy="1460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46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1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21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37266pt;margin-top:8.046359pt;width:45.25pt;height:11.5pt;mso-position-horizontal-relative:page;mso-position-vertical-relative:paragraph;z-index:-16286720" type="#_x0000_t202" id="docshape3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1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M Roman 8"/>
                          <w:spacing w:val="21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21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1223366</wp:posOffset>
                </wp:positionH>
                <wp:positionV relativeFrom="paragraph">
                  <wp:posOffset>102188</wp:posOffset>
                </wp:positionV>
                <wp:extent cx="90170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28102pt;margin-top:8.046359pt;width:7.1pt;height:10.6pt;mso-position-horizontal-relative:page;mso-position-vertical-relative:paragraph;z-index:-1628620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1477492</wp:posOffset>
                </wp:positionH>
                <wp:positionV relativeFrom="paragraph">
                  <wp:posOffset>72720</wp:posOffset>
                </wp:positionV>
                <wp:extent cx="494665" cy="1949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46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11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-5"/>
                                <w:sz w:val="15"/>
                              </w:rPr>
                              <w:t>=2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37997pt;margin-top:5.726011pt;width:38.950pt;height:15.35pt;mso-position-horizontal-relative:page;mso-position-vertical-relative:paragraph;z-index:-16285696" type="#_x0000_t202" id="docshape40" filled="false" stroked="false">
                <v:textbox inset="0,0,0,0">
                  <w:txbxContent>
                    <w:p>
                      <w:pPr>
                        <w:spacing w:line="232" w:lineRule="auto" w:before="11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10"/>
                          <w:position w:val="-5"/>
                          <w:sz w:val="15"/>
                        </w:rPr>
                        <w:t>=2</w:t>
                      </w:r>
                      <w:r>
                        <w:rPr>
                          <w:rFonts w:ascii="LM Roman 8"/>
                          <w:spacing w:val="-7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(</w:t>
      </w:r>
      <w:r>
        <w:rPr/>
        <w:tab/>
      </w:r>
      <w:r>
        <w:rPr>
          <w:spacing w:val="-10"/>
          <w:w w:val="110"/>
        </w:rPr>
        <w:t>)</w:t>
      </w:r>
      <w:r>
        <w:rPr/>
        <w:tab/>
      </w:r>
      <w:r>
        <w:rPr>
          <w:rFonts w:ascii="Arial"/>
          <w:spacing w:val="80"/>
          <w:w w:val="115"/>
          <w:position w:val="16"/>
        </w:rPr>
        <w:t> </w:t>
      </w:r>
      <w:r>
        <w:rPr>
          <w:rFonts w:ascii="Liberation Serif"/>
          <w:i/>
          <w:w w:val="115"/>
          <w:position w:val="10"/>
          <w:sz w:val="15"/>
        </w:rPr>
        <w:t>n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3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before="131"/>
        <w:jc w:val="left"/>
      </w:pPr>
      <w:r>
        <w:rPr/>
        <w:br w:type="column"/>
      </w:r>
      <w:r>
        <w:rPr/>
        <w:t>restricted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before="131"/>
        <w:jc w:val="left"/>
      </w:pPr>
      <w:r>
        <w:rPr/>
        <w:br w:type="column"/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continuous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  <w:cols w:num="5" w:equalWidth="0">
            <w:col w:w="1787" w:space="81"/>
            <w:col w:w="415" w:space="106"/>
            <w:col w:w="491" w:space="102"/>
            <w:col w:w="1276" w:space="2067"/>
            <w:col w:w="1675"/>
          </w:cols>
        </w:sectPr>
      </w:pPr>
    </w:p>
    <w:p>
      <w:pPr>
        <w:spacing w:line="216" w:lineRule="auto" w:before="0"/>
        <w:ind w:left="108" w:right="213" w:hanging="1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500502</wp:posOffset>
                </wp:positionH>
                <wp:positionV relativeFrom="paragraph">
                  <wp:posOffset>269592</wp:posOffset>
                </wp:positionV>
                <wp:extent cx="127635" cy="2895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76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657pt;margin-top:21.227768pt;width:10.050pt;height:22.8pt;mso-position-horizontal-relative:page;mso-position-vertical-relative:paragraph;z-index:-16287232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2275342</wp:posOffset>
                </wp:positionH>
                <wp:positionV relativeFrom="paragraph">
                  <wp:posOffset>-137307</wp:posOffset>
                </wp:positionV>
                <wp:extent cx="7810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60843pt;margin-top:-10.811594pt;width:6.15pt;height:10.6pt;mso-position-horizontal-relative:page;mso-position-vertical-relative:paragraph;z-index:15753216" type="#_x0000_t202" id="docshape4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3150380</wp:posOffset>
                </wp:positionH>
                <wp:positionV relativeFrom="paragraph">
                  <wp:posOffset>-137307</wp:posOffset>
                </wp:positionV>
                <wp:extent cx="1325880" cy="1460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258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}×···×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61432pt;margin-top:-10.811594pt;width:104.4pt;height:11.5pt;mso-position-horizontal-relative:page;mso-position-vertical-relative:paragraph;z-index:15753728" type="#_x0000_t202" id="docshape4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  <w:vertAlign w:val="baseline"/>
                        </w:rPr>
                        <w:t>}×···×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agree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other,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M Roman 8" w:hAnsi="LM Roman 8"/>
          <w:spacing w:val="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Hence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agree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}×·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agree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×</w:t>
      </w:r>
    </w:p>
    <w:p>
      <w:pPr>
        <w:spacing w:after="0" w:line="216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2" w:lineRule="auto" w:before="0"/>
        <w:ind w:left="3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500541</wp:posOffset>
                </wp:positionH>
                <wp:positionV relativeFrom="paragraph">
                  <wp:posOffset>170186</wp:posOffset>
                </wp:positionV>
                <wp:extent cx="2684780" cy="164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847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ind w:left="0"/>
                              <w:jc w:val="left"/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eventually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conclude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agree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746pt;margin-top:13.400519pt;width:211.4pt;height:12.95pt;mso-position-horizontal-relative:page;mso-position-vertical-relative:paragraph;z-index:1575424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ind w:left="0"/>
                        <w:jc w:val="left"/>
                      </w:pPr>
                      <w:r>
                        <w:rPr/>
                        <w:t>we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eventually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conclude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38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23"/>
                        </w:rPr>
                        <w:t> </w:t>
                      </w:r>
                      <w:r>
                        <w:rPr/>
                        <w:t>agree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=2</w:t>
      </w:r>
    </w:p>
    <w:p>
      <w:pPr>
        <w:pStyle w:val="BodyText"/>
        <w:spacing w:line="180" w:lineRule="exact" w:before="10"/>
        <w:ind w:left="5"/>
        <w:jc w:val="left"/>
      </w:pPr>
      <w:r>
        <w:rPr/>
        <w:br w:type="column"/>
      </w:r>
      <w:r>
        <w:rPr>
          <w:rFonts w:ascii="Liberation Serif"/>
          <w:i/>
        </w:rPr>
        <w:t>D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Proceeding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4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time</w:t>
      </w:r>
      <w:r>
        <w:rPr>
          <w:spacing w:val="34"/>
          <w:vertAlign w:val="baseline"/>
        </w:rPr>
        <w:t> </w:t>
      </w:r>
      <w:r>
        <w:rPr>
          <w:vertAlign w:val="baseline"/>
        </w:rPr>
        <w:t>(as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proof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hyperlink w:history="true" w:anchor="_bookmark7">
        <w:r>
          <w:rPr>
            <w:color w:val="0000FF"/>
            <w:spacing w:val="-2"/>
            <w:vertAlign w:val="baseline"/>
          </w:rPr>
          <w:t>3.4</w:t>
        </w:r>
      </w:hyperlink>
      <w:r>
        <w:rPr>
          <w:spacing w:val="-2"/>
          <w:vertAlign w:val="baseline"/>
        </w:rPr>
        <w:t>(i)),</w:t>
      </w:r>
    </w:p>
    <w:p>
      <w:pPr>
        <w:spacing w:line="169" w:lineRule="exact" w:before="0"/>
        <w:ind w:left="504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3357194</wp:posOffset>
                </wp:positionH>
                <wp:positionV relativeFrom="paragraph">
                  <wp:posOffset>49278</wp:posOffset>
                </wp:positionV>
                <wp:extent cx="2008505" cy="1949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0850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auto" w:before="11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position w:val="-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2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shows</w:t>
                            </w:r>
                            <w:r>
                              <w:rPr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uniqueness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46008pt;margin-top:3.880213pt;width:158.15pt;height:15.35pt;mso-position-horizontal-relative:page;mso-position-vertical-relative:paragraph;z-index:-1628364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auto" w:before="11"/>
                        <w:ind w:left="0"/>
                        <w:jc w:val="left"/>
                      </w:pPr>
                      <w:r>
                        <w:rPr>
                          <w:rFonts w:ascii="Liberation Serif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position w:val="-5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2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6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This</w:t>
                      </w:r>
                      <w:r>
                        <w:rPr>
                          <w:spacing w:val="3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shows</w:t>
                      </w:r>
                      <w:r>
                        <w:rPr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uniqueness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5"/>
          <w:w w:val="145"/>
          <w:sz w:val="21"/>
        </w:rPr>
        <w:t>  </w:t>
      </w:r>
      <w:r>
        <w:rPr>
          <w:rFonts w:ascii="Liberation Serif"/>
          <w:i/>
          <w:spacing w:val="-12"/>
          <w:w w:val="145"/>
          <w:sz w:val="21"/>
          <w:vertAlign w:val="subscript"/>
        </w:rPr>
        <w:t>n</w:t>
      </w:r>
    </w:p>
    <w:p>
      <w:pPr>
        <w:spacing w:after="0" w:line="169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5" w:space="40"/>
            <w:col w:w="7385"/>
          </w:cols>
        </w:sectPr>
      </w:pPr>
    </w:p>
    <w:p>
      <w:pPr>
        <w:pStyle w:val="BodyText"/>
        <w:tabs>
          <w:tab w:pos="7613" w:val="left" w:leader="none"/>
        </w:tabs>
        <w:spacing w:before="191"/>
        <w:rPr>
          <w:rFonts w:ascii="Arial"/>
          <w:i/>
        </w:rPr>
      </w:pPr>
      <w:r>
        <w:rPr/>
        <w:t>of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continuous</w:t>
      </w:r>
      <w:r>
        <w:rPr>
          <w:spacing w:val="15"/>
        </w:rPr>
        <w:t> </w:t>
      </w:r>
      <w:r>
        <w:rPr>
          <w:spacing w:val="-2"/>
        </w:rPr>
        <w:t>extension.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49" w:lineRule="auto" w:before="151"/>
        <w:ind w:right="220" w:firstLine="317"/>
      </w:pPr>
      <w:r>
        <w:rPr/>
        <w:t>The </w:t>
      </w:r>
      <w:r>
        <w:rPr>
          <w:rFonts w:ascii="LM Roman 10"/>
          <w:i/>
        </w:rPr>
        <w:t>dual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A-discrete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topology </w:t>
      </w:r>
      <w:r>
        <w:rPr/>
        <w:t>has all lower sets for its set of open sets.</w:t>
      </w:r>
      <w:r>
        <w:rPr>
          <w:spacing w:val="37"/>
        </w:rPr>
        <w:t> </w:t>
      </w:r>
      <w:r>
        <w:rPr/>
        <w:t>Note that any order-preserving map between posets is continuous for both the </w:t>
      </w:r>
      <w:r>
        <w:rPr>
          <w:rFonts w:ascii="Liberation Serif"/>
          <w:i/>
        </w:rPr>
        <w:t>A</w:t>
      </w:r>
      <w:r>
        <w:rPr/>
        <w:t>-discrete and </w:t>
      </w:r>
      <w:bookmarkStart w:name="_bookmark15" w:id="20"/>
      <w:bookmarkEnd w:id="20"/>
      <w:r>
        <w:rPr/>
        <w:t>the</w:t>
      </w:r>
      <w:r>
        <w:rPr/>
        <w:t> dual </w:t>
      </w:r>
      <w:r>
        <w:rPr>
          <w:rFonts w:ascii="Liberation Serif"/>
          <w:i/>
        </w:rPr>
        <w:t>A</w:t>
      </w:r>
      <w:r>
        <w:rPr/>
        <w:t>-discrete topologies.</w:t>
      </w:r>
    </w:p>
    <w:p>
      <w:pPr>
        <w:pStyle w:val="BodyText"/>
        <w:spacing w:line="266" w:lineRule="exact" w:before="7"/>
        <w:ind w:right="218" w:firstLine="318"/>
      </w:pP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convert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bitopological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dual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-discrete</w:t>
      </w:r>
      <w:r>
        <w:rPr>
          <w:spacing w:val="2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8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dual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-discrete</w:t>
      </w:r>
      <w:r>
        <w:rPr>
          <w:spacing w:val="28"/>
          <w:vertAlign w:val="baseline"/>
        </w:rPr>
        <w:t> </w:t>
      </w:r>
      <w:r>
        <w:rPr>
          <w:vertAlign w:val="baseline"/>
        </w:rPr>
        <w:t>topology is defined with respect to the order of specialization. We call the join (or patch) of these two topologies the </w:t>
      </w:r>
      <w:r>
        <w:rPr>
          <w:rFonts w:ascii="LM Roman 10" w:hAnsi="LM Roman 10"/>
          <w:i/>
          <w:vertAlign w:val="baseline"/>
        </w:rPr>
        <w:t>strong topology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of a topological space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we </w:t>
      </w:r>
      <w:bookmarkStart w:name="_bookmark16" w:id="21"/>
      <w:bookmarkEnd w:id="21"/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4" w:lineRule="auto" w:before="137"/>
        <w:ind w:right="219"/>
      </w:pPr>
      <w:r>
        <w:rPr>
          <w:b/>
          <w:w w:val="105"/>
        </w:rPr>
        <w:t>Remark</w:t>
      </w:r>
      <w:r>
        <w:rPr>
          <w:b/>
          <w:w w:val="105"/>
        </w:rPr>
        <w:t> 4.10</w:t>
      </w:r>
      <w:r>
        <w:rPr>
          <w:b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-topological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continuous, 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order-preserving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specialization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w w:val="105"/>
          <w:vertAlign w:val="baseline"/>
        </w:rPr>
        <w:t> Section 0.5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[</w:t>
      </w:r>
      <w:hyperlink w:history="true" w:anchor="_bookmark4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dual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-topology,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thus 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endofunctor on the category of topological spaces.</w:t>
      </w:r>
    </w:p>
    <w:p>
      <w:pPr>
        <w:spacing w:before="118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3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10"/>
          <w:i/>
          <w:w w:val="105"/>
          <w:sz w:val="21"/>
          <w:vertAlign w:val="baseline"/>
        </w:rPr>
        <w:t>-</w:t>
      </w:r>
      <w:r>
        <w:rPr>
          <w:rFonts w:ascii="LM Roman 10"/>
          <w:i/>
          <w:spacing w:val="-2"/>
          <w:w w:val="105"/>
          <w:sz w:val="21"/>
          <w:vertAlign w:val="baseline"/>
        </w:rPr>
        <w:t>space.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specialization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topology.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1" w:hanging="39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05"/>
          <w:sz w:val="21"/>
        </w:rPr>
        <w:t>The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space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equipped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with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the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strong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topology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totally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disconnected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Haus-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dorff space.</w:t>
      </w:r>
    </w:p>
    <w:p>
      <w:pPr>
        <w:spacing w:line="218" w:lineRule="auto" w:before="206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2181174</wp:posOffset>
                </wp:positionH>
                <wp:positionV relativeFrom="paragraph">
                  <wp:posOffset>296123</wp:posOffset>
                </wp:positionV>
                <wp:extent cx="2057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71.746002pt,23.316809pt" to="187.915877pt,23.316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 </w:t>
      </w:r>
      <w:r>
        <w:rPr>
          <w:rFonts w:ascii="DejaVu Sans Condensed" w:hAnsi="DejaVu Sans Condensed"/>
          <w:i/>
          <w:sz w:val="21"/>
        </w:rPr>
        <w:t>/≤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.</w:t>
      </w:r>
      <w:r>
        <w:rPr>
          <w:spacing w:val="71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open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dual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-topology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2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open</w:t>
      </w:r>
      <w:r>
        <w:rPr>
          <w:spacing w:val="26"/>
          <w:sz w:val="21"/>
        </w:rPr>
        <w:t> </w:t>
      </w:r>
      <w:r>
        <w:rPr>
          <w:sz w:val="21"/>
        </w:rPr>
        <w:t>in the</w:t>
      </w:r>
      <w:r>
        <w:rPr>
          <w:spacing w:val="8"/>
          <w:sz w:val="21"/>
        </w:rPr>
        <w:t> </w:t>
      </w:r>
      <w:r>
        <w:rPr>
          <w:sz w:val="21"/>
        </w:rPr>
        <w:t>given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-topology,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containing</w:t>
      </w:r>
    </w:p>
    <w:p>
      <w:pPr>
        <w:spacing w:after="0" w:line="218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5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misses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which</w:t>
      </w:r>
      <w:r>
        <w:rPr>
          <w:spacing w:val="25"/>
          <w:sz w:val="21"/>
        </w:rPr>
        <w:t> </w:t>
      </w:r>
      <w:r>
        <w:rPr>
          <w:sz w:val="21"/>
        </w:rPr>
        <w:t>establishes</w:t>
      </w:r>
      <w:r>
        <w:rPr>
          <w:spacing w:val="24"/>
          <w:sz w:val="21"/>
        </w:rPr>
        <w:t> </w:t>
      </w:r>
      <w:r>
        <w:rPr>
          <w:sz w:val="21"/>
        </w:rPr>
        <w:t>(i).</w:t>
      </w:r>
      <w:r>
        <w:rPr>
          <w:spacing w:val="52"/>
          <w:sz w:val="21"/>
        </w:rPr>
        <w:t> </w: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follows</w:t>
      </w:r>
      <w:r>
        <w:rPr>
          <w:spacing w:val="23"/>
          <w:sz w:val="21"/>
        </w:rPr>
        <w:t> </w:t>
      </w:r>
      <w:r>
        <w:rPr>
          <w:sz w:val="21"/>
        </w:rPr>
        <w:t>also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rFonts w:ascii="Liberation Serif" w:hAnsi="Liberation Serif"/>
          <w:i/>
          <w:spacing w:val="-5"/>
          <w:sz w:val="21"/>
        </w:rPr>
        <w:t>y</w:t>
      </w:r>
    </w:p>
    <w:p>
      <w:pPr>
        <w:pStyle w:val="BodyText"/>
        <w:spacing w:before="13"/>
        <w:ind w:left="221"/>
        <w:jc w:val="left"/>
      </w:pP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clopen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missing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similarly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clopen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missing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9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/≤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55"/>
        </w:rPr>
        <w:t> </w:t>
      </w:r>
      <w:r>
        <w:rPr>
          <w:spacing w:val="-4"/>
        </w:rPr>
        <w:t>Thus</w:t>
      </w:r>
    </w:p>
    <w:p>
      <w:pPr>
        <w:pStyle w:val="BodyText"/>
        <w:tabs>
          <w:tab w:pos="7726" w:val="left" w:leader="none"/>
        </w:tabs>
        <w:spacing w:before="20"/>
        <w:ind w:left="221"/>
        <w:jc w:val="left"/>
        <w:rPr>
          <w:rFonts w:ascii="Arial"/>
          <w:i/>
        </w:rPr>
      </w:pPr>
      <w:r>
        <w:rPr/>
        <w:t>(ii)</w:t>
      </w:r>
      <w:r>
        <w:rPr>
          <w:spacing w:val="18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56"/>
        <w:ind w:left="221"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2743377</wp:posOffset>
                </wp:positionH>
                <wp:positionV relativeFrom="paragraph">
                  <wp:posOffset>622713</wp:posOffset>
                </wp:positionV>
                <wp:extent cx="2120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16.014008pt,49.032532pt" to="232.664637pt,49.0325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Remark</w:t>
      </w:r>
      <w:r>
        <w:rPr>
          <w:b/>
          <w:w w:val="105"/>
        </w:rPr>
        <w:t> 4.12 </w:t>
      </w:r>
      <w:r>
        <w:rPr>
          <w:w w:val="105"/>
        </w:rPr>
        <w:t>We recall a common construction for the sobrification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of a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 space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the </w:t>
      </w:r>
      <w:r>
        <w:rPr>
          <w:rFonts w:ascii="LM Roman 10" w:hAnsi="LM Roman 10"/>
          <w:i/>
          <w:w w:val="105"/>
          <w:vertAlign w:val="baseline"/>
        </w:rPr>
        <w:t>standard</w:t>
      </w:r>
      <w:r>
        <w:rPr>
          <w:rFonts w:ascii="LM Roman 10" w:hAnsi="LM Roman 10"/>
          <w:i/>
          <w:spacing w:val="-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sobriﬁcation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homeomorphic embedding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η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, </w:t>
      </w:r>
      <w:bookmarkStart w:name="_bookmark17" w:id="22"/>
      <w:bookmarkEnd w:id="22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sobrification</w:t>
      </w:r>
      <w:r>
        <w:rPr>
          <w:w w:val="105"/>
          <w:vertAlign w:val="baseline"/>
        </w:rPr>
        <w:t> map,</w:t>
      </w:r>
      <w:r>
        <w:rPr>
          <w:w w:val="105"/>
          <w:vertAlign w:val="baseline"/>
        </w:rPr>
        <w:t> sending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specialization.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alternatively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strong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dense in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.</w:t>
      </w:r>
      <w:r>
        <w:rPr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continuous, we have seen (Remark </w:t>
      </w:r>
      <w:hyperlink w:history="true" w:anchor="_bookmark15">
        <w:r>
          <w:rPr>
            <w:color w:val="0000FF"/>
            <w:w w:val="105"/>
            <w:vertAlign w:val="baseline"/>
          </w:rPr>
          <w:t>4.10</w:t>
        </w:r>
      </w:hyperlink>
      <w:r>
        <w:rPr>
          <w:w w:val="105"/>
          <w:vertAlign w:val="baseline"/>
        </w:rPr>
        <w:t>) that Γ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strongly</w:t>
      </w:r>
      <w:r>
        <w:rPr>
          <w:w w:val="105"/>
          <w:vertAlign w:val="baseline"/>
        </w:rPr>
        <w:t> continuous,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carry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strong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the </w:t>
      </w:r>
      <w:r>
        <w:rPr>
          <w:spacing w:val="-2"/>
          <w:w w:val="105"/>
          <w:vertAlign w:val="baseline"/>
        </w:rPr>
        <w:t>strong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superscript"/>
        </w:rPr>
        <w:t>s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restriction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corestriction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sobrification functor.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187" w:lineRule="exact" w:before="138"/>
        <w:ind w:left="221" w:right="0" w:firstLine="0"/>
        <w:jc w:val="left"/>
        <w:rPr>
          <w:rFonts w:ascii="Liberation Serif"/>
          <w:i/>
          <w:sz w:val="15"/>
        </w:rPr>
      </w:pPr>
      <w:r>
        <w:rPr>
          <w:b/>
          <w:w w:val="105"/>
          <w:sz w:val="21"/>
        </w:rPr>
        <w:t>Corollary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4.13</w:t>
      </w:r>
      <w:r>
        <w:rPr>
          <w:b/>
          <w:spacing w:val="2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separately</w:t>
      </w:r>
      <w:r>
        <w:rPr>
          <w:rFonts w:ascii="LM Roman 10"/>
          <w:i/>
          <w:spacing w:val="2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continuous</w:t>
      </w:r>
      <w:r>
        <w:rPr>
          <w:rFonts w:ascii="LM Roman 10"/>
          <w:i/>
          <w:spacing w:val="2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58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spacing w:val="77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spacing w:line="183" w:lineRule="exact" w:before="142"/>
        <w:ind w:left="17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 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extends</w:t>
      </w:r>
    </w:p>
    <w:p>
      <w:pPr>
        <w:spacing w:after="0" w:line="18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46" w:space="40"/>
            <w:col w:w="2014"/>
          </w:cols>
        </w:sectPr>
      </w:pPr>
    </w:p>
    <w:p>
      <w:pPr>
        <w:spacing w:before="84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3220050</wp:posOffset>
                </wp:positionH>
                <wp:positionV relativeFrom="paragraph">
                  <wp:posOffset>102457</wp:posOffset>
                </wp:positionV>
                <wp:extent cx="66040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47272pt;margin-top:8.067540pt;width:5.2pt;height:10.6pt;mso-position-horizontal-relative:page;mso-position-vertical-relative:paragraph;z-index:15757312" type="#_x0000_t202" id="docshape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3599269</wp:posOffset>
                </wp:positionH>
                <wp:positionV relativeFrom="paragraph">
                  <wp:posOffset>80818</wp:posOffset>
                </wp:positionV>
                <wp:extent cx="744855" cy="1873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448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20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14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07013pt;margin-top:6.363654pt;width:58.65pt;height:14.75pt;mso-position-horizontal-relative:page;mso-position-vertical-relative:paragraph;z-index:-16280576" type="#_x0000_t202" id="docshape47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=1</w:t>
                      </w:r>
                      <w:r>
                        <w:rPr>
                          <w:rFonts w:ascii="LM Roman 8" w:hAnsi="LM Roman 8"/>
                          <w:spacing w:val="-2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6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6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6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20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14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uniquely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separately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spacing w:line="196" w:lineRule="auto" w:before="0"/>
        <w:ind w:left="1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5"/>
          <w:sz w:val="21"/>
          <w:vertAlign w:val="subscript"/>
        </w:rPr>
        <w:t>s</w:t>
      </w:r>
      <w:r>
        <w:rPr>
          <w:rFonts w:ascii="Liberation Serif"/>
          <w:i/>
          <w:w w:val="135"/>
          <w:sz w:val="21"/>
          <w:vertAlign w:val="baseline"/>
        </w:rPr>
        <w:t> </w:t>
      </w:r>
      <w:r>
        <w:rPr>
          <w:w w:val="120"/>
          <w:position w:val="-15"/>
          <w:sz w:val="21"/>
          <w:vertAlign w:val="baseline"/>
        </w:rPr>
        <w:t>:</w:t>
      </w:r>
      <w:r>
        <w:rPr>
          <w:rFonts w:ascii="Arial"/>
          <w:spacing w:val="49"/>
          <w:w w:val="135"/>
          <w:sz w:val="21"/>
          <w:vertAlign w:val="baseline"/>
        </w:rPr>
        <w:t>  </w:t>
      </w:r>
      <w:r>
        <w:rPr>
          <w:rFonts w:ascii="Liberation Serif"/>
          <w:i/>
          <w:spacing w:val="-10"/>
          <w:w w:val="135"/>
          <w:sz w:val="21"/>
          <w:vertAlign w:val="subscript"/>
        </w:rPr>
        <w:t>n</w:t>
      </w:r>
    </w:p>
    <w:p>
      <w:pPr>
        <w:spacing w:line="122" w:lineRule="exact" w:before="0"/>
        <w:ind w:left="20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tabs>
          <w:tab w:pos="900" w:val="left" w:leader="none"/>
        </w:tabs>
        <w:spacing w:line="259" w:lineRule="exact" w:before="0"/>
        <w:ind w:left="221" w:right="0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spacing w:val="-10"/>
          <w:w w:val="110"/>
          <w:position w:val="8"/>
          <w:sz w:val="15"/>
        </w:rPr>
        <w:t>s</w:t>
      </w:r>
      <w:r>
        <w:rPr>
          <w:rFonts w:ascii="Liberation Serif"/>
          <w:i/>
          <w:position w:val="8"/>
          <w:sz w:val="15"/>
        </w:rPr>
        <w:tab/>
      </w:r>
      <w:r>
        <w:rPr>
          <w:rFonts w:ascii="LM Roman 10"/>
          <w:i/>
          <w:w w:val="110"/>
          <w:sz w:val="21"/>
        </w:rPr>
        <w:t>.</w:t>
      </w:r>
      <w:r>
        <w:rPr>
          <w:rFonts w:ascii="LM Roman 10"/>
          <w:i/>
          <w:spacing w:val="15"/>
          <w:w w:val="110"/>
          <w:sz w:val="21"/>
        </w:rPr>
        <w:t> </w:t>
      </w:r>
      <w:r>
        <w:rPr>
          <w:rFonts w:ascii="LM Roman 10"/>
          <w:i/>
          <w:spacing w:val="-12"/>
          <w:w w:val="110"/>
          <w:sz w:val="21"/>
        </w:rPr>
        <w:t>If</w:t>
      </w:r>
    </w:p>
    <w:p>
      <w:pPr>
        <w:spacing w:line="196" w:lineRule="auto" w:before="0"/>
        <w:ind w:left="2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20"/>
          <w:position w:val="-15"/>
          <w:sz w:val="21"/>
        </w:rPr>
        <w:t>:</w:t>
      </w:r>
      <w:r>
        <w:rPr>
          <w:rFonts w:ascii="Arial"/>
          <w:spacing w:val="49"/>
          <w:w w:val="130"/>
          <w:sz w:val="21"/>
        </w:rPr>
        <w:t>  </w:t>
      </w:r>
      <w:r>
        <w:rPr>
          <w:rFonts w:ascii="Liberation Serif"/>
          <w:i/>
          <w:spacing w:val="-10"/>
          <w:w w:val="130"/>
          <w:sz w:val="21"/>
          <w:vertAlign w:val="subscript"/>
        </w:rPr>
        <w:t>n</w:t>
      </w:r>
    </w:p>
    <w:p>
      <w:pPr>
        <w:spacing w:after="0" w:line="196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313" w:space="40"/>
            <w:col w:w="776" w:space="141"/>
            <w:col w:w="1217" w:space="39"/>
            <w:col w:w="1474"/>
          </w:cols>
        </w:sectPr>
      </w:pP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4600205</wp:posOffset>
                </wp:positionH>
                <wp:positionV relativeFrom="paragraph">
                  <wp:posOffset>-139590</wp:posOffset>
                </wp:positionV>
                <wp:extent cx="64769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476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20886pt;margin-top:-10.991397pt;width:5.1pt;height:10.6pt;mso-position-horizontal-relative:page;mso-position-vertical-relative:paragraph;z-index:15758336" type="#_x0000_t202" id="docshape4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4913528</wp:posOffset>
                </wp:positionH>
                <wp:positionV relativeFrom="paragraph">
                  <wp:posOffset>-139590</wp:posOffset>
                </wp:positionV>
                <wp:extent cx="525780" cy="1657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578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25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position w:val="6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91998pt;margin-top:-10.991397pt;width:41.4pt;height:13.05pt;mso-position-horizontal-relative:page;mso-position-vertical-relative:paragraph;z-index:-16279552" type="#_x0000_t202" id="docshape49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</w:rPr>
                        <w:t>=1</w:t>
                      </w:r>
                      <w:r>
                        <w:rPr>
                          <w:rFonts w:ascii="LM Roman 8" w:hAnsi="LM Roman 8"/>
                          <w:spacing w:val="-2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6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25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position w:val="6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second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separately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855" w:val="left" w:leader="none"/>
        </w:tabs>
        <w:spacing w:line="187" w:lineRule="exact" w:before="7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2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Arial" w:hAnsi="Arial"/>
          <w:spacing w:val="70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holds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extension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of</w:t>
      </w:r>
    </w:p>
    <w:p>
      <w:pPr>
        <w:spacing w:after="0" w:line="18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925" w:val="left" w:leader="none"/>
        </w:tabs>
        <w:spacing w:line="115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spacing w:val="15"/>
          <w:w w:val="145"/>
          <w:sz w:val="21"/>
        </w:rPr>
        <w:t>  </w:t>
      </w:r>
      <w:r>
        <w:rPr>
          <w:rFonts w:ascii="Liberation Serif"/>
          <w:i/>
          <w:spacing w:val="-12"/>
          <w:w w:val="145"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45"/>
          <w:sz w:val="21"/>
          <w:vertAlign w:val="subscript"/>
        </w:rPr>
        <w:t>s</w:t>
      </w:r>
    </w:p>
    <w:p>
      <w:pPr>
        <w:spacing w:line="11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1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42" w:space="1281"/>
            <w:col w:w="5677"/>
          </w:cols>
        </w:sectPr>
      </w:pPr>
    </w:p>
    <w:p>
      <w:pPr>
        <w:spacing w:line="312" w:lineRule="exact" w:before="0"/>
        <w:ind w:left="4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20"/>
          <w:sz w:val="15"/>
        </w:rPr>
        <w:t>i</w:t>
      </w:r>
      <w:r>
        <w:rPr>
          <w:rFonts w:ascii="LM Roman 8"/>
          <w:w w:val="120"/>
          <w:sz w:val="15"/>
        </w:rPr>
        <w:t>=1</w:t>
      </w:r>
      <w:r>
        <w:rPr>
          <w:rFonts w:ascii="LM Roman 8"/>
          <w:spacing w:val="-20"/>
          <w:w w:val="120"/>
          <w:sz w:val="15"/>
        </w:rPr>
        <w:t> </w:t>
      </w:r>
      <w:r>
        <w:rPr>
          <w:rFonts w:ascii="Liberation Serif"/>
          <w:i/>
          <w:w w:val="120"/>
          <w:position w:val="6"/>
          <w:sz w:val="21"/>
        </w:rPr>
        <w:t>X</w:t>
      </w:r>
      <w:r>
        <w:rPr>
          <w:rFonts w:ascii="Liberation Serif"/>
          <w:i/>
          <w:w w:val="120"/>
          <w:sz w:val="15"/>
        </w:rPr>
        <w:t>i</w:t>
      </w:r>
      <w:r>
        <w:rPr>
          <w:rFonts w:ascii="Liberation Serif"/>
          <w:i/>
          <w:spacing w:val="-2"/>
          <w:w w:val="120"/>
          <w:sz w:val="15"/>
        </w:rPr>
        <w:t> </w:t>
      </w:r>
      <w:r>
        <w:rPr>
          <w:rFonts w:ascii="LM Roman 10"/>
          <w:i/>
          <w:spacing w:val="-10"/>
          <w:w w:val="120"/>
          <w:position w:val="6"/>
          <w:sz w:val="21"/>
        </w:rPr>
        <w:t>.</w:t>
      </w:r>
    </w:p>
    <w:p>
      <w:pPr>
        <w:spacing w:line="187" w:lineRule="exact" w:before="98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b/>
          <w:w w:val="110"/>
          <w:sz w:val="21"/>
        </w:rPr>
        <w:t>Proof.</w:t>
      </w:r>
      <w:r>
        <w:rPr>
          <w:b/>
          <w:spacing w:val="2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extension</w:t>
      </w:r>
      <w:r>
        <w:rPr>
          <w:spacing w:val="55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γ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Arial" w:hAnsi="Arial"/>
          <w:spacing w:val="64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</w:p>
    <w:p>
      <w:pPr>
        <w:spacing w:line="240" w:lineRule="auto" w:before="17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83" w:lineRule="exact" w:before="1"/>
        <w:ind w:left="171" w:right="0" w:firstLine="0"/>
        <w:jc w:val="left"/>
        <w:rPr>
          <w:sz w:val="2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defined</w:t>
      </w:r>
      <w:r>
        <w:rPr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15"/>
          <w:sz w:val="21"/>
          <w:vertAlign w:val="superscript"/>
        </w:rPr>
        <w:t>γ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A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77"/>
          <w:w w:val="15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26" w:space="40"/>
            <w:col w:w="4534"/>
          </w:cols>
        </w:sectPr>
      </w:pPr>
    </w:p>
    <w:p>
      <w:pPr>
        <w:tabs>
          <w:tab w:pos="1413" w:val="left" w:leader="none"/>
        </w:tabs>
        <w:spacing w:before="79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624937</wp:posOffset>
                </wp:positionH>
                <wp:positionV relativeFrom="paragraph">
                  <wp:posOffset>102156</wp:posOffset>
                </wp:positionV>
                <wp:extent cx="66040" cy="1346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7645pt;margin-top:8.043786pt;width:5.2pt;height:10.6pt;mso-position-horizontal-relative:page;mso-position-vertical-relative:paragraph;z-index:-16279040" type="#_x0000_t202" id="docshape5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884671</wp:posOffset>
                </wp:positionH>
                <wp:positionV relativeFrom="paragraph">
                  <wp:posOffset>72690</wp:posOffset>
                </wp:positionV>
                <wp:extent cx="445134" cy="1949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45134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1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59203pt;margin-top:5.723676pt;width:35.050pt;height:15.35pt;mso-position-horizontal-relative:page;mso-position-vertical-relative:paragraph;z-index:-16278528" type="#_x0000_t202" id="docshape51" filled="false" stroked="false">
                <v:textbox inset="0,0,0,0">
                  <w:txbxContent>
                    <w:p>
                      <w:pPr>
                        <w:spacing w:line="232" w:lineRule="auto" w:before="1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1478267</wp:posOffset>
                </wp:positionH>
                <wp:positionV relativeFrom="paragraph">
                  <wp:posOffset>72690</wp:posOffset>
                </wp:positionV>
                <wp:extent cx="3728720" cy="164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7287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ind w:left="0"/>
                              <w:jc w:val="lef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separately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continuous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Lemma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hyperlink w:history="true" w:anchor="_bookmark7">
                              <w:r>
                                <w:rPr>
                                  <w:color w:val="0000FF"/>
                                </w:rPr>
                                <w:t>3.4</w:t>
                              </w:r>
                            </w:hyperlink>
                            <w:r>
                              <w:rPr/>
                              <w:t>(iii).</w:t>
                            </w:r>
                            <w:r>
                              <w:rPr>
                                <w:spacing w:val="31"/>
                              </w:rPr>
                              <w:t> 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99002pt;margin-top:5.723676pt;width:293.6pt;height:12.95pt;mso-position-horizontal-relative:page;mso-position-vertical-relative:paragraph;z-index:-1627801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ind w:left="0"/>
                        <w:jc w:val="lef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is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separately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continuous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Lemma</w:t>
                      </w:r>
                      <w:r>
                        <w:rPr>
                          <w:spacing w:val="40"/>
                        </w:rPr>
                        <w:t> </w:t>
                      </w:r>
                      <w:hyperlink w:history="true" w:anchor="_bookmark7">
                        <w:r>
                          <w:rPr>
                            <w:color w:val="0000FF"/>
                          </w:rPr>
                          <w:t>3.4</w:t>
                        </w:r>
                      </w:hyperlink>
                      <w:r>
                        <w:rPr/>
                        <w:t>(iii).</w:t>
                      </w:r>
                      <w:r>
                        <w:rPr>
                          <w:spacing w:val="31"/>
                        </w:rPr>
                        <w:t>  </w:t>
                      </w:r>
                      <w:r>
                        <w:rPr/>
                        <w:t>It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follows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spacing w:val="27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DejaVu Sans" w:hAnsi="DejaVu Sans"/>
          <w:i/>
          <w:spacing w:val="-10"/>
          <w:w w:val="110"/>
          <w:position w:val="8"/>
          <w:sz w:val="15"/>
        </w:rPr>
        <w:t>−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9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8"/>
          <w:sz w:val="15"/>
        </w:rPr>
        <w:t>γ</w:t>
      </w:r>
      <w:r>
        <w:rPr>
          <w:rFonts w:ascii="Liberation Serif" w:hAnsi="Liberation Serif"/>
          <w:i/>
          <w:spacing w:val="71"/>
          <w:w w:val="150"/>
          <w:position w:val="8"/>
          <w:sz w:val="15"/>
        </w:rPr>
        <w:t> </w:t>
      </w:r>
      <w:r>
        <w:rPr>
          <w:spacing w:val="-5"/>
          <w:w w:val="120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82" w:space="1522"/>
            <w:col w:w="528" w:space="3688"/>
            <w:col w:w="680"/>
          </w:cols>
        </w:sectPr>
      </w:pPr>
    </w:p>
    <w:p>
      <w:pPr>
        <w:pStyle w:val="BodyText"/>
        <w:spacing w:line="138" w:lineRule="exact" w:before="21"/>
        <w:ind w:left="221"/>
        <w:jc w:val="left"/>
      </w:pPr>
      <w:r>
        <w:rPr/>
        <w:t>strongly</w:t>
      </w:r>
      <w:r>
        <w:rPr>
          <w:spacing w:val="31"/>
        </w:rPr>
        <w:t> </w:t>
      </w:r>
      <w:r>
        <w:rPr/>
        <w:t>separately</w:t>
      </w:r>
      <w:r>
        <w:rPr>
          <w:spacing w:val="32"/>
        </w:rPr>
        <w:t> </w:t>
      </w:r>
      <w:r>
        <w:rPr/>
        <w:t>continuous</w:t>
      </w:r>
      <w:r>
        <w:rPr>
          <w:spacing w:val="32"/>
        </w:rPr>
        <w:t> </w:t>
      </w:r>
      <w:r>
        <w:rPr/>
        <w:t>(see</w:t>
      </w:r>
      <w:r>
        <w:rPr>
          <w:spacing w:val="32"/>
        </w:rPr>
        <w:t> </w:t>
      </w:r>
      <w:r>
        <w:rPr/>
        <w:t>Remark</w:t>
      </w:r>
      <w:r>
        <w:rPr>
          <w:spacing w:val="30"/>
        </w:rPr>
        <w:t> </w:t>
      </w:r>
      <w:hyperlink w:history="true" w:anchor="_bookmark15">
        <w:r>
          <w:rPr>
            <w:color w:val="0000FF"/>
          </w:rPr>
          <w:t>4.10</w:t>
        </w:r>
      </w:hyperlink>
      <w:r>
        <w:rPr/>
        <w:t>).</w:t>
      </w:r>
      <w:r>
        <w:rPr>
          <w:spacing w:val="61"/>
          <w:w w:val="150"/>
        </w:rPr>
        <w:t> </w:t>
      </w:r>
      <w:r>
        <w:rPr/>
        <w:t>Since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closure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prod-</w:t>
      </w:r>
    </w:p>
    <w:p>
      <w:pPr>
        <w:pStyle w:val="BodyText"/>
        <w:tabs>
          <w:tab w:pos="5998" w:val="left" w:leader="none"/>
        </w:tabs>
        <w:spacing w:line="187" w:lineRule="exact" w:before="78"/>
        <w:ind w:left="221"/>
        <w:jc w:val="left"/>
      </w:pPr>
      <w:r>
        <w:rPr>
          <w:w w:val="105"/>
        </w:rPr>
        <w:t>uct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closures,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strong</w:t>
      </w:r>
      <w:r>
        <w:rPr>
          <w:spacing w:val="9"/>
          <w:w w:val="105"/>
        </w:rPr>
        <w:t> </w:t>
      </w:r>
      <w:r>
        <w:rPr>
          <w:w w:val="105"/>
        </w:rPr>
        <w:t>closure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rFonts w:ascii="Arial"/>
          <w:spacing w:val="51"/>
          <w:w w:val="105"/>
          <w:position w:val="16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  <w:r>
        <w:rPr>
          <w:rFonts w:ascii="Liberation Serif"/>
          <w:i/>
          <w:position w:val="10"/>
          <w:sz w:val="15"/>
        </w:rPr>
        <w:tab/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embedded</w:t>
      </w:r>
    </w:p>
    <w:p>
      <w:pPr>
        <w:spacing w:after="0" w:line="187" w:lineRule="exact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1879" w:val="left" w:leader="none"/>
        </w:tabs>
        <w:spacing w:before="80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1427848</wp:posOffset>
                </wp:positionH>
                <wp:positionV relativeFrom="paragraph">
                  <wp:posOffset>169390</wp:posOffset>
                </wp:positionV>
                <wp:extent cx="169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29001pt;margin-top:13.337833pt;width:13.35pt;height:7.75pt;mso-position-horizontal-relative:page;mso-position-vertical-relative:paragraph;z-index:-1627750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1709547</wp:posOffset>
                </wp:positionH>
                <wp:positionV relativeFrom="paragraph">
                  <wp:posOffset>102356</wp:posOffset>
                </wp:positionV>
                <wp:extent cx="147320" cy="1460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732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10001pt;margin-top:8.059593pt;width:11.6pt;height:11.5pt;mso-position-horizontal-relative:page;mso-position-vertical-relative:paragraph;z-index:15761408" type="#_x0000_t202" id="docshape5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2221738</wp:posOffset>
                </wp:positionH>
                <wp:positionV relativeFrom="paragraph">
                  <wp:posOffset>72888</wp:posOffset>
                </wp:positionV>
                <wp:extent cx="2856230" cy="1949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8562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auto" w:before="12"/>
                              <w:ind w:left="0"/>
                              <w:jc w:val="lef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Lemma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hyperlink w:history="true" w:anchor="_bookmark7">
                              <w:r>
                                <w:rPr>
                                  <w:color w:val="0000FF"/>
                                  <w:w w:val="105"/>
                                </w:rPr>
                                <w:t>3.4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carried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0002pt;margin-top:5.739244pt;width:224.9pt;height:15.35pt;mso-position-horizontal-relative:page;mso-position-vertical-relative:paragraph;z-index:-16276480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auto" w:before="12"/>
                        <w:ind w:left="0"/>
                        <w:jc w:val="lef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Lemma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hyperlink w:history="true" w:anchor="_bookmark7">
                        <w:r>
                          <w:rPr>
                            <w:color w:val="0000FF"/>
                            <w:w w:val="105"/>
                          </w:rPr>
                          <w:t>3.4</w:t>
                        </w:r>
                      </w:hyperlink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carried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into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3"/>
      <w:bookmarkEnd w:id="23"/>
      <w:r>
        <w:rPr/>
      </w:r>
      <w:r>
        <w:rPr>
          <w:w w:val="105"/>
        </w:rPr>
        <w:t>subspace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rFonts w:ascii="Arial" w:hAnsi="Arial"/>
          <w:spacing w:val="59"/>
          <w:w w:val="105"/>
          <w:position w:val="16"/>
        </w:rPr>
        <w:t>  </w:t>
      </w:r>
      <w:r>
        <w:rPr>
          <w:rFonts w:ascii="Liberation Serif" w:hAnsi="Liberation Serif"/>
          <w:i/>
          <w:spacing w:val="-10"/>
          <w:w w:val="10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spacing w:val="-16"/>
          <w:w w:val="105"/>
        </w:rPr>
        <w:t>Γ</w:t>
      </w:r>
    </w:p>
    <w:p>
      <w:pPr>
        <w:tabs>
          <w:tab w:pos="1270" w:val="left" w:leader="none"/>
        </w:tabs>
        <w:spacing w:before="80"/>
        <w:ind w:left="20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w w:val="115"/>
          <w:sz w:val="21"/>
        </w:rPr>
        <w:t>,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rFonts w:ascii="Arial"/>
          <w:spacing w:val="60"/>
          <w:w w:val="115"/>
          <w:position w:val="16"/>
          <w:sz w:val="21"/>
        </w:rPr>
        <w:t>  </w:t>
      </w:r>
      <w:r>
        <w:rPr>
          <w:rFonts w:asci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/>
          <w:i/>
          <w:position w:val="10"/>
          <w:sz w:val="15"/>
        </w:rPr>
        <w:tab/>
      </w:r>
      <w:r>
        <w:rPr>
          <w:rFonts w:ascii="Liberation Serif"/>
          <w:i/>
          <w:spacing w:val="-10"/>
          <w:w w:val="115"/>
          <w:position w:val="8"/>
          <w:sz w:val="15"/>
        </w:rPr>
        <w:t>s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0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position w:val="8"/>
          <w:sz w:val="15"/>
        </w:rPr>
        <w:t>s</w:t>
      </w:r>
      <w:r>
        <w:rPr>
          <w:w w:val="110"/>
          <w:sz w:val="21"/>
        </w:rPr>
        <w:t>,</w:t>
      </w:r>
      <w:r>
        <w:rPr>
          <w:spacing w:val="39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012" w:space="40"/>
            <w:col w:w="1387" w:space="2027"/>
            <w:col w:w="528" w:space="1147"/>
            <w:col w:w="859"/>
          </w:cols>
        </w:sectPr>
      </w:pPr>
    </w:p>
    <w:p>
      <w:pPr>
        <w:pStyle w:val="BodyText"/>
        <w:tabs>
          <w:tab w:pos="7726" w:val="left" w:leader="none"/>
        </w:tabs>
        <w:spacing w:line="259" w:lineRule="auto" w:before="13"/>
        <w:ind w:left="221" w:right="107"/>
        <w:rPr>
          <w:rFonts w:ascii="Arial"/>
          <w:i/>
        </w:rPr>
      </w:pPr>
      <w:r>
        <w:rPr/>
        <w:t>strong closure of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The uniqueness of the extension follows from Lemma </w:t>
      </w:r>
      <w:hyperlink w:history="true" w:anchor="_bookmark14">
        <w:r>
          <w:rPr>
            <w:color w:val="0000FF"/>
          </w:rPr>
          <w:t>4.9</w:t>
        </w:r>
      </w:hyperlink>
      <w:r>
        <w:rPr/>
        <w:t>.</w:t>
      </w:r>
      <w:r>
        <w:rPr>
          <w:spacing w:val="40"/>
        </w:rPr>
        <w:t> </w:t>
      </w:r>
      <w:r>
        <w:rPr/>
        <w:t>The claim on the preservation of inequalities follows from Lemma </w:t>
      </w:r>
      <w:hyperlink w:history="true" w:anchor="_bookmark16">
        <w:r>
          <w:rPr>
            <w:color w:val="0000FF"/>
          </w:rPr>
          <w:t>4.11</w:t>
        </w:r>
      </w:hyperlink>
      <w:r>
        <w:rPr/>
        <w:t>(i).</w:t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50"/>
        <w:ind w:left="221" w:right="104" w:hanging="1"/>
      </w:pPr>
      <w:r>
        <w:rPr>
          <w:b/>
        </w:rPr>
        <w:t>Remark</w:t>
      </w:r>
      <w:r>
        <w:rPr>
          <w:b/>
          <w:spacing w:val="38"/>
        </w:rPr>
        <w:t> </w:t>
      </w:r>
      <w:r>
        <w:rPr>
          <w:b/>
        </w:rPr>
        <w:t>4.14</w:t>
      </w:r>
      <w:r>
        <w:rPr>
          <w:b/>
          <w:spacing w:val="40"/>
        </w:rPr>
        <w:t> </w:t>
      </w:r>
      <w:r>
        <w:rPr/>
        <w:t>The function </w:t>
      </w:r>
      <w:r>
        <w:rPr>
          <w:rFonts w:ascii="Liberation Serif"/>
          <w:i/>
          <w:spacing w:val="11"/>
        </w:rPr>
        <w:t>f</w:t>
      </w:r>
      <w:r>
        <w:rPr>
          <w:rFonts w:ascii="Liberation Serif"/>
          <w:i/>
          <w:spacing w:val="11"/>
          <w:vertAlign w:val="superscript"/>
        </w:rPr>
        <w:t>s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in the previous corollary may be viewed as an exten- sion of the morphism component of the sobrification functor, since it is a standard result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sobrification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sobrifications.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3" w:lineRule="exact" w:before="110"/>
        <w:ind w:left="221" w:right="0" w:firstLine="0"/>
        <w:jc w:val="left"/>
        <w:rPr>
          <w:rFonts w:ascii="Liberation Serif"/>
          <w:i/>
          <w:sz w:val="15"/>
        </w:rPr>
      </w:pPr>
      <w:r>
        <w:rPr>
          <w:b/>
          <w:w w:val="105"/>
          <w:sz w:val="21"/>
        </w:rPr>
        <w:t>Corollary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4.15</w:t>
      </w:r>
      <w:r>
        <w:rPr>
          <w:b/>
          <w:spacing w:val="3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spacing w:val="54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spacing w:line="179" w:lineRule="exact" w:before="114"/>
        <w:ind w:left="17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two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separately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continuous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functions.</w:t>
      </w:r>
    </w:p>
    <w:p>
      <w:pPr>
        <w:spacing w:after="0" w:line="17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47" w:space="40"/>
            <w:col w:w="4913"/>
          </w:cols>
        </w:sectPr>
      </w:pPr>
    </w:p>
    <w:p>
      <w:pPr>
        <w:tabs>
          <w:tab w:pos="697" w:val="left" w:leader="none"/>
        </w:tabs>
        <w:spacing w:line="31" w:lineRule="exact" w:before="8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If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5"/>
          <w:sz w:val="21"/>
        </w:rPr>
        <w:t>and</w:t>
      </w:r>
    </w:p>
    <w:p>
      <w:pPr>
        <w:spacing w:line="35" w:lineRule="exact" w:before="83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10"/>
          <w:i/>
          <w:w w:val="110"/>
          <w:sz w:val="21"/>
        </w:rPr>
        <w:t>agree</w:t>
      </w:r>
      <w:r>
        <w:rPr>
          <w:rFonts w:ascii="LM Roman 10"/>
          <w:i/>
          <w:spacing w:val="-6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on</w:t>
      </w:r>
      <w:r>
        <w:rPr>
          <w:rFonts w:ascii="Arial"/>
          <w:spacing w:val="50"/>
          <w:w w:val="110"/>
          <w:position w:val="16"/>
          <w:sz w:val="21"/>
        </w:rPr>
        <w:t>  </w:t>
      </w:r>
      <w:r>
        <w:rPr>
          <w:rFonts w:ascii="Liberation Serif"/>
          <w:i/>
          <w:spacing w:val="-10"/>
          <w:w w:val="110"/>
          <w:position w:val="10"/>
          <w:sz w:val="15"/>
        </w:rPr>
        <w:t>n</w:t>
      </w:r>
    </w:p>
    <w:p>
      <w:pPr>
        <w:tabs>
          <w:tab w:pos="708" w:val="left" w:leader="none"/>
        </w:tabs>
        <w:spacing w:line="118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i</w:t>
      </w:r>
    </w:p>
    <w:p>
      <w:pPr>
        <w:spacing w:line="31" w:lineRule="exact" w:before="87"/>
        <w:ind w:left="22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when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restricted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pacing w:val="-5"/>
          <w:sz w:val="21"/>
        </w:rPr>
        <w:t>to</w:t>
      </w:r>
    </w:p>
    <w:p>
      <w:pPr>
        <w:spacing w:after="0" w:line="3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074" w:space="49"/>
            <w:col w:w="1460" w:space="142"/>
            <w:col w:w="805" w:space="2436"/>
            <w:col w:w="2034"/>
          </w:cols>
        </w:sectPr>
      </w:pPr>
    </w:p>
    <w:p>
      <w:pPr>
        <w:tabs>
          <w:tab w:pos="1134" w:val="left" w:leader="none"/>
          <w:tab w:pos="2442" w:val="left" w:leader="none"/>
        </w:tabs>
        <w:spacing w:line="309" w:lineRule="exact" w:before="0" w:after="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699654</wp:posOffset>
                </wp:positionH>
                <wp:positionV relativeFrom="paragraph">
                  <wp:posOffset>163909</wp:posOffset>
                </wp:positionV>
                <wp:extent cx="169545" cy="20066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954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4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909pt;margin-top:12.906223pt;width:13.35pt;height:15.8pt;mso-position-horizontal-relative:page;mso-position-vertical-relative:paragraph;z-index:-16275968" type="#_x0000_t202" id="docshape56" filled="false" stroked="false">
                <v:textbox inset="0,0,0,0">
                  <w:txbxContent>
                    <w:p>
                      <w:pPr>
                        <w:spacing w:line="192" w:lineRule="auto" w:before="4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897252</wp:posOffset>
                </wp:positionH>
                <wp:positionV relativeFrom="paragraph">
                  <wp:posOffset>97814</wp:posOffset>
                </wp:positionV>
                <wp:extent cx="1652905" cy="2895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529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spacing w:val="60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position w:val="10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9803pt;margin-top:7.701949pt;width:130.15pt;height:22.8pt;mso-position-horizontal-relative:page;mso-position-vertical-relative:paragraph;z-index:-16275456" type="#_x0000_t202" id="docshape57" filled="false" stroked="false">
                <v:textbox inset="0,0,0,0">
                  <w:txbxContent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rFonts w:ascii="LM Roman 10" w:hAnsi="LM Roman 10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on</w:t>
                      </w:r>
                      <w:r>
                        <w:rPr>
                          <w:rFonts w:ascii="LM Roman 10" w:hAnsi="LM Roman 10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rFonts w:ascii="LM Roman 10" w:hAnsi="LM Roman 10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rFonts w:ascii="Arial" w:hAnsi="Arial"/>
                          <w:spacing w:val="60"/>
                          <w:w w:val="110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position w:val="10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2795444</wp:posOffset>
                </wp:positionH>
                <wp:positionV relativeFrom="paragraph">
                  <wp:posOffset>177091</wp:posOffset>
                </wp:positionV>
                <wp:extent cx="59055" cy="1854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05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5"/>
                              <w:ind w:left="0" w:right="0" w:firstLine="16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13739pt;margin-top:13.944223pt;width:4.650pt;height:14.6pt;mso-position-horizontal-relative:page;mso-position-vertical-relative:paragraph;z-index:15763456" type="#_x0000_t202" id="docshape58" filled="false" stroked="false">
                <v:textbox inset="0,0,0,0">
                  <w:txbxContent>
                    <w:p>
                      <w:pPr>
                        <w:spacing w:line="189" w:lineRule="auto" w:before="5"/>
                        <w:ind w:left="0" w:right="0" w:firstLine="16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40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1"/>
          <w:w w:val="105"/>
          <w:position w:val="-10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LM Roman 8" w:hAnsi="LM Roman 8"/>
          <w:w w:val="105"/>
          <w:position w:val="-5"/>
          <w:sz w:val="15"/>
        </w:rPr>
        <w:t>=1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they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equal.</w:t>
      </w:r>
      <w:r>
        <w:rPr>
          <w:rFonts w:ascii="LM Roman 10" w:hAnsi="LM Roman 10"/>
          <w:i/>
          <w:spacing w:val="52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g</w:t>
      </w:r>
    </w:p>
    <w:p>
      <w:pPr>
        <w:spacing w:line="240" w:lineRule="auto"/>
        <w:ind w:left="3235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rFonts w:ascii="Liberation Serif"/>
          <w:spacing w:val="-5"/>
          <w:position w:val="5"/>
          <w:sz w:val="20"/>
        </w:rPr>
        <mc:AlternateContent>
          <mc:Choice Requires="wps">
            <w:drawing>
              <wp:inline distT="0" distB="0" distL="0" distR="0">
                <wp:extent cx="111760" cy="134620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pt;height:10.6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-5"/>
          <w:position w:val="5"/>
          <w:sz w:val="20"/>
        </w:rPr>
      </w:r>
    </w:p>
    <w:p>
      <w:pPr>
        <w:pStyle w:val="BodyText"/>
        <w:spacing w:line="148" w:lineRule="exact" w:before="143"/>
        <w:ind w:left="221"/>
        <w:jc w:val="left"/>
      </w:pPr>
      <w:bookmarkStart w:name="_bookmark19" w:id="24"/>
      <w:bookmarkEnd w:id="24"/>
      <w:r>
        <w:rPr/>
      </w:r>
      <w:r>
        <w:rPr>
          <w:b/>
        </w:rPr>
        <w:t>Proof.</w:t>
      </w:r>
      <w:r>
        <w:rPr>
          <w:b/>
          <w:spacing w:val="51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/>
        <w:t>case,</w:t>
      </w:r>
      <w:r>
        <w:rPr>
          <w:spacing w:val="17"/>
        </w:rPr>
        <w:t> </w:t>
      </w:r>
      <w:r>
        <w:rPr/>
        <w:t>both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separately</w:t>
      </w:r>
      <w:r>
        <w:rPr>
          <w:spacing w:val="16"/>
        </w:rPr>
        <w:t> </w:t>
      </w:r>
      <w:r>
        <w:rPr/>
        <w:t>continuous</w:t>
      </w:r>
      <w:r>
        <w:rPr>
          <w:spacing w:val="15"/>
        </w:rPr>
        <w:t> </w:t>
      </w:r>
      <w:r>
        <w:rPr/>
        <w:t>extensions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>
          <w:spacing w:val="-2"/>
        </w:rPr>
        <w:t>restric-</w:t>
      </w:r>
    </w:p>
    <w:p>
      <w:pPr>
        <w:pStyle w:val="BodyText"/>
        <w:tabs>
          <w:tab w:pos="1484" w:val="left" w:leader="none"/>
        </w:tabs>
        <w:spacing w:before="78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1176778</wp:posOffset>
                </wp:positionH>
                <wp:positionV relativeFrom="paragraph">
                  <wp:posOffset>168259</wp:posOffset>
                </wp:positionV>
                <wp:extent cx="16954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59698pt;margin-top:13.248782pt;width:13.35pt;height:7.75pt;mso-position-horizontal-relative:page;mso-position-vertical-relative:paragraph;z-index:-1628160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rFonts w:ascii="Arial"/>
          <w:spacing w:val="71"/>
          <w:w w:val="115"/>
          <w:position w:val="16"/>
        </w:rPr>
        <w:t>  </w:t>
      </w:r>
      <w:r>
        <w:rPr>
          <w:rFonts w:asci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/>
          <w:i/>
          <w:position w:val="10"/>
          <w:sz w:val="15"/>
        </w:rPr>
        <w:tab/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  <w:vertAlign w:val="subscript"/>
        </w:rPr>
        <w:t>i</w:t>
      </w:r>
      <w:r>
        <w:rPr>
          <w:rFonts w:ascii="Liberation Serif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uniqueness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27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4.13</w:t>
        </w:r>
      </w:hyperlink>
      <w:r>
        <w:rPr>
          <w:w w:val="105"/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726" w:val="left" w:leader="none"/>
        </w:tabs>
        <w:spacing w:before="20"/>
        <w:ind w:left="221"/>
        <w:rPr>
          <w:rFonts w:ascii="Arial"/>
          <w:i/>
        </w:rPr>
      </w:pPr>
      <w:r>
        <w:rPr/>
        <w:t>second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essentially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restatement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Corollary</w:t>
      </w:r>
      <w:r>
        <w:rPr>
          <w:spacing w:val="14"/>
        </w:rPr>
        <w:t> </w:t>
      </w:r>
      <w:hyperlink w:history="true" w:anchor="_bookmark17">
        <w:r>
          <w:rPr>
            <w:color w:val="0000FF"/>
            <w:spacing w:val="-2"/>
          </w:rPr>
          <w:t>4.13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200"/>
        <w:ind w:left="222" w:right="102" w:firstLine="317"/>
      </w:pP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sobrification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semitopological</w:t>
      </w:r>
      <w:r>
        <w:rPr>
          <w:spacing w:val="-1"/>
        </w:rPr>
        <w:t> </w:t>
      </w:r>
      <w:r>
        <w:rPr/>
        <w:t>Σ-algebra and we obtain that the sobrification functor induces an endofunctor on the category of semitopological Σ-algebras and continuous Σ-algebra homomorphisms.</w:t>
      </w:r>
    </w:p>
    <w:p>
      <w:pPr>
        <w:spacing w:line="216" w:lineRule="auto" w:before="138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4.16</w:t>
      </w:r>
      <w:r>
        <w:rPr>
          <w:b/>
          <w:spacing w:val="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basic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operations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μ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semitopological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algebra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 </w:t>
      </w:r>
      <w:r>
        <w:rPr>
          <w:rFonts w:ascii="LM Roman 10" w:hAnsi="LM Roman 10"/>
          <w:i/>
          <w:spacing w:val="-2"/>
          <w:w w:val="105"/>
          <w:sz w:val="21"/>
        </w:rPr>
        <w:t>extend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way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separately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sobriﬁcation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w w:val="105"/>
          <w:sz w:val="21"/>
          <w:vertAlign w:val="baseline"/>
        </w:rPr>
        <w:t> in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way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becomes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semitopological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algebra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signature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2" w:lineRule="exact" w:before="112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continuous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homomorphism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semitopological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M Roman 10" w:hAnsi="LM Roman 10"/>
          <w:i/>
          <w:spacing w:val="-2"/>
          <w:w w:val="105"/>
          <w:sz w:val="21"/>
        </w:rPr>
        <w:t>-algebras,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then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also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continuous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homomorphism.</w:t>
      </w:r>
    </w:p>
    <w:p>
      <w:pPr>
        <w:pStyle w:val="BodyText"/>
        <w:spacing w:line="252" w:lineRule="auto" w:before="164"/>
        <w:ind w:right="220"/>
      </w:pPr>
      <w:r>
        <w:rPr>
          <w:b/>
          <w:w w:val="105"/>
        </w:rPr>
        <w:t>Proof.</w:t>
      </w:r>
      <w:r>
        <w:rPr>
          <w:b/>
          <w:spacing w:val="31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may</w:t>
      </w:r>
      <w:r>
        <w:rPr>
          <w:w w:val="105"/>
        </w:rPr>
        <w:t> apply</w:t>
      </w:r>
      <w:r>
        <w:rPr>
          <w:w w:val="105"/>
        </w:rPr>
        <w:t> Corollary</w:t>
      </w:r>
      <w:r>
        <w:rPr>
          <w:w w:val="105"/>
        </w:rPr>
        <w:t> </w:t>
      </w:r>
      <w:hyperlink w:history="true" w:anchor="_bookmark17">
        <w:r>
          <w:rPr>
            <w:color w:val="0000FF"/>
            <w:w w:val="105"/>
          </w:rPr>
          <w:t>4.13</w:t>
        </w:r>
      </w:hyperlink>
      <w:r>
        <w:rPr>
          <w:color w:val="0000FF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operations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 see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sobrification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becomes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semitopological</w:t>
      </w:r>
      <w:r>
        <w:rPr>
          <w:w w:val="105"/>
          <w:vertAlign w:val="baseline"/>
        </w:rPr>
        <w:t> algebra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 signature as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3"/>
        <w:ind w:right="218" w:firstLine="317"/>
        <w:rPr>
          <w:rFonts w:ascii="Arial" w:hAnsi="Arial"/>
          <w:i/>
        </w:rPr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Proposition</w:t>
      </w:r>
      <w:r>
        <w:rPr>
          <w:spacing w:val="-14"/>
          <w:w w:val="110"/>
        </w:rPr>
        <w:t> </w:t>
      </w:r>
      <w:hyperlink w:history="true" w:anchor="_bookmark9">
        <w:r>
          <w:rPr>
            <w:color w:val="0000FF"/>
            <w:w w:val="110"/>
          </w:rPr>
          <w:t>4.2</w:t>
        </w:r>
      </w:hyperlink>
      <w:r>
        <w:rPr>
          <w:color w:val="0000FF"/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continuous</w:t>
      </w:r>
      <w:r>
        <w:rPr>
          <w:spacing w:val="-15"/>
          <w:w w:val="110"/>
        </w:rPr>
        <w:t> </w:t>
      </w:r>
      <w:r>
        <w:rPr>
          <w:w w:val="110"/>
        </w:rPr>
        <w:t>homomorphism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semitopological algebras</w:t>
      </w:r>
      <w:r>
        <w:rPr>
          <w:w w:val="110"/>
        </w:rPr>
        <w:t> induces</w:t>
      </w:r>
      <w:r>
        <w:rPr>
          <w:w w:val="110"/>
        </w:rPr>
        <w:t> a</w:t>
      </w:r>
      <w:r>
        <w:rPr>
          <w:w w:val="110"/>
        </w:rPr>
        <w:t> continuous</w:t>
      </w:r>
      <w:r>
        <w:rPr>
          <w:w w:val="110"/>
        </w:rPr>
        <w:t> homomorphism</w:t>
      </w:r>
      <w:r>
        <w:rPr>
          <w:w w:val="110"/>
        </w:rPr>
        <w:t> Γ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Γ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remarked</w:t>
      </w:r>
      <w:r>
        <w:rPr>
          <w:w w:val="110"/>
        </w:rPr>
        <w:t> in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Corollary</w:t>
      </w:r>
      <w:r>
        <w:rPr>
          <w:w w:val="110"/>
        </w:rPr>
        <w:t> </w:t>
      </w:r>
      <w:hyperlink w:history="true" w:anchor="_bookmark17">
        <w:r>
          <w:rPr>
            <w:color w:val="0000FF"/>
            <w:w w:val="110"/>
          </w:rPr>
          <w:t>4.13</w:t>
        </w:r>
      </w:hyperlink>
      <w:r>
        <w:rPr>
          <w:color w:val="0000FF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restriction</w:t>
      </w:r>
      <w:r>
        <w:rPr>
          <w:w w:val="110"/>
        </w:rPr>
        <w:t> of</w:t>
      </w:r>
      <w:r>
        <w:rPr>
          <w:w w:val="110"/>
        </w:rPr>
        <w:t> Γ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carries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continuously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extends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continuous extension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unique,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agree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vertAlign w:val="superscript"/>
        </w:rPr>
        <w:t>s</w:t>
      </w:r>
      <w:r>
        <w:rPr>
          <w:spacing w:val="10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vertAlign w:val="superscript"/>
        </w:rPr>
        <w:t>s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homomorphism.</w:t>
      </w:r>
      <w:r>
        <w:rPr>
          <w:rFonts w:ascii="Arial" w:hAnsi="Arial"/>
          <w:i/>
          <w:w w:val="110"/>
          <w:vertAlign w:val="baseline"/>
        </w:rPr>
        <w:t> </w:t>
      </w:r>
    </w:p>
    <w:p>
      <w:pPr>
        <w:pStyle w:val="BodyText"/>
        <w:spacing w:line="254" w:lineRule="auto" w:before="164"/>
        <w:ind w:right="21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1260106</wp:posOffset>
                </wp:positionH>
                <wp:positionV relativeFrom="paragraph">
                  <wp:posOffset>955275</wp:posOffset>
                </wp:positionV>
                <wp:extent cx="21209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4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99.221001pt,75.218536pt" to="115.87163pt,75.2185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As for Γ</w:t>
      </w:r>
      <w:r>
        <w:rPr>
          <w:rFonts w:ascii="Liberation Serif" w:hAnsi="Liberation Serif"/>
          <w:i/>
        </w:rPr>
        <w:t>A</w:t>
      </w:r>
      <w:r>
        <w:rPr/>
        <w:t>, the linear equational and inequational laws satisfied by a semitopo- </w:t>
      </w:r>
      <w:r>
        <w:rPr>
          <w:w w:val="110"/>
        </w:rPr>
        <w:t>logical</w:t>
      </w:r>
      <w:r>
        <w:rPr>
          <w:spacing w:val="-8"/>
          <w:w w:val="110"/>
        </w:rPr>
        <w:t> </w:t>
      </w:r>
      <w:r>
        <w:rPr>
          <w:w w:val="110"/>
        </w:rPr>
        <w:t>algebra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satisfied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sobrification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immediate </w:t>
      </w:r>
      <w:bookmarkStart w:name="_bookmark20" w:id="25"/>
      <w:bookmarkEnd w:id="25"/>
      <w:r>
        <w:rPr>
          <w:vertAlign w:val="baseline"/>
        </w:rPr>
        <w:t>consequence</w:t>
      </w:r>
      <w:r>
        <w:rPr>
          <w:vertAlign w:val="baseline"/>
        </w:rPr>
        <w:t> of Corollary </w:t>
      </w:r>
      <w:hyperlink w:history="true" w:anchor="_bookmark18">
        <w:r>
          <w:rPr>
            <w:color w:val="0000FF"/>
            <w:vertAlign w:val="baseline"/>
          </w:rPr>
          <w:t>4.15</w:t>
        </w:r>
      </w:hyperlink>
      <w:r>
        <w:rPr>
          <w:vertAlign w:val="baseline"/>
        </w:rPr>
        <w:t>, as linear term functions are separately continuous. Conversely, the linear equational and inequational laws satisfied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are also sat- </w:t>
      </w:r>
      <w:r>
        <w:rPr>
          <w:w w:val="110"/>
          <w:vertAlign w:val="baseline"/>
        </w:rPr>
        <w:t>isfied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subalgebra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embedding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).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investigated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question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more than just the linear equational laws inherited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s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is that nonlinear term functions need not be separately continuous in semitopological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5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term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have:</w:t>
      </w:r>
    </w:p>
    <w:p>
      <w:pPr>
        <w:spacing w:line="216" w:lineRule="auto" w:before="131"/>
        <w:ind w:left="108" w:right="21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4.17</w:t>
      </w:r>
      <w:r>
        <w:rPr>
          <w:b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basic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operations,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topo-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logical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extend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uniquely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sobriﬁcation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topological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-algebra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obtained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equational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inequational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laws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4" w:lineRule="auto" w:before="168"/>
        <w:ind w:right="21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sobrification of a (continuous) term function is again continuous from the sobrification of the product, which is the product of the sobrifications, to the sobrification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 topological Σ-algebra and by Corollary </w:t>
      </w:r>
      <w:hyperlink w:history="true" w:anchor="_bookmark18">
        <w:r>
          <w:rPr>
            <w:color w:val="0000FF"/>
            <w:vertAlign w:val="baseline"/>
          </w:rPr>
          <w:t>4.15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satisfies </w:t>
      </w:r>
      <w:r>
        <w:rPr>
          <w:w w:val="110"/>
          <w:vertAlign w:val="baseline"/>
        </w:rPr>
        <w:t>any equational resp. inequational law that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does.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66"/>
        <w:ind w:right="224" w:firstLine="317"/>
      </w:pPr>
      <w:r>
        <w:rPr/>
        <w:t>The next examples illustrate limitations that one encounters in trying to extend equational laws.</w:t>
      </w:r>
    </w:p>
    <w:p>
      <w:pPr>
        <w:pStyle w:val="BodyText"/>
        <w:spacing w:line="254" w:lineRule="auto" w:before="129"/>
        <w:ind w:left="107" w:right="218"/>
      </w:pPr>
      <w:r>
        <w:rPr>
          <w:b/>
        </w:rPr>
        <w:t>Example 4.18</w:t>
      </w:r>
      <w:r>
        <w:rPr>
          <w:b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7"/>
        </w:rPr>
        <w:t>3</w:t>
      </w:r>
      <w:r>
        <w:rPr>
          <w:rFonts w:ascii="Liberation Serif" w:hAnsi="Liberation Serif"/>
          <w:i/>
          <w:spacing w:val="17"/>
        </w:rPr>
        <w:t>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  <w:i/>
        </w:rPr>
        <w:t>} </w:t>
      </w:r>
      <w:r>
        <w:rPr/>
        <w:t>equipped with the cofinite topology (the nonempty open sets are the cofinite sets), the nullary operation sending every el- </w:t>
      </w:r>
      <w:r>
        <w:rPr>
          <w:w w:val="110"/>
        </w:rPr>
        <w:t>ement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0,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binary</w:t>
      </w:r>
      <w:r>
        <w:rPr>
          <w:w w:val="110"/>
        </w:rPr>
        <w:t> operation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—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ans Condensed" w:hAnsi="DejaVu Sans Condensed"/>
          <w:i/>
          <w:w w:val="110"/>
        </w:rPr>
        <w:t>|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last</w:t>
      </w:r>
      <w:r>
        <w:rPr>
          <w:w w:val="110"/>
        </w:rPr>
        <w:t> operation</w:t>
      </w:r>
      <w:r>
        <w:rPr>
          <w:w w:val="110"/>
        </w:rPr>
        <w:t> is </w:t>
      </w:r>
      <w:r>
        <w:rPr/>
        <w:t>separately,</w:t>
      </w:r>
      <w:r>
        <w:rPr>
          <w:spacing w:val="34"/>
        </w:rPr>
        <w:t> </w:t>
      </w:r>
      <w:r>
        <w:rPr/>
        <w:t>but</w:t>
      </w:r>
      <w:r>
        <w:rPr>
          <w:spacing w:val="33"/>
        </w:rPr>
        <w:t> </w:t>
      </w:r>
      <w:r>
        <w:rPr/>
        <w:t>not</w:t>
      </w:r>
      <w:r>
        <w:rPr>
          <w:spacing w:val="32"/>
        </w:rPr>
        <w:t> </w:t>
      </w:r>
      <w:r>
        <w:rPr/>
        <w:t>jointly,</w:t>
      </w:r>
      <w:r>
        <w:rPr>
          <w:spacing w:val="34"/>
        </w:rPr>
        <w:t> </w:t>
      </w:r>
      <w:r>
        <w:rPr/>
        <w:t>continuous.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sobrification</w:t>
      </w:r>
      <w:r>
        <w:rPr>
          <w:spacing w:val="32"/>
        </w:rPr>
        <w:t> </w:t>
      </w:r>
      <w:r>
        <w:rPr/>
        <w:t>is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vertAlign w:val="superscript"/>
        </w:rPr>
        <w:t>T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{T}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nonempty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cofinite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semicontinuous function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extends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w w:val="110"/>
          <w:vertAlign w:val="baseline"/>
        </w:rPr>
        <w:t> by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vertAlign w:val="baseline"/>
        </w:rPr>
        <w:t>T</w:t>
      </w:r>
      <w:r>
        <w:rPr>
          <w:spacing w:val="10"/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spacing w:val="10"/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original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, since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w w:val="110"/>
          <w:vertAlign w:val="baseline"/>
        </w:rPr>
        <w:t> equational</w:t>
      </w:r>
      <w:r>
        <w:rPr>
          <w:w w:val="110"/>
          <w:vertAlign w:val="baseline"/>
        </w:rPr>
        <w:t> laws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semitopological</w:t>
      </w:r>
      <w:r>
        <w:rPr>
          <w:w w:val="110"/>
          <w:vertAlign w:val="baseline"/>
        </w:rPr>
        <w:t> algebras</w:t>
      </w:r>
      <w:r>
        <w:rPr>
          <w:w w:val="110"/>
          <w:vertAlign w:val="baseline"/>
        </w:rPr>
        <w:t> need</w:t>
      </w:r>
      <w:r>
        <w:rPr>
          <w:w w:val="110"/>
          <w:vertAlign w:val="baseline"/>
        </w:rPr>
        <w:t> not extend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sobrification.</w:t>
      </w:r>
    </w:p>
    <w:p>
      <w:pPr>
        <w:pStyle w:val="BodyText"/>
        <w:spacing w:line="235" w:lineRule="auto" w:before="141"/>
        <w:ind w:left="107" w:right="218"/>
        <w:rPr>
          <w:rFonts w:ascii="Liberation Serif" w:hAnsi="Liberation Serif"/>
          <w:i/>
        </w:rPr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4.19</w:t>
      </w:r>
      <w:r>
        <w:rPr>
          <w:b/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4.3</w:t>
        </w:r>
      </w:hyperlink>
      <w:r>
        <w:rPr/>
        <w:t>, the</w:t>
      </w:r>
      <w:r>
        <w:rPr>
          <w:spacing w:val="-2"/>
        </w:rPr>
        <w:t> </w:t>
      </w:r>
      <w:r>
        <w:rPr/>
        <w:t>one-point </w:t>
      </w:r>
      <w:r>
        <w:rPr>
          <w:w w:val="105"/>
        </w:rPr>
        <w:t>compactification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an</w:t>
      </w:r>
      <w:r>
        <w:rPr>
          <w:w w:val="105"/>
        </w:rPr>
        <w:t> infinite</w:t>
      </w:r>
      <w:r>
        <w:rPr>
          <w:w w:val="105"/>
        </w:rPr>
        <w:t> discrete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distinguished</w:t>
      </w:r>
      <w:r>
        <w:rPr>
          <w:w w:val="105"/>
        </w:rPr>
        <w:t> element</w:t>
      </w:r>
      <w:r>
        <w:rPr>
          <w:w w:val="105"/>
        </w:rPr>
        <w:t> 0,</w:t>
      </w:r>
      <w:r>
        <w:rPr>
          <w:w w:val="105"/>
        </w:rPr>
        <w:t> and with</w:t>
      </w:r>
      <w:r>
        <w:rPr>
          <w:spacing w:val="-1"/>
          <w:w w:val="105"/>
        </w:rPr>
        <w:t> </w:t>
      </w:r>
      <w:r>
        <w:rPr>
          <w:w w:val="105"/>
        </w:rPr>
        <w:t>multiplication defined 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xy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</w:p>
    <w:p>
      <w:pPr>
        <w:spacing w:after="0" w:line="235" w:lineRule="auto"/>
        <w:rPr>
          <w:rFonts w:ascii="Liberation Serif" w:hAnsi="Liberation Serif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2"/>
      </w:pPr>
      <w:bookmarkStart w:name="The D-completion and extension of functi" w:id="26"/>
      <w:bookmarkEnd w:id="26"/>
      <w:r>
        <w:rPr/>
      </w:r>
      <w:bookmarkStart w:name="_bookmark21" w:id="27"/>
      <w:bookmarkEnd w:id="27"/>
      <w:r>
        <w:rPr/>
      </w:r>
      <w:r>
        <w:rPr/>
        <w:t>is dense in the compact Hausdorff semitopological semigroup </w:t>
      </w:r>
      <w:r>
        <w:rPr>
          <w:rFonts w:ascii="Liberation Serif"/>
          <w:i/>
        </w:rPr>
        <w:t>S</w:t>
      </w:r>
      <w:r>
        <w:rPr/>
        <w:t>, and the equational law </w:t>
      </w:r>
      <w:r>
        <w:rPr>
          <w:rFonts w:ascii="Liberation Serif"/>
          <w:i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holds in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 but not in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shows that in the setting of Hausdorff separately continuous algebras, equational laws in an algebra need not extend to a semigroup compactification, even when the operation(s) extend semicontinuously.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1"/>
        </w:rPr>
        <w:t> </w:t>
      </w:r>
      <w:r>
        <w:rPr>
          <w:rFonts w:ascii="BM DoHyeon"/>
          <w:b w:val="0"/>
        </w:rPr>
        <w:t>D</w:t>
      </w:r>
      <w:r>
        <w:rPr/>
        <w:t>-completion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functions</w:t>
      </w:r>
    </w:p>
    <w:p>
      <w:pPr>
        <w:pStyle w:val="BodyText"/>
        <w:spacing w:line="266" w:lineRule="exact" w:before="31"/>
        <w:ind w:left="221" w:right="105"/>
      </w:pPr>
      <w:r>
        <w:rPr/>
        <w:t>We define a subset </w:t>
      </w:r>
      <w:r>
        <w:rPr>
          <w:rFonts w:ascii="Liberation Serif" w:hAnsi="Liberation Serif"/>
          <w:i/>
        </w:rPr>
        <w:t>A </w:t>
      </w:r>
      <w:r>
        <w:rPr/>
        <w:t>of a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to be </w:t>
      </w:r>
      <w:r>
        <w:rPr>
          <w:rFonts w:ascii="Liberation Serif" w:hAnsi="Liberation Serif"/>
          <w:i/>
        </w:rPr>
        <w:t>d</w:t>
      </w:r>
      <w:r>
        <w:rPr/>
        <w:t>-</w:t>
      </w:r>
      <w:r>
        <w:rPr>
          <w:rFonts w:ascii="LM Roman 10" w:hAnsi="LM Roman 10"/>
          <w:i/>
        </w:rPr>
        <w:t>closed </w:t>
      </w:r>
      <w:r>
        <w:rPr/>
        <w:t>if for every directed subset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that possesses a supremum </w:t>
      </w:r>
      <w:r>
        <w:rPr>
          <w:rFonts w:ascii="DejaVu Sans Condensed" w:hAnsi="DejaVu Sans Condensed"/>
          <w:i/>
        </w:rPr>
        <w:t>∨</w:t>
      </w:r>
      <w:r>
        <w:rPr>
          <w:rFonts w:ascii="Liberation Serif" w:hAnsi="Liberation Serif"/>
          <w:i/>
        </w:rPr>
        <w:t>D</w:t>
      </w:r>
      <w:r>
        <w:rPr/>
        <w:t>, it is the case that </w:t>
      </w:r>
      <w:r>
        <w:rPr>
          <w:rFonts w:ascii="DejaVu Sans Condensed" w:hAnsi="DejaVu Sans Condensed"/>
          <w:i/>
        </w:rPr>
        <w:t>∨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is immediate that an arbitrary intersection of </w:t>
      </w:r>
      <w:r>
        <w:rPr>
          <w:rFonts w:ascii="Liberation Serif" w:hAnsi="Liberation Serif"/>
          <w:i/>
        </w:rPr>
        <w:t>d</w:t>
      </w:r>
      <w:r>
        <w:rPr/>
        <w:t>-closed sets is again </w:t>
      </w:r>
      <w:r>
        <w:rPr>
          <w:rFonts w:ascii="Liberation Serif" w:hAnsi="Liberation Serif"/>
          <w:i/>
        </w:rPr>
        <w:t>d</w:t>
      </w:r>
      <w:r>
        <w:rPr/>
        <w:t>-closed and almost immediate that</w:t>
      </w:r>
      <w:r>
        <w:rPr>
          <w:spacing w:val="40"/>
        </w:rPr>
        <w:t> </w:t>
      </w:r>
      <w:r>
        <w:rPr/>
        <w:t>the same is true for finite unions (see [</w:t>
      </w:r>
      <w:hyperlink w:history="true" w:anchor="_bookmark44">
        <w:r>
          <w:rPr>
            <w:color w:val="0000FF"/>
          </w:rPr>
          <w:t>11</w:t>
        </w:r>
      </w:hyperlink>
      <w:r>
        <w:rPr/>
        <w:t>]).</w:t>
      </w:r>
      <w:r>
        <w:rPr>
          <w:spacing w:val="40"/>
        </w:rPr>
        <w:t> </w:t>
      </w:r>
      <w:r>
        <w:rPr/>
        <w:t>Hence the </w:t>
      </w:r>
      <w:r>
        <w:rPr>
          <w:rFonts w:ascii="Liberation Serif" w:hAnsi="Liberation Serif"/>
          <w:i/>
        </w:rPr>
        <w:t>d</w:t>
      </w:r>
      <w:r>
        <w:rPr/>
        <w:t>-closed sets form the closed sets for a topology, called the </w:t>
      </w:r>
      <w:r>
        <w:rPr>
          <w:rFonts w:ascii="Liberation Serif" w:hAnsi="Liberation Serif"/>
          <w:i/>
        </w:rPr>
        <w:t>d</w:t>
      </w:r>
      <w:r>
        <w:rPr/>
        <w:t>-</w:t>
      </w:r>
      <w:r>
        <w:rPr>
          <w:rFonts w:ascii="LM Roman 10" w:hAnsi="LM Roman 10"/>
          <w:i/>
        </w:rPr>
        <w:t>topology</w:t>
      </w:r>
      <w:r>
        <w:rPr/>
        <w:t>.</w:t>
      </w:r>
      <w:r>
        <w:rPr>
          <w:spacing w:val="37"/>
        </w:rPr>
        <w:t> </w:t>
      </w:r>
      <w:r>
        <w:rPr/>
        <w:t>We define the </w:t>
      </w:r>
      <w:r>
        <w:rPr>
          <w:rFonts w:ascii="Liberation Serif" w:hAnsi="Liberation Serif"/>
          <w:i/>
        </w:rPr>
        <w:t>d</w:t>
      </w:r>
      <w:r>
        <w:rPr/>
        <w:t>-</w:t>
      </w:r>
      <w:r>
        <w:rPr>
          <w:rFonts w:ascii="LM Roman 10" w:hAnsi="LM Roman 10"/>
          <w:i/>
        </w:rPr>
        <w:t>topology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a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</w:t>
      </w:r>
      <w:r>
        <w:rPr>
          <w:rFonts w:ascii="LM Roman 10" w:hAnsi="LM Roman 10"/>
          <w:i/>
          <w:vertAlign w:val="baseline"/>
        </w:rPr>
        <w:t>space </w:t>
      </w:r>
      <w:r>
        <w:rPr>
          <w:vertAlign w:val="baseline"/>
        </w:rPr>
        <w:t>to 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-topology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specialization.</w:t>
      </w:r>
    </w:p>
    <w:p>
      <w:pPr>
        <w:pStyle w:val="BodyText"/>
        <w:spacing w:line="259" w:lineRule="auto" w:before="40"/>
        <w:ind w:left="221" w:right="106" w:firstLine="317"/>
      </w:pPr>
      <w:r>
        <w:rPr/>
        <w:t>The next lemma is an immediate consequence of the definition of the </w:t>
      </w:r>
      <w:r>
        <w:rPr>
          <w:rFonts w:ascii="Liberation Serif"/>
          <w:i/>
        </w:rPr>
        <w:t>d</w:t>
      </w:r>
      <w:r>
        <w:rPr/>
        <w:t>-closed</w:t>
      </w:r>
      <w:r>
        <w:rPr>
          <w:spacing w:val="40"/>
        </w:rPr>
        <w:t> </w:t>
      </w:r>
      <w:r>
        <w:rPr>
          <w:spacing w:val="-2"/>
        </w:rPr>
        <w:t>sets.</w:t>
      </w:r>
    </w:p>
    <w:p>
      <w:pPr>
        <w:spacing w:line="216" w:lineRule="auto" w:before="107"/>
        <w:ind w:left="221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 5.1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 a subset of a monotone convergence space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Then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z w:val="21"/>
        </w:rPr>
        <w:t> closure of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 the </w:t>
      </w:r>
      <w:r>
        <w:rPr>
          <w:rFonts w:ascii="Liberation Serif"/>
          <w:i/>
          <w:sz w:val="21"/>
        </w:rPr>
        <w:t>d</w:t>
      </w:r>
      <w:r>
        <w:rPr>
          <w:rFonts w:ascii="LM Roman 10"/>
          <w:i/>
          <w:sz w:val="21"/>
        </w:rPr>
        <w:t>-topology is the smallest sub-dcpo, i.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e., the smallest subset</w:t>
      </w:r>
      <w:r>
        <w:rPr>
          <w:rFonts w:ascii="LM Roman 10"/>
          <w:i/>
          <w:sz w:val="21"/>
        </w:rPr>
        <w:t> closed with respect to directed sups, containing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59" w:lineRule="auto" w:before="162"/>
        <w:ind w:left="221" w:right="106" w:firstLine="317"/>
      </w:pPr>
      <w:r>
        <w:rPr/>
        <w:t>There are other quickly derived elementary facts about the </w:t>
      </w:r>
      <w:r>
        <w:rPr>
          <w:rFonts w:ascii="Liberation Serif"/>
          <w:i/>
        </w:rPr>
        <w:t>d</w:t>
      </w:r>
      <w:r>
        <w:rPr/>
        <w:t>-topology (see [</w:t>
      </w:r>
      <w:hyperlink w:history="true" w:anchor="_bookmark44">
        <w:r>
          <w:rPr>
            <w:color w:val="0000FF"/>
          </w:rPr>
          <w:t>11</w:t>
        </w:r>
      </w:hyperlink>
      <w:r>
        <w:rPr/>
        <w:t>, Lemmas 5.1,5.3]).</w:t>
      </w:r>
    </w:p>
    <w:p>
      <w:pPr>
        <w:spacing w:line="292" w:lineRule="exact" w:before="217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1"/>
          <w:sz w:val="21"/>
        </w:rPr>
        <w:t> </w:t>
      </w:r>
      <w:r>
        <w:rPr>
          <w:sz w:val="21"/>
        </w:rPr>
        <w:t>(1)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Scott-closed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closed.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86" w:lineRule="exact" w:before="0" w:after="0"/>
        <w:ind w:left="566" w:right="0" w:hanging="34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10"/>
          <w:i/>
          <w:sz w:val="21"/>
        </w:rPr>
        <w:t>-closed,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hence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open.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76" w:lineRule="exact" w:before="0" w:after="0"/>
        <w:ind w:left="572" w:right="0" w:hanging="35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converges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the</w:t>
      </w:r>
    </w:p>
    <w:p>
      <w:pPr>
        <w:spacing w:line="27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d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topology.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16" w:lineRule="auto" w:before="18" w:after="0"/>
        <w:ind w:left="221" w:right="105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between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Scott-continuous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pre-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serves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existing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sups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i/>
          <w:sz w:val="21"/>
        </w:rPr>
        <w:t>-continuous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preserving.</w:t>
      </w:r>
    </w:p>
    <w:p>
      <w:pPr>
        <w:pStyle w:val="BodyText"/>
        <w:spacing w:before="117"/>
        <w:ind w:left="539"/>
      </w:pP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/>
        </w:rPr>
        <w:t>D</w:t>
      </w:r>
      <w:r>
        <w:rPr/>
        <w:t>-completions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topic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line="254" w:lineRule="auto" w:before="88"/>
        <w:ind w:left="221" w:right="102"/>
      </w:pPr>
      <w:r>
        <w:rPr>
          <w:b/>
          <w:w w:val="105"/>
        </w:rPr>
        <w:t>Definition</w:t>
      </w:r>
      <w:r>
        <w:rPr>
          <w:b/>
          <w:w w:val="105"/>
        </w:rPr>
        <w:t> 5.3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-completion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equivalence)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con- tinuous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monotone</w:t>
      </w:r>
      <w:r>
        <w:rPr>
          <w:w w:val="105"/>
          <w:vertAlign w:val="baseline"/>
        </w:rPr>
        <w:t> convergence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unique 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d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i.e., such that the following diagram commutes:</w:t>
      </w:r>
    </w:p>
    <w:p>
      <w:pPr>
        <w:tabs>
          <w:tab w:pos="4112" w:val="left" w:leader="none"/>
        </w:tabs>
        <w:spacing w:before="13"/>
        <w:ind w:left="365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2941218</wp:posOffset>
                </wp:positionH>
                <wp:positionV relativeFrom="paragraph">
                  <wp:posOffset>154500</wp:posOffset>
                </wp:positionV>
                <wp:extent cx="33718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7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85" h="0">
                              <a:moveTo>
                                <a:pt x="0" y="0"/>
                              </a:moveTo>
                              <a:lnTo>
                                <a:pt x="3369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231.591995pt,12.165432pt" to="258.126751pt,12.1654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45"/>
          <w:position w:val="-5"/>
          <w:sz w:val="21"/>
        </w:rPr>
        <w:t>X</w:t>
      </w:r>
      <w:r>
        <w:rPr>
          <w:rFonts w:ascii="Liberation Serif" w:hAnsi="Liberation Serif"/>
          <w:i/>
          <w:position w:val="-5"/>
          <w:sz w:val="21"/>
        </w:rPr>
        <w:tab/>
      </w:r>
      <w:r>
        <w:rPr>
          <w:rFonts w:ascii="Liberation Serif" w:hAnsi="Liberation Serif"/>
          <w:i/>
          <w:w w:val="170"/>
          <w:position w:val="10"/>
          <w:sz w:val="15"/>
        </w:rPr>
        <w:t>ξ</w:t>
      </w:r>
      <w:r>
        <w:rPr>
          <w:rFonts w:ascii="Georgia" w:hAnsi="Georgia"/>
          <w:i/>
          <w:w w:val="170"/>
          <w:position w:val="8"/>
          <w:sz w:val="11"/>
        </w:rPr>
        <w:t>X</w:t>
      </w:r>
      <w:r>
        <w:rPr>
          <w:rFonts w:ascii="Times New Roman" w:hAnsi="Times New Roman"/>
          <w:w w:val="170"/>
          <w:position w:val="1"/>
          <w:sz w:val="19"/>
        </w:rPr>
        <w:t>)</w:t>
      </w:r>
      <w:r>
        <w:rPr>
          <w:rFonts w:ascii="Times New Roman" w:hAnsi="Times New Roman"/>
          <w:spacing w:val="42"/>
          <w:w w:val="170"/>
          <w:position w:val="1"/>
          <w:sz w:val="19"/>
        </w:rPr>
        <w:t> </w:t>
      </w:r>
      <w:r>
        <w:rPr>
          <w:rFonts w:ascii="Liberation Serif" w:hAnsi="Liberation Serif"/>
          <w:i/>
          <w:spacing w:val="-5"/>
          <w:w w:val="145"/>
          <w:position w:val="-8"/>
          <w:sz w:val="21"/>
        </w:rPr>
        <w:t>X</w:t>
      </w:r>
      <w:r>
        <w:rPr>
          <w:rFonts w:ascii="Liberation Serif" w:hAnsi="Liberation Serif"/>
          <w:i/>
          <w:spacing w:val="-5"/>
          <w:w w:val="145"/>
          <w:sz w:val="15"/>
        </w:rPr>
        <w:t>d</w:t>
      </w:r>
    </w:p>
    <w:p>
      <w:pPr>
        <w:pStyle w:val="BodyText"/>
        <w:ind w:left="0"/>
        <w:jc w:val="left"/>
        <w:rPr>
          <w:rFonts w:ascii="Liberation Serif"/>
          <w:i/>
          <w:sz w:val="11"/>
        </w:rPr>
      </w:pPr>
    </w:p>
    <w:p>
      <w:pPr>
        <w:pStyle w:val="BodyText"/>
        <w:spacing w:before="2"/>
        <w:ind w:left="0"/>
        <w:jc w:val="left"/>
        <w:rPr>
          <w:rFonts w:ascii="Liberation Serif"/>
          <w:i/>
          <w:sz w:val="11"/>
        </w:rPr>
      </w:pPr>
    </w:p>
    <w:p>
      <w:pPr>
        <w:spacing w:line="145" w:lineRule="exact" w:before="0"/>
        <w:ind w:left="2792" w:right="1025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3436429</wp:posOffset>
                </wp:positionH>
                <wp:positionV relativeFrom="paragraph">
                  <wp:posOffset>-134472</wp:posOffset>
                </wp:positionV>
                <wp:extent cx="1270" cy="4000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0">
                              <a:moveTo>
                                <a:pt x="0" y="3998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70.584991pt,20.899613pt" to="270.584991pt,-10.588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55"/>
          <w:position w:val="-4"/>
          <w:sz w:val="15"/>
        </w:rPr>
        <w:t>f</w:t>
      </w:r>
      <w:r>
        <w:rPr>
          <w:rFonts w:ascii="Georgia"/>
          <w:i/>
          <w:spacing w:val="-5"/>
          <w:w w:val="155"/>
          <w:sz w:val="11"/>
        </w:rPr>
        <w:t>d</w:t>
      </w:r>
    </w:p>
    <w:p>
      <w:pPr>
        <w:tabs>
          <w:tab w:pos="1662" w:val="left" w:leader="none"/>
        </w:tabs>
        <w:spacing w:line="156" w:lineRule="auto" w:before="0"/>
        <w:ind w:left="1012" w:right="0" w:firstLine="0"/>
        <w:jc w:val="center"/>
        <w:rPr>
          <w:rFonts w:ascii="Times New Roman"/>
          <w:sz w:val="19"/>
        </w:rPr>
      </w:pPr>
      <w:r>
        <w:rPr>
          <w:rFonts w:ascii="Liberation Serif"/>
          <w:i/>
          <w:spacing w:val="-10"/>
          <w:w w:val="200"/>
          <w:sz w:val="15"/>
        </w:rPr>
        <w:t>f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200"/>
          <w:position w:val="-15"/>
          <w:sz w:val="19"/>
        </w:rPr>
        <w:t>v</w:t>
      </w:r>
    </w:p>
    <w:p>
      <w:pPr>
        <w:spacing w:before="45"/>
        <w:ind w:left="142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pStyle w:val="BodyText"/>
        <w:spacing w:line="252" w:lineRule="auto" w:before="141"/>
        <w:ind w:left="221" w:right="105"/>
      </w:pPr>
      <w:r>
        <w:rPr/>
        <w:t>Equivalently, and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directly, 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 </w:t>
      </w:r>
      <w:r>
        <w:rPr>
          <w:w w:val="105"/>
          <w:vertAlign w:val="baseline"/>
        </w:rPr>
        <w:t>sobrification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taking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-closure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topologically</w:t>
      </w:r>
      <w:r>
        <w:rPr>
          <w:w w:val="105"/>
          <w:vertAlign w:val="baseline"/>
        </w:rPr>
        <w:t> embedded image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η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-topology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of specialization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,</w:t>
      </w:r>
      <w:r>
        <w:rPr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d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cl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,τ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),</w:t>
      </w:r>
    </w:p>
    <w:p>
      <w:pPr>
        <w:spacing w:after="0" w:line="252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0" w:lineRule="auto" w:before="160"/>
        <w:ind w:right="219"/>
        <w:rPr>
          <w:rFonts w:ascii="LM Roman 10" w:hAnsi="LM Roman 10"/>
          <w:i/>
        </w:rPr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subspace</w:t>
      </w:r>
      <w:r>
        <w:rPr>
          <w:spacing w:val="-8"/>
          <w:w w:val="105"/>
        </w:rPr>
        <w:t> </w:t>
      </w:r>
      <w:r>
        <w:rPr>
          <w:w w:val="105"/>
        </w:rPr>
        <w:t>topology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.</w:t>
      </w:r>
      <w:r>
        <w:rPr>
          <w:spacing w:val="14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d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sub-dcpo 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w w:val="105"/>
          <w:vertAlign w:val="baseline"/>
        </w:rPr>
        <w:t> 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containing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η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setting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take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M Roman 10" w:hAnsi="LM Roman 10"/>
          <w:i/>
          <w:w w:val="105"/>
          <w:vertAlign w:val="baseline"/>
        </w:rPr>
        <w:t>completion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be the</w:t>
      </w:r>
      <w:r>
        <w:rPr>
          <w:w w:val="105"/>
          <w:vertAlign w:val="baseline"/>
        </w:rPr>
        <w:t> corestriction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η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ξ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often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speak simply (and loosely)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d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as the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-completion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refer to this construction as the </w:t>
      </w:r>
      <w:r>
        <w:rPr>
          <w:rFonts w:ascii="LM Roman 10" w:hAnsi="LM Roman 10"/>
          <w:i/>
          <w:w w:val="105"/>
          <w:vertAlign w:val="baseline"/>
        </w:rPr>
        <w:t>standard 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LM Roman 10" w:hAnsi="LM Roman 10"/>
          <w:i/>
          <w:w w:val="105"/>
          <w:vertAlign w:val="baseline"/>
        </w:rPr>
        <w:t>-completion</w:t>
      </w:r>
    </w:p>
    <w:p>
      <w:pPr>
        <w:pStyle w:val="BodyText"/>
        <w:spacing w:line="266" w:lineRule="exact" w:before="127"/>
        <w:ind w:right="217" w:firstLine="317"/>
      </w:pPr>
      <w:bookmarkStart w:name="_bookmark22" w:id="28"/>
      <w:bookmarkEnd w:id="28"/>
      <w:r>
        <w:rPr/>
      </w:r>
      <w:r>
        <w:rPr/>
        <w:t>It</w:t>
      </w:r>
      <w:r>
        <w:rPr>
          <w:spacing w:val="21"/>
        </w:rPr>
        <w:t> </w:t>
      </w:r>
      <w:r>
        <w:rPr/>
        <w:t>follows</w:t>
      </w:r>
      <w:r>
        <w:rPr>
          <w:spacing w:val="21"/>
        </w:rPr>
        <w:t> </w:t>
      </w:r>
      <w:r>
        <w:rPr/>
        <w:t>readily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preceding</w:t>
      </w:r>
      <w:r>
        <w:rPr>
          <w:spacing w:val="21"/>
        </w:rPr>
        <w:t> </w:t>
      </w:r>
      <w:r>
        <w:rPr/>
        <w:t>considerations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worked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detail in [</w:t>
      </w:r>
      <w:hyperlink w:history="true" w:anchor="_bookmark44">
        <w:r>
          <w:rPr>
            <w:color w:val="0000FF"/>
          </w:rPr>
          <w:t>11</w:t>
        </w:r>
      </w:hyperlink>
      <w:r>
        <w:rPr/>
        <w:t>] that the </w:t>
      </w:r>
      <w:r>
        <w:rPr>
          <w:rFonts w:ascii="LM Sans 10"/>
        </w:rPr>
        <w:t>D</w:t>
      </w:r>
      <w:r>
        <w:rPr/>
        <w:t>-completion defines a functor that is a reflector (left adjoint to the inclusion) from the category of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to the category of monotone convergence spaces (morphisms in both cases being continuous maps).</w:t>
      </w:r>
    </w:p>
    <w:p>
      <w:pPr>
        <w:pStyle w:val="BodyText"/>
        <w:spacing w:line="249" w:lineRule="auto"/>
        <w:ind w:right="220" w:firstLine="31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theorem, Theorem</w:t>
      </w:r>
      <w:r>
        <w:rPr>
          <w:spacing w:val="-2"/>
          <w:w w:val="105"/>
        </w:rPr>
        <w:t> </w:t>
      </w:r>
      <w:r>
        <w:rPr>
          <w:w w:val="105"/>
        </w:rPr>
        <w:t>6.7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11</w:t>
        </w:r>
      </w:hyperlink>
      <w:r>
        <w:rPr>
          <w:w w:val="105"/>
        </w:rPr>
        <w:t>], asserts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isomorphism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LM Sans 10"/>
          <w:w w:val="105"/>
        </w:rPr>
        <w:t>D</w:t>
      </w:r>
      <w:r>
        <w:rPr>
          <w:w w:val="105"/>
        </w:rPr>
        <w:t>- completion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monotone</w:t>
      </w:r>
      <w:r>
        <w:rPr>
          <w:spacing w:val="-5"/>
          <w:w w:val="105"/>
        </w:rPr>
        <w:t> </w:t>
      </w:r>
      <w:r>
        <w:rPr>
          <w:w w:val="105"/>
        </w:rPr>
        <w:t>convergence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completion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-dense.</w:t>
      </w:r>
    </w:p>
    <w:p>
      <w:pPr>
        <w:spacing w:line="244" w:lineRule="exact" w:before="71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1"/>
          <w:w w:val="110"/>
          <w:sz w:val="21"/>
        </w:rPr>
        <w:t> </w:t>
      </w:r>
      <w:r>
        <w:rPr>
          <w:b/>
          <w:w w:val="110"/>
          <w:sz w:val="21"/>
        </w:rPr>
        <w:t>5.4</w:t>
      </w:r>
      <w:r>
        <w:rPr>
          <w:b/>
          <w:spacing w:val="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be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topological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embedding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of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into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monotone</w:t>
      </w:r>
    </w:p>
    <w:p>
      <w:pPr>
        <w:spacing w:line="211" w:lineRule="auto" w:before="48"/>
        <w:ind w:left="108" w:right="22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convergence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115"/>
          <w:w w:val="123"/>
          <w:sz w:val="21"/>
        </w:rPr>
        <w:t>X</w:t>
      </w:r>
      <w:r>
        <w:rPr>
          <w:w w:val="87"/>
          <w:position w:val="5"/>
          <w:sz w:val="21"/>
        </w:rPr>
        <w:t>˜</w:t>
      </w:r>
      <w:r>
        <w:rPr>
          <w:spacing w:val="43"/>
          <w:w w:val="105"/>
          <w:position w:val="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i/>
          <w:w w:val="105"/>
          <w:sz w:val="21"/>
        </w:rPr>
        <w:t>-closure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-115"/>
          <w:w w:val="123"/>
          <w:sz w:val="21"/>
        </w:rPr>
        <w:t>X</w:t>
      </w:r>
      <w:r>
        <w:rPr>
          <w:w w:val="87"/>
          <w:position w:val="5"/>
          <w:sz w:val="21"/>
        </w:rPr>
        <w:t>˜</w:t>
      </w:r>
      <w:r>
        <w:rPr>
          <w:spacing w:val="43"/>
          <w:w w:val="105"/>
          <w:position w:val="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a </w:t>
      </w:r>
      <w:r>
        <w:rPr>
          <w:rFonts w:ascii="LM Sans 10" w:hAnsi="LM Sans 10"/>
          <w:w w:val="105"/>
          <w:sz w:val="21"/>
        </w:rPr>
        <w:t>D</w:t>
      </w:r>
      <w:r>
        <w:rPr>
          <w:rFonts w:ascii="LM Roman 10" w:hAnsi="LM Roman 10"/>
          <w:i/>
          <w:w w:val="105"/>
          <w:sz w:val="21"/>
        </w:rPr>
        <w:t>-completion.</w:t>
      </w:r>
    </w:p>
    <w:p>
      <w:pPr>
        <w:spacing w:line="282" w:lineRule="exact" w:before="92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ﬁnitely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many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embeddings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974589</wp:posOffset>
                </wp:positionH>
                <wp:positionV relativeFrom="paragraph">
                  <wp:posOffset>104196</wp:posOffset>
                </wp:positionV>
                <wp:extent cx="355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39342pt;margin-top:8.204479pt;width:2.8pt;height:7.75pt;mso-position-horizontal-relative:page;mso-position-vertical-relative:paragraph;z-index:-1627289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d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yield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product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embedding</w:t>
      </w:r>
    </w:p>
    <w:p>
      <w:pPr>
        <w:spacing w:line="172" w:lineRule="exact" w:before="167"/>
        <w:ind w:left="114" w:right="236" w:firstLine="0"/>
        <w:jc w:val="center"/>
        <w:rPr>
          <w:rFonts w:ascii="Liberation Serif" w:hAnsi="Liberation Serif"/>
          <w:i/>
          <w:sz w:val="21"/>
        </w:rPr>
      </w:pPr>
      <w:bookmarkStart w:name="_bookmark23" w:id="29"/>
      <w:bookmarkEnd w:id="29"/>
      <w:r>
        <w:rPr/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d</w:t>
      </w:r>
    </w:p>
    <w:p>
      <w:pPr>
        <w:tabs>
          <w:tab w:pos="5461" w:val="left" w:leader="none"/>
        </w:tabs>
        <w:spacing w:line="160" w:lineRule="exact" w:before="0"/>
        <w:ind w:left="440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spacing w:line="179" w:lineRule="exact" w:before="12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image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i/>
          <w:w w:val="105"/>
          <w:sz w:val="21"/>
        </w:rPr>
        <w:t>-dense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Hence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completion.</w:t>
      </w:r>
    </w:p>
    <w:p>
      <w:pPr>
        <w:tabs>
          <w:tab w:pos="4924" w:val="left" w:leader="none"/>
        </w:tabs>
        <w:spacing w:line="164" w:lineRule="exact" w:before="0"/>
        <w:ind w:left="3873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pStyle w:val="BodyText"/>
        <w:spacing w:line="148" w:lineRule="exact" w:before="104"/>
        <w:jc w:val="left"/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A</w:t>
      </w:r>
      <w:r>
        <w:rPr>
          <w:spacing w:val="12"/>
        </w:rPr>
        <w:t> </w:t>
      </w:r>
      <w:r>
        <w:rPr/>
        <w:t>product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topological</w:t>
      </w:r>
      <w:r>
        <w:rPr>
          <w:spacing w:val="12"/>
        </w:rPr>
        <w:t> </w:t>
      </w:r>
      <w:r>
        <w:rPr/>
        <w:t>embeddings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topological</w:t>
      </w:r>
      <w:r>
        <w:rPr>
          <w:spacing w:val="12"/>
        </w:rPr>
        <w:t> </w:t>
      </w:r>
      <w:r>
        <w:rPr/>
        <w:t>embedding.</w:t>
      </w:r>
      <w:r>
        <w:rPr>
          <w:spacing w:val="41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2"/>
        </w:rPr>
        <w:t>follows</w:t>
      </w:r>
    </w:p>
    <w:p>
      <w:pPr>
        <w:pStyle w:val="BodyText"/>
        <w:tabs>
          <w:tab w:pos="6256" w:val="left" w:leader="none"/>
        </w:tabs>
        <w:spacing w:line="187" w:lineRule="exact" w:before="78"/>
        <w:jc w:val="left"/>
      </w:pP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r>
        <w:rPr>
          <w:w w:val="105"/>
        </w:rPr>
        <w:t>5.4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(and</w:t>
      </w:r>
      <w:r>
        <w:rPr>
          <w:spacing w:val="16"/>
          <w:w w:val="105"/>
        </w:rPr>
        <w:t> </w:t>
      </w:r>
      <w:r>
        <w:rPr>
          <w:w w:val="105"/>
        </w:rPr>
        <w:t>induction)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image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rFonts w:ascii="Arial"/>
          <w:spacing w:val="48"/>
          <w:w w:val="115"/>
          <w:position w:val="16"/>
        </w:rPr>
        <w:t>  </w:t>
      </w:r>
      <w:r>
        <w:rPr>
          <w:rFonts w:asci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/>
          <w:i/>
          <w:position w:val="10"/>
          <w:sz w:val="15"/>
        </w:rPr>
        <w:tab/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  <w:vertAlign w:val="subscript"/>
        </w:rPr>
        <w:t>i</w:t>
      </w:r>
      <w:r>
        <w:rPr>
          <w:rFonts w:ascii="Liberation Serif"/>
          <w:i/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-dense</w:t>
      </w:r>
      <w:r>
        <w:rPr>
          <w:spacing w:val="3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spacing w:after="0" w:line="187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811" w:val="left" w:leader="none"/>
        </w:tabs>
        <w:spacing w:line="207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627654</wp:posOffset>
                </wp:positionH>
                <wp:positionV relativeFrom="paragraph">
                  <wp:posOffset>72857</wp:posOffset>
                </wp:positionV>
                <wp:extent cx="4739640" cy="1949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73964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04" w:val="left" w:leader="none"/>
                              </w:tabs>
                              <w:spacing w:line="307" w:lineRule="exact"/>
                              <w:ind w:left="0"/>
                              <w:jc w:val="lef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thus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Theorem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hyperlink w:history="true" w:anchor="_bookmark22">
                              <w:r>
                                <w:rPr>
                                  <w:color w:val="0000FF"/>
                                  <w:w w:val="105"/>
                                </w:rPr>
                                <w:t>5.4</w:t>
                              </w:r>
                            </w:hyperlink>
                            <w:r>
                              <w:rPr>
                                <w:color w:val="0000FF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map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</w:rPr>
                              <w:t>D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completion.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216pt;margin-top:5.736776pt;width:373.2pt;height:15.35pt;mso-position-horizontal-relative:page;mso-position-vertical-relative:paragraph;z-index:-1627238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304" w:val="left" w:leader="none"/>
                        </w:tabs>
                        <w:spacing w:line="307" w:lineRule="exact"/>
                        <w:ind w:left="0"/>
                        <w:jc w:val="lef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</w:rPr>
                        <w:t>=1</w:t>
                      </w:r>
                      <w:r>
                        <w:rPr>
                          <w:rFonts w:ascii="LM Roman 8" w:hAnsi="LM Roman 8"/>
                          <w:spacing w:val="-14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thus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Theorem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hyperlink w:history="true" w:anchor="_bookmark22">
                        <w:r>
                          <w:rPr>
                            <w:color w:val="0000FF"/>
                            <w:w w:val="105"/>
                          </w:rPr>
                          <w:t>5.4</w:t>
                        </w:r>
                      </w:hyperlink>
                      <w:r>
                        <w:rPr>
                          <w:color w:val="0000FF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map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ξ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</w:rPr>
                        <w:t>D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spacing w:val="-2"/>
                          <w:w w:val="105"/>
                        </w:rPr>
                        <w:t>completion.</w:t>
                      </w:r>
                      <w:r>
                        <w:rPr/>
                        <w:tab/>
                      </w:r>
                      <w:r>
                        <w:rPr>
                          <w:rFonts w:ascii="Arial" w:hAnsi="Arial"/>
                          <w:i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8"/>
          <w:w w:val="140"/>
          <w:sz w:val="21"/>
        </w:rPr>
        <w:t>  </w:t>
      </w:r>
      <w:r>
        <w:rPr>
          <w:rFonts w:ascii="Liberation Serif"/>
          <w:i/>
          <w:spacing w:val="-12"/>
          <w:w w:val="140"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40"/>
          <w:sz w:val="21"/>
          <w:vertAlign w:val="subscript"/>
        </w:rPr>
        <w:t>d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937" w:space="4900"/>
            <w:col w:w="2163"/>
          </w:cols>
        </w:sectPr>
      </w:pPr>
    </w:p>
    <w:p>
      <w:pPr>
        <w:spacing w:line="187" w:lineRule="exact" w:before="258"/>
        <w:ind w:left="108" w:right="0" w:firstLine="0"/>
        <w:jc w:val="left"/>
        <w:rPr>
          <w:rFonts w:ascii="Liberation Serif"/>
          <w:i/>
          <w:sz w:val="15"/>
        </w:rPr>
      </w:pPr>
      <w:r>
        <w:rPr>
          <w:b/>
          <w:w w:val="105"/>
          <w:sz w:val="21"/>
        </w:rPr>
        <w:t>Proposition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2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separately</w:t>
      </w:r>
      <w:r>
        <w:rPr>
          <w:rFonts w:ascii="LM Roman 10"/>
          <w:i/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continuous</w:t>
      </w:r>
      <w:r>
        <w:rPr>
          <w:rFonts w:ascii="LM Roman 10"/>
          <w:i/>
          <w:spacing w:val="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spacing w:val="68"/>
          <w:w w:val="105"/>
          <w:position w:val="16"/>
          <w:sz w:val="21"/>
        </w:rPr>
        <w:t>  </w:t>
      </w:r>
      <w:r>
        <w:rPr>
          <w:rFonts w:ascii="Liberation Serif"/>
          <w:i/>
          <w:spacing w:val="-10"/>
          <w:w w:val="105"/>
          <w:position w:val="10"/>
          <w:sz w:val="15"/>
        </w:rPr>
        <w:t>n</w:t>
      </w:r>
    </w:p>
    <w:p>
      <w:pPr>
        <w:spacing w:line="240" w:lineRule="auto" w:before="2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83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  </w:t>
      </w:r>
      <w:r>
        <w:rPr>
          <w:rFonts w:ascii="LM Roman 10" w:hAnsi="LM Roman 10"/>
          <w:i/>
          <w:spacing w:val="-2"/>
          <w:w w:val="120"/>
          <w:sz w:val="21"/>
          <w:vertAlign w:val="baseline"/>
        </w:rPr>
        <w:t>extends</w:t>
      </w:r>
    </w:p>
    <w:p>
      <w:pPr>
        <w:spacing w:after="0" w:line="18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14" w:space="62"/>
            <w:col w:w="2024"/>
          </w:cols>
        </w:sectPr>
      </w:pPr>
    </w:p>
    <w:p>
      <w:pPr>
        <w:spacing w:line="77" w:lineRule="exact" w:before="84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uniquely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separately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spacing w:line="0" w:lineRule="auto" w:before="0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  <w:vertAlign w:val="subscript"/>
        </w:rPr>
        <w:t>d</w:t>
      </w:r>
      <w:r>
        <w:rPr>
          <w:rFonts w:ascii="Liberation Serif"/>
          <w:i/>
          <w:spacing w:val="33"/>
          <w:w w:val="130"/>
          <w:sz w:val="21"/>
          <w:vertAlign w:val="baseline"/>
        </w:rPr>
        <w:t> </w:t>
      </w:r>
      <w:r>
        <w:rPr>
          <w:w w:val="120"/>
          <w:position w:val="-15"/>
          <w:sz w:val="21"/>
          <w:vertAlign w:val="baseline"/>
        </w:rPr>
        <w:t>:</w:t>
      </w:r>
      <w:r>
        <w:rPr>
          <w:rFonts w:ascii="Arial"/>
          <w:spacing w:val="66"/>
          <w:w w:val="130"/>
          <w:sz w:val="21"/>
          <w:vertAlign w:val="baseline"/>
        </w:rPr>
        <w:t>  </w:t>
      </w:r>
      <w:r>
        <w:rPr>
          <w:rFonts w:ascii="Liberation Serif"/>
          <w:i/>
          <w:spacing w:val="-12"/>
          <w:w w:val="130"/>
          <w:sz w:val="21"/>
          <w:vertAlign w:val="subscript"/>
        </w:rPr>
        <w:t>n</w:t>
      </w:r>
    </w:p>
    <w:p>
      <w:pPr>
        <w:spacing w:line="132" w:lineRule="exact" w:before="0"/>
        <w:ind w:left="3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30" w:lineRule="exact" w:before="0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spacing w:line="77" w:lineRule="exact" w:before="84"/>
        <w:ind w:left="10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iberation Serif"/>
          <w:i/>
          <w:position w:val="8"/>
          <w:sz w:val="15"/>
        </w:rPr>
        <w:t>d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58"/>
          <w:w w:val="1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spacing w:after="0" w:line="77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334" w:space="75"/>
            <w:col w:w="796" w:space="255"/>
            <w:col w:w="621" w:space="50"/>
            <w:col w:w="1869"/>
          </w:cols>
        </w:sectPr>
      </w:pPr>
    </w:p>
    <w:p>
      <w:pPr>
        <w:spacing w:before="183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pacing w:val="11"/>
          <w:sz w:val="21"/>
        </w:rPr>
        <w:t>f</w:t>
      </w:r>
      <w:r>
        <w:rPr>
          <w:rFonts w:ascii="Liberation Serif"/>
          <w:i/>
          <w:spacing w:val="11"/>
          <w:sz w:val="21"/>
          <w:vertAlign w:val="superscript"/>
        </w:rPr>
        <w:t>d</w:t>
      </w:r>
      <w:r>
        <w:rPr>
          <w:rFonts w:ascii="Liberation Serif"/>
          <w:i/>
          <w:spacing w:val="3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Scott-</w:t>
      </w:r>
      <w:r>
        <w:rPr>
          <w:rFonts w:ascii="LM Roman 10"/>
          <w:i/>
          <w:spacing w:val="-2"/>
          <w:sz w:val="21"/>
          <w:vertAlign w:val="baseline"/>
        </w:rPr>
        <w:t>continuous.</w:t>
      </w:r>
    </w:p>
    <w:p>
      <w:pPr>
        <w:tabs>
          <w:tab w:pos="782" w:val="left" w:leader="none"/>
        </w:tabs>
        <w:spacing w:line="260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6"/>
          <w:sz w:val="21"/>
        </w:rPr>
        <w:t>f</w:t>
      </w:r>
      <w:r>
        <w:rPr>
          <w:rFonts w:ascii="Liberation Serif" w:hAnsi="Liberation Serif"/>
          <w:i/>
          <w:position w:val="6"/>
          <w:sz w:val="21"/>
        </w:rPr>
        <w:tab/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=1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X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44"/>
          <w:w w:val="115"/>
          <w:sz w:val="15"/>
        </w:rPr>
        <w:t>  </w:t>
      </w:r>
      <w:r>
        <w:rPr>
          <w:rFonts w:ascii="DejaVu Sans Condensed" w:hAnsi="DejaVu Sans Condensed"/>
          <w:i/>
          <w:w w:val="115"/>
          <w:position w:val="6"/>
          <w:sz w:val="21"/>
        </w:rPr>
        <w:t>→</w:t>
      </w:r>
      <w:r>
        <w:rPr>
          <w:rFonts w:ascii="DejaVu Sans Condensed" w:hAnsi="DejaVu Sans Condensed"/>
          <w:i/>
          <w:spacing w:val="44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6"/>
          <w:sz w:val="21"/>
        </w:rPr>
        <w:t>Y</w:t>
      </w:r>
    </w:p>
    <w:p>
      <w:pPr>
        <w:spacing w:after="0" w:line="26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61" w:space="2022"/>
            <w:col w:w="3717"/>
          </w:cols>
        </w:sectPr>
      </w:pPr>
    </w:p>
    <w:p>
      <w:pPr>
        <w:pStyle w:val="BodyText"/>
        <w:tabs>
          <w:tab w:pos="7613" w:val="left" w:leader="none"/>
        </w:tabs>
        <w:spacing w:line="256" w:lineRule="auto" w:before="144"/>
        <w:ind w:right="22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follows</w:t>
      </w:r>
      <w:r>
        <w:rPr>
          <w:spacing w:val="19"/>
        </w:rPr>
        <w:t> </w:t>
      </w:r>
      <w:r>
        <w:rPr/>
        <w:t>along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lines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Corollary</w:t>
      </w:r>
      <w:r>
        <w:rPr>
          <w:spacing w:val="20"/>
        </w:rPr>
        <w:t> </w:t>
      </w:r>
      <w:hyperlink w:history="true" w:anchor="_bookmark17">
        <w:r>
          <w:rPr>
            <w:color w:val="0000FF"/>
          </w:rPr>
          <w:t>4.13</w:t>
        </w:r>
      </w:hyperlink>
      <w:r>
        <w:rPr/>
        <w:t>,</w:t>
      </w:r>
      <w:r>
        <w:rPr>
          <w:spacing w:val="20"/>
        </w:rPr>
        <w:t> </w:t>
      </w:r>
      <w:r>
        <w:rPr/>
        <w:t>except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 </w:t>
      </w:r>
      <w:bookmarkStart w:name="_bookmark24" w:id="30"/>
      <w:bookmarkEnd w:id="30"/>
      <w:r>
        <w:rPr/>
      </w:r>
      <w:r>
        <w:rPr>
          <w:rFonts w:ascii="Liberation Serif"/>
          <w:i/>
        </w:rPr>
        <w:t>d</w:t>
      </w:r>
      <w:r>
        <w:rPr/>
        <w:t>-topology plays the role of the strong topology.</w:t>
      </w:r>
      <w:r>
        <w:rPr>
          <w:spacing w:val="40"/>
        </w:rPr>
        <w:t> </w:t>
      </w:r>
      <w:r>
        <w:rPr/>
        <w:t>The last assertion follows from Lemma </w:t>
      </w:r>
      <w:hyperlink w:history="true" w:anchor="_bookmark4">
        <w:r>
          <w:rPr>
            <w:color w:val="0000FF"/>
          </w:rPr>
          <w:t>2.4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pStyle w:val="BodyText"/>
        <w:spacing w:line="213" w:lineRule="auto" w:before="154"/>
        <w:ind w:right="220" w:firstLine="318"/>
      </w:pPr>
      <w:r>
        <w:rPr/>
        <w:t>We</w:t>
      </w:r>
      <w:r>
        <w:rPr>
          <w:spacing w:val="33"/>
        </w:rPr>
        <w:t> </w:t>
      </w:r>
      <w:r>
        <w:rPr/>
        <w:t>label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extension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continuous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separately</w:t>
      </w:r>
      <w:r>
        <w:rPr>
          <w:spacing w:val="33"/>
        </w:rPr>
        <w:t> </w:t>
      </w:r>
      <w:r>
        <w:rPr/>
        <w:t>continuous</w:t>
      </w:r>
      <w:r>
        <w:rPr>
          <w:spacing w:val="33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to the </w:t>
      </w:r>
      <w:r>
        <w:rPr>
          <w:rFonts w:ascii="LM Sans 10"/>
        </w:rPr>
        <w:t>D</w:t>
      </w:r>
      <w:r>
        <w:rPr/>
        <w:t>-completion by </w:t>
      </w:r>
      <w:r>
        <w:rPr>
          <w:rFonts w:ascii="Liberation Serif"/>
          <w:i/>
          <w:spacing w:val="10"/>
        </w:rPr>
        <w:t>f</w:t>
      </w:r>
      <w:r>
        <w:rPr>
          <w:rFonts w:ascii="Liberation Serif"/>
          <w:i/>
          <w:spacing w:val="10"/>
          <w:vertAlign w:val="superscript"/>
        </w:rPr>
        <w:t>d</w:t>
      </w:r>
      <w:r>
        <w:rPr>
          <w:spacing w:val="10"/>
          <w:vertAlign w:val="baseline"/>
        </w:rPr>
        <w:t>, </w:t>
      </w:r>
      <w:r>
        <w:rPr>
          <w:vertAlign w:val="baseline"/>
        </w:rPr>
        <w:t>or alternatively by </w:t>
      </w:r>
      <w:r>
        <w:rPr>
          <w:rFonts w:ascii="LM Sans 10"/>
          <w:vertAlign w:val="baseline"/>
        </w:rPr>
        <w:t>D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2" w:lineRule="auto" w:before="32"/>
        <w:ind w:right="220" w:firstLine="317"/>
      </w:pPr>
      <w:r>
        <w:rPr>
          <w:w w:val="105"/>
        </w:rPr>
        <w:t>We</w:t>
      </w:r>
      <w:r>
        <w:rPr>
          <w:w w:val="105"/>
        </w:rPr>
        <w:t> apply the</w:t>
      </w:r>
      <w:r>
        <w:rPr>
          <w:w w:val="105"/>
        </w:rPr>
        <w:t> previous</w:t>
      </w:r>
      <w:r>
        <w:rPr>
          <w:w w:val="105"/>
        </w:rPr>
        <w:t> proposition to</w:t>
      </w:r>
      <w:r>
        <w:rPr>
          <w:w w:val="105"/>
        </w:rPr>
        <w:t> the</w:t>
      </w:r>
      <w:r>
        <w:rPr>
          <w:w w:val="105"/>
        </w:rPr>
        <w:t> basic operations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a semitopological Σ-algebra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which are are separately continuous and we obtain:</w:t>
      </w:r>
    </w:p>
    <w:p>
      <w:pPr>
        <w:spacing w:line="211" w:lineRule="auto" w:before="109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5.7 </w:t>
      </w:r>
      <w:r>
        <w:rPr>
          <w:rFonts w:ascii="LM Roman 10" w:hAnsi="LM Roman 10"/>
          <w:i/>
          <w:sz w:val="21"/>
        </w:rPr>
        <w:t>The basic operations of a semitopological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extend</w:t>
      </w:r>
      <w:r>
        <w:rPr>
          <w:rFonts w:ascii="LM Roman 10" w:hAnsi="LM Roman 10"/>
          <w:i/>
          <w:sz w:val="21"/>
        </w:rPr>
        <w:t> uniquely to separately continuous operations on the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in ad-</w:t>
      </w:r>
      <w:r>
        <w:rPr>
          <w:rFonts w:ascii="LM Roman 10" w:hAnsi="LM Roman 10"/>
          <w:i/>
          <w:sz w:val="21"/>
          <w:vertAlign w:val="baseline"/>
        </w:rPr>
        <w:t> dition are Scott-continuous. In this way the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-completion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becomes a semitopo-</w:t>
      </w:r>
      <w:r>
        <w:rPr>
          <w:rFonts w:ascii="LM Roman 10" w:hAnsi="LM Roman 10"/>
          <w:i/>
          <w:sz w:val="21"/>
          <w:vertAlign w:val="baseline"/>
        </w:rPr>
        <w:t> logical algebra of the same signature 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30" w:lineRule="auto" w:before="167"/>
        <w:ind w:right="220" w:firstLine="317"/>
      </w:pPr>
      <w:r>
        <w:rPr/>
        <w:t>In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analogous</w:t>
      </w:r>
      <w:r>
        <w:rPr>
          <w:spacing w:val="32"/>
        </w:rPr>
        <w:t> </w:t>
      </w:r>
      <w:r>
        <w:rPr/>
        <w:t>way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corollary</w:t>
      </w:r>
      <w:r>
        <w:rPr>
          <w:spacing w:val="32"/>
        </w:rPr>
        <w:t> </w:t>
      </w:r>
      <w:r>
        <w:rPr/>
        <w:t>follows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Proposition</w:t>
      </w:r>
      <w:r>
        <w:rPr>
          <w:spacing w:val="32"/>
        </w:rPr>
        <w:t> </w:t>
      </w:r>
      <w:hyperlink w:history="true" w:anchor="_bookmark20">
        <w:r>
          <w:rPr>
            <w:color w:val="0000FF"/>
          </w:rPr>
          <w:t>4.17</w:t>
        </w:r>
      </w:hyperlink>
      <w:r>
        <w:rPr/>
        <w:t>.</w:t>
      </w:r>
      <w:r>
        <w:rPr>
          <w:spacing w:val="40"/>
        </w:rPr>
        <w:t> </w:t>
      </w:r>
      <w:r>
        <w:rPr/>
        <w:t>In the next section we show that the equational and inequational laws extend to </w:t>
      </w:r>
      <w:r>
        <w:rPr>
          <w:rFonts w:ascii="LM Sans 10"/>
        </w:rPr>
        <w:t>D</w:t>
      </w:r>
      <w:r>
        <w:rPr/>
        <w:t>- completions in the semitopological setting as well.</w:t>
      </w:r>
    </w:p>
    <w:p>
      <w:pPr>
        <w:spacing w:after="0" w:line="230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3" w:lineRule="auto" w:before="138"/>
        <w:ind w:left="221" w:right="107" w:firstLine="0"/>
        <w:jc w:val="both"/>
        <w:rPr>
          <w:rFonts w:ascii="LM Roman 10" w:hAnsi="LM Roman 10"/>
          <w:i/>
          <w:sz w:val="21"/>
        </w:rPr>
      </w:pPr>
      <w:bookmarkStart w:name="_bookmark25" w:id="31"/>
      <w:bookmarkEnd w:id="31"/>
      <w:r>
        <w:rPr/>
      </w: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basic operations of a topological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extend uniquely</w:t>
      </w:r>
      <w:r>
        <w:rPr>
          <w:rFonts w:ascii="LM Roman 10" w:hAnsi="LM Roman 10"/>
          <w:i/>
          <w:sz w:val="21"/>
        </w:rPr>
        <w:t> to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way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-completion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becomes a topological algebra of the same signature 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 which obeys the same</w:t>
      </w:r>
      <w:r>
        <w:rPr>
          <w:rFonts w:ascii="LM Roman 10" w:hAnsi="LM Roman 10"/>
          <w:i/>
          <w:sz w:val="21"/>
          <w:vertAlign w:val="baseline"/>
        </w:rPr>
        <w:t> equational and inequational laws 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49" w:lineRule="auto" w:before="147"/>
        <w:ind w:left="221" w:right="220" w:firstLine="317"/>
        <w:jc w:val="left"/>
      </w:pPr>
      <w:r>
        <w:rPr/>
        <w:t>The functoriality of the </w:t>
      </w:r>
      <w:r>
        <w:rPr>
          <w:rFonts w:ascii="LM Sans 10" w:hAnsi="LM Sans 10"/>
        </w:rPr>
        <w:t>D</w:t>
      </w:r>
      <w:r>
        <w:rPr/>
        <w:t>-completion on the level of semitopological Σ-algebras</w:t>
      </w:r>
      <w:r>
        <w:rPr>
          <w:spacing w:val="40"/>
        </w:rPr>
        <w:t> </w:t>
      </w:r>
      <w:r>
        <w:rPr/>
        <w:t>is established through the following:</w:t>
      </w:r>
    </w:p>
    <w:p>
      <w:pPr>
        <w:spacing w:line="282" w:lineRule="exact" w:before="124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5.9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homomorphism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between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semitopological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extends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homomorphism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f</w:t>
      </w:r>
      <w:r>
        <w:rPr>
          <w:rFonts w:ascii="Liberation Serif" w:hAnsi="Liberation Serif"/>
          <w:i/>
          <w:spacing w:val="9"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2" w:lineRule="auto" w:before="186"/>
        <w:ind w:left="221" w:right="105"/>
        <w:rPr>
          <w:rFonts w:ascii="Arial" w:hAnsi="Arial"/>
          <w:i/>
        </w:rPr>
      </w:pPr>
      <w:r>
        <w:rPr>
          <w:b/>
          <w:w w:val="110"/>
        </w:rPr>
        <w:t>Proof.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continuous</w:t>
      </w:r>
      <w:r>
        <w:rPr>
          <w:w w:val="110"/>
        </w:rPr>
        <w:t> homorphism</w:t>
      </w:r>
      <w:r>
        <w:rPr>
          <w:w w:val="110"/>
        </w:rPr>
        <w:t> of</w:t>
      </w:r>
      <w:r>
        <w:rPr>
          <w:w w:val="110"/>
        </w:rPr>
        <w:t> semitopological</w:t>
      </w:r>
      <w:r>
        <w:rPr>
          <w:w w:val="110"/>
        </w:rPr>
        <w:t> algebras, </w:t>
      </w:r>
      <w:bookmarkStart w:name="_bookmark26" w:id="32"/>
      <w:bookmarkEnd w:id="32"/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Proposition</w:t>
      </w:r>
      <w:r>
        <w:rPr>
          <w:spacing w:val="-8"/>
          <w:w w:val="110"/>
        </w:rPr>
        <w:t> </w:t>
      </w:r>
      <w:hyperlink w:history="true" w:anchor="_bookmark19">
        <w:r>
          <w:rPr>
            <w:color w:val="0000FF"/>
            <w:w w:val="110"/>
          </w:rPr>
          <w:t>4.16</w:t>
        </w:r>
      </w:hyperlink>
      <w:r>
        <w:rPr>
          <w:color w:val="0000FF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extends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continuous</w:t>
      </w:r>
      <w:r>
        <w:rPr>
          <w:spacing w:val="-7"/>
          <w:w w:val="110"/>
        </w:rPr>
        <w:t> </w:t>
      </w:r>
      <w:r>
        <w:rPr>
          <w:w w:val="110"/>
        </w:rPr>
        <w:t>homomorphism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f</w:t>
      </w:r>
      <w:r>
        <w:rPr>
          <w:rFonts w:ascii="Liberation Serif" w:hAnsi="Liberation Serif"/>
          <w:i/>
          <w:spacing w:val="11"/>
          <w:w w:val="110"/>
          <w:vertAlign w:val="superscript"/>
        </w:rPr>
        <w:t>s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.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vertAlign w:val="superscript"/>
        </w:rPr>
        <w:t>s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-continuous,</w:t>
      </w:r>
      <w:r>
        <w:rPr>
          <w:w w:val="110"/>
          <w:vertAlign w:val="baseline"/>
        </w:rPr>
        <w:t> hence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extends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homomorphism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the continuous extension is unique the homomorphic extension is </w:t>
      </w:r>
      <w:r>
        <w:rPr>
          <w:rFonts w:ascii="Liberation Serif" w:hAnsi="Liberation Serif"/>
          <w:i/>
          <w:spacing w:val="10"/>
          <w:w w:val="110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vertAlign w:val="superscript"/>
        </w:rPr>
        <w:t>d</w:t>
      </w:r>
      <w:r>
        <w:rPr>
          <w:spacing w:val="10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38"/>
        <w:ind w:left="539"/>
      </w:pPr>
      <w:r>
        <w:rPr/>
        <w:t>The</w:t>
      </w:r>
      <w:r>
        <w:rPr>
          <w:spacing w:val="5"/>
        </w:rPr>
        <w:t> </w:t>
      </w:r>
      <w:r>
        <w:rPr/>
        <w:t>universal</w:t>
      </w:r>
      <w:r>
        <w:rPr>
          <w:spacing w:val="7"/>
        </w:rPr>
        <w:t> </w:t>
      </w:r>
      <w:r>
        <w:rPr/>
        <w:t>property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M Sans 10"/>
        </w:rPr>
        <w:t>D</w:t>
      </w:r>
      <w:r>
        <w:rPr/>
        <w:t>-completion</w:t>
      </w:r>
      <w:r>
        <w:rPr>
          <w:spacing w:val="8"/>
        </w:rPr>
        <w:t> </w:t>
      </w:r>
      <w:r>
        <w:rPr/>
        <w:t>carries</w:t>
      </w:r>
      <w:r>
        <w:rPr>
          <w:spacing w:val="7"/>
        </w:rPr>
        <w:t> </w:t>
      </w:r>
      <w:r>
        <w:rPr/>
        <w:t>over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algebraic</w:t>
      </w:r>
      <w:r>
        <w:rPr>
          <w:spacing w:val="8"/>
        </w:rPr>
        <w:t> </w:t>
      </w:r>
      <w:r>
        <w:rPr>
          <w:spacing w:val="-2"/>
        </w:rPr>
        <w:t>setting.</w:t>
      </w:r>
    </w:p>
    <w:p>
      <w:pPr>
        <w:pStyle w:val="BodyText"/>
        <w:spacing w:before="6"/>
        <w:ind w:left="221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Corollary</w:t>
      </w:r>
      <w:r>
        <w:rPr>
          <w:spacing w:val="-4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5.9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5"/>
          <w:w w:val="105"/>
        </w:rPr>
        <w:t>B</w:t>
      </w:r>
      <w:r>
        <w:rPr>
          <w:rFonts w:ascii="Liberation Serif"/>
          <w:i/>
          <w:spacing w:val="-5"/>
          <w:w w:val="105"/>
          <w:vertAlign w:val="superscript"/>
        </w:rPr>
        <w:t>d</w:t>
      </w:r>
      <w:r>
        <w:rPr>
          <w:spacing w:val="-5"/>
          <w:w w:val="105"/>
          <w:vertAlign w:val="baseline"/>
        </w:rPr>
        <w:t>:</w:t>
      </w:r>
    </w:p>
    <w:p>
      <w:pPr>
        <w:spacing w:line="216" w:lineRule="auto" w:before="157"/>
        <w:ind w:left="221" w:right="106" w:firstLine="0"/>
        <w:jc w:val="both"/>
        <w:rPr>
          <w:rFonts w:ascii="LM Roman 10" w:hAnsi="LM Roman 10"/>
          <w:i/>
          <w:sz w:val="21"/>
        </w:rPr>
      </w:pPr>
      <w:bookmarkStart w:name="Directed induction" w:id="33"/>
      <w:bookmarkEnd w:id="33"/>
      <w:r>
        <w:rPr/>
      </w:r>
      <w:r>
        <w:rPr>
          <w:b/>
          <w:spacing w:val="-2"/>
          <w:w w:val="105"/>
          <w:sz w:val="21"/>
        </w:rPr>
        <w:t>Proposition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5.10</w:t>
      </w:r>
      <w:r>
        <w:rPr>
          <w:b/>
          <w:spacing w:val="1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semitopological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algebras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same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signature,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continuous homomorphism.</w:t>
      </w:r>
      <w:r>
        <w:rPr>
          <w:rFonts w:ascii="LM Roman 10" w:hAnsi="LM Roman 10"/>
          <w:i/>
          <w:w w:val="105"/>
          <w:sz w:val="21"/>
        </w:rPr>
        <w:t> If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additionally a monotone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convergence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space,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extends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uniquely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homomorphism</w:t>
      </w:r>
      <w:r>
        <w:rPr>
          <w:rFonts w:ascii="LM Roman 10" w:hAnsi="LM Roman 10"/>
          <w:i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92"/>
        <w:ind w:left="221" w:firstLine="318"/>
        <w:jc w:val="left"/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show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vertAlign w:val="superscript"/>
        </w:rPr>
        <w:t>d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same</w:t>
      </w:r>
      <w:r>
        <w:rPr>
          <w:spacing w:val="30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inequa- tional laws as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Directed</w:t>
      </w:r>
      <w:r>
        <w:rPr>
          <w:spacing w:val="-13"/>
        </w:rPr>
        <w:t> </w:t>
      </w:r>
      <w:r>
        <w:rPr>
          <w:spacing w:val="-2"/>
        </w:rPr>
        <w:t>induction</w:t>
      </w:r>
    </w:p>
    <w:p>
      <w:pPr>
        <w:pStyle w:val="BodyText"/>
        <w:spacing w:line="230" w:lineRule="auto" w:before="214"/>
        <w:ind w:left="221" w:right="105"/>
      </w:pPr>
      <w:r>
        <w:rPr/>
        <w:t>As mathematical induction is fundamental for reasoning involving the natural num- bers, so what we call “directed induction” is fundamental for reasoning about </w:t>
      </w:r>
      <w:r>
        <w:rPr>
          <w:rFonts w:ascii="LM Sans 10" w:hAnsi="LM Sans 10"/>
        </w:rPr>
        <w:t>D</w:t>
      </w:r>
      <w:r>
        <w:rPr/>
        <w:t>- </w:t>
      </w:r>
      <w:r>
        <w:rPr>
          <w:spacing w:val="-2"/>
        </w:rPr>
        <w:t>completions.</w:t>
      </w:r>
    </w:p>
    <w:p>
      <w:pPr>
        <w:spacing w:line="216" w:lineRule="auto" w:before="161"/>
        <w:ind w:left="221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Principle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Induction</w:t>
      </w:r>
      <w:r>
        <w:rPr>
          <w:sz w:val="21"/>
        </w:rPr>
        <w:t>)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mem-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w w:val="105"/>
          <w:sz w:val="21"/>
        </w:rPr>
        <w:t>bers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space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considered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subspace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  <w:vertAlign w:val="superscript"/>
        </w:rPr>
        <w:t>d</w:t>
      </w:r>
      <w:r>
        <w:rPr>
          <w:rFonts w:asci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if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whenever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it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holds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all</w:t>
      </w:r>
      <w:r>
        <w:rPr>
          <w:rFonts w:ascii="LM Roman 10"/>
          <w:i/>
          <w:w w:val="105"/>
          <w:sz w:val="21"/>
          <w:vertAlign w:val="baseline"/>
        </w:rPr>
        <w:t> members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directed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subset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perscript"/>
        </w:rPr>
        <w:t>d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it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holds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property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holds</w:t>
      </w:r>
      <w:r>
        <w:rPr>
          <w:rFonts w:ascii="LM Roman 10"/>
          <w:i/>
          <w:w w:val="105"/>
          <w:sz w:val="21"/>
          <w:vertAlign w:val="baseline"/>
        </w:rPr>
        <w:t> for all members of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perscript"/>
        </w:rPr>
        <w:t>d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89"/>
        <w:ind w:left="221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call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property,</w:t>
      </w:r>
      <w:r>
        <w:rPr>
          <w:spacing w:val="16"/>
        </w:rPr>
        <w:t> </w:t>
      </w:r>
      <w:r>
        <w:rPr/>
        <w:t>property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.</w:t>
      </w:r>
      <w:r>
        <w:rPr>
          <w:spacing w:val="38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5"/>
        </w:rPr>
        <w:t>set</w:t>
      </w:r>
    </w:p>
    <w:p>
      <w:pPr>
        <w:pStyle w:val="BodyText"/>
        <w:spacing w:before="17"/>
        <w:ind w:left="0"/>
        <w:jc w:val="left"/>
      </w:pPr>
    </w:p>
    <w:p>
      <w:pPr>
        <w:spacing w:before="0"/>
        <w:ind w:left="233" w:right="1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.</w:t>
      </w:r>
    </w:p>
    <w:p>
      <w:pPr>
        <w:pStyle w:val="BodyText"/>
        <w:spacing w:before="21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7726" w:val="left" w:leader="none"/>
        </w:tabs>
        <w:spacing w:line="252" w:lineRule="auto" w:before="1"/>
        <w:ind w:left="221" w:right="106"/>
        <w:rPr>
          <w:rFonts w:ascii="Arial" w:hAnsi="Arial"/>
          <w:i/>
        </w:rPr>
      </w:pPr>
      <w:r>
        <w:rPr>
          <w:w w:val="105"/>
        </w:rPr>
        <w:t>Then by hypothesis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⊂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closed under directed sups, i.e.,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-closed. By definition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-closure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hence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2" w:lineRule="auto" w:before="188"/>
        <w:ind w:left="221" w:firstLine="317"/>
        <w:jc w:val="left"/>
      </w:pPr>
      <w:r>
        <w:rPr/>
        <w:t>We</w:t>
      </w:r>
      <w:r>
        <w:rPr>
          <w:spacing w:val="33"/>
        </w:rPr>
        <w:t> </w:t>
      </w:r>
      <w:r>
        <w:rPr/>
        <w:t>remark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principle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induction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reminiscent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Scott</w:t>
      </w:r>
      <w:r>
        <w:rPr>
          <w:spacing w:val="34"/>
        </w:rPr>
        <w:t> </w:t>
      </w:r>
      <w:r>
        <w:rPr/>
        <w:t>in- duction</w:t>
      </w:r>
      <w:r>
        <w:rPr>
          <w:spacing w:val="9"/>
        </w:rPr>
        <w:t> </w:t>
      </w:r>
      <w:r>
        <w:rPr/>
        <w:t>(see,</w:t>
      </w:r>
      <w:r>
        <w:rPr>
          <w:spacing w:val="11"/>
        </w:rPr>
        <w:t> </w:t>
      </w:r>
      <w:r>
        <w:rPr/>
        <w:t>e.g.,</w:t>
      </w:r>
      <w:r>
        <w:rPr>
          <w:spacing w:val="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6</w:t>
        </w:r>
      </w:hyperlink>
      <w:r>
        <w:rPr/>
        <w:t>]):</w:t>
      </w:r>
      <w:r>
        <w:rPr>
          <w:spacing w:val="36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property</w:t>
      </w:r>
      <w:r>
        <w:rPr>
          <w:spacing w:val="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least</w:t>
      </w:r>
      <w:r>
        <w:rPr>
          <w:spacing w:val="11"/>
        </w:rPr>
        <w:t> </w:t>
      </w:r>
      <w:r>
        <w:rPr/>
        <w:t>fixed</w:t>
      </w:r>
      <w:r>
        <w:rPr>
          <w:spacing w:val="9"/>
        </w:rPr>
        <w:t> </w:t>
      </w:r>
      <w:r>
        <w:rPr/>
        <w:t>point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functional</w:t>
      </w:r>
    </w:p>
    <w:p>
      <w:pPr>
        <w:spacing w:after="0" w:line="252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3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),</w:t>
      </w:r>
      <w:r>
        <w:rPr>
          <w:spacing w:val="7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enough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⊥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3"/>
        </w:rPr>
        <w:t> </w:t>
      </w:r>
      <w:r>
        <w:rPr/>
        <w:t>closed</w:t>
      </w:r>
      <w:r>
        <w:rPr>
          <w:spacing w:val="4"/>
        </w:rPr>
        <w:t> </w:t>
      </w:r>
      <w:r>
        <w:rPr/>
        <w:t>under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(that</w:t>
      </w:r>
      <w:r>
        <w:rPr>
          <w:spacing w:val="4"/>
        </w:rPr>
        <w:t> </w:t>
      </w:r>
      <w:r>
        <w:rPr/>
        <w:t>is,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2"/>
        </w:rPr>
        <w:t>implies</w:t>
      </w:r>
    </w:p>
    <w:p>
      <w:pPr>
        <w:pStyle w:val="BodyText"/>
        <w:spacing w:before="13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))),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23"/>
        </w:rPr>
        <w:t> </w:t>
      </w:r>
      <w:r>
        <w:rPr/>
        <w:t>closed</w:t>
      </w:r>
      <w:r>
        <w:rPr>
          <w:spacing w:val="24"/>
        </w:rPr>
        <w:t> </w:t>
      </w:r>
      <w:r>
        <w:rPr/>
        <w:t>under</w:t>
      </w:r>
      <w:r>
        <w:rPr>
          <w:spacing w:val="23"/>
        </w:rPr>
        <w:t> </w:t>
      </w:r>
      <w:r>
        <w:rPr/>
        <w:t>directed</w:t>
      </w:r>
      <w:r>
        <w:rPr>
          <w:spacing w:val="24"/>
        </w:rPr>
        <w:t> </w:t>
      </w:r>
      <w:r>
        <w:rPr>
          <w:spacing w:val="-2"/>
        </w:rPr>
        <w:t>sups.</w:t>
      </w:r>
    </w:p>
    <w:p>
      <w:pPr>
        <w:pStyle w:val="BodyText"/>
        <w:spacing w:line="254" w:lineRule="auto" w:before="33"/>
        <w:ind w:right="218" w:firstLine="317"/>
      </w:pPr>
      <w:r>
        <w:rPr/>
        <w:t>If a space </w:t>
      </w:r>
      <w:r>
        <w:rPr>
          <w:rFonts w:ascii="Liberation Serif" w:hAnsi="Liberation Serif"/>
          <w:i/>
        </w:rPr>
        <w:t>X </w:t>
      </w:r>
      <w:r>
        <w:rPr/>
        <w:t>is equipped with the structure of a semitopological algebra, then the </w:t>
      </w:r>
      <w:r>
        <w:rPr>
          <w:w w:val="105"/>
        </w:rPr>
        <w:t>Principle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Directed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wide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algebraic </w:t>
      </w:r>
      <w:r>
        <w:rPr/>
        <w:t>identities and inequalities extend from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7"/>
        </w:rPr>
        <w:t> </w:t>
      </w:r>
      <w:r>
        <w:rPr/>
        <w:t>to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d</w:t>
      </w:r>
      <w:r>
        <w:rPr>
          <w:vertAlign w:val="baseline"/>
        </w:rPr>
        <w:t>, even though they may fail to extend </w:t>
      </w:r>
      <w:r>
        <w:rPr>
          <w:w w:val="105"/>
          <w:vertAlign w:val="baseline"/>
        </w:rPr>
        <w:t>to Γ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or even the sobrification.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 illustrate with two examples.</w:t>
      </w:r>
    </w:p>
    <w:p>
      <w:pPr>
        <w:spacing w:line="216" w:lineRule="auto" w:before="108"/>
        <w:ind w:left="108" w:right="213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X</w:t>
      </w:r>
      <w:r>
        <w:rPr>
          <w:rFonts w:ascii="DejaVu Sans Condensed" w:hAnsi="DejaVu Sans Condensed"/>
          <w:i/>
          <w:spacing w:val="4"/>
          <w:w w:val="105"/>
          <w:sz w:val="21"/>
        </w:rPr>
        <w:t>×</w:t>
      </w:r>
      <w:r>
        <w:rPr>
          <w:rFonts w:ascii="Liberation Serif" w:hAnsi="Liberation Serif"/>
          <w:i/>
          <w:spacing w:val="4"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separately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idempotent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</w:t>
      </w:r>
      <w:r>
        <w:rPr>
          <w:rFonts w:ascii="LM Roman 10" w:hAnsi="LM Roman 10"/>
          <w:i/>
          <w:w w:val="105"/>
          <w:sz w:val="21"/>
        </w:rPr>
        <w:t> on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 the same is true of its extension to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47" w:lineRule="auto" w:before="154"/>
        <w:ind w:right="220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function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 composition of Scott-continuous maps, hence Scott-continuous. By hypothesis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agrees with the identity map 1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these two Scott-continuous maps agree on directed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Scott</w:t>
      </w:r>
      <w:r>
        <w:rPr>
          <w:spacing w:val="22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22"/>
          <w:vertAlign w:val="baseline"/>
        </w:rPr>
        <w:t> </w:t>
      </w:r>
      <w:r>
        <w:rPr>
          <w:vertAlign w:val="baseline"/>
        </w:rPr>
        <w:t>they</w:t>
      </w:r>
      <w:r>
        <w:rPr>
          <w:spacing w:val="22"/>
          <w:vertAlign w:val="baseline"/>
        </w:rPr>
        <w:t> </w:t>
      </w:r>
      <w:r>
        <w:rPr>
          <w:vertAlign w:val="baseline"/>
        </w:rPr>
        <w:t>agree</w:t>
      </w:r>
      <w:r>
        <w:rPr>
          <w:spacing w:val="22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= sup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principle </w:t>
      </w:r>
      <w:r>
        <w:rPr>
          <w:w w:val="110"/>
          <w:vertAlign w:val="baseline"/>
        </w:rPr>
        <w:t>of directed induction they agree on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w w:val="110"/>
          <w:vertAlign w:val="baseline"/>
        </w:rPr>
        <w:t>, which establishes the proposition.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53"/>
        <w:ind w:right="216" w:firstLine="317"/>
      </w:pPr>
      <w:bookmarkStart w:name="_bookmark27" w:id="34"/>
      <w:bookmarkEnd w:id="34"/>
      <w:r>
        <w:rPr/>
      </w:r>
      <w:r>
        <w:rPr/>
        <w:t>We remark that Corollary </w:t>
      </w:r>
      <w:hyperlink w:history="true" w:anchor="_bookmark18">
        <w:r>
          <w:rPr>
            <w:color w:val="0000FF"/>
          </w:rPr>
          <w:t>4.15</w:t>
        </w:r>
      </w:hyperlink>
      <w:r>
        <w:rPr>
          <w:color w:val="0000FF"/>
        </w:rPr>
        <w:t> </w:t>
      </w:r>
      <w:r>
        <w:rPr/>
        <w:t>cannot be used to extend the conclusion to the sobrification, since the extended composition need not be separately continuous (equal continuous in this case).</w:t>
      </w:r>
    </w:p>
    <w:p>
      <w:pPr>
        <w:pStyle w:val="BodyText"/>
        <w:spacing w:line="275" w:lineRule="exact"/>
        <w:ind w:left="426"/>
      </w:pP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-completion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homeomorphic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embedding,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</w:p>
    <w:p>
      <w:pPr>
        <w:pStyle w:val="BodyText"/>
        <w:spacing w:before="5"/>
      </w:pP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specialization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  <w:vertAlign w:val="superscript"/>
        </w:rPr>
        <w:t>d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specialization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before="14"/>
      </w:pP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This suggests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consideration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extension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inequalities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Liberation Serif"/>
          <w:i/>
          <w:spacing w:val="-5"/>
          <w:w w:val="105"/>
          <w:vertAlign w:val="superscript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spacing w:line="282" w:lineRule="exact" w:before="97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Scott-continuous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7"/>
          <w:sz w:val="21"/>
          <w:vertAlign w:val="superscript"/>
        </w:rPr>
        <w:t>d</w:t>
      </w:r>
      <w:r>
        <w:rPr>
          <w:rFonts w:ascii="LM Roman 10" w:hAnsi="LM Roman 10"/>
          <w:i/>
          <w:spacing w:val="-7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4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A</w:t>
      </w:r>
      <w:r>
        <w:rPr>
          <w:spacing w:val="17"/>
        </w:rPr>
        <w:t> </w:t>
      </w:r>
      <w:r>
        <w:rPr/>
        <w:t>straightforward</w:t>
      </w:r>
      <w:r>
        <w:rPr>
          <w:spacing w:val="18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directed</w:t>
      </w:r>
      <w:r>
        <w:rPr>
          <w:spacing w:val="18"/>
        </w:rPr>
        <w:t> </w:t>
      </w:r>
      <w:r>
        <w:rPr>
          <w:spacing w:val="-2"/>
        </w:rPr>
        <w:t>induction.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4"/>
        <w:ind w:left="426"/>
      </w:pPr>
      <w:r>
        <w:rPr/>
        <w:t>As</w:t>
      </w:r>
      <w:r>
        <w:rPr>
          <w:spacing w:val="11"/>
        </w:rPr>
        <w:t> </w:t>
      </w:r>
      <w:r>
        <w:rPr/>
        <w:t>separately</w:t>
      </w:r>
      <w:r>
        <w:rPr>
          <w:spacing w:val="14"/>
        </w:rPr>
        <w:t> </w:t>
      </w:r>
      <w:r>
        <w:rPr/>
        <w:t>continuous</w:t>
      </w:r>
      <w:r>
        <w:rPr>
          <w:spacing w:val="14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Scott-continuous,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2"/>
        </w:rPr>
        <w:t>infer:</w:t>
      </w:r>
    </w:p>
    <w:p>
      <w:pPr>
        <w:tabs>
          <w:tab w:pos="2511" w:val="left" w:leader="none"/>
          <w:tab w:pos="2825" w:val="left" w:leader="none"/>
          <w:tab w:pos="3370" w:val="left" w:leader="none"/>
          <w:tab w:pos="3865" w:val="left" w:leader="none"/>
          <w:tab w:pos="4331" w:val="left" w:leader="none"/>
          <w:tab w:pos="4707" w:val="left" w:leader="none"/>
        </w:tabs>
        <w:spacing w:line="187" w:lineRule="exact" w:before="9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Arial" w:hAnsi="Arial"/>
          <w:spacing w:val="80"/>
          <w:w w:val="115"/>
          <w:position w:val="16"/>
          <w:sz w:val="21"/>
        </w:rPr>
        <w:t> </w:t>
      </w:r>
      <w:r>
        <w:rPr>
          <w:rFonts w:ascii="Liberation Serif" w:hAnsi="Liberation Serif"/>
          <w:i/>
          <w:w w:val="115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separately</w:t>
      </w:r>
      <w:r>
        <w:rPr>
          <w:rFonts w:ascii="LM Roman 10" w:hAnsi="LM Roman 10"/>
          <w:i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spacing w:after="0" w:line="187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22" w:lineRule="exact" w:before="0"/>
        <w:ind w:left="302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4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28" w:id="35"/>
      <w:bookmarkEnd w:id="35"/>
      <w:r>
        <w:rPr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14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tabs>
          <w:tab w:pos="564" w:val="left" w:leader="none"/>
        </w:tabs>
        <w:spacing w:line="189" w:lineRule="exact" w:before="80"/>
        <w:ind w:left="1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32"/>
          <w:w w:val="115"/>
          <w:position w:val="16"/>
          <w:sz w:val="21"/>
        </w:rPr>
        <w:t>  </w:t>
      </w:r>
      <w:r>
        <w:rPr>
          <w:rFonts w:ascii="Liberation Serif"/>
          <w:i/>
          <w:spacing w:val="-10"/>
          <w:w w:val="115"/>
          <w:position w:val="10"/>
          <w:sz w:val="15"/>
        </w:rPr>
        <w:t>n</w:t>
      </w:r>
      <w:r>
        <w:rPr>
          <w:rFonts w:ascii="Liberation Serif"/>
          <w:i/>
          <w:position w:val="10"/>
          <w:sz w:val="15"/>
        </w:rPr>
        <w:tab/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M Roman 10"/>
          <w:i/>
          <w:w w:val="110"/>
          <w:sz w:val="21"/>
          <w:vertAlign w:val="baseline"/>
        </w:rPr>
        <w:t>,</w:t>
      </w:r>
      <w:r>
        <w:rPr>
          <w:rFonts w:asci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then</w:t>
      </w:r>
      <w:r>
        <w:rPr>
          <w:rFonts w:ascii="LM Roman 10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f</w:t>
      </w:r>
    </w:p>
    <w:p>
      <w:pPr>
        <w:spacing w:line="185" w:lineRule="exact" w:before="83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15"/>
          <w:position w:val="8"/>
          <w:sz w:val="15"/>
        </w:rPr>
        <w:t>d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x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≤</w:t>
      </w:r>
    </w:p>
    <w:p>
      <w:pPr>
        <w:spacing w:after="0" w:line="18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788" w:space="40"/>
            <w:col w:w="1524" w:space="21"/>
            <w:col w:w="1627"/>
          </w:cols>
        </w:sectPr>
      </w:pPr>
    </w:p>
    <w:p>
      <w:pPr>
        <w:pStyle w:val="BodyText"/>
        <w:spacing w:line="154" w:lineRule="exact"/>
        <w:ind w:left="5047"/>
        <w:jc w:val="left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190500" cy="9842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pt;height:7.7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tabs>
          <w:tab w:pos="3991" w:val="left" w:leader="none"/>
        </w:tabs>
        <w:spacing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2747378</wp:posOffset>
                </wp:positionH>
                <wp:positionV relativeFrom="paragraph">
                  <wp:posOffset>70076</wp:posOffset>
                </wp:positionV>
                <wp:extent cx="1905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28995pt;margin-top:5.517828pt;width:15pt;height:7.75pt;mso-position-horizontal-relative:page;mso-position-vertical-relative:paragraph;z-index:-1627136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3077943</wp:posOffset>
                </wp:positionH>
                <wp:positionV relativeFrom="paragraph">
                  <wp:posOffset>67923</wp:posOffset>
                </wp:positionV>
                <wp:extent cx="35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57742pt;margin-top:5.348278pt;width:2.8pt;height:7.75pt;mso-position-horizontal-relative:page;mso-position-vertical-relative:paragraph;z-index:-16270848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1"/>
        </w:rPr>
        <w:t>g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d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 all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Arial" w:hAnsi="Arial"/>
          <w:spacing w:val="76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d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29"/>
        <w:ind w:right="220" w:firstLine="318"/>
      </w:pPr>
      <w:r>
        <w:rPr/>
        <w:t>Consider now a semitopological algebra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By </w:t>
      </w:r>
      <w:hyperlink w:history="true" w:anchor="_bookmark24">
        <w:r>
          <w:rPr>
            <w:color w:val="0000FF"/>
          </w:rPr>
          <w:t>5.7</w:t>
        </w:r>
      </w:hyperlink>
      <w:r>
        <w:rPr>
          <w:color w:val="0000FF"/>
        </w:rPr>
        <w:t> </w:t>
      </w:r>
      <w:r>
        <w:rPr/>
        <w:t>we know that the </w:t>
      </w:r>
      <w:r>
        <w:rPr>
          <w:rFonts w:ascii="LM Sans 10" w:hAnsi="LM Sans 10"/>
        </w:rPr>
        <w:t>D</w:t>
      </w:r>
      <w:r>
        <w:rPr/>
        <w:t>- completion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 semitopological algebra,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operations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extend uniquely to separately continuous operations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holds for linear term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arbitrary term functions we have:</w:t>
      </w:r>
    </w:p>
    <w:p>
      <w:pPr>
        <w:spacing w:line="216" w:lineRule="auto" w:before="108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6.5</w:t>
      </w:r>
      <w:r>
        <w:rPr>
          <w:b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term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term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Scott-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extends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uniquely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Scott-continuous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perscript"/>
        </w:rPr>
        <w:t>A</w:t>
      </w:r>
      <w:r>
        <w:rPr>
          <w:rFonts w:ascii="Georgia" w:hAnsi="Georgia"/>
          <w:i/>
          <w:position w:val="13"/>
          <w:sz w:val="11"/>
          <w:vertAlign w:val="baseline"/>
        </w:rPr>
        <w:t>d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35" w:lineRule="auto" w:before="121"/>
        <w:ind w:right="220"/>
      </w:pPr>
      <w:r>
        <w:rPr>
          <w:b/>
          <w:bCs/>
          <w:w w:val="105"/>
        </w:rPr>
        <w:t>Proof. </w:t>
      </w:r>
      <w:r>
        <w:rPr>
          <w:w w:val="105"/>
        </w:rPr>
        <w:t>The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x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linear;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multiple</w:t>
      </w:r>
      <w:r>
        <w:rPr>
          <w:w w:val="105"/>
          <w:vertAlign w:val="baseline"/>
        </w:rPr>
        <w:t> occur- rences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idempotency.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 1 in [</w:t>
      </w:r>
      <w:hyperlink w:history="true" w:anchor="_bookmark3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 tells us that there are an integer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 a linear term </w:t>
      </w:r>
      <w:r>
        <w:rPr>
          <w:rFonts w:ascii="Liberation Serif" w:hAnsi="Liberation Serif" w:cs="Liberation Serif" w:eastAsia="Liberation Serif"/>
          <w:i/>
          <w:iCs/>
          <w:spacing w:val="-89"/>
          <w:w w:val="115"/>
          <w:vertAlign w:val="baseline"/>
        </w:rPr>
        <w:t>τ</w:t>
      </w:r>
      <w:r>
        <w:rPr>
          <w:spacing w:val="-8"/>
          <w:w w:val="92"/>
          <w:vertAlign w:val="baseline"/>
        </w:rPr>
        <w:t>ˇ</w:t>
      </w:r>
      <w:r>
        <w:rPr>
          <w:spacing w:val="-7"/>
          <w:w w:val="9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"/>
          <w:w w:val="122"/>
          <w:vertAlign w:val="baseline"/>
        </w:rPr>
        <w:t>x</w:t>
      </w:r>
      <w:r>
        <w:rPr>
          <w:rFonts w:ascii="LM Roman 8" w:hAnsi="LM Roman 8" w:cs="LM Roman 8" w:eastAsia="LM Roman 8"/>
          <w:spacing w:val="2"/>
          <w:w w:val="11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8"/>
          <w:w w:val="10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w w:val="10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 and a surjection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vertAlign w:val="baseline"/>
        </w:rPr>
        <w:t>}→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pacing w:val="-88"/>
          <w:w w:val="116"/>
          <w:vertAlign w:val="baseline"/>
        </w:rPr>
        <w:t>τ</w:t>
      </w:r>
      <w:r>
        <w:rPr>
          <w:spacing w:val="-7"/>
          <w:w w:val="93"/>
          <w:vertAlign w:val="baseline"/>
        </w:rPr>
        <w:t>ˇ</w:t>
      </w:r>
      <w:r>
        <w:rPr>
          <w:spacing w:val="-6"/>
          <w:w w:val="9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30"/>
          <w:position w:val="-3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96"/>
          <w:position w:val="-3"/>
          <w:sz w:val="15"/>
          <w:szCs w:val="15"/>
          <w:vertAlign w:val="baseline"/>
        </w:rPr>
        <w:t>(1</w:t>
      </w:r>
      <w:r>
        <w:rPr>
          <w:rFonts w:ascii="LM Roman 8" w:hAnsi="LM Roman 8" w:cs="LM Roman 8" w:eastAsia="LM Roman 8"/>
          <w:spacing w:val="3"/>
          <w:w w:val="96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9"/>
          <w:w w:val="104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10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vertAlign w:val="baseline"/>
        </w:rPr>
        <w:t>). </w:t>
      </w:r>
      <w:r>
        <w:rPr>
          <w:vertAlign w:val="baseline"/>
        </w:rPr>
        <w:t>(One just has to introduce new variables for multiple occurrences of variables.)</w:t>
      </w:r>
      <w:r>
        <w:rPr>
          <w:spacing w:val="36"/>
          <w:vertAlign w:val="baseline"/>
        </w:rPr>
        <w:t> </w:t>
      </w:r>
      <w:r>
        <w:rPr>
          <w:vertAlign w:val="baseline"/>
        </w:rPr>
        <w:t>Now </w:t>
      </w:r>
      <w:r>
        <w:rPr>
          <w:w w:val="105"/>
          <w:vertAlign w:val="baseline"/>
        </w:rPr>
        <w:t>consider the map:</w:t>
      </w:r>
    </w:p>
    <w:p>
      <w:pPr>
        <w:spacing w:before="180"/>
        <w:ind w:left="114" w:right="23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3"/>
          <w:w w:val="110"/>
          <w:sz w:val="21"/>
          <w:szCs w:val="21"/>
        </w:rPr>
        <w:t> </w:t>
      </w:r>
      <w:r>
        <w:rPr>
          <w:spacing w:val="18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-3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13"/>
          <w:w w:val="110"/>
          <w:position w:val="-3"/>
          <w:sz w:val="15"/>
          <w:szCs w:val="15"/>
          <w:vertAlign w:val="baseline"/>
        </w:rPr>
        <w:t>(1)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):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d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d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m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0" w:lineRule="auto" w:before="160"/>
        <w:ind w:left="221" w:right="105"/>
      </w:pP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continuous.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w w:val="105"/>
        </w:rPr>
        <w:t>ˇ: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m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ˇ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 </w:t>
      </w:r>
      <w:r>
        <w:rPr>
          <w:w w:val="105"/>
          <w:vertAlign w:val="baseline"/>
        </w:rPr>
        <w:t>extension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w w:val="105"/>
          <w:vertAlign w:val="baseline"/>
        </w:rPr>
        <w:t>ˇ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35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5.6</w:t>
        </w:r>
      </w:hyperlink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spacing w:val="-2"/>
          <w:w w:val="105"/>
          <w:vertAlign w:val="baseline"/>
        </w:rPr>
        <w:t>ˇ</w:t>
      </w:r>
      <w:r>
        <w:rPr>
          <w:rFonts w:ascii="Liberation Serif" w:hAnsi="Liberation Serif"/>
          <w:i/>
          <w:spacing w:val="-2"/>
          <w:w w:val="105"/>
          <w:position w:val="8"/>
          <w:sz w:val="15"/>
          <w:vertAlign w:val="baseline"/>
        </w:rPr>
        <w:t>d</w:t>
      </w:r>
      <w:r>
        <w:rPr>
          <w:spacing w:val="-2"/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superscript"/>
        </w:rPr>
        <w:t>d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superscript"/>
        </w:rPr>
        <w:t>d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Scott-continuous,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spacing w:val="-2"/>
          <w:w w:val="105"/>
          <w:vertAlign w:val="baseline"/>
        </w:rPr>
        <w:t>ˇ</w:t>
      </w:r>
      <w:r>
        <w:rPr>
          <w:rFonts w:ascii="Liberation Serif" w:hAnsi="Liberation Serif"/>
          <w:i/>
          <w:spacing w:val="-2"/>
          <w:w w:val="105"/>
          <w:position w:val="8"/>
          <w:sz w:val="15"/>
          <w:vertAlign w:val="baseline"/>
        </w:rPr>
        <w:t>d</w:t>
      </w:r>
      <w:r>
        <w:rPr>
          <w:rFonts w:ascii="Liberation Serif" w:hAnsi="Liberation Serif"/>
          <w:i/>
          <w:spacing w:val="-8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◦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Scott-continuous, </w:t>
      </w:r>
      <w:r>
        <w:rPr>
          <w:w w:val="105"/>
          <w:vertAlign w:val="baseline"/>
        </w:rPr>
        <w:t>too.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 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w w:val="105"/>
          <w:vertAlign w:val="baseline"/>
        </w:rPr>
        <w:t>ˇ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d</w:t>
      </w:r>
      <w:r>
        <w:rPr>
          <w:rFonts w:ascii="Liberation Serif" w:hAnsi="Liberation Serif"/>
          <w:i/>
          <w:spacing w:val="23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)(</w:t>
      </w:r>
      <w:r>
        <w:rPr>
          <w:rFonts w:ascii="Liberation Serif" w:hAnsi="Liberation Serif"/>
          <w:i/>
          <w:spacing w:val="16"/>
          <w:w w:val="105"/>
          <w:vertAlign w:val="baseline"/>
        </w:rPr>
        <w:t>a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for all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, the function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ˇ</w:t>
      </w:r>
      <w:r>
        <w:rPr>
          <w:rFonts w:ascii="Liberation Serif" w:hAnsi="Liberation Serif"/>
          <w:i/>
          <w:position w:val="8"/>
          <w:sz w:val="15"/>
          <w:vertAlign w:val="baseline"/>
        </w:rPr>
        <w:t>d</w:t>
      </w:r>
      <w:r>
        <w:rPr>
          <w:rFonts w:ascii="Liberation Serif" w:hAnsi="Liberation Serif"/>
          <w:i/>
          <w:spacing w:val="-2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term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uniqueness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 from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tabs>
          <w:tab w:pos="7726" w:val="left" w:leader="none"/>
        </w:tabs>
        <w:spacing w:before="25"/>
        <w:ind w:left="221"/>
        <w:rPr>
          <w:rFonts w:ascii="Arial"/>
          <w:i/>
        </w:rPr>
      </w:pPr>
      <w:hyperlink w:history="true" w:anchor="_bookmark23">
        <w:r>
          <w:rPr>
            <w:color w:val="0000FF"/>
            <w:spacing w:val="-4"/>
          </w:rPr>
          <w:t>5.6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7"/>
        <w:ind w:left="539"/>
        <w:jc w:val="left"/>
      </w:pPr>
      <w:r>
        <w:rPr/>
        <w:t>Suppose</w:t>
      </w:r>
      <w:r>
        <w:rPr>
          <w:spacing w:val="20"/>
        </w:rPr>
        <w:t> </w:t>
      </w:r>
      <w:r>
        <w:rPr/>
        <w:t>now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satisfies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inequational</w:t>
      </w:r>
      <w:r>
        <w:rPr>
          <w:spacing w:val="21"/>
        </w:rPr>
        <w:t> </w:t>
      </w:r>
      <w:r>
        <w:rPr>
          <w:spacing w:val="-5"/>
        </w:rPr>
        <w:t>law</w:t>
      </w:r>
    </w:p>
    <w:p>
      <w:pPr>
        <w:spacing w:before="197"/>
        <w:ind w:left="234" w:right="122" w:firstLine="0"/>
        <w:jc w:val="center"/>
        <w:rPr>
          <w:sz w:val="21"/>
        </w:rPr>
      </w:pPr>
      <w:bookmarkStart w:name="_bookmark29" w:id="36"/>
      <w:bookmarkEnd w:id="36"/>
      <w:r>
        <w:rPr/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ρ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66" w:lineRule="exact" w:before="216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w w:val="105"/>
          <w:sz w:val="21"/>
        </w:rPr>
        <w:t> is,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ρ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a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Lemma </w:t>
      </w:r>
      <w:hyperlink w:history="true" w:anchor="_bookmark28">
        <w:r>
          <w:rPr>
            <w:color w:val="0000FF"/>
            <w:w w:val="105"/>
            <w:sz w:val="21"/>
            <w:vertAlign w:val="baseline"/>
          </w:rPr>
          <w:t>6.5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functions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Scott-continuous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extensions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ˇ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ˇ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5"/>
          <w:w w:val="105"/>
          <w:sz w:val="21"/>
          <w:vertAlign w:val="baseline"/>
        </w:rPr>
        <w:t> </w:t>
      </w:r>
      <w:hyperlink w:history="true" w:anchor="_bookmark27">
        <w:r>
          <w:rPr>
            <w:color w:val="0000FF"/>
            <w:w w:val="105"/>
            <w:sz w:val="21"/>
            <w:vertAlign w:val="baseline"/>
          </w:rPr>
          <w:t>6.3</w:t>
        </w:r>
      </w:hyperlink>
      <w:r>
        <w:rPr>
          <w:color w:val="0000FF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bookmarkStart w:name="_bookmark30" w:id="37"/>
      <w:bookmarkEnd w:id="37"/>
      <w:r>
        <w:rPr>
          <w:w w:val="105"/>
          <w:sz w:val="21"/>
          <w:vertAlign w:val="baseline"/>
        </w:rPr>
        <w:t>infer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equational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law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inequational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laws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we </w:t>
      </w:r>
      <w:r>
        <w:rPr>
          <w:spacing w:val="-4"/>
          <w:w w:val="105"/>
          <w:sz w:val="21"/>
          <w:vertAlign w:val="baseline"/>
        </w:rPr>
        <w:t>have:</w:t>
      </w:r>
    </w:p>
    <w:p>
      <w:pPr>
        <w:spacing w:line="213" w:lineRule="auto" w:before="134"/>
        <w:ind w:left="222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6.6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semitopological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 and its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 satisfy the </w:t>
      </w:r>
      <w:r>
        <w:rPr>
          <w:rFonts w:ascii="LM Roman 10" w:hAnsi="LM Roman 10"/>
          <w:i/>
          <w:sz w:val="21"/>
        </w:rPr>
        <w:t>same</w:t>
      </w:r>
      <w:r>
        <w:rPr>
          <w:rFonts w:ascii="LM Roman 10" w:hAnsi="LM Roman 10"/>
          <w:i/>
          <w:sz w:val="21"/>
        </w:rPr>
        <w:t> equational and inequational laws.</w:t>
      </w:r>
    </w:p>
    <w:p>
      <w:pPr>
        <w:pStyle w:val="BodyText"/>
        <w:spacing w:before="176"/>
        <w:ind w:left="539"/>
        <w:jc w:val="left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apply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Example</w:t>
      </w:r>
      <w:r>
        <w:rPr>
          <w:spacing w:val="16"/>
        </w:rPr>
        <w:t> </w:t>
      </w:r>
      <w:hyperlink w:history="true" w:anchor="_bookmark12">
        <w:r>
          <w:rPr>
            <w:color w:val="0000FF"/>
          </w:rPr>
          <w:t>4.5</w:t>
        </w:r>
      </w:hyperlink>
      <w:r>
        <w:rPr>
          <w:color w:val="0000FF"/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conclude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line="213" w:lineRule="auto" w:before="127"/>
        <w:ind w:left="222" w:right="1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Sans 10"/>
          <w:sz w:val="21"/>
        </w:rPr>
        <w:t>D</w:t>
      </w:r>
      <w:r>
        <w:rPr>
          <w:rFonts w:ascii="LM Roman 10"/>
          <w:i/>
          <w:sz w:val="21"/>
        </w:rPr>
        <w:t>-completion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semitopological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cone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again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semitopolog-</w:t>
      </w:r>
      <w:r>
        <w:rPr>
          <w:rFonts w:ascii="LM Roman 10"/>
          <w:i/>
          <w:sz w:val="21"/>
        </w:rPr>
        <w:t> ical cone.</w:t>
      </w:r>
    </w:p>
    <w:p>
      <w:pPr>
        <w:pStyle w:val="BodyText"/>
        <w:spacing w:line="266" w:lineRule="exact" w:before="152"/>
        <w:ind w:left="221" w:right="104" w:firstLine="318"/>
      </w:pP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LM Roman 10"/>
          <w:i/>
          <w:w w:val="105"/>
        </w:rPr>
        <w:t>conditionally</w:t>
      </w:r>
      <w:r>
        <w:rPr>
          <w:rFonts w:ascii="LM Roman 10"/>
          <w:i/>
          <w:spacing w:val="-7"/>
          <w:w w:val="105"/>
        </w:rPr>
        <w:t> </w:t>
      </w:r>
      <w:r>
        <w:rPr>
          <w:rFonts w:ascii="LM Roman 10"/>
          <w:i/>
          <w:w w:val="105"/>
        </w:rPr>
        <w:t>up-complete</w:t>
      </w:r>
      <w:r>
        <w:rPr>
          <w:rFonts w:ascii="LM Roman 10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every</w:t>
      </w:r>
      <w:r>
        <w:rPr>
          <w:w w:val="105"/>
        </w:rPr>
        <w:t> directed subset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supremum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converges.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8 of</w:t>
      </w:r>
      <w:r>
        <w:rPr>
          <w:w w:val="105"/>
        </w:rPr>
        <w:t> [</w:t>
      </w:r>
      <w:hyperlink w:history="true" w:anchor="_bookmark4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conditional</w:t>
      </w:r>
      <w:r>
        <w:rPr>
          <w:w w:val="105"/>
        </w:rPr>
        <w:t> </w:t>
      </w:r>
      <w:r>
        <w:rPr>
          <w:rFonts w:ascii="LM Sans 10"/>
          <w:w w:val="105"/>
        </w:rPr>
        <w:t>D</w:t>
      </w:r>
      <w:r>
        <w:rPr>
          <w:w w:val="105"/>
        </w:rPr>
        <w:t>-completion,</w:t>
      </w:r>
      <w:r>
        <w:rPr>
          <w:w w:val="105"/>
        </w:rPr>
        <w:t> a </w:t>
      </w:r>
      <w:r>
        <w:rPr/>
        <w:t>strongly dense embedding that is universal among continuous maps into condition- ally up-complete spaces.</w:t>
      </w:r>
      <w:r>
        <w:rPr>
          <w:spacing w:val="40"/>
        </w:rPr>
        <w:t> </w:t>
      </w:r>
      <w:r>
        <w:rPr/>
        <w:t>Indeed for a space </w:t>
      </w:r>
      <w:r>
        <w:rPr>
          <w:rFonts w:ascii="Liberation Serif"/>
          <w:i/>
        </w:rPr>
        <w:t>X </w:t>
      </w:r>
      <w:r>
        <w:rPr/>
        <w:t>this conditional </w:t>
      </w:r>
      <w:r>
        <w:rPr>
          <w:rFonts w:ascii="LM Sans 10"/>
        </w:rPr>
        <w:t>D</w:t>
      </w:r>
      <w:r>
        <w:rPr/>
        <w:t>-completion may be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superscript"/>
        </w:rPr>
        <w:t>d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D</w:t>
      </w:r>
      <w:r>
        <w:rPr>
          <w:w w:val="105"/>
          <w:vertAlign w:val="baseline"/>
        </w:rPr>
        <w:t>-completion.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 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semitopological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 </w:t>
      </w:r>
      <w:bookmarkStart w:name="Presenting dcpos and dcpo-algebras" w:id="38"/>
      <w:bookmarkEnd w:id="38"/>
      <w:r>
        <w:rPr>
          <w:vertAlign w:val="baseline"/>
        </w:rPr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perscript"/>
        </w:rPr>
        <w:t>d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order-preserving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subalgebra of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</w:p>
    <w:p>
      <w:pPr>
        <w:spacing w:line="211" w:lineRule="auto" w:before="144"/>
        <w:ind w:left="221" w:right="105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 6.8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basic operations of a semitopological algebra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i/>
          <w:sz w:val="21"/>
        </w:rPr>
        <w:t>extend to the</w:t>
      </w:r>
      <w:r>
        <w:rPr>
          <w:rFonts w:ascii="LM Roman 10"/>
          <w:i/>
          <w:sz w:val="21"/>
        </w:rPr>
        <w:t> conditional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Sans 10"/>
          <w:sz w:val="21"/>
        </w:rPr>
        <w:t>D</w:t>
      </w:r>
      <w:r>
        <w:rPr>
          <w:rFonts w:ascii="LM Roman 10"/>
          <w:i/>
          <w:sz w:val="21"/>
        </w:rPr>
        <w:t>-completion, making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semitopological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obeying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equa-</w:t>
      </w:r>
      <w:r>
        <w:rPr>
          <w:rFonts w:ascii="LM Roman 10"/>
          <w:i/>
          <w:sz w:val="21"/>
        </w:rPr>
        <w:t> tional and inequational laws of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i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0" w:after="0"/>
        <w:ind w:left="690" w:right="0" w:hanging="469"/>
        <w:jc w:val="both"/>
      </w:pPr>
      <w:r>
        <w:rPr/>
        <w:t>Presenting</w:t>
      </w:r>
      <w:r>
        <w:rPr>
          <w:spacing w:val="-11"/>
        </w:rPr>
        <w:t> </w:t>
      </w:r>
      <w:r>
        <w:rPr/>
        <w:t>dcpos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dcpo-</w:t>
      </w:r>
      <w:r>
        <w:rPr>
          <w:spacing w:val="-2"/>
        </w:rPr>
        <w:t>algebras</w:t>
      </w:r>
    </w:p>
    <w:p>
      <w:pPr>
        <w:pStyle w:val="BodyText"/>
        <w:spacing w:line="266" w:lineRule="exact" w:before="174"/>
        <w:ind w:left="221" w:right="103"/>
      </w:pPr>
      <w:r>
        <w:rPr/>
        <w:t>In this section we show that the construction of freely generated dcpos by Jung, Moshier and Vickers [</w:t>
      </w:r>
      <w:hyperlink w:history="true" w:anchor="_bookmark43">
        <w:r>
          <w:rPr>
            <w:color w:val="0000FF"/>
          </w:rPr>
          <w:t>10</w:t>
        </w:r>
      </w:hyperlink>
      <w:r>
        <w:rPr/>
        <w:t>] fits perfectly into the topological framework of </w:t>
      </w:r>
      <w:r>
        <w:rPr>
          <w:rFonts w:ascii="LM Sans 10"/>
        </w:rPr>
        <w:t>D</w:t>
      </w:r>
      <w:r>
        <w:rPr/>
        <w:t>- completions as considered in [</w:t>
      </w:r>
      <w:hyperlink w:history="true" w:anchor="_bookmark44">
        <w:r>
          <w:rPr>
            <w:color w:val="0000FF"/>
          </w:rPr>
          <w:t>11</w:t>
        </w:r>
      </w:hyperlink>
      <w:r>
        <w:rPr/>
        <w:t>] and recalled in Section </w:t>
      </w:r>
      <w:hyperlink w:history="true" w:anchor="_bookmark2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of this paper and that</w:t>
      </w:r>
      <w:r>
        <w:rPr>
          <w:spacing w:val="40"/>
        </w:rPr>
        <w:t> </w:t>
      </w:r>
      <w:r>
        <w:rPr/>
        <w:t>their results on extending algebraic operations under preservation of equational and inequational laws to the freely generated dcpos are subsumed by our results above. The methods applied are surprisingly similar.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23" w:lineRule="auto" w:before="129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Jung,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Moshier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Vickers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3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dcpo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presentation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consist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generators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with a preorder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w w:val="105"/>
          <w:sz w:val="21"/>
        </w:rPr>
        <w:t>and a relation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aa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called the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covering</w:t>
      </w:r>
      <w:r>
        <w:rPr>
          <w:rFonts w:ascii="LM Roman 10" w:hAnsi="LM Roman 10"/>
          <w:i/>
          <w:w w:val="105"/>
          <w:sz w:val="21"/>
        </w:rPr>
        <w:t> relation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aa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Arial" w:hAnsi="Arial"/>
          <w:spacing w:val="3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preorder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between dcpo presentations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w w:val="105"/>
          <w:sz w:val="21"/>
        </w:rPr>
        <w:t>is said to </w:t>
      </w:r>
      <w:r>
        <w:rPr>
          <w:rFonts w:ascii="LM Roman 10" w:hAnsi="LM Roman 10"/>
          <w:i/>
          <w:w w:val="105"/>
          <w:sz w:val="21"/>
        </w:rPr>
        <w:t>preserve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covers </w:t>
      </w:r>
      <w:r>
        <w:rPr>
          <w:w w:val="105"/>
          <w:sz w:val="21"/>
        </w:rPr>
        <w:t>if</w:t>
      </w:r>
    </w:p>
    <w:p>
      <w:pPr>
        <w:pStyle w:val="BodyText"/>
        <w:spacing w:before="8"/>
        <w:ind w:left="0"/>
        <w:jc w:val="left"/>
      </w:pPr>
    </w:p>
    <w:p>
      <w:pPr>
        <w:spacing w:before="1"/>
        <w:ind w:left="114" w:right="225" w:firstLine="0"/>
        <w:jc w:val="center"/>
        <w:rPr>
          <w:sz w:val="21"/>
        </w:rPr>
      </w:pPr>
      <w:r>
        <w:rPr>
          <w:rFonts w:ascii="Liberation Serif" w:hAnsi="Liberation Serif"/>
          <w:i/>
          <w:spacing w:val="31"/>
          <w:sz w:val="21"/>
        </w:rPr>
        <w:t>aaU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30" w:lineRule="auto"/>
        <w:ind w:right="219"/>
      </w:pPr>
      <w:r>
        <w:rPr/>
        <w:t>Note that such a map preserves the preorder and hence maps directed sets to di- rected sets.</w:t>
      </w:r>
      <w:r>
        <w:rPr>
          <w:spacing w:val="40"/>
        </w:rPr>
        <w:t> </w:t>
      </w:r>
      <w:r>
        <w:rPr/>
        <w:t>We denote by </w:t>
      </w:r>
      <w:r>
        <w:rPr>
          <w:rFonts w:ascii="LM Sans 10"/>
        </w:rPr>
        <w:t>PRES </w:t>
      </w:r>
      <w:r>
        <w:rPr/>
        <w:t>the category of dcpo presentations and covering preserving maps.</w:t>
      </w:r>
    </w:p>
    <w:p>
      <w:pPr>
        <w:pStyle w:val="BodyText"/>
        <w:spacing w:before="37"/>
        <w:ind w:left="426"/>
      </w:pPr>
      <w:r>
        <w:rPr/>
        <w:t>A</w:t>
      </w:r>
      <w:r>
        <w:rPr>
          <w:spacing w:val="21"/>
        </w:rPr>
        <w:t> </w:t>
      </w:r>
      <w:r>
        <w:rPr/>
        <w:t>dcpo</w:t>
      </w:r>
      <w:r>
        <w:rPr>
          <w:spacing w:val="2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8"/>
        </w:rPr>
        <w:t> </w:t>
      </w:r>
      <w:r>
        <w:rPr/>
        <w:t>carries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canonical</w:t>
      </w:r>
      <w:r>
        <w:rPr>
          <w:spacing w:val="21"/>
        </w:rPr>
        <w:t> </w:t>
      </w:r>
      <w:r>
        <w:rPr/>
        <w:t>structure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dcpo</w:t>
      </w:r>
      <w:r>
        <w:rPr>
          <w:spacing w:val="21"/>
        </w:rPr>
        <w:t> </w:t>
      </w:r>
      <w:r>
        <w:rPr>
          <w:spacing w:val="-2"/>
        </w:rPr>
        <w:t>presentation</w:t>
      </w:r>
    </w:p>
    <w:p>
      <w:pPr>
        <w:spacing w:before="52"/>
        <w:ind w:left="114" w:right="225" w:firstLine="0"/>
        <w:jc w:val="center"/>
        <w:rPr>
          <w:rFonts w:ascii="Liberation Serif" w:hAnsi="Liberation Serif"/>
          <w:i/>
          <w:sz w:val="21"/>
        </w:rPr>
      </w:pPr>
      <w:bookmarkStart w:name="_bookmark31" w:id="39"/>
      <w:bookmarkEnd w:id="39"/>
      <w:r>
        <w:rPr/>
      </w:r>
      <w:r>
        <w:rPr>
          <w:rFonts w:ascii="Liberation Serif" w:hAnsi="Liberation Serif"/>
          <w:i/>
          <w:spacing w:val="31"/>
          <w:w w:val="110"/>
          <w:sz w:val="21"/>
        </w:rPr>
        <w:t>aaU</w:t>
      </w:r>
      <w:r>
        <w:rPr>
          <w:rFonts w:ascii="Liberation Serif" w:hAnsi="Liberation Serif"/>
          <w:i/>
          <w:spacing w:val="65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⇐⇒</w:t>
      </w:r>
      <w:r>
        <w:rPr>
          <w:rFonts w:ascii="DejaVu Sans Condensed" w:hAnsi="DejaVu Sans Condensed"/>
          <w:i/>
          <w:spacing w:val="36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Arial" w:hAnsi="Arial"/>
          <w:spacing w:val="3"/>
          <w:w w:val="384"/>
          <w:position w:val="20"/>
          <w:sz w:val="21"/>
        </w:rPr>
        <w:t>.</w:t>
      </w:r>
      <w:r>
        <w:rPr>
          <w:rFonts w:ascii="DejaVu Sans" w:hAnsi="DejaVu Sans"/>
          <w:i/>
          <w:spacing w:val="-4"/>
          <w:w w:val="46"/>
          <w:position w:val="9"/>
          <w:sz w:val="15"/>
        </w:rPr>
        <w:t>↑</w:t>
      </w:r>
      <w:r>
        <w:rPr>
          <w:rFonts w:ascii="DejaVu Sans" w:hAnsi="DejaVu Sans"/>
          <w:i/>
          <w:spacing w:val="-85"/>
          <w:w w:val="215"/>
          <w:position w:val="9"/>
          <w:sz w:val="15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U.</w:t>
      </w:r>
    </w:p>
    <w:p>
      <w:pPr>
        <w:pStyle w:val="BodyText"/>
        <w:spacing w:before="3"/>
        <w:ind w:left="0"/>
        <w:jc w:val="left"/>
        <w:rPr>
          <w:rFonts w:ascii="Liberation Serif"/>
          <w:i/>
        </w:rPr>
      </w:pPr>
    </w:p>
    <w:p>
      <w:pPr>
        <w:pStyle w:val="BodyText"/>
        <w:spacing w:line="266" w:lineRule="exact"/>
        <w:ind w:right="218"/>
      </w:pPr>
      <w:r>
        <w:rPr/>
        <w:t>A</w:t>
      </w:r>
      <w:r>
        <w:rPr>
          <w:spacing w:val="40"/>
        </w:rPr>
        <w:t> </w:t>
      </w:r>
      <w:r>
        <w:rPr/>
        <w:t>Scott-continuous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dcpos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cover</w:t>
      </w:r>
      <w:r>
        <w:rPr>
          <w:spacing w:val="40"/>
        </w:rPr>
        <w:t> </w:t>
      </w:r>
      <w:r>
        <w:rPr/>
        <w:t>preserving</w:t>
      </w:r>
      <w:r>
        <w:rPr>
          <w:spacing w:val="40"/>
        </w:rPr>
        <w:t> </w:t>
      </w:r>
      <w:r>
        <w:rPr/>
        <w:t>map for these canonical covers.</w:t>
      </w:r>
      <w:r>
        <w:rPr>
          <w:spacing w:val="40"/>
        </w:rPr>
        <w:t> </w:t>
      </w:r>
      <w:r>
        <w:rPr/>
        <w:t>In this way we get a full forgetful functor from the category </w:t>
      </w:r>
      <w:r>
        <w:rPr>
          <w:rFonts w:ascii="LM Sans 10"/>
        </w:rPr>
        <w:t>DCPO </w:t>
      </w:r>
      <w:r>
        <w:rPr/>
        <w:t>of dcpos and Scott-continuous maps to the category </w:t>
      </w:r>
      <w:r>
        <w:rPr>
          <w:rFonts w:ascii="LM Sans 10"/>
        </w:rPr>
        <w:t>PRES </w:t>
      </w:r>
      <w:r>
        <w:rPr/>
        <w:t>of dcpo presentations.</w:t>
      </w:r>
      <w:r>
        <w:rPr>
          <w:spacing w:val="40"/>
        </w:rPr>
        <w:t> </w:t>
      </w:r>
      <w:r>
        <w:rPr/>
        <w:t>In [</w:t>
      </w:r>
      <w:hyperlink w:history="true" w:anchor="_bookmark43">
        <w:r>
          <w:rPr>
            <w:color w:val="0000FF"/>
          </w:rPr>
          <w:t>10</w:t>
        </w:r>
      </w:hyperlink>
      <w:r>
        <w:rPr/>
        <w:t>, Theorem 2.7] it is shown:</w:t>
      </w:r>
    </w:p>
    <w:p>
      <w:pPr>
        <w:spacing w:line="213" w:lineRule="auto" w:before="148"/>
        <w:ind w:left="108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3526244</wp:posOffset>
                </wp:positionH>
                <wp:positionV relativeFrom="paragraph">
                  <wp:posOffset>289364</wp:posOffset>
                </wp:positionV>
                <wp:extent cx="1054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277.657013pt,22.784588pt" to="285.930853pt,22.7845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1028452</wp:posOffset>
                </wp:positionH>
                <wp:positionV relativeFrom="paragraph">
                  <wp:posOffset>458629</wp:posOffset>
                </wp:positionV>
                <wp:extent cx="10541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80.980499pt,36.112587pt" to="89.254339pt,36.1125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4111764</wp:posOffset>
                </wp:positionH>
                <wp:positionV relativeFrom="paragraph">
                  <wp:posOffset>626422</wp:posOffset>
                </wp:positionV>
                <wp:extent cx="8064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323.760986pt,49.324589pt" to="330.088498pt,49.3245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4251921</wp:posOffset>
                </wp:positionH>
                <wp:positionV relativeFrom="paragraph">
                  <wp:posOffset>627908</wp:posOffset>
                </wp:positionV>
                <wp:extent cx="10541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334.796997pt,49.441586pt" to="343.070837pt,49.441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500571</wp:posOffset>
                </wp:positionH>
                <wp:positionV relativeFrom="paragraph">
                  <wp:posOffset>795687</wp:posOffset>
                </wp:positionV>
                <wp:extent cx="8064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39.4151pt,62.652588pt" to="45.742611pt,62.6525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7.1</w:t>
      </w:r>
      <w:r>
        <w:rPr>
          <w:b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forgetful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DCPO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PRES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left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adjoint,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w w:val="105"/>
          <w:sz w:val="21"/>
        </w:rPr>
        <w:t> is, 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dcpo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presentation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dcpo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cover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preserving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universal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property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cover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preserving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dcpo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Scott-continuous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ƒ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.</w:t>
      </w:r>
    </w:p>
    <w:p>
      <w:pPr>
        <w:pStyle w:val="BodyText"/>
        <w:spacing w:before="2"/>
        <w:ind w:left="0"/>
        <w:jc w:val="left"/>
        <w:rPr>
          <w:rFonts w:ascii="LM Roman 1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1833448</wp:posOffset>
                </wp:positionH>
                <wp:positionV relativeFrom="paragraph">
                  <wp:posOffset>133567</wp:posOffset>
                </wp:positionV>
                <wp:extent cx="10541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5997pt;margin-top:10.517152pt;width:8.3pt;height:.1pt;mso-position-horizontal-relative:page;mso-position-vertical-relative:paragraph;z-index:-15689216;mso-wrap-distance-left:0;mso-wrap-distance-right:0" id="docshape67" coordorigin="2887,210" coordsize="166,0" path="m2887,210l3053,2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2" w:lineRule="auto"/>
        <w:ind w:left="426" w:right="220"/>
      </w:pPr>
      <w:r>
        <w:rPr/>
        <w:t>One</w:t>
      </w:r>
      <w:r>
        <w:rPr>
          <w:spacing w:val="19"/>
        </w:rPr>
        <w:t> </w:t>
      </w:r>
      <w:r>
        <w:rPr/>
        <w:t>also</w:t>
      </w:r>
      <w:r>
        <w:rPr>
          <w:spacing w:val="26"/>
        </w:rPr>
        <w:t> </w:t>
      </w:r>
      <w:r>
        <w:rPr/>
        <w:t>says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dcpo</w:t>
      </w:r>
      <w:r>
        <w:rPr>
          <w:spacing w:val="26"/>
        </w:rPr>
        <w:t> </w:t>
      </w:r>
      <w:r>
        <w:rPr/>
        <w:t>freely</w:t>
      </w:r>
      <w:r>
        <w:rPr>
          <w:spacing w:val="26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dcpo</w:t>
      </w:r>
      <w:r>
        <w:rPr>
          <w:spacing w:val="26"/>
        </w:rPr>
        <w:t> </w:t>
      </w:r>
      <w:r>
        <w:rPr/>
        <w:t>presentation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. Let</w:t>
      </w:r>
      <w:r>
        <w:rPr>
          <w:spacing w:val="4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0"/>
        </w:rPr>
        <w:t> </w:t>
      </w:r>
      <w:r>
        <w:rPr/>
        <w:t>be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dcpo</w:t>
      </w:r>
      <w:r>
        <w:rPr>
          <w:spacing w:val="41"/>
        </w:rPr>
        <w:t> </w:t>
      </w:r>
      <w:r>
        <w:rPr/>
        <w:t>presentation.</w:t>
      </w:r>
      <w:r>
        <w:rPr>
          <w:spacing w:val="29"/>
        </w:rPr>
        <w:t>  </w:t>
      </w:r>
      <w:r>
        <w:rPr/>
        <w:t>We</w:t>
      </w:r>
      <w:r>
        <w:rPr>
          <w:spacing w:val="42"/>
        </w:rPr>
        <w:t> </w:t>
      </w:r>
      <w:r>
        <w:rPr/>
        <w:t>define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subset</w:t>
      </w:r>
      <w:r>
        <w:rPr>
          <w:spacing w:val="3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1"/>
        </w:rPr>
        <w:t> </w:t>
      </w:r>
      <w:r>
        <w:rPr/>
        <w:t>to</w:t>
      </w:r>
      <w:r>
        <w:rPr>
          <w:spacing w:val="41"/>
        </w:rPr>
        <w:t> </w:t>
      </w:r>
      <w:r>
        <w:rPr/>
        <w:t>be</w:t>
      </w:r>
      <w:r>
        <w:rPr>
          <w:spacing w:val="41"/>
        </w:rPr>
        <w:t> </w:t>
      </w:r>
      <w:r>
        <w:rPr>
          <w:rFonts w:ascii="Liberation Serif"/>
          <w:i/>
        </w:rPr>
        <w:t>a</w:t>
      </w:r>
      <w:r>
        <w:rPr>
          <w:rFonts w:ascii="LM Roman 10"/>
          <w:i/>
        </w:rPr>
        <w:t>-closed</w:t>
      </w:r>
      <w:r>
        <w:rPr>
          <w:rFonts w:ascii="LM Roman 10"/>
          <w:i/>
          <w:spacing w:val="40"/>
        </w:rPr>
        <w:t> </w:t>
      </w:r>
      <w:r>
        <w:rPr>
          <w:spacing w:val="-5"/>
        </w:rPr>
        <w:t>if,</w:t>
      </w:r>
    </w:p>
    <w:p>
      <w:pPr>
        <w:pStyle w:val="BodyText"/>
        <w:spacing w:line="237" w:lineRule="auto"/>
        <w:ind w:left="107" w:right="219"/>
      </w:pPr>
      <w:r>
        <w:rPr/>
        <w:t>whenever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directed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contained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25"/>
        </w:rPr>
        <w:t>aa</w:t>
      </w:r>
      <w:r>
        <w:rPr>
          <w:rFonts w:ascii="Liberation Serif" w:hAnsi="Liberation Serif"/>
          <w:i/>
        </w:rPr>
        <w:t> U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29"/>
        </w:rPr>
        <w:t> </w:t>
      </w:r>
      <w:r>
        <w:rPr/>
        <w:t>then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;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denote</w:t>
      </w:r>
      <w:r>
        <w:rPr>
          <w:spacing w:val="27"/>
        </w:rPr>
        <w:t> </w:t>
      </w:r>
      <w:r>
        <w:rPr/>
        <w:t>by Γ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the collection of all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 sets and by Γ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the nonempty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almost straightforward to verify that arbitrary intersections and finite unions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 subsets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-closed.</w:t>
      </w:r>
      <w:r>
        <w:rPr>
          <w:spacing w:val="56"/>
          <w:vertAlign w:val="baseline"/>
        </w:rPr>
        <w:t> </w:t>
      </w:r>
      <w:r>
        <w:rPr>
          <w:vertAlign w:val="baseline"/>
        </w:rPr>
        <w:t>Thus,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sets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sets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66" w:lineRule="exact"/>
        <w:ind w:right="217" w:hanging="1"/>
      </w:pPr>
      <w:r>
        <w:rPr/>
        <w:t>we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</w:t>
      </w:r>
      <w:r>
        <w:rPr>
          <w:spacing w:val="21"/>
          <w:vertAlign w:val="baseline"/>
        </w:rPr>
        <w:t> </w:t>
      </w:r>
      <w:r>
        <w:rPr>
          <w:vertAlign w:val="baseline"/>
        </w:rPr>
        <w:t>sets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20"/>
          <w:vertAlign w:val="baseline"/>
        </w:rPr>
        <w:t> </w:t>
      </w:r>
      <w:r>
        <w:rPr>
          <w:vertAlign w:val="baseline"/>
        </w:rPr>
        <w:t>been</w:t>
      </w:r>
      <w:r>
        <w:rPr>
          <w:spacing w:val="2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-ideals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lattice of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</w:t>
      </w:r>
      <w:r>
        <w:rPr>
          <w:spacing w:val="34"/>
          <w:vertAlign w:val="baseline"/>
        </w:rPr>
        <w:t> </w:t>
      </w:r>
      <w:r>
        <w:rPr>
          <w:vertAlign w:val="baseline"/>
        </w:rPr>
        <w:t>sets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their</w:t>
      </w:r>
      <w:r>
        <w:rPr>
          <w:spacing w:val="34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-ideals.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map</w:t>
      </w:r>
      <w:r>
        <w:rPr>
          <w:spacing w:val="34"/>
          <w:vertAlign w:val="baseline"/>
        </w:rPr>
        <w:t> </w:t>
      </w:r>
      <w:r>
        <w:rPr>
          <w:vertAlign w:val="baseline"/>
        </w:rPr>
        <w:t>between two dcpo presentations is cover preserving if and only if it is continuous for the respective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-topologies.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the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 sets in a dcpo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are precisely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Scott-closed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sets;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topology.</w:t>
      </w:r>
    </w:p>
    <w:p>
      <w:pPr>
        <w:pStyle w:val="BodyText"/>
        <w:spacing w:line="266" w:lineRule="exact" w:before="17"/>
        <w:ind w:left="107" w:right="21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4874209</wp:posOffset>
                </wp:positionH>
                <wp:positionV relativeFrom="paragraph">
                  <wp:posOffset>543381</wp:posOffset>
                </wp:positionV>
                <wp:extent cx="1054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83.79599pt,42.785908pt" to="392.06983pt,42.785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d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(standard)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-completion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topology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by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d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 map assigning to every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smallest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-closed set, i.e., the smallest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-ideal, containing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which is the same as 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Comparing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-completion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dcpo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freely generated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[</w:t>
      </w:r>
      <w:hyperlink w:history="true" w:anchor="_bookmark4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see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constructions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identical.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Theorem</w:t>
      </w:r>
      <w:r>
        <w:rPr>
          <w:w w:val="105"/>
          <w:vertAlign w:val="baseline"/>
        </w:rPr>
        <w:t> </w:t>
      </w:r>
      <w:hyperlink w:history="true" w:anchor="_bookmark31">
        <w:r>
          <w:rPr>
            <w:color w:val="0000FF"/>
            <w:w w:val="105"/>
            <w:vertAlign w:val="baseline"/>
          </w:rPr>
          <w:t>7.1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viewed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special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5.4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even</w:t>
      </w:r>
      <w:r>
        <w:rPr>
          <w:w w:val="105"/>
          <w:vertAlign w:val="baseline"/>
        </w:rPr>
        <w:t> gives a</w:t>
      </w:r>
      <w:r>
        <w:rPr>
          <w:w w:val="105"/>
          <w:vertAlign w:val="baseline"/>
        </w:rPr>
        <w:t> slightly</w:t>
      </w:r>
      <w:r>
        <w:rPr>
          <w:w w:val="105"/>
          <w:vertAlign w:val="baseline"/>
        </w:rPr>
        <w:t> stronger</w:t>
      </w:r>
      <w:r>
        <w:rPr>
          <w:w w:val="105"/>
          <w:vertAlign w:val="baseline"/>
        </w:rPr>
        <w:t> result,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asserts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universality</w:t>
      </w:r>
      <w:r>
        <w:rPr>
          <w:w w:val="105"/>
          <w:vertAlign w:val="baseline"/>
        </w:rPr>
        <w:t> property</w:t>
      </w:r>
      <w:r>
        <w:rPr>
          <w:w w:val="105"/>
          <w:vertAlign w:val="baseline"/>
        </w:rPr>
        <w:t> holds</w:t>
      </w:r>
      <w:r>
        <w:rPr>
          <w:w w:val="105"/>
          <w:vertAlign w:val="baseline"/>
        </w:rPr>
        <w:t> with 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spaces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instead of dcpos.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60"/>
        <w:ind w:left="221" w:right="104" w:firstLine="317"/>
      </w:pPr>
      <w:r>
        <w:rPr/>
        <w:t>After presenting dcpos, Jung, Moshier and Vickers proceed to presentations of dcpo-algebras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signature</w:t>
      </w:r>
      <w:r>
        <w:rPr>
          <w:spacing w:val="25"/>
        </w:rPr>
        <w:t> </w:t>
      </w:r>
      <w:r>
        <w:rPr/>
        <w:t>Σ.</w:t>
      </w:r>
      <w:r>
        <w:rPr>
          <w:spacing w:val="40"/>
        </w:rPr>
        <w:t> </w:t>
      </w:r>
      <w:r>
        <w:rPr/>
        <w:t>A</w:t>
      </w:r>
      <w:r>
        <w:rPr>
          <w:spacing w:val="25"/>
        </w:rPr>
        <w:t> </w:t>
      </w:r>
      <w:r>
        <w:rPr/>
        <w:t>dcpo-algebra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algebra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1"/>
        </w:rPr>
        <w:t> </w:t>
      </w:r>
      <w:r>
        <w:rPr/>
        <w:t>equipped</w:t>
      </w:r>
      <w:r>
        <w:rPr>
          <w:spacing w:val="25"/>
        </w:rPr>
        <w:t> </w:t>
      </w:r>
      <w:r>
        <w:rPr/>
        <w:t>with a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</w:rPr>
        <w:t> </w:t>
      </w:r>
      <w:r>
        <w:rPr/>
        <w:t>are Scott-continuous.</w:t>
      </w:r>
      <w:r>
        <w:rPr>
          <w:spacing w:val="40"/>
        </w:rPr>
        <w:t> </w:t>
      </w:r>
      <w:r>
        <w:rPr/>
        <w:t>The latter is equivalent to saying that the operations </w:t>
      </w:r>
      <w:r>
        <w:rPr>
          <w:rFonts w:ascii="Liberation Serif" w:hAnsi="Liberation Serif"/>
          <w:i/>
        </w:rPr>
        <w:t>μ </w:t>
      </w:r>
      <w:r>
        <w:rPr/>
        <w:t>are separately continuous with respect to the Scott topology.</w:t>
      </w:r>
      <w:r>
        <w:rPr>
          <w:spacing w:val="36"/>
        </w:rPr>
        <w:t> </w:t>
      </w:r>
      <w:r>
        <w:rPr/>
        <w:t>In this way a dcpo-algebra may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considered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semitopological</w:t>
      </w:r>
      <w:r>
        <w:rPr>
          <w:spacing w:val="36"/>
        </w:rPr>
        <w:t> </w:t>
      </w:r>
      <w:r>
        <w:rPr/>
        <w:t>algebra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Scott</w:t>
      </w:r>
      <w:r>
        <w:rPr>
          <w:spacing w:val="36"/>
        </w:rPr>
        <w:t> </w:t>
      </w:r>
      <w:r>
        <w:rPr/>
        <w:t>topology.</w:t>
      </w:r>
    </w:p>
    <w:p>
      <w:pPr>
        <w:pStyle w:val="BodyText"/>
        <w:spacing w:line="232" w:lineRule="auto" w:before="31"/>
        <w:ind w:left="221" w:right="107" w:firstLine="317"/>
      </w:pPr>
      <w:r>
        <w:rPr>
          <w:w w:val="105"/>
        </w:rPr>
        <w:t>In [</w:t>
      </w:r>
      <w:hyperlink w:history="true" w:anchor="_bookmark43">
        <w:r>
          <w:rPr>
            <w:color w:val="0000FF"/>
            <w:w w:val="105"/>
          </w:rPr>
          <w:t>10</w:t>
        </w:r>
      </w:hyperlink>
      <w:r>
        <w:rPr>
          <w:w w:val="105"/>
        </w:rPr>
        <w:t>] an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-nary operation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a dcpo presentation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said to be </w:t>
      </w:r>
      <w:r>
        <w:rPr>
          <w:rFonts w:ascii="LM Roman 10" w:hAnsi="LM Roman 10"/>
          <w:i/>
          <w:w w:val="105"/>
          <w:vertAlign w:val="baseline"/>
        </w:rPr>
        <w:t>stable</w:t>
      </w:r>
      <w:r>
        <w:rPr>
          <w:rFonts w:ascii="LM Roman 10" w:hAnsi="LM Roman 10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separately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coordinate.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saying that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is separately continuous for the topology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16"/>
        <w:ind w:left="221" w:right="105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916951</wp:posOffset>
                </wp:positionH>
                <wp:positionV relativeFrom="paragraph">
                  <wp:posOffset>1219844</wp:posOffset>
                </wp:positionV>
                <wp:extent cx="1054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72.200897pt,96.050751pt" to="80.474737pt,96.050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Now consider a dcpo presentation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which is also a Σ-algebra such that all the basic operations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μ </w:t>
      </w:r>
      <w:r>
        <w:rPr/>
        <w:t>are stable.</w:t>
      </w:r>
      <w:r>
        <w:rPr>
          <w:spacing w:val="40"/>
        </w:rPr>
        <w:t> </w:t>
      </w:r>
      <w:r>
        <w:rPr/>
        <w:t>This is equivalent to saying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with the topology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 semitopological Σ-algebra.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algebraic structure can be lifted to the set of nonempty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-closed</w:t>
      </w:r>
      <w:r>
        <w:rPr>
          <w:spacing w:val="3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4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semitopological Σ-algebra with respect to the weak topology satisfying the same linear equational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inequational laws as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13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the algebra structure 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-completion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Liberation Serif" w:hAnsi="Liberation Serif"/>
          <w:i/>
          <w:spacing w:val="14"/>
          <w:vertAlign w:val="superscript"/>
        </w:rPr>
        <w:t>d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in such a way that it becomes a dcpo algebra satisfying the same equational and inequational laws as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by Theorem </w:t>
      </w:r>
      <w:hyperlink w:history="true" w:anchor="_bookmark29">
        <w:r>
          <w:rPr>
            <w:color w:val="0000FF"/>
            <w:vertAlign w:val="baseline"/>
          </w:rPr>
          <w:t>6.6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way, the results in this paper subsume the results in section 3 and 4 of [</w:t>
      </w:r>
      <w:hyperlink w:history="true" w:anchor="_bookmark4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158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1016170</wp:posOffset>
                </wp:positionH>
                <wp:positionV relativeFrom="paragraph">
                  <wp:posOffset>1817747</wp:posOffset>
                </wp:positionV>
                <wp:extent cx="12255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80.013397pt,143.129761pt" to="89.622668pt,143.129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Remark</w:t>
      </w:r>
      <w:r>
        <w:rPr>
          <w:b/>
          <w:w w:val="105"/>
        </w:rPr>
        <w:t> 7.2 </w:t>
      </w:r>
      <w:r>
        <w:rPr>
          <w:w w:val="105"/>
        </w:rPr>
        <w:t>The</w:t>
      </w:r>
      <w:r>
        <w:rPr>
          <w:w w:val="105"/>
        </w:rPr>
        <w:t> considerations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generalize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straightforward manner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preordered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spaces.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(not</w:t>
      </w:r>
      <w:r>
        <w:rPr>
          <w:spacing w:val="-7"/>
          <w:w w:val="105"/>
        </w:rPr>
        <w:t> </w:t>
      </w:r>
      <w:r>
        <w:rPr>
          <w:w w:val="105"/>
        </w:rPr>
        <w:t>necessarily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(pre)order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specializa- 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presentation.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10" w:hAnsi="LM Roman 10"/>
          <w:i/>
          <w:w w:val="105"/>
          <w:vertAlign w:val="baseline"/>
        </w:rPr>
        <w:t>-closed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-closed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if, whenever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directed set contained in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23"/>
          <w:w w:val="105"/>
          <w:vertAlign w:val="baseline"/>
        </w:rPr>
        <w:t>aa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w w:val="105"/>
          <w:vertAlign w:val="baseline"/>
        </w:rPr>
        <w:t> observe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setting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necessary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code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(pre)order 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presentation,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sets.) </w:t>
      </w:r>
      <w:bookmarkStart w:name="Directed completions and ideal completio" w:id="40"/>
      <w:bookmarkEnd w:id="40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collection</w:t>
      </w:r>
      <w:r>
        <w:rPr>
          <w:w w:val="105"/>
          <w:vertAlign w:val="baseline"/>
        </w:rPr>
        <w:t> Γ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-closed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topology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 desired</w:t>
      </w:r>
      <w:r>
        <w:rPr>
          <w:w w:val="105"/>
          <w:vertAlign w:val="baseline"/>
        </w:rPr>
        <w:t> completion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-completion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topological</w:t>
      </w:r>
      <w:r>
        <w:rPr>
          <w:w w:val="105"/>
          <w:vertAlign w:val="baseline"/>
        </w:rPr>
        <w:t> 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context we might</w:t>
      </w:r>
      <w:r>
        <w:rPr>
          <w:w w:val="105"/>
          <w:vertAlign w:val="baseline"/>
        </w:rPr>
        <w:t> call</w:t>
      </w:r>
      <w:r>
        <w:rPr>
          <w:w w:val="105"/>
          <w:vertAlign w:val="baseline"/>
        </w:rPr>
        <w:t> the dcpo presentation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space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M Roman 10" w:hAnsi="LM Roman 10"/>
          <w:i/>
          <w:w w:val="105"/>
          <w:vertAlign w:val="baseline"/>
        </w:rPr>
        <w:t>presentation</w:t>
      </w:r>
      <w:r>
        <w:rPr>
          <w:rFonts w:ascii="LM Roman 10" w:hAnsi="LM Roman 10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 re- sulting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freely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generated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-presentation. 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hyperlink w:history="true" w:anchor="_bookmark31">
        <w:r>
          <w:rPr>
            <w:color w:val="0000FF"/>
            <w:w w:val="105"/>
            <w:vertAlign w:val="baseline"/>
          </w:rPr>
          <w:t>7.1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special case by endowing a preordered space with the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-discrete topology.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Directed</w:t>
      </w:r>
      <w:r>
        <w:rPr>
          <w:spacing w:val="-11"/>
        </w:rPr>
        <w:t> </w:t>
      </w:r>
      <w:r>
        <w:rPr/>
        <w:t>completions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ideal</w:t>
      </w:r>
      <w:r>
        <w:rPr>
          <w:spacing w:val="-11"/>
        </w:rPr>
        <w:t> </w:t>
      </w:r>
      <w:r>
        <w:rPr>
          <w:spacing w:val="-2"/>
        </w:rPr>
        <w:t>completions</w:t>
      </w:r>
    </w:p>
    <w:p>
      <w:pPr>
        <w:pStyle w:val="BodyText"/>
        <w:spacing w:line="266" w:lineRule="exact" w:before="179"/>
        <w:ind w:left="221" w:right="10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5360316</wp:posOffset>
                </wp:positionH>
                <wp:positionV relativeFrom="paragraph">
                  <wp:posOffset>791347</wp:posOffset>
                </wp:positionV>
                <wp:extent cx="74930" cy="2895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72205pt;margin-top:62.310814pt;width:5.9pt;height:22.8pt;mso-position-horizontal-relative:page;mso-position-vertical-relative:paragraph;z-index:-16265728" type="#_x0000_t202" id="docshape6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3486985</wp:posOffset>
                </wp:positionH>
                <wp:positionV relativeFrom="paragraph">
                  <wp:posOffset>622072</wp:posOffset>
                </wp:positionV>
                <wp:extent cx="74930" cy="2895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65826pt;margin-top:48.982052pt;width:5.9pt;height:22.8pt;mso-position-horizontal-relative:page;mso-position-vertical-relative:paragraph;z-index:-16265216" type="#_x0000_t202" id="docshape6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>
          <w:rFonts w:ascii="LM Sans 10" w:hAnsi="LM Sans 10"/>
        </w:rPr>
        <w:t>D</w:t>
      </w:r>
      <w:r>
        <w:rPr/>
        <w:t>-completions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posets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topology. The Scott topology on posets and some of its properties were already addressed at</w:t>
      </w:r>
      <w:r>
        <w:rPr>
          <w:spacing w:val="80"/>
        </w:rPr>
        <w:t> </w:t>
      </w:r>
      <w:r>
        <w:rPr/>
        <w:t>the beginning of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0" w:hAnsi="LM Sans 10"/>
        </w:rPr>
        <w:t>D</w:t>
      </w:r>
      <w:r>
        <w:rPr/>
        <w:t>-completion of a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with the Scott topology</w:t>
      </w:r>
      <w:r>
        <w:rPr>
          <w:spacing w:val="40"/>
        </w:rPr>
        <w:t> </w:t>
      </w:r>
      <w:r>
        <w:rPr/>
        <w:t>agrees with the </w:t>
      </w:r>
      <w:r>
        <w:rPr>
          <w:rFonts w:ascii="LM Roman 10" w:hAnsi="LM Roman 10"/>
          <w:i/>
        </w:rPr>
        <w:t>dcpo-completion </w:t>
      </w:r>
      <w:r>
        <w:rPr/>
        <w:t>which is a dcpo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together with a map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27"/>
        </w:rPr>
        <w:t> </w:t>
      </w:r>
      <w:r>
        <w:rPr/>
        <w:t>which is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embedding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respective</w:t>
      </w:r>
      <w:r>
        <w:rPr>
          <w:spacing w:val="38"/>
        </w:rPr>
        <w:t> </w:t>
      </w:r>
      <w:r>
        <w:rPr/>
        <w:t>Scott</w:t>
      </w:r>
      <w:r>
        <w:rPr>
          <w:spacing w:val="38"/>
        </w:rPr>
        <w:t> </w:t>
      </w:r>
      <w:r>
        <w:rPr/>
        <w:t>topologies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/>
        <w:t>onto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d-dense</w:t>
      </w:r>
      <w:r>
        <w:rPr>
          <w:spacing w:val="38"/>
        </w:rPr>
        <w:t> </w:t>
      </w:r>
      <w:r>
        <w:rPr/>
        <w:t>subset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iberation Serif" w:hAnsi="Liberation Serif"/>
          <w:i/>
          <w:spacing w:val="-95"/>
        </w:rPr>
        <w:t>P</w:t>
      </w:r>
      <w:r>
        <w:rPr>
          <w:rFonts w:ascii="Liberation Serif" w:hAnsi="Liberation Serif"/>
          <w:i/>
        </w:rPr>
        <w:t> </w:t>
      </w:r>
      <w:r>
        <w:rPr/>
        <w:t>as explained in [</w:t>
      </w:r>
      <w:hyperlink w:history="true" w:anchor="_bookmark44">
        <w:r>
          <w:rPr>
            <w:color w:val="0000FF"/>
          </w:rPr>
          <w:t>11</w:t>
        </w:r>
      </w:hyperlink>
      <w:r>
        <w:rPr/>
        <w:t>, Section 7].</w:t>
      </w:r>
    </w:p>
    <w:p>
      <w:pPr>
        <w:pStyle w:val="BodyText"/>
        <w:spacing w:line="256" w:lineRule="auto" w:before="40"/>
        <w:ind w:left="221" w:right="106" w:firstLine="318"/>
      </w:pPr>
      <w:r>
        <w:rPr/>
        <w:t>The dcpo-completion of a poset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just mentioned coincides with the dcpo freely generated by the following dcpo presentation in the sense of [</w:t>
      </w:r>
      <w:hyperlink w:history="true" w:anchor="_bookmark43">
        <w:r>
          <w:rPr>
            <w:color w:val="0000FF"/>
          </w:rPr>
          <w:t>10</w:t>
        </w:r>
      </w:hyperlink>
      <w:r>
        <w:rPr/>
        <w:t>] as discussed in the previous</w:t>
      </w:r>
      <w:r>
        <w:rPr>
          <w:spacing w:val="15"/>
        </w:rPr>
        <w:t> </w:t>
      </w:r>
      <w:r>
        <w:rPr/>
        <w:t>section:</w:t>
      </w:r>
      <w:r>
        <w:rPr>
          <w:spacing w:val="44"/>
        </w:rPr>
        <w:t> </w:t>
      </w:r>
      <w:r>
        <w:rPr/>
        <w:t>we</w:t>
      </w:r>
      <w:r>
        <w:rPr>
          <w:spacing w:val="18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covering</w:t>
      </w:r>
      <w:r>
        <w:rPr>
          <w:spacing w:val="18"/>
        </w:rPr>
        <w:t> </w:t>
      </w:r>
      <w:r>
        <w:rPr/>
        <w:t>relation</w:t>
      </w:r>
      <w:r>
        <w:rPr>
          <w:spacing w:val="19"/>
        </w:rPr>
        <w:t> </w:t>
      </w:r>
      <w:r>
        <w:rPr>
          <w:rFonts w:ascii="Liberation Serif"/>
          <w:i/>
          <w:spacing w:val="32"/>
        </w:rPr>
        <w:t>aaU</w:t>
      </w:r>
      <w:r>
        <w:rPr>
          <w:rFonts w:ascii="Liberation Serif"/>
          <w:i/>
          <w:spacing w:val="41"/>
        </w:rPr>
        <w:t> </w:t>
      </w: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directed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1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4"/>
        </w:rPr>
        <w:t>hold</w:t>
      </w:r>
    </w:p>
    <w:p>
      <w:pPr>
        <w:spacing w:after="0" w:line="25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29"/>
        <w:ind w:right="220" w:hanging="1"/>
        <w:jc w:val="left"/>
      </w:pPr>
      <w:r>
        <w:rPr/>
        <w:t>iff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7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supremum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≤</w:t>
      </w:r>
      <w:r>
        <w:rPr>
          <w:rFonts w:ascii="Arial" w:hAnsi="Arial"/>
          <w:spacing w:val="68"/>
          <w:position w:val="16"/>
        </w:rPr>
        <w:t>  </w:t>
      </w:r>
      <w:r>
        <w:rPr>
          <w:rFonts w:ascii="DejaVu Sans" w:hAnsi="DejaVu Sans"/>
          <w:i/>
          <w:position w:val="8"/>
          <w:sz w:val="15"/>
        </w:rPr>
        <w:t>↑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14"/>
        </w:rPr>
        <w:t> </w:t>
      </w:r>
      <w:r>
        <w:rPr/>
        <w:t>associated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/>
        <w:t>-closed</w:t>
      </w:r>
      <w:r>
        <w:rPr>
          <w:spacing w:val="14"/>
        </w:rPr>
        <w:t> </w:t>
      </w:r>
      <w:r>
        <w:rPr/>
        <w:t>sets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the Scott-closed ones.</w:t>
      </w:r>
    </w:p>
    <w:p>
      <w:pPr>
        <w:pStyle w:val="BodyText"/>
        <w:spacing w:line="256" w:lineRule="auto" w:before="14"/>
        <w:ind w:right="218" w:firstLine="317"/>
      </w:pPr>
      <w:r>
        <w:rPr>
          <w:w w:val="105"/>
        </w:rPr>
        <w:t>Accordingly,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consider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w w:val="105"/>
        </w:rPr>
        <w:t> algebras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basic </w:t>
      </w:r>
      <w:bookmarkStart w:name="_bookmark32" w:id="41"/>
      <w:bookmarkEnd w:id="41"/>
      <w:r>
        <w:rPr>
          <w:w w:val="105"/>
        </w:rPr>
        <w:t>o</w:t>
      </w:r>
      <w:r>
        <w:rPr>
          <w:w w:val="105"/>
        </w:rPr>
        <w:t>perations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are Scott-continuous.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-completion or equivalently the dcpo freely generated by the dcpo presentation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will yield a dcpo-algebra.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noted in Remark </w:t>
      </w:r>
      <w:hyperlink w:history="true" w:anchor="_bookmark3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, the Scott topology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may be strictly finer than the product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Scott</w:t>
      </w:r>
      <w:r>
        <w:rPr>
          <w:w w:val="105"/>
          <w:vertAlign w:val="baseline"/>
        </w:rPr>
        <w:t> topologies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basic</w:t>
      </w:r>
      <w:r>
        <w:rPr>
          <w:w w:val="105"/>
          <w:vertAlign w:val="baseline"/>
        </w:rPr>
        <w:t> operations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jointly continuous,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separately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the previous sections or alternatively the results in [</w:t>
      </w:r>
      <w:hyperlink w:history="true" w:anchor="_bookmark4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Corollary </w:t>
      </w:r>
      <w:hyperlink w:history="true" w:anchor="_bookmark24">
        <w:r>
          <w:rPr>
            <w:color w:val="0000FF"/>
            <w:vertAlign w:val="baseline"/>
          </w:rPr>
          <w:t>5.7</w:t>
        </w:r>
      </w:hyperlink>
      <w:r>
        <w:rPr>
          <w:color w:val="0000FF"/>
          <w:vertAlign w:val="baseline"/>
        </w:rPr>
        <w:t> </w:t>
      </w:r>
      <w:r>
        <w:rPr>
          <w:w w:val="105"/>
          <w:vertAlign w:val="baseline"/>
        </w:rPr>
        <w:t>and Theorem </w:t>
      </w:r>
      <w:hyperlink w:history="true" w:anchor="_bookmark29">
        <w:r>
          <w:rPr>
            <w:color w:val="0000FF"/>
            <w:w w:val="105"/>
            <w:vertAlign w:val="baseline"/>
          </w:rPr>
          <w:t>6.6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yield the following:</w:t>
      </w:r>
    </w:p>
    <w:p>
      <w:pPr>
        <w:spacing w:line="216" w:lineRule="auto" w:before="8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8.1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be a partially ordered algebra with Scott-continuous basic</w:t>
      </w:r>
      <w:r>
        <w:rPr>
          <w:rFonts w:ascii="LM Roman 10" w:hAnsi="LM Roman 10"/>
          <w:i/>
          <w:sz w:val="21"/>
        </w:rPr>
        <w:t> operations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78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These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extend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uniquely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Scott-</w:t>
      </w:r>
      <w:r>
        <w:rPr>
          <w:rFonts w:ascii="LM Roman 10" w:hAnsi="LM Roman 10"/>
          <w:i/>
          <w:spacing w:val="-2"/>
          <w:sz w:val="21"/>
        </w:rPr>
        <w:t>continuous</w:t>
      </w:r>
    </w:p>
    <w:p>
      <w:pPr>
        <w:spacing w:before="1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dcpo-completion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pacing w:val="-68"/>
          <w:w w:val="115"/>
          <w:sz w:val="21"/>
        </w:rPr>
        <w:t>A</w:t>
      </w:r>
      <w:r>
        <w:rPr>
          <w:spacing w:val="32"/>
          <w:w w:val="92"/>
          <w:position w:val="5"/>
          <w:sz w:val="21"/>
        </w:rPr>
        <w:t>˜</w:t>
      </w:r>
      <w:r>
        <w:rPr>
          <w:rFonts w:ascii="LM Roman 10" w:hAnsi="LM Roman 10"/>
          <w:i/>
          <w:spacing w:val="35"/>
          <w:w w:val="92"/>
          <w:sz w:val="21"/>
        </w:rPr>
        <w:t>.</w:t>
      </w:r>
      <w:r>
        <w:rPr>
          <w:rFonts w:ascii="LM Roman 10" w:hAnsi="LM Roman 10"/>
          <w:i/>
          <w:spacing w:val="54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dcpo-algebra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pacing w:val="-103"/>
          <w:w w:val="111"/>
          <w:sz w:val="21"/>
        </w:rPr>
        <w:t>A</w:t>
      </w:r>
      <w:r>
        <w:rPr>
          <w:w w:val="88"/>
          <w:position w:val="5"/>
          <w:sz w:val="21"/>
        </w:rPr>
        <w:t>˜</w:t>
      </w:r>
      <w:r>
        <w:rPr>
          <w:spacing w:val="38"/>
          <w:position w:val="5"/>
          <w:sz w:val="21"/>
        </w:rPr>
        <w:t> </w:t>
      </w:r>
      <w:r>
        <w:rPr>
          <w:rFonts w:ascii="LM Roman 10" w:hAnsi="LM Roman 10"/>
          <w:i/>
          <w:sz w:val="21"/>
        </w:rPr>
        <w:t>obtained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way</w:t>
      </w:r>
    </w:p>
    <w:p>
      <w:pPr>
        <w:spacing w:line="267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same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inequational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laws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before="184"/>
        <w:ind w:right="220" w:firstLine="317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C-spaces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investigated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21"/>
          <w:w w:val="105"/>
        </w:rPr>
        <w:t>Er</w:t>
      </w:r>
      <w:r>
        <w:rPr>
          <w:spacing w:val="15"/>
          <w:w w:val="105"/>
        </w:rPr>
        <w:t>n</w:t>
      </w:r>
      <w:r>
        <w:rPr>
          <w:spacing w:val="-82"/>
          <w:w w:val="105"/>
        </w:rPr>
        <w:t>´</w:t>
      </w:r>
      <w:r>
        <w:rPr>
          <w:spacing w:val="21"/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 Ershov</w:t>
      </w:r>
      <w:r>
        <w:rPr>
          <w:w w:val="105"/>
        </w:rPr>
        <w:t> [</w:t>
      </w:r>
      <w:hyperlink w:history="true" w:anchor="_bookmark40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name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-spaces.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</w:t>
      </w:r>
      <w:r>
        <w:rPr>
          <w:rFonts w:ascii="LM Roman 10" w:hAnsi="LM Roman 10"/>
          <w:i/>
        </w:rPr>
        <w:t>C-space</w:t>
      </w:r>
      <w:r>
        <w:rPr>
          <w:rFonts w:ascii="LM Roman 10" w:hAnsi="LM Roman 10"/>
          <w:i/>
          <w:spacing w:val="-7"/>
        </w:rPr>
        <w:t> </w:t>
      </w:r>
      <w:r>
        <w:rPr/>
        <w:t>if each of its points </w:t>
      </w:r>
      <w:r>
        <w:rPr>
          <w:rFonts w:ascii="Liberation Serif" w:hAnsi="Liberation Serif"/>
          <w:i/>
        </w:rPr>
        <w:t>y </w:t>
      </w:r>
      <w:r>
        <w:rPr/>
        <w:t>has a neighborhood basis of sets of the form </w:t>
      </w:r>
      <w:r>
        <w:rPr>
          <w:rFonts w:ascii="DejaVu Sans Condensed" w:hAnsi="DejaVu Sans Condensed"/>
          <w:i/>
        </w:rPr>
        <w:t>↑</w:t>
      </w:r>
      <w:r>
        <w:rPr>
          <w:rFonts w:ascii="Liberation Serif" w:hAnsi="Liberation Serif"/>
          <w:i/>
        </w:rPr>
        <w:t>x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specialization</w:t>
      </w:r>
      <w:r>
        <w:rPr>
          <w:spacing w:val="4"/>
          <w:w w:val="105"/>
        </w:rPr>
        <w:t> </w:t>
      </w:r>
      <w:r>
        <w:rPr>
          <w:w w:val="105"/>
        </w:rPr>
        <w:t>order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write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≺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iff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↑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neighborhood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1" w:lineRule="auto"/>
        <w:ind w:left="107" w:right="220"/>
      </w:pP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In [</w:t>
      </w:r>
      <w:hyperlink w:history="true" w:anchor="_bookmark44">
        <w:r>
          <w:rPr>
            <w:color w:val="0000FF"/>
            <w:w w:val="105"/>
          </w:rPr>
          <w:t>11</w:t>
        </w:r>
      </w:hyperlink>
      <w:r>
        <w:rPr>
          <w:w w:val="105"/>
        </w:rPr>
        <w:t>, Proposition 9.1] we stated that the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-completion of a C-space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agrees with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sobrification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round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ideal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rFonts w:ascii="LM Roman 10" w:hAnsi="LM Roman 10"/>
          <w:i/>
          <w:w w:val="105"/>
        </w:rPr>
        <w:t>completion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Sans 10" w:hAnsi="LM Sans 10"/>
          <w:w w:val="105"/>
        </w:rPr>
        <w:t>RI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equipped</w:t>
      </w:r>
      <w:r>
        <w:rPr>
          <w:spacing w:val="-14"/>
          <w:w w:val="105"/>
        </w:rPr>
        <w:t> </w:t>
      </w:r>
      <w:r>
        <w:rPr>
          <w:w w:val="105"/>
        </w:rPr>
        <w:t>with its Scott topology:</w:t>
      </w:r>
      <w:r>
        <w:rPr>
          <w:spacing w:val="33"/>
          <w:w w:val="105"/>
        </w:rPr>
        <w:t> </w:t>
      </w:r>
      <w:r>
        <w:rPr>
          <w:w w:val="105"/>
        </w:rPr>
        <w:t>A </w:t>
      </w:r>
      <w:r>
        <w:rPr>
          <w:rFonts w:ascii="LM Roman 10" w:hAnsi="LM Roman 10"/>
          <w:i/>
          <w:w w:val="105"/>
        </w:rPr>
        <w:t>round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ideal </w:t>
      </w:r>
      <w:r>
        <w:rPr>
          <w:w w:val="105"/>
        </w:rPr>
        <w:t>is a directed lower set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the property that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≺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rFonts w:ascii="LM Sans 10" w:hAnsi="LM Sans 10"/>
          <w:w w:val="105"/>
        </w:rPr>
        <w:t>RI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round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ideals</w:t>
      </w:r>
    </w:p>
    <w:p>
      <w:pPr>
        <w:pStyle w:val="BodyText"/>
        <w:spacing w:line="228" w:lineRule="auto" w:before="20"/>
        <w:ind w:left="107" w:right="216"/>
      </w:pPr>
      <w:r>
        <w:rPr>
          <w:w w:val="105"/>
        </w:rPr>
        <w:t>ordered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dcpo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C-spaces,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sense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C-space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embedded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round</w:t>
      </w:r>
      <w:r>
        <w:rPr>
          <w:spacing w:val="-11"/>
          <w:w w:val="105"/>
        </w:rPr>
        <w:t> </w:t>
      </w:r>
      <w:r>
        <w:rPr>
          <w:w w:val="105"/>
        </w:rPr>
        <w:t>ideal</w:t>
      </w:r>
      <w:r>
        <w:rPr>
          <w:spacing w:val="-11"/>
          <w:w w:val="105"/>
        </w:rPr>
        <w:t> </w:t>
      </w:r>
      <w:r>
        <w:rPr>
          <w:w w:val="105"/>
        </w:rPr>
        <w:t>completion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RI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the map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≺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Every</w:t>
      </w:r>
      <w:r>
        <w:rPr>
          <w:spacing w:val="4"/>
          <w:w w:val="105"/>
        </w:rPr>
        <w:t> </w:t>
      </w:r>
      <w:r>
        <w:rPr>
          <w:w w:val="105"/>
        </w:rPr>
        <w:t>separately</w:t>
      </w:r>
      <w:r>
        <w:rPr>
          <w:spacing w:val="5"/>
          <w:w w:val="105"/>
        </w:rPr>
        <w:t> </w:t>
      </w:r>
      <w:r>
        <w:rPr>
          <w:w w:val="105"/>
        </w:rPr>
        <w:t>continuous</w:t>
      </w:r>
      <w:r>
        <w:rPr>
          <w:spacing w:val="5"/>
          <w:w w:val="105"/>
        </w:rPr>
        <w:t> </w:t>
      </w:r>
      <w:r>
        <w:rPr>
          <w:w w:val="105"/>
        </w:rPr>
        <w:t>map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product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C-</w:t>
      </w:r>
      <w:r>
        <w:rPr>
          <w:spacing w:val="-2"/>
          <w:w w:val="105"/>
        </w:rPr>
        <w:t>spaces</w:t>
      </w:r>
    </w:p>
    <w:p>
      <w:pPr>
        <w:pStyle w:val="BodyText"/>
        <w:spacing w:line="259" w:lineRule="auto" w:before="24"/>
        <w:ind w:left="107" w:right="217"/>
      </w:pPr>
      <w:r>
        <w:rPr/>
        <w:t>is jointly continuous (see [</w:t>
      </w:r>
      <w:hyperlink w:history="true" w:anchor="_bookmark41">
        <w:r>
          <w:rPr>
            <w:color w:val="0000FF"/>
          </w:rPr>
          <w:t>5</w:t>
        </w:r>
      </w:hyperlink>
      <w:r>
        <w:rPr/>
        <w:t>, Proposition 2]).</w:t>
      </w:r>
      <w:r>
        <w:rPr>
          <w:spacing w:val="40"/>
        </w:rPr>
        <w:t> </w:t>
      </w:r>
      <w:r>
        <w:rPr/>
        <w:t>Thus, every semitopological algebra structure on a C-space is a topological algebra.</w:t>
      </w:r>
      <w:r>
        <w:rPr>
          <w:spacing w:val="40"/>
        </w:rPr>
        <w:t> </w:t>
      </w:r>
      <w:r>
        <w:rPr/>
        <w:t>Using </w:t>
      </w:r>
      <w:hyperlink w:history="true" w:anchor="_bookmark20">
        <w:r>
          <w:rPr>
            <w:color w:val="0000FF"/>
          </w:rPr>
          <w:t>4.17</w:t>
        </w:r>
      </w:hyperlink>
      <w:r>
        <w:rPr>
          <w:color w:val="0000FF"/>
        </w:rPr>
        <w:t> </w:t>
      </w:r>
      <w:r>
        <w:rPr/>
        <w:t>or alternatively </w:t>
      </w:r>
      <w:hyperlink w:history="true" w:anchor="_bookmark29">
        <w:r>
          <w:rPr>
            <w:color w:val="0000FF"/>
          </w:rPr>
          <w:t>6.6</w:t>
        </w:r>
      </w:hyperlink>
      <w:r>
        <w:rPr>
          <w:color w:val="0000FF"/>
        </w:rPr>
        <w:t> </w:t>
      </w:r>
      <w:r>
        <w:rPr/>
        <w:t>we</w:t>
      </w:r>
      <w:r>
        <w:rPr>
          <w:spacing w:val="80"/>
        </w:rPr>
        <w:t> </w:t>
      </w:r>
      <w:r>
        <w:rPr/>
        <w:t>can summarize:</w:t>
      </w:r>
    </w:p>
    <w:p>
      <w:pPr>
        <w:spacing w:line="211" w:lineRule="auto" w:before="132"/>
        <w:ind w:left="107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8.2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 semitopological algebra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on an underlying C-space is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topological algebra.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Its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coincides with its sobriﬁcation and also</w:t>
      </w:r>
      <w:r>
        <w:rPr>
          <w:rFonts w:ascii="LM Roman 10" w:hAnsi="LM Roman 10"/>
          <w:i/>
          <w:sz w:val="21"/>
          <w:vertAlign w:val="baseline"/>
        </w:rPr>
        <w:t> with its round ideal completion </w:t>
      </w:r>
      <w:r>
        <w:rPr>
          <w:rFonts w:ascii="LM Sans 10" w:hAnsi="LM Sans 10"/>
          <w:sz w:val="21"/>
          <w:vertAlign w:val="baseline"/>
        </w:rPr>
        <w:t>RI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; hence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continuous domain with its</w:t>
      </w:r>
      <w:r>
        <w:rPr>
          <w:rFonts w:ascii="LM Roman 10" w:hAnsi="LM Roman 10"/>
          <w:i/>
          <w:sz w:val="21"/>
          <w:vertAlign w:val="baseline"/>
        </w:rPr>
        <w:t> Scott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topology.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extend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way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z w:val="21"/>
          <w:vertAlign w:val="baseline"/>
        </w:rPr>
        <w:t> operations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, and the topological algebra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 the same equational and</w:t>
      </w:r>
      <w:r>
        <w:rPr>
          <w:rFonts w:ascii="LM Roman 10" w:hAnsi="LM Roman 10"/>
          <w:i/>
          <w:sz w:val="21"/>
          <w:vertAlign w:val="baseline"/>
        </w:rPr>
        <w:t> inequational laws 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66" w:lineRule="exact" w:before="175"/>
        <w:ind w:right="217" w:firstLine="318"/>
      </w:pPr>
      <w:r>
        <w:rPr/>
        <w:t>A particular case of a C-space is a continuous poset in the sense of [</w:t>
      </w:r>
      <w:hyperlink w:history="true" w:anchor="_bookmark42">
        <w:r>
          <w:rPr>
            <w:color w:val="0000FF"/>
          </w:rPr>
          <w:t>9</w:t>
        </w:r>
      </w:hyperlink>
      <w:r>
        <w:rPr/>
        <w:t>] with the Scott topology.</w:t>
      </w:r>
      <w:r>
        <w:rPr>
          <w:spacing w:val="40"/>
        </w:rPr>
        <w:t> </w:t>
      </w:r>
      <w:r>
        <w:rPr/>
        <w:t>We say that </w:t>
      </w:r>
      <w:r>
        <w:rPr>
          <w:rFonts w:ascii="Liberation Serif"/>
          <w:i/>
        </w:rPr>
        <w:t>A </w:t>
      </w:r>
      <w:r>
        <w:rPr/>
        <w:t>is a </w:t>
      </w:r>
      <w:r>
        <w:rPr>
          <w:rFonts w:ascii="LM Roman 10"/>
          <w:i/>
        </w:rPr>
        <w:t>continuous partially ordered algebra </w:t>
      </w:r>
      <w:r>
        <w:rPr/>
        <w:t>if </w:t>
      </w:r>
      <w:r>
        <w:rPr>
          <w:rFonts w:ascii="Liberation Serif"/>
          <w:i/>
        </w:rPr>
        <w:t>A </w:t>
      </w:r>
      <w:r>
        <w:rPr/>
        <w:t>is an algebra and a continuous poset such that all basic operations of the algebra are</w:t>
      </w:r>
      <w:r>
        <w:rPr>
          <w:spacing w:val="40"/>
        </w:rPr>
        <w:t> </w:t>
      </w:r>
      <w:r>
        <w:rPr/>
        <w:t>Scott-continuous.</w:t>
      </w:r>
      <w:r>
        <w:rPr>
          <w:spacing w:val="80"/>
        </w:rPr>
        <w:t> </w:t>
      </w:r>
      <w:r>
        <w:rPr/>
        <w:t>If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addition</w:t>
      </w:r>
      <w:r>
        <w:rPr>
          <w:spacing w:val="3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dcpo,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is,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continuous</w:t>
      </w:r>
      <w:r>
        <w:rPr>
          <w:spacing w:val="39"/>
        </w:rPr>
        <w:t> </w:t>
      </w:r>
      <w:r>
        <w:rPr/>
        <w:t>domain,</w:t>
      </w:r>
      <w:r>
        <w:rPr>
          <w:spacing w:val="40"/>
        </w:rPr>
        <w:t> </w:t>
      </w:r>
      <w:r>
        <w:rPr/>
        <w:t>then we say that </w:t>
      </w:r>
      <w:r>
        <w:rPr>
          <w:rFonts w:ascii="Liberation Serif"/>
          <w:i/>
        </w:rPr>
        <w:t>A </w:t>
      </w:r>
      <w:r>
        <w:rPr/>
        <w:t>is a continuous dcpo-algebra.</w:t>
      </w:r>
      <w:r>
        <w:rPr>
          <w:spacing w:val="40"/>
        </w:rPr>
        <w:t> </w:t>
      </w:r>
      <w:r>
        <w:rPr/>
        <w:t>For the Scott topology, a continuous partially ordered algebra is a topological algebra.</w:t>
      </w:r>
      <w:r>
        <w:rPr>
          <w:spacing w:val="40"/>
        </w:rPr>
        <w:t> </w:t>
      </w:r>
      <w:r>
        <w:rPr/>
        <w:t>From the previous proposition we </w:t>
      </w:r>
      <w:r>
        <w:rPr>
          <w:spacing w:val="-2"/>
        </w:rPr>
        <w:t>infer:</w:t>
      </w:r>
    </w:p>
    <w:p>
      <w:pPr>
        <w:spacing w:before="129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8.3</w:t>
      </w:r>
      <w:r>
        <w:rPr>
          <w:b/>
          <w:spacing w:val="2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partially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ordered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round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ideal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comple-</w:t>
      </w:r>
    </w:p>
    <w:p>
      <w:pPr>
        <w:spacing w:after="0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1" w:lineRule="auto" w:before="135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tion </w:t>
      </w:r>
      <w:r>
        <w:rPr>
          <w:rFonts w:ascii="LM Sans 10" w:hAnsi="LM Sans 10"/>
          <w:sz w:val="21"/>
        </w:rPr>
        <w:t>RI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 the sobriﬁcation as well as the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 with respect to the Scott</w:t>
      </w:r>
      <w:r>
        <w:rPr>
          <w:rFonts w:ascii="LM Roman 10" w:hAnsi="LM Roman 10"/>
          <w:i/>
          <w:sz w:val="21"/>
        </w:rPr>
        <w:t> topology. 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extended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way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Scott-continuous</w:t>
      </w:r>
      <w:r>
        <w:rPr>
          <w:rFonts w:ascii="LM Roman 10" w:hAnsi="LM Roman 10"/>
          <w:i/>
          <w:sz w:val="21"/>
        </w:rPr>
        <w:t> operations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round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ideal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completion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RI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dcpo-algebra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RI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obtained in this way satisﬁes the same equational and inequational laws as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59" w:lineRule="auto" w:before="187"/>
        <w:ind w:left="221" w:right="107" w:firstLine="317"/>
      </w:pPr>
      <w:r>
        <w:rPr>
          <w:w w:val="105"/>
        </w:rPr>
        <w:t>Explicitly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Scott-continuous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round ideal completion is given by</w:t>
      </w:r>
    </w:p>
    <w:p>
      <w:pPr>
        <w:spacing w:before="193"/>
        <w:ind w:left="91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μ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d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I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μ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y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7"/>
        <w:ind w:left="0"/>
        <w:jc w:val="left"/>
        <w:rPr>
          <w:rFonts w:ascii="DejaVu Sans Condensed"/>
          <w:i/>
        </w:rPr>
      </w:pPr>
    </w:p>
    <w:p>
      <w:pPr>
        <w:pStyle w:val="BodyText"/>
        <w:spacing w:line="266" w:lineRule="exact"/>
        <w:ind w:left="221" w:right="104" w:firstLine="318"/>
      </w:pPr>
      <w:r>
        <w:rPr/>
        <w:t>As a third special case we consider partially ordered algebras </w:t>
      </w:r>
      <w:r>
        <w:rPr>
          <w:rFonts w:ascii="Liberation Serif" w:hAnsi="Liberation Serif"/>
          <w:i/>
        </w:rPr>
        <w:t>A </w:t>
      </w:r>
      <w:r>
        <w:rPr/>
        <w:t>with the A- discrete topology. The basic algebra operations are now only supposed to be order preserving, not Scott-continuous.</w:t>
      </w:r>
      <w:r>
        <w:rPr>
          <w:spacing w:val="40"/>
        </w:rPr>
        <w:t> </w:t>
      </w:r>
      <w:r>
        <w:rPr/>
        <w:t>But they are continuous for the A-discrete topol- ogy.</w:t>
      </w:r>
      <w:r>
        <w:rPr>
          <w:spacing w:val="40"/>
        </w:rPr>
        <w:t> </w:t>
      </w:r>
      <w:r>
        <w:rPr/>
        <w:t>With respect to the A-discrete topology a poset is a C-space in which the relation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28"/>
        </w:rPr>
        <w:t> </w:t>
      </w:r>
      <w:r>
        <w:rPr/>
        <w:t>coincides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partial</w:t>
      </w:r>
      <w:r>
        <w:rPr>
          <w:spacing w:val="35"/>
        </w:rPr>
        <w:t> </w:t>
      </w:r>
      <w:r>
        <w:rPr/>
        <w:t>order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round</w:t>
      </w:r>
      <w:r>
        <w:rPr>
          <w:spacing w:val="35"/>
        </w:rPr>
        <w:t> </w:t>
      </w:r>
      <w:r>
        <w:rPr/>
        <w:t>ideals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just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ide- als,</w:t>
      </w:r>
      <w:r>
        <w:rPr>
          <w:spacing w:val="32"/>
        </w:rPr>
        <w:t> </w:t>
      </w:r>
      <w:r>
        <w:rPr/>
        <w:t>i.e.,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directed</w:t>
      </w:r>
      <w:r>
        <w:rPr>
          <w:spacing w:val="30"/>
        </w:rPr>
        <w:t> </w:t>
      </w:r>
      <w:r>
        <w:rPr/>
        <w:t>lower</w:t>
      </w:r>
      <w:r>
        <w:rPr>
          <w:spacing w:val="30"/>
        </w:rPr>
        <w:t> </w:t>
      </w:r>
      <w:r>
        <w:rPr/>
        <w:t>sets.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round</w:t>
      </w:r>
      <w:r>
        <w:rPr>
          <w:spacing w:val="30"/>
        </w:rPr>
        <w:t> </w:t>
      </w:r>
      <w:r>
        <w:rPr/>
        <w:t>ideal</w:t>
      </w:r>
      <w:r>
        <w:rPr>
          <w:spacing w:val="30"/>
        </w:rPr>
        <w:t> </w:t>
      </w:r>
      <w:r>
        <w:rPr/>
        <w:t>completion</w:t>
      </w:r>
      <w:r>
        <w:rPr>
          <w:spacing w:val="27"/>
        </w:rPr>
        <w:t> </w:t>
      </w:r>
      <w:r>
        <w:rPr>
          <w:rFonts w:ascii="LM Sans 10" w:hAnsi="LM Sans 10"/>
        </w:rPr>
        <w:t>RI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0"/>
        </w:rPr>
        <w:t> </w:t>
      </w:r>
      <w:r>
        <w:rPr/>
        <w:t>coincides</w:t>
      </w:r>
      <w:r>
        <w:rPr>
          <w:spacing w:val="30"/>
        </w:rPr>
        <w:t> </w:t>
      </w:r>
      <w:r>
        <w:rPr/>
        <w:t>with the </w:t>
      </w:r>
      <w:r>
        <w:rPr>
          <w:rFonts w:ascii="LM Roman 10" w:hAnsi="LM Roman 10"/>
          <w:i/>
        </w:rPr>
        <w:t>ideal completion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), the set of all ideal ordered by containment, which is an </w:t>
      </w:r>
      <w:bookmarkStart w:name="Free algebras" w:id="42"/>
      <w:bookmarkEnd w:id="42"/>
      <w:r>
        <w:rPr/>
        <w:t>algebraic</w:t>
      </w:r>
      <w:r>
        <w:rPr/>
        <w:t> domain.</w:t>
      </w:r>
      <w:r>
        <w:rPr>
          <w:spacing w:val="40"/>
        </w:rPr>
        <w:t> </w:t>
      </w:r>
      <w:r>
        <w:rPr/>
        <w:t>We conclude:</w:t>
      </w:r>
    </w:p>
    <w:p>
      <w:pPr>
        <w:spacing w:line="213" w:lineRule="auto" w:before="155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8.4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 partially ordered algebra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ideal completion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sobriﬁcation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well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Sans 10" w:hAnsi="LM Sans 10"/>
          <w:sz w:val="21"/>
        </w:rPr>
        <w:t>D</w:t>
      </w:r>
      <w:r>
        <w:rPr>
          <w:rFonts w:ascii="LM Roman 10" w:hAnsi="LM Roman 10"/>
          <w:i/>
          <w:sz w:val="21"/>
        </w:rPr>
        <w:t>-completion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A-discrete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topology. 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extended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way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Scott-</w:t>
      </w:r>
      <w:r>
        <w:rPr>
          <w:rFonts w:ascii="LM Roman 10" w:hAnsi="LM Roman 10"/>
          <w:i/>
          <w:sz w:val="21"/>
        </w:rPr>
        <w:t> continuous operations on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algebraic dcpo-algebra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obtained in this</w:t>
      </w:r>
      <w:r>
        <w:rPr>
          <w:rFonts w:ascii="LM Roman 10" w:hAnsi="LM Roman 10"/>
          <w:i/>
          <w:sz w:val="21"/>
        </w:rPr>
        <w:t> way satisﬁes the same equational and inequational laws as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6" w:after="0"/>
        <w:ind w:left="691" w:right="0" w:hanging="470"/>
        <w:jc w:val="left"/>
      </w:pPr>
      <w:r>
        <w:rPr>
          <w:spacing w:val="-4"/>
        </w:rPr>
        <w:t>Free</w:t>
      </w:r>
      <w:r>
        <w:rPr>
          <w:spacing w:val="-19"/>
        </w:rPr>
        <w:t> </w:t>
      </w:r>
      <w:r>
        <w:rPr>
          <w:spacing w:val="-2"/>
        </w:rPr>
        <w:t>algebras</w:t>
      </w:r>
    </w:p>
    <w:p>
      <w:pPr>
        <w:pStyle w:val="BodyText"/>
        <w:spacing w:line="259" w:lineRule="auto" w:before="202"/>
        <w:ind w:left="221" w:right="103"/>
      </w:pPr>
      <w:r>
        <w:rPr/>
        <w:t>In this section we develop some fairly standard and familiar categorical construc- tions and considerations in our context, and hence proceed in a somewhat informal </w:t>
      </w:r>
      <w:r>
        <w:rPr>
          <w:spacing w:val="-2"/>
        </w:rPr>
        <w:t>fashion.</w:t>
      </w:r>
    </w:p>
    <w:p>
      <w:pPr>
        <w:pStyle w:val="BodyText"/>
        <w:spacing w:line="252" w:lineRule="auto" w:before="16"/>
        <w:ind w:left="221" w:right="104" w:firstLine="317"/>
      </w:pPr>
      <w:r>
        <w:rPr/>
        <w:t>For a given signature Σ and family </w:t>
      </w:r>
      <w:r>
        <w:rPr>
          <w:rFonts w:ascii="DejaVu Sans Condensed" w:hAnsi="DejaVu Sans Condensed"/>
          <w:i/>
        </w:rPr>
        <w:t>E </w:t>
      </w:r>
      <w:r>
        <w:rPr/>
        <w:t>of equational and inequational laws, we denote by </w:t>
      </w:r>
      <w:r>
        <w:rPr>
          <w:rFonts w:ascii="DejaVu Sans Condensed" w:hAnsi="DejaVu Sans Condensed"/>
          <w:i/>
        </w:rPr>
        <w:t>S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the category of semitopological Σ-algebras (equipped with the order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specialization)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satisfy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equational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inequational</w:t>
      </w:r>
      <w:r>
        <w:rPr>
          <w:spacing w:val="38"/>
        </w:rPr>
        <w:t> </w:t>
      </w:r>
      <w:r>
        <w:rPr/>
        <w:t>laws</w:t>
      </w:r>
      <w:r>
        <w:rPr>
          <w:spacing w:val="38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</w:rPr>
        <w:t> </w:t>
      </w:r>
      <w:r>
        <w:rPr/>
        <w:t>and</w:t>
      </w:r>
      <w:r>
        <w:rPr>
          <w:spacing w:val="13"/>
        </w:rPr>
        <w:t> </w:t>
      </w:r>
      <w:r>
        <w:rPr/>
        <w:t>continuous</w:t>
      </w:r>
      <w:r>
        <w:rPr>
          <w:spacing w:val="12"/>
        </w:rPr>
        <w:t> </w:t>
      </w:r>
      <w:r>
        <w:rPr/>
        <w:t>homomorphisms.</w:t>
      </w:r>
      <w:r>
        <w:rPr>
          <w:spacing w:val="39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inclusion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S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42"/>
        </w:rPr>
        <w:t> </w:t>
      </w:r>
      <w:r>
        <w:rPr/>
        <w:t>)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category</w:t>
      </w:r>
    </w:p>
    <w:p>
      <w:pPr>
        <w:pStyle w:val="BodyText"/>
        <w:spacing w:line="247" w:lineRule="exact"/>
        <w:ind w:left="221"/>
      </w:pPr>
      <w:r>
        <w:rPr/>
        <w:t>of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“forgets”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6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application</w:t>
      </w:r>
    </w:p>
    <w:p>
      <w:pPr>
        <w:pStyle w:val="BodyText"/>
        <w:spacing w:line="266" w:lineRule="exact" w:before="8"/>
        <w:ind w:left="221" w:right="106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adjoint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free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algebra</w:t>
      </w:r>
      <w:r>
        <w:rPr>
          <w:rFonts w:ascii="LM Roman 10" w:hAnsi="LM Roman 10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w w:val="125"/>
          <w:vertAlign w:val="subscript"/>
        </w:rPr>
        <w:t>X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) over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an algebra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in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and a map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w w:val="125"/>
          <w:vertAlign w:val="subscript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25"/>
          <w:vertAlign w:val="baseline"/>
        </w:rPr>
        <w:t>X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semitopological</w:t>
      </w:r>
      <w:r>
        <w:rPr>
          <w:w w:val="105"/>
          <w:vertAlign w:val="baseline"/>
        </w:rPr>
        <w:t> algebra</w:t>
      </w:r>
      <w:r>
        <w:rPr>
          <w:w w:val="105"/>
          <w:vertAlign w:val="baseline"/>
        </w:rPr>
        <w:t> in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w w:val="105"/>
          <w:position w:val="6"/>
          <w:vertAlign w:val="baseline"/>
        </w:rPr>
        <w:t>˜</w:t>
      </w:r>
      <w:r>
        <w:rPr>
          <w:spacing w:val="-14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the following diagram commutes: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61" w:val="left" w:leader="none"/>
        </w:tabs>
        <w:spacing w:before="53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2866313</wp:posOffset>
                </wp:positionH>
                <wp:positionV relativeFrom="paragraph">
                  <wp:posOffset>182426</wp:posOffset>
                </wp:positionV>
                <wp:extent cx="3371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7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85" h="0">
                              <a:moveTo>
                                <a:pt x="0" y="0"/>
                              </a:moveTo>
                              <a:lnTo>
                                <a:pt x="3370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25.694pt,14.364264pt" to="252.236526pt,14.364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60"/>
          <w:position w:val="-16"/>
          <w:sz w:val="21"/>
        </w:rPr>
        <w:t>X</w:t>
      </w:r>
      <w:r>
        <w:rPr>
          <w:rFonts w:ascii="Liberation Serif"/>
          <w:i/>
          <w:position w:val="-16"/>
          <w:sz w:val="21"/>
        </w:rPr>
        <w:tab/>
      </w:r>
      <w:r>
        <w:rPr>
          <w:rFonts w:ascii="Liberation Serif"/>
          <w:i/>
          <w:spacing w:val="-5"/>
          <w:w w:val="195"/>
          <w:sz w:val="15"/>
        </w:rPr>
        <w:t>j</w:t>
      </w:r>
      <w:r>
        <w:rPr>
          <w:rFonts w:ascii="Georgia"/>
          <w:i/>
          <w:spacing w:val="-5"/>
          <w:w w:val="195"/>
          <w:sz w:val="15"/>
          <w:vertAlign w:val="subscript"/>
        </w:rPr>
        <w:t>X</w:t>
      </w:r>
      <w:r>
        <w:rPr>
          <w:rFonts w:ascii="Times New Roman"/>
          <w:spacing w:val="-5"/>
          <w:w w:val="195"/>
          <w:position w:val="-8"/>
          <w:sz w:val="19"/>
          <w:vertAlign w:val="baseline"/>
        </w:rPr>
        <w:t>)</w:t>
      </w:r>
    </w:p>
    <w:p>
      <w:pPr>
        <w:spacing w:before="144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65" w:space="40"/>
            <w:col w:w="3595"/>
          </w:cols>
        </w:sectPr>
      </w:pPr>
    </w:p>
    <w:p>
      <w:pPr>
        <w:pStyle w:val="BodyText"/>
        <w:spacing w:before="117"/>
        <w:ind w:left="0"/>
        <w:jc w:val="left"/>
        <w:rPr>
          <w:sz w:val="15"/>
        </w:rPr>
      </w:pPr>
    </w:p>
    <w:p>
      <w:pPr>
        <w:tabs>
          <w:tab w:pos="4795" w:val="left" w:leader="none"/>
        </w:tabs>
        <w:spacing w:line="209" w:lineRule="exact" w:before="0"/>
        <w:ind w:left="39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3436492</wp:posOffset>
                </wp:positionH>
                <wp:positionV relativeFrom="paragraph">
                  <wp:posOffset>-137952</wp:posOffset>
                </wp:positionV>
                <wp:extent cx="1270" cy="46990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46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9900">
                              <a:moveTo>
                                <a:pt x="0" y="4696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70.589996pt,26.12077pt" to="270.589996pt,-10.862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7"/>
          <w:sz w:val="19"/>
        </w:rPr>
        <w:tab/>
      </w:r>
      <w:r>
        <w:rPr>
          <w:rFonts w:ascii="DejaVu Sans" w:hAnsi="DejaVu Sans"/>
          <w:i/>
          <w:spacing w:val="-4"/>
          <w:w w:val="125"/>
          <w:sz w:val="15"/>
        </w:rPr>
        <w:t>∃</w:t>
      </w:r>
      <w:r>
        <w:rPr>
          <w:rFonts w:ascii="LM Roman 8" w:hAnsi="LM Roman 8"/>
          <w:spacing w:val="-4"/>
          <w:w w:val="125"/>
          <w:sz w:val="15"/>
        </w:rPr>
        <w:t>!</w:t>
      </w:r>
      <w:r>
        <w:rPr>
          <w:rFonts w:ascii="Liberation Serif" w:hAnsi="Liberation Serif"/>
          <w:i/>
          <w:spacing w:val="-4"/>
          <w:w w:val="125"/>
          <w:sz w:val="15"/>
        </w:rPr>
        <w:t>f</w:t>
      </w:r>
      <w:r>
        <w:rPr>
          <w:rFonts w:ascii="LM Roman 8" w:hAnsi="LM Roman 8"/>
          <w:spacing w:val="-4"/>
          <w:w w:val="125"/>
          <w:position w:val="4"/>
          <w:sz w:val="15"/>
        </w:rPr>
        <w:t>˜</w:t>
      </w:r>
    </w:p>
    <w:p>
      <w:pPr>
        <w:spacing w:line="129" w:lineRule="exact" w:before="0"/>
        <w:ind w:left="4022" w:right="0" w:firstLine="0"/>
        <w:jc w:val="left"/>
        <w:rPr>
          <w:rFonts w:ascii="Times New Roman"/>
          <w:sz w:val="19"/>
        </w:rPr>
      </w:pPr>
      <w:r>
        <w:rPr>
          <w:rFonts w:ascii="Liberation Serif"/>
          <w:i/>
          <w:spacing w:val="-10"/>
          <w:w w:val="190"/>
          <w:sz w:val="15"/>
        </w:rPr>
        <w:t>f</w:t>
      </w:r>
      <w:r>
        <w:rPr>
          <w:rFonts w:ascii="Times New Roman"/>
          <w:spacing w:val="-10"/>
          <w:w w:val="190"/>
          <w:position w:val="-1"/>
          <w:sz w:val="19"/>
        </w:rPr>
        <w:t> </w:t>
      </w:r>
    </w:p>
    <w:p>
      <w:pPr>
        <w:spacing w:line="217" w:lineRule="exact" w:before="6"/>
        <w:ind w:left="1306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79"/>
          <w:w w:val="205"/>
          <w:sz w:val="19"/>
        </w:rPr>
        <w:t>  </w:t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spacing w:line="240" w:lineRule="exact" w:before="0"/>
        <w:ind w:left="146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 w:line="240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right="218"/>
      </w:pPr>
      <w:bookmarkStart w:name="_bookmark33" w:id="43"/>
      <w:bookmarkEnd w:id="43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canonical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Liberation Serif" w:hAnsi="Liberation Serif"/>
          <w:i/>
          <w:w w:val="125"/>
        </w:rPr>
        <w:t>j</w:t>
      </w:r>
      <w:r>
        <w:rPr>
          <w:rFonts w:ascii="Liberation Serif" w:hAnsi="Liberation Serif"/>
          <w:i/>
          <w:w w:val="125"/>
          <w:vertAlign w:val="subscript"/>
        </w:rPr>
        <w:t>X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topological</w:t>
      </w:r>
      <w:r>
        <w:rPr>
          <w:w w:val="105"/>
          <w:vertAlign w:val="baseline"/>
        </w:rPr>
        <w:t> embedding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an </w:t>
      </w:r>
      <w:r>
        <w:rPr>
          <w:vertAlign w:val="baseline"/>
        </w:rPr>
        <w:t>injection.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equational laws may impose restrictions on the underlying topology;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groups,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-axiom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Hausdorff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separation </w:t>
      </w:r>
      <w:r>
        <w:rPr>
          <w:spacing w:val="-2"/>
          <w:w w:val="105"/>
          <w:vertAlign w:val="baseline"/>
        </w:rPr>
        <w:t>axiom.</w:t>
      </w:r>
    </w:p>
    <w:p>
      <w:pPr>
        <w:pStyle w:val="BodyText"/>
        <w:spacing w:line="244" w:lineRule="auto"/>
        <w:ind w:right="139" w:firstLine="317"/>
      </w:pPr>
      <w:r>
        <w:rPr/>
        <w:t>We denote by </w:t>
      </w:r>
      <w:r>
        <w:rPr>
          <w:rFonts w:ascii="Liberation Serif" w:hAnsi="Liberation Serif"/>
          <w:i/>
          <w:spacing w:val="10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d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-completion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29">
        <w:r>
          <w:rPr>
            <w:color w:val="0000FF"/>
            <w:vertAlign w:val="baseline"/>
          </w:rPr>
          <w:t>6.6</w:t>
        </w:r>
      </w:hyperlink>
      <w:r>
        <w:rPr>
          <w:color w:val="0000FF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d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14"/>
          <w:vertAlign w:val="baseline"/>
        </w:rPr>
        <w:t>is </w:t>
      </w:r>
      <w:r>
        <w:rPr>
          <w:vertAlign w:val="baseline"/>
        </w:rPr>
        <w:t>a semitopological algebra in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28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08" w:lineRule="auto" w:before="140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9.1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ε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d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composition</w:t>
      </w:r>
      <w:r>
        <w:rPr>
          <w:rFonts w:ascii="LM Roman 10" w:hAnsi="LM Roman 10"/>
          <w:i/>
          <w:w w:val="105"/>
          <w:sz w:val="21"/>
          <w:vertAlign w:val="baseline"/>
        </w:rPr>
        <w:t> 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canonical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maps</w:t>
      </w:r>
      <w:r>
        <w:rPr>
          <w:rFonts w:ascii="LM Roman 10" w:hAnsi="LM Roman 10"/>
          <w:i/>
          <w:spacing w:val="-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F</w:t>
      </w:r>
      <w:r>
        <w:rPr>
          <w:rFonts w:ascii="Liberation Serif" w:hAnsi="Liberation Serif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semitopological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algebra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monotone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convergence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homomorphism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18"/>
          <w:w w:val="105"/>
          <w:position w:val="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d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w w:val="105"/>
          <w:position w:val="6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ε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ƒ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:</w:t>
      </w:r>
    </w:p>
    <w:p>
      <w:pPr>
        <w:spacing w:after="0" w:line="208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56" w:val="left" w:leader="none"/>
        </w:tabs>
        <w:spacing w:before="82"/>
        <w:ind w:left="0" w:right="0" w:firstLine="0"/>
        <w:jc w:val="righ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2765158</wp:posOffset>
                </wp:positionH>
                <wp:positionV relativeFrom="paragraph">
                  <wp:posOffset>197542</wp:posOffset>
                </wp:positionV>
                <wp:extent cx="3371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37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85" h="0">
                              <a:moveTo>
                                <a:pt x="0" y="0"/>
                              </a:moveTo>
                              <a:lnTo>
                                <a:pt x="3369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217.729004pt,15.554521pt" to="244.258904pt,15.554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60"/>
          <w:position w:val="-15"/>
          <w:sz w:val="21"/>
        </w:rPr>
        <w:t>X</w:t>
      </w:r>
      <w:r>
        <w:rPr>
          <w:rFonts w:ascii="Liberation Serif" w:hAnsi="Liberation Serif"/>
          <w:i/>
          <w:position w:val="-15"/>
          <w:sz w:val="21"/>
        </w:rPr>
        <w:tab/>
      </w:r>
      <w:r>
        <w:rPr>
          <w:rFonts w:ascii="Liberation Serif" w:hAnsi="Liberation Serif"/>
          <w:i/>
          <w:spacing w:val="-5"/>
          <w:w w:val="185"/>
          <w:sz w:val="15"/>
        </w:rPr>
        <w:t>ε</w:t>
      </w:r>
      <w:r>
        <w:rPr>
          <w:rFonts w:ascii="Georgia" w:hAnsi="Georgia"/>
          <w:i/>
          <w:spacing w:val="-5"/>
          <w:w w:val="185"/>
          <w:sz w:val="15"/>
          <w:vertAlign w:val="subscript"/>
        </w:rPr>
        <w:t>X</w:t>
      </w:r>
      <w:r>
        <w:rPr>
          <w:rFonts w:ascii="Times New Roman" w:hAnsi="Times New Roman"/>
          <w:spacing w:val="-5"/>
          <w:w w:val="185"/>
          <w:position w:val="-8"/>
          <w:sz w:val="19"/>
          <w:vertAlign w:val="baseline"/>
        </w:rPr>
        <w:t>)</w:t>
      </w:r>
    </w:p>
    <w:p>
      <w:pPr>
        <w:spacing w:before="186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8"/>
          <w:w w:val="115"/>
          <w:sz w:val="21"/>
        </w:rPr>
        <w:t>F</w:t>
      </w:r>
      <w:r>
        <w:rPr>
          <w:rFonts w:ascii="Liberation Serif"/>
          <w:i/>
          <w:spacing w:val="8"/>
          <w:w w:val="115"/>
          <w:sz w:val="21"/>
          <w:vertAlign w:val="superscript"/>
        </w:rPr>
        <w:t>d</w:t>
      </w:r>
      <w:r>
        <w:rPr>
          <w:spacing w:val="8"/>
          <w:w w:val="115"/>
          <w:sz w:val="21"/>
          <w:vertAlign w:val="baseline"/>
        </w:rPr>
        <w:t>(</w:t>
      </w:r>
      <w:r>
        <w:rPr>
          <w:rFonts w:ascii="Liberation Serif"/>
          <w:i/>
          <w:spacing w:val="8"/>
          <w:w w:val="115"/>
          <w:sz w:val="21"/>
          <w:vertAlign w:val="baseline"/>
        </w:rPr>
        <w:t>X</w:t>
      </w:r>
      <w:r>
        <w:rPr>
          <w:spacing w:val="8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06" w:space="40"/>
            <w:col w:w="3754"/>
          </w:cols>
        </w:sectPr>
      </w:pPr>
    </w:p>
    <w:p>
      <w:pPr>
        <w:pStyle w:val="BodyText"/>
        <w:spacing w:before="144"/>
        <w:ind w:left="0"/>
        <w:jc w:val="left"/>
        <w:rPr>
          <w:sz w:val="15"/>
        </w:rPr>
      </w:pPr>
    </w:p>
    <w:p>
      <w:pPr>
        <w:tabs>
          <w:tab w:pos="4681" w:val="left" w:leader="none"/>
        </w:tabs>
        <w:spacing w:line="204" w:lineRule="exact" w:before="0"/>
        <w:ind w:left="38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3364776</wp:posOffset>
                </wp:positionH>
                <wp:positionV relativeFrom="paragraph">
                  <wp:posOffset>-148309</wp:posOffset>
                </wp:positionV>
                <wp:extent cx="1270" cy="4883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48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315">
                              <a:moveTo>
                                <a:pt x="0" y="4882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264.942993pt,26.770786pt" to="264.942993pt,-11.677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2986173</wp:posOffset>
                </wp:positionH>
                <wp:positionV relativeFrom="paragraph">
                  <wp:posOffset>62257</wp:posOffset>
                </wp:positionV>
                <wp:extent cx="123189" cy="1441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31805pt;margin-top:4.902168pt;width:9.7pt;height:11.35pt;mso-position-horizontal-relative:page;mso-position-vertical-relative:paragraph;z-index:-16262656" type="#_x0000_t202" id="docshape7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1"/>
          <w:sz w:val="19"/>
        </w:rPr>
        <w:tab/>
      </w:r>
      <w:r>
        <w:rPr>
          <w:rFonts w:ascii="DejaVu Sans" w:hAnsi="DejaVu Sans"/>
          <w:i/>
          <w:spacing w:val="-4"/>
          <w:w w:val="125"/>
          <w:sz w:val="15"/>
        </w:rPr>
        <w:t>∃</w:t>
      </w:r>
      <w:r>
        <w:rPr>
          <w:rFonts w:ascii="LM Roman 8" w:hAnsi="LM Roman 8"/>
          <w:spacing w:val="-4"/>
          <w:w w:val="125"/>
          <w:sz w:val="15"/>
        </w:rPr>
        <w:t>!</w:t>
      </w:r>
      <w:r>
        <w:rPr>
          <w:rFonts w:ascii="Liberation Serif" w:hAnsi="Liberation Serif"/>
          <w:i/>
          <w:spacing w:val="-4"/>
          <w:w w:val="125"/>
          <w:sz w:val="15"/>
        </w:rPr>
        <w:t>f</w:t>
      </w:r>
      <w:r>
        <w:rPr>
          <w:rFonts w:ascii="LM Roman 8" w:hAnsi="LM Roman 8"/>
          <w:spacing w:val="-4"/>
          <w:w w:val="125"/>
          <w:position w:val="4"/>
          <w:sz w:val="15"/>
        </w:rPr>
        <w:t>ˆ</w:t>
      </w:r>
    </w:p>
    <w:p>
      <w:pPr>
        <w:spacing w:line="124" w:lineRule="exact" w:before="0"/>
        <w:ind w:left="388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218" w:lineRule="exact" w:before="30"/>
        <w:ind w:left="1034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35"/>
          <w:w w:val="205"/>
          <w:sz w:val="19"/>
        </w:rPr>
        <w:t>   </w:t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spacing w:line="241" w:lineRule="exact" w:before="0"/>
        <w:ind w:left="123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tabs>
          <w:tab w:pos="7613" w:val="left" w:leader="none"/>
        </w:tabs>
        <w:spacing w:line="266" w:lineRule="exact" w:before="179"/>
        <w:ind w:right="220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the construction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5"/>
        </w:rPr>
        <w:t> </w:t>
      </w:r>
      <w:r>
        <w:rPr/>
        <w:t>we have a unique continuous homomorphism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ƒ</w:t>
      </w:r>
      <w:r>
        <w:rPr>
          <w:w w:val="110"/>
          <w:position w:val="6"/>
        </w:rPr>
        <w:t>˜</w:t>
      </w:r>
      <w:r>
        <w:rPr>
          <w:spacing w:val="-15"/>
          <w:w w:val="110"/>
          <w:position w:val="6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ƒ</w:t>
      </w:r>
      <w:r>
        <w:rPr>
          <w:w w:val="110"/>
          <w:position w:val="6"/>
        </w:rPr>
        <w:t>˜</w:t>
      </w:r>
      <w:r>
        <w:rPr>
          <w:spacing w:val="-15"/>
          <w:w w:val="110"/>
          <w:position w:val="6"/>
        </w:rPr>
        <w:t> </w:t>
      </w:r>
      <w:r>
        <w:rPr>
          <w:rFonts w:ascii="DejaVu Sans Condensed" w:hAnsi="DejaVu Sans Condensed"/>
          <w:i/>
          <w:w w:val="110"/>
        </w:rPr>
        <w:t>◦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25"/>
        </w:rPr>
        <w:t>j</w:t>
      </w:r>
      <w:r>
        <w:rPr>
          <w:rFonts w:ascii="Liberation Serif" w:hAnsi="Liberation Serif"/>
          <w:i/>
          <w:w w:val="125"/>
          <w:vertAlign w:val="subscript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ƒ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Proposition</w:t>
      </w:r>
      <w:r>
        <w:rPr>
          <w:spacing w:val="-1"/>
          <w:w w:val="110"/>
          <w:vertAlign w:val="baseline"/>
        </w:rPr>
        <w:t> </w:t>
      </w:r>
      <w:hyperlink w:history="true" w:anchor="_bookmark26">
        <w:r>
          <w:rPr>
            <w:color w:val="0000FF"/>
            <w:w w:val="110"/>
            <w:vertAlign w:val="baseline"/>
          </w:rPr>
          <w:t>5.10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unique </w:t>
      </w:r>
      <w:r>
        <w:rPr>
          <w:vertAlign w:val="baseline"/>
        </w:rPr>
        <w:t>continuous homomorphism </w:t>
      </w:r>
      <w:r>
        <w:rPr>
          <w:rFonts w:ascii="Liberation Serif" w:hAnsi="Liberation Serif"/>
          <w:i/>
          <w:vertAlign w:val="baseline"/>
        </w:rPr>
        <w:t>ƒ</w:t>
      </w:r>
      <w:r>
        <w:rPr>
          <w:position w:val="6"/>
          <w:vertAlign w:val="baseline"/>
        </w:rPr>
        <w:t>ˆ</w:t>
      </w:r>
      <w:r>
        <w:rPr>
          <w:spacing w:val="-9"/>
          <w:position w:val="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0"/>
          <w:vertAlign w:val="baseline"/>
        </w:rPr>
        <w:t>F</w:t>
      </w:r>
      <w:r>
        <w:rPr>
          <w:rFonts w:ascii="Liberation Serif" w:hAnsi="Liberation Serif"/>
          <w:i/>
          <w:spacing w:val="10"/>
          <w:vertAlign w:val="superscript"/>
        </w:rPr>
        <w:t>d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extending </w:t>
      </w:r>
      <w:r>
        <w:rPr>
          <w:rFonts w:ascii="Liberation Serif" w:hAnsi="Liberation Serif"/>
          <w:i/>
          <w:vertAlign w:val="baseline"/>
        </w:rPr>
        <w:t>ƒ</w:t>
      </w:r>
      <w:r>
        <w:rPr>
          <w:position w:val="6"/>
          <w:vertAlign w:val="baseline"/>
        </w:rPr>
        <w:t>˜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Combining these results, </w:t>
      </w:r>
      <w:r>
        <w:rPr>
          <w:w w:val="110"/>
          <w:vertAlign w:val="baseline"/>
        </w:rPr>
        <w:t>obtain the conclusion of the proposition.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171"/>
        <w:ind w:right="217" w:firstLine="317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course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monotone</w:t>
      </w:r>
      <w:r>
        <w:rPr>
          <w:spacing w:val="-14"/>
          <w:w w:val="105"/>
        </w:rPr>
        <w:t> </w:t>
      </w:r>
      <w:r>
        <w:rPr>
          <w:w w:val="105"/>
        </w:rPr>
        <w:t>convergence space</w:t>
      </w:r>
      <w:r>
        <w:rPr>
          <w:w w:val="105"/>
        </w:rPr>
        <w:t> directly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adjoint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inclusion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semitopological algebras</w:t>
      </w:r>
      <w:r>
        <w:rPr>
          <w:w w:val="105"/>
        </w:rPr>
        <w:t> of</w:t>
      </w:r>
      <w:r>
        <w:rPr>
          <w:w w:val="105"/>
        </w:rPr>
        <w:t> signature</w:t>
      </w:r>
      <w:r>
        <w:rPr>
          <w:w w:val="105"/>
        </w:rPr>
        <w:t> Σ</w:t>
      </w:r>
      <w:r>
        <w:rPr>
          <w:w w:val="105"/>
        </w:rPr>
        <w:t> satisfying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E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monotone</w:t>
      </w:r>
      <w:r>
        <w:rPr>
          <w:w w:val="105"/>
        </w:rPr>
        <w:t> convergence</w:t>
      </w:r>
      <w:r>
        <w:rPr>
          <w:w w:val="105"/>
        </w:rPr>
        <w:t> spaces 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-spaces.</w:t>
      </w:r>
      <w:r>
        <w:rPr>
          <w:w w:val="105"/>
          <w:vertAlign w:val="baseline"/>
        </w:rPr>
        <w:t> 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algebraically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subalgebra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vertAlign w:val="baseline"/>
        </w:rPr>
        <w:t>generated by the image 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also satisfies the freeness property and the free object is unique).</w:t>
      </w:r>
      <w:r>
        <w:rPr>
          <w:spacing w:val="38"/>
          <w:vertAlign w:val="baseline"/>
        </w:rPr>
        <w:t> </w:t>
      </w:r>
      <w:r>
        <w:rPr>
          <w:vertAlign w:val="baseline"/>
        </w:rPr>
        <w:t>Indeed one can obtain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by first taking the free algebra in the algebraic </w:t>
      </w:r>
      <w:r>
        <w:rPr>
          <w:w w:val="105"/>
          <w:vertAlign w:val="baseline"/>
        </w:rPr>
        <w:t>setting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algebra),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finest </w:t>
      </w:r>
      <w:r>
        <w:rPr>
          <w:vertAlign w:val="baseline"/>
        </w:rPr>
        <w:t>topology for which the basic operations are separately continuous and the inclusion </w:t>
      </w:r>
      <w:r>
        <w:rPr>
          <w:w w:val="105"/>
          <w:vertAlign w:val="baseline"/>
        </w:rPr>
        <w:t>map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-reflection.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cases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fairly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representation,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one has a fairly direct two-step road to the study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59" w:lineRule="auto" w:before="50"/>
        <w:ind w:right="216" w:firstLine="317"/>
      </w:pPr>
      <w:r>
        <w:rPr/>
        <w:t>In recent years Alex Simpson has advocated a domain theory based on monotone convergence</w:t>
      </w:r>
      <w:r>
        <w:rPr>
          <w:spacing w:val="16"/>
        </w:rPr>
        <w:t> </w:t>
      </w:r>
      <w:r>
        <w:rPr/>
        <w:t>spaces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QCB-spaces</w:t>
      </w:r>
      <w:r>
        <w:rPr>
          <w:spacing w:val="17"/>
        </w:rPr>
        <w:t> </w:t>
      </w:r>
      <w:r>
        <w:rPr/>
        <w:t>(quotients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countably</w:t>
      </w:r>
      <w:r>
        <w:rPr>
          <w:spacing w:val="18"/>
        </w:rPr>
        <w:t> </w:t>
      </w:r>
      <w:r>
        <w:rPr/>
        <w:t>based</w:t>
      </w:r>
      <w:r>
        <w:rPr>
          <w:spacing w:val="17"/>
        </w:rPr>
        <w:t> </w:t>
      </w:r>
      <w:r>
        <w:rPr/>
        <w:t>spaces).</w:t>
      </w:r>
      <w:r>
        <w:rPr>
          <w:spacing w:val="43"/>
        </w:rPr>
        <w:t> </w:t>
      </w:r>
      <w:r>
        <w:rPr>
          <w:spacing w:val="-5"/>
        </w:rPr>
        <w:t>In</w:t>
      </w:r>
    </w:p>
    <w:p>
      <w:pPr>
        <w:pStyle w:val="BodyText"/>
        <w:spacing w:line="255" w:lineRule="exact"/>
      </w:pPr>
      <w:r>
        <w:rPr/>
        <w:t>[</w:t>
      </w:r>
      <w:hyperlink w:history="true" w:anchor="_bookmark35">
        <w:r>
          <w:rPr>
            <w:color w:val="0000FF"/>
          </w:rPr>
          <w:t>2</w:t>
        </w:r>
      </w:hyperlink>
      <w:r>
        <w:rPr/>
        <w:t>] he,</w:t>
      </w:r>
      <w:r>
        <w:rPr>
          <w:spacing w:val="2"/>
        </w:rPr>
        <w:t> </w:t>
      </w:r>
      <w:r>
        <w:rPr/>
        <w:t>Battenfeld,</w:t>
      </w:r>
      <w:r>
        <w:rPr>
          <w:spacing w:val="3"/>
        </w:rPr>
        <w:t> </w:t>
      </w:r>
      <w:r>
        <w:rPr/>
        <w:t>and </w:t>
      </w:r>
      <w:r>
        <w:rPr>
          <w:spacing w:val="12"/>
        </w:rPr>
        <w:t>S</w:t>
      </w:r>
      <w:r>
        <w:rPr>
          <w:spacing w:val="6"/>
        </w:rPr>
        <w:t>c</w:t>
      </w:r>
      <w:r>
        <w:rPr>
          <w:spacing w:val="12"/>
        </w:rPr>
        <w:t>h</w:t>
      </w:r>
      <w:r>
        <w:rPr>
          <w:spacing w:val="11"/>
        </w:rPr>
        <w:t>r</w:t>
      </w:r>
      <w:r>
        <w:rPr>
          <w:spacing w:val="-94"/>
        </w:rPr>
        <w:t>o</w:t>
      </w:r>
      <w:r>
        <w:rPr>
          <w:spacing w:val="11"/>
        </w:rPr>
        <w:t>¨</w:t>
      </w:r>
      <w:r>
        <w:rPr>
          <w:spacing w:val="12"/>
        </w:rPr>
        <w:t>der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LM Sans 10" w:hAnsi="LM Sans 10"/>
        </w:rPr>
        <w:t>D</w:t>
      </w:r>
      <w:r>
        <w:rPr/>
        <w:t>-completion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QCB-</w:t>
      </w:r>
      <w:r>
        <w:rPr>
          <w:spacing w:val="-2"/>
        </w:rPr>
        <w:t>space</w:t>
      </w:r>
    </w:p>
    <w:p>
      <w:pPr>
        <w:pStyle w:val="BodyText"/>
        <w:spacing w:line="252" w:lineRule="auto" w:before="12"/>
        <w:ind w:right="217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QCB-space.</w:t>
      </w:r>
      <w:r>
        <w:rPr>
          <w:w w:val="105"/>
        </w:rPr>
        <w:t> Thus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semitopological</w:t>
      </w:r>
      <w:r>
        <w:rPr>
          <w:spacing w:val="-6"/>
          <w:w w:val="105"/>
        </w:rPr>
        <w:t> </w:t>
      </w:r>
      <w:r>
        <w:rPr>
          <w:w w:val="105"/>
        </w:rPr>
        <w:t>algebras </w:t>
      </w:r>
      <w:r>
        <w:rPr>
          <w:rFonts w:ascii="DejaVu Sans Condensed" w:hAnsi="DejaVu Sans Condensed"/>
          <w:i/>
          <w:w w:val="105"/>
        </w:rPr>
        <w:t>S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QCB-space</w:t>
      </w:r>
      <w:r>
        <w:rPr>
          <w:spacing w:val="-13"/>
          <w:w w:val="105"/>
        </w:rPr>
        <w:t> </w:t>
      </w: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obtains by Proposition </w:t>
      </w:r>
      <w:hyperlink w:history="true" w:anchor="_bookmark33">
        <w:r>
          <w:rPr>
            <w:color w:val="0000FF"/>
            <w:w w:val="105"/>
          </w:rPr>
          <w:t>9.1</w:t>
        </w:r>
      </w:hyperlink>
      <w:r>
        <w:rPr>
          <w:color w:val="0000FF"/>
          <w:w w:val="105"/>
        </w:rPr>
        <w:t> </w:t>
      </w:r>
      <w:r>
        <w:rPr>
          <w:w w:val="105"/>
        </w:rPr>
        <w:t>that the free QCB-domain algebra is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66" w:lineRule="exact" w:before="6"/>
        <w:ind w:right="217" w:firstLine="317"/>
      </w:pPr>
      <w:r>
        <w:rPr/>
        <w:t>We now turn to the category </w:t>
      </w:r>
      <w:r>
        <w:rPr>
          <w:rFonts w:ascii="LM Sans 10" w:hAnsi="LM Sans 10"/>
        </w:rPr>
        <w:t>PS </w:t>
      </w:r>
      <w:r>
        <w:rPr/>
        <w:t>of posets and Scott-continuous maps and the category </w:t>
      </w:r>
      <w:r>
        <w:rPr>
          <w:rFonts w:ascii="DejaVu Sans Condensed" w:hAnsi="DejaVu Sans Condensed"/>
          <w:i/>
        </w:rPr>
        <w:t>OA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of patially ordered algebras with Scott-continuous operations satisfying the equational and inequational laws in </w:t>
      </w:r>
      <w:r>
        <w:rPr>
          <w:rFonts w:ascii="DejaVu Sans Condensed" w:hAnsi="DejaVu Sans Condensed"/>
          <w:i/>
        </w:rPr>
        <w:t>E </w:t>
      </w:r>
      <w:r>
        <w:rPr/>
        <w:t>and Scott-continuous homo- morphisms.</w:t>
      </w:r>
      <w:r>
        <w:rPr>
          <w:spacing w:val="40"/>
        </w:rPr>
        <w:t> </w:t>
      </w:r>
      <w:r>
        <w:rPr/>
        <w:t>Again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obvious</w:t>
      </w:r>
      <w:r>
        <w:rPr>
          <w:spacing w:val="17"/>
        </w:rPr>
        <w:t> </w:t>
      </w:r>
      <w:r>
        <w:rPr/>
        <w:t>forgetful</w:t>
      </w:r>
      <w:r>
        <w:rPr>
          <w:spacing w:val="18"/>
        </w:rPr>
        <w:t> </w:t>
      </w:r>
      <w:r>
        <w:rPr/>
        <w:t>functor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latter</w:t>
      </w:r>
      <w:r>
        <w:rPr>
          <w:spacing w:val="18"/>
        </w:rPr>
        <w:t> </w:t>
      </w:r>
      <w:r>
        <w:rPr/>
        <w:t>category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4" w:lineRule="auto" w:before="160"/>
        <w:ind w:left="221" w:right="106"/>
      </w:pPr>
      <w:bookmarkStart w:name="Concluding remarks and questions" w:id="44"/>
      <w:bookmarkEnd w:id="44"/>
      <w:r>
        <w:rPr/>
      </w:r>
      <w:r>
        <w:rPr/>
        <w:t>the former.</w:t>
      </w:r>
      <w:r>
        <w:rPr>
          <w:spacing w:val="40"/>
        </w:rPr>
        <w:t> </w:t>
      </w:r>
      <w:r>
        <w:rPr/>
        <w:t>Again the adjoint functor theorem yields a free ordered algebra algebra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OA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over each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Forming the dcpo-completion </w:t>
      </w:r>
      <w:r>
        <w:rPr>
          <w:rFonts w:ascii="Liberation Serif" w:hAnsi="Liberation Serif"/>
          <w:i/>
          <w:spacing w:val="9"/>
        </w:rPr>
        <w:t>F</w:t>
      </w:r>
      <w:r>
        <w:rPr>
          <w:rFonts w:ascii="Liberation Serif" w:hAnsi="Liberation Serif"/>
          <w:i/>
          <w:spacing w:val="9"/>
          <w:vertAlign w:val="superscript"/>
        </w:rPr>
        <w:t>d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we ob- 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again an algebra in </w:t>
      </w:r>
      <w:r>
        <w:rPr>
          <w:rFonts w:ascii="DejaVu Sans Condensed" w:hAnsi="DejaVu Sans Condensed"/>
          <w:i/>
          <w:vertAlign w:val="baseline"/>
        </w:rPr>
        <w:t>OA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 by Proposition </w:t>
      </w:r>
      <w:hyperlink w:history="true" w:anchor="_bookmark32">
        <w:r>
          <w:rPr>
            <w:color w:val="0000FF"/>
            <w:vertAlign w:val="baseline"/>
          </w:rPr>
          <w:t>8.1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which is the free dcpo-algebra over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satisfying the equational and inequational laws prescribed in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free dcpo-algebra over a poset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satisfying the appropriate laws has also been exhibited by Jung, Moshier and Vickers [</w:t>
      </w:r>
      <w:hyperlink w:history="true" w:anchor="_bookmark4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via a covering relation approach, as discussed in Section 8.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627"/>
        <w:jc w:val="left"/>
      </w:pPr>
      <w:r>
        <w:rPr/>
        <w:t>Concluding</w:t>
      </w:r>
      <w:r>
        <w:rPr>
          <w:spacing w:val="-12"/>
        </w:rPr>
        <w:t> </w:t>
      </w:r>
      <w:r>
        <w:rPr/>
        <w:t>remarks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questions</w:t>
      </w:r>
    </w:p>
    <w:p>
      <w:pPr>
        <w:pStyle w:val="BodyText"/>
        <w:spacing w:line="259" w:lineRule="auto" w:before="209"/>
        <w:ind w:left="221" w:right="105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investigation</w:t>
      </w:r>
      <w:r>
        <w:rPr>
          <w:spacing w:val="-2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pre- ceding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unresolved.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C-spaces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continuous posets need not be a C-space or a continuous poset, it seems that the ad- </w:t>
      </w:r>
      <w:r>
        <w:rPr>
          <w:w w:val="105"/>
        </w:rPr>
        <w:t>joint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applicable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cases.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know general</w:t>
      </w:r>
      <w:r>
        <w:rPr>
          <w:spacing w:val="-14"/>
          <w:w w:val="105"/>
        </w:rPr>
        <w:t> </w:t>
      </w:r>
      <w:r>
        <w:rPr>
          <w:w w:val="105"/>
        </w:rPr>
        <w:t>sufficient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free</w:t>
      </w:r>
      <w:r>
        <w:rPr>
          <w:w w:val="105"/>
        </w:rPr>
        <w:t> algebra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 section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C-space</w:t>
      </w:r>
      <w:r>
        <w:rPr>
          <w:spacing w:val="-7"/>
          <w:w w:val="105"/>
        </w:rPr>
        <w:t> </w:t>
      </w:r>
      <w:r>
        <w:rPr>
          <w:w w:val="105"/>
        </w:rPr>
        <w:t>resp.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poset</w:t>
      </w:r>
      <w:r>
        <w:rPr>
          <w:spacing w:val="-7"/>
          <w:w w:val="105"/>
        </w:rPr>
        <w:t> </w:t>
      </w:r>
      <w:r>
        <w:rPr>
          <w:w w:val="105"/>
        </w:rPr>
        <w:t>resp.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QCB-space</w:t>
      </w:r>
      <w:r>
        <w:rPr>
          <w:spacing w:val="-7"/>
          <w:w w:val="105"/>
        </w:rPr>
        <w:t> </w:t>
      </w: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is. </w:t>
      </w:r>
      <w:r>
        <w:rPr/>
        <w:t>As Abramsky and Jung [</w:t>
      </w:r>
      <w:hyperlink w:history="true" w:anchor="_bookmark34">
        <w:r>
          <w:rPr>
            <w:color w:val="0000FF"/>
          </w:rPr>
          <w:t>1</w:t>
        </w:r>
      </w:hyperlink>
      <w:r>
        <w:rPr/>
        <w:t>] have shown that the free dcpo-algebra over a continuous </w:t>
      </w:r>
      <w:r>
        <w:rPr>
          <w:w w:val="105"/>
        </w:rPr>
        <w:t>dcpo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dcpo-algebra,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conjectures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analogous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holds for C-spaces and continuous posets.</w:t>
      </w:r>
    </w:p>
    <w:p>
      <w:pPr>
        <w:pStyle w:val="BodyText"/>
        <w:spacing w:line="262" w:lineRule="exact"/>
        <w:ind w:left="539"/>
      </w:pP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question:</w:t>
      </w:r>
      <w:r>
        <w:rPr>
          <w:spacing w:val="51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poset</w:t>
      </w:r>
      <w:r>
        <w:rPr>
          <w:spacing w:val="2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3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line="252" w:lineRule="auto" w:before="9"/>
        <w:ind w:left="221" w:right="108"/>
      </w:pPr>
      <w:r>
        <w:rPr/>
        <w:t>Scott topology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free</w:t>
      </w:r>
      <w:r>
        <w:rPr>
          <w:spacing w:val="28"/>
        </w:rPr>
        <w:t> </w:t>
      </w:r>
      <w:r>
        <w:rPr/>
        <w:t>algebra</w:t>
      </w:r>
      <w:r>
        <w:rPr>
          <w:spacing w:val="28"/>
        </w:rPr>
        <w:t> </w:t>
      </w:r>
      <w:r>
        <w:rPr/>
        <w:t>over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S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 free algebra over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OA</w:t>
      </w:r>
      <w:r>
        <w:rPr/>
        <w:t>(Σ</w:t>
      </w:r>
      <w:r>
        <w:rPr>
          <w:rFonts w:ascii="Liberation Serif" w:hAnsi="Liberation Serif"/>
          <w:i/>
        </w:rPr>
        <w:t>,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33"/>
        </w:rPr>
        <w:t> </w:t>
      </w:r>
      <w:r>
        <w:rPr/>
        <w:t>)?</w:t>
      </w:r>
    </w:p>
    <w:p>
      <w:pPr>
        <w:pStyle w:val="BodyText"/>
        <w:spacing w:line="266" w:lineRule="exact" w:before="5"/>
        <w:ind w:left="221" w:right="104" w:firstLine="317"/>
      </w:pPr>
      <w:r>
        <w:rPr/>
        <w:t>One of the principal motivations of the authors for the study of </w:t>
      </w:r>
      <w:r>
        <w:rPr>
          <w:rFonts w:ascii="LM Sans 10"/>
        </w:rPr>
        <w:t>D</w:t>
      </w:r>
      <w:r>
        <w:rPr/>
        <w:t>-completions</w:t>
      </w:r>
      <w:r>
        <w:rPr>
          <w:spacing w:val="40"/>
        </w:rPr>
        <w:t> </w:t>
      </w:r>
      <w:r>
        <w:rPr/>
        <w:t>has been an interest in their application to the study of cones, particularly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-cones, </w:t>
      </w:r>
      <w:bookmarkStart w:name="Acknowledgement " w:id="45"/>
      <w:bookmarkEnd w:id="45"/>
      <w:r>
        <w:rPr>
          <w:vertAlign w:val="baseline"/>
        </w:rPr>
        <w:t>whi</w:t>
      </w:r>
      <w:r>
        <w:rPr>
          <w:vertAlign w:val="baseline"/>
        </w:rPr>
        <w:t>ch arise as power domains in probabilistic semantics and in certain approaches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to potential theory in mathematics.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Corollary </w:t>
      </w:r>
      <w:hyperlink w:history="true" w:anchor="_bookmark30">
        <w:r>
          <w:rPr>
            <w:color w:val="0000FF"/>
            <w:vertAlign w:val="baseline"/>
          </w:rPr>
          <w:t>6.7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have seen that the cone operations extend to the </w:t>
      </w:r>
      <w:r>
        <w:rPr>
          <w:rFonts w:ascii="LM Sans 10"/>
          <w:vertAlign w:val="baseline"/>
        </w:rPr>
        <w:t>D</w:t>
      </w:r>
      <w:r>
        <w:rPr>
          <w:vertAlign w:val="baseline"/>
        </w:rPr>
        <w:t>-completion.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intend to do a more focused study of cones and the </w:t>
      </w:r>
      <w:r>
        <w:rPr>
          <w:rFonts w:ascii="LM Sans 10"/>
          <w:vertAlign w:val="baseline"/>
        </w:rPr>
        <w:t>D</w:t>
      </w:r>
      <w:r>
        <w:rPr>
          <w:vertAlign w:val="baseline"/>
        </w:rPr>
        <w:t>-completion in future work.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08"/>
        <w:ind w:left="221" w:right="102"/>
      </w:pP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wish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acknowledge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thank</w:t>
      </w:r>
      <w:r>
        <w:rPr>
          <w:spacing w:val="40"/>
        </w:rPr>
        <w:t> </w:t>
      </w:r>
      <w:r>
        <w:rPr/>
        <w:t>Achim</w:t>
      </w:r>
      <w:r>
        <w:rPr>
          <w:spacing w:val="40"/>
        </w:rPr>
        <w:t> </w:t>
      </w:r>
      <w:r>
        <w:rPr/>
        <w:t>Jung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helpful</w:t>
      </w:r>
      <w:r>
        <w:rPr>
          <w:spacing w:val="40"/>
        </w:rPr>
        <w:t> </w:t>
      </w:r>
      <w:r>
        <w:rPr/>
        <w:t>discussions </w:t>
      </w:r>
      <w:bookmarkStart w:name="References" w:id="46"/>
      <w:bookmarkEnd w:id="46"/>
      <w:r>
        <w:rPr/>
      </w:r>
      <w:bookmarkStart w:name="_bookmark34" w:id="47"/>
      <w:bookmarkEnd w:id="47"/>
      <w:r>
        <w:rPr/>
        <w:t>and</w:t>
      </w:r>
      <w:r>
        <w:rPr/>
        <w:t> insights in the preparation of this paper.</w:t>
      </w:r>
      <w:r>
        <w:rPr>
          <w:spacing w:val="40"/>
        </w:rPr>
        <w:t> </w:t>
      </w:r>
      <w:r>
        <w:rPr/>
        <w:t>In particular, the developments in Section 8 grew out of and are heavily dependent on detailed discussion with him of </w:t>
      </w:r>
      <w:bookmarkStart w:name="_bookmark35" w:id="48"/>
      <w:bookmarkEnd w:id="48"/>
      <w:r>
        <w:rPr/>
        <w:t>the</w:t>
      </w:r>
      <w:r>
        <w:rPr/>
        <w:t> results of Jung, Moshier and Vickers [</w:t>
      </w:r>
      <w:hyperlink w:history="true" w:anchor="_bookmark43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184"/>
        <w:ind w:left="0"/>
        <w:jc w:val="left"/>
      </w:pPr>
    </w:p>
    <w:p>
      <w:pPr>
        <w:pStyle w:val="Heading1"/>
        <w:ind w:left="221" w:firstLine="0"/>
      </w:pPr>
      <w:bookmarkStart w:name="_bookmark36" w:id="49"/>
      <w:bookmarkEnd w:id="4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6" w:hanging="232"/>
        <w:jc w:val="left"/>
        <w:rPr>
          <w:sz w:val="15"/>
        </w:rPr>
      </w:pPr>
      <w:r>
        <w:rPr>
          <w:sz w:val="15"/>
        </w:rPr>
        <w:t>Abramsky,</w:t>
      </w:r>
      <w:r>
        <w:rPr>
          <w:spacing w:val="-9"/>
          <w:sz w:val="15"/>
        </w:rPr>
        <w:t> </w:t>
      </w:r>
      <w:r>
        <w:rPr>
          <w:sz w:val="15"/>
        </w:rPr>
        <w:t>S.,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Jung,</w:t>
      </w:r>
      <w:r>
        <w:rPr>
          <w:spacing w:val="-8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Abramsky</w:t>
      </w:r>
      <w:r>
        <w:rPr>
          <w:spacing w:val="-9"/>
          <w:sz w:val="15"/>
        </w:rPr>
        <w:t> </w:t>
      </w:r>
      <w:r>
        <w:rPr>
          <w:sz w:val="15"/>
        </w:rPr>
        <w:t>et</w:t>
      </w:r>
      <w:r>
        <w:rPr>
          <w:spacing w:val="-9"/>
          <w:sz w:val="15"/>
        </w:rPr>
        <w:t> </w:t>
      </w:r>
      <w:r>
        <w:rPr>
          <w:sz w:val="15"/>
        </w:rPr>
        <w:t>al.</w:t>
      </w:r>
      <w:r>
        <w:rPr>
          <w:spacing w:val="-9"/>
          <w:sz w:val="15"/>
        </w:rPr>
        <w:t> </w:t>
      </w:r>
      <w:r>
        <w:rPr>
          <w:sz w:val="15"/>
        </w:rPr>
        <w:t>eds.,</w:t>
      </w:r>
      <w:r>
        <w:rPr>
          <w:spacing w:val="-8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Vol. 3, Clarendon Press, 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84" w:after="0"/>
        <w:ind w:left="535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Battenfeld,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Schr¨oder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Simpson,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Sci.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(2006), 141–161.</w:t>
      </w:r>
    </w:p>
    <w:p>
      <w:pPr>
        <w:pStyle w:val="BodyText"/>
        <w:spacing w:before="1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6" w:hanging="232"/>
        <w:jc w:val="left"/>
        <w:rPr>
          <w:sz w:val="15"/>
        </w:rPr>
      </w:pPr>
      <w:r>
        <w:rPr>
          <w:spacing w:val="-2"/>
          <w:w w:val="105"/>
          <w:sz w:val="15"/>
        </w:rPr>
        <w:t>Ern´e,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Herrlich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H.-E.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Porst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(Eds.),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</w:t>
      </w:r>
      <w:r>
        <w:rPr>
          <w:w w:val="105"/>
          <w:sz w:val="15"/>
        </w:rPr>
        <w:t>, pages 57–83, Heldermann Verlag, Berlin, 1991.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0" w:hanging="232"/>
        <w:jc w:val="both"/>
        <w:rPr>
          <w:sz w:val="15"/>
        </w:rPr>
      </w:pPr>
      <w:bookmarkStart w:name="_bookmark37" w:id="50"/>
      <w:bookmarkEnd w:id="50"/>
      <w:r>
        <w:rPr/>
      </w: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r>
        <w:rPr>
          <w:w w:val="105"/>
          <w:sz w:val="15"/>
        </w:rPr>
        <w:t>Ershov,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Yu.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nearby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Bjorner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(eds.)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and their Applications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735</w:t>
      </w:r>
      <w:r>
        <w:rPr>
          <w:w w:val="105"/>
          <w:sz w:val="15"/>
        </w:rPr>
        <w:t>, Springer, 1993, 1–7.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1" w:after="0"/>
        <w:ind w:left="420" w:right="0" w:hanging="230"/>
        <w:jc w:val="left"/>
        <w:rPr>
          <w:sz w:val="15"/>
        </w:rPr>
      </w:pPr>
      <w:bookmarkStart w:name="_bookmark42" w:id="55"/>
      <w:bookmarkEnd w:id="55"/>
      <w:r>
        <w:rPr/>
      </w:r>
      <w:r>
        <w:rPr>
          <w:w w:val="105"/>
          <w:sz w:val="15"/>
        </w:rPr>
        <w:t>—,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α</w:t>
      </w:r>
      <w:r>
        <w:rPr>
          <w:i/>
          <w:w w:val="105"/>
          <w:sz w:val="15"/>
        </w:rPr>
        <w:t>-space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175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3–13.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80" w:lineRule="auto" w:before="159" w:after="0"/>
        <w:ind w:left="421" w:right="221" w:hanging="232"/>
        <w:jc w:val="both"/>
        <w:rPr>
          <w:sz w:val="15"/>
        </w:rPr>
      </w:pPr>
      <w:bookmarkStart w:name="_bookmark43" w:id="56"/>
      <w:bookmarkEnd w:id="56"/>
      <w:r>
        <w:rPr/>
      </w:r>
      <w:r>
        <w:rPr>
          <w:spacing w:val="-83"/>
          <w:w w:val="105"/>
          <w:sz w:val="15"/>
        </w:rPr>
        <w:t>E</w:t>
      </w:r>
      <w:r>
        <w:rPr>
          <w:spacing w:val="28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sik</w:t>
      </w:r>
      <w:r>
        <w:rPr>
          <w:spacing w:val="14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Bernatisky,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induction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154-181.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 Proc.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Orleans,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ENTCS </w:t>
      </w:r>
      <w:r>
        <w:rPr>
          <w:b/>
          <w:w w:val="105"/>
          <w:sz w:val="15"/>
        </w:rPr>
        <w:t>1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32 pages, URL: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http://www.elsevier.nl/locate/entcs/volume1.html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67" w:after="0"/>
        <w:ind w:left="421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Gautam,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validity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Archiv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fu¨r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Mathematische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Logik </w:t>
      </w:r>
      <w:bookmarkStart w:name="_bookmark44" w:id="57"/>
      <w:bookmarkEnd w:id="57"/>
      <w:r>
        <w:rPr>
          <w:w w:val="105"/>
          <w:sz w:val="15"/>
        </w:rPr>
        <w:t>und</w:t>
      </w:r>
      <w:r>
        <w:rPr>
          <w:w w:val="105"/>
          <w:sz w:val="15"/>
        </w:rPr>
        <w:t> Grundlagen der Mathematik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(1957), 117–124.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6" w:lineRule="exact" w:before="134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Gr¨atzer, G.,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Lakser,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Identities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globals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(complex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algebras)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Colloq. Math.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56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19–29.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Gierz, G., K. Hofmann, K. Keimel, J. Lawson, M. Mislove and D. Scott, </w:t>
      </w:r>
      <w:r>
        <w:rPr>
          <w:i/>
          <w:w w:val="105"/>
          <w:sz w:val="15"/>
        </w:rPr>
        <w:t>Continuous Lattices and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 Cambridge University Press, 2003.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46" w:after="0"/>
        <w:ind w:left="421" w:right="220" w:hanging="315"/>
        <w:jc w:val="both"/>
        <w:rPr>
          <w:sz w:val="15"/>
        </w:rPr>
      </w:pPr>
      <w:r>
        <w:rPr>
          <w:w w:val="105"/>
          <w:sz w:val="15"/>
        </w:rPr>
        <w:t>Jung,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Moshier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Vickers,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Presenting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dcpos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dcpo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45" w:id="58"/>
      <w:bookmarkEnd w:id="58"/>
      <w:r>
        <w:rPr>
          <w:i/>
          <w:sz w:val="15"/>
        </w:rPr>
        <w:t>24th</w:t>
      </w:r>
      <w:r>
        <w:rPr>
          <w:i/>
          <w:sz w:val="15"/>
        </w:rPr>
        <w:t> Annual Conference on Mathematical Foundations of Programming Semantics</w:t>
      </w:r>
      <w:r>
        <w:rPr>
          <w:i/>
          <w:spacing w:val="-4"/>
          <w:sz w:val="15"/>
        </w:rPr>
        <w:t> </w:t>
      </w:r>
      <w:r>
        <w:rPr>
          <w:sz w:val="15"/>
        </w:rPr>
        <w:t>(MFPS XXIV), eds</w:t>
      </w:r>
    </w:p>
    <w:p>
      <w:pPr>
        <w:spacing w:line="18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Bauer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Mislove,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218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(2008),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209–229.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57" w:after="0"/>
        <w:ind w:left="421" w:right="221" w:hanging="314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7"/>
          <w:w w:val="105"/>
          <w:sz w:val="15"/>
        </w:rPr>
        <w:t> </w:t>
      </w:r>
      <w:r>
        <w:rPr>
          <w:rFonts w:ascii="Verdana"/>
          <w:w w:val="105"/>
          <w:sz w:val="15"/>
        </w:rPr>
        <w:t>D</w:t>
      </w:r>
      <w:r>
        <w:rPr>
          <w:w w:val="105"/>
          <w:sz w:val="15"/>
        </w:rPr>
        <w:t>-</w:t>
      </w:r>
      <w:r>
        <w:rPr>
          <w:i/>
          <w:w w:val="105"/>
          <w:sz w:val="15"/>
        </w:rPr>
        <w:t>Completions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d</w:t>
      </w:r>
      <w:r>
        <w:rPr>
          <w:i/>
          <w:w w:val="105"/>
          <w:sz w:val="15"/>
        </w:rPr>
        <w:t>-topology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(to </w:t>
      </w:r>
      <w:r>
        <w:rPr>
          <w:spacing w:val="-2"/>
          <w:w w:val="105"/>
          <w:sz w:val="15"/>
        </w:rPr>
        <w:t>appear).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4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T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i/>
          <w:spacing w:val="-2"/>
          <w:w w:val="105"/>
          <w:sz w:val="15"/>
          <w:vertAlign w:val="baseline"/>
        </w:rPr>
        <w:t>-spaces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and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pointwise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convergence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Topology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and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it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Applications</w:t>
      </w:r>
      <w:r>
        <w:rPr>
          <w:i/>
          <w:spacing w:val="1"/>
          <w:w w:val="105"/>
          <w:sz w:val="15"/>
          <w:vertAlign w:val="baseline"/>
        </w:rPr>
        <w:t> </w:t>
      </w:r>
      <w:r>
        <w:rPr>
          <w:b/>
          <w:spacing w:val="-2"/>
          <w:w w:val="105"/>
          <w:sz w:val="15"/>
          <w:vertAlign w:val="baseline"/>
        </w:rPr>
        <w:t>21</w:t>
      </w:r>
      <w:r>
        <w:rPr>
          <w:b/>
          <w:spacing w:val="-1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(1985),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73–76.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5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—,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round ideal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sobrification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22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261-</w:t>
      </w:r>
      <w:r>
        <w:rPr>
          <w:spacing w:val="-4"/>
          <w:w w:val="105"/>
          <w:sz w:val="15"/>
        </w:rPr>
        <w:t>274.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MacLane,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12" w:lineRule="exact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Schalk,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Darmstadt,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1993.</w:t>
      </w:r>
      <w:r>
        <w:rPr>
          <w:spacing w:val="24"/>
          <w:w w:val="105"/>
          <w:sz w:val="15"/>
        </w:rPr>
        <w:t> </w:t>
      </w:r>
      <w:r>
        <w:rPr>
          <w:spacing w:val="-4"/>
          <w:w w:val="105"/>
          <w:sz w:val="15"/>
        </w:rPr>
        <w:t>URL: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color w:val="0000FF"/>
            <w:w w:val="105"/>
            <w:sz w:val="15"/>
          </w:rPr>
          <w:t>http://www.cs.man.ac.uk/</w:t>
        </w:r>
        <w:r>
          <w:rPr>
            <w:rFonts w:ascii="MathJax_Typewriter"/>
            <w:color w:val="0000FF"/>
            <w:spacing w:val="23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schalk/publ/diss.ps.gz</w:t>
        </w:r>
      </w:hyperlink>
    </w:p>
    <w:p>
      <w:pPr>
        <w:pStyle w:val="BodyText"/>
        <w:spacing w:before="47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Smyth,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predicate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transformers: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view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Diaz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(editor)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ICALP </w:t>
      </w:r>
      <w:r>
        <w:rPr>
          <w:w w:val="105"/>
          <w:sz w:val="15"/>
        </w:rPr>
        <w:t>’83,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tenth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Intermational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Barcelona 1983, Lecture Notes in Computer Science </w:t>
      </w:r>
      <w:r>
        <w:rPr>
          <w:b/>
          <w:w w:val="105"/>
          <w:sz w:val="15"/>
        </w:rPr>
        <w:t>154</w:t>
      </w:r>
      <w:r>
        <w:rPr>
          <w:w w:val="105"/>
          <w:sz w:val="15"/>
        </w:rPr>
        <w:t>, Springer Verlag, 1983, 662–675.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09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987379</wp:posOffset>
              </wp:positionH>
              <wp:positionV relativeFrom="page">
                <wp:posOffset>545927</wp:posOffset>
              </wp:positionV>
              <wp:extent cx="3893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3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Lawson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746399pt;margin-top:42.986404pt;width:306.55pt;height:10.8pt;mso-position-horizontal-relative:page;mso-position-vertical-relative:page;z-index:-16309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Lawson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1059379</wp:posOffset>
              </wp:positionH>
              <wp:positionV relativeFrom="page">
                <wp:posOffset>545927</wp:posOffset>
              </wp:positionV>
              <wp:extent cx="3893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3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Lawson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15703pt;margin-top:42.986404pt;width:306.55pt;height:10.8pt;mso-position-horizontal-relative:page;mso-position-vertical-relative:page;z-index:-16308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Lawson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082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568" w:hanging="34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upperLetter"/>
      <w:lvlText w:val="(%1)"/>
      <w:lvlJc w:val="left"/>
      <w:pPr>
        <w:ind w:left="954" w:hanging="7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108" w:hanging="34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4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181" w:right="1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imel@mathematik.tu-darmstadt.de" TargetMode="External"/><Relationship Id="rId11" Type="http://schemas.openxmlformats.org/officeDocument/2006/relationships/hyperlink" Target="mailto:lawson@math.ls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elsevier.nl/locate/entcs/volume1.html" TargetMode="External"/><Relationship Id="rId16" Type="http://schemas.openxmlformats.org/officeDocument/2006/relationships/hyperlink" Target="http://www.cs.man.ac.uk/~schalk/publ/diss.ps.gz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Keimel</dc:creator>
  <cp:keywords>monotone convergence space completion; extension of algebraic operations; extension of identities; dcpo-completeion; free algebra constructions</cp:keywords>
  <dc:subject>Electronic Notes in Theoretical Computer Science, 249 (2009) 93-116. doi:10.1016/j.entcs.2009.07.086</dc:subject>
  <dc:title>Extending Algebraic Operations to D-Completions</dc:title>
  <dcterms:created xsi:type="dcterms:W3CDTF">2023-12-11T08:53:43Z</dcterms:created>
  <dcterms:modified xsi:type="dcterms:W3CDTF">2023-12-11T08:53:43Z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10.1016/j.entcs.2009.07.086</vt:lpwstr>
  </property>
  <property fmtid="{D5CDD505-2E9C-101B-9397-08002B2CF9AE}" pid="18" name="robots">
    <vt:lpwstr>noindex</vt:lpwstr>
  </property>
</Properties>
</file>