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5" w:right="0"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v:textbox>
                <v:fill type="solid"/>
                <w10:wrap type="none"/>
              </v:shape>
            </w:pict>
          </mc:Fallback>
        </mc:AlternateContent>
      </w:r>
      <w:hyperlink r:id="rId9">
        <w:r>
          <w:rPr>
            <w:color w:val="00769F"/>
            <w:w w:val="115"/>
            <w:sz w:val="14"/>
          </w:rPr>
          <w:t>Egyptian</w:t>
        </w:r>
        <w:r>
          <w:rPr>
            <w:color w:val="00769F"/>
            <w:spacing w:val="-6"/>
            <w:w w:val="115"/>
            <w:sz w:val="14"/>
          </w:rPr>
          <w:t> </w:t>
        </w:r>
        <w:r>
          <w:rPr>
            <w:color w:val="00769F"/>
            <w:w w:val="115"/>
            <w:sz w:val="14"/>
          </w:rPr>
          <w:t>Informatics</w:t>
        </w:r>
        <w:r>
          <w:rPr>
            <w:color w:val="00769F"/>
            <w:spacing w:val="-6"/>
            <w:w w:val="115"/>
            <w:sz w:val="14"/>
          </w:rPr>
          <w:t> </w:t>
        </w:r>
        <w:r>
          <w:rPr>
            <w:color w:val="00769F"/>
            <w:w w:val="115"/>
            <w:sz w:val="14"/>
          </w:rPr>
          <w:t>Journal</w:t>
        </w:r>
        <w:r>
          <w:rPr>
            <w:color w:val="00769F"/>
            <w:spacing w:val="-6"/>
            <w:w w:val="115"/>
            <w:sz w:val="14"/>
          </w:rPr>
          <w:t> </w:t>
        </w:r>
        <w:r>
          <w:rPr>
            <w:color w:val="00769F"/>
            <w:w w:val="115"/>
            <w:sz w:val="14"/>
          </w:rPr>
          <w:t>24</w:t>
        </w:r>
        <w:r>
          <w:rPr>
            <w:color w:val="00769F"/>
            <w:spacing w:val="-6"/>
            <w:w w:val="115"/>
            <w:sz w:val="14"/>
          </w:rPr>
          <w:t> </w:t>
        </w:r>
        <w:r>
          <w:rPr>
            <w:color w:val="00769F"/>
            <w:w w:val="115"/>
            <w:sz w:val="14"/>
          </w:rPr>
          <w:t>(2023)</w:t>
        </w:r>
        <w:r>
          <w:rPr>
            <w:color w:val="00769F"/>
            <w:spacing w:val="-6"/>
            <w:w w:val="115"/>
            <w:sz w:val="14"/>
          </w:rPr>
          <w:t> </w:t>
        </w:r>
        <w:r>
          <w:rPr>
            <w:color w:val="00769F"/>
            <w:spacing w:val="-2"/>
            <w:w w:val="115"/>
            <w:sz w:val="14"/>
          </w:rPr>
          <w:t>100406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rPr>
          <w:sz w:val="14"/>
        </w:rPr>
      </w:pPr>
    </w:p>
    <w:p>
      <w:pPr>
        <w:tabs>
          <w:tab w:pos="9400" w:val="left" w:leader="none"/>
        </w:tabs>
        <w:spacing w:line="252" w:lineRule="auto" w:before="0"/>
        <w:ind w:left="131" w:right="673" w:firstLine="0"/>
        <w:jc w:val="left"/>
        <w:rPr>
          <w:sz w:val="27"/>
        </w:rPr>
      </w:pPr>
      <w:bookmarkStart w:name="Federated learning optimization: A compu" w:id="1"/>
      <w:bookmarkEnd w:id="1"/>
      <w:r>
        <w:rPr/>
      </w:r>
      <w:r>
        <w:rPr>
          <w:w w:val="110"/>
          <w:sz w:val="27"/>
        </w:rPr>
        <w:t>Federated learning optimization: A computational blockchain process </w:t>
      </w:r>
      <w:r>
        <w:rPr>
          <w:w w:val="110"/>
          <w:sz w:val="27"/>
        </w:rPr>
        <w:t>with</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offloading analysis to enhance security</w:t>
      </w:r>
    </w:p>
    <w:p>
      <w:pPr>
        <w:spacing w:before="233"/>
        <w:ind w:left="131" w:right="0" w:firstLine="0"/>
        <w:jc w:val="left"/>
        <w:rPr>
          <w:sz w:val="21"/>
        </w:rPr>
      </w:pPr>
      <w:r>
        <w:rPr>
          <w:w w:val="110"/>
          <w:sz w:val="21"/>
        </w:rPr>
        <w:t>Selvarajan</w:t>
      </w:r>
      <w:r>
        <w:rPr>
          <w:spacing w:val="21"/>
          <w:w w:val="110"/>
          <w:sz w:val="21"/>
        </w:rPr>
        <w:t> </w:t>
      </w:r>
      <w:r>
        <w:rPr>
          <w:w w:val="110"/>
          <w:sz w:val="21"/>
        </w:rPr>
        <w:t>Shitharth</w:t>
      </w:r>
      <w:r>
        <w:rPr>
          <w:spacing w:val="-18"/>
          <w:w w:val="110"/>
          <w:sz w:val="21"/>
        </w:rPr>
        <w:t> </w:t>
      </w:r>
      <w:hyperlink w:history="true" w:anchor="_bookmark0">
        <w:r>
          <w:rPr>
            <w:color w:val="2196D1"/>
            <w:w w:val="110"/>
            <w:sz w:val="21"/>
            <w:vertAlign w:val="superscript"/>
          </w:rPr>
          <w:t>a</w:t>
        </w:r>
        <w:r>
          <w:rPr>
            <w:w w:val="110"/>
            <w:sz w:val="21"/>
            <w:vertAlign w:val="superscript"/>
          </w:rPr>
          <w:t>,</w:t>
        </w:r>
      </w:hyperlink>
      <w:r>
        <w:rPr>
          <w:color w:val="2196D1"/>
          <w:w w:val="110"/>
          <w:sz w:val="21"/>
          <w:vertAlign w:val="superscript"/>
        </w:rPr>
        <w:t>h</w:t>
      </w:r>
      <w:hyperlink w:history="true" w:anchor="_bookmark7">
        <w:r>
          <w:rPr>
            <w:w w:val="110"/>
            <w:sz w:val="21"/>
            <w:vertAlign w:val="baseline"/>
          </w:rPr>
          <w:t>,</w:t>
        </w:r>
        <w:r>
          <w:rPr>
            <w:spacing w:val="22"/>
            <w:w w:val="110"/>
            <w:sz w:val="21"/>
            <w:vertAlign w:val="baseline"/>
          </w:rPr>
          <w:t> </w:t>
        </w:r>
        <w:r>
          <w:rPr>
            <w:w w:val="110"/>
            <w:sz w:val="21"/>
            <w:vertAlign w:val="baseline"/>
          </w:rPr>
          <w:t>Hariprasath</w:t>
        </w:r>
        <w:r>
          <w:rPr>
            <w:spacing w:val="21"/>
            <w:w w:val="110"/>
            <w:sz w:val="21"/>
            <w:vertAlign w:val="baseline"/>
          </w:rPr>
          <w:t> </w:t>
        </w:r>
        <w:r>
          <w:rPr>
            <w:w w:val="110"/>
            <w:sz w:val="21"/>
            <w:vertAlign w:val="baseline"/>
          </w:rPr>
          <w:t>Manoharan</w:t>
        </w:r>
      </w:hyperlink>
      <w:r>
        <w:rPr>
          <w:spacing w:val="-19"/>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20"/>
            <w:w w:val="110"/>
            <w:sz w:val="21"/>
            <w:vertAlign w:val="baseline"/>
          </w:rPr>
          <w:t> </w:t>
        </w:r>
        <w:r>
          <w:rPr>
            <w:w w:val="110"/>
            <w:sz w:val="21"/>
            <w:vertAlign w:val="baseline"/>
          </w:rPr>
          <w:t>Achyut</w:t>
        </w:r>
        <w:r>
          <w:rPr>
            <w:spacing w:val="21"/>
            <w:w w:val="110"/>
            <w:sz w:val="21"/>
            <w:vertAlign w:val="baseline"/>
          </w:rPr>
          <w:t> </w:t>
        </w:r>
        <w:r>
          <w:rPr>
            <w:w w:val="110"/>
            <w:sz w:val="21"/>
            <w:vertAlign w:val="baseline"/>
          </w:rPr>
          <w:t>Shankar</w:t>
        </w:r>
      </w:hyperlink>
      <w:r>
        <w:rPr>
          <w:spacing w:val="-18"/>
          <w:w w:val="110"/>
          <w:sz w:val="21"/>
          <w:vertAlign w:val="baseline"/>
        </w:rPr>
        <w:t> </w:t>
      </w:r>
      <w:hyperlink w:history="true" w:anchor="_bookmark2">
        <w:r>
          <w:rPr>
            <w:color w:val="2196D1"/>
            <w:w w:val="110"/>
            <w:sz w:val="21"/>
            <w:vertAlign w:val="superscript"/>
          </w:rPr>
          <w:t>c</w:t>
        </w:r>
        <w:r>
          <w:rPr>
            <w:w w:val="110"/>
            <w:sz w:val="21"/>
            <w:vertAlign w:val="superscript"/>
          </w:rPr>
          <w:t>,</w:t>
        </w:r>
      </w:hyperlink>
      <w:hyperlink w:history="true" w:anchor="_bookmark6">
        <w:r>
          <w:rPr>
            <w:color w:val="2196D1"/>
            <w:w w:val="110"/>
            <w:sz w:val="21"/>
            <w:vertAlign w:val="superscript"/>
          </w:rPr>
          <w:t>g</w:t>
        </w:r>
        <w:r>
          <w:rPr>
            <w:w w:val="110"/>
            <w:sz w:val="21"/>
            <w:vertAlign w:val="superscript"/>
          </w:rPr>
          <w:t>,</w:t>
        </w:r>
      </w:hyperlink>
      <w:hyperlink w:history="true" w:anchor="_bookmark8">
        <w:r>
          <w:rPr>
            <w:color w:val="2196D1"/>
            <w:w w:val="110"/>
            <w:sz w:val="21"/>
            <w:vertAlign w:val="superscript"/>
          </w:rPr>
          <w:t>*</w:t>
        </w:r>
      </w:hyperlink>
      <w:hyperlink w:history="true" w:anchor="_bookmark8">
        <w:r>
          <w:rPr>
            <w:w w:val="110"/>
            <w:sz w:val="21"/>
            <w:vertAlign w:val="baseline"/>
          </w:rPr>
          <w:t>,</w:t>
        </w:r>
        <w:r>
          <w:rPr>
            <w:spacing w:val="21"/>
            <w:w w:val="110"/>
            <w:sz w:val="21"/>
            <w:vertAlign w:val="baseline"/>
          </w:rPr>
          <w:t> </w:t>
        </w:r>
        <w:r>
          <w:rPr>
            <w:w w:val="110"/>
            <w:sz w:val="21"/>
            <w:vertAlign w:val="baseline"/>
          </w:rPr>
          <w:t>Rakan</w:t>
        </w:r>
        <w:r>
          <w:rPr>
            <w:spacing w:val="21"/>
            <w:w w:val="110"/>
            <w:sz w:val="21"/>
            <w:vertAlign w:val="baseline"/>
          </w:rPr>
          <w:t> </w:t>
        </w:r>
        <w:r>
          <w:rPr>
            <w:w w:val="110"/>
            <w:sz w:val="21"/>
            <w:vertAlign w:val="baseline"/>
          </w:rPr>
          <w:t>A.</w:t>
        </w:r>
        <w:r>
          <w:rPr>
            <w:spacing w:val="22"/>
            <w:w w:val="110"/>
            <w:sz w:val="21"/>
            <w:vertAlign w:val="baseline"/>
          </w:rPr>
          <w:t> </w:t>
        </w:r>
        <w:r>
          <w:rPr>
            <w:w w:val="110"/>
            <w:sz w:val="21"/>
            <w:vertAlign w:val="baseline"/>
          </w:rPr>
          <w:t>Alsowail</w:t>
        </w:r>
      </w:hyperlink>
      <w:r>
        <w:rPr>
          <w:spacing w:val="-20"/>
          <w:w w:val="110"/>
          <w:sz w:val="21"/>
          <w:vertAlign w:val="baseline"/>
        </w:rPr>
        <w:t> </w:t>
      </w:r>
      <w:r>
        <w:rPr>
          <w:color w:val="2196D1"/>
          <w:spacing w:val="-5"/>
          <w:w w:val="110"/>
          <w:sz w:val="21"/>
          <w:vertAlign w:val="superscript"/>
        </w:rPr>
        <w:t>d</w:t>
      </w:r>
      <w:hyperlink w:history="true" w:anchor="_bookmark3">
        <w:r>
          <w:rPr>
            <w:spacing w:val="-5"/>
            <w:w w:val="110"/>
            <w:sz w:val="21"/>
            <w:vertAlign w:val="baseline"/>
          </w:rPr>
          <w:t>,</w:t>
        </w:r>
      </w:hyperlink>
    </w:p>
    <w:p>
      <w:pPr>
        <w:spacing w:before="17"/>
        <w:ind w:left="131" w:right="0" w:firstLine="0"/>
        <w:jc w:val="left"/>
        <w:rPr>
          <w:sz w:val="21"/>
        </w:rPr>
      </w:pPr>
      <w:r>
        <w:rPr>
          <w:w w:val="110"/>
          <w:sz w:val="21"/>
        </w:rPr>
        <w:t>Saravanan</w:t>
      </w:r>
      <w:r>
        <w:rPr>
          <w:spacing w:val="17"/>
          <w:w w:val="110"/>
          <w:sz w:val="21"/>
        </w:rPr>
        <w:t> </w:t>
      </w:r>
      <w:r>
        <w:rPr>
          <w:w w:val="110"/>
          <w:sz w:val="21"/>
        </w:rPr>
        <w:t>Pandiaraj</w:t>
      </w:r>
      <w:r>
        <w:rPr>
          <w:spacing w:val="-20"/>
          <w:w w:val="110"/>
          <w:sz w:val="21"/>
        </w:rPr>
        <w:t> </w:t>
      </w:r>
      <w:r>
        <w:rPr>
          <w:color w:val="2196D1"/>
          <w:w w:val="110"/>
          <w:sz w:val="21"/>
          <w:vertAlign w:val="superscript"/>
        </w:rPr>
        <w:t>d</w:t>
      </w:r>
      <w:hyperlink w:history="true" w:anchor="_bookmark3">
        <w:r>
          <w:rPr>
            <w:w w:val="110"/>
            <w:sz w:val="21"/>
            <w:vertAlign w:val="baseline"/>
          </w:rPr>
          <w:t>,</w:t>
        </w:r>
        <w:r>
          <w:rPr>
            <w:spacing w:val="17"/>
            <w:w w:val="110"/>
            <w:sz w:val="21"/>
            <w:vertAlign w:val="baseline"/>
          </w:rPr>
          <w:t> </w:t>
        </w:r>
        <w:r>
          <w:rPr>
            <w:w w:val="110"/>
            <w:sz w:val="21"/>
            <w:vertAlign w:val="baseline"/>
          </w:rPr>
          <w:t>Seyyed</w:t>
        </w:r>
        <w:r>
          <w:rPr>
            <w:spacing w:val="16"/>
            <w:w w:val="110"/>
            <w:sz w:val="21"/>
            <w:vertAlign w:val="baseline"/>
          </w:rPr>
          <w:t> </w:t>
        </w:r>
        <w:r>
          <w:rPr>
            <w:w w:val="110"/>
            <w:sz w:val="21"/>
            <w:vertAlign w:val="baseline"/>
          </w:rPr>
          <w:t>Ahmad</w:t>
        </w:r>
        <w:r>
          <w:rPr>
            <w:spacing w:val="18"/>
            <w:w w:val="110"/>
            <w:sz w:val="21"/>
            <w:vertAlign w:val="baseline"/>
          </w:rPr>
          <w:t> </w:t>
        </w:r>
        <w:r>
          <w:rPr>
            <w:w w:val="110"/>
            <w:sz w:val="21"/>
            <w:vertAlign w:val="baseline"/>
          </w:rPr>
          <w:t>Edalatpanah</w:t>
        </w:r>
      </w:hyperlink>
      <w:r>
        <w:rPr>
          <w:spacing w:val="-21"/>
          <w:w w:val="110"/>
          <w:sz w:val="21"/>
          <w:vertAlign w:val="baseline"/>
        </w:rPr>
        <w:t> </w:t>
      </w:r>
      <w:r>
        <w:rPr>
          <w:color w:val="2196D1"/>
          <w:w w:val="110"/>
          <w:sz w:val="21"/>
          <w:vertAlign w:val="superscript"/>
        </w:rPr>
        <w:t>e</w:t>
      </w:r>
      <w:hyperlink w:history="true" w:anchor="_bookmark4">
        <w:r>
          <w:rPr>
            <w:w w:val="110"/>
            <w:sz w:val="21"/>
            <w:vertAlign w:val="baseline"/>
          </w:rPr>
          <w:t>,</w:t>
        </w:r>
        <w:r>
          <w:rPr>
            <w:spacing w:val="17"/>
            <w:w w:val="110"/>
            <w:sz w:val="21"/>
            <w:vertAlign w:val="baseline"/>
          </w:rPr>
          <w:t> </w:t>
        </w:r>
        <w:r>
          <w:rPr>
            <w:w w:val="110"/>
            <w:sz w:val="21"/>
            <w:vertAlign w:val="baseline"/>
          </w:rPr>
          <w:t>Wattana</w:t>
        </w:r>
        <w:r>
          <w:rPr>
            <w:spacing w:val="17"/>
            <w:w w:val="110"/>
            <w:sz w:val="21"/>
            <w:vertAlign w:val="baseline"/>
          </w:rPr>
          <w:t> </w:t>
        </w:r>
        <w:r>
          <w:rPr>
            <w:w w:val="110"/>
            <w:sz w:val="21"/>
            <w:vertAlign w:val="baseline"/>
          </w:rPr>
          <w:t>Viriyasitavat</w:t>
        </w:r>
      </w:hyperlink>
      <w:r>
        <w:rPr>
          <w:spacing w:val="-21"/>
          <w:w w:val="110"/>
          <w:sz w:val="21"/>
          <w:vertAlign w:val="baseline"/>
        </w:rPr>
        <w:t> </w:t>
      </w:r>
      <w:r>
        <w:rPr>
          <w:color w:val="2196D1"/>
          <w:spacing w:val="-10"/>
          <w:w w:val="110"/>
          <w:sz w:val="21"/>
          <w:vertAlign w:val="superscript"/>
        </w:rPr>
        <w:t>f</w:t>
      </w:r>
    </w:p>
    <w:p>
      <w:pPr>
        <w:spacing w:before="171"/>
        <w:ind w:left="131" w:right="0" w:firstLine="0"/>
        <w:jc w:val="left"/>
        <w:rPr>
          <w:i/>
          <w:sz w:val="12"/>
        </w:rPr>
      </w:pPr>
      <w:bookmarkStart w:name="_bookmark0" w:id="2"/>
      <w:bookmarkEnd w:id="2"/>
      <w:r>
        <w:rPr/>
      </w:r>
      <w:r>
        <w:rPr>
          <w:w w:val="105"/>
          <w:sz w:val="12"/>
          <w:vertAlign w:val="superscript"/>
        </w:rPr>
        <w:t>a</w:t>
      </w:r>
      <w:r>
        <w:rPr>
          <w:spacing w:val="8"/>
          <w:w w:val="105"/>
          <w:sz w:val="12"/>
          <w:vertAlign w:val="baseline"/>
        </w:rPr>
        <w:t> </w:t>
      </w:r>
      <w:r>
        <w:rPr>
          <w:i/>
          <w:w w:val="105"/>
          <w:sz w:val="12"/>
          <w:vertAlign w:val="baseline"/>
        </w:rPr>
        <w:t>Department</w:t>
      </w:r>
      <w:r>
        <w:rPr>
          <w:i/>
          <w:spacing w:val="15"/>
          <w:w w:val="105"/>
          <w:sz w:val="12"/>
          <w:vertAlign w:val="baseline"/>
        </w:rPr>
        <w:t> </w:t>
      </w:r>
      <w:r>
        <w:rPr>
          <w:i/>
          <w:w w:val="105"/>
          <w:sz w:val="12"/>
          <w:vertAlign w:val="baseline"/>
        </w:rPr>
        <w:t>of</w:t>
      </w:r>
      <w:r>
        <w:rPr>
          <w:i/>
          <w:spacing w:val="15"/>
          <w:w w:val="105"/>
          <w:sz w:val="12"/>
          <w:vertAlign w:val="baseline"/>
        </w:rPr>
        <w:t> </w:t>
      </w:r>
      <w:r>
        <w:rPr>
          <w:i/>
          <w:w w:val="105"/>
          <w:sz w:val="12"/>
          <w:vertAlign w:val="baseline"/>
        </w:rPr>
        <w:t>Computer</w:t>
      </w:r>
      <w:r>
        <w:rPr>
          <w:i/>
          <w:spacing w:val="15"/>
          <w:w w:val="105"/>
          <w:sz w:val="12"/>
          <w:vertAlign w:val="baseline"/>
        </w:rPr>
        <w:t> </w:t>
      </w:r>
      <w:r>
        <w:rPr>
          <w:i/>
          <w:w w:val="105"/>
          <w:sz w:val="12"/>
          <w:vertAlign w:val="baseline"/>
        </w:rPr>
        <w:t>Science,</w:t>
      </w:r>
      <w:r>
        <w:rPr>
          <w:i/>
          <w:spacing w:val="16"/>
          <w:w w:val="105"/>
          <w:sz w:val="12"/>
          <w:vertAlign w:val="baseline"/>
        </w:rPr>
        <w:t> </w:t>
      </w:r>
      <w:r>
        <w:rPr>
          <w:i/>
          <w:w w:val="105"/>
          <w:sz w:val="12"/>
          <w:vertAlign w:val="baseline"/>
        </w:rPr>
        <w:t>Kebri</w:t>
      </w:r>
      <w:r>
        <w:rPr>
          <w:i/>
          <w:spacing w:val="15"/>
          <w:w w:val="105"/>
          <w:sz w:val="12"/>
          <w:vertAlign w:val="baseline"/>
        </w:rPr>
        <w:t> </w:t>
      </w:r>
      <w:r>
        <w:rPr>
          <w:i/>
          <w:w w:val="105"/>
          <w:sz w:val="12"/>
          <w:vertAlign w:val="baseline"/>
        </w:rPr>
        <w:t>Dehar</w:t>
      </w:r>
      <w:r>
        <w:rPr>
          <w:i/>
          <w:spacing w:val="16"/>
          <w:w w:val="105"/>
          <w:sz w:val="12"/>
          <w:vertAlign w:val="baseline"/>
        </w:rPr>
        <w:t> </w:t>
      </w:r>
      <w:r>
        <w:rPr>
          <w:i/>
          <w:w w:val="105"/>
          <w:sz w:val="12"/>
          <w:vertAlign w:val="baseline"/>
        </w:rPr>
        <w:t>University,</w:t>
      </w:r>
      <w:r>
        <w:rPr>
          <w:i/>
          <w:spacing w:val="15"/>
          <w:w w:val="105"/>
          <w:sz w:val="12"/>
          <w:vertAlign w:val="baseline"/>
        </w:rPr>
        <w:t> </w:t>
      </w:r>
      <w:r>
        <w:rPr>
          <w:i/>
          <w:w w:val="105"/>
          <w:sz w:val="12"/>
          <w:vertAlign w:val="baseline"/>
        </w:rPr>
        <w:t>Kebri</w:t>
      </w:r>
      <w:r>
        <w:rPr>
          <w:i/>
          <w:spacing w:val="16"/>
          <w:w w:val="105"/>
          <w:sz w:val="12"/>
          <w:vertAlign w:val="baseline"/>
        </w:rPr>
        <w:t> </w:t>
      </w:r>
      <w:r>
        <w:rPr>
          <w:i/>
          <w:w w:val="105"/>
          <w:sz w:val="12"/>
          <w:vertAlign w:val="baseline"/>
        </w:rPr>
        <w:t>Dehar,</w:t>
      </w:r>
      <w:r>
        <w:rPr>
          <w:i/>
          <w:spacing w:val="16"/>
          <w:w w:val="105"/>
          <w:sz w:val="12"/>
          <w:vertAlign w:val="baseline"/>
        </w:rPr>
        <w:t> </w:t>
      </w:r>
      <w:r>
        <w:rPr>
          <w:i/>
          <w:spacing w:val="-2"/>
          <w:w w:val="105"/>
          <w:sz w:val="12"/>
          <w:vertAlign w:val="baseline"/>
        </w:rPr>
        <w:t>Ethiopia</w:t>
      </w:r>
    </w:p>
    <w:p>
      <w:pPr>
        <w:spacing w:before="33"/>
        <w:ind w:left="131" w:right="0" w:firstLine="0"/>
        <w:jc w:val="left"/>
        <w:rPr>
          <w:i/>
          <w:sz w:val="12"/>
        </w:rPr>
      </w:pPr>
      <w:bookmarkStart w:name="_bookmark1" w:id="3"/>
      <w:bookmarkEnd w:id="3"/>
      <w:r>
        <w:rPr/>
      </w:r>
      <w:r>
        <w:rPr>
          <w:w w:val="110"/>
          <w:sz w:val="12"/>
          <w:vertAlign w:val="superscript"/>
        </w:rPr>
        <w:t>b</w:t>
      </w:r>
      <w:r>
        <w:rPr>
          <w:spacing w:val="-8"/>
          <w:w w:val="110"/>
          <w:sz w:val="12"/>
          <w:vertAlign w:val="baseline"/>
        </w:rPr>
        <w:t> </w:t>
      </w:r>
      <w:r>
        <w:rPr>
          <w:i/>
          <w:w w:val="110"/>
          <w:sz w:val="12"/>
          <w:vertAlign w:val="baseline"/>
        </w:rPr>
        <w:t>Department</w:t>
      </w:r>
      <w:r>
        <w:rPr>
          <w:i/>
          <w:spacing w:val="-4"/>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Electronics</w:t>
      </w:r>
      <w:r>
        <w:rPr>
          <w:i/>
          <w:spacing w:val="-3"/>
          <w:w w:val="110"/>
          <w:sz w:val="12"/>
          <w:vertAlign w:val="baseline"/>
        </w:rPr>
        <w:t> </w:t>
      </w:r>
      <w:r>
        <w:rPr>
          <w:i/>
          <w:w w:val="110"/>
          <w:sz w:val="12"/>
          <w:vertAlign w:val="baseline"/>
        </w:rPr>
        <w:t>and</w:t>
      </w:r>
      <w:r>
        <w:rPr>
          <w:i/>
          <w:spacing w:val="-3"/>
          <w:w w:val="110"/>
          <w:sz w:val="12"/>
          <w:vertAlign w:val="baseline"/>
        </w:rPr>
        <w:t> </w:t>
      </w:r>
      <w:r>
        <w:rPr>
          <w:i/>
          <w:w w:val="110"/>
          <w:sz w:val="12"/>
          <w:vertAlign w:val="baseline"/>
        </w:rPr>
        <w:t>Communication</w:t>
      </w:r>
      <w:r>
        <w:rPr>
          <w:i/>
          <w:spacing w:val="-3"/>
          <w:w w:val="110"/>
          <w:sz w:val="12"/>
          <w:vertAlign w:val="baseline"/>
        </w:rPr>
        <w:t> </w:t>
      </w:r>
      <w:r>
        <w:rPr>
          <w:i/>
          <w:w w:val="110"/>
          <w:sz w:val="12"/>
          <w:vertAlign w:val="baseline"/>
        </w:rPr>
        <w:t>Engineering,</w:t>
      </w:r>
      <w:r>
        <w:rPr>
          <w:i/>
          <w:spacing w:val="-4"/>
          <w:w w:val="110"/>
          <w:sz w:val="12"/>
          <w:vertAlign w:val="baseline"/>
        </w:rPr>
        <w:t> </w:t>
      </w:r>
      <w:r>
        <w:rPr>
          <w:i/>
          <w:w w:val="110"/>
          <w:sz w:val="12"/>
          <w:vertAlign w:val="baseline"/>
        </w:rPr>
        <w:t>Panimalar</w:t>
      </w:r>
      <w:r>
        <w:rPr>
          <w:i/>
          <w:spacing w:val="-4"/>
          <w:w w:val="110"/>
          <w:sz w:val="12"/>
          <w:vertAlign w:val="baseline"/>
        </w:rPr>
        <w:t> </w:t>
      </w:r>
      <w:r>
        <w:rPr>
          <w:i/>
          <w:w w:val="110"/>
          <w:sz w:val="12"/>
          <w:vertAlign w:val="baseline"/>
        </w:rPr>
        <w:t>Engineering</w:t>
      </w:r>
      <w:r>
        <w:rPr>
          <w:i/>
          <w:spacing w:val="-3"/>
          <w:w w:val="110"/>
          <w:sz w:val="12"/>
          <w:vertAlign w:val="baseline"/>
        </w:rPr>
        <w:t> </w:t>
      </w:r>
      <w:r>
        <w:rPr>
          <w:i/>
          <w:w w:val="110"/>
          <w:sz w:val="12"/>
          <w:vertAlign w:val="baseline"/>
        </w:rPr>
        <w:t>College,</w:t>
      </w:r>
      <w:r>
        <w:rPr>
          <w:i/>
          <w:spacing w:val="-3"/>
          <w:w w:val="110"/>
          <w:sz w:val="12"/>
          <w:vertAlign w:val="baseline"/>
        </w:rPr>
        <w:t> </w:t>
      </w:r>
      <w:r>
        <w:rPr>
          <w:i/>
          <w:w w:val="110"/>
          <w:sz w:val="12"/>
          <w:vertAlign w:val="baseline"/>
        </w:rPr>
        <w:t>Poonamallee-600123,</w:t>
      </w:r>
      <w:r>
        <w:rPr>
          <w:i/>
          <w:spacing w:val="-4"/>
          <w:w w:val="110"/>
          <w:sz w:val="12"/>
          <w:vertAlign w:val="baseline"/>
        </w:rPr>
        <w:t> </w:t>
      </w:r>
      <w:r>
        <w:rPr>
          <w:i/>
          <w:w w:val="110"/>
          <w:sz w:val="12"/>
          <w:vertAlign w:val="baseline"/>
        </w:rPr>
        <w:t>Chennai,</w:t>
      </w:r>
      <w:r>
        <w:rPr>
          <w:i/>
          <w:spacing w:val="-3"/>
          <w:w w:val="110"/>
          <w:sz w:val="12"/>
          <w:vertAlign w:val="baseline"/>
        </w:rPr>
        <w:t> </w:t>
      </w:r>
      <w:r>
        <w:rPr>
          <w:i/>
          <w:w w:val="110"/>
          <w:sz w:val="12"/>
          <w:vertAlign w:val="baseline"/>
        </w:rPr>
        <w:t>Tamil</w:t>
      </w:r>
      <w:r>
        <w:rPr>
          <w:i/>
          <w:spacing w:val="-4"/>
          <w:w w:val="110"/>
          <w:sz w:val="12"/>
          <w:vertAlign w:val="baseline"/>
        </w:rPr>
        <w:t> </w:t>
      </w:r>
      <w:r>
        <w:rPr>
          <w:i/>
          <w:w w:val="110"/>
          <w:sz w:val="12"/>
          <w:vertAlign w:val="baseline"/>
        </w:rPr>
        <w:t>Nadu,</w:t>
      </w:r>
      <w:r>
        <w:rPr>
          <w:i/>
          <w:spacing w:val="-3"/>
          <w:w w:val="110"/>
          <w:sz w:val="12"/>
          <w:vertAlign w:val="baseline"/>
        </w:rPr>
        <w:t> </w:t>
      </w:r>
      <w:r>
        <w:rPr>
          <w:i/>
          <w:spacing w:val="-2"/>
          <w:w w:val="110"/>
          <w:sz w:val="12"/>
          <w:vertAlign w:val="baseline"/>
        </w:rPr>
        <w:t>India</w:t>
      </w:r>
    </w:p>
    <w:p>
      <w:pPr>
        <w:spacing w:before="35"/>
        <w:ind w:left="131" w:right="0" w:firstLine="0"/>
        <w:jc w:val="left"/>
        <w:rPr>
          <w:i/>
          <w:sz w:val="12"/>
        </w:rPr>
      </w:pPr>
      <w:bookmarkStart w:name="_bookmark2" w:id="4"/>
      <w:bookmarkEnd w:id="4"/>
      <w:r>
        <w:rPr/>
      </w:r>
      <w:r>
        <w:rPr>
          <w:w w:val="110"/>
          <w:sz w:val="12"/>
          <w:vertAlign w:val="superscript"/>
        </w:rPr>
        <w:t>c</w:t>
      </w:r>
      <w:r>
        <w:rPr>
          <w:spacing w:val="1"/>
          <w:w w:val="110"/>
          <w:sz w:val="12"/>
          <w:vertAlign w:val="baseline"/>
        </w:rPr>
        <w:t> </w:t>
      </w:r>
      <w:r>
        <w:rPr>
          <w:i/>
          <w:w w:val="110"/>
          <w:sz w:val="12"/>
          <w:vertAlign w:val="baseline"/>
        </w:rPr>
        <w:t>WMG,</w:t>
      </w:r>
      <w:r>
        <w:rPr>
          <w:i/>
          <w:spacing w:val="7"/>
          <w:w w:val="110"/>
          <w:sz w:val="12"/>
          <w:vertAlign w:val="baseline"/>
        </w:rPr>
        <w:t> </w:t>
      </w:r>
      <w:r>
        <w:rPr>
          <w:i/>
          <w:w w:val="110"/>
          <w:sz w:val="12"/>
          <w:vertAlign w:val="baseline"/>
        </w:rPr>
        <w:t>University</w:t>
      </w:r>
      <w:r>
        <w:rPr>
          <w:i/>
          <w:spacing w:val="9"/>
          <w:w w:val="110"/>
          <w:sz w:val="12"/>
          <w:vertAlign w:val="baseline"/>
        </w:rPr>
        <w:t> </w:t>
      </w:r>
      <w:r>
        <w:rPr>
          <w:i/>
          <w:w w:val="110"/>
          <w:sz w:val="12"/>
          <w:vertAlign w:val="baseline"/>
        </w:rPr>
        <w:t>of</w:t>
      </w:r>
      <w:r>
        <w:rPr>
          <w:i/>
          <w:spacing w:val="9"/>
          <w:w w:val="110"/>
          <w:sz w:val="12"/>
          <w:vertAlign w:val="baseline"/>
        </w:rPr>
        <w:t> </w:t>
      </w:r>
      <w:r>
        <w:rPr>
          <w:i/>
          <w:w w:val="110"/>
          <w:sz w:val="12"/>
          <w:vertAlign w:val="baseline"/>
        </w:rPr>
        <w:t>Warwick,</w:t>
      </w:r>
      <w:r>
        <w:rPr>
          <w:i/>
          <w:spacing w:val="7"/>
          <w:w w:val="110"/>
          <w:sz w:val="12"/>
          <w:vertAlign w:val="baseline"/>
        </w:rPr>
        <w:t> </w:t>
      </w:r>
      <w:r>
        <w:rPr>
          <w:i/>
          <w:w w:val="110"/>
          <w:sz w:val="12"/>
          <w:vertAlign w:val="baseline"/>
        </w:rPr>
        <w:t>Coventry,</w:t>
      </w:r>
      <w:r>
        <w:rPr>
          <w:i/>
          <w:spacing w:val="8"/>
          <w:w w:val="110"/>
          <w:sz w:val="12"/>
          <w:vertAlign w:val="baseline"/>
        </w:rPr>
        <w:t> </w:t>
      </w:r>
      <w:r>
        <w:rPr>
          <w:i/>
          <w:spacing w:val="-7"/>
          <w:w w:val="110"/>
          <w:sz w:val="12"/>
          <w:vertAlign w:val="baseline"/>
        </w:rPr>
        <w:t>UK</w:t>
      </w:r>
    </w:p>
    <w:p>
      <w:pPr>
        <w:spacing w:before="33"/>
        <w:ind w:left="131" w:right="0" w:firstLine="0"/>
        <w:jc w:val="left"/>
        <w:rPr>
          <w:i/>
          <w:sz w:val="12"/>
        </w:rPr>
      </w:pPr>
      <w:bookmarkStart w:name="_bookmark3" w:id="5"/>
      <w:bookmarkEnd w:id="5"/>
      <w:r>
        <w:rPr/>
      </w:r>
      <w:r>
        <w:rPr>
          <w:w w:val="110"/>
          <w:sz w:val="12"/>
          <w:vertAlign w:val="superscript"/>
        </w:rPr>
        <w:t>d</w:t>
      </w:r>
      <w:r>
        <w:rPr>
          <w:spacing w:val="-4"/>
          <w:w w:val="110"/>
          <w:sz w:val="12"/>
          <w:vertAlign w:val="baseline"/>
        </w:rPr>
        <w:t> </w:t>
      </w:r>
      <w:r>
        <w:rPr>
          <w:i/>
          <w:w w:val="110"/>
          <w:sz w:val="12"/>
          <w:vertAlign w:val="baseline"/>
        </w:rPr>
        <w:t>Computer</w:t>
      </w:r>
      <w:r>
        <w:rPr>
          <w:i/>
          <w:spacing w:val="3"/>
          <w:w w:val="110"/>
          <w:sz w:val="12"/>
          <w:vertAlign w:val="baseline"/>
        </w:rPr>
        <w:t> </w:t>
      </w:r>
      <w:r>
        <w:rPr>
          <w:i/>
          <w:w w:val="110"/>
          <w:sz w:val="12"/>
          <w:vertAlign w:val="baseline"/>
        </w:rPr>
        <w:t>Skills,</w:t>
      </w:r>
      <w:r>
        <w:rPr>
          <w:i/>
          <w:spacing w:val="3"/>
          <w:w w:val="110"/>
          <w:sz w:val="12"/>
          <w:vertAlign w:val="baseline"/>
        </w:rPr>
        <w:t> </w:t>
      </w:r>
      <w:r>
        <w:rPr>
          <w:i/>
          <w:w w:val="110"/>
          <w:sz w:val="12"/>
          <w:vertAlign w:val="baseline"/>
        </w:rPr>
        <w:t>Self-Development</w:t>
      </w:r>
      <w:r>
        <w:rPr>
          <w:i/>
          <w:spacing w:val="4"/>
          <w:w w:val="110"/>
          <w:sz w:val="12"/>
          <w:vertAlign w:val="baseline"/>
        </w:rPr>
        <w:t> </w:t>
      </w:r>
      <w:r>
        <w:rPr>
          <w:i/>
          <w:w w:val="110"/>
          <w:sz w:val="12"/>
          <w:vertAlign w:val="baseline"/>
        </w:rPr>
        <w:t>Skills</w:t>
      </w:r>
      <w:r>
        <w:rPr>
          <w:i/>
          <w:spacing w:val="2"/>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Deanship</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Common</w:t>
      </w:r>
      <w:r>
        <w:rPr>
          <w:i/>
          <w:spacing w:val="3"/>
          <w:w w:val="110"/>
          <w:sz w:val="12"/>
          <w:vertAlign w:val="baseline"/>
        </w:rPr>
        <w:t> </w:t>
      </w:r>
      <w:r>
        <w:rPr>
          <w:i/>
          <w:w w:val="110"/>
          <w:sz w:val="12"/>
          <w:vertAlign w:val="baseline"/>
        </w:rPr>
        <w:t>First</w:t>
      </w:r>
      <w:r>
        <w:rPr>
          <w:i/>
          <w:spacing w:val="4"/>
          <w:w w:val="110"/>
          <w:sz w:val="12"/>
          <w:vertAlign w:val="baseline"/>
        </w:rPr>
        <w:t> </w:t>
      </w:r>
      <w:r>
        <w:rPr>
          <w:i/>
          <w:w w:val="110"/>
          <w:sz w:val="12"/>
          <w:vertAlign w:val="baseline"/>
        </w:rPr>
        <w:t>Year,</w:t>
      </w:r>
      <w:r>
        <w:rPr>
          <w:i/>
          <w:spacing w:val="3"/>
          <w:w w:val="110"/>
          <w:sz w:val="12"/>
          <w:vertAlign w:val="baseline"/>
        </w:rPr>
        <w:t> </w:t>
      </w:r>
      <w:r>
        <w:rPr>
          <w:i/>
          <w:w w:val="110"/>
          <w:sz w:val="12"/>
          <w:vertAlign w:val="baseline"/>
        </w:rPr>
        <w:t>King</w:t>
      </w:r>
      <w:r>
        <w:rPr>
          <w:i/>
          <w:spacing w:val="3"/>
          <w:w w:val="110"/>
          <w:sz w:val="12"/>
          <w:vertAlign w:val="baseline"/>
        </w:rPr>
        <w:t> </w:t>
      </w:r>
      <w:r>
        <w:rPr>
          <w:i/>
          <w:w w:val="110"/>
          <w:sz w:val="12"/>
          <w:vertAlign w:val="baseline"/>
        </w:rPr>
        <w:t>Saud</w:t>
      </w:r>
      <w:r>
        <w:rPr>
          <w:i/>
          <w:spacing w:val="3"/>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11362</w:t>
      </w:r>
      <w:r>
        <w:rPr>
          <w:i/>
          <w:spacing w:val="3"/>
          <w:w w:val="110"/>
          <w:sz w:val="12"/>
          <w:vertAlign w:val="baseline"/>
        </w:rPr>
        <w:t> </w:t>
      </w:r>
      <w:r>
        <w:rPr>
          <w:i/>
          <w:w w:val="110"/>
          <w:sz w:val="12"/>
          <w:vertAlign w:val="baseline"/>
        </w:rPr>
        <w:t>Riyadh,</w:t>
      </w:r>
      <w:r>
        <w:rPr>
          <w:i/>
          <w:spacing w:val="2"/>
          <w:w w:val="110"/>
          <w:sz w:val="12"/>
          <w:vertAlign w:val="baseline"/>
        </w:rPr>
        <w:t> </w:t>
      </w:r>
      <w:r>
        <w:rPr>
          <w:i/>
          <w:w w:val="110"/>
          <w:sz w:val="12"/>
          <w:vertAlign w:val="baseline"/>
        </w:rPr>
        <w:t>Saudi</w:t>
      </w:r>
      <w:r>
        <w:rPr>
          <w:i/>
          <w:spacing w:val="3"/>
          <w:w w:val="110"/>
          <w:sz w:val="12"/>
          <w:vertAlign w:val="baseline"/>
        </w:rPr>
        <w:t> </w:t>
      </w:r>
      <w:r>
        <w:rPr>
          <w:i/>
          <w:spacing w:val="-2"/>
          <w:w w:val="110"/>
          <w:sz w:val="12"/>
          <w:vertAlign w:val="baseline"/>
        </w:rPr>
        <w:t>Arabia</w:t>
      </w:r>
    </w:p>
    <w:p>
      <w:pPr>
        <w:spacing w:before="33"/>
        <w:ind w:left="131" w:right="0" w:firstLine="0"/>
        <w:jc w:val="left"/>
        <w:rPr>
          <w:i/>
          <w:sz w:val="12"/>
        </w:rPr>
      </w:pPr>
      <w:bookmarkStart w:name="_bookmark4" w:id="6"/>
      <w:bookmarkEnd w:id="6"/>
      <w:r>
        <w:rPr/>
      </w:r>
      <w:r>
        <w:rPr>
          <w:w w:val="110"/>
          <w:sz w:val="12"/>
          <w:vertAlign w:val="superscript"/>
        </w:rPr>
        <w:t>e</w:t>
      </w:r>
      <w:r>
        <w:rPr>
          <w:spacing w:val="-3"/>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Applied</w:t>
      </w:r>
      <w:r>
        <w:rPr>
          <w:i/>
          <w:spacing w:val="3"/>
          <w:w w:val="110"/>
          <w:sz w:val="12"/>
          <w:vertAlign w:val="baseline"/>
        </w:rPr>
        <w:t> </w:t>
      </w:r>
      <w:r>
        <w:rPr>
          <w:i/>
          <w:w w:val="110"/>
          <w:sz w:val="12"/>
          <w:vertAlign w:val="baseline"/>
        </w:rPr>
        <w:t>Mathematics,</w:t>
      </w:r>
      <w:r>
        <w:rPr>
          <w:i/>
          <w:spacing w:val="3"/>
          <w:w w:val="110"/>
          <w:sz w:val="12"/>
          <w:vertAlign w:val="baseline"/>
        </w:rPr>
        <w:t> </w:t>
      </w:r>
      <w:r>
        <w:rPr>
          <w:i/>
          <w:w w:val="110"/>
          <w:sz w:val="12"/>
          <w:vertAlign w:val="baseline"/>
        </w:rPr>
        <w:t>Ayandegan</w:t>
      </w:r>
      <w:r>
        <w:rPr>
          <w:i/>
          <w:spacing w:val="3"/>
          <w:w w:val="110"/>
          <w:sz w:val="12"/>
          <w:vertAlign w:val="baseline"/>
        </w:rPr>
        <w:t> </w:t>
      </w:r>
      <w:r>
        <w:rPr>
          <w:i/>
          <w:w w:val="110"/>
          <w:sz w:val="12"/>
          <w:vertAlign w:val="baseline"/>
        </w:rPr>
        <w:t>Institute</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Higher</w:t>
      </w:r>
      <w:r>
        <w:rPr>
          <w:i/>
          <w:spacing w:val="4"/>
          <w:w w:val="110"/>
          <w:sz w:val="12"/>
          <w:vertAlign w:val="baseline"/>
        </w:rPr>
        <w:t> </w:t>
      </w:r>
      <w:r>
        <w:rPr>
          <w:i/>
          <w:w w:val="110"/>
          <w:sz w:val="12"/>
          <w:vertAlign w:val="baseline"/>
        </w:rPr>
        <w:t>Education,</w:t>
      </w:r>
      <w:r>
        <w:rPr>
          <w:i/>
          <w:spacing w:val="2"/>
          <w:w w:val="110"/>
          <w:sz w:val="12"/>
          <w:vertAlign w:val="baseline"/>
        </w:rPr>
        <w:t> </w:t>
      </w:r>
      <w:r>
        <w:rPr>
          <w:i/>
          <w:w w:val="110"/>
          <w:sz w:val="12"/>
          <w:vertAlign w:val="baseline"/>
        </w:rPr>
        <w:t>Tonekabon,</w:t>
      </w:r>
      <w:r>
        <w:rPr>
          <w:i/>
          <w:spacing w:val="3"/>
          <w:w w:val="110"/>
          <w:sz w:val="12"/>
          <w:vertAlign w:val="baseline"/>
        </w:rPr>
        <w:t> </w:t>
      </w:r>
      <w:r>
        <w:rPr>
          <w:i/>
          <w:spacing w:val="-4"/>
          <w:w w:val="110"/>
          <w:sz w:val="12"/>
          <w:vertAlign w:val="baseline"/>
        </w:rPr>
        <w:t>Iran</w:t>
      </w:r>
    </w:p>
    <w:p>
      <w:pPr>
        <w:spacing w:before="33"/>
        <w:ind w:left="131" w:right="0" w:firstLine="0"/>
        <w:jc w:val="left"/>
        <w:rPr>
          <w:i/>
          <w:sz w:val="12"/>
        </w:rPr>
      </w:pPr>
      <w:bookmarkStart w:name="_bookmark5" w:id="7"/>
      <w:bookmarkEnd w:id="7"/>
      <w:r>
        <w:rPr/>
      </w:r>
      <w:r>
        <w:rPr>
          <w:w w:val="110"/>
          <w:sz w:val="12"/>
          <w:vertAlign w:val="superscript"/>
        </w:rPr>
        <w:t>f</w:t>
      </w:r>
      <w:r>
        <w:rPr>
          <w:spacing w:val="-7"/>
          <w:w w:val="110"/>
          <w:sz w:val="12"/>
          <w:vertAlign w:val="baseline"/>
        </w:rPr>
        <w:t> </w:t>
      </w:r>
      <w:r>
        <w:rPr>
          <w:i/>
          <w:w w:val="110"/>
          <w:sz w:val="12"/>
          <w:vertAlign w:val="baseline"/>
        </w:rPr>
        <w:t>Chulalongkorn Business</w:t>
      </w:r>
      <w:r>
        <w:rPr>
          <w:i/>
          <w:spacing w:val="-1"/>
          <w:w w:val="110"/>
          <w:sz w:val="12"/>
          <w:vertAlign w:val="baseline"/>
        </w:rPr>
        <w:t> </w:t>
      </w:r>
      <w:r>
        <w:rPr>
          <w:i/>
          <w:w w:val="110"/>
          <w:sz w:val="12"/>
          <w:vertAlign w:val="baseline"/>
        </w:rPr>
        <w:t>School,</w:t>
      </w:r>
      <w:r>
        <w:rPr>
          <w:i/>
          <w:spacing w:val="-1"/>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 Commerce</w:t>
      </w:r>
      <w:r>
        <w:rPr>
          <w:i/>
          <w:spacing w:val="-2"/>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Accountancy,</w:t>
      </w:r>
      <w:r>
        <w:rPr>
          <w:i/>
          <w:spacing w:val="-1"/>
          <w:w w:val="110"/>
          <w:sz w:val="12"/>
          <w:vertAlign w:val="baseline"/>
        </w:rPr>
        <w:t> </w:t>
      </w:r>
      <w:r>
        <w:rPr>
          <w:i/>
          <w:w w:val="110"/>
          <w:sz w:val="12"/>
          <w:vertAlign w:val="baseline"/>
        </w:rPr>
        <w:t>Chulalongkorn</w:t>
      </w:r>
      <w:r>
        <w:rPr>
          <w:i/>
          <w:spacing w:val="-1"/>
          <w:w w:val="110"/>
          <w:sz w:val="12"/>
          <w:vertAlign w:val="baseline"/>
        </w:rPr>
        <w:t> </w:t>
      </w:r>
      <w:r>
        <w:rPr>
          <w:i/>
          <w:w w:val="110"/>
          <w:sz w:val="12"/>
          <w:vertAlign w:val="baseline"/>
        </w:rPr>
        <w:t>University,</w:t>
      </w:r>
      <w:r>
        <w:rPr>
          <w:i/>
          <w:spacing w:val="-1"/>
          <w:w w:val="110"/>
          <w:sz w:val="12"/>
          <w:vertAlign w:val="baseline"/>
        </w:rPr>
        <w:t> </w:t>
      </w:r>
      <w:r>
        <w:rPr>
          <w:i/>
          <w:spacing w:val="-2"/>
          <w:w w:val="110"/>
          <w:sz w:val="12"/>
          <w:vertAlign w:val="baseline"/>
        </w:rPr>
        <w:t>Thailand</w:t>
      </w:r>
    </w:p>
    <w:p>
      <w:pPr>
        <w:spacing w:before="34"/>
        <w:ind w:left="131" w:right="0" w:firstLine="0"/>
        <w:jc w:val="left"/>
        <w:rPr>
          <w:i/>
          <w:sz w:val="12"/>
        </w:rPr>
      </w:pPr>
      <w:bookmarkStart w:name="_bookmark6" w:id="8"/>
      <w:bookmarkEnd w:id="8"/>
      <w:r>
        <w:rPr/>
      </w:r>
      <w:r>
        <w:rPr>
          <w:w w:val="105"/>
          <w:sz w:val="12"/>
          <w:vertAlign w:val="superscript"/>
        </w:rPr>
        <w:t>g</w:t>
      </w:r>
      <w:r>
        <w:rPr>
          <w:spacing w:val="9"/>
          <w:w w:val="105"/>
          <w:sz w:val="12"/>
          <w:vertAlign w:val="baseline"/>
        </w:rPr>
        <w:t> </w:t>
      </w:r>
      <w:r>
        <w:rPr>
          <w:i/>
          <w:w w:val="105"/>
          <w:sz w:val="12"/>
          <w:vertAlign w:val="baseline"/>
        </w:rPr>
        <w:t>School</w:t>
      </w:r>
      <w:r>
        <w:rPr>
          <w:i/>
          <w:spacing w:val="17"/>
          <w:w w:val="105"/>
          <w:sz w:val="12"/>
          <w:vertAlign w:val="baseline"/>
        </w:rPr>
        <w:t> </w:t>
      </w:r>
      <w:r>
        <w:rPr>
          <w:i/>
          <w:w w:val="105"/>
          <w:sz w:val="12"/>
          <w:vertAlign w:val="baseline"/>
        </w:rPr>
        <w:t>of</w:t>
      </w:r>
      <w:r>
        <w:rPr>
          <w:i/>
          <w:spacing w:val="18"/>
          <w:w w:val="105"/>
          <w:sz w:val="12"/>
          <w:vertAlign w:val="baseline"/>
        </w:rPr>
        <w:t> </w:t>
      </w:r>
      <w:r>
        <w:rPr>
          <w:i/>
          <w:w w:val="105"/>
          <w:sz w:val="12"/>
          <w:vertAlign w:val="baseline"/>
        </w:rPr>
        <w:t>Computer</w:t>
      </w:r>
      <w:r>
        <w:rPr>
          <w:i/>
          <w:spacing w:val="19"/>
          <w:w w:val="105"/>
          <w:sz w:val="12"/>
          <w:vertAlign w:val="baseline"/>
        </w:rPr>
        <w:t> </w:t>
      </w:r>
      <w:r>
        <w:rPr>
          <w:i/>
          <w:w w:val="105"/>
          <w:sz w:val="12"/>
          <w:vertAlign w:val="baseline"/>
        </w:rPr>
        <w:t>Science</w:t>
      </w:r>
      <w:r>
        <w:rPr>
          <w:i/>
          <w:spacing w:val="18"/>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Lovely</w:t>
      </w:r>
      <w:r>
        <w:rPr>
          <w:i/>
          <w:spacing w:val="18"/>
          <w:w w:val="105"/>
          <w:sz w:val="12"/>
          <w:vertAlign w:val="baseline"/>
        </w:rPr>
        <w:t> </w:t>
      </w:r>
      <w:r>
        <w:rPr>
          <w:i/>
          <w:w w:val="105"/>
          <w:sz w:val="12"/>
          <w:vertAlign w:val="baseline"/>
        </w:rPr>
        <w:t>Professional</w:t>
      </w:r>
      <w:r>
        <w:rPr>
          <w:i/>
          <w:spacing w:val="18"/>
          <w:w w:val="105"/>
          <w:sz w:val="12"/>
          <w:vertAlign w:val="baseline"/>
        </w:rPr>
        <w:t> </w:t>
      </w:r>
      <w:r>
        <w:rPr>
          <w:i/>
          <w:w w:val="105"/>
          <w:sz w:val="12"/>
          <w:vertAlign w:val="baseline"/>
        </w:rPr>
        <w:t>University,</w:t>
      </w:r>
      <w:r>
        <w:rPr>
          <w:i/>
          <w:spacing w:val="18"/>
          <w:w w:val="105"/>
          <w:sz w:val="12"/>
          <w:vertAlign w:val="baseline"/>
        </w:rPr>
        <w:t> </w:t>
      </w:r>
      <w:r>
        <w:rPr>
          <w:i/>
          <w:w w:val="105"/>
          <w:sz w:val="12"/>
          <w:vertAlign w:val="baseline"/>
        </w:rPr>
        <w:t>Phagwara</w:t>
      </w:r>
      <w:r>
        <w:rPr>
          <w:i/>
          <w:spacing w:val="19"/>
          <w:w w:val="105"/>
          <w:sz w:val="12"/>
          <w:vertAlign w:val="baseline"/>
        </w:rPr>
        <w:t> </w:t>
      </w:r>
      <w:r>
        <w:rPr>
          <w:i/>
          <w:w w:val="105"/>
          <w:sz w:val="12"/>
          <w:vertAlign w:val="baseline"/>
        </w:rPr>
        <w:t>-</w:t>
      </w:r>
      <w:r>
        <w:rPr>
          <w:i/>
          <w:spacing w:val="19"/>
          <w:w w:val="105"/>
          <w:sz w:val="12"/>
          <w:vertAlign w:val="baseline"/>
        </w:rPr>
        <w:t> </w:t>
      </w:r>
      <w:r>
        <w:rPr>
          <w:i/>
          <w:w w:val="105"/>
          <w:sz w:val="12"/>
          <w:vertAlign w:val="baseline"/>
        </w:rPr>
        <w:t>144411,</w:t>
      </w:r>
      <w:r>
        <w:rPr>
          <w:i/>
          <w:spacing w:val="18"/>
          <w:w w:val="105"/>
          <w:sz w:val="12"/>
          <w:vertAlign w:val="baseline"/>
        </w:rPr>
        <w:t> </w:t>
      </w:r>
      <w:r>
        <w:rPr>
          <w:i/>
          <w:w w:val="105"/>
          <w:sz w:val="12"/>
          <w:vertAlign w:val="baseline"/>
        </w:rPr>
        <w:t>Punjab,</w:t>
      </w:r>
      <w:r>
        <w:rPr>
          <w:i/>
          <w:spacing w:val="18"/>
          <w:w w:val="105"/>
          <w:sz w:val="12"/>
          <w:vertAlign w:val="baseline"/>
        </w:rPr>
        <w:t> </w:t>
      </w:r>
      <w:r>
        <w:rPr>
          <w:i/>
          <w:spacing w:val="-2"/>
          <w:w w:val="105"/>
          <w:sz w:val="12"/>
          <w:vertAlign w:val="baseline"/>
        </w:rPr>
        <w:t>India</w:t>
      </w:r>
    </w:p>
    <w:p>
      <w:pPr>
        <w:spacing w:before="33"/>
        <w:ind w:left="131" w:right="0" w:firstLine="0"/>
        <w:jc w:val="left"/>
        <w:rPr>
          <w:i/>
          <w:sz w:val="12"/>
        </w:rPr>
      </w:pPr>
      <w:bookmarkStart w:name="_bookmark7" w:id="9"/>
      <w:bookmarkEnd w:id="9"/>
      <w:r>
        <w:rPr/>
      </w:r>
      <w:r>
        <w:rPr>
          <w:w w:val="110"/>
          <w:sz w:val="12"/>
          <w:vertAlign w:val="superscript"/>
        </w:rPr>
        <w:t>h</w:t>
      </w:r>
      <w:r>
        <w:rPr>
          <w:spacing w:val="-7"/>
          <w:w w:val="110"/>
          <w:sz w:val="12"/>
          <w:vertAlign w:val="baseline"/>
        </w:rPr>
        <w:t> </w:t>
      </w:r>
      <w:r>
        <w:rPr>
          <w:i/>
          <w:w w:val="110"/>
          <w:sz w:val="12"/>
          <w:vertAlign w:val="baseline"/>
        </w:rPr>
        <w:t>School</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Built Environment,</w:t>
      </w:r>
      <w:r>
        <w:rPr>
          <w:i/>
          <w:spacing w:val="-2"/>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and</w:t>
      </w:r>
      <w:r>
        <w:rPr>
          <w:i/>
          <w:spacing w:val="-2"/>
          <w:w w:val="110"/>
          <w:sz w:val="12"/>
          <w:vertAlign w:val="baseline"/>
        </w:rPr>
        <w:t> </w:t>
      </w:r>
      <w:r>
        <w:rPr>
          <w:i/>
          <w:w w:val="110"/>
          <w:sz w:val="12"/>
          <w:vertAlign w:val="baseline"/>
        </w:rPr>
        <w:t>Computing,</w:t>
      </w:r>
      <w:r>
        <w:rPr>
          <w:i/>
          <w:spacing w:val="-1"/>
          <w:w w:val="110"/>
          <w:sz w:val="12"/>
          <w:vertAlign w:val="baseline"/>
        </w:rPr>
        <w:t> </w:t>
      </w:r>
      <w:r>
        <w:rPr>
          <w:i/>
          <w:w w:val="110"/>
          <w:sz w:val="12"/>
          <w:vertAlign w:val="baseline"/>
        </w:rPr>
        <w:t>Leeds</w:t>
      </w:r>
      <w:r>
        <w:rPr>
          <w:i/>
          <w:spacing w:val="-1"/>
          <w:w w:val="110"/>
          <w:sz w:val="12"/>
          <w:vertAlign w:val="baseline"/>
        </w:rPr>
        <w:t> </w:t>
      </w:r>
      <w:r>
        <w:rPr>
          <w:i/>
          <w:w w:val="110"/>
          <w:sz w:val="12"/>
          <w:vertAlign w:val="baseline"/>
        </w:rPr>
        <w:t>Beckett</w:t>
      </w:r>
      <w:r>
        <w:rPr>
          <w:i/>
          <w:spacing w:val="-2"/>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LS1</w:t>
      </w:r>
      <w:r>
        <w:rPr>
          <w:i/>
          <w:spacing w:val="-2"/>
          <w:w w:val="110"/>
          <w:sz w:val="12"/>
          <w:vertAlign w:val="baseline"/>
        </w:rPr>
        <w:t> </w:t>
      </w:r>
      <w:r>
        <w:rPr>
          <w:i/>
          <w:w w:val="110"/>
          <w:sz w:val="12"/>
          <w:vertAlign w:val="baseline"/>
        </w:rPr>
        <w:t>3HE</w:t>
      </w:r>
      <w:r>
        <w:rPr>
          <w:i/>
          <w:spacing w:val="-1"/>
          <w:w w:val="110"/>
          <w:sz w:val="12"/>
          <w:vertAlign w:val="baseline"/>
        </w:rPr>
        <w:t> </w:t>
      </w:r>
      <w:r>
        <w:rPr>
          <w:i/>
          <w:w w:val="110"/>
          <w:sz w:val="12"/>
          <w:vertAlign w:val="baseline"/>
        </w:rPr>
        <w:t>Leeds,</w:t>
      </w:r>
      <w:r>
        <w:rPr>
          <w:i/>
          <w:spacing w:val="-1"/>
          <w:w w:val="110"/>
          <w:sz w:val="12"/>
          <w:vertAlign w:val="baseline"/>
        </w:rPr>
        <w:t> </w:t>
      </w:r>
      <w:r>
        <w:rPr>
          <w:i/>
          <w:spacing w:val="-5"/>
          <w:w w:val="110"/>
          <w:sz w:val="12"/>
          <w:vertAlign w:val="baseline"/>
        </w:rPr>
        <w:t>UK</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120318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3872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3"/>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3"/>
        <w:ind w:left="131" w:right="0" w:firstLine="0"/>
        <w:jc w:val="left"/>
        <w:rPr>
          <w:sz w:val="12"/>
        </w:rPr>
      </w:pPr>
      <w:r>
        <w:rPr>
          <w:w w:val="115"/>
          <w:sz w:val="12"/>
        </w:rPr>
        <w:t>Internet</w:t>
      </w:r>
      <w:r>
        <w:rPr>
          <w:spacing w:val="-3"/>
          <w:w w:val="115"/>
          <w:sz w:val="12"/>
        </w:rPr>
        <w:t> </w:t>
      </w:r>
      <w:r>
        <w:rPr>
          <w:w w:val="115"/>
          <w:sz w:val="12"/>
        </w:rPr>
        <w:t>of</w:t>
      </w:r>
      <w:r>
        <w:rPr>
          <w:spacing w:val="-3"/>
          <w:w w:val="115"/>
          <w:sz w:val="12"/>
        </w:rPr>
        <w:t> </w:t>
      </w:r>
      <w:r>
        <w:rPr>
          <w:w w:val="115"/>
          <w:sz w:val="12"/>
        </w:rPr>
        <w:t>Things</w:t>
      </w:r>
      <w:r>
        <w:rPr>
          <w:spacing w:val="-3"/>
          <w:w w:val="115"/>
          <w:sz w:val="12"/>
        </w:rPr>
        <w:t> </w:t>
      </w:r>
      <w:r>
        <w:rPr>
          <w:w w:val="115"/>
          <w:sz w:val="12"/>
        </w:rPr>
        <w:t>(IoT)</w:t>
      </w:r>
      <w:r>
        <w:rPr>
          <w:spacing w:val="40"/>
          <w:w w:val="115"/>
          <w:sz w:val="12"/>
        </w:rPr>
        <w:t> </w:t>
      </w:r>
      <w:r>
        <w:rPr>
          <w:spacing w:val="-2"/>
          <w:w w:val="115"/>
          <w:sz w:val="12"/>
        </w:rPr>
        <w:t>Blockchain</w:t>
      </w:r>
    </w:p>
    <w:p>
      <w:pPr>
        <w:spacing w:line="297" w:lineRule="auto" w:before="0"/>
        <w:ind w:left="131" w:right="487" w:firstLine="0"/>
        <w:jc w:val="left"/>
        <w:rPr>
          <w:sz w:val="12"/>
        </w:rPr>
      </w:pPr>
      <w:r>
        <w:rPr>
          <w:w w:val="115"/>
          <w:sz w:val="12"/>
        </w:rPr>
        <w:t>Data blocks</w:t>
      </w:r>
      <w:r>
        <w:rPr>
          <w:spacing w:val="40"/>
          <w:w w:val="115"/>
          <w:sz w:val="12"/>
        </w:rPr>
        <w:t> </w:t>
      </w:r>
      <w:r>
        <w:rPr>
          <w:w w:val="115"/>
          <w:sz w:val="12"/>
        </w:rPr>
        <w:t>Federated</w:t>
      </w:r>
      <w:r>
        <w:rPr>
          <w:spacing w:val="-1"/>
          <w:w w:val="115"/>
          <w:sz w:val="12"/>
        </w:rPr>
        <w:t> </w:t>
      </w:r>
      <w:r>
        <w:rPr>
          <w:w w:val="115"/>
          <w:sz w:val="12"/>
        </w:rPr>
        <w:t>learning</w:t>
      </w:r>
      <w:r>
        <w:rPr>
          <w:spacing w:val="40"/>
          <w:w w:val="115"/>
          <w:sz w:val="12"/>
        </w:rPr>
        <w:t> </w:t>
      </w:r>
      <w:r>
        <w:rPr>
          <w:spacing w:val="-2"/>
          <w:w w:val="115"/>
          <w:sz w:val="12"/>
        </w:rPr>
        <w:t>Security</w:t>
      </w:r>
    </w:p>
    <w:p>
      <w:pPr>
        <w:spacing w:before="93"/>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The</w:t>
      </w:r>
      <w:r>
        <w:rPr>
          <w:w w:val="115"/>
          <w:sz w:val="14"/>
        </w:rPr>
        <w:t> Internet</w:t>
      </w:r>
      <w:r>
        <w:rPr>
          <w:w w:val="115"/>
          <w:sz w:val="14"/>
        </w:rPr>
        <w:t> of</w:t>
      </w:r>
      <w:r>
        <w:rPr>
          <w:w w:val="115"/>
          <w:sz w:val="14"/>
        </w:rPr>
        <w:t> Things</w:t>
      </w:r>
      <w:r>
        <w:rPr>
          <w:w w:val="115"/>
          <w:sz w:val="14"/>
        </w:rPr>
        <w:t> (IoT)</w:t>
      </w:r>
      <w:r>
        <w:rPr>
          <w:w w:val="115"/>
          <w:sz w:val="14"/>
        </w:rPr>
        <w:t> technology</w:t>
      </w:r>
      <w:r>
        <w:rPr>
          <w:w w:val="115"/>
          <w:sz w:val="14"/>
        </w:rPr>
        <w:t> in</w:t>
      </w:r>
      <w:r>
        <w:rPr>
          <w:w w:val="115"/>
          <w:sz w:val="14"/>
        </w:rPr>
        <w:t> various</w:t>
      </w:r>
      <w:r>
        <w:rPr>
          <w:w w:val="115"/>
          <w:sz w:val="14"/>
        </w:rPr>
        <w:t> applications</w:t>
      </w:r>
      <w:r>
        <w:rPr>
          <w:w w:val="115"/>
          <w:sz w:val="14"/>
        </w:rPr>
        <w:t> used</w:t>
      </w:r>
      <w:r>
        <w:rPr>
          <w:w w:val="115"/>
          <w:sz w:val="14"/>
        </w:rPr>
        <w:t> in</w:t>
      </w:r>
      <w:r>
        <w:rPr>
          <w:w w:val="115"/>
          <w:sz w:val="14"/>
        </w:rPr>
        <w:t> data</w:t>
      </w:r>
      <w:r>
        <w:rPr>
          <w:w w:val="115"/>
          <w:sz w:val="14"/>
        </w:rPr>
        <w:t> processing</w:t>
      </w:r>
      <w:r>
        <w:rPr>
          <w:w w:val="115"/>
          <w:sz w:val="14"/>
        </w:rPr>
        <w:t> systems</w:t>
      </w:r>
      <w:r>
        <w:rPr>
          <w:w w:val="115"/>
          <w:sz w:val="14"/>
        </w:rPr>
        <w:t> requires</w:t>
      </w:r>
      <w:r>
        <w:rPr>
          <w:w w:val="115"/>
          <w:sz w:val="14"/>
        </w:rPr>
        <w:t> high </w:t>
      </w:r>
      <w:r>
        <w:rPr>
          <w:w w:val="110"/>
          <w:sz w:val="14"/>
        </w:rPr>
        <w:t>security because more data must be saved in cloud monitoring systems. Even though numerous procedures are in</w:t>
      </w:r>
      <w:r>
        <w:rPr>
          <w:w w:val="115"/>
          <w:sz w:val="14"/>
        </w:rPr>
        <w:t> place</w:t>
      </w:r>
      <w:r>
        <w:rPr>
          <w:w w:val="115"/>
          <w:sz w:val="14"/>
        </w:rPr>
        <w:t> to</w:t>
      </w:r>
      <w:r>
        <w:rPr>
          <w:w w:val="115"/>
          <w:sz w:val="14"/>
        </w:rPr>
        <w:t> increase</w:t>
      </w:r>
      <w:r>
        <w:rPr>
          <w:w w:val="115"/>
          <w:sz w:val="14"/>
        </w:rPr>
        <w:t> the</w:t>
      </w:r>
      <w:r>
        <w:rPr>
          <w:w w:val="115"/>
          <w:sz w:val="14"/>
        </w:rPr>
        <w:t> security</w:t>
      </w:r>
      <w:r>
        <w:rPr>
          <w:w w:val="115"/>
          <w:sz w:val="14"/>
        </w:rPr>
        <w:t> and</w:t>
      </w:r>
      <w:r>
        <w:rPr>
          <w:w w:val="115"/>
          <w:sz w:val="14"/>
        </w:rPr>
        <w:t> dependability</w:t>
      </w:r>
      <w:r>
        <w:rPr>
          <w:w w:val="115"/>
          <w:sz w:val="14"/>
        </w:rPr>
        <w:t> of</w:t>
      </w:r>
      <w:r>
        <w:rPr>
          <w:w w:val="115"/>
          <w:sz w:val="14"/>
        </w:rPr>
        <w:t> data</w:t>
      </w:r>
      <w:r>
        <w:rPr>
          <w:w w:val="115"/>
          <w:sz w:val="14"/>
        </w:rPr>
        <w:t> in</w:t>
      </w:r>
      <w:r>
        <w:rPr>
          <w:w w:val="115"/>
          <w:sz w:val="14"/>
        </w:rPr>
        <w:t> IoT</w:t>
      </w:r>
      <w:r>
        <w:rPr>
          <w:w w:val="115"/>
          <w:sz w:val="14"/>
        </w:rPr>
        <w:t> applications,</w:t>
      </w:r>
      <w:r>
        <w:rPr>
          <w:w w:val="115"/>
          <w:sz w:val="14"/>
        </w:rPr>
        <w:t> the</w:t>
      </w:r>
      <w:r>
        <w:rPr>
          <w:w w:val="115"/>
          <w:sz w:val="14"/>
        </w:rPr>
        <w:t> majority</w:t>
      </w:r>
      <w:r>
        <w:rPr>
          <w:w w:val="115"/>
          <w:sz w:val="14"/>
        </w:rPr>
        <w:t> of</w:t>
      </w:r>
      <w:r>
        <w:rPr>
          <w:w w:val="115"/>
          <w:sz w:val="14"/>
        </w:rPr>
        <w:t> outside</w:t>
      </w:r>
      <w:r>
        <w:rPr>
          <w:w w:val="115"/>
          <w:sz w:val="14"/>
        </w:rPr>
        <w:t> users</w:t>
      </w:r>
      <w:r>
        <w:rPr>
          <w:w w:val="115"/>
          <w:sz w:val="14"/>
        </w:rPr>
        <w:t> can decode</w:t>
      </w:r>
      <w:r>
        <w:rPr>
          <w:w w:val="115"/>
          <w:sz w:val="14"/>
        </w:rPr>
        <w:t> any</w:t>
      </w:r>
      <w:r>
        <w:rPr>
          <w:w w:val="115"/>
          <w:sz w:val="14"/>
        </w:rPr>
        <w:t> transferred</w:t>
      </w:r>
      <w:r>
        <w:rPr>
          <w:w w:val="115"/>
          <w:sz w:val="14"/>
        </w:rPr>
        <w:t> data</w:t>
      </w:r>
      <w:r>
        <w:rPr>
          <w:w w:val="115"/>
          <w:sz w:val="14"/>
        </w:rPr>
        <w:t> at</w:t>
      </w:r>
      <w:r>
        <w:rPr>
          <w:w w:val="115"/>
          <w:sz w:val="14"/>
        </w:rPr>
        <w:t> any</w:t>
      </w:r>
      <w:r>
        <w:rPr>
          <w:w w:val="115"/>
          <w:sz w:val="14"/>
        </w:rPr>
        <w:t> time.</w:t>
      </w:r>
      <w:r>
        <w:rPr>
          <w:w w:val="115"/>
          <w:sz w:val="14"/>
        </w:rPr>
        <w:t> Therefore,</w:t>
      </w:r>
      <w:r>
        <w:rPr>
          <w:w w:val="115"/>
          <w:sz w:val="14"/>
        </w:rPr>
        <w:t> it</w:t>
      </w:r>
      <w:r>
        <w:rPr>
          <w:w w:val="115"/>
          <w:sz w:val="14"/>
        </w:rPr>
        <w:t> is</w:t>
      </w:r>
      <w:r>
        <w:rPr>
          <w:w w:val="115"/>
          <w:sz w:val="14"/>
        </w:rPr>
        <w:t> essential</w:t>
      </w:r>
      <w:r>
        <w:rPr>
          <w:w w:val="115"/>
          <w:sz w:val="14"/>
        </w:rPr>
        <w:t> to</w:t>
      </w:r>
      <w:r>
        <w:rPr>
          <w:w w:val="115"/>
          <w:sz w:val="14"/>
        </w:rPr>
        <w:t> include</w:t>
      </w:r>
      <w:r>
        <w:rPr>
          <w:w w:val="115"/>
          <w:sz w:val="14"/>
        </w:rPr>
        <w:t> data</w:t>
      </w:r>
      <w:r>
        <w:rPr>
          <w:w w:val="115"/>
          <w:sz w:val="14"/>
        </w:rPr>
        <w:t> blocks</w:t>
      </w:r>
      <w:r>
        <w:rPr>
          <w:w w:val="115"/>
          <w:sz w:val="14"/>
        </w:rPr>
        <w:t> that,</w:t>
      </w:r>
      <w:r>
        <w:rPr>
          <w:w w:val="115"/>
          <w:sz w:val="14"/>
        </w:rPr>
        <w:t> under</w:t>
      </w:r>
      <w:r>
        <w:rPr>
          <w:w w:val="115"/>
          <w:sz w:val="14"/>
        </w:rPr>
        <w:t> any circumstance,</w:t>
      </w:r>
      <w:r>
        <w:rPr>
          <w:w w:val="115"/>
          <w:sz w:val="14"/>
        </w:rPr>
        <w:t> other</w:t>
      </w:r>
      <w:r>
        <w:rPr>
          <w:w w:val="115"/>
          <w:sz w:val="14"/>
        </w:rPr>
        <w:t> external</w:t>
      </w:r>
      <w:r>
        <w:rPr>
          <w:w w:val="115"/>
          <w:sz w:val="14"/>
        </w:rPr>
        <w:t> users cannot</w:t>
      </w:r>
      <w:r>
        <w:rPr>
          <w:w w:val="115"/>
          <w:sz w:val="14"/>
        </w:rPr>
        <w:t> understand. The</w:t>
      </w:r>
      <w:r>
        <w:rPr>
          <w:w w:val="115"/>
          <w:sz w:val="14"/>
        </w:rPr>
        <w:t> major significance</w:t>
      </w:r>
      <w:r>
        <w:rPr>
          <w:w w:val="115"/>
          <w:sz w:val="14"/>
        </w:rPr>
        <w:t> of proposed</w:t>
      </w:r>
      <w:r>
        <w:rPr>
          <w:w w:val="115"/>
          <w:sz w:val="14"/>
        </w:rPr>
        <w:t> method</w:t>
      </w:r>
      <w:r>
        <w:rPr>
          <w:w w:val="115"/>
          <w:sz w:val="14"/>
        </w:rPr>
        <w:t> is</w:t>
      </w:r>
      <w:r>
        <w:rPr>
          <w:w w:val="115"/>
          <w:sz w:val="14"/>
        </w:rPr>
        <w:t> to</w:t>
      </w:r>
      <w:r>
        <w:rPr>
          <w:w w:val="115"/>
          <w:sz w:val="14"/>
        </w:rPr>
        <w:t> incor- porate</w:t>
      </w:r>
      <w:r>
        <w:rPr>
          <w:w w:val="115"/>
          <w:sz w:val="14"/>
        </w:rPr>
        <w:t> an</w:t>
      </w:r>
      <w:r>
        <w:rPr>
          <w:w w:val="115"/>
          <w:sz w:val="14"/>
        </w:rPr>
        <w:t> offloading</w:t>
      </w:r>
      <w:r>
        <w:rPr>
          <w:w w:val="115"/>
          <w:sz w:val="14"/>
        </w:rPr>
        <w:t> technique</w:t>
      </w:r>
      <w:r>
        <w:rPr>
          <w:w w:val="115"/>
          <w:sz w:val="14"/>
        </w:rPr>
        <w:t> for</w:t>
      </w:r>
      <w:r>
        <w:rPr>
          <w:w w:val="115"/>
          <w:sz w:val="14"/>
        </w:rPr>
        <w:t> data</w:t>
      </w:r>
      <w:r>
        <w:rPr>
          <w:w w:val="115"/>
          <w:sz w:val="14"/>
        </w:rPr>
        <w:t> processing</w:t>
      </w:r>
      <w:r>
        <w:rPr>
          <w:w w:val="115"/>
          <w:sz w:val="14"/>
        </w:rPr>
        <w:t> that</w:t>
      </w:r>
      <w:r>
        <w:rPr>
          <w:w w:val="115"/>
          <w:sz w:val="14"/>
        </w:rPr>
        <w:t> is</w:t>
      </w:r>
      <w:r>
        <w:rPr>
          <w:w w:val="115"/>
          <w:sz w:val="14"/>
        </w:rPr>
        <w:t> carried</w:t>
      </w:r>
      <w:r>
        <w:rPr>
          <w:w w:val="115"/>
          <w:sz w:val="14"/>
        </w:rPr>
        <w:t> out</w:t>
      </w:r>
      <w:r>
        <w:rPr>
          <w:w w:val="115"/>
          <w:sz w:val="14"/>
        </w:rPr>
        <w:t> by</w:t>
      </w:r>
      <w:r>
        <w:rPr>
          <w:w w:val="115"/>
          <w:sz w:val="14"/>
        </w:rPr>
        <w:t> using</w:t>
      </w:r>
      <w:r>
        <w:rPr>
          <w:w w:val="115"/>
          <w:sz w:val="14"/>
        </w:rPr>
        <w:t> block</w:t>
      </w:r>
      <w:r>
        <w:rPr>
          <w:w w:val="115"/>
          <w:sz w:val="14"/>
        </w:rPr>
        <w:t> chain</w:t>
      </w:r>
      <w:r>
        <w:rPr>
          <w:w w:val="115"/>
          <w:sz w:val="14"/>
        </w:rPr>
        <w:t> technique</w:t>
      </w:r>
      <w:r>
        <w:rPr>
          <w:w w:val="115"/>
          <w:sz w:val="14"/>
        </w:rPr>
        <w:t> where complete security</w:t>
      </w:r>
      <w:r>
        <w:rPr>
          <w:spacing w:val="-2"/>
          <w:w w:val="115"/>
          <w:sz w:val="14"/>
        </w:rPr>
        <w:t> </w:t>
      </w:r>
      <w:r>
        <w:rPr>
          <w:w w:val="115"/>
          <w:sz w:val="14"/>
        </w:rPr>
        <w:t>is assured</w:t>
      </w:r>
      <w:r>
        <w:rPr>
          <w:spacing w:val="-2"/>
          <w:w w:val="115"/>
          <w:sz w:val="14"/>
        </w:rPr>
        <w:t> </w:t>
      </w:r>
      <w:r>
        <w:rPr>
          <w:w w:val="115"/>
          <w:sz w:val="14"/>
        </w:rPr>
        <w:t>for</w:t>
      </w:r>
      <w:r>
        <w:rPr>
          <w:spacing w:val="-1"/>
          <w:w w:val="115"/>
          <w:sz w:val="14"/>
        </w:rPr>
        <w:t> </w:t>
      </w:r>
      <w:r>
        <w:rPr>
          <w:w w:val="115"/>
          <w:sz w:val="14"/>
        </w:rPr>
        <w:t>each</w:t>
      </w:r>
      <w:r>
        <w:rPr>
          <w:spacing w:val="-1"/>
          <w:w w:val="115"/>
          <w:sz w:val="14"/>
        </w:rPr>
        <w:t> </w:t>
      </w:r>
      <w:r>
        <w:rPr>
          <w:w w:val="115"/>
          <w:sz w:val="14"/>
        </w:rPr>
        <w:t>data.</w:t>
      </w:r>
      <w:r>
        <w:rPr>
          <w:spacing w:val="-1"/>
          <w:w w:val="115"/>
          <w:sz w:val="14"/>
        </w:rPr>
        <w:t> </w:t>
      </w:r>
      <w:r>
        <w:rPr>
          <w:w w:val="115"/>
          <w:sz w:val="14"/>
        </w:rPr>
        <w:t>Since</w:t>
      </w:r>
      <w:r>
        <w:rPr>
          <w:spacing w:val="-2"/>
          <w:w w:val="115"/>
          <w:sz w:val="14"/>
        </w:rPr>
        <w:t> </w:t>
      </w:r>
      <w:r>
        <w:rPr>
          <w:w w:val="115"/>
          <w:sz w:val="14"/>
        </w:rPr>
        <w:t>a</w:t>
      </w:r>
      <w:r>
        <w:rPr>
          <w:spacing w:val="-1"/>
          <w:w w:val="115"/>
          <w:sz w:val="14"/>
        </w:rPr>
        <w:t> </w:t>
      </w:r>
      <w:r>
        <w:rPr>
          <w:w w:val="115"/>
          <w:sz w:val="14"/>
        </w:rPr>
        <w:t>problem</w:t>
      </w:r>
      <w:r>
        <w:rPr>
          <w:spacing w:val="-1"/>
          <w:w w:val="115"/>
          <w:sz w:val="14"/>
        </w:rPr>
        <w:t> </w:t>
      </w:r>
      <w:r>
        <w:rPr>
          <w:w w:val="115"/>
          <w:sz w:val="14"/>
        </w:rPr>
        <w:t>methodology</w:t>
      </w:r>
      <w:r>
        <w:rPr>
          <w:spacing w:val="-1"/>
          <w:w w:val="115"/>
          <w:sz w:val="14"/>
        </w:rPr>
        <w:t> </w:t>
      </w:r>
      <w:r>
        <w:rPr>
          <w:w w:val="115"/>
          <w:sz w:val="14"/>
        </w:rPr>
        <w:t>is</w:t>
      </w:r>
      <w:r>
        <w:rPr>
          <w:spacing w:val="-1"/>
          <w:w w:val="115"/>
          <w:sz w:val="14"/>
        </w:rPr>
        <w:t> </w:t>
      </w:r>
      <w:r>
        <w:rPr>
          <w:w w:val="115"/>
          <w:sz w:val="14"/>
        </w:rPr>
        <w:t>designed</w:t>
      </w:r>
      <w:r>
        <w:rPr>
          <w:spacing w:val="-1"/>
          <w:w w:val="115"/>
          <w:sz w:val="14"/>
        </w:rPr>
        <w:t> </w:t>
      </w:r>
      <w:r>
        <w:rPr>
          <w:w w:val="115"/>
          <w:sz w:val="14"/>
        </w:rPr>
        <w:t>with</w:t>
      </w:r>
      <w:r>
        <w:rPr>
          <w:spacing w:val="-1"/>
          <w:w w:val="115"/>
          <w:sz w:val="14"/>
        </w:rPr>
        <w:t> </w:t>
      </w:r>
      <w:r>
        <w:rPr>
          <w:w w:val="115"/>
          <w:sz w:val="14"/>
        </w:rPr>
        <w:t>respect</w:t>
      </w:r>
      <w:r>
        <w:rPr>
          <w:spacing w:val="-1"/>
          <w:w w:val="115"/>
          <w:sz w:val="14"/>
        </w:rPr>
        <w:t> </w:t>
      </w:r>
      <w:r>
        <w:rPr>
          <w:w w:val="115"/>
          <w:sz w:val="14"/>
        </w:rPr>
        <w:t>to</w:t>
      </w:r>
      <w:r>
        <w:rPr>
          <w:spacing w:val="-2"/>
          <w:w w:val="115"/>
          <w:sz w:val="14"/>
        </w:rPr>
        <w:t> </w:t>
      </w:r>
      <w:r>
        <w:rPr>
          <w:w w:val="115"/>
          <w:sz w:val="14"/>
        </w:rPr>
        <w:t>clusters</w:t>
      </w:r>
      <w:r>
        <w:rPr>
          <w:spacing w:val="-1"/>
          <w:w w:val="115"/>
          <w:sz w:val="14"/>
        </w:rPr>
        <w:t> </w:t>
      </w:r>
      <w:r>
        <w:rPr>
          <w:w w:val="115"/>
          <w:sz w:val="14"/>
        </w:rPr>
        <w:t>a load</w:t>
      </w:r>
      <w:r>
        <w:rPr>
          <w:spacing w:val="-3"/>
          <w:w w:val="115"/>
          <w:sz w:val="14"/>
        </w:rPr>
        <w:t> </w:t>
      </w:r>
      <w:r>
        <w:rPr>
          <w:w w:val="115"/>
          <w:sz w:val="14"/>
        </w:rPr>
        <w:t>balancing</w:t>
      </w:r>
      <w:r>
        <w:rPr>
          <w:spacing w:val="-4"/>
          <w:w w:val="115"/>
          <w:sz w:val="14"/>
        </w:rPr>
        <w:t> </w:t>
      </w:r>
      <w:r>
        <w:rPr>
          <w:w w:val="115"/>
          <w:sz w:val="14"/>
        </w:rPr>
        <w:t>technique</w:t>
      </w:r>
      <w:r>
        <w:rPr>
          <w:spacing w:val="-4"/>
          <w:w w:val="115"/>
          <w:sz w:val="14"/>
        </w:rPr>
        <w:t> </w:t>
      </w:r>
      <w:r>
        <w:rPr>
          <w:w w:val="115"/>
          <w:sz w:val="14"/>
        </w:rPr>
        <w:t>is</w:t>
      </w:r>
      <w:r>
        <w:rPr>
          <w:spacing w:val="-3"/>
          <w:w w:val="115"/>
          <w:sz w:val="14"/>
        </w:rPr>
        <w:t> </w:t>
      </w:r>
      <w:r>
        <w:rPr>
          <w:w w:val="115"/>
          <w:sz w:val="14"/>
        </w:rPr>
        <w:t>incorporated</w:t>
      </w:r>
      <w:r>
        <w:rPr>
          <w:spacing w:val="-3"/>
          <w:w w:val="115"/>
          <w:sz w:val="14"/>
        </w:rPr>
        <w:t> </w:t>
      </w:r>
      <w:r>
        <w:rPr>
          <w:w w:val="115"/>
          <w:sz w:val="14"/>
        </w:rPr>
        <w:t>with</w:t>
      </w:r>
      <w:r>
        <w:rPr>
          <w:spacing w:val="-4"/>
          <w:w w:val="115"/>
          <w:sz w:val="14"/>
        </w:rPr>
        <w:t> </w:t>
      </w:r>
      <w:r>
        <w:rPr>
          <w:w w:val="115"/>
          <w:sz w:val="14"/>
        </w:rPr>
        <w:t>data</w:t>
      </w:r>
      <w:r>
        <w:rPr>
          <w:spacing w:val="-4"/>
          <w:w w:val="115"/>
          <w:sz w:val="14"/>
        </w:rPr>
        <w:t> </w:t>
      </w:r>
      <w:r>
        <w:rPr>
          <w:w w:val="115"/>
          <w:sz w:val="14"/>
        </w:rPr>
        <w:t>weights</w:t>
      </w:r>
      <w:r>
        <w:rPr>
          <w:spacing w:val="-3"/>
          <w:w w:val="115"/>
          <w:sz w:val="14"/>
        </w:rPr>
        <w:t> </w:t>
      </w:r>
      <w:r>
        <w:rPr>
          <w:w w:val="115"/>
          <w:sz w:val="14"/>
        </w:rPr>
        <w:t>where</w:t>
      </w:r>
      <w:r>
        <w:rPr>
          <w:spacing w:val="-4"/>
          <w:w w:val="115"/>
          <w:sz w:val="14"/>
        </w:rPr>
        <w:t> </w:t>
      </w:r>
      <w:r>
        <w:rPr>
          <w:w w:val="115"/>
          <w:sz w:val="14"/>
        </w:rPr>
        <w:t>parametric</w:t>
      </w:r>
      <w:r>
        <w:rPr>
          <w:spacing w:val="-3"/>
          <w:w w:val="115"/>
          <w:sz w:val="14"/>
        </w:rPr>
        <w:t> </w:t>
      </w:r>
      <w:r>
        <w:rPr>
          <w:w w:val="115"/>
          <w:sz w:val="14"/>
        </w:rPr>
        <w:t>evaluations</w:t>
      </w:r>
      <w:r>
        <w:rPr>
          <w:spacing w:val="-4"/>
          <w:w w:val="115"/>
          <w:sz w:val="14"/>
        </w:rPr>
        <w:t> </w:t>
      </w:r>
      <w:r>
        <w:rPr>
          <w:w w:val="115"/>
          <w:sz w:val="14"/>
        </w:rPr>
        <w:t>are</w:t>
      </w:r>
      <w:r>
        <w:rPr>
          <w:spacing w:val="-3"/>
          <w:w w:val="115"/>
          <w:sz w:val="14"/>
        </w:rPr>
        <w:t> </w:t>
      </w:r>
      <w:r>
        <w:rPr>
          <w:w w:val="115"/>
          <w:sz w:val="14"/>
        </w:rPr>
        <w:t>made</w:t>
      </w:r>
      <w:r>
        <w:rPr>
          <w:spacing w:val="-4"/>
          <w:w w:val="115"/>
          <w:sz w:val="14"/>
        </w:rPr>
        <w:t> </w:t>
      </w:r>
      <w:r>
        <w:rPr>
          <w:w w:val="115"/>
          <w:sz w:val="14"/>
        </w:rPr>
        <w:t>in</w:t>
      </w:r>
      <w:r>
        <w:rPr>
          <w:spacing w:val="-4"/>
          <w:w w:val="115"/>
          <w:sz w:val="14"/>
        </w:rPr>
        <w:t> </w:t>
      </w:r>
      <w:r>
        <w:rPr>
          <w:w w:val="115"/>
          <w:sz w:val="14"/>
        </w:rPr>
        <w:t>real</w:t>
      </w:r>
      <w:r>
        <w:rPr>
          <w:spacing w:val="-3"/>
          <w:w w:val="115"/>
          <w:sz w:val="14"/>
        </w:rPr>
        <w:t> </w:t>
      </w:r>
      <w:r>
        <w:rPr>
          <w:w w:val="115"/>
          <w:sz w:val="14"/>
        </w:rPr>
        <w:t>time </w:t>
      </w:r>
      <w:r>
        <w:rPr>
          <w:w w:val="110"/>
          <w:sz w:val="14"/>
        </w:rPr>
        <w:t>to determine the consistency of each data that is monitored with IoT. The examined outcomes with five scenarios</w:t>
      </w:r>
      <w:r>
        <w:rPr>
          <w:w w:val="115"/>
          <w:sz w:val="14"/>
        </w:rPr>
        <w:t> process</w:t>
      </w:r>
      <w:r>
        <w:rPr>
          <w:w w:val="115"/>
          <w:sz w:val="14"/>
        </w:rPr>
        <w:t> that</w:t>
      </w:r>
      <w:r>
        <w:rPr>
          <w:w w:val="115"/>
          <w:sz w:val="14"/>
        </w:rPr>
        <w:t> projected</w:t>
      </w:r>
      <w:r>
        <w:rPr>
          <w:w w:val="115"/>
          <w:sz w:val="14"/>
        </w:rPr>
        <w:t> model</w:t>
      </w:r>
      <w:r>
        <w:rPr>
          <w:w w:val="115"/>
          <w:sz w:val="14"/>
        </w:rPr>
        <w:t> on</w:t>
      </w:r>
      <w:r>
        <w:rPr>
          <w:w w:val="115"/>
          <w:sz w:val="14"/>
        </w:rPr>
        <w:t> offloading</w:t>
      </w:r>
      <w:r>
        <w:rPr>
          <w:w w:val="115"/>
          <w:sz w:val="14"/>
        </w:rPr>
        <w:t> analysis</w:t>
      </w:r>
      <w:r>
        <w:rPr>
          <w:w w:val="115"/>
          <w:sz w:val="14"/>
        </w:rPr>
        <w:t> with</w:t>
      </w:r>
      <w:r>
        <w:rPr>
          <w:w w:val="115"/>
          <w:sz w:val="14"/>
        </w:rPr>
        <w:t> block</w:t>
      </w:r>
      <w:r>
        <w:rPr>
          <w:w w:val="115"/>
          <w:sz w:val="14"/>
        </w:rPr>
        <w:t> chain</w:t>
      </w:r>
      <w:r>
        <w:rPr>
          <w:w w:val="115"/>
          <w:sz w:val="14"/>
        </w:rPr>
        <w:t> proves</w:t>
      </w:r>
      <w:r>
        <w:rPr>
          <w:w w:val="115"/>
          <w:sz w:val="14"/>
        </w:rPr>
        <w:t> to</w:t>
      </w:r>
      <w:r>
        <w:rPr>
          <w:w w:val="115"/>
          <w:sz w:val="14"/>
        </w:rPr>
        <w:t> be</w:t>
      </w:r>
      <w:r>
        <w:rPr>
          <w:w w:val="115"/>
          <w:sz w:val="14"/>
        </w:rPr>
        <w:t> more</w:t>
      </w:r>
      <w:r>
        <w:rPr>
          <w:w w:val="115"/>
          <w:sz w:val="14"/>
        </w:rPr>
        <w:t> secured</w:t>
      </w:r>
      <w:r>
        <w:rPr>
          <w:w w:val="115"/>
          <w:sz w:val="14"/>
        </w:rPr>
        <w:t> thereby increasing the accuracy of data processing for each IoT applications to 89%.</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10"/>
      <w:bookmarkEnd w:id="10"/>
      <w:r>
        <w:rPr>
          <w:b w:val="0"/>
        </w:rPr>
      </w:r>
      <w:r>
        <w:rPr>
          <w:spacing w:val="-2"/>
          <w:w w:val="110"/>
        </w:rPr>
        <w:t>Introduction</w:t>
      </w:r>
    </w:p>
    <w:p>
      <w:pPr>
        <w:pStyle w:val="BodyText"/>
        <w:spacing w:before="51"/>
        <w:rPr>
          <w:b/>
        </w:rPr>
      </w:pPr>
    </w:p>
    <w:p>
      <w:pPr>
        <w:pStyle w:val="BodyText"/>
        <w:spacing w:line="268" w:lineRule="auto"/>
        <w:ind w:left="131" w:right="38" w:firstLine="239"/>
        <w:jc w:val="both"/>
      </w:pPr>
      <w:r>
        <w:rPr>
          <w:w w:val="110"/>
        </w:rPr>
        <w:t>It is estimated that the number of Internet of Things (IoT) devices will reach approximately estimated to reach around 75 billion </w:t>
      </w:r>
      <w:r>
        <w:rPr>
          <w:w w:val="110"/>
        </w:rPr>
        <w:t>devices by 2025 </w:t>
      </w:r>
      <w:hyperlink w:history="true" w:anchor="_bookmark31">
        <w:r>
          <w:rPr>
            <w:color w:val="2196D1"/>
            <w:w w:val="110"/>
          </w:rPr>
          <w:t>[1]</w:t>
        </w:r>
      </w:hyperlink>
      <w:r>
        <w:rPr>
          <w:w w:val="110"/>
        </w:rPr>
        <w:t>. With IoT delivering a large amounts of collected data and diverse</w:t>
      </w:r>
      <w:r>
        <w:rPr>
          <w:spacing w:val="-1"/>
          <w:w w:val="110"/>
        </w:rPr>
        <w:t> </w:t>
      </w:r>
      <w:r>
        <w:rPr>
          <w:w w:val="110"/>
        </w:rPr>
        <w:t>observations</w:t>
      </w:r>
      <w:r>
        <w:rPr>
          <w:spacing w:val="-1"/>
          <w:w w:val="110"/>
        </w:rPr>
        <w:t> </w:t>
      </w:r>
      <w:r>
        <w:rPr>
          <w:w w:val="110"/>
        </w:rPr>
        <w:t>about</w:t>
      </w:r>
      <w:r>
        <w:rPr>
          <w:spacing w:val="-3"/>
          <w:w w:val="110"/>
        </w:rPr>
        <w:t> </w:t>
      </w:r>
      <w:r>
        <w:rPr>
          <w:w w:val="110"/>
        </w:rPr>
        <w:t>environments</w:t>
      </w:r>
      <w:r>
        <w:rPr>
          <w:spacing w:val="-1"/>
          <w:w w:val="110"/>
        </w:rPr>
        <w:t> </w:t>
      </w:r>
      <w:r>
        <w:rPr>
          <w:w w:val="110"/>
        </w:rPr>
        <w:t>and</w:t>
      </w:r>
      <w:r>
        <w:rPr>
          <w:spacing w:val="-1"/>
          <w:w w:val="110"/>
        </w:rPr>
        <w:t> </w:t>
      </w:r>
      <w:r>
        <w:rPr>
          <w:w w:val="110"/>
        </w:rPr>
        <w:t>well-being</w:t>
      </w:r>
      <w:r>
        <w:rPr>
          <w:spacing w:val="-2"/>
          <w:w w:val="110"/>
        </w:rPr>
        <w:t> </w:t>
      </w:r>
      <w:r>
        <w:rPr>
          <w:w w:val="110"/>
        </w:rPr>
        <w:t>and</w:t>
      </w:r>
      <w:r>
        <w:rPr>
          <w:spacing w:val="-1"/>
          <w:w w:val="110"/>
        </w:rPr>
        <w:t> </w:t>
      </w:r>
      <w:r>
        <w:rPr>
          <w:w w:val="110"/>
        </w:rPr>
        <w:t>quality</w:t>
      </w:r>
      <w:r>
        <w:rPr>
          <w:spacing w:val="-1"/>
          <w:w w:val="110"/>
        </w:rPr>
        <w:t> </w:t>
      </w:r>
      <w:r>
        <w:rPr>
          <w:w w:val="110"/>
        </w:rPr>
        <w:t>of life for people </w:t>
      </w:r>
      <w:hyperlink w:history="true" w:anchor="_bookmark32">
        <w:r>
          <w:rPr>
            <w:color w:val="2196D1"/>
            <w:w w:val="110"/>
          </w:rPr>
          <w:t>[2]</w:t>
        </w:r>
      </w:hyperlink>
      <w:r>
        <w:rPr>
          <w:w w:val="110"/>
        </w:rPr>
        <w:t>, this has created an internet of vulnerabilities (IoV) </w:t>
      </w:r>
      <w:hyperlink w:history="true" w:anchor="_bookmark33">
        <w:r>
          <w:rPr>
            <w:color w:val="2196D1"/>
            <w:w w:val="110"/>
          </w:rPr>
          <w:t>[3,4]</w:t>
        </w:r>
      </w:hyperlink>
      <w:r>
        <w:rPr>
          <w:w w:val="110"/>
        </w:rPr>
        <w:t>. The Internet of Things (IoT) covers a wide spectrum of applica- tions</w:t>
      </w:r>
      <w:r>
        <w:rPr>
          <w:rFonts w:ascii="STIX" w:hAnsi="STIX"/>
          <w:w w:val="110"/>
        </w:rPr>
        <w:t>’</w:t>
      </w:r>
      <w:r>
        <w:rPr>
          <w:rFonts w:ascii="STIX" w:hAnsi="STIX"/>
          <w:spacing w:val="12"/>
          <w:w w:val="110"/>
        </w:rPr>
        <w:t> </w:t>
      </w:r>
      <w:r>
        <w:rPr>
          <w:w w:val="110"/>
        </w:rPr>
        <w:t>domains,</w:t>
      </w:r>
      <w:r>
        <w:rPr>
          <w:spacing w:val="12"/>
          <w:w w:val="110"/>
        </w:rPr>
        <w:t> </w:t>
      </w:r>
      <w:r>
        <w:rPr>
          <w:w w:val="110"/>
        </w:rPr>
        <w:t>these</w:t>
      </w:r>
      <w:r>
        <w:rPr>
          <w:spacing w:val="11"/>
          <w:w w:val="110"/>
        </w:rPr>
        <w:t> </w:t>
      </w:r>
      <w:r>
        <w:rPr>
          <w:w w:val="110"/>
        </w:rPr>
        <w:t>domains</w:t>
      </w:r>
      <w:r>
        <w:rPr>
          <w:spacing w:val="13"/>
          <w:w w:val="110"/>
        </w:rPr>
        <w:t> </w:t>
      </w:r>
      <w:r>
        <w:rPr>
          <w:w w:val="110"/>
        </w:rPr>
        <w:t>includes</w:t>
      </w:r>
      <w:r>
        <w:rPr>
          <w:spacing w:val="12"/>
          <w:w w:val="110"/>
        </w:rPr>
        <w:t> </w:t>
      </w:r>
      <w:r>
        <w:rPr>
          <w:w w:val="110"/>
        </w:rPr>
        <w:t>smart</w:t>
      </w:r>
      <w:r>
        <w:rPr>
          <w:spacing w:val="12"/>
          <w:w w:val="110"/>
        </w:rPr>
        <w:t> </w:t>
      </w:r>
      <w:r>
        <w:rPr>
          <w:w w:val="110"/>
        </w:rPr>
        <w:t>homes,</w:t>
      </w:r>
      <w:r>
        <w:rPr>
          <w:spacing w:val="11"/>
          <w:w w:val="110"/>
        </w:rPr>
        <w:t> </w:t>
      </w:r>
      <w:r>
        <w:rPr>
          <w:w w:val="110"/>
        </w:rPr>
        <w:t>Health</w:t>
      </w:r>
      <w:r>
        <w:rPr>
          <w:spacing w:val="12"/>
          <w:w w:val="110"/>
        </w:rPr>
        <w:t> </w:t>
      </w:r>
      <w:r>
        <w:rPr>
          <w:w w:val="110"/>
        </w:rPr>
        <w:t>care</w:t>
      </w:r>
      <w:r>
        <w:rPr>
          <w:spacing w:val="11"/>
          <w:w w:val="110"/>
        </w:rPr>
        <w:t> </w:t>
      </w:r>
      <w:r>
        <w:rPr>
          <w:spacing w:val="-4"/>
          <w:w w:val="110"/>
        </w:rPr>
        <w:t>ser-</w:t>
      </w:r>
    </w:p>
    <w:p>
      <w:pPr>
        <w:pStyle w:val="BodyText"/>
        <w:spacing w:line="142" w:lineRule="exact"/>
        <w:ind w:left="131"/>
        <w:jc w:val="both"/>
      </w:pPr>
      <w:r>
        <w:rPr>
          <w:w w:val="110"/>
        </w:rPr>
        <w:t>vices,</w:t>
      </w:r>
      <w:r>
        <w:rPr>
          <w:spacing w:val="58"/>
          <w:w w:val="110"/>
        </w:rPr>
        <w:t> </w:t>
      </w:r>
      <w:r>
        <w:rPr>
          <w:w w:val="110"/>
        </w:rPr>
        <w:t>manufacturing,</w:t>
      </w:r>
      <w:r>
        <w:rPr>
          <w:spacing w:val="56"/>
          <w:w w:val="110"/>
        </w:rPr>
        <w:t> </w:t>
      </w:r>
      <w:r>
        <w:rPr>
          <w:w w:val="110"/>
        </w:rPr>
        <w:t>agriculture,</w:t>
      </w:r>
      <w:r>
        <w:rPr>
          <w:spacing w:val="57"/>
          <w:w w:val="110"/>
        </w:rPr>
        <w:t> </w:t>
      </w:r>
      <w:r>
        <w:rPr>
          <w:w w:val="110"/>
        </w:rPr>
        <w:t>intelligent</w:t>
      </w:r>
      <w:r>
        <w:rPr>
          <w:spacing w:val="58"/>
          <w:w w:val="110"/>
        </w:rPr>
        <w:t> </w:t>
      </w:r>
      <w:r>
        <w:rPr>
          <w:w w:val="110"/>
        </w:rPr>
        <w:t>transportation,</w:t>
      </w:r>
      <w:r>
        <w:rPr>
          <w:spacing w:val="58"/>
          <w:w w:val="110"/>
        </w:rPr>
        <w:t> </w:t>
      </w:r>
      <w:r>
        <w:rPr>
          <w:spacing w:val="-2"/>
          <w:w w:val="110"/>
        </w:rPr>
        <w:t>supply</w:t>
      </w:r>
    </w:p>
    <w:p>
      <w:pPr>
        <w:pStyle w:val="BodyText"/>
        <w:spacing w:line="273" w:lineRule="auto" w:before="24"/>
        <w:ind w:left="131" w:right="38"/>
        <w:jc w:val="both"/>
      </w:pPr>
      <w:r>
        <w:rPr>
          <w:w w:val="110"/>
        </w:rPr>
        <w:t>chain, smart</w:t>
      </w:r>
      <w:r>
        <w:rPr>
          <w:spacing w:val="-2"/>
          <w:w w:val="110"/>
        </w:rPr>
        <w:t> </w:t>
      </w:r>
      <w:r>
        <w:rPr>
          <w:w w:val="110"/>
        </w:rPr>
        <w:t>city, critical</w:t>
      </w:r>
      <w:r>
        <w:rPr>
          <w:spacing w:val="-1"/>
          <w:w w:val="110"/>
        </w:rPr>
        <w:t> </w:t>
      </w:r>
      <w:r>
        <w:rPr>
          <w:w w:val="110"/>
        </w:rPr>
        <w:t>mission</w:t>
      </w:r>
      <w:r>
        <w:rPr>
          <w:spacing w:val="-2"/>
          <w:w w:val="110"/>
        </w:rPr>
        <w:t> </w:t>
      </w:r>
      <w:r>
        <w:rPr>
          <w:w w:val="110"/>
        </w:rPr>
        <w:t>applications as</w:t>
      </w:r>
      <w:r>
        <w:rPr>
          <w:spacing w:val="-1"/>
          <w:w w:val="110"/>
        </w:rPr>
        <w:t> </w:t>
      </w:r>
      <w:r>
        <w:rPr>
          <w:w w:val="110"/>
        </w:rPr>
        <w:t>well</w:t>
      </w:r>
      <w:r>
        <w:rPr>
          <w:spacing w:val="-1"/>
          <w:w w:val="110"/>
        </w:rPr>
        <w:t> </w:t>
      </w:r>
      <w:r>
        <w:rPr>
          <w:w w:val="110"/>
        </w:rPr>
        <w:t>as utilities.</w:t>
      </w:r>
      <w:r>
        <w:rPr>
          <w:spacing w:val="-1"/>
          <w:w w:val="110"/>
        </w:rPr>
        <w:t> </w:t>
      </w:r>
      <w:r>
        <w:rPr>
          <w:w w:val="110"/>
        </w:rPr>
        <w:t>Gart- ner</w:t>
      </w:r>
      <w:r>
        <w:rPr>
          <w:spacing w:val="-5"/>
          <w:w w:val="110"/>
        </w:rPr>
        <w:t> </w:t>
      </w:r>
      <w:r>
        <w:rPr>
          <w:w w:val="110"/>
        </w:rPr>
        <w:t>reported</w:t>
      </w:r>
      <w:r>
        <w:rPr>
          <w:spacing w:val="-4"/>
          <w:w w:val="110"/>
        </w:rPr>
        <w:t> </w:t>
      </w:r>
      <w:r>
        <w:rPr>
          <w:w w:val="110"/>
        </w:rPr>
        <w:t>that,</w:t>
      </w:r>
      <w:r>
        <w:rPr>
          <w:spacing w:val="-6"/>
          <w:w w:val="110"/>
        </w:rPr>
        <w:t> </w:t>
      </w:r>
      <w:r>
        <w:rPr>
          <w:w w:val="110"/>
        </w:rPr>
        <w:t>the</w:t>
      </w:r>
      <w:r>
        <w:rPr>
          <w:spacing w:val="-5"/>
          <w:w w:val="110"/>
        </w:rPr>
        <w:t> </w:t>
      </w:r>
      <w:r>
        <w:rPr>
          <w:w w:val="110"/>
        </w:rPr>
        <w:t>digital</w:t>
      </w:r>
      <w:r>
        <w:rPr>
          <w:spacing w:val="-5"/>
          <w:w w:val="110"/>
        </w:rPr>
        <w:t> </w:t>
      </w:r>
      <w:r>
        <w:rPr>
          <w:w w:val="110"/>
        </w:rPr>
        <w:t>twin</w:t>
      </w:r>
      <w:r>
        <w:rPr>
          <w:spacing w:val="-6"/>
          <w:w w:val="110"/>
        </w:rPr>
        <w:t> </w:t>
      </w:r>
      <w:r>
        <w:rPr>
          <w:w w:val="110"/>
        </w:rPr>
        <w:t>(DT)</w:t>
      </w:r>
      <w:r>
        <w:rPr>
          <w:spacing w:val="-4"/>
          <w:w w:val="110"/>
        </w:rPr>
        <w:t> </w:t>
      </w:r>
      <w:r>
        <w:rPr>
          <w:w w:val="110"/>
        </w:rPr>
        <w:t>is</w:t>
      </w:r>
      <w:r>
        <w:rPr>
          <w:spacing w:val="-6"/>
          <w:w w:val="110"/>
        </w:rPr>
        <w:t> </w:t>
      </w:r>
      <w:r>
        <w:rPr>
          <w:w w:val="110"/>
        </w:rPr>
        <w:t>one</w:t>
      </w:r>
      <w:r>
        <w:rPr>
          <w:spacing w:val="-5"/>
          <w:w w:val="110"/>
        </w:rPr>
        <w:t> </w:t>
      </w:r>
      <w:r>
        <w:rPr>
          <w:w w:val="110"/>
        </w:rPr>
        <w:t>of</w:t>
      </w:r>
      <w:r>
        <w:rPr>
          <w:spacing w:val="-5"/>
          <w:w w:val="110"/>
        </w:rPr>
        <w:t> </w:t>
      </w:r>
      <w:r>
        <w:rPr>
          <w:w w:val="110"/>
        </w:rPr>
        <w:t>the</w:t>
      </w:r>
      <w:r>
        <w:rPr>
          <w:spacing w:val="-6"/>
          <w:w w:val="110"/>
        </w:rPr>
        <w:t> </w:t>
      </w:r>
      <w:r>
        <w:rPr>
          <w:w w:val="110"/>
        </w:rPr>
        <w:t>top</w:t>
      </w:r>
      <w:r>
        <w:rPr>
          <w:spacing w:val="-5"/>
          <w:w w:val="110"/>
        </w:rPr>
        <w:t> </w:t>
      </w:r>
      <w:r>
        <w:rPr>
          <w:w w:val="110"/>
        </w:rPr>
        <w:t>10</w:t>
      </w:r>
      <w:r>
        <w:rPr>
          <w:spacing w:val="-6"/>
          <w:w w:val="110"/>
        </w:rPr>
        <w:t> </w:t>
      </w:r>
      <w:r>
        <w:rPr>
          <w:w w:val="110"/>
        </w:rPr>
        <w:t>technologies that</w:t>
      </w:r>
      <w:r>
        <w:rPr>
          <w:spacing w:val="-11"/>
          <w:w w:val="110"/>
        </w:rPr>
        <w:t> </w:t>
      </w:r>
      <w:r>
        <w:rPr>
          <w:w w:val="110"/>
        </w:rPr>
        <w:t>dominates</w:t>
      </w:r>
      <w:r>
        <w:rPr>
          <w:spacing w:val="-11"/>
          <w:w w:val="110"/>
        </w:rPr>
        <w:t> </w:t>
      </w:r>
      <w:r>
        <w:rPr>
          <w:w w:val="110"/>
        </w:rPr>
        <w:t>in</w:t>
      </w:r>
      <w:r>
        <w:rPr>
          <w:spacing w:val="-11"/>
          <w:w w:val="110"/>
        </w:rPr>
        <w:t> </w:t>
      </w:r>
      <w:r>
        <w:rPr>
          <w:w w:val="110"/>
        </w:rPr>
        <w:t>2020.</w:t>
      </w:r>
      <w:r>
        <w:rPr>
          <w:spacing w:val="-11"/>
          <w:w w:val="110"/>
        </w:rPr>
        <w:t> </w:t>
      </w:r>
      <w:r>
        <w:rPr>
          <w:w w:val="110"/>
        </w:rPr>
        <w:t>More</w:t>
      </w:r>
      <w:r>
        <w:rPr>
          <w:spacing w:val="-11"/>
          <w:w w:val="110"/>
        </w:rPr>
        <w:t> </w:t>
      </w:r>
      <w:r>
        <w:rPr>
          <w:w w:val="110"/>
        </w:rPr>
        <w:t>than</w:t>
      </w:r>
      <w:r>
        <w:rPr>
          <w:spacing w:val="-11"/>
          <w:w w:val="110"/>
        </w:rPr>
        <w:t> </w:t>
      </w:r>
      <w:r>
        <w:rPr>
          <w:w w:val="110"/>
        </w:rPr>
        <w:t>50</w:t>
      </w:r>
      <w:r>
        <w:rPr>
          <w:spacing w:val="-11"/>
          <w:w w:val="110"/>
        </w:rPr>
        <w:t> </w:t>
      </w:r>
      <w:r>
        <w:rPr>
          <w:w w:val="110"/>
        </w:rPr>
        <w:t>%</w:t>
      </w:r>
      <w:r>
        <w:rPr>
          <w:spacing w:val="-11"/>
          <w:w w:val="110"/>
        </w:rPr>
        <w:t> </w:t>
      </w:r>
      <w:r>
        <w:rPr>
          <w:w w:val="110"/>
        </w:rPr>
        <w:t>of</w:t>
      </w:r>
      <w:r>
        <w:rPr>
          <w:spacing w:val="-11"/>
          <w:w w:val="110"/>
        </w:rPr>
        <w:t> </w:t>
      </w:r>
      <w:r>
        <w:rPr>
          <w:w w:val="110"/>
        </w:rPr>
        <w:t>IoT</w:t>
      </w:r>
      <w:r>
        <w:rPr>
          <w:spacing w:val="-11"/>
          <w:w w:val="110"/>
        </w:rPr>
        <w:t> </w:t>
      </w:r>
      <w:r>
        <w:rPr>
          <w:w w:val="110"/>
        </w:rPr>
        <w:t>Enterprises</w:t>
      </w:r>
      <w:r>
        <w:rPr>
          <w:spacing w:val="-11"/>
          <w:w w:val="110"/>
        </w:rPr>
        <w:t> </w:t>
      </w:r>
      <w:r>
        <w:rPr>
          <w:w w:val="110"/>
        </w:rPr>
        <w:t>have</w:t>
      </w:r>
      <w:r>
        <w:rPr>
          <w:spacing w:val="-11"/>
          <w:w w:val="110"/>
        </w:rPr>
        <w:t> </w:t>
      </w:r>
      <w:r>
        <w:rPr>
          <w:w w:val="110"/>
        </w:rPr>
        <w:t>a</w:t>
      </w:r>
      <w:r>
        <w:rPr>
          <w:spacing w:val="-11"/>
          <w:w w:val="110"/>
        </w:rPr>
        <w:t> </w:t>
      </w:r>
      <w:r>
        <w:rPr>
          <w:w w:val="110"/>
        </w:rPr>
        <w:t>digital twin in their strategic plan </w:t>
      </w:r>
      <w:hyperlink w:history="true" w:anchor="_bookmark35">
        <w:r>
          <w:rPr>
            <w:color w:val="2196D1"/>
            <w:w w:val="110"/>
          </w:rPr>
          <w:t>[5]</w:t>
        </w:r>
      </w:hyperlink>
      <w:r>
        <w:rPr>
          <w:color w:val="2196D1"/>
          <w:w w:val="110"/>
        </w:rPr>
        <w:t> </w:t>
      </w:r>
      <w:r>
        <w:rPr>
          <w:w w:val="110"/>
        </w:rPr>
        <w:t>(see </w:t>
      </w:r>
      <w:hyperlink w:history="true" w:anchor="_bookmark9">
        <w:r>
          <w:rPr>
            <w:color w:val="2196D1"/>
            <w:w w:val="110"/>
          </w:rPr>
          <w:t>Table 1</w:t>
        </w:r>
      </w:hyperlink>
      <w:r>
        <w:rPr>
          <w:w w:val="110"/>
        </w:rPr>
        <w:t>).</w:t>
      </w:r>
    </w:p>
    <w:p>
      <w:pPr>
        <w:pStyle w:val="BodyText"/>
        <w:spacing w:line="182" w:lineRule="exact"/>
        <w:ind w:left="370"/>
        <w:jc w:val="both"/>
      </w:pPr>
      <w:r>
        <w:rPr>
          <w:w w:val="110"/>
        </w:rPr>
        <w:t>Most</w:t>
      </w:r>
      <w:r>
        <w:rPr>
          <w:spacing w:val="70"/>
          <w:w w:val="110"/>
        </w:rPr>
        <w:t> </w:t>
      </w:r>
      <w:r>
        <w:rPr>
          <w:w w:val="110"/>
        </w:rPr>
        <w:t>wireless</w:t>
      </w:r>
      <w:r>
        <w:rPr>
          <w:spacing w:val="71"/>
          <w:w w:val="110"/>
        </w:rPr>
        <w:t> </w:t>
      </w:r>
      <w:r>
        <w:rPr>
          <w:w w:val="110"/>
        </w:rPr>
        <w:t>application</w:t>
      </w:r>
      <w:r>
        <w:rPr>
          <w:spacing w:val="71"/>
          <w:w w:val="110"/>
        </w:rPr>
        <w:t> </w:t>
      </w:r>
      <w:r>
        <w:rPr>
          <w:w w:val="110"/>
        </w:rPr>
        <w:t>advancements</w:t>
      </w:r>
      <w:r>
        <w:rPr>
          <w:spacing w:val="71"/>
          <w:w w:val="110"/>
        </w:rPr>
        <w:t> </w:t>
      </w:r>
      <w:r>
        <w:rPr>
          <w:w w:val="110"/>
        </w:rPr>
        <w:t>occur</w:t>
      </w:r>
      <w:r>
        <w:rPr>
          <w:spacing w:val="70"/>
          <w:w w:val="110"/>
        </w:rPr>
        <w:t> </w:t>
      </w:r>
      <w:r>
        <w:rPr>
          <w:w w:val="110"/>
        </w:rPr>
        <w:t>within</w:t>
      </w:r>
      <w:r>
        <w:rPr>
          <w:spacing w:val="71"/>
          <w:w w:val="110"/>
        </w:rPr>
        <w:t> </w:t>
      </w:r>
      <w:r>
        <w:rPr>
          <w:spacing w:val="-2"/>
          <w:w w:val="110"/>
        </w:rPr>
        <w:t>various</w:t>
      </w:r>
    </w:p>
    <w:p>
      <w:pPr>
        <w:pStyle w:val="BodyText"/>
        <w:spacing w:line="273" w:lineRule="auto" w:before="91"/>
        <w:ind w:left="131" w:right="109"/>
        <w:jc w:val="both"/>
      </w:pPr>
      <w:r>
        <w:rPr/>
        <w:br w:type="column"/>
      </w:r>
      <w:r>
        <w:rPr>
          <w:w w:val="110"/>
        </w:rPr>
        <w:t>platform</w:t>
      </w:r>
      <w:r>
        <w:rPr>
          <w:w w:val="110"/>
        </w:rPr>
        <w:t> segments</w:t>
      </w:r>
      <w:r>
        <w:rPr>
          <w:w w:val="110"/>
        </w:rPr>
        <w:t> where</w:t>
      </w:r>
      <w:r>
        <w:rPr>
          <w:w w:val="110"/>
        </w:rPr>
        <w:t> numerous</w:t>
      </w:r>
      <w:r>
        <w:rPr>
          <w:w w:val="110"/>
        </w:rPr>
        <w:t> users</w:t>
      </w:r>
      <w:r>
        <w:rPr>
          <w:w w:val="110"/>
        </w:rPr>
        <w:t> rely</w:t>
      </w:r>
      <w:r>
        <w:rPr>
          <w:w w:val="110"/>
        </w:rPr>
        <w:t> on</w:t>
      </w:r>
      <w:r>
        <w:rPr>
          <w:w w:val="110"/>
        </w:rPr>
        <w:t> particular</w:t>
      </w:r>
      <w:r>
        <w:rPr>
          <w:w w:val="110"/>
        </w:rPr>
        <w:t> patterns that</w:t>
      </w:r>
      <w:r>
        <w:rPr>
          <w:w w:val="110"/>
        </w:rPr>
        <w:t> must</w:t>
      </w:r>
      <w:r>
        <w:rPr>
          <w:w w:val="110"/>
        </w:rPr>
        <w:t> be</w:t>
      </w:r>
      <w:r>
        <w:rPr>
          <w:w w:val="110"/>
        </w:rPr>
        <w:t> adhered</w:t>
      </w:r>
      <w:r>
        <w:rPr>
          <w:w w:val="110"/>
        </w:rPr>
        <w:t> to</w:t>
      </w:r>
      <w:r>
        <w:rPr>
          <w:w w:val="110"/>
        </w:rPr>
        <w:t> using</w:t>
      </w:r>
      <w:r>
        <w:rPr>
          <w:w w:val="110"/>
        </w:rPr>
        <w:t> pre-defined</w:t>
      </w:r>
      <w:r>
        <w:rPr>
          <w:w w:val="110"/>
        </w:rPr>
        <w:t> models</w:t>
      </w:r>
      <w:r>
        <w:rPr>
          <w:w w:val="110"/>
        </w:rPr>
        <w:t> in</w:t>
      </w:r>
      <w:r>
        <w:rPr>
          <w:w w:val="110"/>
        </w:rPr>
        <w:t> real-time.</w:t>
      </w:r>
      <w:r>
        <w:rPr>
          <w:w w:val="110"/>
        </w:rPr>
        <w:t> Pre- defined models must constantly be introduced into the system with </w:t>
      </w:r>
      <w:r>
        <w:rPr>
          <w:w w:val="110"/>
        </w:rPr>
        <w:t>all the</w:t>
      </w:r>
      <w:r>
        <w:rPr>
          <w:spacing w:val="-1"/>
          <w:w w:val="110"/>
        </w:rPr>
        <w:t> </w:t>
      </w:r>
      <w:r>
        <w:rPr>
          <w:w w:val="110"/>
        </w:rPr>
        <w:t>relevant</w:t>
      </w:r>
      <w:r>
        <w:rPr>
          <w:spacing w:val="-1"/>
          <w:w w:val="110"/>
        </w:rPr>
        <w:t> </w:t>
      </w:r>
      <w:r>
        <w:rPr>
          <w:w w:val="110"/>
        </w:rPr>
        <w:t>security</w:t>
      </w:r>
      <w:r>
        <w:rPr>
          <w:spacing w:val="-2"/>
          <w:w w:val="110"/>
        </w:rPr>
        <w:t> </w:t>
      </w:r>
      <w:r>
        <w:rPr>
          <w:w w:val="110"/>
        </w:rPr>
        <w:t>measures</w:t>
      </w:r>
      <w:r>
        <w:rPr>
          <w:spacing w:val="-1"/>
          <w:w w:val="110"/>
        </w:rPr>
        <w:t> </w:t>
      </w:r>
      <w:r>
        <w:rPr>
          <w:w w:val="110"/>
        </w:rPr>
        <w:t>that</w:t>
      </w:r>
      <w:r>
        <w:rPr>
          <w:spacing w:val="-2"/>
          <w:w w:val="110"/>
        </w:rPr>
        <w:t> </w:t>
      </w:r>
      <w:r>
        <w:rPr>
          <w:w w:val="110"/>
        </w:rPr>
        <w:t>support</w:t>
      </w:r>
      <w:r>
        <w:rPr>
          <w:spacing w:val="-1"/>
          <w:w w:val="110"/>
        </w:rPr>
        <w:t> </w:t>
      </w:r>
      <w:r>
        <w:rPr>
          <w:w w:val="110"/>
        </w:rPr>
        <w:t>the</w:t>
      </w:r>
      <w:r>
        <w:rPr>
          <w:spacing w:val="-2"/>
          <w:w w:val="110"/>
        </w:rPr>
        <w:t> </w:t>
      </w:r>
      <w:r>
        <w:rPr>
          <w:w w:val="110"/>
        </w:rPr>
        <w:t>complete</w:t>
      </w:r>
      <w:r>
        <w:rPr>
          <w:spacing w:val="-1"/>
          <w:w w:val="110"/>
        </w:rPr>
        <w:t> </w:t>
      </w:r>
      <w:r>
        <w:rPr>
          <w:w w:val="110"/>
        </w:rPr>
        <w:t>system</w:t>
      </w:r>
      <w:r>
        <w:rPr>
          <w:spacing w:val="-2"/>
          <w:w w:val="110"/>
        </w:rPr>
        <w:t> </w:t>
      </w:r>
      <w:r>
        <w:rPr>
          <w:w w:val="110"/>
        </w:rPr>
        <w:t>format and</w:t>
      </w:r>
      <w:r>
        <w:rPr>
          <w:spacing w:val="-1"/>
          <w:w w:val="110"/>
        </w:rPr>
        <w:t> </w:t>
      </w:r>
      <w:r>
        <w:rPr>
          <w:w w:val="110"/>
        </w:rPr>
        <w:t>knowledge</w:t>
      </w:r>
      <w:r>
        <w:rPr>
          <w:spacing w:val="-1"/>
          <w:w w:val="110"/>
        </w:rPr>
        <w:t> </w:t>
      </w:r>
      <w:r>
        <w:rPr>
          <w:w w:val="110"/>
        </w:rPr>
        <w:t>about</w:t>
      </w:r>
      <w:r>
        <w:rPr>
          <w:spacing w:val="-2"/>
          <w:w w:val="110"/>
        </w:rPr>
        <w:t> </w:t>
      </w:r>
      <w:r>
        <w:rPr>
          <w:w w:val="110"/>
        </w:rPr>
        <w:t>various</w:t>
      </w:r>
      <w:r>
        <w:rPr>
          <w:spacing w:val="-2"/>
          <w:w w:val="110"/>
        </w:rPr>
        <w:t> </w:t>
      </w:r>
      <w:r>
        <w:rPr>
          <w:w w:val="110"/>
        </w:rPr>
        <w:t>data</w:t>
      </w:r>
      <w:r>
        <w:rPr>
          <w:spacing w:val="-1"/>
          <w:w w:val="110"/>
        </w:rPr>
        <w:t> </w:t>
      </w:r>
      <w:r>
        <w:rPr>
          <w:w w:val="110"/>
        </w:rPr>
        <w:t>processing</w:t>
      </w:r>
      <w:r>
        <w:rPr>
          <w:spacing w:val="-1"/>
          <w:w w:val="110"/>
        </w:rPr>
        <w:t> </w:t>
      </w:r>
      <w:r>
        <w:rPr>
          <w:w w:val="110"/>
        </w:rPr>
        <w:t>techniques.</w:t>
      </w:r>
      <w:r>
        <w:rPr>
          <w:spacing w:val="-1"/>
          <w:w w:val="110"/>
        </w:rPr>
        <w:t> </w:t>
      </w:r>
      <w:r>
        <w:rPr>
          <w:w w:val="110"/>
        </w:rPr>
        <w:t>IoT</w:t>
      </w:r>
      <w:r>
        <w:rPr>
          <w:spacing w:val="-2"/>
          <w:w w:val="110"/>
        </w:rPr>
        <w:t> </w:t>
      </w:r>
      <w:r>
        <w:rPr>
          <w:w w:val="110"/>
        </w:rPr>
        <w:t>typically operates</w:t>
      </w:r>
      <w:r>
        <w:rPr>
          <w:spacing w:val="-11"/>
          <w:w w:val="110"/>
        </w:rPr>
        <w:t> </w:t>
      </w:r>
      <w:r>
        <w:rPr>
          <w:w w:val="110"/>
        </w:rPr>
        <w:t>in</w:t>
      </w:r>
      <w:r>
        <w:rPr>
          <w:spacing w:val="-11"/>
          <w:w w:val="110"/>
        </w:rPr>
        <w:t> </w:t>
      </w:r>
      <w:r>
        <w:rPr>
          <w:w w:val="110"/>
        </w:rPr>
        <w:t>the</w:t>
      </w:r>
      <w:r>
        <w:rPr>
          <w:spacing w:val="-11"/>
          <w:w w:val="110"/>
        </w:rPr>
        <w:t> </w:t>
      </w:r>
      <w:r>
        <w:rPr>
          <w:w w:val="110"/>
        </w:rPr>
        <w:t>manner</w:t>
      </w:r>
      <w:r>
        <w:rPr>
          <w:spacing w:val="-11"/>
          <w:w w:val="110"/>
        </w:rPr>
        <w:t> </w:t>
      </w:r>
      <w:r>
        <w:rPr>
          <w:w w:val="110"/>
        </w:rPr>
        <w:t>indicated</w:t>
      </w:r>
      <w:r>
        <w:rPr>
          <w:spacing w:val="-11"/>
          <w:w w:val="110"/>
        </w:rPr>
        <w:t> </w:t>
      </w:r>
      <w:r>
        <w:rPr>
          <w:w w:val="110"/>
        </w:rPr>
        <w:t>above,</w:t>
      </w:r>
      <w:r>
        <w:rPr>
          <w:spacing w:val="-10"/>
          <w:w w:val="110"/>
        </w:rPr>
        <w:t> </w:t>
      </w:r>
      <w:r>
        <w:rPr>
          <w:w w:val="110"/>
        </w:rPr>
        <w:t>but</w:t>
      </w:r>
      <w:r>
        <w:rPr>
          <w:spacing w:val="-11"/>
          <w:w w:val="110"/>
        </w:rPr>
        <w:t> </w:t>
      </w:r>
      <w:r>
        <w:rPr>
          <w:w w:val="110"/>
        </w:rPr>
        <w:t>most</w:t>
      </w:r>
      <w:r>
        <w:rPr>
          <w:spacing w:val="-11"/>
          <w:w w:val="110"/>
        </w:rPr>
        <w:t> </w:t>
      </w:r>
      <w:r>
        <w:rPr>
          <w:w w:val="110"/>
        </w:rPr>
        <w:t>models</w:t>
      </w:r>
      <w:r>
        <w:rPr>
          <w:spacing w:val="-10"/>
          <w:w w:val="110"/>
        </w:rPr>
        <w:t> </w:t>
      </w:r>
      <w:r>
        <w:rPr>
          <w:w w:val="110"/>
        </w:rPr>
        <w:t>are</w:t>
      </w:r>
      <w:r>
        <w:rPr>
          <w:spacing w:val="-11"/>
          <w:w w:val="110"/>
        </w:rPr>
        <w:t> </w:t>
      </w:r>
      <w:r>
        <w:rPr>
          <w:w w:val="110"/>
        </w:rPr>
        <w:t>not</w:t>
      </w:r>
      <w:r>
        <w:rPr>
          <w:spacing w:val="-11"/>
          <w:w w:val="110"/>
        </w:rPr>
        <w:t> </w:t>
      </w:r>
      <w:r>
        <w:rPr>
          <w:w w:val="110"/>
        </w:rPr>
        <w:t>defined with</w:t>
      </w:r>
      <w:r>
        <w:rPr>
          <w:spacing w:val="-6"/>
          <w:w w:val="110"/>
        </w:rPr>
        <w:t> </w:t>
      </w:r>
      <w:r>
        <w:rPr>
          <w:w w:val="110"/>
        </w:rPr>
        <w:t>the</w:t>
      </w:r>
      <w:r>
        <w:rPr>
          <w:spacing w:val="-7"/>
          <w:w w:val="110"/>
        </w:rPr>
        <w:t> </w:t>
      </w:r>
      <w:r>
        <w:rPr>
          <w:w w:val="110"/>
        </w:rPr>
        <w:t>proper</w:t>
      </w:r>
      <w:r>
        <w:rPr>
          <w:spacing w:val="-6"/>
          <w:w w:val="110"/>
        </w:rPr>
        <w:t> </w:t>
      </w:r>
      <w:r>
        <w:rPr>
          <w:w w:val="110"/>
        </w:rPr>
        <w:t>pre-specified</w:t>
      </w:r>
      <w:r>
        <w:rPr>
          <w:spacing w:val="-6"/>
          <w:w w:val="110"/>
        </w:rPr>
        <w:t> </w:t>
      </w:r>
      <w:r>
        <w:rPr>
          <w:w w:val="110"/>
        </w:rPr>
        <w:t>features.</w:t>
      </w:r>
      <w:r>
        <w:rPr>
          <w:spacing w:val="-6"/>
          <w:w w:val="110"/>
        </w:rPr>
        <w:t> </w:t>
      </w:r>
      <w:r>
        <w:rPr>
          <w:w w:val="110"/>
        </w:rPr>
        <w:t>Therefore,</w:t>
      </w:r>
      <w:r>
        <w:rPr>
          <w:spacing w:val="-7"/>
          <w:w w:val="110"/>
        </w:rPr>
        <w:t> </w:t>
      </w:r>
      <w:r>
        <w:rPr>
          <w:w w:val="110"/>
        </w:rPr>
        <w:t>the</w:t>
      </w:r>
      <w:r>
        <w:rPr>
          <w:spacing w:val="-6"/>
          <w:w w:val="110"/>
        </w:rPr>
        <w:t> </w:t>
      </w:r>
      <w:r>
        <w:rPr>
          <w:w w:val="110"/>
        </w:rPr>
        <w:t>suggested</w:t>
      </w:r>
      <w:r>
        <w:rPr>
          <w:spacing w:val="-6"/>
          <w:w w:val="110"/>
        </w:rPr>
        <w:t> </w:t>
      </w:r>
      <w:r>
        <w:rPr>
          <w:w w:val="110"/>
        </w:rPr>
        <w:t>method uses a federated learning strategy to process the data, where all infor- mation pertaining to data security issues is immediately analyzed and decrypted.</w:t>
      </w:r>
      <w:r>
        <w:rPr>
          <w:spacing w:val="-11"/>
          <w:w w:val="110"/>
        </w:rPr>
        <w:t> </w:t>
      </w:r>
      <w:r>
        <w:rPr>
          <w:w w:val="110"/>
        </w:rPr>
        <w:t>Additionally,</w:t>
      </w:r>
      <w:r>
        <w:rPr>
          <w:spacing w:val="-11"/>
          <w:w w:val="110"/>
        </w:rPr>
        <w:t> </w:t>
      </w:r>
      <w:r>
        <w:rPr>
          <w:w w:val="110"/>
        </w:rPr>
        <w:t>there</w:t>
      </w:r>
      <w:r>
        <w:rPr>
          <w:spacing w:val="-11"/>
          <w:w w:val="110"/>
        </w:rPr>
        <w:t> </w:t>
      </w:r>
      <w:r>
        <w:rPr>
          <w:w w:val="110"/>
        </w:rPr>
        <w:t>are</w:t>
      </w:r>
      <w:r>
        <w:rPr>
          <w:spacing w:val="-11"/>
          <w:w w:val="110"/>
        </w:rPr>
        <w:t> </w:t>
      </w:r>
      <w:r>
        <w:rPr>
          <w:w w:val="110"/>
        </w:rPr>
        <w:t>numerous</w:t>
      </w:r>
      <w:r>
        <w:rPr>
          <w:spacing w:val="-11"/>
          <w:w w:val="110"/>
        </w:rPr>
        <w:t> </w:t>
      </w:r>
      <w:r>
        <w:rPr>
          <w:w w:val="110"/>
        </w:rPr>
        <w:t>application</w:t>
      </w:r>
      <w:r>
        <w:rPr>
          <w:spacing w:val="-11"/>
          <w:w w:val="110"/>
        </w:rPr>
        <w:t> </w:t>
      </w:r>
      <w:r>
        <w:rPr>
          <w:w w:val="110"/>
        </w:rPr>
        <w:t>methods</w:t>
      </w:r>
      <w:r>
        <w:rPr>
          <w:spacing w:val="-11"/>
          <w:w w:val="110"/>
        </w:rPr>
        <w:t> </w:t>
      </w:r>
      <w:r>
        <w:rPr>
          <w:w w:val="110"/>
        </w:rPr>
        <w:t>in</w:t>
      </w:r>
      <w:r>
        <w:rPr>
          <w:spacing w:val="-11"/>
          <w:w w:val="110"/>
        </w:rPr>
        <w:t> </w:t>
      </w:r>
      <w:r>
        <w:rPr>
          <w:w w:val="110"/>
        </w:rPr>
        <w:t>IoT, and only authorized users are permitted access to the data </w:t>
      </w:r>
      <w:hyperlink w:history="true" w:anchor="_bookmark34">
        <w:r>
          <w:rPr>
            <w:color w:val="2196D1"/>
            <w:w w:val="110"/>
          </w:rPr>
          <w:t>[4]</w:t>
        </w:r>
      </w:hyperlink>
      <w:r>
        <w:rPr>
          <w:w w:val="110"/>
        </w:rPr>
        <w:t>.</w:t>
      </w:r>
    </w:p>
    <w:p>
      <w:pPr>
        <w:pStyle w:val="BodyText"/>
        <w:spacing w:line="273" w:lineRule="auto"/>
        <w:ind w:left="131" w:right="110" w:firstLine="239"/>
        <w:jc w:val="both"/>
      </w:pPr>
      <w:r>
        <w:rPr>
          <w:w w:val="110"/>
        </w:rPr>
        <w:t>In</w:t>
      </w:r>
      <w:r>
        <w:rPr>
          <w:spacing w:val="-6"/>
          <w:w w:val="110"/>
        </w:rPr>
        <w:t> </w:t>
      </w:r>
      <w:r>
        <w:rPr>
          <w:w w:val="110"/>
        </w:rPr>
        <w:t>contrast,</w:t>
      </w:r>
      <w:r>
        <w:rPr>
          <w:spacing w:val="-7"/>
          <w:w w:val="110"/>
        </w:rPr>
        <w:t> </w:t>
      </w:r>
      <w:r>
        <w:rPr>
          <w:w w:val="110"/>
        </w:rPr>
        <w:t>other</w:t>
      </w:r>
      <w:r>
        <w:rPr>
          <w:spacing w:val="-6"/>
          <w:w w:val="110"/>
        </w:rPr>
        <w:t> </w:t>
      </w:r>
      <w:r>
        <w:rPr>
          <w:w w:val="110"/>
        </w:rPr>
        <w:t>users</w:t>
      </w:r>
      <w:r>
        <w:rPr>
          <w:spacing w:val="-7"/>
          <w:w w:val="110"/>
        </w:rPr>
        <w:t> </w:t>
      </w:r>
      <w:r>
        <w:rPr>
          <w:w w:val="110"/>
        </w:rPr>
        <w:t>are</w:t>
      </w:r>
      <w:r>
        <w:rPr>
          <w:spacing w:val="-5"/>
          <w:w w:val="110"/>
        </w:rPr>
        <w:t> </w:t>
      </w:r>
      <w:r>
        <w:rPr>
          <w:w w:val="110"/>
        </w:rPr>
        <w:t>prohibited</w:t>
      </w:r>
      <w:r>
        <w:rPr>
          <w:spacing w:val="-7"/>
          <w:w w:val="110"/>
        </w:rPr>
        <w:t> </w:t>
      </w:r>
      <w:r>
        <w:rPr>
          <w:w w:val="110"/>
        </w:rPr>
        <w:t>from</w:t>
      </w:r>
      <w:r>
        <w:rPr>
          <w:spacing w:val="-6"/>
          <w:w w:val="110"/>
        </w:rPr>
        <w:t> </w:t>
      </w:r>
      <w:r>
        <w:rPr>
          <w:w w:val="110"/>
        </w:rPr>
        <w:t>accessing</w:t>
      </w:r>
      <w:r>
        <w:rPr>
          <w:spacing w:val="-6"/>
          <w:w w:val="110"/>
        </w:rPr>
        <w:t> </w:t>
      </w:r>
      <w:r>
        <w:rPr>
          <w:w w:val="110"/>
        </w:rPr>
        <w:t>any</w:t>
      </w:r>
      <w:r>
        <w:rPr>
          <w:spacing w:val="-7"/>
          <w:w w:val="110"/>
        </w:rPr>
        <w:t> </w:t>
      </w:r>
      <w:r>
        <w:rPr>
          <w:w w:val="110"/>
        </w:rPr>
        <w:t>data</w:t>
      </w:r>
      <w:r>
        <w:rPr>
          <w:spacing w:val="-6"/>
          <w:w w:val="110"/>
        </w:rPr>
        <w:t> </w:t>
      </w:r>
      <w:r>
        <w:rPr>
          <w:w w:val="110"/>
        </w:rPr>
        <w:t>in</w:t>
      </w:r>
      <w:r>
        <w:rPr>
          <w:spacing w:val="-6"/>
          <w:w w:val="110"/>
        </w:rPr>
        <w:t> </w:t>
      </w:r>
      <w:r>
        <w:rPr>
          <w:w w:val="110"/>
        </w:rPr>
        <w:t>the system.</w:t>
      </w:r>
      <w:r>
        <w:rPr>
          <w:w w:val="110"/>
        </w:rPr>
        <w:t> However,</w:t>
      </w:r>
      <w:r>
        <w:rPr>
          <w:w w:val="110"/>
        </w:rPr>
        <w:t> because</w:t>
      </w:r>
      <w:r>
        <w:rPr>
          <w:w w:val="110"/>
        </w:rPr>
        <w:t> numerous</w:t>
      </w:r>
      <w:r>
        <w:rPr>
          <w:w w:val="110"/>
        </w:rPr>
        <w:t> distinct</w:t>
      </w:r>
      <w:r>
        <w:rPr>
          <w:w w:val="110"/>
        </w:rPr>
        <w:t> processing</w:t>
      </w:r>
      <w:r>
        <w:rPr>
          <w:w w:val="110"/>
        </w:rPr>
        <w:t> systems</w:t>
      </w:r>
      <w:r>
        <w:rPr>
          <w:w w:val="110"/>
        </w:rPr>
        <w:t> </w:t>
      </w:r>
      <w:r>
        <w:rPr>
          <w:w w:val="110"/>
        </w:rPr>
        <w:t>are involved</w:t>
      </w:r>
      <w:r>
        <w:rPr>
          <w:w w:val="110"/>
        </w:rPr>
        <w:t> when</w:t>
      </w:r>
      <w:r>
        <w:rPr>
          <w:w w:val="110"/>
        </w:rPr>
        <w:t> IoT</w:t>
      </w:r>
      <w:r>
        <w:rPr>
          <w:w w:val="110"/>
        </w:rPr>
        <w:t> models</w:t>
      </w:r>
      <w:r>
        <w:rPr>
          <w:w w:val="110"/>
        </w:rPr>
        <w:t> are</w:t>
      </w:r>
      <w:r>
        <w:rPr>
          <w:w w:val="110"/>
        </w:rPr>
        <w:t> established</w:t>
      </w:r>
      <w:r>
        <w:rPr>
          <w:w w:val="110"/>
        </w:rPr>
        <w:t> explicitly</w:t>
      </w:r>
      <w:r>
        <w:rPr>
          <w:w w:val="110"/>
        </w:rPr>
        <w:t> for</w:t>
      </w:r>
      <w:r>
        <w:rPr>
          <w:w w:val="110"/>
        </w:rPr>
        <w:t> people,</w:t>
      </w:r>
      <w:r>
        <w:rPr>
          <w:w w:val="110"/>
        </w:rPr>
        <w:t> a separate</w:t>
      </w:r>
      <w:r>
        <w:rPr>
          <w:spacing w:val="8"/>
          <w:w w:val="110"/>
        </w:rPr>
        <w:t> </w:t>
      </w:r>
      <w:r>
        <w:rPr>
          <w:w w:val="110"/>
        </w:rPr>
        <w:t>authentication</w:t>
      </w:r>
      <w:r>
        <w:rPr>
          <w:spacing w:val="10"/>
          <w:w w:val="110"/>
        </w:rPr>
        <w:t> </w:t>
      </w:r>
      <w:r>
        <w:rPr>
          <w:w w:val="110"/>
        </w:rPr>
        <w:t>key</w:t>
      </w:r>
      <w:r>
        <w:rPr>
          <w:spacing w:val="9"/>
          <w:w w:val="110"/>
        </w:rPr>
        <w:t> </w:t>
      </w:r>
      <w:r>
        <w:rPr>
          <w:w w:val="110"/>
        </w:rPr>
        <w:t>is</w:t>
      </w:r>
      <w:r>
        <w:rPr>
          <w:spacing w:val="10"/>
          <w:w w:val="110"/>
        </w:rPr>
        <w:t> </w:t>
      </w:r>
      <w:r>
        <w:rPr>
          <w:w w:val="110"/>
        </w:rPr>
        <w:t>not</w:t>
      </w:r>
      <w:r>
        <w:rPr>
          <w:spacing w:val="8"/>
          <w:w w:val="110"/>
        </w:rPr>
        <w:t> </w:t>
      </w:r>
      <w:r>
        <w:rPr>
          <w:w w:val="110"/>
        </w:rPr>
        <w:t>present</w:t>
      </w:r>
      <w:r>
        <w:rPr>
          <w:spacing w:val="9"/>
          <w:w w:val="110"/>
        </w:rPr>
        <w:t> </w:t>
      </w:r>
      <w:r>
        <w:rPr>
          <w:w w:val="110"/>
        </w:rPr>
        <w:t>in</w:t>
      </w:r>
      <w:r>
        <w:rPr>
          <w:spacing w:val="9"/>
          <w:w w:val="110"/>
        </w:rPr>
        <w:t> </w:t>
      </w:r>
      <w:r>
        <w:rPr>
          <w:w w:val="110"/>
        </w:rPr>
        <w:t>the</w:t>
      </w:r>
      <w:r>
        <w:rPr>
          <w:spacing w:val="10"/>
          <w:w w:val="110"/>
        </w:rPr>
        <w:t> </w:t>
      </w:r>
      <w:r>
        <w:rPr>
          <w:w w:val="110"/>
        </w:rPr>
        <w:t>cloud</w:t>
      </w:r>
      <w:r>
        <w:rPr>
          <w:spacing w:val="8"/>
          <w:w w:val="110"/>
        </w:rPr>
        <w:t> </w:t>
      </w:r>
      <w:hyperlink w:history="true" w:anchor="_bookmark34">
        <w:r>
          <w:rPr>
            <w:color w:val="2196D1"/>
            <w:w w:val="110"/>
          </w:rPr>
          <w:t>[4,6,7]</w:t>
        </w:r>
      </w:hyperlink>
      <w:r>
        <w:rPr>
          <w:w w:val="110"/>
        </w:rPr>
        <w:t>.</w:t>
      </w:r>
      <w:r>
        <w:rPr>
          <w:spacing w:val="9"/>
          <w:w w:val="110"/>
        </w:rPr>
        <w:t> </w:t>
      </w:r>
      <w:r>
        <w:rPr>
          <w:w w:val="110"/>
        </w:rPr>
        <w:t>Thus,</w:t>
      </w:r>
      <w:r>
        <w:rPr>
          <w:spacing w:val="9"/>
          <w:w w:val="110"/>
        </w:rPr>
        <w:t> </w:t>
      </w:r>
      <w:r>
        <w:rPr>
          <w:spacing w:val="-12"/>
          <w:w w:val="110"/>
        </w:rPr>
        <w:t>a</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214"/>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8" w:id="11"/>
      <w:bookmarkEnd w:id="11"/>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5"/>
          <w:w w:val="110"/>
          <w:sz w:val="14"/>
        </w:rPr>
        <w:t> </w:t>
      </w:r>
      <w:r>
        <w:rPr>
          <w:i/>
          <w:w w:val="110"/>
          <w:sz w:val="14"/>
        </w:rPr>
        <w:t>address:</w:t>
      </w:r>
      <w:r>
        <w:rPr>
          <w:i/>
          <w:spacing w:val="-6"/>
          <w:w w:val="110"/>
          <w:sz w:val="14"/>
        </w:rPr>
        <w:t> </w:t>
      </w:r>
      <w:hyperlink r:id="rId12">
        <w:r>
          <w:rPr>
            <w:color w:val="2196D1"/>
            <w:w w:val="110"/>
            <w:sz w:val="14"/>
          </w:rPr>
          <w:t>ashankar2711@gmail.com</w:t>
        </w:r>
      </w:hyperlink>
      <w:r>
        <w:rPr>
          <w:color w:val="2196D1"/>
          <w:spacing w:val="-6"/>
          <w:w w:val="110"/>
          <w:sz w:val="14"/>
        </w:rPr>
        <w:t> </w:t>
      </w:r>
      <w:r>
        <w:rPr>
          <w:w w:val="110"/>
          <w:sz w:val="14"/>
        </w:rPr>
        <w:t>(A.</w:t>
      </w:r>
      <w:r>
        <w:rPr>
          <w:spacing w:val="-5"/>
          <w:w w:val="110"/>
          <w:sz w:val="14"/>
        </w:rPr>
        <w:t> </w:t>
      </w:r>
      <w:r>
        <w:rPr>
          <w:spacing w:val="-2"/>
          <w:w w:val="110"/>
          <w:sz w:val="14"/>
        </w:rPr>
        <w:t>Shankar).</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https://doi.org/10.1016/j.eij.2023.100406</w:t>
        </w:r>
      </w:hyperlink>
    </w:p>
    <w:p>
      <w:pPr>
        <w:spacing w:before="29"/>
        <w:ind w:left="131" w:right="0" w:firstLine="0"/>
        <w:jc w:val="left"/>
        <w:rPr>
          <w:sz w:val="14"/>
        </w:rPr>
      </w:pPr>
      <w:r>
        <w:rPr>
          <w:w w:val="110"/>
          <w:sz w:val="14"/>
        </w:rPr>
        <w:t>Received</w:t>
      </w:r>
      <w:r>
        <w:rPr>
          <w:spacing w:val="13"/>
          <w:w w:val="110"/>
          <w:sz w:val="14"/>
        </w:rPr>
        <w:t> </w:t>
      </w:r>
      <w:r>
        <w:rPr>
          <w:w w:val="110"/>
          <w:sz w:val="14"/>
        </w:rPr>
        <w:t>19</w:t>
      </w:r>
      <w:r>
        <w:rPr>
          <w:spacing w:val="14"/>
          <w:w w:val="110"/>
          <w:sz w:val="14"/>
        </w:rPr>
        <w:t> </w:t>
      </w:r>
      <w:r>
        <w:rPr>
          <w:w w:val="110"/>
          <w:sz w:val="14"/>
        </w:rPr>
        <w:t>May</w:t>
      </w:r>
      <w:r>
        <w:rPr>
          <w:spacing w:val="12"/>
          <w:w w:val="110"/>
          <w:sz w:val="14"/>
        </w:rPr>
        <w:t> </w:t>
      </w:r>
      <w:r>
        <w:rPr>
          <w:w w:val="110"/>
          <w:sz w:val="14"/>
        </w:rPr>
        <w:t>2023;</w:t>
      </w:r>
      <w:r>
        <w:rPr>
          <w:spacing w:val="14"/>
          <w:w w:val="110"/>
          <w:sz w:val="14"/>
        </w:rPr>
        <w:t> </w:t>
      </w:r>
      <w:r>
        <w:rPr>
          <w:w w:val="110"/>
          <w:sz w:val="14"/>
        </w:rPr>
        <w:t>Received</w:t>
      </w:r>
      <w:r>
        <w:rPr>
          <w:spacing w:val="13"/>
          <w:w w:val="110"/>
          <w:sz w:val="14"/>
        </w:rPr>
        <w:t> </w:t>
      </w:r>
      <w:r>
        <w:rPr>
          <w:w w:val="110"/>
          <w:sz w:val="14"/>
        </w:rPr>
        <w:t>in</w:t>
      </w:r>
      <w:r>
        <w:rPr>
          <w:spacing w:val="12"/>
          <w:w w:val="110"/>
          <w:sz w:val="14"/>
        </w:rPr>
        <w:t> </w:t>
      </w:r>
      <w:r>
        <w:rPr>
          <w:w w:val="110"/>
          <w:sz w:val="14"/>
        </w:rPr>
        <w:t>revised</w:t>
      </w:r>
      <w:r>
        <w:rPr>
          <w:spacing w:val="14"/>
          <w:w w:val="110"/>
          <w:sz w:val="14"/>
        </w:rPr>
        <w:t> </w:t>
      </w:r>
      <w:r>
        <w:rPr>
          <w:w w:val="110"/>
          <w:sz w:val="14"/>
        </w:rPr>
        <w:t>form</w:t>
      </w:r>
      <w:r>
        <w:rPr>
          <w:spacing w:val="12"/>
          <w:w w:val="110"/>
          <w:sz w:val="14"/>
        </w:rPr>
        <w:t> </w:t>
      </w:r>
      <w:r>
        <w:rPr>
          <w:w w:val="110"/>
          <w:sz w:val="14"/>
        </w:rPr>
        <w:t>16</w:t>
      </w:r>
      <w:r>
        <w:rPr>
          <w:spacing w:val="14"/>
          <w:w w:val="110"/>
          <w:sz w:val="14"/>
        </w:rPr>
        <w:t> </w:t>
      </w:r>
      <w:r>
        <w:rPr>
          <w:w w:val="110"/>
          <w:sz w:val="14"/>
        </w:rPr>
        <w:t>September</w:t>
      </w:r>
      <w:r>
        <w:rPr>
          <w:spacing w:val="12"/>
          <w:w w:val="110"/>
          <w:sz w:val="14"/>
        </w:rPr>
        <w:t> </w:t>
      </w:r>
      <w:r>
        <w:rPr>
          <w:w w:val="110"/>
          <w:sz w:val="14"/>
        </w:rPr>
        <w:t>2023;</w:t>
      </w:r>
      <w:r>
        <w:rPr>
          <w:spacing w:val="13"/>
          <w:w w:val="110"/>
          <w:sz w:val="14"/>
        </w:rPr>
        <w:t> </w:t>
      </w:r>
      <w:r>
        <w:rPr>
          <w:w w:val="110"/>
          <w:sz w:val="14"/>
        </w:rPr>
        <w:t>Accepted</w:t>
      </w:r>
      <w:r>
        <w:rPr>
          <w:spacing w:val="13"/>
          <w:w w:val="110"/>
          <w:sz w:val="14"/>
        </w:rPr>
        <w:t> </w:t>
      </w:r>
      <w:r>
        <w:rPr>
          <w:w w:val="110"/>
          <w:sz w:val="14"/>
        </w:rPr>
        <w:t>26</w:t>
      </w:r>
      <w:r>
        <w:rPr>
          <w:spacing w:val="13"/>
          <w:w w:val="110"/>
          <w:sz w:val="14"/>
        </w:rPr>
        <w:t> </w:t>
      </w:r>
      <w:r>
        <w:rPr>
          <w:w w:val="110"/>
          <w:sz w:val="14"/>
        </w:rPr>
        <w:t>September</w:t>
      </w:r>
      <w:r>
        <w:rPr>
          <w:spacing w:val="13"/>
          <w:w w:val="110"/>
          <w:sz w:val="14"/>
        </w:rPr>
        <w:t> </w:t>
      </w:r>
      <w:r>
        <w:rPr>
          <w:spacing w:val="-4"/>
          <w:w w:val="110"/>
          <w:sz w:val="14"/>
        </w:rPr>
        <w:t>2023</w:t>
      </w:r>
    </w:p>
    <w:p>
      <w:pPr>
        <w:spacing w:before="30"/>
        <w:ind w:left="130" w:right="0" w:firstLine="0"/>
        <w:jc w:val="left"/>
        <w:rPr>
          <w:sz w:val="14"/>
        </w:rPr>
      </w:pPr>
      <w:r>
        <w:rPr>
          <w:w w:val="110"/>
          <w:sz w:val="14"/>
        </w:rPr>
        <w:t>Available</w:t>
      </w:r>
      <w:r>
        <w:rPr>
          <w:spacing w:val="2"/>
          <w:w w:val="110"/>
          <w:sz w:val="14"/>
        </w:rPr>
        <w:t> </w:t>
      </w:r>
      <w:r>
        <w:rPr>
          <w:w w:val="110"/>
          <w:sz w:val="14"/>
        </w:rPr>
        <w:t>online</w:t>
      </w:r>
      <w:r>
        <w:rPr>
          <w:spacing w:val="3"/>
          <w:w w:val="110"/>
          <w:sz w:val="14"/>
        </w:rPr>
        <w:t> </w:t>
      </w:r>
      <w:r>
        <w:rPr>
          <w:w w:val="110"/>
          <w:sz w:val="14"/>
        </w:rPr>
        <w:t>20</w:t>
      </w:r>
      <w:r>
        <w:rPr>
          <w:spacing w:val="3"/>
          <w:w w:val="110"/>
          <w:sz w:val="14"/>
        </w:rPr>
        <w:t> </w:t>
      </w:r>
      <w:r>
        <w:rPr>
          <w:w w:val="110"/>
          <w:sz w:val="14"/>
        </w:rPr>
        <w:t>October</w:t>
      </w:r>
      <w:r>
        <w:rPr>
          <w:spacing w:val="2"/>
          <w:w w:val="110"/>
          <w:sz w:val="14"/>
        </w:rPr>
        <w:t> </w:t>
      </w:r>
      <w:r>
        <w:rPr>
          <w:spacing w:val="-4"/>
          <w:w w:val="110"/>
          <w:sz w:val="14"/>
        </w:rPr>
        <w:t>2023</w:t>
      </w:r>
    </w:p>
    <w:p>
      <w:pPr>
        <w:spacing w:line="285" w:lineRule="auto" w:before="0"/>
        <w:ind w:left="130" w:right="0" w:firstLine="0"/>
        <w:jc w:val="left"/>
        <w:rPr>
          <w:sz w:val="14"/>
        </w:rPr>
      </w:pPr>
      <w:r>
        <w:rPr>
          <w:w w:val="110"/>
          <w:sz w:val="14"/>
        </w:rPr>
        <w:t>1110-8665/© 2023 THE AUTHORS. Published by Elsevier BV on behalf of Faculty of Computers and Artificial Intelligence, Cairo University.</w:t>
      </w:r>
      <w:r>
        <w:rPr>
          <w:spacing w:val="16"/>
          <w:w w:val="110"/>
          <w:sz w:val="14"/>
        </w:rPr>
        <w:t> </w:t>
      </w:r>
      <w:r>
        <w:rPr>
          <w:w w:val="110"/>
          <w:sz w:val="14"/>
        </w:rPr>
        <w:t>This is an open access</w:t>
      </w:r>
      <w:r>
        <w:rPr>
          <w:spacing w:val="40"/>
          <w:w w:val="110"/>
          <w:sz w:val="14"/>
        </w:rPr>
        <w:t> </w:t>
      </w:r>
      <w:r>
        <w:rPr>
          <w:w w:val="110"/>
          <w:sz w:val="14"/>
        </w:rPr>
        <w:t>article under the CC BY-NC-ND license (</w:t>
      </w:r>
      <w:hyperlink r:id="rId13">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rPr>
          <w:sz w:val="10"/>
        </w:rPr>
      </w:pPr>
    </w:p>
    <w:p>
      <w:pPr>
        <w:spacing w:after="0"/>
        <w:rPr>
          <w:sz w:val="10"/>
        </w:rPr>
        <w:sectPr>
          <w:headerReference w:type="default" r:id="rId14"/>
          <w:footerReference w:type="default" r:id="rId15"/>
          <w:pgSz w:w="11910" w:h="15880"/>
          <w:pgMar w:header="655" w:footer="544" w:top="840" w:bottom="740" w:left="620" w:right="640"/>
          <w:pgNumType w:start="2"/>
        </w:sectPr>
      </w:pPr>
    </w:p>
    <w:p>
      <w:pPr>
        <w:spacing w:before="115"/>
        <w:ind w:left="131" w:right="0" w:firstLine="0"/>
        <w:jc w:val="left"/>
        <w:rPr>
          <w:b/>
          <w:sz w:val="14"/>
        </w:rPr>
      </w:pPr>
      <w:bookmarkStart w:name="_bookmark9" w:id="12"/>
      <w:bookmarkEnd w:id="12"/>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0"/>
          <w:sz w:val="14"/>
        </w:rPr>
        <w:t>Existing</w:t>
      </w:r>
      <w:r>
        <w:rPr>
          <w:spacing w:val="1"/>
          <w:w w:val="110"/>
          <w:sz w:val="14"/>
        </w:rPr>
        <w:t> </w:t>
      </w:r>
      <w:r>
        <w:rPr>
          <w:w w:val="110"/>
          <w:sz w:val="14"/>
        </w:rPr>
        <w:t>models</w:t>
      </w:r>
      <w:r>
        <w:rPr>
          <w:spacing w:val="1"/>
          <w:w w:val="110"/>
          <w:sz w:val="14"/>
        </w:rPr>
        <w:t> </w:t>
      </w:r>
      <w:r>
        <w:rPr>
          <w:w w:val="110"/>
          <w:sz w:val="14"/>
        </w:rPr>
        <w:t>vs </w:t>
      </w:r>
      <w:r>
        <w:rPr>
          <w:spacing w:val="-2"/>
          <w:w w:val="110"/>
          <w:sz w:val="14"/>
        </w:rPr>
        <w:t>Proposed.</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0"/>
        <w:gridCol w:w="2071"/>
        <w:gridCol w:w="814"/>
        <w:gridCol w:w="324"/>
        <w:gridCol w:w="324"/>
        <w:gridCol w:w="323"/>
        <w:gridCol w:w="330"/>
      </w:tblGrid>
      <w:tr>
        <w:trPr>
          <w:trHeight w:val="253" w:hRule="atLeast"/>
        </w:trPr>
        <w:tc>
          <w:tcPr>
            <w:tcW w:w="840"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References</w:t>
            </w:r>
          </w:p>
        </w:tc>
        <w:tc>
          <w:tcPr>
            <w:tcW w:w="2071" w:type="dxa"/>
            <w:tcBorders>
              <w:top w:val="single" w:sz="4" w:space="0" w:color="000000"/>
              <w:bottom w:val="single" w:sz="4" w:space="0" w:color="000000"/>
            </w:tcBorders>
          </w:tcPr>
          <w:p>
            <w:pPr>
              <w:pStyle w:val="TableParagraph"/>
              <w:spacing w:line="240" w:lineRule="auto" w:before="61"/>
              <w:ind w:left="113"/>
              <w:rPr>
                <w:sz w:val="12"/>
              </w:rPr>
            </w:pPr>
            <w:r>
              <w:rPr>
                <w:w w:val="120"/>
                <w:sz w:val="12"/>
              </w:rPr>
              <w:t>Integrated</w:t>
            </w:r>
            <w:r>
              <w:rPr>
                <w:spacing w:val="-3"/>
                <w:w w:val="120"/>
                <w:sz w:val="12"/>
              </w:rPr>
              <w:t> </w:t>
            </w:r>
            <w:r>
              <w:rPr>
                <w:spacing w:val="-2"/>
                <w:w w:val="120"/>
                <w:sz w:val="12"/>
              </w:rPr>
              <w:t>methods</w:t>
            </w:r>
          </w:p>
        </w:tc>
        <w:tc>
          <w:tcPr>
            <w:tcW w:w="814" w:type="dxa"/>
            <w:tcBorders>
              <w:top w:val="single" w:sz="4" w:space="0" w:color="000000"/>
              <w:bottom w:val="single" w:sz="4" w:space="0" w:color="000000"/>
            </w:tcBorders>
          </w:tcPr>
          <w:p>
            <w:pPr>
              <w:pStyle w:val="TableParagraph"/>
              <w:spacing w:line="240" w:lineRule="auto" w:before="61"/>
              <w:ind w:left="112"/>
              <w:rPr>
                <w:sz w:val="12"/>
              </w:rPr>
            </w:pPr>
            <w:r>
              <w:rPr>
                <w:spacing w:val="-2"/>
                <w:w w:val="115"/>
                <w:sz w:val="12"/>
              </w:rPr>
              <w:t>Objectives</w:t>
            </w:r>
          </w:p>
        </w:tc>
        <w:tc>
          <w:tcPr>
            <w:tcW w:w="1301" w:type="dxa"/>
            <w:gridSpan w:val="4"/>
            <w:tcBorders>
              <w:top w:val="single" w:sz="4" w:space="0" w:color="000000"/>
              <w:bottom w:val="single" w:sz="4" w:space="0" w:color="000000"/>
            </w:tcBorders>
          </w:tcPr>
          <w:p>
            <w:pPr>
              <w:pStyle w:val="TableParagraph"/>
              <w:spacing w:line="240" w:lineRule="auto" w:before="0"/>
              <w:rPr>
                <w:sz w:val="14"/>
              </w:rPr>
            </w:pPr>
          </w:p>
        </w:tc>
      </w:tr>
      <w:tr>
        <w:trPr>
          <w:trHeight w:val="217" w:hRule="atLeast"/>
        </w:trPr>
        <w:tc>
          <w:tcPr>
            <w:tcW w:w="840" w:type="dxa"/>
            <w:tcBorders>
              <w:top w:val="single" w:sz="4" w:space="0" w:color="000000"/>
            </w:tcBorders>
          </w:tcPr>
          <w:p>
            <w:pPr>
              <w:pStyle w:val="TableParagraph"/>
              <w:spacing w:before="61"/>
              <w:ind w:left="119"/>
              <w:rPr>
                <w:sz w:val="12"/>
              </w:rPr>
            </w:pPr>
            <w:hyperlink w:history="true" w:anchor="_bookmark35">
              <w:r>
                <w:rPr>
                  <w:color w:val="2196D1"/>
                  <w:spacing w:val="-5"/>
                  <w:w w:val="130"/>
                  <w:sz w:val="12"/>
                </w:rPr>
                <w:t>[5]</w:t>
              </w:r>
            </w:hyperlink>
          </w:p>
        </w:tc>
        <w:tc>
          <w:tcPr>
            <w:tcW w:w="2071" w:type="dxa"/>
            <w:tcBorders>
              <w:top w:val="single" w:sz="4" w:space="0" w:color="000000"/>
            </w:tcBorders>
          </w:tcPr>
          <w:p>
            <w:pPr>
              <w:pStyle w:val="TableParagraph"/>
              <w:spacing w:before="61"/>
              <w:ind w:left="113"/>
              <w:rPr>
                <w:sz w:val="12"/>
              </w:rPr>
            </w:pPr>
            <w:r>
              <w:rPr>
                <w:w w:val="115"/>
                <w:sz w:val="12"/>
              </w:rPr>
              <w:t>Digital</w:t>
            </w:r>
            <w:r>
              <w:rPr>
                <w:spacing w:val="4"/>
                <w:w w:val="115"/>
                <w:sz w:val="12"/>
              </w:rPr>
              <w:t> </w:t>
            </w:r>
            <w:r>
              <w:rPr>
                <w:w w:val="115"/>
                <w:sz w:val="12"/>
              </w:rPr>
              <w:t>twin</w:t>
            </w:r>
            <w:r>
              <w:rPr>
                <w:spacing w:val="4"/>
                <w:w w:val="115"/>
                <w:sz w:val="12"/>
              </w:rPr>
              <w:t> </w:t>
            </w:r>
            <w:r>
              <w:rPr>
                <w:spacing w:val="-2"/>
                <w:w w:val="115"/>
                <w:sz w:val="12"/>
              </w:rPr>
              <w:t>model</w:t>
            </w:r>
          </w:p>
        </w:tc>
        <w:tc>
          <w:tcPr>
            <w:tcW w:w="814" w:type="dxa"/>
            <w:tcBorders>
              <w:top w:val="single" w:sz="4" w:space="0" w:color="000000"/>
            </w:tcBorders>
          </w:tcPr>
          <w:p>
            <w:pPr>
              <w:pStyle w:val="TableParagraph"/>
              <w:spacing w:before="61"/>
              <w:ind w:left="112"/>
              <w:rPr>
                <w:sz w:val="12"/>
              </w:rPr>
            </w:pPr>
            <w:r>
              <w:rPr>
                <w:spacing w:val="-10"/>
                <w:sz w:val="12"/>
              </w:rPr>
              <w:t>A</w:t>
            </w:r>
          </w:p>
        </w:tc>
        <w:tc>
          <w:tcPr>
            <w:tcW w:w="324" w:type="dxa"/>
            <w:tcBorders>
              <w:top w:val="single" w:sz="4" w:space="0" w:color="000000"/>
            </w:tcBorders>
          </w:tcPr>
          <w:p>
            <w:pPr>
              <w:pStyle w:val="TableParagraph"/>
              <w:spacing w:before="61"/>
              <w:ind w:right="22"/>
              <w:jc w:val="center"/>
              <w:rPr>
                <w:sz w:val="12"/>
              </w:rPr>
            </w:pPr>
            <w:r>
              <w:rPr>
                <w:spacing w:val="-10"/>
                <w:sz w:val="12"/>
              </w:rPr>
              <w:t>B</w:t>
            </w:r>
          </w:p>
        </w:tc>
        <w:tc>
          <w:tcPr>
            <w:tcW w:w="324" w:type="dxa"/>
            <w:tcBorders>
              <w:top w:val="single" w:sz="4" w:space="0" w:color="000000"/>
            </w:tcBorders>
          </w:tcPr>
          <w:p>
            <w:pPr>
              <w:pStyle w:val="TableParagraph"/>
              <w:spacing w:before="61"/>
              <w:ind w:left="2" w:right="22"/>
              <w:jc w:val="center"/>
              <w:rPr>
                <w:sz w:val="12"/>
              </w:rPr>
            </w:pPr>
            <w:r>
              <w:rPr>
                <w:spacing w:val="-10"/>
                <w:sz w:val="12"/>
              </w:rPr>
              <w:t>C</w:t>
            </w:r>
          </w:p>
        </w:tc>
        <w:tc>
          <w:tcPr>
            <w:tcW w:w="323" w:type="dxa"/>
            <w:tcBorders>
              <w:top w:val="single" w:sz="4" w:space="0" w:color="000000"/>
            </w:tcBorders>
          </w:tcPr>
          <w:p>
            <w:pPr>
              <w:pStyle w:val="TableParagraph"/>
              <w:spacing w:before="61"/>
              <w:ind w:right="12"/>
              <w:jc w:val="center"/>
              <w:rPr>
                <w:sz w:val="12"/>
              </w:rPr>
            </w:pPr>
            <w:r>
              <w:rPr>
                <w:spacing w:val="-10"/>
                <w:sz w:val="12"/>
              </w:rPr>
              <w:t>D</w:t>
            </w:r>
          </w:p>
        </w:tc>
        <w:tc>
          <w:tcPr>
            <w:tcW w:w="330" w:type="dxa"/>
            <w:tcBorders>
              <w:top w:val="single" w:sz="4" w:space="0" w:color="000000"/>
            </w:tcBorders>
          </w:tcPr>
          <w:p>
            <w:pPr>
              <w:pStyle w:val="TableParagraph"/>
              <w:spacing w:before="61"/>
              <w:ind w:right="36"/>
              <w:jc w:val="center"/>
              <w:rPr>
                <w:sz w:val="12"/>
              </w:rPr>
            </w:pPr>
            <w:r>
              <w:rPr>
                <w:spacing w:val="-10"/>
                <w:sz w:val="12"/>
              </w:rPr>
              <w:t>E</w:t>
            </w:r>
          </w:p>
        </w:tc>
      </w:tr>
      <w:tr>
        <w:trPr>
          <w:trHeight w:val="171" w:hRule="atLeast"/>
        </w:trPr>
        <w:tc>
          <w:tcPr>
            <w:tcW w:w="840" w:type="dxa"/>
          </w:tcPr>
          <w:p>
            <w:pPr>
              <w:pStyle w:val="TableParagraph"/>
              <w:ind w:left="119"/>
              <w:rPr>
                <w:sz w:val="12"/>
              </w:rPr>
            </w:pPr>
            <w:hyperlink w:history="true" w:anchor="_bookmark37">
              <w:r>
                <w:rPr>
                  <w:color w:val="2196D1"/>
                  <w:spacing w:val="-5"/>
                  <w:w w:val="130"/>
                  <w:sz w:val="12"/>
                </w:rPr>
                <w:t>[9]</w:t>
              </w:r>
            </w:hyperlink>
          </w:p>
        </w:tc>
        <w:tc>
          <w:tcPr>
            <w:tcW w:w="2071" w:type="dxa"/>
          </w:tcPr>
          <w:p>
            <w:pPr>
              <w:pStyle w:val="TableParagraph"/>
              <w:ind w:left="113"/>
              <w:rPr>
                <w:sz w:val="12"/>
              </w:rPr>
            </w:pPr>
            <w:r>
              <w:rPr>
                <w:w w:val="115"/>
                <w:sz w:val="12"/>
              </w:rPr>
              <w:t>Sharding</w:t>
            </w:r>
            <w:r>
              <w:rPr>
                <w:spacing w:val="7"/>
                <w:w w:val="115"/>
                <w:sz w:val="12"/>
              </w:rPr>
              <w:t> </w:t>
            </w:r>
            <w:r>
              <w:rPr>
                <w:w w:val="115"/>
                <w:sz w:val="12"/>
              </w:rPr>
              <w:t>based</w:t>
            </w:r>
            <w:r>
              <w:rPr>
                <w:spacing w:val="8"/>
                <w:w w:val="115"/>
                <w:sz w:val="12"/>
              </w:rPr>
              <w:t> </w:t>
            </w:r>
            <w:r>
              <w:rPr>
                <w:spacing w:val="-2"/>
                <w:w w:val="115"/>
                <w:sz w:val="12"/>
              </w:rPr>
              <w:t>blockchain</w:t>
            </w:r>
          </w:p>
        </w:tc>
        <w:tc>
          <w:tcPr>
            <w:tcW w:w="814" w:type="dxa"/>
          </w:tcPr>
          <w:p>
            <w:pPr>
              <w:pStyle w:val="TableParagraph"/>
              <w:spacing w:line="147" w:lineRule="exact" w:before="4"/>
              <w:ind w:left="112"/>
              <w:rPr>
                <w:rFonts w:ascii="STIX" w:hAnsi="STIX"/>
                <w:sz w:val="12"/>
              </w:rPr>
            </w:pPr>
            <w:r>
              <w:rPr>
                <w:rFonts w:ascii="STIX" w:hAnsi="STIX"/>
                <w:spacing w:val="-10"/>
                <w:w w:val="105"/>
                <w:sz w:val="12"/>
              </w:rPr>
              <w:t>✓</w:t>
            </w:r>
          </w:p>
        </w:tc>
        <w:tc>
          <w:tcPr>
            <w:tcW w:w="324" w:type="dxa"/>
          </w:tcPr>
          <w:p>
            <w:pPr>
              <w:pStyle w:val="TableParagraph"/>
              <w:spacing w:line="240" w:lineRule="auto" w:before="0"/>
              <w:rPr>
                <w:sz w:val="10"/>
              </w:rPr>
            </w:pP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38">
              <w:r>
                <w:rPr>
                  <w:color w:val="2196D1"/>
                  <w:spacing w:val="-4"/>
                  <w:w w:val="125"/>
                  <w:sz w:val="12"/>
                </w:rPr>
                <w:t>[10]</w:t>
              </w:r>
            </w:hyperlink>
          </w:p>
        </w:tc>
        <w:tc>
          <w:tcPr>
            <w:tcW w:w="2071" w:type="dxa"/>
          </w:tcPr>
          <w:p>
            <w:pPr>
              <w:pStyle w:val="TableParagraph"/>
              <w:ind w:left="113"/>
              <w:rPr>
                <w:sz w:val="12"/>
              </w:rPr>
            </w:pPr>
            <w:r>
              <w:rPr>
                <w:w w:val="115"/>
                <w:sz w:val="12"/>
              </w:rPr>
              <w:t>Blockchain</w:t>
            </w:r>
            <w:r>
              <w:rPr>
                <w:spacing w:val="2"/>
                <w:w w:val="115"/>
                <w:sz w:val="12"/>
              </w:rPr>
              <w:t> </w:t>
            </w:r>
            <w:r>
              <w:rPr>
                <w:w w:val="115"/>
                <w:sz w:val="12"/>
              </w:rPr>
              <w:t>for</w:t>
            </w:r>
            <w:r>
              <w:rPr>
                <w:spacing w:val="1"/>
                <w:w w:val="115"/>
                <w:sz w:val="12"/>
              </w:rPr>
              <w:t> </w:t>
            </w:r>
            <w:r>
              <w:rPr>
                <w:w w:val="115"/>
                <w:sz w:val="12"/>
              </w:rPr>
              <w:t>digital</w:t>
            </w:r>
            <w:r>
              <w:rPr>
                <w:spacing w:val="4"/>
                <w:w w:val="115"/>
                <w:sz w:val="12"/>
              </w:rPr>
              <w:t> </w:t>
            </w:r>
            <w:r>
              <w:rPr>
                <w:spacing w:val="-2"/>
                <w:w w:val="115"/>
                <w:sz w:val="12"/>
              </w:rPr>
              <w:t>twins</w:t>
            </w:r>
          </w:p>
        </w:tc>
        <w:tc>
          <w:tcPr>
            <w:tcW w:w="814" w:type="dxa"/>
          </w:tcPr>
          <w:p>
            <w:pPr>
              <w:pStyle w:val="TableParagraph"/>
              <w:spacing w:line="147" w:lineRule="exact" w:before="4"/>
              <w:ind w:left="112"/>
              <w:rPr>
                <w:rFonts w:ascii="STIX" w:hAnsi="STIX"/>
                <w:sz w:val="12"/>
              </w:rPr>
            </w:pPr>
            <w:r>
              <w:rPr>
                <w:rFonts w:ascii="STIX" w:hAnsi="STIX"/>
                <w:spacing w:val="-10"/>
                <w:w w:val="105"/>
                <w:sz w:val="12"/>
              </w:rPr>
              <w:t>✓</w:t>
            </w:r>
          </w:p>
        </w:tc>
        <w:tc>
          <w:tcPr>
            <w:tcW w:w="324" w:type="dxa"/>
          </w:tcPr>
          <w:p>
            <w:pPr>
              <w:pStyle w:val="TableParagraph"/>
              <w:spacing w:line="147" w:lineRule="exact" w:before="4"/>
              <w:ind w:left="20" w:right="22"/>
              <w:jc w:val="center"/>
              <w:rPr>
                <w:rFonts w:ascii="STIX" w:hAnsi="STIX"/>
                <w:sz w:val="12"/>
              </w:rPr>
            </w:pPr>
            <w:r>
              <w:rPr>
                <w:rFonts w:ascii="STIX" w:hAnsi="STIX"/>
                <w:spacing w:val="-10"/>
                <w:w w:val="105"/>
                <w:sz w:val="12"/>
              </w:rPr>
              <w:t>✓</w:t>
            </w: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39">
              <w:r>
                <w:rPr>
                  <w:color w:val="2196D1"/>
                  <w:spacing w:val="-4"/>
                  <w:w w:val="125"/>
                  <w:sz w:val="12"/>
                </w:rPr>
                <w:t>[11]</w:t>
              </w:r>
            </w:hyperlink>
          </w:p>
        </w:tc>
        <w:tc>
          <w:tcPr>
            <w:tcW w:w="2071" w:type="dxa"/>
          </w:tcPr>
          <w:p>
            <w:pPr>
              <w:pStyle w:val="TableParagraph"/>
              <w:ind w:left="113"/>
              <w:rPr>
                <w:sz w:val="12"/>
              </w:rPr>
            </w:pPr>
            <w:r>
              <w:rPr>
                <w:w w:val="115"/>
                <w:sz w:val="12"/>
              </w:rPr>
              <w:t>Blockchain</w:t>
            </w:r>
            <w:r>
              <w:rPr>
                <w:spacing w:val="3"/>
                <w:w w:val="115"/>
                <w:sz w:val="12"/>
              </w:rPr>
              <w:t> </w:t>
            </w:r>
            <w:r>
              <w:rPr>
                <w:w w:val="115"/>
                <w:sz w:val="12"/>
              </w:rPr>
              <w:t>for</w:t>
            </w:r>
            <w:r>
              <w:rPr>
                <w:spacing w:val="3"/>
                <w:w w:val="115"/>
                <w:sz w:val="12"/>
              </w:rPr>
              <w:t> </w:t>
            </w:r>
            <w:r>
              <w:rPr>
                <w:w w:val="115"/>
                <w:sz w:val="12"/>
              </w:rPr>
              <w:t>turbo</w:t>
            </w:r>
            <w:r>
              <w:rPr>
                <w:spacing w:val="3"/>
                <w:w w:val="115"/>
                <w:sz w:val="12"/>
              </w:rPr>
              <w:t> </w:t>
            </w:r>
            <w:r>
              <w:rPr>
                <w:spacing w:val="-2"/>
                <w:w w:val="115"/>
                <w:sz w:val="12"/>
              </w:rPr>
              <w:t>machinery</w:t>
            </w:r>
          </w:p>
        </w:tc>
        <w:tc>
          <w:tcPr>
            <w:tcW w:w="814" w:type="dxa"/>
          </w:tcPr>
          <w:p>
            <w:pPr>
              <w:pStyle w:val="TableParagraph"/>
              <w:spacing w:line="147" w:lineRule="exact" w:before="4"/>
              <w:ind w:left="112"/>
              <w:rPr>
                <w:rFonts w:ascii="STIX" w:hAnsi="STIX"/>
                <w:sz w:val="12"/>
              </w:rPr>
            </w:pPr>
            <w:r>
              <w:rPr>
                <w:rFonts w:ascii="STIX" w:hAnsi="STIX"/>
                <w:spacing w:val="-10"/>
                <w:w w:val="105"/>
                <w:sz w:val="12"/>
              </w:rPr>
              <w:t>✓</w:t>
            </w: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147" w:lineRule="exact" w:before="4"/>
              <w:ind w:left="7" w:right="12"/>
              <w:jc w:val="center"/>
              <w:rPr>
                <w:rFonts w:ascii="STIX" w:hAnsi="STIX"/>
                <w:sz w:val="12"/>
              </w:rPr>
            </w:pPr>
            <w:r>
              <w:rPr>
                <w:rFonts w:ascii="STIX" w:hAnsi="STIX"/>
                <w:spacing w:val="-10"/>
                <w:w w:val="105"/>
                <w:sz w:val="12"/>
              </w:rPr>
              <w:t>✓</w:t>
            </w:r>
          </w:p>
        </w:tc>
        <w:tc>
          <w:tcPr>
            <w:tcW w:w="330" w:type="dxa"/>
          </w:tcPr>
          <w:p>
            <w:pPr>
              <w:pStyle w:val="TableParagraph"/>
              <w:spacing w:line="147" w:lineRule="exact" w:before="4"/>
              <w:ind w:left="22" w:right="36"/>
              <w:jc w:val="center"/>
              <w:rPr>
                <w:rFonts w:ascii="STIX" w:hAnsi="STIX"/>
                <w:sz w:val="12"/>
              </w:rPr>
            </w:pPr>
            <w:r>
              <w:rPr>
                <w:rFonts w:ascii="STIX" w:hAnsi="STIX"/>
                <w:spacing w:val="-10"/>
                <w:w w:val="105"/>
                <w:sz w:val="12"/>
              </w:rPr>
              <w:t>✓</w:t>
            </w:r>
          </w:p>
        </w:tc>
      </w:tr>
      <w:tr>
        <w:trPr>
          <w:trHeight w:val="171" w:hRule="atLeast"/>
        </w:trPr>
        <w:tc>
          <w:tcPr>
            <w:tcW w:w="840" w:type="dxa"/>
          </w:tcPr>
          <w:p>
            <w:pPr>
              <w:pStyle w:val="TableParagraph"/>
              <w:ind w:left="119"/>
              <w:rPr>
                <w:sz w:val="12"/>
              </w:rPr>
            </w:pPr>
            <w:hyperlink w:history="true" w:anchor="_bookmark40">
              <w:r>
                <w:rPr>
                  <w:color w:val="2196D1"/>
                  <w:spacing w:val="-4"/>
                  <w:w w:val="125"/>
                  <w:sz w:val="12"/>
                </w:rPr>
                <w:t>[12]</w:t>
              </w:r>
            </w:hyperlink>
          </w:p>
        </w:tc>
        <w:tc>
          <w:tcPr>
            <w:tcW w:w="2071" w:type="dxa"/>
          </w:tcPr>
          <w:p>
            <w:pPr>
              <w:pStyle w:val="TableParagraph"/>
              <w:ind w:left="113"/>
              <w:rPr>
                <w:sz w:val="12"/>
              </w:rPr>
            </w:pPr>
            <w:r>
              <w:rPr>
                <w:w w:val="115"/>
                <w:sz w:val="12"/>
              </w:rPr>
              <w:t>Phases</w:t>
            </w:r>
            <w:r>
              <w:rPr>
                <w:spacing w:val="5"/>
                <w:w w:val="115"/>
                <w:sz w:val="12"/>
              </w:rPr>
              <w:t> </w:t>
            </w:r>
            <w:r>
              <w:rPr>
                <w:w w:val="115"/>
                <w:sz w:val="12"/>
              </w:rPr>
              <w:t>of</w:t>
            </w:r>
            <w:r>
              <w:rPr>
                <w:spacing w:val="6"/>
                <w:w w:val="115"/>
                <w:sz w:val="12"/>
              </w:rPr>
              <w:t> </w:t>
            </w:r>
            <w:r>
              <w:rPr>
                <w:w w:val="115"/>
                <w:sz w:val="12"/>
              </w:rPr>
              <w:t>digital</w:t>
            </w:r>
            <w:r>
              <w:rPr>
                <w:spacing w:val="6"/>
                <w:w w:val="115"/>
                <w:sz w:val="12"/>
              </w:rPr>
              <w:t> </w:t>
            </w:r>
            <w:r>
              <w:rPr>
                <w:w w:val="115"/>
                <w:sz w:val="12"/>
              </w:rPr>
              <w:t>twins</w:t>
            </w:r>
            <w:r>
              <w:rPr>
                <w:spacing w:val="6"/>
                <w:w w:val="115"/>
                <w:sz w:val="12"/>
              </w:rPr>
              <w:t> </w:t>
            </w:r>
            <w:r>
              <w:rPr>
                <w:spacing w:val="-4"/>
                <w:w w:val="115"/>
                <w:sz w:val="12"/>
              </w:rPr>
              <w:t>using</w:t>
            </w:r>
          </w:p>
        </w:tc>
        <w:tc>
          <w:tcPr>
            <w:tcW w:w="814" w:type="dxa"/>
          </w:tcPr>
          <w:p>
            <w:pPr>
              <w:pStyle w:val="TableParagraph"/>
              <w:spacing w:line="240" w:lineRule="auto" w:before="0"/>
              <w:rPr>
                <w:sz w:val="10"/>
              </w:rPr>
            </w:pPr>
          </w:p>
        </w:tc>
        <w:tc>
          <w:tcPr>
            <w:tcW w:w="324" w:type="dxa"/>
          </w:tcPr>
          <w:p>
            <w:pPr>
              <w:pStyle w:val="TableParagraph"/>
              <w:spacing w:line="147" w:lineRule="exact" w:before="4"/>
              <w:ind w:left="20" w:right="22"/>
              <w:jc w:val="center"/>
              <w:rPr>
                <w:rFonts w:ascii="STIX" w:hAnsi="STIX"/>
                <w:sz w:val="12"/>
              </w:rPr>
            </w:pPr>
            <w:r>
              <w:rPr>
                <w:rFonts w:ascii="STIX" w:hAnsi="STIX"/>
                <w:spacing w:val="-10"/>
                <w:w w:val="105"/>
                <w:sz w:val="12"/>
              </w:rPr>
              <w:t>✓</w:t>
            </w: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spacing w:line="240" w:lineRule="auto" w:before="0"/>
              <w:rPr>
                <w:sz w:val="10"/>
              </w:rPr>
            </w:pPr>
          </w:p>
        </w:tc>
        <w:tc>
          <w:tcPr>
            <w:tcW w:w="2071" w:type="dxa"/>
          </w:tcPr>
          <w:p>
            <w:pPr>
              <w:pStyle w:val="TableParagraph"/>
              <w:spacing w:line="137" w:lineRule="exact"/>
              <w:ind w:left="113"/>
              <w:rPr>
                <w:sz w:val="12"/>
              </w:rPr>
            </w:pPr>
            <w:r>
              <w:rPr>
                <w:spacing w:val="-2"/>
                <w:w w:val="115"/>
                <w:sz w:val="12"/>
              </w:rPr>
              <w:t>blockchain</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41">
              <w:r>
                <w:rPr>
                  <w:color w:val="2196D1"/>
                  <w:spacing w:val="-4"/>
                  <w:w w:val="125"/>
                  <w:sz w:val="12"/>
                </w:rPr>
                <w:t>[13]</w:t>
              </w:r>
            </w:hyperlink>
          </w:p>
        </w:tc>
        <w:tc>
          <w:tcPr>
            <w:tcW w:w="2071" w:type="dxa"/>
          </w:tcPr>
          <w:p>
            <w:pPr>
              <w:pStyle w:val="TableParagraph"/>
              <w:ind w:left="113"/>
              <w:rPr>
                <w:sz w:val="12"/>
              </w:rPr>
            </w:pPr>
            <w:r>
              <w:rPr>
                <w:w w:val="115"/>
                <w:sz w:val="12"/>
              </w:rPr>
              <w:t>Directed</w:t>
            </w:r>
            <w:r>
              <w:rPr>
                <w:spacing w:val="4"/>
                <w:w w:val="115"/>
                <w:sz w:val="12"/>
              </w:rPr>
              <w:t> </w:t>
            </w:r>
            <w:r>
              <w:rPr>
                <w:w w:val="115"/>
                <w:sz w:val="12"/>
              </w:rPr>
              <w:t>acyclic</w:t>
            </w:r>
            <w:r>
              <w:rPr>
                <w:spacing w:val="6"/>
                <w:w w:val="115"/>
                <w:sz w:val="12"/>
              </w:rPr>
              <w:t> </w:t>
            </w:r>
            <w:r>
              <w:rPr>
                <w:w w:val="115"/>
                <w:sz w:val="12"/>
              </w:rPr>
              <w:t>graph</w:t>
            </w:r>
            <w:r>
              <w:rPr>
                <w:spacing w:val="4"/>
                <w:w w:val="115"/>
                <w:sz w:val="12"/>
              </w:rPr>
              <w:t> </w:t>
            </w:r>
            <w:r>
              <w:rPr>
                <w:spacing w:val="-5"/>
                <w:w w:val="115"/>
                <w:sz w:val="12"/>
              </w:rPr>
              <w:t>for</w:t>
            </w:r>
          </w:p>
        </w:tc>
        <w:tc>
          <w:tcPr>
            <w:tcW w:w="814" w:type="dxa"/>
          </w:tcPr>
          <w:p>
            <w:pPr>
              <w:pStyle w:val="TableParagraph"/>
              <w:spacing w:line="240" w:lineRule="auto" w:before="0"/>
              <w:rPr>
                <w:sz w:val="10"/>
              </w:rPr>
            </w:pPr>
          </w:p>
        </w:tc>
        <w:tc>
          <w:tcPr>
            <w:tcW w:w="324" w:type="dxa"/>
          </w:tcPr>
          <w:p>
            <w:pPr>
              <w:pStyle w:val="TableParagraph"/>
              <w:spacing w:line="147" w:lineRule="exact" w:before="5"/>
              <w:ind w:left="20" w:right="22"/>
              <w:jc w:val="center"/>
              <w:rPr>
                <w:rFonts w:ascii="STIX" w:hAnsi="STIX"/>
                <w:sz w:val="12"/>
              </w:rPr>
            </w:pPr>
            <w:r>
              <w:rPr>
                <w:rFonts w:ascii="STIX" w:hAnsi="STIX"/>
                <w:spacing w:val="-10"/>
                <w:w w:val="105"/>
                <w:sz w:val="12"/>
              </w:rPr>
              <w:t>✓</w:t>
            </w:r>
          </w:p>
        </w:tc>
        <w:tc>
          <w:tcPr>
            <w:tcW w:w="324" w:type="dxa"/>
          </w:tcPr>
          <w:p>
            <w:pPr>
              <w:pStyle w:val="TableParagraph"/>
              <w:spacing w:line="240" w:lineRule="auto" w:before="0"/>
              <w:rPr>
                <w:sz w:val="10"/>
              </w:rPr>
            </w:pPr>
          </w:p>
        </w:tc>
        <w:tc>
          <w:tcPr>
            <w:tcW w:w="323" w:type="dxa"/>
          </w:tcPr>
          <w:p>
            <w:pPr>
              <w:pStyle w:val="TableParagraph"/>
              <w:spacing w:line="147" w:lineRule="exact" w:before="5"/>
              <w:ind w:left="7" w:right="12"/>
              <w:jc w:val="center"/>
              <w:rPr>
                <w:rFonts w:ascii="STIX" w:hAnsi="STIX"/>
                <w:sz w:val="12"/>
              </w:rPr>
            </w:pPr>
            <w:r>
              <w:rPr>
                <w:rFonts w:ascii="STIX" w:hAnsi="STIX"/>
                <w:spacing w:val="-10"/>
                <w:w w:val="105"/>
                <w:sz w:val="12"/>
              </w:rPr>
              <w:t>✓</w:t>
            </w:r>
          </w:p>
        </w:tc>
        <w:tc>
          <w:tcPr>
            <w:tcW w:w="330" w:type="dxa"/>
          </w:tcPr>
          <w:p>
            <w:pPr>
              <w:pStyle w:val="TableParagraph"/>
              <w:spacing w:line="240" w:lineRule="auto" w:before="0"/>
              <w:rPr>
                <w:sz w:val="10"/>
              </w:rPr>
            </w:pPr>
          </w:p>
        </w:tc>
      </w:tr>
      <w:tr>
        <w:trPr>
          <w:trHeight w:val="171" w:hRule="atLeast"/>
        </w:trPr>
        <w:tc>
          <w:tcPr>
            <w:tcW w:w="840" w:type="dxa"/>
          </w:tcPr>
          <w:p>
            <w:pPr>
              <w:pStyle w:val="TableParagraph"/>
              <w:spacing w:line="240" w:lineRule="auto" w:before="0"/>
              <w:rPr>
                <w:sz w:val="10"/>
              </w:rPr>
            </w:pPr>
          </w:p>
        </w:tc>
        <w:tc>
          <w:tcPr>
            <w:tcW w:w="2071" w:type="dxa"/>
          </w:tcPr>
          <w:p>
            <w:pPr>
              <w:pStyle w:val="TableParagraph"/>
              <w:ind w:left="113"/>
              <w:rPr>
                <w:sz w:val="12"/>
              </w:rPr>
            </w:pPr>
            <w:r>
              <w:rPr>
                <w:w w:val="120"/>
                <w:sz w:val="12"/>
              </w:rPr>
              <w:t>industrial</w:t>
            </w:r>
            <w:r>
              <w:rPr>
                <w:spacing w:val="-3"/>
                <w:w w:val="120"/>
                <w:sz w:val="12"/>
              </w:rPr>
              <w:t> </w:t>
            </w:r>
            <w:r>
              <w:rPr>
                <w:spacing w:val="-2"/>
                <w:w w:val="120"/>
                <w:sz w:val="12"/>
              </w:rPr>
              <w:t>operations</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42">
              <w:r>
                <w:rPr>
                  <w:color w:val="2196D1"/>
                  <w:spacing w:val="-4"/>
                  <w:w w:val="125"/>
                  <w:sz w:val="12"/>
                </w:rPr>
                <w:t>[14]</w:t>
              </w:r>
            </w:hyperlink>
          </w:p>
        </w:tc>
        <w:tc>
          <w:tcPr>
            <w:tcW w:w="2071" w:type="dxa"/>
          </w:tcPr>
          <w:p>
            <w:pPr>
              <w:pStyle w:val="TableParagraph"/>
              <w:ind w:left="113"/>
              <w:rPr>
                <w:sz w:val="12"/>
              </w:rPr>
            </w:pPr>
            <w:r>
              <w:rPr>
                <w:w w:val="115"/>
                <w:sz w:val="12"/>
              </w:rPr>
              <w:t>Decentralization</w:t>
            </w:r>
            <w:r>
              <w:rPr>
                <w:spacing w:val="4"/>
                <w:w w:val="115"/>
                <w:sz w:val="12"/>
              </w:rPr>
              <w:t> </w:t>
            </w:r>
            <w:r>
              <w:rPr>
                <w:w w:val="115"/>
                <w:sz w:val="12"/>
              </w:rPr>
              <w:t>of</w:t>
            </w:r>
            <w:r>
              <w:rPr>
                <w:spacing w:val="4"/>
                <w:w w:val="115"/>
                <w:sz w:val="12"/>
              </w:rPr>
              <w:t> </w:t>
            </w:r>
            <w:r>
              <w:rPr>
                <w:spacing w:val="-2"/>
                <w:w w:val="115"/>
                <w:sz w:val="12"/>
              </w:rPr>
              <w:t>blockchain</w:t>
            </w:r>
          </w:p>
        </w:tc>
        <w:tc>
          <w:tcPr>
            <w:tcW w:w="814" w:type="dxa"/>
          </w:tcPr>
          <w:p>
            <w:pPr>
              <w:pStyle w:val="TableParagraph"/>
              <w:spacing w:line="240" w:lineRule="auto" w:before="0"/>
              <w:rPr>
                <w:sz w:val="10"/>
              </w:rPr>
            </w:pPr>
          </w:p>
        </w:tc>
        <w:tc>
          <w:tcPr>
            <w:tcW w:w="324" w:type="dxa"/>
          </w:tcPr>
          <w:p>
            <w:pPr>
              <w:pStyle w:val="TableParagraph"/>
              <w:spacing w:line="147" w:lineRule="exact" w:before="4"/>
              <w:ind w:left="20" w:right="22"/>
              <w:jc w:val="center"/>
              <w:rPr>
                <w:rFonts w:ascii="STIX" w:hAnsi="STIX"/>
                <w:sz w:val="12"/>
              </w:rPr>
            </w:pPr>
            <w:r>
              <w:rPr>
                <w:rFonts w:ascii="STIX" w:hAnsi="STIX"/>
                <w:spacing w:val="-10"/>
                <w:w w:val="105"/>
                <w:sz w:val="12"/>
              </w:rPr>
              <w:t>✓</w:t>
            </w: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240" w:lineRule="auto" w:before="0"/>
              <w:rPr>
                <w:sz w:val="10"/>
              </w:rPr>
            </w:pPr>
          </w:p>
        </w:tc>
        <w:tc>
          <w:tcPr>
            <w:tcW w:w="330" w:type="dxa"/>
          </w:tcPr>
          <w:p>
            <w:pPr>
              <w:pStyle w:val="TableParagraph"/>
              <w:spacing w:line="147" w:lineRule="exact" w:before="4"/>
              <w:ind w:left="22" w:right="36"/>
              <w:jc w:val="center"/>
              <w:rPr>
                <w:rFonts w:ascii="STIX" w:hAnsi="STIX"/>
                <w:sz w:val="12"/>
              </w:rPr>
            </w:pPr>
            <w:r>
              <w:rPr>
                <w:rFonts w:ascii="STIX" w:hAnsi="STIX"/>
                <w:spacing w:val="-10"/>
                <w:w w:val="105"/>
                <w:sz w:val="12"/>
              </w:rPr>
              <w:t>✓</w:t>
            </w:r>
          </w:p>
        </w:tc>
      </w:tr>
      <w:tr>
        <w:trPr>
          <w:trHeight w:val="171" w:hRule="atLeast"/>
        </w:trPr>
        <w:tc>
          <w:tcPr>
            <w:tcW w:w="840" w:type="dxa"/>
          </w:tcPr>
          <w:p>
            <w:pPr>
              <w:pStyle w:val="TableParagraph"/>
              <w:spacing w:line="240" w:lineRule="auto" w:before="0"/>
              <w:rPr>
                <w:sz w:val="10"/>
              </w:rPr>
            </w:pPr>
          </w:p>
        </w:tc>
        <w:tc>
          <w:tcPr>
            <w:tcW w:w="2071" w:type="dxa"/>
          </w:tcPr>
          <w:p>
            <w:pPr>
              <w:pStyle w:val="TableParagraph"/>
              <w:ind w:left="113"/>
              <w:rPr>
                <w:sz w:val="12"/>
              </w:rPr>
            </w:pPr>
            <w:r>
              <w:rPr>
                <w:w w:val="110"/>
                <w:sz w:val="12"/>
              </w:rPr>
              <w:t>using</w:t>
            </w:r>
            <w:r>
              <w:rPr>
                <w:spacing w:val="17"/>
                <w:w w:val="110"/>
                <w:sz w:val="12"/>
              </w:rPr>
              <w:t> </w:t>
            </w:r>
            <w:r>
              <w:rPr>
                <w:spacing w:val="-5"/>
                <w:w w:val="110"/>
                <w:sz w:val="12"/>
              </w:rPr>
              <w:t>IoT</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43">
              <w:r>
                <w:rPr>
                  <w:color w:val="2196D1"/>
                  <w:spacing w:val="-4"/>
                  <w:w w:val="125"/>
                  <w:sz w:val="12"/>
                </w:rPr>
                <w:t>[15]</w:t>
              </w:r>
            </w:hyperlink>
          </w:p>
        </w:tc>
        <w:tc>
          <w:tcPr>
            <w:tcW w:w="2071" w:type="dxa"/>
          </w:tcPr>
          <w:p>
            <w:pPr>
              <w:pStyle w:val="TableParagraph"/>
              <w:ind w:left="113"/>
              <w:rPr>
                <w:sz w:val="12"/>
              </w:rPr>
            </w:pPr>
            <w:r>
              <w:rPr>
                <w:w w:val="115"/>
                <w:sz w:val="12"/>
              </w:rPr>
              <w:t>Stable</w:t>
            </w:r>
            <w:r>
              <w:rPr>
                <w:spacing w:val="6"/>
                <w:w w:val="115"/>
                <w:sz w:val="12"/>
              </w:rPr>
              <w:t> </w:t>
            </w:r>
            <w:r>
              <w:rPr>
                <w:w w:val="115"/>
                <w:sz w:val="12"/>
              </w:rPr>
              <w:t>cyber</w:t>
            </w:r>
            <w:r>
              <w:rPr>
                <w:spacing w:val="6"/>
                <w:w w:val="115"/>
                <w:sz w:val="12"/>
              </w:rPr>
              <w:t> </w:t>
            </w:r>
            <w:r>
              <w:rPr>
                <w:w w:val="115"/>
                <w:sz w:val="12"/>
              </w:rPr>
              <w:t>security</w:t>
            </w:r>
            <w:r>
              <w:rPr>
                <w:spacing w:val="7"/>
                <w:w w:val="115"/>
                <w:sz w:val="12"/>
              </w:rPr>
              <w:t> </w:t>
            </w:r>
            <w:r>
              <w:rPr>
                <w:spacing w:val="-2"/>
                <w:w w:val="115"/>
                <w:sz w:val="12"/>
              </w:rPr>
              <w:t>model</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147" w:lineRule="exact" w:before="4"/>
              <w:ind w:left="7" w:right="12"/>
              <w:jc w:val="center"/>
              <w:rPr>
                <w:rFonts w:ascii="STIX" w:hAnsi="STIX"/>
                <w:sz w:val="12"/>
              </w:rPr>
            </w:pPr>
            <w:r>
              <w:rPr>
                <w:rFonts w:ascii="STIX" w:hAnsi="STIX"/>
                <w:spacing w:val="-10"/>
                <w:w w:val="105"/>
                <w:sz w:val="12"/>
              </w:rPr>
              <w:t>✓</w:t>
            </w: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44">
              <w:r>
                <w:rPr>
                  <w:color w:val="2196D1"/>
                  <w:spacing w:val="-4"/>
                  <w:w w:val="125"/>
                  <w:sz w:val="12"/>
                </w:rPr>
                <w:t>[16]</w:t>
              </w:r>
            </w:hyperlink>
          </w:p>
        </w:tc>
        <w:tc>
          <w:tcPr>
            <w:tcW w:w="2071" w:type="dxa"/>
          </w:tcPr>
          <w:p>
            <w:pPr>
              <w:pStyle w:val="TableParagraph"/>
              <w:ind w:left="113"/>
              <w:rPr>
                <w:sz w:val="12"/>
              </w:rPr>
            </w:pPr>
            <w:r>
              <w:rPr>
                <w:w w:val="115"/>
                <w:sz w:val="12"/>
              </w:rPr>
              <w:t>Novel</w:t>
            </w:r>
            <w:r>
              <w:rPr>
                <w:spacing w:val="12"/>
                <w:w w:val="115"/>
                <w:sz w:val="12"/>
              </w:rPr>
              <w:t> </w:t>
            </w:r>
            <w:r>
              <w:rPr>
                <w:w w:val="115"/>
                <w:sz w:val="12"/>
              </w:rPr>
              <w:t>mathematical</w:t>
            </w:r>
            <w:r>
              <w:rPr>
                <w:spacing w:val="12"/>
                <w:w w:val="115"/>
                <w:sz w:val="12"/>
              </w:rPr>
              <w:t> </w:t>
            </w:r>
            <w:r>
              <w:rPr>
                <w:spacing w:val="-2"/>
                <w:w w:val="115"/>
                <w:sz w:val="12"/>
              </w:rPr>
              <w:t>approach</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240" w:lineRule="auto" w:before="0"/>
              <w:rPr>
                <w:sz w:val="10"/>
              </w:rPr>
            </w:pPr>
          </w:p>
        </w:tc>
        <w:tc>
          <w:tcPr>
            <w:tcW w:w="330" w:type="dxa"/>
          </w:tcPr>
          <w:p>
            <w:pPr>
              <w:pStyle w:val="TableParagraph"/>
              <w:spacing w:line="147" w:lineRule="exact" w:before="4"/>
              <w:ind w:left="22" w:right="36"/>
              <w:jc w:val="center"/>
              <w:rPr>
                <w:rFonts w:ascii="STIX" w:hAnsi="STIX"/>
                <w:sz w:val="12"/>
              </w:rPr>
            </w:pPr>
            <w:r>
              <w:rPr>
                <w:rFonts w:ascii="STIX" w:hAnsi="STIX"/>
                <w:spacing w:val="-10"/>
                <w:w w:val="105"/>
                <w:sz w:val="12"/>
              </w:rPr>
              <w:t>✓</w:t>
            </w:r>
          </w:p>
        </w:tc>
      </w:tr>
      <w:tr>
        <w:trPr>
          <w:trHeight w:val="171" w:hRule="atLeast"/>
        </w:trPr>
        <w:tc>
          <w:tcPr>
            <w:tcW w:w="840" w:type="dxa"/>
          </w:tcPr>
          <w:p>
            <w:pPr>
              <w:pStyle w:val="TableParagraph"/>
              <w:spacing w:line="240" w:lineRule="auto" w:before="0"/>
              <w:rPr>
                <w:sz w:val="10"/>
              </w:rPr>
            </w:pPr>
          </w:p>
        </w:tc>
        <w:tc>
          <w:tcPr>
            <w:tcW w:w="2071" w:type="dxa"/>
          </w:tcPr>
          <w:p>
            <w:pPr>
              <w:pStyle w:val="TableParagraph"/>
              <w:ind w:left="113"/>
              <w:rPr>
                <w:sz w:val="12"/>
              </w:rPr>
            </w:pPr>
            <w:r>
              <w:rPr>
                <w:w w:val="115"/>
                <w:sz w:val="12"/>
              </w:rPr>
              <w:t>with</w:t>
            </w:r>
            <w:r>
              <w:rPr>
                <w:spacing w:val="9"/>
                <w:w w:val="115"/>
                <w:sz w:val="12"/>
              </w:rPr>
              <w:t> </w:t>
            </w:r>
            <w:r>
              <w:rPr>
                <w:w w:val="115"/>
                <w:sz w:val="12"/>
              </w:rPr>
              <w:t>cyber</w:t>
            </w:r>
            <w:r>
              <w:rPr>
                <w:spacing w:val="8"/>
                <w:w w:val="115"/>
                <w:sz w:val="12"/>
              </w:rPr>
              <w:t> </w:t>
            </w:r>
            <w:r>
              <w:rPr>
                <w:spacing w:val="-2"/>
                <w:w w:val="115"/>
                <w:sz w:val="12"/>
              </w:rPr>
              <w:t>security</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spacing w:line="137" w:lineRule="exact"/>
              <w:ind w:left="119"/>
              <w:rPr>
                <w:sz w:val="12"/>
              </w:rPr>
            </w:pPr>
            <w:hyperlink w:history="true" w:anchor="_bookmark45">
              <w:r>
                <w:rPr>
                  <w:color w:val="2196D1"/>
                  <w:spacing w:val="-4"/>
                  <w:w w:val="125"/>
                  <w:sz w:val="12"/>
                </w:rPr>
                <w:t>[17]</w:t>
              </w:r>
            </w:hyperlink>
          </w:p>
        </w:tc>
        <w:tc>
          <w:tcPr>
            <w:tcW w:w="2071" w:type="dxa"/>
          </w:tcPr>
          <w:p>
            <w:pPr>
              <w:pStyle w:val="TableParagraph"/>
              <w:spacing w:line="137" w:lineRule="exact"/>
              <w:ind w:left="113"/>
              <w:rPr>
                <w:sz w:val="12"/>
              </w:rPr>
            </w:pPr>
            <w:r>
              <w:rPr>
                <w:w w:val="115"/>
                <w:sz w:val="12"/>
              </w:rPr>
              <w:t>Mechanistic</w:t>
            </w:r>
            <w:r>
              <w:rPr>
                <w:spacing w:val="4"/>
                <w:w w:val="115"/>
                <w:sz w:val="12"/>
              </w:rPr>
              <w:t> </w:t>
            </w:r>
            <w:r>
              <w:rPr>
                <w:w w:val="115"/>
                <w:sz w:val="12"/>
              </w:rPr>
              <w:t>model</w:t>
            </w:r>
            <w:r>
              <w:rPr>
                <w:spacing w:val="3"/>
                <w:w w:val="115"/>
                <w:sz w:val="12"/>
              </w:rPr>
              <w:t> </w:t>
            </w:r>
            <w:r>
              <w:rPr>
                <w:w w:val="115"/>
                <w:sz w:val="12"/>
              </w:rPr>
              <w:t>for</w:t>
            </w:r>
            <w:r>
              <w:rPr>
                <w:spacing w:val="4"/>
                <w:w w:val="115"/>
                <w:sz w:val="12"/>
              </w:rPr>
              <w:t> </w:t>
            </w:r>
            <w:r>
              <w:rPr>
                <w:spacing w:val="-2"/>
                <w:w w:val="115"/>
                <w:sz w:val="12"/>
              </w:rPr>
              <w:t>cyber</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148"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148" w:lineRule="exact" w:before="4"/>
              <w:ind w:left="7" w:right="12"/>
              <w:jc w:val="center"/>
              <w:rPr>
                <w:rFonts w:ascii="STIX" w:hAnsi="STIX"/>
                <w:sz w:val="12"/>
              </w:rPr>
            </w:pPr>
            <w:r>
              <w:rPr>
                <w:rFonts w:ascii="STIX" w:hAnsi="STIX"/>
                <w:spacing w:val="-10"/>
                <w:w w:val="105"/>
                <w:sz w:val="12"/>
              </w:rPr>
              <w:t>✓</w:t>
            </w:r>
          </w:p>
        </w:tc>
        <w:tc>
          <w:tcPr>
            <w:tcW w:w="330" w:type="dxa"/>
          </w:tcPr>
          <w:p>
            <w:pPr>
              <w:pStyle w:val="TableParagraph"/>
              <w:spacing w:line="148" w:lineRule="exact" w:before="4"/>
              <w:ind w:left="22" w:right="36"/>
              <w:jc w:val="center"/>
              <w:rPr>
                <w:rFonts w:ascii="STIX" w:hAnsi="STIX"/>
                <w:sz w:val="12"/>
              </w:rPr>
            </w:pPr>
            <w:r>
              <w:rPr>
                <w:rFonts w:ascii="STIX" w:hAnsi="STIX"/>
                <w:spacing w:val="-10"/>
                <w:w w:val="105"/>
                <w:sz w:val="12"/>
              </w:rPr>
              <w:t>✓</w:t>
            </w:r>
          </w:p>
        </w:tc>
      </w:tr>
      <w:tr>
        <w:trPr>
          <w:trHeight w:val="171" w:hRule="atLeast"/>
        </w:trPr>
        <w:tc>
          <w:tcPr>
            <w:tcW w:w="840" w:type="dxa"/>
          </w:tcPr>
          <w:p>
            <w:pPr>
              <w:pStyle w:val="TableParagraph"/>
              <w:spacing w:line="240" w:lineRule="auto" w:before="0"/>
              <w:rPr>
                <w:sz w:val="10"/>
              </w:rPr>
            </w:pPr>
          </w:p>
        </w:tc>
        <w:tc>
          <w:tcPr>
            <w:tcW w:w="2071" w:type="dxa"/>
          </w:tcPr>
          <w:p>
            <w:pPr>
              <w:pStyle w:val="TableParagraph"/>
              <w:ind w:left="113"/>
              <w:rPr>
                <w:sz w:val="12"/>
              </w:rPr>
            </w:pPr>
            <w:r>
              <w:rPr>
                <w:spacing w:val="-2"/>
                <w:w w:val="120"/>
                <w:sz w:val="12"/>
              </w:rPr>
              <w:t>threats</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sz w:val="12"/>
              </w:rPr>
            </w:pPr>
            <w:hyperlink w:history="true" w:anchor="_bookmark46">
              <w:r>
                <w:rPr>
                  <w:color w:val="2196D1"/>
                  <w:spacing w:val="-4"/>
                  <w:w w:val="125"/>
                  <w:sz w:val="12"/>
                </w:rPr>
                <w:t>[18]</w:t>
              </w:r>
            </w:hyperlink>
          </w:p>
        </w:tc>
        <w:tc>
          <w:tcPr>
            <w:tcW w:w="2071" w:type="dxa"/>
          </w:tcPr>
          <w:p>
            <w:pPr>
              <w:pStyle w:val="TableParagraph"/>
              <w:ind w:left="113"/>
              <w:rPr>
                <w:sz w:val="12"/>
              </w:rPr>
            </w:pPr>
            <w:r>
              <w:rPr>
                <w:w w:val="115"/>
                <w:sz w:val="12"/>
              </w:rPr>
              <w:t>Creation</w:t>
            </w:r>
            <w:r>
              <w:rPr>
                <w:spacing w:val="6"/>
                <w:w w:val="115"/>
                <w:sz w:val="12"/>
              </w:rPr>
              <w:t> </w:t>
            </w:r>
            <w:r>
              <w:rPr>
                <w:w w:val="115"/>
                <w:sz w:val="12"/>
              </w:rPr>
              <w:t>of</w:t>
            </w:r>
            <w:r>
              <w:rPr>
                <w:spacing w:val="6"/>
                <w:w w:val="115"/>
                <w:sz w:val="12"/>
              </w:rPr>
              <w:t> </w:t>
            </w:r>
            <w:r>
              <w:rPr>
                <w:w w:val="115"/>
                <w:sz w:val="12"/>
              </w:rPr>
              <w:t>digital</w:t>
            </w:r>
            <w:r>
              <w:rPr>
                <w:spacing w:val="7"/>
                <w:w w:val="115"/>
                <w:sz w:val="12"/>
              </w:rPr>
              <w:t> </w:t>
            </w:r>
            <w:r>
              <w:rPr>
                <w:w w:val="115"/>
                <w:sz w:val="12"/>
              </w:rPr>
              <w:t>shadows</w:t>
            </w:r>
            <w:r>
              <w:rPr>
                <w:spacing w:val="6"/>
                <w:w w:val="115"/>
                <w:sz w:val="12"/>
              </w:rPr>
              <w:t> </w:t>
            </w:r>
            <w:r>
              <w:rPr>
                <w:spacing w:val="-4"/>
                <w:w w:val="115"/>
                <w:sz w:val="12"/>
              </w:rPr>
              <w:t>with</w:t>
            </w:r>
          </w:p>
        </w:tc>
        <w:tc>
          <w:tcPr>
            <w:tcW w:w="814" w:type="dxa"/>
          </w:tcPr>
          <w:p>
            <w:pPr>
              <w:pStyle w:val="TableParagraph"/>
              <w:spacing w:line="147" w:lineRule="exact" w:before="4"/>
              <w:ind w:left="112"/>
              <w:rPr>
                <w:rFonts w:ascii="STIX" w:hAnsi="STIX"/>
                <w:sz w:val="12"/>
              </w:rPr>
            </w:pPr>
            <w:r>
              <w:rPr>
                <w:rFonts w:ascii="STIX" w:hAnsi="STIX"/>
                <w:spacing w:val="-10"/>
                <w:w w:val="105"/>
                <w:sz w:val="12"/>
              </w:rPr>
              <w:t>✓</w:t>
            </w:r>
          </w:p>
        </w:tc>
        <w:tc>
          <w:tcPr>
            <w:tcW w:w="324" w:type="dxa"/>
          </w:tcPr>
          <w:p>
            <w:pPr>
              <w:pStyle w:val="TableParagraph"/>
              <w:spacing w:line="240" w:lineRule="auto" w:before="0"/>
              <w:rPr>
                <w:sz w:val="10"/>
              </w:rPr>
            </w:pP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240" w:lineRule="auto" w:before="0"/>
              <w:rPr>
                <w:sz w:val="10"/>
              </w:rPr>
            </w:pPr>
          </w:p>
        </w:tc>
        <w:tc>
          <w:tcPr>
            <w:tcW w:w="330" w:type="dxa"/>
          </w:tcPr>
          <w:p>
            <w:pPr>
              <w:pStyle w:val="TableParagraph"/>
              <w:spacing w:line="147" w:lineRule="exact" w:before="4"/>
              <w:ind w:left="22" w:right="36"/>
              <w:jc w:val="center"/>
              <w:rPr>
                <w:rFonts w:ascii="STIX" w:hAnsi="STIX"/>
                <w:sz w:val="12"/>
              </w:rPr>
            </w:pPr>
            <w:r>
              <w:rPr>
                <w:rFonts w:ascii="STIX" w:hAnsi="STIX"/>
                <w:spacing w:val="-10"/>
                <w:w w:val="105"/>
                <w:sz w:val="12"/>
              </w:rPr>
              <w:t>✓</w:t>
            </w:r>
          </w:p>
        </w:tc>
      </w:tr>
      <w:tr>
        <w:trPr>
          <w:trHeight w:val="171" w:hRule="atLeast"/>
        </w:trPr>
        <w:tc>
          <w:tcPr>
            <w:tcW w:w="840" w:type="dxa"/>
          </w:tcPr>
          <w:p>
            <w:pPr>
              <w:pStyle w:val="TableParagraph"/>
              <w:spacing w:line="240" w:lineRule="auto" w:before="0"/>
              <w:rPr>
                <w:sz w:val="10"/>
              </w:rPr>
            </w:pPr>
          </w:p>
        </w:tc>
        <w:tc>
          <w:tcPr>
            <w:tcW w:w="2071" w:type="dxa"/>
          </w:tcPr>
          <w:p>
            <w:pPr>
              <w:pStyle w:val="TableParagraph"/>
              <w:ind w:left="113"/>
              <w:rPr>
                <w:sz w:val="12"/>
              </w:rPr>
            </w:pPr>
            <w:r>
              <w:rPr>
                <w:w w:val="120"/>
                <w:sz w:val="12"/>
              </w:rPr>
              <w:t>multiple</w:t>
            </w:r>
            <w:r>
              <w:rPr>
                <w:spacing w:val="-7"/>
                <w:w w:val="120"/>
                <w:sz w:val="12"/>
              </w:rPr>
              <w:t> </w:t>
            </w:r>
            <w:r>
              <w:rPr>
                <w:spacing w:val="-2"/>
                <w:w w:val="120"/>
                <w:sz w:val="12"/>
              </w:rPr>
              <w:t>agents</w:t>
            </w:r>
          </w:p>
        </w:tc>
        <w:tc>
          <w:tcPr>
            <w:tcW w:w="81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4" w:type="dxa"/>
          </w:tcPr>
          <w:p>
            <w:pPr>
              <w:pStyle w:val="TableParagraph"/>
              <w:spacing w:line="240" w:lineRule="auto" w:before="0"/>
              <w:rPr>
                <w:sz w:val="10"/>
              </w:rPr>
            </w:pPr>
          </w:p>
        </w:tc>
        <w:tc>
          <w:tcPr>
            <w:tcW w:w="323" w:type="dxa"/>
          </w:tcPr>
          <w:p>
            <w:pPr>
              <w:pStyle w:val="TableParagraph"/>
              <w:spacing w:line="240" w:lineRule="auto" w:before="0"/>
              <w:rPr>
                <w:sz w:val="10"/>
              </w:rPr>
            </w:pPr>
          </w:p>
        </w:tc>
        <w:tc>
          <w:tcPr>
            <w:tcW w:w="330" w:type="dxa"/>
          </w:tcPr>
          <w:p>
            <w:pPr>
              <w:pStyle w:val="TableParagraph"/>
              <w:spacing w:line="240" w:lineRule="auto" w:before="0"/>
              <w:rPr>
                <w:sz w:val="10"/>
              </w:rPr>
            </w:pPr>
          </w:p>
        </w:tc>
      </w:tr>
      <w:tr>
        <w:trPr>
          <w:trHeight w:val="171" w:hRule="atLeast"/>
        </w:trPr>
        <w:tc>
          <w:tcPr>
            <w:tcW w:w="840" w:type="dxa"/>
          </w:tcPr>
          <w:p>
            <w:pPr>
              <w:pStyle w:val="TableParagraph"/>
              <w:ind w:left="119"/>
              <w:rPr>
                <w:b/>
                <w:sz w:val="12"/>
              </w:rPr>
            </w:pPr>
            <w:r>
              <w:rPr>
                <w:b/>
                <w:spacing w:val="-2"/>
                <w:w w:val="115"/>
                <w:sz w:val="12"/>
              </w:rPr>
              <w:t>Proposed</w:t>
            </w:r>
          </w:p>
        </w:tc>
        <w:tc>
          <w:tcPr>
            <w:tcW w:w="2071" w:type="dxa"/>
          </w:tcPr>
          <w:p>
            <w:pPr>
              <w:pStyle w:val="TableParagraph"/>
              <w:ind w:left="113"/>
              <w:rPr>
                <w:b/>
                <w:sz w:val="12"/>
              </w:rPr>
            </w:pPr>
            <w:r>
              <w:rPr>
                <w:b/>
                <w:w w:val="115"/>
                <w:sz w:val="12"/>
              </w:rPr>
              <w:t>Federated</w:t>
            </w:r>
            <w:r>
              <w:rPr>
                <w:b/>
                <w:spacing w:val="1"/>
                <w:w w:val="115"/>
                <w:sz w:val="12"/>
              </w:rPr>
              <w:t> </w:t>
            </w:r>
            <w:r>
              <w:rPr>
                <w:b/>
                <w:w w:val="115"/>
                <w:sz w:val="12"/>
              </w:rPr>
              <w:t>learning</w:t>
            </w:r>
            <w:r>
              <w:rPr>
                <w:b/>
                <w:spacing w:val="1"/>
                <w:w w:val="115"/>
                <w:sz w:val="12"/>
              </w:rPr>
              <w:t> </w:t>
            </w:r>
            <w:r>
              <w:rPr>
                <w:b/>
                <w:w w:val="115"/>
                <w:sz w:val="12"/>
              </w:rPr>
              <w:t>model</w:t>
            </w:r>
            <w:r>
              <w:rPr>
                <w:b/>
                <w:spacing w:val="2"/>
                <w:w w:val="115"/>
                <w:sz w:val="12"/>
              </w:rPr>
              <w:t> </w:t>
            </w:r>
            <w:r>
              <w:rPr>
                <w:b/>
                <w:spacing w:val="-4"/>
                <w:w w:val="115"/>
                <w:sz w:val="12"/>
              </w:rPr>
              <w:t>with</w:t>
            </w:r>
          </w:p>
        </w:tc>
        <w:tc>
          <w:tcPr>
            <w:tcW w:w="814" w:type="dxa"/>
          </w:tcPr>
          <w:p>
            <w:pPr>
              <w:pStyle w:val="TableParagraph"/>
              <w:spacing w:line="147" w:lineRule="exact" w:before="4"/>
              <w:ind w:left="112"/>
              <w:rPr>
                <w:rFonts w:ascii="STIX" w:hAnsi="STIX"/>
                <w:sz w:val="12"/>
              </w:rPr>
            </w:pPr>
            <w:r>
              <w:rPr>
                <w:rFonts w:ascii="STIX" w:hAnsi="STIX"/>
                <w:spacing w:val="-10"/>
                <w:w w:val="105"/>
                <w:sz w:val="12"/>
              </w:rPr>
              <w:t>✓</w:t>
            </w:r>
          </w:p>
        </w:tc>
        <w:tc>
          <w:tcPr>
            <w:tcW w:w="324" w:type="dxa"/>
          </w:tcPr>
          <w:p>
            <w:pPr>
              <w:pStyle w:val="TableParagraph"/>
              <w:spacing w:line="147" w:lineRule="exact" w:before="4"/>
              <w:ind w:left="20" w:right="22"/>
              <w:jc w:val="center"/>
              <w:rPr>
                <w:rFonts w:ascii="STIX" w:hAnsi="STIX"/>
                <w:sz w:val="12"/>
              </w:rPr>
            </w:pPr>
            <w:r>
              <w:rPr>
                <w:rFonts w:ascii="STIX" w:hAnsi="STIX"/>
                <w:spacing w:val="-10"/>
                <w:w w:val="105"/>
                <w:sz w:val="12"/>
              </w:rPr>
              <w:t>✓</w:t>
            </w:r>
          </w:p>
        </w:tc>
        <w:tc>
          <w:tcPr>
            <w:tcW w:w="324" w:type="dxa"/>
          </w:tcPr>
          <w:p>
            <w:pPr>
              <w:pStyle w:val="TableParagraph"/>
              <w:spacing w:line="147" w:lineRule="exact" w:before="4"/>
              <w:ind w:left="18" w:right="22"/>
              <w:jc w:val="center"/>
              <w:rPr>
                <w:rFonts w:ascii="STIX" w:hAnsi="STIX"/>
                <w:sz w:val="12"/>
              </w:rPr>
            </w:pPr>
            <w:r>
              <w:rPr>
                <w:rFonts w:ascii="STIX" w:hAnsi="STIX"/>
                <w:spacing w:val="-10"/>
                <w:w w:val="105"/>
                <w:sz w:val="12"/>
              </w:rPr>
              <w:t>✓</w:t>
            </w:r>
          </w:p>
        </w:tc>
        <w:tc>
          <w:tcPr>
            <w:tcW w:w="323" w:type="dxa"/>
          </w:tcPr>
          <w:p>
            <w:pPr>
              <w:pStyle w:val="TableParagraph"/>
              <w:spacing w:line="147" w:lineRule="exact" w:before="4"/>
              <w:ind w:left="7" w:right="12"/>
              <w:jc w:val="center"/>
              <w:rPr>
                <w:rFonts w:ascii="STIX" w:hAnsi="STIX"/>
                <w:sz w:val="12"/>
              </w:rPr>
            </w:pPr>
            <w:r>
              <w:rPr>
                <w:rFonts w:ascii="STIX" w:hAnsi="STIX"/>
                <w:spacing w:val="-10"/>
                <w:w w:val="105"/>
                <w:sz w:val="12"/>
              </w:rPr>
              <w:t>✓</w:t>
            </w:r>
          </w:p>
        </w:tc>
        <w:tc>
          <w:tcPr>
            <w:tcW w:w="330" w:type="dxa"/>
          </w:tcPr>
          <w:p>
            <w:pPr>
              <w:pStyle w:val="TableParagraph"/>
              <w:spacing w:line="147" w:lineRule="exact" w:before="4"/>
              <w:ind w:left="22" w:right="36"/>
              <w:jc w:val="center"/>
              <w:rPr>
                <w:rFonts w:ascii="STIX" w:hAnsi="STIX"/>
                <w:sz w:val="12"/>
              </w:rPr>
            </w:pPr>
            <w:r>
              <w:rPr>
                <w:rFonts w:ascii="STIX" w:hAnsi="STIX"/>
                <w:spacing w:val="-10"/>
                <w:w w:val="105"/>
                <w:sz w:val="12"/>
              </w:rPr>
              <w:t>✓</w:t>
            </w:r>
          </w:p>
        </w:tc>
      </w:tr>
      <w:tr>
        <w:trPr>
          <w:trHeight w:val="206" w:hRule="atLeast"/>
        </w:trPr>
        <w:tc>
          <w:tcPr>
            <w:tcW w:w="840" w:type="dxa"/>
            <w:tcBorders>
              <w:bottom w:val="single" w:sz="4" w:space="0" w:color="000000"/>
            </w:tcBorders>
          </w:tcPr>
          <w:p>
            <w:pPr>
              <w:pStyle w:val="TableParagraph"/>
              <w:spacing w:line="240" w:lineRule="auto" w:before="0"/>
              <w:rPr>
                <w:sz w:val="14"/>
              </w:rPr>
            </w:pPr>
          </w:p>
        </w:tc>
        <w:tc>
          <w:tcPr>
            <w:tcW w:w="2071" w:type="dxa"/>
            <w:tcBorders>
              <w:bottom w:val="single" w:sz="4" w:space="0" w:color="000000"/>
            </w:tcBorders>
          </w:tcPr>
          <w:p>
            <w:pPr>
              <w:pStyle w:val="TableParagraph"/>
              <w:spacing w:line="240" w:lineRule="auto"/>
              <w:ind w:left="113"/>
              <w:rPr>
                <w:b/>
                <w:sz w:val="12"/>
              </w:rPr>
            </w:pPr>
            <w:r>
              <w:rPr>
                <w:b/>
                <w:w w:val="120"/>
                <w:sz w:val="12"/>
              </w:rPr>
              <w:t>blockchain</w:t>
            </w:r>
            <w:r>
              <w:rPr>
                <w:b/>
                <w:spacing w:val="-4"/>
                <w:w w:val="120"/>
                <w:sz w:val="12"/>
              </w:rPr>
              <w:t> </w:t>
            </w:r>
            <w:r>
              <w:rPr>
                <w:b/>
                <w:spacing w:val="-2"/>
                <w:w w:val="120"/>
                <w:sz w:val="12"/>
              </w:rPr>
              <w:t>procedure</w:t>
            </w:r>
          </w:p>
        </w:tc>
        <w:tc>
          <w:tcPr>
            <w:tcW w:w="814" w:type="dxa"/>
            <w:tcBorders>
              <w:bottom w:val="single" w:sz="4" w:space="0" w:color="000000"/>
            </w:tcBorders>
          </w:tcPr>
          <w:p>
            <w:pPr>
              <w:pStyle w:val="TableParagraph"/>
              <w:spacing w:line="240" w:lineRule="auto" w:before="0"/>
              <w:rPr>
                <w:sz w:val="14"/>
              </w:rPr>
            </w:pPr>
          </w:p>
        </w:tc>
        <w:tc>
          <w:tcPr>
            <w:tcW w:w="324" w:type="dxa"/>
            <w:tcBorders>
              <w:bottom w:val="single" w:sz="4" w:space="0" w:color="000000"/>
            </w:tcBorders>
          </w:tcPr>
          <w:p>
            <w:pPr>
              <w:pStyle w:val="TableParagraph"/>
              <w:spacing w:line="240" w:lineRule="auto" w:before="0"/>
              <w:rPr>
                <w:sz w:val="14"/>
              </w:rPr>
            </w:pPr>
          </w:p>
        </w:tc>
        <w:tc>
          <w:tcPr>
            <w:tcW w:w="324" w:type="dxa"/>
            <w:tcBorders>
              <w:bottom w:val="single" w:sz="4" w:space="0" w:color="000000"/>
            </w:tcBorders>
          </w:tcPr>
          <w:p>
            <w:pPr>
              <w:pStyle w:val="TableParagraph"/>
              <w:spacing w:line="240" w:lineRule="auto" w:before="0"/>
              <w:rPr>
                <w:sz w:val="14"/>
              </w:rPr>
            </w:pPr>
          </w:p>
        </w:tc>
        <w:tc>
          <w:tcPr>
            <w:tcW w:w="323" w:type="dxa"/>
            <w:tcBorders>
              <w:bottom w:val="single" w:sz="4" w:space="0" w:color="000000"/>
            </w:tcBorders>
          </w:tcPr>
          <w:p>
            <w:pPr>
              <w:pStyle w:val="TableParagraph"/>
              <w:spacing w:line="240" w:lineRule="auto" w:before="0"/>
              <w:rPr>
                <w:sz w:val="14"/>
              </w:rPr>
            </w:pPr>
          </w:p>
        </w:tc>
        <w:tc>
          <w:tcPr>
            <w:tcW w:w="330" w:type="dxa"/>
            <w:tcBorders>
              <w:bottom w:val="single" w:sz="4" w:space="0" w:color="000000"/>
            </w:tcBorders>
          </w:tcPr>
          <w:p>
            <w:pPr>
              <w:pStyle w:val="TableParagraph"/>
              <w:spacing w:line="240" w:lineRule="auto" w:before="0"/>
              <w:rPr>
                <w:sz w:val="14"/>
              </w:rPr>
            </w:pPr>
          </w:p>
        </w:tc>
      </w:tr>
    </w:tbl>
    <w:p>
      <w:pPr>
        <w:spacing w:line="283" w:lineRule="auto" w:before="66"/>
        <w:ind w:left="131" w:right="38" w:firstLine="0"/>
        <w:jc w:val="both"/>
        <w:rPr>
          <w:sz w:val="14"/>
        </w:rPr>
      </w:pPr>
      <w:r>
        <w:rPr>
          <w:w w:val="110"/>
          <w:sz w:val="14"/>
        </w:rPr>
        <w:t>A: Number of transaction blocks and nodes; B: Block consistency ratio; C: Data</w:t>
      </w:r>
      <w:r>
        <w:rPr>
          <w:spacing w:val="40"/>
          <w:w w:val="110"/>
          <w:sz w:val="14"/>
        </w:rPr>
        <w:t> </w:t>
      </w:r>
      <w:r>
        <w:rPr>
          <w:w w:val="110"/>
          <w:sz w:val="14"/>
        </w:rPr>
        <w:t>load balance; D: Block energy; E: Learning accuracy.</w:t>
      </w:r>
    </w:p>
    <w:p>
      <w:pPr>
        <w:pStyle w:val="BodyText"/>
        <w:spacing w:before="80"/>
        <w:rPr>
          <w:sz w:val="14"/>
        </w:rPr>
      </w:pPr>
    </w:p>
    <w:p>
      <w:pPr>
        <w:pStyle w:val="BodyText"/>
        <w:spacing w:line="273" w:lineRule="auto"/>
        <w:ind w:left="131" w:right="38"/>
        <w:jc w:val="both"/>
      </w:pPr>
      <w:r>
        <w:rPr>
          <w:w w:val="110"/>
        </w:rPr>
        <w:t>typical</w:t>
      </w:r>
      <w:r>
        <w:rPr>
          <w:w w:val="110"/>
        </w:rPr>
        <w:t> application</w:t>
      </w:r>
      <w:r>
        <w:rPr>
          <w:w w:val="110"/>
        </w:rPr>
        <w:t> platform</w:t>
      </w:r>
      <w:r>
        <w:rPr>
          <w:w w:val="110"/>
        </w:rPr>
        <w:t> is</w:t>
      </w:r>
      <w:r>
        <w:rPr>
          <w:w w:val="110"/>
        </w:rPr>
        <w:t> developed</w:t>
      </w:r>
      <w:r>
        <w:rPr>
          <w:w w:val="110"/>
        </w:rPr>
        <w:t> by</w:t>
      </w:r>
      <w:r>
        <w:rPr>
          <w:w w:val="110"/>
        </w:rPr>
        <w:t> employing</w:t>
      </w:r>
      <w:r>
        <w:rPr>
          <w:w w:val="110"/>
        </w:rPr>
        <w:t> central</w:t>
      </w:r>
      <w:r>
        <w:rPr>
          <w:w w:val="110"/>
        </w:rPr>
        <w:t> </w:t>
      </w:r>
      <w:r>
        <w:rPr>
          <w:w w:val="110"/>
        </w:rPr>
        <w:t>pro- cessing</w:t>
      </w:r>
      <w:r>
        <w:rPr>
          <w:w w:val="110"/>
        </w:rPr>
        <w:t> units</w:t>
      </w:r>
      <w:r>
        <w:rPr>
          <w:w w:val="110"/>
        </w:rPr>
        <w:t> in</w:t>
      </w:r>
      <w:r>
        <w:rPr>
          <w:w w:val="110"/>
        </w:rPr>
        <w:t> the</w:t>
      </w:r>
      <w:r>
        <w:rPr>
          <w:w w:val="110"/>
        </w:rPr>
        <w:t> proposed</w:t>
      </w:r>
      <w:r>
        <w:rPr>
          <w:w w:val="110"/>
        </w:rPr>
        <w:t> technique,</w:t>
      </w:r>
      <w:r>
        <w:rPr>
          <w:w w:val="110"/>
        </w:rPr>
        <w:t> and</w:t>
      </w:r>
      <w:r>
        <w:rPr>
          <w:w w:val="110"/>
        </w:rPr>
        <w:t> data</w:t>
      </w:r>
      <w:r>
        <w:rPr>
          <w:w w:val="110"/>
        </w:rPr>
        <w:t> exchange</w:t>
      </w:r>
      <w:r>
        <w:rPr>
          <w:w w:val="110"/>
        </w:rPr>
        <w:t> is</w:t>
      </w:r>
      <w:r>
        <w:rPr>
          <w:w w:val="110"/>
        </w:rPr>
        <w:t> only carried</w:t>
      </w:r>
      <w:r>
        <w:rPr>
          <w:w w:val="110"/>
        </w:rPr>
        <w:t> out</w:t>
      </w:r>
      <w:r>
        <w:rPr>
          <w:w w:val="110"/>
        </w:rPr>
        <w:t> in</w:t>
      </w:r>
      <w:r>
        <w:rPr>
          <w:w w:val="110"/>
        </w:rPr>
        <w:t> response</w:t>
      </w:r>
      <w:r>
        <w:rPr>
          <w:w w:val="110"/>
        </w:rPr>
        <w:t> to</w:t>
      </w:r>
      <w:r>
        <w:rPr>
          <w:w w:val="110"/>
        </w:rPr>
        <w:t> requests</w:t>
      </w:r>
      <w:r>
        <w:rPr>
          <w:w w:val="110"/>
        </w:rPr>
        <w:t> from</w:t>
      </w:r>
      <w:r>
        <w:rPr>
          <w:w w:val="110"/>
        </w:rPr>
        <w:t> various</w:t>
      </w:r>
      <w:r>
        <w:rPr>
          <w:w w:val="110"/>
        </w:rPr>
        <w:t> users.</w:t>
      </w:r>
      <w:r>
        <w:rPr>
          <w:w w:val="110"/>
        </w:rPr>
        <w:t> As</w:t>
      </w:r>
      <w:r>
        <w:rPr>
          <w:w w:val="110"/>
        </w:rPr>
        <w:t> soon</w:t>
      </w:r>
      <w:r>
        <w:rPr>
          <w:w w:val="110"/>
        </w:rPr>
        <w:t> as</w:t>
      </w:r>
      <w:r>
        <w:rPr>
          <w:w w:val="110"/>
        </w:rPr>
        <w:t> a shared</w:t>
      </w:r>
      <w:r>
        <w:rPr>
          <w:spacing w:val="-9"/>
          <w:w w:val="110"/>
        </w:rPr>
        <w:t> </w:t>
      </w:r>
      <w:r>
        <w:rPr>
          <w:w w:val="110"/>
        </w:rPr>
        <w:t>application</w:t>
      </w:r>
      <w:r>
        <w:rPr>
          <w:spacing w:val="-10"/>
          <w:w w:val="110"/>
        </w:rPr>
        <w:t> </w:t>
      </w:r>
      <w:r>
        <w:rPr>
          <w:w w:val="110"/>
        </w:rPr>
        <w:t>platform</w:t>
      </w:r>
      <w:r>
        <w:rPr>
          <w:spacing w:val="-11"/>
          <w:w w:val="110"/>
        </w:rPr>
        <w:t> </w:t>
      </w:r>
      <w:r>
        <w:rPr>
          <w:w w:val="110"/>
        </w:rPr>
        <w:t>is</w:t>
      </w:r>
      <w:r>
        <w:rPr>
          <w:spacing w:val="-10"/>
          <w:w w:val="110"/>
        </w:rPr>
        <w:t> </w:t>
      </w:r>
      <w:r>
        <w:rPr>
          <w:w w:val="110"/>
        </w:rPr>
        <w:t>established,</w:t>
      </w:r>
      <w:r>
        <w:rPr>
          <w:spacing w:val="-10"/>
          <w:w w:val="110"/>
        </w:rPr>
        <w:t> </w:t>
      </w:r>
      <w:r>
        <w:rPr>
          <w:w w:val="110"/>
        </w:rPr>
        <w:t>data</w:t>
      </w:r>
      <w:r>
        <w:rPr>
          <w:spacing w:val="-10"/>
          <w:w w:val="110"/>
        </w:rPr>
        <w:t> </w:t>
      </w:r>
      <w:r>
        <w:rPr>
          <w:w w:val="110"/>
        </w:rPr>
        <w:t>can</w:t>
      </w:r>
      <w:r>
        <w:rPr>
          <w:spacing w:val="-10"/>
          <w:w w:val="110"/>
        </w:rPr>
        <w:t> </w:t>
      </w:r>
      <w:r>
        <w:rPr>
          <w:w w:val="110"/>
        </w:rPr>
        <w:t>only</w:t>
      </w:r>
      <w:r>
        <w:rPr>
          <w:spacing w:val="-10"/>
          <w:w w:val="110"/>
        </w:rPr>
        <w:t> </w:t>
      </w:r>
      <w:r>
        <w:rPr>
          <w:w w:val="110"/>
        </w:rPr>
        <w:t>be</w:t>
      </w:r>
      <w:r>
        <w:rPr>
          <w:spacing w:val="-10"/>
          <w:w w:val="110"/>
        </w:rPr>
        <w:t> </w:t>
      </w:r>
      <w:r>
        <w:rPr>
          <w:w w:val="110"/>
        </w:rPr>
        <w:t>processed</w:t>
      </w:r>
      <w:r>
        <w:rPr>
          <w:spacing w:val="-9"/>
          <w:w w:val="110"/>
        </w:rPr>
        <w:t> </w:t>
      </w:r>
      <w:r>
        <w:rPr>
          <w:w w:val="110"/>
        </w:rPr>
        <w:t>in the</w:t>
      </w:r>
      <w:r>
        <w:rPr>
          <w:spacing w:val="-11"/>
          <w:w w:val="110"/>
        </w:rPr>
        <w:t> </w:t>
      </w:r>
      <w:r>
        <w:rPr>
          <w:w w:val="110"/>
        </w:rPr>
        <w:t>form</w:t>
      </w:r>
      <w:r>
        <w:rPr>
          <w:spacing w:val="-11"/>
          <w:w w:val="110"/>
        </w:rPr>
        <w:t> </w:t>
      </w:r>
      <w:r>
        <w:rPr>
          <w:w w:val="110"/>
        </w:rPr>
        <w:t>of</w:t>
      </w:r>
      <w:r>
        <w:rPr>
          <w:spacing w:val="-11"/>
          <w:w w:val="110"/>
        </w:rPr>
        <w:t> </w:t>
      </w:r>
      <w:r>
        <w:rPr>
          <w:w w:val="110"/>
        </w:rPr>
        <w:t>blocks.</w:t>
      </w:r>
      <w:r>
        <w:rPr>
          <w:spacing w:val="-11"/>
          <w:w w:val="110"/>
        </w:rPr>
        <w:t> </w:t>
      </w:r>
      <w:r>
        <w:rPr>
          <w:w w:val="110"/>
        </w:rPr>
        <w:t>There</w:t>
      </w:r>
      <w:r>
        <w:rPr>
          <w:spacing w:val="-11"/>
          <w:w w:val="110"/>
        </w:rPr>
        <w:t> </w:t>
      </w:r>
      <w:r>
        <w:rPr>
          <w:w w:val="110"/>
        </w:rPr>
        <w:t>are</w:t>
      </w:r>
      <w:r>
        <w:rPr>
          <w:spacing w:val="-11"/>
          <w:w w:val="110"/>
        </w:rPr>
        <w:t> </w:t>
      </w:r>
      <w:r>
        <w:rPr>
          <w:w w:val="110"/>
        </w:rPr>
        <w:t>five</w:t>
      </w:r>
      <w:r>
        <w:rPr>
          <w:spacing w:val="-11"/>
          <w:w w:val="110"/>
        </w:rPr>
        <w:t> </w:t>
      </w:r>
      <w:r>
        <w:rPr>
          <w:w w:val="110"/>
        </w:rPr>
        <w:t>fundamental</w:t>
      </w:r>
      <w:r>
        <w:rPr>
          <w:spacing w:val="-11"/>
          <w:w w:val="110"/>
        </w:rPr>
        <w:t> </w:t>
      </w:r>
      <w:r>
        <w:rPr>
          <w:w w:val="110"/>
        </w:rPr>
        <w:t>architectural</w:t>
      </w:r>
      <w:r>
        <w:rPr>
          <w:spacing w:val="-11"/>
          <w:w w:val="110"/>
        </w:rPr>
        <w:t> </w:t>
      </w:r>
      <w:r>
        <w:rPr>
          <w:w w:val="110"/>
        </w:rPr>
        <w:t>attributes</w:t>
      </w:r>
      <w:r>
        <w:rPr>
          <w:spacing w:val="-11"/>
          <w:w w:val="110"/>
        </w:rPr>
        <w:t> </w:t>
      </w:r>
      <w:r>
        <w:rPr>
          <w:w w:val="110"/>
        </w:rPr>
        <w:t>of blockchain: decentralized,</w:t>
      </w:r>
      <w:r>
        <w:rPr>
          <w:w w:val="110"/>
        </w:rPr>
        <w:t> immutable,</w:t>
      </w:r>
      <w:r>
        <w:rPr>
          <w:w w:val="110"/>
        </w:rPr>
        <w:t> anonymous, cryptographically encrypted,</w:t>
      </w:r>
      <w:r>
        <w:rPr>
          <w:w w:val="110"/>
        </w:rPr>
        <w:t> and</w:t>
      </w:r>
      <w:r>
        <w:rPr>
          <w:w w:val="110"/>
        </w:rPr>
        <w:t> trust-based</w:t>
      </w:r>
      <w:r>
        <w:rPr>
          <w:w w:val="110"/>
        </w:rPr>
        <w:t> </w:t>
      </w:r>
      <w:hyperlink w:history="true" w:anchor="_bookmark36">
        <w:r>
          <w:rPr>
            <w:color w:val="2196D1"/>
            <w:w w:val="110"/>
          </w:rPr>
          <w:t>[8]</w:t>
        </w:r>
      </w:hyperlink>
      <w:r>
        <w:rPr>
          <w:w w:val="110"/>
        </w:rPr>
        <w:t>,</w:t>
      </w:r>
      <w:r>
        <w:rPr>
          <w:w w:val="110"/>
        </w:rPr>
        <w:t> Therefore,</w:t>
      </w:r>
      <w:r>
        <w:rPr>
          <w:w w:val="110"/>
        </w:rPr>
        <w:t> a</w:t>
      </w:r>
      <w:r>
        <w:rPr>
          <w:w w:val="110"/>
        </w:rPr>
        <w:t> blockchain</w:t>
      </w:r>
      <w:r>
        <w:rPr>
          <w:w w:val="110"/>
        </w:rPr>
        <w:t> approach</w:t>
      </w:r>
      <w:r>
        <w:rPr>
          <w:w w:val="110"/>
        </w:rPr>
        <w:t> is merged with federated learning technology to enhance data security in </w:t>
      </w:r>
      <w:r>
        <w:rPr>
          <w:spacing w:val="-4"/>
          <w:w w:val="110"/>
        </w:rPr>
        <w:t>IoT.</w:t>
      </w:r>
    </w:p>
    <w:p>
      <w:pPr>
        <w:pStyle w:val="BodyText"/>
        <w:spacing w:line="273" w:lineRule="auto"/>
        <w:ind w:left="131" w:right="38" w:firstLine="239"/>
        <w:jc w:val="both"/>
      </w:pPr>
      <w:r>
        <w:rPr>
          <w:w w:val="110"/>
        </w:rPr>
        <w:t>Additionally,</w:t>
      </w:r>
      <w:r>
        <w:rPr>
          <w:spacing w:val="-11"/>
          <w:w w:val="110"/>
        </w:rPr>
        <w:t> </w:t>
      </w:r>
      <w:r>
        <w:rPr>
          <w:w w:val="110"/>
        </w:rPr>
        <w:t>if</w:t>
      </w:r>
      <w:r>
        <w:rPr>
          <w:spacing w:val="-11"/>
          <w:w w:val="110"/>
        </w:rPr>
        <w:t> </w:t>
      </w:r>
      <w:r>
        <w:rPr>
          <w:w w:val="110"/>
        </w:rPr>
        <w:t>data</w:t>
      </w:r>
      <w:r>
        <w:rPr>
          <w:spacing w:val="-11"/>
          <w:w w:val="110"/>
        </w:rPr>
        <w:t> </w:t>
      </w:r>
      <w:r>
        <w:rPr>
          <w:w w:val="110"/>
        </w:rPr>
        <w:t>blocks</w:t>
      </w:r>
      <w:r>
        <w:rPr>
          <w:spacing w:val="-11"/>
          <w:w w:val="110"/>
        </w:rPr>
        <w:t> </w:t>
      </w:r>
      <w:r>
        <w:rPr>
          <w:w w:val="110"/>
        </w:rPr>
        <w:t>are</w:t>
      </w:r>
      <w:r>
        <w:rPr>
          <w:spacing w:val="-11"/>
          <w:w w:val="110"/>
        </w:rPr>
        <w:t> </w:t>
      </w:r>
      <w:r>
        <w:rPr>
          <w:w w:val="110"/>
        </w:rPr>
        <w:t>used,</w:t>
      </w:r>
      <w:r>
        <w:rPr>
          <w:spacing w:val="-11"/>
          <w:w w:val="110"/>
        </w:rPr>
        <w:t> </w:t>
      </w:r>
      <w:r>
        <w:rPr>
          <w:w w:val="110"/>
        </w:rPr>
        <w:t>the</w:t>
      </w:r>
      <w:r>
        <w:rPr>
          <w:spacing w:val="-11"/>
          <w:w w:val="110"/>
        </w:rPr>
        <w:t> </w:t>
      </w:r>
      <w:r>
        <w:rPr>
          <w:w w:val="110"/>
        </w:rPr>
        <w:t>consistency</w:t>
      </w:r>
      <w:r>
        <w:rPr>
          <w:spacing w:val="-11"/>
          <w:w w:val="110"/>
        </w:rPr>
        <w:t> </w:t>
      </w:r>
      <w:r>
        <w:rPr>
          <w:w w:val="110"/>
        </w:rPr>
        <w:t>ratio</w:t>
      </w:r>
      <w:r>
        <w:rPr>
          <w:spacing w:val="-11"/>
          <w:w w:val="110"/>
        </w:rPr>
        <w:t> </w:t>
      </w:r>
      <w:r>
        <w:rPr>
          <w:w w:val="110"/>
        </w:rPr>
        <w:t>of</w:t>
      </w:r>
      <w:r>
        <w:rPr>
          <w:spacing w:val="-11"/>
          <w:w w:val="110"/>
        </w:rPr>
        <w:t> </w:t>
      </w:r>
      <w:r>
        <w:rPr>
          <w:w w:val="110"/>
        </w:rPr>
        <w:t>the</w:t>
      </w:r>
      <w:r>
        <w:rPr>
          <w:spacing w:val="-11"/>
          <w:w w:val="110"/>
        </w:rPr>
        <w:t> </w:t>
      </w:r>
      <w:r>
        <w:rPr>
          <w:w w:val="110"/>
        </w:rPr>
        <w:t>data transmission</w:t>
      </w:r>
      <w:r>
        <w:rPr>
          <w:w w:val="110"/>
        </w:rPr>
        <w:t> technology</w:t>
      </w:r>
      <w:r>
        <w:rPr>
          <w:w w:val="110"/>
        </w:rPr>
        <w:t> will</w:t>
      </w:r>
      <w:r>
        <w:rPr>
          <w:w w:val="110"/>
        </w:rPr>
        <w:t> be</w:t>
      </w:r>
      <w:r>
        <w:rPr>
          <w:w w:val="110"/>
        </w:rPr>
        <w:t> significantly</w:t>
      </w:r>
      <w:r>
        <w:rPr>
          <w:w w:val="110"/>
        </w:rPr>
        <w:t> higher,</w:t>
      </w:r>
      <w:r>
        <w:rPr>
          <w:w w:val="110"/>
        </w:rPr>
        <w:t> reducing</w:t>
      </w:r>
      <w:r>
        <w:rPr>
          <w:w w:val="110"/>
        </w:rPr>
        <w:t> the</w:t>
      </w:r>
      <w:r>
        <w:rPr>
          <w:w w:val="110"/>
        </w:rPr>
        <w:t> </w:t>
      </w:r>
      <w:r>
        <w:rPr>
          <w:w w:val="110"/>
        </w:rPr>
        <w:t>la- tency</w:t>
      </w:r>
      <w:r>
        <w:rPr>
          <w:w w:val="110"/>
        </w:rPr>
        <w:t> period</w:t>
      </w:r>
      <w:r>
        <w:rPr>
          <w:w w:val="110"/>
        </w:rPr>
        <w:t> for</w:t>
      </w:r>
      <w:r>
        <w:rPr>
          <w:w w:val="110"/>
        </w:rPr>
        <w:t> the</w:t>
      </w:r>
      <w:r>
        <w:rPr>
          <w:w w:val="110"/>
        </w:rPr>
        <w:t> data.</w:t>
      </w:r>
      <w:r>
        <w:rPr>
          <w:w w:val="110"/>
        </w:rPr>
        <w:t> The</w:t>
      </w:r>
      <w:r>
        <w:rPr>
          <w:w w:val="110"/>
        </w:rPr>
        <w:t> IoT</w:t>
      </w:r>
      <w:r>
        <w:rPr>
          <w:w w:val="110"/>
        </w:rPr>
        <w:t> block</w:t>
      </w:r>
      <w:r>
        <w:rPr>
          <w:w w:val="110"/>
        </w:rPr>
        <w:t> diagram</w:t>
      </w:r>
      <w:r>
        <w:rPr>
          <w:w w:val="110"/>
        </w:rPr>
        <w:t> with</w:t>
      </w:r>
      <w:r>
        <w:rPr>
          <w:w w:val="110"/>
        </w:rPr>
        <w:t> the</w:t>
      </w:r>
      <w:r>
        <w:rPr>
          <w:w w:val="110"/>
        </w:rPr>
        <w:t> federated learning</w:t>
      </w:r>
      <w:r>
        <w:rPr>
          <w:w w:val="110"/>
        </w:rPr>
        <w:t> technique</w:t>
      </w:r>
      <w:r>
        <w:rPr>
          <w:w w:val="110"/>
        </w:rPr>
        <w:t> is</w:t>
      </w:r>
      <w:r>
        <w:rPr>
          <w:w w:val="110"/>
        </w:rPr>
        <w:t> shown</w:t>
      </w:r>
      <w:r>
        <w:rPr>
          <w:w w:val="110"/>
        </w:rPr>
        <w:t> in</w:t>
      </w:r>
      <w:r>
        <w:rPr>
          <w:w w:val="110"/>
        </w:rPr>
        <w:t> </w:t>
      </w:r>
      <w:hyperlink w:history="true" w:anchor="_bookmark10">
        <w:r>
          <w:rPr>
            <w:color w:val="2196D1"/>
            <w:w w:val="110"/>
          </w:rPr>
          <w:t>Fig.</w:t>
        </w:r>
        <w:r>
          <w:rPr>
            <w:color w:val="2196D1"/>
            <w:w w:val="110"/>
          </w:rPr>
          <w:t> 1</w:t>
        </w:r>
      </w:hyperlink>
      <w:r>
        <w:rPr>
          <w:w w:val="110"/>
        </w:rPr>
        <w:t>.</w:t>
      </w:r>
      <w:r>
        <w:rPr>
          <w:w w:val="110"/>
        </w:rPr>
        <w:t> The</w:t>
      </w:r>
      <w:r>
        <w:rPr>
          <w:w w:val="110"/>
        </w:rPr>
        <w:t> proposed</w:t>
      </w:r>
      <w:r>
        <w:rPr>
          <w:w w:val="110"/>
        </w:rPr>
        <w:t> model</w:t>
      </w:r>
      <w:r>
        <w:rPr>
          <w:w w:val="110"/>
        </w:rPr>
        <w:t> in</w:t>
      </w:r>
      <w:r>
        <w:rPr>
          <w:w w:val="110"/>
        </w:rPr>
        <w:t> </w:t>
      </w:r>
      <w:hyperlink w:history="true" w:anchor="_bookmark10">
        <w:r>
          <w:rPr>
            <w:color w:val="2196D1"/>
            <w:w w:val="110"/>
          </w:rPr>
          <w:t>Fig.</w:t>
        </w:r>
        <w:r>
          <w:rPr>
            <w:color w:val="2196D1"/>
            <w:w w:val="110"/>
          </w:rPr>
          <w:t> 1</w:t>
        </w:r>
      </w:hyperlink>
      <w:r>
        <w:rPr>
          <w:color w:val="2196D1"/>
          <w:w w:val="110"/>
        </w:rPr>
        <w:t> </w:t>
      </w:r>
      <w:r>
        <w:rPr>
          <w:w w:val="110"/>
        </w:rPr>
        <w:t>shows</w:t>
      </w:r>
      <w:r>
        <w:rPr>
          <w:spacing w:val="-11"/>
          <w:w w:val="110"/>
        </w:rPr>
        <w:t> </w:t>
      </w:r>
      <w:r>
        <w:rPr>
          <w:w w:val="110"/>
        </w:rPr>
        <w:t>how</w:t>
      </w:r>
      <w:r>
        <w:rPr>
          <w:spacing w:val="-11"/>
          <w:w w:val="110"/>
        </w:rPr>
        <w:t> </w:t>
      </w:r>
      <w:r>
        <w:rPr>
          <w:w w:val="110"/>
        </w:rPr>
        <w:t>the</w:t>
      </w:r>
      <w:r>
        <w:rPr>
          <w:spacing w:val="-11"/>
          <w:w w:val="110"/>
        </w:rPr>
        <w:t> </w:t>
      </w:r>
      <w:r>
        <w:rPr>
          <w:w w:val="110"/>
        </w:rPr>
        <w:t>technique</w:t>
      </w:r>
      <w:r>
        <w:rPr>
          <w:spacing w:val="-10"/>
          <w:w w:val="110"/>
        </w:rPr>
        <w:t> </w:t>
      </w:r>
      <w:r>
        <w:rPr>
          <w:w w:val="110"/>
        </w:rPr>
        <w:t>starts</w:t>
      </w:r>
      <w:r>
        <w:rPr>
          <w:spacing w:val="-11"/>
          <w:w w:val="110"/>
        </w:rPr>
        <w:t> </w:t>
      </w:r>
      <w:r>
        <w:rPr>
          <w:w w:val="110"/>
        </w:rPr>
        <w:t>by</w:t>
      </w:r>
      <w:r>
        <w:rPr>
          <w:spacing w:val="-11"/>
          <w:w w:val="110"/>
        </w:rPr>
        <w:t> </w:t>
      </w:r>
      <w:r>
        <w:rPr>
          <w:w w:val="110"/>
        </w:rPr>
        <w:t>utilizing</w:t>
      </w:r>
      <w:r>
        <w:rPr>
          <w:spacing w:val="-11"/>
          <w:w w:val="110"/>
        </w:rPr>
        <w:t> </w:t>
      </w:r>
      <w:r>
        <w:rPr>
          <w:w w:val="110"/>
        </w:rPr>
        <w:t>the</w:t>
      </w:r>
      <w:r>
        <w:rPr>
          <w:spacing w:val="-10"/>
          <w:w w:val="110"/>
        </w:rPr>
        <w:t> </w:t>
      </w:r>
      <w:r>
        <w:rPr>
          <w:w w:val="110"/>
        </w:rPr>
        <w:t>main</w:t>
      </w:r>
      <w:r>
        <w:rPr>
          <w:spacing w:val="-11"/>
          <w:w w:val="110"/>
        </w:rPr>
        <w:t> </w:t>
      </w:r>
      <w:r>
        <w:rPr>
          <w:w w:val="110"/>
        </w:rPr>
        <w:t>setup</w:t>
      </w:r>
      <w:r>
        <w:rPr>
          <w:spacing w:val="-11"/>
          <w:w w:val="110"/>
        </w:rPr>
        <w:t> </w:t>
      </w:r>
      <w:r>
        <w:rPr>
          <w:w w:val="110"/>
        </w:rPr>
        <w:t>with</w:t>
      </w:r>
      <w:r>
        <w:rPr>
          <w:spacing w:val="-10"/>
          <w:w w:val="110"/>
        </w:rPr>
        <w:t> </w:t>
      </w:r>
      <w:r>
        <w:rPr>
          <w:w w:val="110"/>
        </w:rPr>
        <w:t>a</w:t>
      </w:r>
      <w:r>
        <w:rPr>
          <w:spacing w:val="-11"/>
          <w:w w:val="110"/>
        </w:rPr>
        <w:t> </w:t>
      </w:r>
      <w:r>
        <w:rPr>
          <w:w w:val="110"/>
        </w:rPr>
        <w:t>nearby data center for data transmission. Duplication of packets is avoided at this point since various copies of the data will be saved in the database using</w:t>
      </w:r>
      <w:r>
        <w:rPr>
          <w:w w:val="110"/>
        </w:rPr>
        <w:t> distinct</w:t>
      </w:r>
      <w:r>
        <w:rPr>
          <w:w w:val="110"/>
        </w:rPr>
        <w:t> storage</w:t>
      </w:r>
      <w:r>
        <w:rPr>
          <w:w w:val="110"/>
        </w:rPr>
        <w:t> units</w:t>
      </w:r>
      <w:r>
        <w:rPr>
          <w:w w:val="110"/>
        </w:rPr>
        <w:t> once</w:t>
      </w:r>
      <w:r>
        <w:rPr>
          <w:w w:val="110"/>
        </w:rPr>
        <w:t> it</w:t>
      </w:r>
      <w:r>
        <w:rPr>
          <w:w w:val="110"/>
        </w:rPr>
        <w:t> has</w:t>
      </w:r>
      <w:r>
        <w:rPr>
          <w:w w:val="110"/>
        </w:rPr>
        <w:t> been</w:t>
      </w:r>
      <w:r>
        <w:rPr>
          <w:w w:val="110"/>
        </w:rPr>
        <w:t> transferred.</w:t>
      </w:r>
      <w:r>
        <w:rPr>
          <w:w w:val="110"/>
        </w:rPr>
        <w:t> A</w:t>
      </w:r>
      <w:r>
        <w:rPr>
          <w:w w:val="110"/>
        </w:rPr>
        <w:t> unique authentication</w:t>
      </w:r>
      <w:r>
        <w:rPr>
          <w:spacing w:val="-6"/>
          <w:w w:val="110"/>
        </w:rPr>
        <w:t> </w:t>
      </w:r>
      <w:r>
        <w:rPr>
          <w:w w:val="110"/>
        </w:rPr>
        <w:t>key</w:t>
      </w:r>
      <w:r>
        <w:rPr>
          <w:spacing w:val="-7"/>
          <w:w w:val="110"/>
        </w:rPr>
        <w:t> </w:t>
      </w:r>
      <w:r>
        <w:rPr>
          <w:w w:val="110"/>
        </w:rPr>
        <w:t>is</w:t>
      </w:r>
      <w:r>
        <w:rPr>
          <w:spacing w:val="-6"/>
          <w:w w:val="110"/>
        </w:rPr>
        <w:t> </w:t>
      </w:r>
      <w:r>
        <w:rPr>
          <w:w w:val="110"/>
        </w:rPr>
        <w:t>used</w:t>
      </w:r>
      <w:r>
        <w:rPr>
          <w:spacing w:val="-7"/>
          <w:w w:val="110"/>
        </w:rPr>
        <w:t> </w:t>
      </w:r>
      <w:r>
        <w:rPr>
          <w:w w:val="110"/>
        </w:rPr>
        <w:t>to</w:t>
      </w:r>
      <w:r>
        <w:rPr>
          <w:spacing w:val="-7"/>
          <w:w w:val="110"/>
        </w:rPr>
        <w:t> </w:t>
      </w:r>
      <w:r>
        <w:rPr>
          <w:w w:val="110"/>
        </w:rPr>
        <w:t>unite</w:t>
      </w:r>
      <w:r>
        <w:rPr>
          <w:spacing w:val="-7"/>
          <w:w w:val="110"/>
        </w:rPr>
        <w:t> </w:t>
      </w:r>
      <w:r>
        <w:rPr>
          <w:w w:val="110"/>
        </w:rPr>
        <w:t>all</w:t>
      </w:r>
      <w:r>
        <w:rPr>
          <w:spacing w:val="-7"/>
          <w:w w:val="110"/>
        </w:rPr>
        <w:t> </w:t>
      </w:r>
      <w:r>
        <w:rPr>
          <w:w w:val="110"/>
        </w:rPr>
        <w:t>segmented</w:t>
      </w:r>
      <w:r>
        <w:rPr>
          <w:spacing w:val="-6"/>
          <w:w w:val="110"/>
        </w:rPr>
        <w:t> </w:t>
      </w:r>
      <w:r>
        <w:rPr>
          <w:w w:val="110"/>
        </w:rPr>
        <w:t>levels</w:t>
      </w:r>
      <w:r>
        <w:rPr>
          <w:spacing w:val="-6"/>
          <w:w w:val="110"/>
        </w:rPr>
        <w:t> </w:t>
      </w:r>
      <w:r>
        <w:rPr>
          <w:w w:val="110"/>
        </w:rPr>
        <w:t>after</w:t>
      </w:r>
      <w:r>
        <w:rPr>
          <w:spacing w:val="-7"/>
          <w:w w:val="110"/>
        </w:rPr>
        <w:t> </w:t>
      </w:r>
      <w:r>
        <w:rPr>
          <w:w w:val="110"/>
        </w:rPr>
        <w:t>integrating several</w:t>
      </w:r>
      <w:r>
        <w:rPr>
          <w:spacing w:val="-1"/>
          <w:w w:val="110"/>
        </w:rPr>
        <w:t> </w:t>
      </w:r>
      <w:r>
        <w:rPr>
          <w:w w:val="110"/>
        </w:rPr>
        <w:t>data</w:t>
      </w:r>
      <w:r>
        <w:rPr>
          <w:spacing w:val="-1"/>
          <w:w w:val="110"/>
        </w:rPr>
        <w:t> </w:t>
      </w:r>
      <w:r>
        <w:rPr>
          <w:w w:val="110"/>
        </w:rPr>
        <w:t>sets,</w:t>
      </w:r>
      <w:r>
        <w:rPr>
          <w:spacing w:val="-1"/>
          <w:w w:val="110"/>
        </w:rPr>
        <w:t> </w:t>
      </w:r>
      <w:r>
        <w:rPr>
          <w:w w:val="110"/>
        </w:rPr>
        <w:t>which</w:t>
      </w:r>
      <w:r>
        <w:rPr>
          <w:spacing w:val="-1"/>
          <w:w w:val="110"/>
        </w:rPr>
        <w:t> </w:t>
      </w:r>
      <w:r>
        <w:rPr>
          <w:w w:val="110"/>
        </w:rPr>
        <w:t>starts</w:t>
      </w:r>
      <w:r>
        <w:rPr>
          <w:spacing w:val="-1"/>
          <w:w w:val="110"/>
        </w:rPr>
        <w:t> </w:t>
      </w:r>
      <w:r>
        <w:rPr>
          <w:w w:val="110"/>
        </w:rPr>
        <w:t>the</w:t>
      </w:r>
      <w:r>
        <w:rPr>
          <w:spacing w:val="-1"/>
          <w:w w:val="110"/>
        </w:rPr>
        <w:t> </w:t>
      </w:r>
      <w:r>
        <w:rPr>
          <w:w w:val="110"/>
        </w:rPr>
        <w:t>blockchain</w:t>
      </w:r>
      <w:r>
        <w:rPr>
          <w:spacing w:val="-2"/>
          <w:w w:val="110"/>
        </w:rPr>
        <w:t> </w:t>
      </w:r>
      <w:r>
        <w:rPr>
          <w:w w:val="110"/>
        </w:rPr>
        <w:t>process. So,</w:t>
      </w:r>
      <w:r>
        <w:rPr>
          <w:spacing w:val="-2"/>
          <w:w w:val="110"/>
        </w:rPr>
        <w:t> </w:t>
      </w:r>
      <w:r>
        <w:rPr>
          <w:w w:val="110"/>
        </w:rPr>
        <w:t>after</w:t>
      </w:r>
      <w:r>
        <w:rPr>
          <w:spacing w:val="-1"/>
          <w:w w:val="110"/>
        </w:rPr>
        <w:t> </w:t>
      </w:r>
      <w:r>
        <w:rPr>
          <w:w w:val="110"/>
        </w:rPr>
        <w:t>looking at</w:t>
      </w:r>
      <w:r>
        <w:rPr>
          <w:spacing w:val="11"/>
          <w:w w:val="110"/>
        </w:rPr>
        <w:t> </w:t>
      </w:r>
      <w:r>
        <w:rPr>
          <w:w w:val="110"/>
        </w:rPr>
        <w:t>several</w:t>
      </w:r>
      <w:r>
        <w:rPr>
          <w:spacing w:val="12"/>
          <w:w w:val="110"/>
        </w:rPr>
        <w:t> </w:t>
      </w:r>
      <w:r>
        <w:rPr>
          <w:w w:val="110"/>
        </w:rPr>
        <w:t>key</w:t>
      </w:r>
      <w:r>
        <w:rPr>
          <w:spacing w:val="11"/>
          <w:w w:val="110"/>
        </w:rPr>
        <w:t> </w:t>
      </w:r>
      <w:r>
        <w:rPr>
          <w:w w:val="110"/>
        </w:rPr>
        <w:t>strategies,</w:t>
      </w:r>
      <w:r>
        <w:rPr>
          <w:spacing w:val="10"/>
          <w:w w:val="110"/>
        </w:rPr>
        <w:t> </w:t>
      </w:r>
      <w:r>
        <w:rPr>
          <w:w w:val="110"/>
        </w:rPr>
        <w:t>the</w:t>
      </w:r>
      <w:r>
        <w:rPr>
          <w:spacing w:val="12"/>
          <w:w w:val="110"/>
        </w:rPr>
        <w:t> </w:t>
      </w:r>
      <w:r>
        <w:rPr>
          <w:w w:val="110"/>
        </w:rPr>
        <w:t>complete</w:t>
      </w:r>
      <w:r>
        <w:rPr>
          <w:spacing w:val="11"/>
          <w:w w:val="110"/>
        </w:rPr>
        <w:t> </w:t>
      </w:r>
      <w:r>
        <w:rPr>
          <w:w w:val="110"/>
        </w:rPr>
        <w:t>set</w:t>
      </w:r>
      <w:r>
        <w:rPr>
          <w:spacing w:val="11"/>
          <w:w w:val="110"/>
        </w:rPr>
        <w:t> </w:t>
      </w:r>
      <w:r>
        <w:rPr>
          <w:w w:val="110"/>
        </w:rPr>
        <w:t>of</w:t>
      </w:r>
      <w:r>
        <w:rPr>
          <w:spacing w:val="11"/>
          <w:w w:val="110"/>
        </w:rPr>
        <w:t> </w:t>
      </w:r>
      <w:r>
        <w:rPr>
          <w:w w:val="110"/>
        </w:rPr>
        <w:t>data</w:t>
      </w:r>
      <w:r>
        <w:rPr>
          <w:spacing w:val="11"/>
          <w:w w:val="110"/>
        </w:rPr>
        <w:t> </w:t>
      </w:r>
      <w:r>
        <w:rPr>
          <w:w w:val="110"/>
        </w:rPr>
        <w:t>can</w:t>
      </w:r>
      <w:r>
        <w:rPr>
          <w:spacing w:val="10"/>
          <w:w w:val="110"/>
        </w:rPr>
        <w:t> </w:t>
      </w:r>
      <w:r>
        <w:rPr>
          <w:w w:val="110"/>
        </w:rPr>
        <w:t>be</w:t>
      </w:r>
      <w:r>
        <w:rPr>
          <w:spacing w:val="12"/>
          <w:w w:val="110"/>
        </w:rPr>
        <w:t> </w:t>
      </w:r>
      <w:r>
        <w:rPr>
          <w:w w:val="110"/>
        </w:rPr>
        <w:t>stored</w:t>
      </w:r>
      <w:r>
        <w:rPr>
          <w:spacing w:val="11"/>
          <w:w w:val="110"/>
        </w:rPr>
        <w:t> </w:t>
      </w:r>
      <w:r>
        <w:rPr>
          <w:w w:val="110"/>
        </w:rPr>
        <w:t>in</w:t>
      </w:r>
      <w:r>
        <w:rPr>
          <w:spacing w:val="11"/>
          <w:w w:val="110"/>
        </w:rPr>
        <w:t> </w:t>
      </w:r>
      <w:r>
        <w:rPr>
          <w:spacing w:val="-5"/>
          <w:w w:val="110"/>
        </w:rPr>
        <w:t>the</w:t>
      </w:r>
    </w:p>
    <w:p>
      <w:pPr>
        <w:pStyle w:val="BodyText"/>
        <w:spacing w:before="91"/>
        <w:ind w:left="131"/>
      </w:pPr>
      <w:r>
        <w:rPr/>
        <w:br w:type="column"/>
      </w:r>
      <w:r>
        <w:rPr>
          <w:w w:val="110"/>
        </w:rPr>
        <w:t>cloud,</w:t>
      </w:r>
      <w:r>
        <w:rPr>
          <w:spacing w:val="6"/>
          <w:w w:val="110"/>
        </w:rPr>
        <w:t> </w:t>
      </w:r>
      <w:r>
        <w:rPr>
          <w:w w:val="110"/>
        </w:rPr>
        <w:t>where</w:t>
      </w:r>
      <w:r>
        <w:rPr>
          <w:spacing w:val="5"/>
          <w:w w:val="110"/>
        </w:rPr>
        <w:t> </w:t>
      </w:r>
      <w:r>
        <w:rPr>
          <w:w w:val="110"/>
        </w:rPr>
        <w:t>all</w:t>
      </w:r>
      <w:r>
        <w:rPr>
          <w:spacing w:val="6"/>
          <w:w w:val="110"/>
        </w:rPr>
        <w:t> </w:t>
      </w:r>
      <w:r>
        <w:rPr>
          <w:w w:val="110"/>
        </w:rPr>
        <w:t>output</w:t>
      </w:r>
      <w:r>
        <w:rPr>
          <w:spacing w:val="4"/>
          <w:w w:val="110"/>
        </w:rPr>
        <w:t> </w:t>
      </w:r>
      <w:r>
        <w:rPr>
          <w:w w:val="110"/>
        </w:rPr>
        <w:t>units</w:t>
      </w:r>
      <w:r>
        <w:rPr>
          <w:spacing w:val="6"/>
          <w:w w:val="110"/>
        </w:rPr>
        <w:t> </w:t>
      </w:r>
      <w:r>
        <w:rPr>
          <w:w w:val="110"/>
        </w:rPr>
        <w:t>can</w:t>
      </w:r>
      <w:r>
        <w:rPr>
          <w:spacing w:val="4"/>
          <w:w w:val="110"/>
        </w:rPr>
        <w:t> </w:t>
      </w:r>
      <w:r>
        <w:rPr>
          <w:w w:val="110"/>
        </w:rPr>
        <w:t>be</w:t>
      </w:r>
      <w:r>
        <w:rPr>
          <w:spacing w:val="6"/>
          <w:w w:val="110"/>
        </w:rPr>
        <w:t> </w:t>
      </w:r>
      <w:r>
        <w:rPr>
          <w:w w:val="110"/>
        </w:rPr>
        <w:t>seen</w:t>
      </w:r>
      <w:r>
        <w:rPr>
          <w:spacing w:val="5"/>
          <w:w w:val="110"/>
        </w:rPr>
        <w:t> </w:t>
      </w:r>
      <w:r>
        <w:rPr>
          <w:w w:val="110"/>
        </w:rPr>
        <w:t>through</w:t>
      </w:r>
      <w:r>
        <w:rPr>
          <w:spacing w:val="6"/>
          <w:w w:val="110"/>
        </w:rPr>
        <w:t> </w:t>
      </w:r>
      <w:r>
        <w:rPr>
          <w:w w:val="110"/>
        </w:rPr>
        <w:t>gateway</w:t>
      </w:r>
      <w:r>
        <w:rPr>
          <w:spacing w:val="5"/>
          <w:w w:val="110"/>
        </w:rPr>
        <w:t> </w:t>
      </w:r>
      <w:r>
        <w:rPr>
          <w:spacing w:val="-2"/>
          <w:w w:val="110"/>
        </w:rPr>
        <w:t>routes.</w:t>
      </w:r>
    </w:p>
    <w:p>
      <w:pPr>
        <w:pStyle w:val="BodyText"/>
        <w:spacing w:before="134"/>
      </w:pPr>
    </w:p>
    <w:p>
      <w:pPr>
        <w:pStyle w:val="ListParagraph"/>
        <w:numPr>
          <w:ilvl w:val="1"/>
          <w:numId w:val="1"/>
        </w:numPr>
        <w:tabs>
          <w:tab w:pos="496" w:val="left" w:leader="none"/>
        </w:tabs>
        <w:spacing w:line="240" w:lineRule="auto" w:before="1" w:after="0"/>
        <w:ind w:left="496" w:right="0" w:hanging="365"/>
        <w:jc w:val="left"/>
        <w:rPr>
          <w:i/>
          <w:sz w:val="16"/>
        </w:rPr>
      </w:pPr>
      <w:bookmarkStart w:name="1.1 Research gap and motivation" w:id="13"/>
      <w:bookmarkEnd w:id="13"/>
      <w:r>
        <w:rPr/>
      </w:r>
      <w:r>
        <w:rPr>
          <w:i/>
          <w:sz w:val="16"/>
        </w:rPr>
        <w:t>Research</w:t>
      </w:r>
      <w:r>
        <w:rPr>
          <w:i/>
          <w:spacing w:val="11"/>
          <w:sz w:val="16"/>
        </w:rPr>
        <w:t> </w:t>
      </w:r>
      <w:r>
        <w:rPr>
          <w:i/>
          <w:sz w:val="16"/>
        </w:rPr>
        <w:t>gap</w:t>
      </w:r>
      <w:r>
        <w:rPr>
          <w:i/>
          <w:spacing w:val="10"/>
          <w:sz w:val="16"/>
        </w:rPr>
        <w:t> </w:t>
      </w:r>
      <w:r>
        <w:rPr>
          <w:i/>
          <w:sz w:val="16"/>
        </w:rPr>
        <w:t>and</w:t>
      </w:r>
      <w:r>
        <w:rPr>
          <w:i/>
          <w:spacing w:val="11"/>
          <w:sz w:val="16"/>
        </w:rPr>
        <w:t> </w:t>
      </w:r>
      <w:r>
        <w:rPr>
          <w:i/>
          <w:spacing w:val="-2"/>
          <w:sz w:val="16"/>
        </w:rPr>
        <w:t>motivation</w:t>
      </w:r>
    </w:p>
    <w:p>
      <w:pPr>
        <w:pStyle w:val="BodyText"/>
        <w:spacing w:before="50"/>
        <w:rPr>
          <w:i/>
        </w:rPr>
      </w:pPr>
    </w:p>
    <w:p>
      <w:pPr>
        <w:pStyle w:val="BodyText"/>
        <w:spacing w:line="273" w:lineRule="auto"/>
        <w:ind w:left="131" w:right="110" w:firstLine="239"/>
        <w:jc w:val="both"/>
      </w:pPr>
      <w:r>
        <w:rPr>
          <w:w w:val="110"/>
        </w:rPr>
        <w:t>Even</w:t>
      </w:r>
      <w:r>
        <w:rPr>
          <w:w w:val="110"/>
        </w:rPr>
        <w:t> though</w:t>
      </w:r>
      <w:r>
        <w:rPr>
          <w:w w:val="110"/>
        </w:rPr>
        <w:t> there</w:t>
      </w:r>
      <w:r>
        <w:rPr>
          <w:w w:val="110"/>
        </w:rPr>
        <w:t> are</w:t>
      </w:r>
      <w:r>
        <w:rPr>
          <w:w w:val="110"/>
        </w:rPr>
        <w:t> different</w:t>
      </w:r>
      <w:r>
        <w:rPr>
          <w:w w:val="110"/>
        </w:rPr>
        <w:t> block</w:t>
      </w:r>
      <w:r>
        <w:rPr>
          <w:w w:val="110"/>
        </w:rPr>
        <w:t> chain</w:t>
      </w:r>
      <w:r>
        <w:rPr>
          <w:w w:val="110"/>
        </w:rPr>
        <w:t> technologies</w:t>
      </w:r>
      <w:r>
        <w:rPr>
          <w:w w:val="110"/>
        </w:rPr>
        <w:t> that</w:t>
      </w:r>
      <w:r>
        <w:rPr>
          <w:w w:val="110"/>
        </w:rPr>
        <w:t> are integrated with various system model for describing the effect of </w:t>
      </w:r>
      <w:r>
        <w:rPr>
          <w:w w:val="110"/>
        </w:rPr>
        <w:t>data processing</w:t>
      </w:r>
      <w:r>
        <w:rPr>
          <w:spacing w:val="-5"/>
          <w:w w:val="110"/>
        </w:rPr>
        <w:t> </w:t>
      </w:r>
      <w:r>
        <w:rPr>
          <w:w w:val="110"/>
        </w:rPr>
        <w:t>states</w:t>
      </w:r>
      <w:r>
        <w:rPr>
          <w:spacing w:val="-4"/>
          <w:w w:val="110"/>
        </w:rPr>
        <w:t> </w:t>
      </w:r>
      <w:r>
        <w:rPr>
          <w:w w:val="110"/>
        </w:rPr>
        <w:t>most</w:t>
      </w:r>
      <w:r>
        <w:rPr>
          <w:spacing w:val="-5"/>
          <w:w w:val="110"/>
        </w:rPr>
        <w:t> </w:t>
      </w:r>
      <w:r>
        <w:rPr>
          <w:w w:val="110"/>
        </w:rPr>
        <w:t>of</w:t>
      </w:r>
      <w:r>
        <w:rPr>
          <w:spacing w:val="-5"/>
          <w:w w:val="110"/>
        </w:rPr>
        <w:t> </w:t>
      </w:r>
      <w:r>
        <w:rPr>
          <w:w w:val="110"/>
        </w:rPr>
        <w:t>the</w:t>
      </w:r>
      <w:r>
        <w:rPr>
          <w:spacing w:val="-5"/>
          <w:w w:val="110"/>
        </w:rPr>
        <w:t> </w:t>
      </w:r>
      <w:r>
        <w:rPr>
          <w:w w:val="110"/>
        </w:rPr>
        <w:t>analyzed</w:t>
      </w:r>
      <w:r>
        <w:rPr>
          <w:spacing w:val="-6"/>
          <w:w w:val="110"/>
        </w:rPr>
        <w:t> </w:t>
      </w:r>
      <w:r>
        <w:rPr>
          <w:w w:val="110"/>
        </w:rPr>
        <w:t>methods</w:t>
      </w:r>
      <w:r>
        <w:rPr>
          <w:spacing w:val="-5"/>
          <w:w w:val="110"/>
        </w:rPr>
        <w:t> </w:t>
      </w:r>
      <w:r>
        <w:rPr>
          <w:w w:val="110"/>
        </w:rPr>
        <w:t>fails</w:t>
      </w:r>
      <w:r>
        <w:rPr>
          <w:spacing w:val="-4"/>
          <w:w w:val="110"/>
        </w:rPr>
        <w:t> </w:t>
      </w:r>
      <w:r>
        <w:rPr>
          <w:w w:val="110"/>
        </w:rPr>
        <w:t>to</w:t>
      </w:r>
      <w:r>
        <w:rPr>
          <w:spacing w:val="-6"/>
          <w:w w:val="110"/>
        </w:rPr>
        <w:t> </w:t>
      </w:r>
      <w:r>
        <w:rPr>
          <w:w w:val="110"/>
        </w:rPr>
        <w:t>build</w:t>
      </w:r>
      <w:r>
        <w:rPr>
          <w:spacing w:val="-4"/>
          <w:w w:val="110"/>
        </w:rPr>
        <w:t> </w:t>
      </w:r>
      <w:r>
        <w:rPr>
          <w:w w:val="110"/>
        </w:rPr>
        <w:t>the</w:t>
      </w:r>
      <w:r>
        <w:rPr>
          <w:spacing w:val="-5"/>
          <w:w w:val="110"/>
        </w:rPr>
        <w:t> </w:t>
      </w:r>
      <w:r>
        <w:rPr>
          <w:w w:val="110"/>
        </w:rPr>
        <w:t>gap</w:t>
      </w:r>
      <w:r>
        <w:rPr>
          <w:spacing w:val="-6"/>
          <w:w w:val="110"/>
        </w:rPr>
        <w:t> </w:t>
      </w:r>
      <w:r>
        <w:rPr>
          <w:w w:val="110"/>
        </w:rPr>
        <w:t>by examining the number</w:t>
      </w:r>
      <w:r>
        <w:rPr>
          <w:w w:val="110"/>
        </w:rPr>
        <w:t> of transaction</w:t>
      </w:r>
      <w:r>
        <w:rPr>
          <w:w w:val="110"/>
        </w:rPr>
        <w:t> blocks.</w:t>
      </w:r>
      <w:r>
        <w:rPr>
          <w:w w:val="110"/>
        </w:rPr>
        <w:t> Moreover most</w:t>
      </w:r>
      <w:r>
        <w:rPr>
          <w:w w:val="110"/>
        </w:rPr>
        <w:t> of the methods are introduced with major gap on security that is provided to each cluster where</w:t>
      </w:r>
      <w:r>
        <w:rPr>
          <w:w w:val="110"/>
        </w:rPr>
        <w:t> individual</w:t>
      </w:r>
      <w:r>
        <w:rPr>
          <w:w w:val="110"/>
        </w:rPr>
        <w:t> weights are</w:t>
      </w:r>
      <w:r>
        <w:rPr>
          <w:w w:val="110"/>
        </w:rPr>
        <w:t> allocated</w:t>
      </w:r>
      <w:r>
        <w:rPr>
          <w:w w:val="110"/>
        </w:rPr>
        <w:t> to increase the consistency ratio. Hence</w:t>
      </w:r>
      <w:r>
        <w:rPr>
          <w:spacing w:val="-1"/>
          <w:w w:val="110"/>
        </w:rPr>
        <w:t> </w:t>
      </w:r>
      <w:r>
        <w:rPr>
          <w:w w:val="110"/>
        </w:rPr>
        <w:t>the solution to</w:t>
      </w:r>
      <w:r>
        <w:rPr>
          <w:spacing w:val="-1"/>
          <w:w w:val="110"/>
        </w:rPr>
        <w:t> </w:t>
      </w:r>
      <w:r>
        <w:rPr>
          <w:w w:val="110"/>
        </w:rPr>
        <w:t>following</w:t>
      </w:r>
      <w:r>
        <w:rPr>
          <w:spacing w:val="-1"/>
          <w:w w:val="110"/>
        </w:rPr>
        <w:t> </w:t>
      </w:r>
      <w:r>
        <w:rPr>
          <w:w w:val="110"/>
        </w:rPr>
        <w:t>queries must</w:t>
      </w:r>
      <w:r>
        <w:rPr>
          <w:spacing w:val="-1"/>
          <w:w w:val="110"/>
        </w:rPr>
        <w:t> </w:t>
      </w:r>
      <w:r>
        <w:rPr>
          <w:w w:val="110"/>
        </w:rPr>
        <w:t>be</w:t>
      </w:r>
      <w:r>
        <w:rPr>
          <w:spacing w:val="-1"/>
          <w:w w:val="110"/>
        </w:rPr>
        <w:t> </w:t>
      </w:r>
      <w:r>
        <w:rPr>
          <w:w w:val="110"/>
        </w:rPr>
        <w:t>pro- vide to overcome the gap that is present in existing approach.</w:t>
      </w:r>
    </w:p>
    <w:p>
      <w:pPr>
        <w:pStyle w:val="ListParagraph"/>
        <w:numPr>
          <w:ilvl w:val="2"/>
          <w:numId w:val="1"/>
        </w:numPr>
        <w:tabs>
          <w:tab w:pos="367" w:val="left" w:leader="none"/>
          <w:tab w:pos="369" w:val="left" w:leader="none"/>
        </w:tabs>
        <w:spacing w:line="79" w:lineRule="auto" w:before="167" w:after="0"/>
        <w:ind w:left="369" w:right="110" w:hanging="151"/>
        <w:jc w:val="left"/>
        <w:rPr>
          <w:sz w:val="16"/>
        </w:rPr>
      </w:pPr>
      <w:r>
        <w:rPr>
          <w:w w:val="110"/>
          <w:sz w:val="16"/>
        </w:rPr>
        <w:t>Is</w:t>
      </w:r>
      <w:r>
        <w:rPr>
          <w:spacing w:val="17"/>
          <w:w w:val="110"/>
          <w:sz w:val="16"/>
        </w:rPr>
        <w:t> </w:t>
      </w:r>
      <w:r>
        <w:rPr>
          <w:w w:val="110"/>
          <w:sz w:val="16"/>
        </w:rPr>
        <w:t>the</w:t>
      </w:r>
      <w:r>
        <w:rPr>
          <w:spacing w:val="17"/>
          <w:w w:val="110"/>
          <w:sz w:val="16"/>
        </w:rPr>
        <w:t> </w:t>
      </w:r>
      <w:r>
        <w:rPr>
          <w:w w:val="110"/>
          <w:sz w:val="16"/>
        </w:rPr>
        <w:t>offloading</w:t>
      </w:r>
      <w:r>
        <w:rPr>
          <w:spacing w:val="17"/>
          <w:w w:val="110"/>
          <w:sz w:val="16"/>
        </w:rPr>
        <w:t> </w:t>
      </w:r>
      <w:r>
        <w:rPr>
          <w:w w:val="110"/>
          <w:sz w:val="16"/>
        </w:rPr>
        <w:t>analysis</w:t>
      </w:r>
      <w:r>
        <w:rPr>
          <w:spacing w:val="17"/>
          <w:w w:val="110"/>
          <w:sz w:val="16"/>
        </w:rPr>
        <w:t> </w:t>
      </w:r>
      <w:r>
        <w:rPr>
          <w:w w:val="110"/>
          <w:sz w:val="16"/>
        </w:rPr>
        <w:t>provides</w:t>
      </w:r>
      <w:r>
        <w:rPr>
          <w:spacing w:val="18"/>
          <w:w w:val="110"/>
          <w:sz w:val="16"/>
        </w:rPr>
        <w:t> </w:t>
      </w:r>
      <w:r>
        <w:rPr>
          <w:w w:val="110"/>
          <w:sz w:val="16"/>
        </w:rPr>
        <w:t>same</w:t>
      </w:r>
      <w:r>
        <w:rPr>
          <w:spacing w:val="18"/>
          <w:w w:val="110"/>
          <w:sz w:val="16"/>
        </w:rPr>
        <w:t> </w:t>
      </w:r>
      <w:r>
        <w:rPr>
          <w:w w:val="110"/>
          <w:sz w:val="16"/>
        </w:rPr>
        <w:t>features</w:t>
      </w:r>
      <w:r>
        <w:rPr>
          <w:spacing w:val="17"/>
          <w:w w:val="110"/>
          <w:sz w:val="16"/>
        </w:rPr>
        <w:t> </w:t>
      </w:r>
      <w:r>
        <w:rPr>
          <w:w w:val="110"/>
          <w:sz w:val="16"/>
        </w:rPr>
        <w:t>for</w:t>
      </w:r>
      <w:r>
        <w:rPr>
          <w:spacing w:val="17"/>
          <w:w w:val="110"/>
          <w:sz w:val="16"/>
        </w:rPr>
        <w:t> </w:t>
      </w:r>
      <w:r>
        <w:rPr>
          <w:w w:val="110"/>
          <w:sz w:val="16"/>
        </w:rPr>
        <w:t>all</w:t>
      </w:r>
      <w:r>
        <w:rPr>
          <w:spacing w:val="18"/>
          <w:w w:val="110"/>
          <w:sz w:val="16"/>
        </w:rPr>
        <w:t> </w:t>
      </w:r>
      <w:r>
        <w:rPr>
          <w:w w:val="110"/>
          <w:sz w:val="16"/>
        </w:rPr>
        <w:t>blocks</w:t>
      </w:r>
      <w:r>
        <w:rPr>
          <w:spacing w:val="17"/>
          <w:w w:val="110"/>
          <w:sz w:val="16"/>
        </w:rPr>
        <w:t> </w:t>
      </w:r>
      <w:r>
        <w:rPr>
          <w:w w:val="110"/>
          <w:sz w:val="16"/>
        </w:rPr>
        <w:t>at maximized transactions that is present on each cluster head?</w:t>
      </w:r>
    </w:p>
    <w:p>
      <w:pPr>
        <w:pStyle w:val="ListParagraph"/>
        <w:numPr>
          <w:ilvl w:val="2"/>
          <w:numId w:val="1"/>
        </w:numPr>
        <w:tabs>
          <w:tab w:pos="367" w:val="left" w:leader="none"/>
          <w:tab w:pos="369" w:val="left" w:leader="none"/>
        </w:tabs>
        <w:spacing w:line="79" w:lineRule="auto" w:before="8" w:after="0"/>
        <w:ind w:left="369" w:right="109" w:hanging="151"/>
        <w:jc w:val="left"/>
        <w:rPr>
          <w:sz w:val="16"/>
        </w:rPr>
      </w:pPr>
      <w:r>
        <w:rPr>
          <w:w w:val="110"/>
          <w:sz w:val="16"/>
        </w:rPr>
        <w:t>Can</w:t>
      </w:r>
      <w:r>
        <w:rPr>
          <w:spacing w:val="22"/>
          <w:w w:val="110"/>
          <w:sz w:val="16"/>
        </w:rPr>
        <w:t> </w:t>
      </w:r>
      <w:r>
        <w:rPr>
          <w:w w:val="110"/>
          <w:sz w:val="16"/>
        </w:rPr>
        <w:t>integration</w:t>
      </w:r>
      <w:r>
        <w:rPr>
          <w:spacing w:val="22"/>
          <w:w w:val="110"/>
          <w:sz w:val="16"/>
        </w:rPr>
        <w:t> </w:t>
      </w:r>
      <w:r>
        <w:rPr>
          <w:w w:val="110"/>
          <w:sz w:val="16"/>
        </w:rPr>
        <w:t>of</w:t>
      </w:r>
      <w:r>
        <w:rPr>
          <w:spacing w:val="22"/>
          <w:w w:val="110"/>
          <w:sz w:val="16"/>
        </w:rPr>
        <w:t> </w:t>
      </w:r>
      <w:r>
        <w:rPr>
          <w:w w:val="110"/>
          <w:sz w:val="16"/>
        </w:rPr>
        <w:t>federated</w:t>
      </w:r>
      <w:r>
        <w:rPr>
          <w:spacing w:val="22"/>
          <w:w w:val="110"/>
          <w:sz w:val="16"/>
        </w:rPr>
        <w:t> </w:t>
      </w:r>
      <w:r>
        <w:rPr>
          <w:w w:val="110"/>
          <w:sz w:val="16"/>
        </w:rPr>
        <w:t>learning</w:t>
      </w:r>
      <w:r>
        <w:rPr>
          <w:spacing w:val="22"/>
          <w:w w:val="110"/>
          <w:sz w:val="16"/>
        </w:rPr>
        <w:t> </w:t>
      </w:r>
      <w:r>
        <w:rPr>
          <w:w w:val="110"/>
          <w:sz w:val="16"/>
        </w:rPr>
        <w:t>affects</w:t>
      </w:r>
      <w:r>
        <w:rPr>
          <w:spacing w:val="22"/>
          <w:w w:val="110"/>
          <w:sz w:val="16"/>
        </w:rPr>
        <w:t> </w:t>
      </w:r>
      <w:r>
        <w:rPr>
          <w:w w:val="110"/>
          <w:sz w:val="16"/>
        </w:rPr>
        <w:t>the</w:t>
      </w:r>
      <w:r>
        <w:rPr>
          <w:spacing w:val="22"/>
          <w:w w:val="110"/>
          <w:sz w:val="16"/>
        </w:rPr>
        <w:t> </w:t>
      </w:r>
      <w:r>
        <w:rPr>
          <w:w w:val="110"/>
          <w:sz w:val="16"/>
        </w:rPr>
        <w:t>system</w:t>
      </w:r>
      <w:r>
        <w:rPr>
          <w:spacing w:val="22"/>
          <w:w w:val="110"/>
          <w:sz w:val="16"/>
        </w:rPr>
        <w:t> </w:t>
      </w:r>
      <w:r>
        <w:rPr>
          <w:w w:val="110"/>
          <w:sz w:val="16"/>
        </w:rPr>
        <w:t>accuracy after removing unnecessary blocks at each state?</w:t>
      </w:r>
    </w:p>
    <w:p>
      <w:pPr>
        <w:pStyle w:val="ListParagraph"/>
        <w:numPr>
          <w:ilvl w:val="2"/>
          <w:numId w:val="1"/>
        </w:numPr>
        <w:tabs>
          <w:tab w:pos="367" w:val="left" w:leader="none"/>
          <w:tab w:pos="369" w:val="left" w:leader="none"/>
        </w:tabs>
        <w:spacing w:line="79" w:lineRule="auto" w:before="8" w:after="0"/>
        <w:ind w:left="369" w:right="110" w:hanging="151"/>
        <w:jc w:val="left"/>
        <w:rPr>
          <w:sz w:val="16"/>
        </w:rPr>
      </w:pPr>
      <w:r>
        <w:rPr>
          <w:w w:val="110"/>
          <w:sz w:val="16"/>
        </w:rPr>
        <w:t>Whether the data blocks that is monitored with IoT be transmitted with low energy even if maximum load in present in the offloading</w:t>
      </w:r>
    </w:p>
    <w:p>
      <w:pPr>
        <w:pStyle w:val="BodyText"/>
        <w:spacing w:before="47"/>
        <w:ind w:left="369"/>
      </w:pPr>
      <w:r>
        <w:rPr>
          <w:spacing w:val="-2"/>
          <w:w w:val="105"/>
        </w:rPr>
        <w:t>systems?</w:t>
      </w:r>
    </w:p>
    <w:p>
      <w:pPr>
        <w:pStyle w:val="BodyText"/>
        <w:spacing w:before="50"/>
      </w:pPr>
    </w:p>
    <w:p>
      <w:pPr>
        <w:pStyle w:val="BodyText"/>
        <w:spacing w:line="273" w:lineRule="auto"/>
        <w:ind w:left="131" w:right="109" w:firstLine="239"/>
        <w:jc w:val="both"/>
      </w:pPr>
      <w:r>
        <w:rPr>
          <w:w w:val="110"/>
        </w:rPr>
        <w:t>The model that is</w:t>
      </w:r>
      <w:r>
        <w:rPr>
          <w:w w:val="110"/>
        </w:rPr>
        <w:t> provided</w:t>
      </w:r>
      <w:r>
        <w:rPr>
          <w:w w:val="110"/>
        </w:rPr>
        <w:t> in </w:t>
      </w:r>
      <w:hyperlink w:history="true" w:anchor="_bookmark35">
        <w:r>
          <w:rPr>
            <w:color w:val="2196D1"/>
            <w:w w:val="110"/>
          </w:rPr>
          <w:t>[5]</w:t>
        </w:r>
      </w:hyperlink>
      <w:r>
        <w:rPr>
          <w:color w:val="2196D1"/>
          <w:w w:val="110"/>
        </w:rPr>
        <w:t> </w:t>
      </w:r>
      <w:r>
        <w:rPr>
          <w:w w:val="110"/>
        </w:rPr>
        <w:t>for block transaction</w:t>
      </w:r>
      <w:r>
        <w:rPr>
          <w:w w:val="110"/>
        </w:rPr>
        <w:t> </w:t>
      </w:r>
      <w:r>
        <w:rPr>
          <w:w w:val="110"/>
        </w:rPr>
        <w:t>process </w:t>
      </w:r>
      <w:r>
        <w:rPr>
          <w:spacing w:val="-2"/>
          <w:w w:val="110"/>
        </w:rPr>
        <w:t>provides</w:t>
      </w:r>
      <w:r>
        <w:rPr>
          <w:spacing w:val="-4"/>
          <w:w w:val="110"/>
        </w:rPr>
        <w:t> </w:t>
      </w:r>
      <w:r>
        <w:rPr>
          <w:spacing w:val="-2"/>
          <w:w w:val="110"/>
        </w:rPr>
        <w:t>a</w:t>
      </w:r>
      <w:r>
        <w:rPr>
          <w:spacing w:val="-4"/>
          <w:w w:val="110"/>
        </w:rPr>
        <w:t> </w:t>
      </w:r>
      <w:r>
        <w:rPr>
          <w:spacing w:val="-2"/>
          <w:w w:val="110"/>
        </w:rPr>
        <w:t>deep</w:t>
      </w:r>
      <w:r>
        <w:rPr>
          <w:spacing w:val="-4"/>
          <w:w w:val="110"/>
        </w:rPr>
        <w:t> </w:t>
      </w:r>
      <w:r>
        <w:rPr>
          <w:spacing w:val="-2"/>
          <w:w w:val="110"/>
        </w:rPr>
        <w:t>insight</w:t>
      </w:r>
      <w:r>
        <w:rPr>
          <w:spacing w:val="-4"/>
          <w:w w:val="110"/>
        </w:rPr>
        <w:t> </w:t>
      </w:r>
      <w:r>
        <w:rPr>
          <w:spacing w:val="-2"/>
          <w:w w:val="110"/>
        </w:rPr>
        <w:t>on</w:t>
      </w:r>
      <w:r>
        <w:rPr>
          <w:spacing w:val="-5"/>
          <w:w w:val="110"/>
        </w:rPr>
        <w:t> </w:t>
      </w:r>
      <w:r>
        <w:rPr>
          <w:spacing w:val="-2"/>
          <w:w w:val="110"/>
        </w:rPr>
        <w:t>basic</w:t>
      </w:r>
      <w:r>
        <w:rPr>
          <w:spacing w:val="-4"/>
          <w:w w:val="110"/>
        </w:rPr>
        <w:t> </w:t>
      </w:r>
      <w:r>
        <w:rPr>
          <w:spacing w:val="-2"/>
          <w:w w:val="110"/>
        </w:rPr>
        <w:t>transmission</w:t>
      </w:r>
      <w:r>
        <w:rPr>
          <w:spacing w:val="-4"/>
          <w:w w:val="110"/>
        </w:rPr>
        <w:t> </w:t>
      </w:r>
      <w:r>
        <w:rPr>
          <w:spacing w:val="-2"/>
          <w:w w:val="110"/>
        </w:rPr>
        <w:t>systems</w:t>
      </w:r>
      <w:r>
        <w:rPr>
          <w:spacing w:val="-4"/>
          <w:w w:val="110"/>
        </w:rPr>
        <w:t> </w:t>
      </w:r>
      <w:r>
        <w:rPr>
          <w:spacing w:val="-2"/>
          <w:w w:val="110"/>
        </w:rPr>
        <w:t>where data</w:t>
      </w:r>
      <w:r>
        <w:rPr>
          <w:spacing w:val="-5"/>
          <w:w w:val="110"/>
        </w:rPr>
        <w:t> </w:t>
      </w:r>
      <w:r>
        <w:rPr>
          <w:spacing w:val="-2"/>
          <w:w w:val="110"/>
        </w:rPr>
        <w:t>in</w:t>
      </w:r>
      <w:r>
        <w:rPr>
          <w:spacing w:val="-4"/>
          <w:w w:val="110"/>
        </w:rPr>
        <w:t> </w:t>
      </w:r>
      <w:r>
        <w:rPr>
          <w:spacing w:val="-2"/>
          <w:w w:val="110"/>
        </w:rPr>
        <w:t>each </w:t>
      </w:r>
      <w:r>
        <w:rPr>
          <w:w w:val="110"/>
        </w:rPr>
        <w:t>block is forwarded to destination with more amount of security. Since most</w:t>
      </w:r>
      <w:r>
        <w:rPr>
          <w:spacing w:val="-7"/>
          <w:w w:val="110"/>
        </w:rPr>
        <w:t> </w:t>
      </w:r>
      <w:r>
        <w:rPr>
          <w:w w:val="110"/>
        </w:rPr>
        <w:t>of</w:t>
      </w:r>
      <w:r>
        <w:rPr>
          <w:spacing w:val="-8"/>
          <w:w w:val="110"/>
        </w:rPr>
        <w:t> </w:t>
      </w:r>
      <w:r>
        <w:rPr>
          <w:w w:val="110"/>
        </w:rPr>
        <w:t>the</w:t>
      </w:r>
      <w:r>
        <w:rPr>
          <w:spacing w:val="-7"/>
          <w:w w:val="110"/>
        </w:rPr>
        <w:t> </w:t>
      </w:r>
      <w:r>
        <w:rPr>
          <w:w w:val="110"/>
        </w:rPr>
        <w:t>process</w:t>
      </w:r>
      <w:r>
        <w:rPr>
          <w:spacing w:val="-8"/>
          <w:w w:val="110"/>
        </w:rPr>
        <w:t> </w:t>
      </w:r>
      <w:r>
        <w:rPr>
          <w:w w:val="110"/>
        </w:rPr>
        <w:t>is</w:t>
      </w:r>
      <w:r>
        <w:rPr>
          <w:spacing w:val="-8"/>
          <w:w w:val="110"/>
        </w:rPr>
        <w:t> </w:t>
      </w:r>
      <w:r>
        <w:rPr>
          <w:w w:val="110"/>
        </w:rPr>
        <w:t>changed</w:t>
      </w:r>
      <w:r>
        <w:rPr>
          <w:spacing w:val="-7"/>
          <w:w w:val="110"/>
        </w:rPr>
        <w:t> </w:t>
      </w:r>
      <w:r>
        <w:rPr>
          <w:w w:val="110"/>
        </w:rPr>
        <w:t>to</w:t>
      </w:r>
      <w:r>
        <w:rPr>
          <w:spacing w:val="-8"/>
          <w:w w:val="110"/>
        </w:rPr>
        <w:t> </w:t>
      </w:r>
      <w:r>
        <w:rPr>
          <w:w w:val="110"/>
        </w:rPr>
        <w:t>digital</w:t>
      </w:r>
      <w:r>
        <w:rPr>
          <w:spacing w:val="-8"/>
          <w:w w:val="110"/>
        </w:rPr>
        <w:t> </w:t>
      </w:r>
      <w:r>
        <w:rPr>
          <w:w w:val="110"/>
        </w:rPr>
        <w:t>representations</w:t>
      </w:r>
      <w:r>
        <w:rPr>
          <w:spacing w:val="-7"/>
          <w:w w:val="110"/>
        </w:rPr>
        <w:t> </w:t>
      </w:r>
      <w:r>
        <w:rPr>
          <w:w w:val="110"/>
        </w:rPr>
        <w:t>a</w:t>
      </w:r>
      <w:r>
        <w:rPr>
          <w:spacing w:val="-7"/>
          <w:w w:val="110"/>
        </w:rPr>
        <w:t> </w:t>
      </w:r>
      <w:r>
        <w:rPr>
          <w:w w:val="110"/>
        </w:rPr>
        <w:t>new</w:t>
      </w:r>
      <w:r>
        <w:rPr>
          <w:spacing w:val="-9"/>
          <w:w w:val="110"/>
        </w:rPr>
        <w:t> </w:t>
      </w:r>
      <w:r>
        <w:rPr>
          <w:w w:val="110"/>
        </w:rPr>
        <w:t>model</w:t>
      </w:r>
      <w:r>
        <w:rPr>
          <w:spacing w:val="-8"/>
          <w:w w:val="110"/>
        </w:rPr>
        <w:t> </w:t>
      </w:r>
      <w:r>
        <w:rPr>
          <w:w w:val="110"/>
        </w:rPr>
        <w:t>of data transmission in each block is carried out with digital twin repre- sentations</w:t>
      </w:r>
      <w:r>
        <w:rPr>
          <w:w w:val="110"/>
        </w:rPr>
        <w:t> that</w:t>
      </w:r>
      <w:r>
        <w:rPr>
          <w:w w:val="110"/>
        </w:rPr>
        <w:t> are</w:t>
      </w:r>
      <w:r>
        <w:rPr>
          <w:w w:val="110"/>
        </w:rPr>
        <w:t> directly</w:t>
      </w:r>
      <w:r>
        <w:rPr>
          <w:w w:val="110"/>
        </w:rPr>
        <w:t> connected</w:t>
      </w:r>
      <w:r>
        <w:rPr>
          <w:w w:val="110"/>
        </w:rPr>
        <w:t> with</w:t>
      </w:r>
      <w:r>
        <w:rPr>
          <w:w w:val="110"/>
        </w:rPr>
        <w:t> IoT</w:t>
      </w:r>
      <w:r>
        <w:rPr>
          <w:w w:val="110"/>
        </w:rPr>
        <w:t> </w:t>
      </w:r>
      <w:hyperlink w:history="true" w:anchor="_bookmark35">
        <w:r>
          <w:rPr>
            <w:color w:val="2196D1"/>
            <w:w w:val="110"/>
          </w:rPr>
          <w:t>[5]</w:t>
        </w:r>
      </w:hyperlink>
      <w:r>
        <w:rPr>
          <w:w w:val="110"/>
        </w:rPr>
        <w:t>.</w:t>
      </w:r>
      <w:r>
        <w:rPr>
          <w:w w:val="110"/>
        </w:rPr>
        <w:t> The</w:t>
      </w:r>
      <w:r>
        <w:rPr>
          <w:w w:val="110"/>
        </w:rPr>
        <w:t> above mentioned model is</w:t>
      </w:r>
      <w:r>
        <w:rPr>
          <w:spacing w:val="-1"/>
          <w:w w:val="110"/>
        </w:rPr>
        <w:t> </w:t>
      </w:r>
      <w:r>
        <w:rPr>
          <w:w w:val="110"/>
        </w:rPr>
        <w:t>defined as mechanistic mathematical model where it</w:t>
      </w:r>
      <w:r>
        <w:rPr>
          <w:spacing w:val="-4"/>
          <w:w w:val="110"/>
        </w:rPr>
        <w:t> </w:t>
      </w:r>
      <w:r>
        <w:rPr>
          <w:w w:val="110"/>
        </w:rPr>
        <w:t>is</w:t>
      </w:r>
      <w:r>
        <w:rPr>
          <w:spacing w:val="-5"/>
          <w:w w:val="110"/>
        </w:rPr>
        <w:t> </w:t>
      </w:r>
      <w:r>
        <w:rPr>
          <w:w w:val="110"/>
        </w:rPr>
        <w:t>used</w:t>
      </w:r>
      <w:r>
        <w:rPr>
          <w:spacing w:val="-5"/>
          <w:w w:val="110"/>
        </w:rPr>
        <w:t> </w:t>
      </w:r>
      <w:r>
        <w:rPr>
          <w:w w:val="110"/>
        </w:rPr>
        <w:t>for</w:t>
      </w:r>
      <w:r>
        <w:rPr>
          <w:spacing w:val="-4"/>
          <w:w w:val="110"/>
        </w:rPr>
        <w:t> </w:t>
      </w:r>
      <w:r>
        <w:rPr>
          <w:w w:val="110"/>
        </w:rPr>
        <w:t>defining</w:t>
      </w:r>
      <w:r>
        <w:rPr>
          <w:spacing w:val="-5"/>
          <w:w w:val="110"/>
        </w:rPr>
        <w:t> </w:t>
      </w:r>
      <w:r>
        <w:rPr>
          <w:w w:val="110"/>
        </w:rPr>
        <w:t>the</w:t>
      </w:r>
      <w:r>
        <w:rPr>
          <w:spacing w:val="-5"/>
          <w:w w:val="110"/>
        </w:rPr>
        <w:t> </w:t>
      </w:r>
      <w:r>
        <w:rPr>
          <w:w w:val="110"/>
        </w:rPr>
        <w:t>importance</w:t>
      </w:r>
      <w:r>
        <w:rPr>
          <w:spacing w:val="-4"/>
          <w:w w:val="110"/>
        </w:rPr>
        <w:t> </w:t>
      </w:r>
      <w:r>
        <w:rPr>
          <w:w w:val="110"/>
        </w:rPr>
        <w:t>of</w:t>
      </w:r>
      <w:r>
        <w:rPr>
          <w:spacing w:val="-5"/>
          <w:w w:val="110"/>
        </w:rPr>
        <w:t> </w:t>
      </w:r>
      <w:r>
        <w:rPr>
          <w:w w:val="110"/>
        </w:rPr>
        <w:t>block</w:t>
      </w:r>
      <w:r>
        <w:rPr>
          <w:spacing w:val="-4"/>
          <w:w w:val="110"/>
        </w:rPr>
        <w:t> </w:t>
      </w:r>
      <w:r>
        <w:rPr>
          <w:w w:val="110"/>
        </w:rPr>
        <w:t>transactions</w:t>
      </w:r>
      <w:r>
        <w:rPr>
          <w:spacing w:val="-4"/>
          <w:w w:val="110"/>
        </w:rPr>
        <w:t> </w:t>
      </w:r>
      <w:r>
        <w:rPr>
          <w:w w:val="110"/>
        </w:rPr>
        <w:t>only</w:t>
      </w:r>
      <w:r>
        <w:rPr>
          <w:spacing w:val="-5"/>
          <w:w w:val="110"/>
        </w:rPr>
        <w:t> </w:t>
      </w:r>
      <w:r>
        <w:rPr>
          <w:w w:val="110"/>
        </w:rPr>
        <w:t>with</w:t>
      </w:r>
      <w:r>
        <w:rPr>
          <w:spacing w:val="-5"/>
          <w:w w:val="110"/>
        </w:rPr>
        <w:t> </w:t>
      </w:r>
      <w:r>
        <w:rPr>
          <w:w w:val="110"/>
        </w:rPr>
        <w:t>on load</w:t>
      </w:r>
      <w:r>
        <w:rPr>
          <w:w w:val="110"/>
        </w:rPr>
        <w:t> analysis therefore the major</w:t>
      </w:r>
      <w:r>
        <w:rPr>
          <w:w w:val="110"/>
        </w:rPr>
        <w:t> drawback in such type</w:t>
      </w:r>
      <w:r>
        <w:rPr>
          <w:w w:val="110"/>
        </w:rPr>
        <w:t> of process is that</w:t>
      </w:r>
      <w:r>
        <w:rPr>
          <w:spacing w:val="-3"/>
          <w:w w:val="110"/>
        </w:rPr>
        <w:t> </w:t>
      </w:r>
      <w:r>
        <w:rPr>
          <w:w w:val="110"/>
        </w:rPr>
        <w:t>due</w:t>
      </w:r>
      <w:r>
        <w:rPr>
          <w:spacing w:val="-4"/>
          <w:w w:val="110"/>
        </w:rPr>
        <w:t> </w:t>
      </w:r>
      <w:r>
        <w:rPr>
          <w:w w:val="110"/>
        </w:rPr>
        <w:t>to</w:t>
      </w:r>
      <w:r>
        <w:rPr>
          <w:spacing w:val="-4"/>
          <w:w w:val="110"/>
        </w:rPr>
        <w:t> </w:t>
      </w:r>
      <w:r>
        <w:rPr>
          <w:w w:val="110"/>
        </w:rPr>
        <w:t>creation</w:t>
      </w:r>
      <w:r>
        <w:rPr>
          <w:spacing w:val="-4"/>
          <w:w w:val="110"/>
        </w:rPr>
        <w:t> </w:t>
      </w:r>
      <w:r>
        <w:rPr>
          <w:w w:val="110"/>
        </w:rPr>
        <w:t>of</w:t>
      </w:r>
      <w:r>
        <w:rPr>
          <w:spacing w:val="-4"/>
          <w:w w:val="110"/>
        </w:rPr>
        <w:t> </w:t>
      </w:r>
      <w:r>
        <w:rPr>
          <w:w w:val="110"/>
        </w:rPr>
        <w:t>identical</w:t>
      </w:r>
      <w:r>
        <w:rPr>
          <w:spacing w:val="-4"/>
          <w:w w:val="110"/>
        </w:rPr>
        <w:t> </w:t>
      </w:r>
      <w:r>
        <w:rPr>
          <w:w w:val="110"/>
        </w:rPr>
        <w:t>blocks</w:t>
      </w:r>
      <w:r>
        <w:rPr>
          <w:spacing w:val="-3"/>
          <w:w w:val="110"/>
        </w:rPr>
        <w:t> </w:t>
      </w:r>
      <w:r>
        <w:rPr>
          <w:w w:val="110"/>
        </w:rPr>
        <w:t>the</w:t>
      </w:r>
      <w:r>
        <w:rPr>
          <w:spacing w:val="-4"/>
          <w:w w:val="110"/>
        </w:rPr>
        <w:t> </w:t>
      </w:r>
      <w:r>
        <w:rPr>
          <w:w w:val="110"/>
        </w:rPr>
        <w:t>loss</w:t>
      </w:r>
      <w:r>
        <w:rPr>
          <w:spacing w:val="-4"/>
          <w:w w:val="110"/>
        </w:rPr>
        <w:t> </w:t>
      </w:r>
      <w:r>
        <w:rPr>
          <w:w w:val="110"/>
        </w:rPr>
        <w:t>rate</w:t>
      </w:r>
      <w:r>
        <w:rPr>
          <w:spacing w:val="-4"/>
          <w:w w:val="110"/>
        </w:rPr>
        <w:t> </w:t>
      </w:r>
      <w:r>
        <w:rPr>
          <w:w w:val="110"/>
        </w:rPr>
        <w:t>will</w:t>
      </w:r>
      <w:r>
        <w:rPr>
          <w:spacing w:val="-4"/>
          <w:w w:val="110"/>
        </w:rPr>
        <w:t> </w:t>
      </w:r>
      <w:r>
        <w:rPr>
          <w:w w:val="110"/>
        </w:rPr>
        <w:t>be</w:t>
      </w:r>
      <w:r>
        <w:rPr>
          <w:spacing w:val="-5"/>
          <w:w w:val="110"/>
        </w:rPr>
        <w:t> </w:t>
      </w:r>
      <w:r>
        <w:rPr>
          <w:w w:val="110"/>
        </w:rPr>
        <w:t>much</w:t>
      </w:r>
      <w:r>
        <w:rPr>
          <w:spacing w:val="-3"/>
          <w:w w:val="110"/>
        </w:rPr>
        <w:t> </w:t>
      </w:r>
      <w:r>
        <w:rPr>
          <w:w w:val="110"/>
        </w:rPr>
        <w:t>higher in</w:t>
      </w:r>
      <w:r>
        <w:rPr>
          <w:w w:val="110"/>
        </w:rPr>
        <w:t> each</w:t>
      </w:r>
      <w:r>
        <w:rPr>
          <w:w w:val="110"/>
        </w:rPr>
        <w:t> block</w:t>
      </w:r>
      <w:r>
        <w:rPr>
          <w:w w:val="110"/>
        </w:rPr>
        <w:t> and</w:t>
      </w:r>
      <w:r>
        <w:rPr>
          <w:w w:val="110"/>
        </w:rPr>
        <w:t> in</w:t>
      </w:r>
      <w:r>
        <w:rPr>
          <w:w w:val="110"/>
        </w:rPr>
        <w:t> addition</w:t>
      </w:r>
      <w:r>
        <w:rPr>
          <w:w w:val="110"/>
        </w:rPr>
        <w:t> the</w:t>
      </w:r>
      <w:r>
        <w:rPr>
          <w:w w:val="110"/>
        </w:rPr>
        <w:t> energy</w:t>
      </w:r>
      <w:r>
        <w:rPr>
          <w:w w:val="110"/>
        </w:rPr>
        <w:t> for</w:t>
      </w:r>
      <w:r>
        <w:rPr>
          <w:w w:val="110"/>
        </w:rPr>
        <w:t> each</w:t>
      </w:r>
      <w:r>
        <w:rPr>
          <w:w w:val="110"/>
        </w:rPr>
        <w:t> block</w:t>
      </w:r>
      <w:r>
        <w:rPr>
          <w:w w:val="110"/>
        </w:rPr>
        <w:t> will</w:t>
      </w:r>
      <w:r>
        <w:rPr>
          <w:w w:val="110"/>
        </w:rPr>
        <w:t> also</w:t>
      </w:r>
      <w:r>
        <w:rPr>
          <w:w w:val="110"/>
        </w:rPr>
        <w:t> be </w:t>
      </w:r>
      <w:r>
        <w:rPr>
          <w:spacing w:val="-2"/>
          <w:w w:val="110"/>
        </w:rPr>
        <w:t>maximized.</w:t>
      </w:r>
    </w:p>
    <w:p>
      <w:pPr>
        <w:pStyle w:val="BodyText"/>
        <w:spacing w:before="103"/>
      </w:pPr>
    </w:p>
    <w:p>
      <w:pPr>
        <w:pStyle w:val="ListParagraph"/>
        <w:numPr>
          <w:ilvl w:val="1"/>
          <w:numId w:val="1"/>
        </w:numPr>
        <w:tabs>
          <w:tab w:pos="496" w:val="left" w:leader="none"/>
        </w:tabs>
        <w:spacing w:line="240" w:lineRule="auto" w:before="0" w:after="0"/>
        <w:ind w:left="496" w:right="0" w:hanging="365"/>
        <w:jc w:val="left"/>
        <w:rPr>
          <w:i/>
          <w:sz w:val="16"/>
        </w:rPr>
      </w:pPr>
      <w:bookmarkStart w:name="1.2 Major contributions" w:id="14"/>
      <w:bookmarkEnd w:id="14"/>
      <w:r>
        <w:rPr/>
      </w:r>
      <w:r>
        <w:rPr>
          <w:i/>
          <w:sz w:val="16"/>
        </w:rPr>
        <w:t>Major</w:t>
      </w:r>
      <w:r>
        <w:rPr>
          <w:i/>
          <w:spacing w:val="16"/>
          <w:sz w:val="16"/>
        </w:rPr>
        <w:t> </w:t>
      </w:r>
      <w:r>
        <w:rPr>
          <w:i/>
          <w:spacing w:val="-2"/>
          <w:sz w:val="16"/>
        </w:rPr>
        <w:t>contributions</w:t>
      </w:r>
    </w:p>
    <w:p>
      <w:pPr>
        <w:pStyle w:val="BodyText"/>
        <w:spacing w:before="51"/>
        <w:rPr>
          <w:i/>
        </w:rPr>
      </w:pPr>
    </w:p>
    <w:p>
      <w:pPr>
        <w:pStyle w:val="BodyText"/>
        <w:spacing w:line="273" w:lineRule="auto"/>
        <w:ind w:left="131" w:right="110" w:firstLine="239"/>
        <w:jc w:val="both"/>
      </w:pPr>
      <w:r>
        <w:rPr>
          <w:w w:val="110"/>
        </w:rPr>
        <w:t>The</w:t>
      </w:r>
      <w:r>
        <w:rPr>
          <w:spacing w:val="-9"/>
          <w:w w:val="110"/>
        </w:rPr>
        <w:t> </w:t>
      </w:r>
      <w:r>
        <w:rPr>
          <w:w w:val="110"/>
        </w:rPr>
        <w:t>major</w:t>
      </w:r>
      <w:r>
        <w:rPr>
          <w:spacing w:val="-9"/>
          <w:w w:val="110"/>
        </w:rPr>
        <w:t> </w:t>
      </w:r>
      <w:r>
        <w:rPr>
          <w:w w:val="110"/>
        </w:rPr>
        <w:t>objective</w:t>
      </w:r>
      <w:r>
        <w:rPr>
          <w:spacing w:val="-9"/>
          <w:w w:val="110"/>
        </w:rPr>
        <w:t> </w:t>
      </w:r>
      <w:r>
        <w:rPr>
          <w:w w:val="110"/>
        </w:rPr>
        <w:t>is</w:t>
      </w:r>
      <w:r>
        <w:rPr>
          <w:spacing w:val="-9"/>
          <w:w w:val="110"/>
        </w:rPr>
        <w:t> </w:t>
      </w:r>
      <w:r>
        <w:rPr>
          <w:w w:val="110"/>
        </w:rPr>
        <w:t>to</w:t>
      </w:r>
      <w:r>
        <w:rPr>
          <w:spacing w:val="-9"/>
          <w:w w:val="110"/>
        </w:rPr>
        <w:t> </w:t>
      </w:r>
      <w:r>
        <w:rPr>
          <w:w w:val="110"/>
        </w:rPr>
        <w:t>design</w:t>
      </w:r>
      <w:r>
        <w:rPr>
          <w:spacing w:val="-8"/>
          <w:w w:val="110"/>
        </w:rPr>
        <w:t> </w:t>
      </w:r>
      <w:r>
        <w:rPr>
          <w:w w:val="110"/>
        </w:rPr>
        <w:t>a</w:t>
      </w:r>
      <w:r>
        <w:rPr>
          <w:spacing w:val="-10"/>
          <w:w w:val="110"/>
        </w:rPr>
        <w:t> </w:t>
      </w:r>
      <w:r>
        <w:rPr>
          <w:w w:val="110"/>
        </w:rPr>
        <w:t>model</w:t>
      </w:r>
      <w:r>
        <w:rPr>
          <w:spacing w:val="-8"/>
          <w:w w:val="110"/>
        </w:rPr>
        <w:t> </w:t>
      </w:r>
      <w:r>
        <w:rPr>
          <w:w w:val="110"/>
        </w:rPr>
        <w:t>with</w:t>
      </w:r>
      <w:r>
        <w:rPr>
          <w:spacing w:val="-9"/>
          <w:w w:val="110"/>
        </w:rPr>
        <w:t> </w:t>
      </w:r>
      <w:r>
        <w:rPr>
          <w:w w:val="110"/>
        </w:rPr>
        <w:t>federated</w:t>
      </w:r>
      <w:r>
        <w:rPr>
          <w:spacing w:val="-8"/>
          <w:w w:val="110"/>
        </w:rPr>
        <w:t> </w:t>
      </w:r>
      <w:r>
        <w:rPr>
          <w:w w:val="110"/>
        </w:rPr>
        <w:t>learning</w:t>
      </w:r>
      <w:r>
        <w:rPr>
          <w:spacing w:val="-9"/>
          <w:w w:val="110"/>
        </w:rPr>
        <w:t> </w:t>
      </w:r>
      <w:r>
        <w:rPr>
          <w:w w:val="110"/>
        </w:rPr>
        <w:t>and blockchain</w:t>
      </w:r>
      <w:r>
        <w:rPr>
          <w:w w:val="110"/>
        </w:rPr>
        <w:t> technology</w:t>
      </w:r>
      <w:r>
        <w:rPr>
          <w:w w:val="110"/>
        </w:rPr>
        <w:t> for</w:t>
      </w:r>
      <w:r>
        <w:rPr>
          <w:w w:val="110"/>
        </w:rPr>
        <w:t> IoT.</w:t>
      </w:r>
      <w:r>
        <w:rPr>
          <w:w w:val="110"/>
        </w:rPr>
        <w:t> The</w:t>
      </w:r>
      <w:r>
        <w:rPr>
          <w:w w:val="110"/>
        </w:rPr>
        <w:t> contribution</w:t>
      </w:r>
      <w:r>
        <w:rPr>
          <w:w w:val="110"/>
        </w:rPr>
        <w:t> of</w:t>
      </w:r>
      <w:r>
        <w:rPr>
          <w:w w:val="110"/>
        </w:rPr>
        <w:t> the</w:t>
      </w:r>
      <w:r>
        <w:rPr>
          <w:w w:val="110"/>
        </w:rPr>
        <w:t> paper</w:t>
      </w:r>
      <w:r>
        <w:rPr>
          <w:w w:val="110"/>
        </w:rPr>
        <w:t> is</w:t>
      </w:r>
      <w:r>
        <w:rPr>
          <w:w w:val="110"/>
        </w:rPr>
        <w:t> three </w:t>
      </w:r>
      <w:r>
        <w:rPr>
          <w:spacing w:val="-2"/>
          <w:w w:val="110"/>
        </w:rPr>
        <w:t>folds</w:t>
      </w:r>
    </w:p>
    <w:p>
      <w:pPr>
        <w:pStyle w:val="ListParagraph"/>
        <w:numPr>
          <w:ilvl w:val="2"/>
          <w:numId w:val="1"/>
        </w:numPr>
        <w:tabs>
          <w:tab w:pos="367" w:val="left" w:leader="none"/>
          <w:tab w:pos="369" w:val="left" w:leader="none"/>
        </w:tabs>
        <w:spacing w:line="79" w:lineRule="auto" w:before="169" w:after="0"/>
        <w:ind w:left="369" w:right="110" w:hanging="151"/>
        <w:jc w:val="left"/>
        <w:rPr>
          <w:sz w:val="16"/>
        </w:rPr>
      </w:pPr>
      <w:r>
        <w:rPr>
          <w:w w:val="110"/>
          <w:sz w:val="16"/>
        </w:rPr>
        <w:t>Minimize the number of computational blocks and offloading tasks using federated learning procedures.</w:t>
      </w:r>
    </w:p>
    <w:p>
      <w:pPr>
        <w:spacing w:after="0" w:line="79" w:lineRule="auto"/>
        <w:jc w:val="left"/>
        <w:rPr>
          <w:sz w:val="16"/>
        </w:rPr>
        <w:sectPr>
          <w:type w:val="continuous"/>
          <w:pgSz w:w="11910" w:h="15880"/>
          <w:pgMar w:header="655" w:footer="544" w:top="620" w:bottom="280" w:left="620" w:right="640"/>
          <w:cols w:num="2" w:equalWidth="0">
            <w:col w:w="5194" w:space="186"/>
            <w:col w:w="5270"/>
          </w:cols>
        </w:sectPr>
      </w:pPr>
    </w:p>
    <w:p>
      <w:pPr>
        <w:pStyle w:val="BodyText"/>
        <w:spacing w:before="80" w:after="1"/>
        <w:rPr>
          <w:sz w:val="20"/>
        </w:rPr>
      </w:pPr>
    </w:p>
    <w:p>
      <w:pPr>
        <w:pStyle w:val="BodyText"/>
        <w:ind w:left="1364"/>
        <w:rPr>
          <w:sz w:val="20"/>
        </w:rPr>
      </w:pPr>
      <w:r>
        <w:rPr>
          <w:sz w:val="20"/>
        </w:rPr>
        <w:drawing>
          <wp:inline distT="0" distB="0" distL="0" distR="0">
            <wp:extent cx="5043146" cy="268224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043146" cy="2682240"/>
                    </a:xfrm>
                    <a:prstGeom prst="rect">
                      <a:avLst/>
                    </a:prstGeom>
                  </pic:spPr>
                </pic:pic>
              </a:graphicData>
            </a:graphic>
          </wp:inline>
        </w:drawing>
      </w:r>
      <w:r>
        <w:rPr>
          <w:sz w:val="20"/>
        </w:rPr>
      </w:r>
    </w:p>
    <w:p>
      <w:pPr>
        <w:pStyle w:val="BodyText"/>
        <w:spacing w:before="8"/>
        <w:rPr>
          <w:sz w:val="14"/>
        </w:rPr>
      </w:pPr>
    </w:p>
    <w:p>
      <w:pPr>
        <w:spacing w:before="0"/>
        <w:ind w:left="19" w:right="0" w:firstLine="0"/>
        <w:jc w:val="center"/>
        <w:rPr>
          <w:sz w:val="14"/>
        </w:rPr>
      </w:pPr>
      <w:bookmarkStart w:name="_bookmark10" w:id="15"/>
      <w:bookmarkEnd w:id="15"/>
      <w:r>
        <w:rPr/>
      </w:r>
      <w:r>
        <w:rPr>
          <w:b/>
          <w:w w:val="115"/>
          <w:sz w:val="14"/>
        </w:rPr>
        <w:t>Fig.</w:t>
      </w:r>
      <w:r>
        <w:rPr>
          <w:b/>
          <w:spacing w:val="1"/>
          <w:w w:val="115"/>
          <w:sz w:val="14"/>
        </w:rPr>
        <w:t> </w:t>
      </w:r>
      <w:r>
        <w:rPr>
          <w:b/>
          <w:w w:val="115"/>
          <w:sz w:val="14"/>
        </w:rPr>
        <w:t>1.</w:t>
      </w:r>
      <w:r>
        <w:rPr>
          <w:b/>
          <w:spacing w:val="22"/>
          <w:w w:val="115"/>
          <w:sz w:val="14"/>
        </w:rPr>
        <w:t> </w:t>
      </w:r>
      <w:r>
        <w:rPr>
          <w:w w:val="115"/>
          <w:sz w:val="14"/>
        </w:rPr>
        <w:t>Representation</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proposed</w:t>
      </w:r>
      <w:r>
        <w:rPr>
          <w:spacing w:val="1"/>
          <w:w w:val="115"/>
          <w:sz w:val="14"/>
        </w:rPr>
        <w:t> </w:t>
      </w:r>
      <w:r>
        <w:rPr>
          <w:spacing w:val="-2"/>
          <w:w w:val="115"/>
          <w:sz w:val="14"/>
        </w:rPr>
        <w:t>system.</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ListParagraph"/>
        <w:numPr>
          <w:ilvl w:val="2"/>
          <w:numId w:val="1"/>
        </w:numPr>
        <w:tabs>
          <w:tab w:pos="367" w:val="left" w:leader="none"/>
          <w:tab w:pos="369" w:val="left" w:leader="none"/>
        </w:tabs>
        <w:spacing w:line="79" w:lineRule="auto" w:before="53" w:after="0"/>
        <w:ind w:left="369" w:right="39" w:hanging="151"/>
        <w:jc w:val="left"/>
        <w:rPr>
          <w:sz w:val="16"/>
        </w:rPr>
      </w:pPr>
      <w:r>
        <w:rPr>
          <w:w w:val="110"/>
          <w:sz w:val="16"/>
        </w:rPr>
        <w:t>Maximize the accuracy of computational blocks with a unique </w:t>
      </w:r>
      <w:r>
        <w:rPr>
          <w:w w:val="110"/>
          <w:sz w:val="16"/>
        </w:rPr>
        <w:t>key management strategy.</w:t>
      </w:r>
    </w:p>
    <w:p>
      <w:pPr>
        <w:pStyle w:val="ListParagraph"/>
        <w:numPr>
          <w:ilvl w:val="2"/>
          <w:numId w:val="1"/>
        </w:numPr>
        <w:tabs>
          <w:tab w:pos="367" w:val="left" w:leader="none"/>
          <w:tab w:pos="369" w:val="left" w:leader="none"/>
        </w:tabs>
        <w:spacing w:line="79" w:lineRule="auto" w:before="8" w:after="0"/>
        <w:ind w:left="369" w:right="39" w:hanging="151"/>
        <w:jc w:val="left"/>
        <w:rPr>
          <w:sz w:val="16"/>
        </w:rPr>
      </w:pPr>
      <w:r>
        <w:rPr>
          <w:w w:val="110"/>
          <w:sz w:val="16"/>
        </w:rPr>
        <w:t>Represent</w:t>
      </w:r>
      <w:r>
        <w:rPr>
          <w:spacing w:val="17"/>
          <w:w w:val="110"/>
          <w:sz w:val="16"/>
        </w:rPr>
        <w:t> </w:t>
      </w:r>
      <w:r>
        <w:rPr>
          <w:w w:val="110"/>
          <w:sz w:val="16"/>
        </w:rPr>
        <w:t>a</w:t>
      </w:r>
      <w:r>
        <w:rPr>
          <w:spacing w:val="16"/>
          <w:w w:val="110"/>
          <w:sz w:val="16"/>
        </w:rPr>
        <w:t> </w:t>
      </w:r>
      <w:r>
        <w:rPr>
          <w:w w:val="110"/>
          <w:sz w:val="16"/>
        </w:rPr>
        <w:t>common</w:t>
      </w:r>
      <w:r>
        <w:rPr>
          <w:spacing w:val="17"/>
          <w:w w:val="110"/>
          <w:sz w:val="16"/>
        </w:rPr>
        <w:t> </w:t>
      </w:r>
      <w:r>
        <w:rPr>
          <w:w w:val="110"/>
          <w:sz w:val="16"/>
        </w:rPr>
        <w:t>identification</w:t>
      </w:r>
      <w:r>
        <w:rPr>
          <w:spacing w:val="16"/>
          <w:w w:val="110"/>
          <w:sz w:val="16"/>
        </w:rPr>
        <w:t> </w:t>
      </w:r>
      <w:r>
        <w:rPr>
          <w:w w:val="110"/>
          <w:sz w:val="16"/>
        </w:rPr>
        <w:t>model</w:t>
      </w:r>
      <w:r>
        <w:rPr>
          <w:spacing w:val="16"/>
          <w:w w:val="110"/>
          <w:sz w:val="16"/>
        </w:rPr>
        <w:t> </w:t>
      </w:r>
      <w:r>
        <w:rPr>
          <w:w w:val="110"/>
          <w:sz w:val="16"/>
        </w:rPr>
        <w:t>for</w:t>
      </w:r>
      <w:r>
        <w:rPr>
          <w:spacing w:val="16"/>
          <w:w w:val="110"/>
          <w:sz w:val="16"/>
        </w:rPr>
        <w:t> </w:t>
      </w:r>
      <w:r>
        <w:rPr>
          <w:w w:val="110"/>
          <w:sz w:val="16"/>
        </w:rPr>
        <w:t>all</w:t>
      </w:r>
      <w:r>
        <w:rPr>
          <w:spacing w:val="17"/>
          <w:w w:val="110"/>
          <w:sz w:val="16"/>
        </w:rPr>
        <w:t> </w:t>
      </w:r>
      <w:r>
        <w:rPr>
          <w:w w:val="110"/>
          <w:sz w:val="16"/>
        </w:rPr>
        <w:t>IoT</w:t>
      </w:r>
      <w:r>
        <w:rPr>
          <w:w w:val="110"/>
          <w:sz w:val="16"/>
        </w:rPr>
        <w:t> </w:t>
      </w:r>
      <w:r>
        <w:rPr>
          <w:w w:val="110"/>
          <w:sz w:val="16"/>
        </w:rPr>
        <w:t>applications using consistency ratio and aggregate values.</w:t>
      </w:r>
    </w:p>
    <w:p>
      <w:pPr>
        <w:pStyle w:val="BodyText"/>
        <w:spacing w:before="72"/>
      </w:pPr>
    </w:p>
    <w:p>
      <w:pPr>
        <w:pStyle w:val="BodyText"/>
        <w:spacing w:line="273" w:lineRule="auto"/>
        <w:ind w:left="131" w:right="38" w:firstLine="239"/>
        <w:jc w:val="both"/>
      </w:pPr>
      <w:r>
        <w:rPr>
          <w:w w:val="110"/>
        </w:rPr>
        <w:t>Federated</w:t>
      </w:r>
      <w:r>
        <w:rPr>
          <w:w w:val="110"/>
        </w:rPr>
        <w:t> learning</w:t>
      </w:r>
      <w:r>
        <w:rPr>
          <w:w w:val="110"/>
        </w:rPr>
        <w:t> can</w:t>
      </w:r>
      <w:r>
        <w:rPr>
          <w:w w:val="110"/>
        </w:rPr>
        <w:t> be</w:t>
      </w:r>
      <w:r>
        <w:rPr>
          <w:w w:val="110"/>
        </w:rPr>
        <w:t> applied</w:t>
      </w:r>
      <w:r>
        <w:rPr>
          <w:w w:val="110"/>
        </w:rPr>
        <w:t> in</w:t>
      </w:r>
      <w:r>
        <w:rPr>
          <w:w w:val="110"/>
        </w:rPr>
        <w:t> block</w:t>
      </w:r>
      <w:r>
        <w:rPr>
          <w:w w:val="110"/>
        </w:rPr>
        <w:t> chain</w:t>
      </w:r>
      <w:r>
        <w:rPr>
          <w:w w:val="110"/>
        </w:rPr>
        <w:t> technology</w:t>
      </w:r>
      <w:r>
        <w:rPr>
          <w:w w:val="110"/>
        </w:rPr>
        <w:t> to prevent</w:t>
      </w:r>
      <w:r>
        <w:rPr>
          <w:spacing w:val="-8"/>
          <w:w w:val="110"/>
        </w:rPr>
        <w:t> </w:t>
      </w:r>
      <w:r>
        <w:rPr>
          <w:w w:val="110"/>
        </w:rPr>
        <w:t>unnecessary</w:t>
      </w:r>
      <w:r>
        <w:rPr>
          <w:spacing w:val="-9"/>
          <w:w w:val="110"/>
        </w:rPr>
        <w:t> </w:t>
      </w:r>
      <w:r>
        <w:rPr>
          <w:w w:val="110"/>
        </w:rPr>
        <w:t>leakage</w:t>
      </w:r>
      <w:r>
        <w:rPr>
          <w:spacing w:val="-9"/>
          <w:w w:val="110"/>
        </w:rPr>
        <w:t> </w:t>
      </w:r>
      <w:r>
        <w:rPr>
          <w:w w:val="110"/>
        </w:rPr>
        <w:t>in</w:t>
      </w:r>
      <w:r>
        <w:rPr>
          <w:spacing w:val="-10"/>
          <w:w w:val="110"/>
        </w:rPr>
        <w:t> </w:t>
      </w:r>
      <w:r>
        <w:rPr>
          <w:w w:val="110"/>
        </w:rPr>
        <w:t>data</w:t>
      </w:r>
      <w:r>
        <w:rPr>
          <w:spacing w:val="-9"/>
          <w:w w:val="110"/>
        </w:rPr>
        <w:t> </w:t>
      </w:r>
      <w:r>
        <w:rPr>
          <w:w w:val="110"/>
        </w:rPr>
        <w:t>transactions</w:t>
      </w:r>
      <w:r>
        <w:rPr>
          <w:spacing w:val="-10"/>
          <w:w w:val="110"/>
        </w:rPr>
        <w:t> </w:t>
      </w:r>
      <w:r>
        <w:rPr>
          <w:w w:val="110"/>
        </w:rPr>
        <w:t>to</w:t>
      </w:r>
      <w:r>
        <w:rPr>
          <w:spacing w:val="-9"/>
          <w:w w:val="110"/>
        </w:rPr>
        <w:t> </w:t>
      </w:r>
      <w:r>
        <w:rPr>
          <w:w w:val="110"/>
        </w:rPr>
        <w:t>other</w:t>
      </w:r>
      <w:r>
        <w:rPr>
          <w:spacing w:val="-9"/>
          <w:w w:val="110"/>
        </w:rPr>
        <w:t> </w:t>
      </w:r>
      <w:r>
        <w:rPr>
          <w:w w:val="110"/>
        </w:rPr>
        <w:t>external</w:t>
      </w:r>
      <w:r>
        <w:rPr>
          <w:spacing w:val="-9"/>
          <w:w w:val="110"/>
        </w:rPr>
        <w:t> </w:t>
      </w:r>
      <w:r>
        <w:rPr>
          <w:w w:val="110"/>
        </w:rPr>
        <w:t>users. This type of</w:t>
      </w:r>
      <w:r>
        <w:rPr>
          <w:spacing w:val="-1"/>
          <w:w w:val="110"/>
        </w:rPr>
        <w:t> </w:t>
      </w:r>
      <w:r>
        <w:rPr>
          <w:w w:val="110"/>
        </w:rPr>
        <w:t>combination process provides two types of</w:t>
      </w:r>
      <w:r>
        <w:rPr>
          <w:spacing w:val="-1"/>
          <w:w w:val="110"/>
        </w:rPr>
        <w:t> </w:t>
      </w:r>
      <w:r>
        <w:rPr>
          <w:w w:val="110"/>
        </w:rPr>
        <w:t>advantages</w:t>
      </w:r>
      <w:r>
        <w:rPr>
          <w:spacing w:val="-1"/>
          <w:w w:val="110"/>
        </w:rPr>
        <w:t> </w:t>
      </w:r>
      <w:r>
        <w:rPr>
          <w:w w:val="110"/>
        </w:rPr>
        <w:t>for data transmission</w:t>
      </w:r>
      <w:r>
        <w:rPr>
          <w:w w:val="110"/>
        </w:rPr>
        <w:t> techniques such as</w:t>
      </w:r>
      <w:r>
        <w:rPr>
          <w:w w:val="110"/>
        </w:rPr>
        <w:t> trust</w:t>
      </w:r>
      <w:r>
        <w:rPr>
          <w:w w:val="110"/>
        </w:rPr>
        <w:t> of data and</w:t>
      </w:r>
      <w:r>
        <w:rPr>
          <w:w w:val="110"/>
        </w:rPr>
        <w:t> live</w:t>
      </w:r>
      <w:r>
        <w:rPr>
          <w:w w:val="110"/>
        </w:rPr>
        <w:t> feed</w:t>
      </w:r>
      <w:r>
        <w:rPr>
          <w:w w:val="110"/>
        </w:rPr>
        <w:t> of training data to learn the updated parametric designs. During the pro- cess</w:t>
      </w:r>
      <w:r>
        <w:rPr>
          <w:spacing w:val="-2"/>
          <w:w w:val="110"/>
        </w:rPr>
        <w:t> </w:t>
      </w:r>
      <w:r>
        <w:rPr>
          <w:w w:val="110"/>
        </w:rPr>
        <w:t>of</w:t>
      </w:r>
      <w:r>
        <w:rPr>
          <w:spacing w:val="-2"/>
          <w:w w:val="110"/>
        </w:rPr>
        <w:t> </w:t>
      </w:r>
      <w:r>
        <w:rPr>
          <w:w w:val="110"/>
        </w:rPr>
        <w:t>federated</w:t>
      </w:r>
      <w:r>
        <w:rPr>
          <w:spacing w:val="-2"/>
          <w:w w:val="110"/>
        </w:rPr>
        <w:t> </w:t>
      </w:r>
      <w:r>
        <w:rPr>
          <w:w w:val="110"/>
        </w:rPr>
        <w:t>learning</w:t>
      </w:r>
      <w:r>
        <w:rPr>
          <w:spacing w:val="-2"/>
          <w:w w:val="110"/>
        </w:rPr>
        <w:t> </w:t>
      </w:r>
      <w:r>
        <w:rPr>
          <w:w w:val="110"/>
        </w:rPr>
        <w:t>many</w:t>
      </w:r>
      <w:r>
        <w:rPr>
          <w:spacing w:val="-2"/>
          <w:w w:val="110"/>
        </w:rPr>
        <w:t> </w:t>
      </w:r>
      <w:r>
        <w:rPr>
          <w:w w:val="110"/>
        </w:rPr>
        <w:t>block</w:t>
      </w:r>
      <w:r>
        <w:rPr>
          <w:spacing w:val="-3"/>
          <w:w w:val="110"/>
        </w:rPr>
        <w:t> </w:t>
      </w:r>
      <w:r>
        <w:rPr>
          <w:w w:val="110"/>
        </w:rPr>
        <w:t>data</w:t>
      </w:r>
      <w:r>
        <w:rPr>
          <w:spacing w:val="-2"/>
          <w:w w:val="110"/>
        </w:rPr>
        <w:t> </w:t>
      </w:r>
      <w:r>
        <w:rPr>
          <w:w w:val="110"/>
        </w:rPr>
        <w:t>is</w:t>
      </w:r>
      <w:r>
        <w:rPr>
          <w:spacing w:val="-3"/>
          <w:w w:val="110"/>
        </w:rPr>
        <w:t> </w:t>
      </w:r>
      <w:r>
        <w:rPr>
          <w:w w:val="110"/>
        </w:rPr>
        <w:t>used</w:t>
      </w:r>
      <w:r>
        <w:rPr>
          <w:spacing w:val="-2"/>
          <w:w w:val="110"/>
        </w:rPr>
        <w:t> </w:t>
      </w:r>
      <w:r>
        <w:rPr>
          <w:w w:val="110"/>
        </w:rPr>
        <w:t>for</w:t>
      </w:r>
      <w:r>
        <w:rPr>
          <w:spacing w:val="-2"/>
          <w:w w:val="110"/>
        </w:rPr>
        <w:t> </w:t>
      </w:r>
      <w:r>
        <w:rPr>
          <w:w w:val="110"/>
        </w:rPr>
        <w:t>training</w:t>
      </w:r>
      <w:r>
        <w:rPr>
          <w:spacing w:val="-3"/>
          <w:w w:val="110"/>
        </w:rPr>
        <w:t> </w:t>
      </w:r>
      <w:r>
        <w:rPr>
          <w:w w:val="110"/>
        </w:rPr>
        <w:t>multiple devices</w:t>
      </w:r>
      <w:r>
        <w:rPr>
          <w:w w:val="110"/>
        </w:rPr>
        <w:t> at</w:t>
      </w:r>
      <w:r>
        <w:rPr>
          <w:w w:val="110"/>
        </w:rPr>
        <w:t> same</w:t>
      </w:r>
      <w:r>
        <w:rPr>
          <w:w w:val="110"/>
        </w:rPr>
        <w:t> time</w:t>
      </w:r>
      <w:r>
        <w:rPr>
          <w:w w:val="110"/>
        </w:rPr>
        <w:t> period</w:t>
      </w:r>
      <w:r>
        <w:rPr>
          <w:w w:val="110"/>
        </w:rPr>
        <w:t> therefore</w:t>
      </w:r>
      <w:r>
        <w:rPr>
          <w:w w:val="110"/>
        </w:rPr>
        <w:t> it</w:t>
      </w:r>
      <w:r>
        <w:rPr>
          <w:w w:val="110"/>
        </w:rPr>
        <w:t> is</w:t>
      </w:r>
      <w:r>
        <w:rPr>
          <w:w w:val="110"/>
        </w:rPr>
        <w:t> possible</w:t>
      </w:r>
      <w:r>
        <w:rPr>
          <w:w w:val="110"/>
        </w:rPr>
        <w:t> to</w:t>
      </w:r>
      <w:r>
        <w:rPr>
          <w:w w:val="110"/>
        </w:rPr>
        <w:t> feed</w:t>
      </w:r>
      <w:r>
        <w:rPr>
          <w:w w:val="110"/>
        </w:rPr>
        <w:t> local</w:t>
      </w:r>
      <w:r>
        <w:rPr>
          <w:w w:val="110"/>
        </w:rPr>
        <w:t> data inside</w:t>
      </w:r>
      <w:r>
        <w:rPr>
          <w:spacing w:val="-3"/>
          <w:w w:val="110"/>
        </w:rPr>
        <w:t> </w:t>
      </w:r>
      <w:r>
        <w:rPr>
          <w:w w:val="110"/>
        </w:rPr>
        <w:t>every</w:t>
      </w:r>
      <w:r>
        <w:rPr>
          <w:spacing w:val="-3"/>
          <w:w w:val="110"/>
        </w:rPr>
        <w:t> </w:t>
      </w:r>
      <w:r>
        <w:rPr>
          <w:w w:val="110"/>
        </w:rPr>
        <w:t>block</w:t>
      </w:r>
      <w:r>
        <w:rPr>
          <w:spacing w:val="-3"/>
          <w:w w:val="110"/>
        </w:rPr>
        <w:t> </w:t>
      </w:r>
      <w:r>
        <w:rPr>
          <w:w w:val="110"/>
        </w:rPr>
        <w:t>thereby</w:t>
      </w:r>
      <w:r>
        <w:rPr>
          <w:spacing w:val="-3"/>
          <w:w w:val="110"/>
        </w:rPr>
        <w:t> </w:t>
      </w:r>
      <w:r>
        <w:rPr>
          <w:w w:val="110"/>
        </w:rPr>
        <w:t>avoiding</w:t>
      </w:r>
      <w:r>
        <w:rPr>
          <w:spacing w:val="-3"/>
          <w:w w:val="110"/>
        </w:rPr>
        <w:t> </w:t>
      </w:r>
      <w:r>
        <w:rPr>
          <w:w w:val="110"/>
        </w:rPr>
        <w:t>failure</w:t>
      </w:r>
      <w:r>
        <w:rPr>
          <w:spacing w:val="-2"/>
          <w:w w:val="110"/>
        </w:rPr>
        <w:t> </w:t>
      </w:r>
      <w:r>
        <w:rPr>
          <w:w w:val="110"/>
        </w:rPr>
        <w:t>even</w:t>
      </w:r>
      <w:r>
        <w:rPr>
          <w:spacing w:val="-3"/>
          <w:w w:val="110"/>
        </w:rPr>
        <w:t> </w:t>
      </w:r>
      <w:r>
        <w:rPr>
          <w:w w:val="110"/>
        </w:rPr>
        <w:t>at</w:t>
      </w:r>
      <w:r>
        <w:rPr>
          <w:spacing w:val="-3"/>
          <w:w w:val="110"/>
        </w:rPr>
        <w:t> </w:t>
      </w:r>
      <w:r>
        <w:rPr>
          <w:w w:val="110"/>
        </w:rPr>
        <w:t>offloading</w:t>
      </w:r>
      <w:r>
        <w:rPr>
          <w:spacing w:val="-3"/>
          <w:w w:val="110"/>
        </w:rPr>
        <w:t> </w:t>
      </w:r>
      <w:r>
        <w:rPr>
          <w:w w:val="110"/>
        </w:rPr>
        <w:t>analysis. Additionally due to inherent knowledge of each block at collaborative learning stage every client can able to transmit the blocks by utilizing low amount of energy at high secured state.</w:t>
      </w:r>
    </w:p>
    <w:p>
      <w:pPr>
        <w:pStyle w:val="BodyText"/>
        <w:spacing w:before="29"/>
      </w:pPr>
    </w:p>
    <w:p>
      <w:pPr>
        <w:pStyle w:val="ListParagraph"/>
        <w:numPr>
          <w:ilvl w:val="1"/>
          <w:numId w:val="1"/>
        </w:numPr>
        <w:tabs>
          <w:tab w:pos="496" w:val="left" w:leader="none"/>
        </w:tabs>
        <w:spacing w:line="240" w:lineRule="auto" w:before="1" w:after="0"/>
        <w:ind w:left="496" w:right="0" w:hanging="365"/>
        <w:jc w:val="left"/>
        <w:rPr>
          <w:i/>
          <w:sz w:val="16"/>
        </w:rPr>
      </w:pPr>
      <w:bookmarkStart w:name="1.3 Paper organization" w:id="16"/>
      <w:bookmarkEnd w:id="16"/>
      <w:r>
        <w:rPr/>
      </w:r>
      <w:r>
        <w:rPr>
          <w:i/>
          <w:sz w:val="16"/>
        </w:rPr>
        <w:t>Paper</w:t>
      </w:r>
      <w:r>
        <w:rPr>
          <w:i/>
          <w:spacing w:val="1"/>
          <w:sz w:val="16"/>
        </w:rPr>
        <w:t> </w:t>
      </w:r>
      <w:r>
        <w:rPr>
          <w:i/>
          <w:spacing w:val="-2"/>
          <w:sz w:val="16"/>
        </w:rPr>
        <w:t>organization</w:t>
      </w:r>
    </w:p>
    <w:p>
      <w:pPr>
        <w:pStyle w:val="BodyText"/>
        <w:spacing w:before="50"/>
        <w:rPr>
          <w:i/>
        </w:rPr>
      </w:pPr>
    </w:p>
    <w:p>
      <w:pPr>
        <w:pStyle w:val="BodyText"/>
        <w:spacing w:line="273" w:lineRule="auto"/>
        <w:ind w:left="131" w:right="38" w:firstLine="239"/>
        <w:jc w:val="both"/>
      </w:pPr>
      <w:r>
        <w:rPr>
          <w:w w:val="110"/>
        </w:rPr>
        <w:t>The</w:t>
      </w:r>
      <w:r>
        <w:rPr>
          <w:w w:val="110"/>
        </w:rPr>
        <w:t> rest</w:t>
      </w:r>
      <w:r>
        <w:rPr>
          <w:w w:val="110"/>
        </w:rPr>
        <w:t> of</w:t>
      </w:r>
      <w:r>
        <w:rPr>
          <w:w w:val="110"/>
        </w:rPr>
        <w:t> the</w:t>
      </w:r>
      <w:r>
        <w:rPr>
          <w:w w:val="110"/>
        </w:rPr>
        <w:t> paper</w:t>
      </w:r>
      <w:r>
        <w:rPr>
          <w:w w:val="110"/>
        </w:rPr>
        <w:t> is</w:t>
      </w:r>
      <w:r>
        <w:rPr>
          <w:w w:val="110"/>
        </w:rPr>
        <w:t> organized</w:t>
      </w:r>
      <w:r>
        <w:rPr>
          <w:w w:val="110"/>
        </w:rPr>
        <w:t> as</w:t>
      </w:r>
      <w:r>
        <w:rPr>
          <w:w w:val="110"/>
        </w:rPr>
        <w:t> follows;</w:t>
      </w:r>
      <w:r>
        <w:rPr>
          <w:w w:val="110"/>
        </w:rPr>
        <w:t> </w:t>
      </w:r>
      <w:hyperlink w:history="true" w:anchor="_bookmark11">
        <w:r>
          <w:rPr>
            <w:color w:val="2196D1"/>
            <w:w w:val="110"/>
          </w:rPr>
          <w:t>Section</w:t>
        </w:r>
        <w:r>
          <w:rPr>
            <w:color w:val="2196D1"/>
            <w:w w:val="110"/>
          </w:rPr>
          <w:t> 2</w:t>
        </w:r>
      </w:hyperlink>
      <w:r>
        <w:rPr>
          <w:color w:val="2196D1"/>
          <w:w w:val="110"/>
        </w:rPr>
        <w:t> </w:t>
      </w:r>
      <w:r>
        <w:rPr>
          <w:w w:val="110"/>
        </w:rPr>
        <w:t>provides background</w:t>
      </w:r>
      <w:r>
        <w:rPr>
          <w:w w:val="110"/>
        </w:rPr>
        <w:t> and</w:t>
      </w:r>
      <w:r>
        <w:rPr>
          <w:w w:val="110"/>
        </w:rPr>
        <w:t> related</w:t>
      </w:r>
      <w:r>
        <w:rPr>
          <w:w w:val="110"/>
        </w:rPr>
        <w:t> work.</w:t>
      </w:r>
      <w:r>
        <w:rPr>
          <w:w w:val="110"/>
        </w:rPr>
        <w:t> The</w:t>
      </w:r>
      <w:r>
        <w:rPr>
          <w:w w:val="110"/>
        </w:rPr>
        <w:t> analytical</w:t>
      </w:r>
      <w:r>
        <w:rPr>
          <w:w w:val="110"/>
        </w:rPr>
        <w:t> system</w:t>
      </w:r>
      <w:r>
        <w:rPr>
          <w:w w:val="110"/>
        </w:rPr>
        <w:t> model</w:t>
      </w:r>
      <w:r>
        <w:rPr>
          <w:w w:val="110"/>
        </w:rPr>
        <w:t> of</w:t>
      </w:r>
      <w:r>
        <w:rPr>
          <w:w w:val="110"/>
        </w:rPr>
        <w:t> repre- sentation for designing a number of block transactions in the system is presented in </w:t>
      </w:r>
      <w:hyperlink w:history="true" w:anchor="_bookmark12">
        <w:r>
          <w:rPr>
            <w:color w:val="2196D1"/>
            <w:w w:val="110"/>
          </w:rPr>
          <w:t>section</w:t>
        </w:r>
        <w:r>
          <w:rPr>
            <w:color w:val="2196D1"/>
            <w:w w:val="110"/>
          </w:rPr>
          <w:t> 3</w:t>
        </w:r>
      </w:hyperlink>
      <w:r>
        <w:rPr>
          <w:w w:val="110"/>
        </w:rPr>
        <w:t>.</w:t>
      </w:r>
      <w:r>
        <w:rPr>
          <w:w w:val="110"/>
        </w:rPr>
        <w:t> </w:t>
      </w:r>
      <w:hyperlink w:history="true" w:anchor="_bookmark15">
        <w:r>
          <w:rPr>
            <w:color w:val="2196D1"/>
            <w:w w:val="110"/>
          </w:rPr>
          <w:t>Section 4</w:t>
        </w:r>
      </w:hyperlink>
      <w:r>
        <w:rPr>
          <w:color w:val="2196D1"/>
          <w:w w:val="110"/>
        </w:rPr>
        <w:t> </w:t>
      </w:r>
      <w:r>
        <w:rPr>
          <w:w w:val="110"/>
        </w:rPr>
        <w:t>introduces federated learning</w:t>
      </w:r>
      <w:r>
        <w:rPr>
          <w:w w:val="110"/>
        </w:rPr>
        <w:t> and blockchain model</w:t>
      </w:r>
      <w:r>
        <w:rPr>
          <w:spacing w:val="-1"/>
          <w:w w:val="110"/>
        </w:rPr>
        <w:t> </w:t>
      </w:r>
      <w:r>
        <w:rPr>
          <w:w w:val="110"/>
        </w:rPr>
        <w:t>for</w:t>
      </w:r>
      <w:r>
        <w:rPr>
          <w:spacing w:val="-1"/>
          <w:w w:val="110"/>
        </w:rPr>
        <w:t> </w:t>
      </w:r>
      <w:r>
        <w:rPr>
          <w:w w:val="110"/>
        </w:rPr>
        <w:t>IoT.</w:t>
      </w:r>
      <w:r>
        <w:rPr>
          <w:spacing w:val="-2"/>
          <w:w w:val="110"/>
        </w:rPr>
        <w:t> </w:t>
      </w:r>
      <w:r>
        <w:rPr>
          <w:w w:val="110"/>
        </w:rPr>
        <w:t>Section</w:t>
      </w:r>
      <w:r>
        <w:rPr>
          <w:spacing w:val="-1"/>
          <w:w w:val="110"/>
        </w:rPr>
        <w:t> </w:t>
      </w:r>
      <w:r>
        <w:rPr>
          <w:w w:val="110"/>
        </w:rPr>
        <w:t>5</w:t>
      </w:r>
      <w:r>
        <w:rPr>
          <w:spacing w:val="-1"/>
          <w:w w:val="110"/>
        </w:rPr>
        <w:t> </w:t>
      </w:r>
      <w:r>
        <w:rPr>
          <w:w w:val="110"/>
        </w:rPr>
        <w:t>analyzes</w:t>
      </w:r>
      <w:r>
        <w:rPr>
          <w:spacing w:val="-1"/>
          <w:w w:val="110"/>
        </w:rPr>
        <w:t> </w:t>
      </w:r>
      <w:r>
        <w:rPr>
          <w:w w:val="110"/>
        </w:rPr>
        <w:t>the</w:t>
      </w:r>
      <w:r>
        <w:rPr>
          <w:spacing w:val="-2"/>
          <w:w w:val="110"/>
        </w:rPr>
        <w:t> </w:t>
      </w:r>
      <w:r>
        <w:rPr>
          <w:w w:val="110"/>
        </w:rPr>
        <w:t>outcomes</w:t>
      </w:r>
      <w:r>
        <w:rPr>
          <w:spacing w:val="-1"/>
          <w:w w:val="110"/>
        </w:rPr>
        <w:t> </w:t>
      </w:r>
      <w:r>
        <w:rPr>
          <w:w w:val="110"/>
        </w:rPr>
        <w:t>of</w:t>
      </w:r>
      <w:r>
        <w:rPr>
          <w:spacing w:val="-1"/>
          <w:w w:val="110"/>
        </w:rPr>
        <w:t> </w:t>
      </w:r>
      <w:r>
        <w:rPr>
          <w:w w:val="110"/>
        </w:rPr>
        <w:t>the</w:t>
      </w:r>
      <w:r>
        <w:rPr>
          <w:spacing w:val="-1"/>
          <w:w w:val="110"/>
        </w:rPr>
        <w:t> </w:t>
      </w:r>
      <w:r>
        <w:rPr>
          <w:w w:val="110"/>
        </w:rPr>
        <w:t>inte- grated</w:t>
      </w:r>
      <w:r>
        <w:rPr>
          <w:w w:val="110"/>
        </w:rPr>
        <w:t> process</w:t>
      </w:r>
      <w:r>
        <w:rPr>
          <w:w w:val="110"/>
        </w:rPr>
        <w:t> with</w:t>
      </w:r>
      <w:r>
        <w:rPr>
          <w:w w:val="110"/>
        </w:rPr>
        <w:t> performance</w:t>
      </w:r>
      <w:r>
        <w:rPr>
          <w:w w:val="110"/>
        </w:rPr>
        <w:t> measures.</w:t>
      </w:r>
      <w:r>
        <w:rPr>
          <w:w w:val="110"/>
        </w:rPr>
        <w:t> Section</w:t>
      </w:r>
      <w:r>
        <w:rPr>
          <w:w w:val="110"/>
        </w:rPr>
        <w:t> 6</w:t>
      </w:r>
      <w:r>
        <w:rPr>
          <w:w w:val="110"/>
        </w:rPr>
        <w:t> concludes</w:t>
      </w:r>
      <w:r>
        <w:rPr>
          <w:w w:val="110"/>
        </w:rPr>
        <w:t> the paper with future research directions.</w:t>
      </w:r>
    </w:p>
    <w:p>
      <w:pPr>
        <w:pStyle w:val="BodyText"/>
        <w:spacing w:before="23"/>
      </w:pPr>
    </w:p>
    <w:p>
      <w:pPr>
        <w:pStyle w:val="Heading1"/>
        <w:numPr>
          <w:ilvl w:val="0"/>
          <w:numId w:val="1"/>
        </w:numPr>
        <w:tabs>
          <w:tab w:pos="375" w:val="left" w:leader="none"/>
        </w:tabs>
        <w:spacing w:line="240" w:lineRule="auto" w:before="1" w:after="0"/>
        <w:ind w:left="375" w:right="0" w:hanging="244"/>
        <w:jc w:val="left"/>
      </w:pPr>
      <w:bookmarkStart w:name="2 Background and related work" w:id="17"/>
      <w:bookmarkEnd w:id="17"/>
      <w:r>
        <w:rPr>
          <w:b w:val="0"/>
        </w:rPr>
      </w:r>
      <w:bookmarkStart w:name="_bookmark11" w:id="18"/>
      <w:bookmarkEnd w:id="18"/>
      <w:r>
        <w:rPr>
          <w:b w:val="0"/>
        </w:rPr>
      </w:r>
      <w:r>
        <w:rPr>
          <w:w w:val="110"/>
        </w:rPr>
        <w:t>Background</w:t>
      </w:r>
      <w:r>
        <w:rPr>
          <w:spacing w:val="1"/>
          <w:w w:val="110"/>
        </w:rPr>
        <w:t> </w:t>
      </w:r>
      <w:r>
        <w:rPr>
          <w:w w:val="110"/>
        </w:rPr>
        <w:t>and</w:t>
      </w:r>
      <w:r>
        <w:rPr>
          <w:spacing w:val="2"/>
          <w:w w:val="110"/>
        </w:rPr>
        <w:t> </w:t>
      </w:r>
      <w:r>
        <w:rPr>
          <w:w w:val="110"/>
        </w:rPr>
        <w:t>related</w:t>
      </w:r>
      <w:r>
        <w:rPr>
          <w:spacing w:val="3"/>
          <w:w w:val="110"/>
        </w:rPr>
        <w:t> </w:t>
      </w:r>
      <w:r>
        <w:rPr>
          <w:spacing w:val="-4"/>
          <w:w w:val="110"/>
        </w:rPr>
        <w:t>work</w:t>
      </w:r>
    </w:p>
    <w:p>
      <w:pPr>
        <w:pStyle w:val="BodyText"/>
        <w:spacing w:before="50"/>
        <w:rPr>
          <w:b/>
        </w:rPr>
      </w:pPr>
    </w:p>
    <w:p>
      <w:pPr>
        <w:pStyle w:val="BodyText"/>
        <w:spacing w:line="273" w:lineRule="auto"/>
        <w:ind w:left="131" w:right="38" w:firstLine="239"/>
        <w:jc w:val="both"/>
      </w:pPr>
      <w:r>
        <w:rPr>
          <w:w w:val="110"/>
        </w:rPr>
        <w:t>This</w:t>
      </w:r>
      <w:r>
        <w:rPr>
          <w:spacing w:val="-11"/>
          <w:w w:val="110"/>
        </w:rPr>
        <w:t> </w:t>
      </w:r>
      <w:r>
        <w:rPr>
          <w:w w:val="110"/>
        </w:rPr>
        <w:t>section</w:t>
      </w:r>
      <w:r>
        <w:rPr>
          <w:spacing w:val="-11"/>
          <w:w w:val="110"/>
        </w:rPr>
        <w:t> </w:t>
      </w:r>
      <w:r>
        <w:rPr>
          <w:w w:val="110"/>
        </w:rPr>
        <w:t>examines</w:t>
      </w:r>
      <w:r>
        <w:rPr>
          <w:spacing w:val="-11"/>
          <w:w w:val="110"/>
        </w:rPr>
        <w:t> </w:t>
      </w:r>
      <w:r>
        <w:rPr>
          <w:w w:val="110"/>
        </w:rPr>
        <w:t>all</w:t>
      </w:r>
      <w:r>
        <w:rPr>
          <w:spacing w:val="-11"/>
          <w:w w:val="110"/>
        </w:rPr>
        <w:t> </w:t>
      </w:r>
      <w:r>
        <w:rPr>
          <w:w w:val="110"/>
        </w:rPr>
        <w:t>pertinent</w:t>
      </w:r>
      <w:r>
        <w:rPr>
          <w:spacing w:val="-11"/>
          <w:w w:val="110"/>
        </w:rPr>
        <w:t> </w:t>
      </w:r>
      <w:r>
        <w:rPr>
          <w:w w:val="110"/>
        </w:rPr>
        <w:t>available</w:t>
      </w:r>
      <w:r>
        <w:rPr>
          <w:spacing w:val="-11"/>
          <w:w w:val="110"/>
        </w:rPr>
        <w:t> </w:t>
      </w:r>
      <w:r>
        <w:rPr>
          <w:w w:val="110"/>
        </w:rPr>
        <w:t>techniques</w:t>
      </w:r>
      <w:r>
        <w:rPr>
          <w:spacing w:val="-11"/>
          <w:w w:val="110"/>
        </w:rPr>
        <w:t> </w:t>
      </w:r>
      <w:r>
        <w:rPr>
          <w:w w:val="110"/>
        </w:rPr>
        <w:t>to</w:t>
      </w:r>
      <w:r>
        <w:rPr>
          <w:spacing w:val="-10"/>
          <w:w w:val="110"/>
        </w:rPr>
        <w:t> </w:t>
      </w:r>
      <w:r>
        <w:rPr>
          <w:w w:val="110"/>
        </w:rPr>
        <w:t>assess</w:t>
      </w:r>
      <w:r>
        <w:rPr>
          <w:spacing w:val="-11"/>
          <w:w w:val="110"/>
        </w:rPr>
        <w:t> </w:t>
      </w:r>
      <w:r>
        <w:rPr>
          <w:w w:val="110"/>
        </w:rPr>
        <w:t>the state</w:t>
      </w:r>
      <w:r>
        <w:rPr>
          <w:w w:val="110"/>
        </w:rPr>
        <w:t> of</w:t>
      </w:r>
      <w:r>
        <w:rPr>
          <w:w w:val="110"/>
        </w:rPr>
        <w:t> security</w:t>
      </w:r>
      <w:r>
        <w:rPr>
          <w:w w:val="110"/>
        </w:rPr>
        <w:t> for</w:t>
      </w:r>
      <w:r>
        <w:rPr>
          <w:w w:val="110"/>
        </w:rPr>
        <w:t> various</w:t>
      </w:r>
      <w:r>
        <w:rPr>
          <w:w w:val="110"/>
        </w:rPr>
        <w:t> Internet</w:t>
      </w:r>
      <w:r>
        <w:rPr>
          <w:w w:val="110"/>
        </w:rPr>
        <w:t> of</w:t>
      </w:r>
      <w:r>
        <w:rPr>
          <w:w w:val="110"/>
        </w:rPr>
        <w:t> Things</w:t>
      </w:r>
      <w:r>
        <w:rPr>
          <w:w w:val="110"/>
        </w:rPr>
        <w:t> (IoT)</w:t>
      </w:r>
      <w:r>
        <w:rPr>
          <w:w w:val="110"/>
        </w:rPr>
        <w:t> applications.</w:t>
      </w:r>
      <w:r>
        <w:rPr>
          <w:w w:val="110"/>
        </w:rPr>
        <w:t> All flaws</w:t>
      </w:r>
      <w:r>
        <w:rPr>
          <w:w w:val="110"/>
        </w:rPr>
        <w:t> in</w:t>
      </w:r>
      <w:r>
        <w:rPr>
          <w:w w:val="110"/>
        </w:rPr>
        <w:t> the</w:t>
      </w:r>
      <w:r>
        <w:rPr>
          <w:w w:val="110"/>
        </w:rPr>
        <w:t> existing</w:t>
      </w:r>
      <w:r>
        <w:rPr>
          <w:w w:val="110"/>
        </w:rPr>
        <w:t> case</w:t>
      </w:r>
      <w:r>
        <w:rPr>
          <w:w w:val="110"/>
        </w:rPr>
        <w:t> studies are</w:t>
      </w:r>
      <w:r>
        <w:rPr>
          <w:w w:val="110"/>
        </w:rPr>
        <w:t> reviewed</w:t>
      </w:r>
      <w:r>
        <w:rPr>
          <w:w w:val="110"/>
        </w:rPr>
        <w:t> in</w:t>
      </w:r>
      <w:r>
        <w:rPr>
          <w:w w:val="110"/>
        </w:rPr>
        <w:t> light</w:t>
      </w:r>
      <w:r>
        <w:rPr>
          <w:w w:val="110"/>
        </w:rPr>
        <w:t> of the</w:t>
      </w:r>
      <w:r>
        <w:rPr>
          <w:w w:val="110"/>
        </w:rPr>
        <w:t> need</w:t>
      </w:r>
      <w:r>
        <w:rPr>
          <w:w w:val="110"/>
        </w:rPr>
        <w:t> to update</w:t>
      </w:r>
      <w:r>
        <w:rPr>
          <w:spacing w:val="-5"/>
          <w:w w:val="110"/>
        </w:rPr>
        <w:t> </w:t>
      </w:r>
      <w:r>
        <w:rPr>
          <w:w w:val="110"/>
        </w:rPr>
        <w:t>the</w:t>
      </w:r>
      <w:r>
        <w:rPr>
          <w:spacing w:val="-5"/>
          <w:w w:val="110"/>
        </w:rPr>
        <w:t> </w:t>
      </w:r>
      <w:r>
        <w:rPr>
          <w:w w:val="110"/>
        </w:rPr>
        <w:t>system</w:t>
      </w:r>
      <w:r>
        <w:rPr>
          <w:spacing w:val="-6"/>
          <w:w w:val="110"/>
        </w:rPr>
        <w:t> </w:t>
      </w:r>
      <w:r>
        <w:rPr>
          <w:w w:val="110"/>
        </w:rPr>
        <w:t>parameters,</w:t>
      </w:r>
      <w:r>
        <w:rPr>
          <w:spacing w:val="-4"/>
          <w:w w:val="110"/>
        </w:rPr>
        <w:t> </w:t>
      </w:r>
      <w:r>
        <w:rPr>
          <w:w w:val="110"/>
        </w:rPr>
        <w:t>and</w:t>
      </w:r>
      <w:r>
        <w:rPr>
          <w:spacing w:val="-6"/>
          <w:w w:val="110"/>
        </w:rPr>
        <w:t> </w:t>
      </w:r>
      <w:r>
        <w:rPr>
          <w:w w:val="110"/>
        </w:rPr>
        <w:t>using</w:t>
      </w:r>
      <w:r>
        <w:rPr>
          <w:spacing w:val="-5"/>
          <w:w w:val="110"/>
        </w:rPr>
        <w:t> </w:t>
      </w:r>
      <w:r>
        <w:rPr>
          <w:w w:val="110"/>
        </w:rPr>
        <w:t>the</w:t>
      </w:r>
      <w:r>
        <w:rPr>
          <w:spacing w:val="-6"/>
          <w:w w:val="110"/>
        </w:rPr>
        <w:t> </w:t>
      </w:r>
      <w:r>
        <w:rPr>
          <w:w w:val="110"/>
        </w:rPr>
        <w:t>flaws</w:t>
      </w:r>
      <w:r>
        <w:rPr>
          <w:spacing w:val="-5"/>
          <w:w w:val="110"/>
        </w:rPr>
        <w:t> </w:t>
      </w:r>
      <w:r>
        <w:rPr>
          <w:w w:val="110"/>
        </w:rPr>
        <w:t>found;</w:t>
      </w:r>
      <w:r>
        <w:rPr>
          <w:spacing w:val="-5"/>
          <w:w w:val="110"/>
        </w:rPr>
        <w:t> </w:t>
      </w:r>
      <w:r>
        <w:rPr>
          <w:w w:val="110"/>
        </w:rPr>
        <w:t>the</w:t>
      </w:r>
      <w:r>
        <w:rPr>
          <w:spacing w:val="-5"/>
          <w:w w:val="110"/>
        </w:rPr>
        <w:t> </w:t>
      </w:r>
      <w:r>
        <w:rPr>
          <w:w w:val="110"/>
        </w:rPr>
        <w:t>suggested system</w:t>
      </w:r>
      <w:r>
        <w:rPr>
          <w:w w:val="110"/>
        </w:rPr>
        <w:t> model</w:t>
      </w:r>
      <w:r>
        <w:rPr>
          <w:w w:val="110"/>
        </w:rPr>
        <w:t> is</w:t>
      </w:r>
      <w:r>
        <w:rPr>
          <w:w w:val="110"/>
        </w:rPr>
        <w:t> represented</w:t>
      </w:r>
      <w:r>
        <w:rPr>
          <w:w w:val="110"/>
        </w:rPr>
        <w:t> with</w:t>
      </w:r>
      <w:r>
        <w:rPr>
          <w:w w:val="110"/>
        </w:rPr>
        <w:t> the</w:t>
      </w:r>
      <w:r>
        <w:rPr>
          <w:w w:val="110"/>
        </w:rPr>
        <w:t> necessary</w:t>
      </w:r>
      <w:r>
        <w:rPr>
          <w:w w:val="110"/>
        </w:rPr>
        <w:t> variables.</w:t>
      </w:r>
      <w:r>
        <w:rPr>
          <w:w w:val="110"/>
        </w:rPr>
        <w:t> All</w:t>
      </w:r>
      <w:r>
        <w:rPr>
          <w:w w:val="110"/>
        </w:rPr>
        <w:t> IoT</w:t>
      </w:r>
      <w:r>
        <w:rPr>
          <w:w w:val="110"/>
        </w:rPr>
        <w:t> ap- plications</w:t>
      </w:r>
      <w:r>
        <w:rPr>
          <w:w w:val="110"/>
        </w:rPr>
        <w:t> are</w:t>
      </w:r>
      <w:r>
        <w:rPr>
          <w:w w:val="110"/>
        </w:rPr>
        <w:t> used</w:t>
      </w:r>
      <w:r>
        <w:rPr>
          <w:w w:val="110"/>
        </w:rPr>
        <w:t> in</w:t>
      </w:r>
      <w:r>
        <w:rPr>
          <w:w w:val="110"/>
        </w:rPr>
        <w:t> real-time,</w:t>
      </w:r>
      <w:r>
        <w:rPr>
          <w:w w:val="110"/>
        </w:rPr>
        <w:t> including</w:t>
      </w:r>
      <w:r>
        <w:rPr>
          <w:w w:val="110"/>
        </w:rPr>
        <w:t> the</w:t>
      </w:r>
      <w:r>
        <w:rPr>
          <w:w w:val="110"/>
        </w:rPr>
        <w:t> current</w:t>
      </w:r>
      <w:r>
        <w:rPr>
          <w:w w:val="110"/>
        </w:rPr>
        <w:t> learning</w:t>
      </w:r>
      <w:r>
        <w:rPr>
          <w:w w:val="110"/>
        </w:rPr>
        <w:t> meth- odologies monitored and</w:t>
      </w:r>
      <w:r>
        <w:rPr>
          <w:spacing w:val="-1"/>
          <w:w w:val="110"/>
        </w:rPr>
        <w:t> </w:t>
      </w:r>
      <w:r>
        <w:rPr>
          <w:w w:val="110"/>
        </w:rPr>
        <w:t>modified</w:t>
      </w:r>
      <w:r>
        <w:rPr>
          <w:spacing w:val="-1"/>
          <w:w w:val="110"/>
        </w:rPr>
        <w:t> </w:t>
      </w:r>
      <w:r>
        <w:rPr>
          <w:w w:val="110"/>
        </w:rPr>
        <w:t>to</w:t>
      </w:r>
      <w:r>
        <w:rPr>
          <w:spacing w:val="-1"/>
          <w:w w:val="110"/>
        </w:rPr>
        <w:t> </w:t>
      </w:r>
      <w:r>
        <w:rPr>
          <w:w w:val="110"/>
        </w:rPr>
        <w:t>address any</w:t>
      </w:r>
      <w:r>
        <w:rPr>
          <w:spacing w:val="-1"/>
          <w:w w:val="110"/>
        </w:rPr>
        <w:t> </w:t>
      </w:r>
      <w:r>
        <w:rPr>
          <w:w w:val="110"/>
        </w:rPr>
        <w:t>weaknesses revealed by</w:t>
      </w:r>
      <w:r>
        <w:rPr>
          <w:w w:val="110"/>
        </w:rPr>
        <w:t> using</w:t>
      </w:r>
      <w:r>
        <w:rPr>
          <w:w w:val="110"/>
        </w:rPr>
        <w:t> many scenarios</w:t>
      </w:r>
      <w:r>
        <w:rPr>
          <w:w w:val="110"/>
        </w:rPr>
        <w:t> to</w:t>
      </w:r>
      <w:r>
        <w:rPr>
          <w:w w:val="110"/>
        </w:rPr>
        <w:t> define the</w:t>
      </w:r>
      <w:r>
        <w:rPr>
          <w:w w:val="110"/>
        </w:rPr>
        <w:t> learning</w:t>
      </w:r>
      <w:r>
        <w:rPr>
          <w:w w:val="110"/>
        </w:rPr>
        <w:t> techniques.</w:t>
      </w:r>
      <w:r>
        <w:rPr>
          <w:w w:val="110"/>
        </w:rPr>
        <w:t> In</w:t>
      </w:r>
      <w:r>
        <w:rPr>
          <w:w w:val="110"/>
        </w:rPr>
        <w:t> </w:t>
      </w:r>
      <w:hyperlink w:history="true" w:anchor="_bookmark47">
        <w:r>
          <w:rPr>
            <w:color w:val="2196D1"/>
            <w:w w:val="110"/>
          </w:rPr>
          <w:t>[19]</w:t>
        </w:r>
      </w:hyperlink>
      <w:r>
        <w:rPr>
          <w:w w:val="110"/>
        </w:rPr>
        <w:t>,</w:t>
      </w:r>
      <w:r>
        <w:rPr>
          <w:w w:val="110"/>
        </w:rPr>
        <w:t> a hierarchal layer-based architecture is employed for performance mea- surements,</w:t>
      </w:r>
      <w:r>
        <w:rPr>
          <w:spacing w:val="-10"/>
          <w:w w:val="110"/>
        </w:rPr>
        <w:t> </w:t>
      </w:r>
      <w:r>
        <w:rPr>
          <w:w w:val="110"/>
        </w:rPr>
        <w:t>and</w:t>
      </w:r>
      <w:r>
        <w:rPr>
          <w:spacing w:val="-10"/>
          <w:w w:val="110"/>
        </w:rPr>
        <w:t> </w:t>
      </w:r>
      <w:r>
        <w:rPr>
          <w:w w:val="110"/>
        </w:rPr>
        <w:t>the</w:t>
      </w:r>
      <w:r>
        <w:rPr>
          <w:spacing w:val="-11"/>
          <w:w w:val="110"/>
        </w:rPr>
        <w:t> </w:t>
      </w:r>
      <w:r>
        <w:rPr>
          <w:w w:val="110"/>
        </w:rPr>
        <w:t>entire</w:t>
      </w:r>
      <w:r>
        <w:rPr>
          <w:spacing w:val="-10"/>
          <w:w w:val="110"/>
        </w:rPr>
        <w:t> </w:t>
      </w:r>
      <w:r>
        <w:rPr>
          <w:w w:val="110"/>
        </w:rPr>
        <w:t>operation</w:t>
      </w:r>
      <w:r>
        <w:rPr>
          <w:spacing w:val="-10"/>
          <w:w w:val="110"/>
        </w:rPr>
        <w:t> </w:t>
      </w:r>
      <w:r>
        <w:rPr>
          <w:w w:val="110"/>
        </w:rPr>
        <w:t>is</w:t>
      </w:r>
      <w:r>
        <w:rPr>
          <w:spacing w:val="-10"/>
          <w:w w:val="110"/>
        </w:rPr>
        <w:t> </w:t>
      </w:r>
      <w:r>
        <w:rPr>
          <w:w w:val="110"/>
        </w:rPr>
        <w:t>run</w:t>
      </w:r>
      <w:r>
        <w:rPr>
          <w:spacing w:val="-11"/>
          <w:w w:val="110"/>
        </w:rPr>
        <w:t> </w:t>
      </w:r>
      <w:r>
        <w:rPr>
          <w:w w:val="110"/>
        </w:rPr>
        <w:t>on</w:t>
      </w:r>
      <w:r>
        <w:rPr>
          <w:spacing w:val="-11"/>
          <w:w w:val="110"/>
        </w:rPr>
        <w:t> </w:t>
      </w:r>
      <w:r>
        <w:rPr>
          <w:w w:val="110"/>
        </w:rPr>
        <w:t>micro-service</w:t>
      </w:r>
      <w:r>
        <w:rPr>
          <w:spacing w:val="-9"/>
          <w:w w:val="110"/>
        </w:rPr>
        <w:t> </w:t>
      </w:r>
      <w:r>
        <w:rPr>
          <w:w w:val="110"/>
        </w:rPr>
        <w:t>systems.</w:t>
      </w:r>
      <w:r>
        <w:rPr>
          <w:spacing w:val="-10"/>
          <w:w w:val="110"/>
        </w:rPr>
        <w:t> </w:t>
      </w:r>
      <w:r>
        <w:rPr>
          <w:spacing w:val="-5"/>
          <w:w w:val="110"/>
        </w:rPr>
        <w:t>The</w:t>
      </w:r>
    </w:p>
    <w:p>
      <w:pPr>
        <w:pStyle w:val="BodyText"/>
        <w:spacing w:line="220" w:lineRule="auto"/>
        <w:ind w:left="131" w:right="38"/>
        <w:jc w:val="both"/>
      </w:pPr>
      <w:r>
        <w:rPr>
          <w:w w:val="110"/>
        </w:rPr>
        <w:t>client</w:t>
      </w:r>
      <w:r>
        <w:rPr>
          <w:rFonts w:ascii="STIX" w:hAnsi="STIX"/>
          <w:w w:val="110"/>
        </w:rPr>
        <w:t>–</w:t>
      </w:r>
      <w:r>
        <w:rPr>
          <w:w w:val="110"/>
        </w:rPr>
        <w:t>server model is designed with a hierarchical layer operation </w:t>
      </w:r>
      <w:r>
        <w:rPr>
          <w:w w:val="110"/>
        </w:rPr>
        <w:t>ar- chitecture,</w:t>
      </w:r>
      <w:r>
        <w:rPr>
          <w:spacing w:val="54"/>
          <w:w w:val="110"/>
        </w:rPr>
        <w:t> </w:t>
      </w:r>
      <w:r>
        <w:rPr>
          <w:w w:val="110"/>
        </w:rPr>
        <w:t>which</w:t>
      </w:r>
      <w:r>
        <w:rPr>
          <w:spacing w:val="54"/>
          <w:w w:val="110"/>
        </w:rPr>
        <w:t> </w:t>
      </w:r>
      <w:r>
        <w:rPr>
          <w:w w:val="110"/>
        </w:rPr>
        <w:t>supports</w:t>
      </w:r>
      <w:r>
        <w:rPr>
          <w:spacing w:val="54"/>
          <w:w w:val="110"/>
        </w:rPr>
        <w:t> </w:t>
      </w:r>
      <w:r>
        <w:rPr>
          <w:w w:val="110"/>
        </w:rPr>
        <w:t>all</w:t>
      </w:r>
      <w:r>
        <w:rPr>
          <w:spacing w:val="54"/>
          <w:w w:val="110"/>
        </w:rPr>
        <w:t> </w:t>
      </w:r>
      <w:r>
        <w:rPr>
          <w:w w:val="110"/>
        </w:rPr>
        <w:t>network</w:t>
      </w:r>
      <w:r>
        <w:rPr>
          <w:spacing w:val="53"/>
          <w:w w:val="110"/>
        </w:rPr>
        <w:t> </w:t>
      </w:r>
      <w:r>
        <w:rPr>
          <w:w w:val="110"/>
        </w:rPr>
        <w:t>parameters.</w:t>
      </w:r>
      <w:r>
        <w:rPr>
          <w:spacing w:val="54"/>
          <w:w w:val="110"/>
        </w:rPr>
        <w:t> </w:t>
      </w:r>
      <w:r>
        <w:rPr>
          <w:w w:val="110"/>
        </w:rPr>
        <w:t>However,</w:t>
      </w:r>
      <w:r>
        <w:rPr>
          <w:spacing w:val="54"/>
          <w:w w:val="110"/>
        </w:rPr>
        <w:t> </w:t>
      </w:r>
      <w:r>
        <w:rPr>
          <w:w w:val="110"/>
        </w:rPr>
        <w:t>if</w:t>
      </w:r>
      <w:r>
        <w:rPr>
          <w:spacing w:val="54"/>
          <w:w w:val="110"/>
        </w:rPr>
        <w:t> </w:t>
      </w:r>
      <w:r>
        <w:rPr>
          <w:spacing w:val="-12"/>
          <w:w w:val="110"/>
        </w:rPr>
        <w:t>a</w:t>
      </w:r>
    </w:p>
    <w:p>
      <w:pPr>
        <w:pStyle w:val="BodyText"/>
        <w:spacing w:line="273" w:lineRule="auto" w:before="23"/>
        <w:ind w:left="131" w:right="38"/>
        <w:jc w:val="both"/>
      </w:pPr>
      <w:r>
        <w:rPr>
          <w:w w:val="110"/>
        </w:rPr>
        <w:t>network model is employed, the system model will need to be merged with</w:t>
      </w:r>
      <w:r>
        <w:rPr>
          <w:w w:val="110"/>
        </w:rPr>
        <w:t> learning</w:t>
      </w:r>
      <w:r>
        <w:rPr>
          <w:w w:val="110"/>
        </w:rPr>
        <w:t> parameters,</w:t>
      </w:r>
      <w:r>
        <w:rPr>
          <w:w w:val="110"/>
        </w:rPr>
        <w:t> which</w:t>
      </w:r>
      <w:r>
        <w:rPr>
          <w:w w:val="110"/>
        </w:rPr>
        <w:t> are</w:t>
      </w:r>
      <w:r>
        <w:rPr>
          <w:w w:val="110"/>
        </w:rPr>
        <w:t> not</w:t>
      </w:r>
      <w:r>
        <w:rPr>
          <w:w w:val="110"/>
        </w:rPr>
        <w:t> processed</w:t>
      </w:r>
      <w:r>
        <w:rPr>
          <w:w w:val="110"/>
        </w:rPr>
        <w:t> in</w:t>
      </w:r>
      <w:r>
        <w:rPr>
          <w:w w:val="110"/>
        </w:rPr>
        <w:t> these</w:t>
      </w:r>
      <w:r>
        <w:rPr>
          <w:w w:val="110"/>
        </w:rPr>
        <w:t> kinds</w:t>
      </w:r>
      <w:r>
        <w:rPr>
          <w:w w:val="110"/>
        </w:rPr>
        <w:t> </w:t>
      </w:r>
      <w:r>
        <w:rPr>
          <w:w w:val="110"/>
        </w:rPr>
        <w:t>of measurement</w:t>
      </w:r>
      <w:r>
        <w:rPr>
          <w:spacing w:val="-11"/>
          <w:w w:val="110"/>
        </w:rPr>
        <w:t> </w:t>
      </w:r>
      <w:r>
        <w:rPr>
          <w:w w:val="110"/>
        </w:rPr>
        <w:t>scenarios.</w:t>
      </w:r>
      <w:r>
        <w:rPr>
          <w:spacing w:val="-11"/>
          <w:w w:val="110"/>
        </w:rPr>
        <w:t> </w:t>
      </w:r>
      <w:r>
        <w:rPr>
          <w:w w:val="110"/>
        </w:rPr>
        <w:t>An</w:t>
      </w:r>
      <w:r>
        <w:rPr>
          <w:spacing w:val="-11"/>
          <w:w w:val="110"/>
        </w:rPr>
        <w:t> </w:t>
      </w:r>
      <w:r>
        <w:rPr>
          <w:w w:val="110"/>
        </w:rPr>
        <w:t>intelligent</w:t>
      </w:r>
      <w:r>
        <w:rPr>
          <w:spacing w:val="-11"/>
          <w:w w:val="110"/>
        </w:rPr>
        <w:t> </w:t>
      </w:r>
      <w:r>
        <w:rPr>
          <w:w w:val="110"/>
        </w:rPr>
        <w:t>IoT</w:t>
      </w:r>
      <w:r>
        <w:rPr>
          <w:spacing w:val="-11"/>
          <w:w w:val="110"/>
        </w:rPr>
        <w:t> </w:t>
      </w:r>
      <w:r>
        <w:rPr>
          <w:w w:val="110"/>
        </w:rPr>
        <w:t>device</w:t>
      </w:r>
      <w:r>
        <w:rPr>
          <w:spacing w:val="-11"/>
          <w:w w:val="110"/>
        </w:rPr>
        <w:t> </w:t>
      </w:r>
      <w:r>
        <w:rPr>
          <w:w w:val="110"/>
        </w:rPr>
        <w:t>is</w:t>
      </w:r>
      <w:r>
        <w:rPr>
          <w:spacing w:val="-11"/>
          <w:w w:val="110"/>
        </w:rPr>
        <w:t> </w:t>
      </w:r>
      <w:r>
        <w:rPr>
          <w:w w:val="110"/>
        </w:rPr>
        <w:t>added</w:t>
      </w:r>
      <w:r>
        <w:rPr>
          <w:spacing w:val="-11"/>
          <w:w w:val="110"/>
        </w:rPr>
        <w:t> </w:t>
      </w:r>
      <w:r>
        <w:rPr>
          <w:w w:val="110"/>
        </w:rPr>
        <w:t>to</w:t>
      </w:r>
      <w:r>
        <w:rPr>
          <w:spacing w:val="-11"/>
          <w:w w:val="110"/>
        </w:rPr>
        <w:t> </w:t>
      </w:r>
      <w:r>
        <w:rPr>
          <w:w w:val="110"/>
        </w:rPr>
        <w:t>the</w:t>
      </w:r>
      <w:r>
        <w:rPr>
          <w:spacing w:val="-11"/>
          <w:w w:val="110"/>
        </w:rPr>
        <w:t> </w:t>
      </w:r>
      <w:r>
        <w:rPr>
          <w:w w:val="110"/>
        </w:rPr>
        <w:t>system to</w:t>
      </w:r>
      <w:r>
        <w:rPr>
          <w:w w:val="110"/>
        </w:rPr>
        <w:t> integrate</w:t>
      </w:r>
      <w:r>
        <w:rPr>
          <w:w w:val="110"/>
        </w:rPr>
        <w:t> learning</w:t>
      </w:r>
      <w:r>
        <w:rPr>
          <w:w w:val="110"/>
        </w:rPr>
        <w:t> parameters</w:t>
      </w:r>
      <w:r>
        <w:rPr>
          <w:w w:val="110"/>
        </w:rPr>
        <w:t> and</w:t>
      </w:r>
      <w:r>
        <w:rPr>
          <w:w w:val="110"/>
        </w:rPr>
        <w:t> maintain</w:t>
      </w:r>
      <w:r>
        <w:rPr>
          <w:w w:val="110"/>
        </w:rPr>
        <w:t> the</w:t>
      </w:r>
      <w:r>
        <w:rPr>
          <w:w w:val="110"/>
        </w:rPr>
        <w:t> necessary</w:t>
      </w:r>
      <w:r>
        <w:rPr>
          <w:w w:val="110"/>
        </w:rPr>
        <w:t> energy trade-off conditions in the system </w:t>
      </w:r>
      <w:hyperlink w:history="true" w:anchor="_bookmark48">
        <w:r>
          <w:rPr>
            <w:color w:val="2196D1"/>
            <w:w w:val="110"/>
          </w:rPr>
          <w:t>[20]</w:t>
        </w:r>
      </w:hyperlink>
      <w:r>
        <w:rPr>
          <w:w w:val="110"/>
        </w:rPr>
        <w:t>. When processing the designed energy</w:t>
      </w:r>
      <w:r>
        <w:rPr>
          <w:w w:val="110"/>
        </w:rPr>
        <w:t> model,</w:t>
      </w:r>
      <w:r>
        <w:rPr>
          <w:w w:val="110"/>
        </w:rPr>
        <w:t> heterogeneous</w:t>
      </w:r>
      <w:r>
        <w:rPr>
          <w:w w:val="110"/>
        </w:rPr>
        <w:t> data</w:t>
      </w:r>
      <w:r>
        <w:rPr>
          <w:w w:val="110"/>
        </w:rPr>
        <w:t> measurement</w:t>
      </w:r>
      <w:r>
        <w:rPr>
          <w:w w:val="110"/>
        </w:rPr>
        <w:t> values</w:t>
      </w:r>
      <w:r>
        <w:rPr>
          <w:w w:val="110"/>
        </w:rPr>
        <w:t> are</w:t>
      </w:r>
      <w:r>
        <w:rPr>
          <w:w w:val="110"/>
        </w:rPr>
        <w:t> used</w:t>
      </w:r>
      <w:r>
        <w:rPr>
          <w:w w:val="110"/>
        </w:rPr>
        <w:t> to make the essential trade-off even when the characteristics are spread. But</w:t>
      </w:r>
      <w:r>
        <w:rPr>
          <w:w w:val="110"/>
        </w:rPr>
        <w:t> the</w:t>
      </w:r>
      <w:r>
        <w:rPr>
          <w:w w:val="110"/>
        </w:rPr>
        <w:t> trade-off</w:t>
      </w:r>
      <w:r>
        <w:rPr>
          <w:w w:val="110"/>
        </w:rPr>
        <w:t> condition</w:t>
      </w:r>
      <w:r>
        <w:rPr>
          <w:w w:val="110"/>
        </w:rPr>
        <w:t> looks</w:t>
      </w:r>
      <w:r>
        <w:rPr>
          <w:w w:val="110"/>
        </w:rPr>
        <w:t> at</w:t>
      </w:r>
      <w:r>
        <w:rPr>
          <w:w w:val="110"/>
        </w:rPr>
        <w:t> more</w:t>
      </w:r>
      <w:r>
        <w:rPr>
          <w:w w:val="110"/>
        </w:rPr>
        <w:t> information</w:t>
      </w:r>
      <w:r>
        <w:rPr>
          <w:w w:val="110"/>
        </w:rPr>
        <w:t> about</w:t>
      </w:r>
      <w:r>
        <w:rPr>
          <w:w w:val="110"/>
        </w:rPr>
        <w:t> possible failures,</w:t>
      </w:r>
      <w:r>
        <w:rPr>
          <w:w w:val="110"/>
        </w:rPr>
        <w:t> which</w:t>
      </w:r>
      <w:r>
        <w:rPr>
          <w:w w:val="110"/>
        </w:rPr>
        <w:t> means</w:t>
      </w:r>
      <w:r>
        <w:rPr>
          <w:w w:val="110"/>
        </w:rPr>
        <w:t> that</w:t>
      </w:r>
      <w:r>
        <w:rPr>
          <w:w w:val="110"/>
        </w:rPr>
        <w:t> the</w:t>
      </w:r>
      <w:r>
        <w:rPr>
          <w:w w:val="110"/>
        </w:rPr>
        <w:t> best</w:t>
      </w:r>
      <w:r>
        <w:rPr>
          <w:w w:val="110"/>
        </w:rPr>
        <w:t> place</w:t>
      </w:r>
      <w:r>
        <w:rPr>
          <w:w w:val="110"/>
        </w:rPr>
        <w:t> for</w:t>
      </w:r>
      <w:r>
        <w:rPr>
          <w:w w:val="110"/>
        </w:rPr>
        <w:t> each</w:t>
      </w:r>
      <w:r>
        <w:rPr>
          <w:w w:val="110"/>
        </w:rPr>
        <w:t> component</w:t>
      </w:r>
      <w:r>
        <w:rPr>
          <w:w w:val="110"/>
        </w:rPr>
        <w:t> in</w:t>
      </w:r>
      <w:r>
        <w:rPr>
          <w:w w:val="110"/>
        </w:rPr>
        <w:t> the system has to be found.</w:t>
      </w:r>
    </w:p>
    <w:p>
      <w:pPr>
        <w:pStyle w:val="BodyText"/>
        <w:spacing w:line="273" w:lineRule="auto"/>
        <w:ind w:left="131" w:right="38" w:firstLine="239"/>
        <w:jc w:val="both"/>
      </w:pPr>
      <w:r>
        <w:rPr>
          <w:w w:val="110"/>
        </w:rPr>
        <w:t>It has been noted during assessment cases that healthcare </w:t>
      </w:r>
      <w:r>
        <w:rPr>
          <w:w w:val="110"/>
        </w:rPr>
        <w:t>applica- tions leverage blockchain technology to guarantee the execution of the intelligent</w:t>
      </w:r>
      <w:r>
        <w:rPr>
          <w:spacing w:val="-4"/>
          <w:w w:val="110"/>
        </w:rPr>
        <w:t> </w:t>
      </w:r>
      <w:r>
        <w:rPr>
          <w:w w:val="110"/>
        </w:rPr>
        <w:t>identification</w:t>
      </w:r>
      <w:r>
        <w:rPr>
          <w:spacing w:val="-3"/>
          <w:w w:val="110"/>
        </w:rPr>
        <w:t> </w:t>
      </w:r>
      <w:r>
        <w:rPr>
          <w:w w:val="110"/>
        </w:rPr>
        <w:t>process</w:t>
      </w:r>
      <w:r>
        <w:rPr>
          <w:spacing w:val="-4"/>
          <w:w w:val="110"/>
        </w:rPr>
        <w:t> </w:t>
      </w:r>
      <w:hyperlink w:history="true" w:anchor="_bookmark49">
        <w:r>
          <w:rPr>
            <w:color w:val="2196D1"/>
            <w:w w:val="110"/>
          </w:rPr>
          <w:t>[21]</w:t>
        </w:r>
      </w:hyperlink>
      <w:r>
        <w:rPr>
          <w:w w:val="110"/>
        </w:rPr>
        <w:t>.</w:t>
      </w:r>
      <w:r>
        <w:rPr>
          <w:spacing w:val="-4"/>
          <w:w w:val="110"/>
        </w:rPr>
        <w:t> </w:t>
      </w:r>
      <w:r>
        <w:rPr>
          <w:w w:val="110"/>
        </w:rPr>
        <w:t>Thus,</w:t>
      </w:r>
      <w:r>
        <w:rPr>
          <w:spacing w:val="-4"/>
          <w:w w:val="110"/>
        </w:rPr>
        <w:t> </w:t>
      </w:r>
      <w:r>
        <w:rPr>
          <w:w w:val="110"/>
        </w:rPr>
        <w:t>a</w:t>
      </w:r>
      <w:r>
        <w:rPr>
          <w:spacing w:val="-4"/>
          <w:w w:val="110"/>
        </w:rPr>
        <w:t> </w:t>
      </w:r>
      <w:r>
        <w:rPr>
          <w:w w:val="110"/>
        </w:rPr>
        <w:t>squirrel</w:t>
      </w:r>
      <w:r>
        <w:rPr>
          <w:spacing w:val="-4"/>
          <w:w w:val="110"/>
        </w:rPr>
        <w:t> </w:t>
      </w:r>
      <w:r>
        <w:rPr>
          <w:w w:val="110"/>
        </w:rPr>
        <w:t>search</w:t>
      </w:r>
      <w:r>
        <w:rPr>
          <w:spacing w:val="-4"/>
          <w:w w:val="110"/>
        </w:rPr>
        <w:t> </w:t>
      </w:r>
      <w:r>
        <w:rPr>
          <w:w w:val="110"/>
        </w:rPr>
        <w:t>algorithm is</w:t>
      </w:r>
      <w:r>
        <w:rPr>
          <w:spacing w:val="-2"/>
          <w:w w:val="110"/>
        </w:rPr>
        <w:t> </w:t>
      </w:r>
      <w:r>
        <w:rPr>
          <w:w w:val="110"/>
        </w:rPr>
        <w:t>integrated</w:t>
      </w:r>
      <w:r>
        <w:rPr>
          <w:spacing w:val="-2"/>
          <w:w w:val="110"/>
        </w:rPr>
        <w:t> </w:t>
      </w:r>
      <w:r>
        <w:rPr>
          <w:w w:val="110"/>
        </w:rPr>
        <w:t>into</w:t>
      </w:r>
      <w:r>
        <w:rPr>
          <w:spacing w:val="-2"/>
          <w:w w:val="110"/>
        </w:rPr>
        <w:t> </w:t>
      </w:r>
      <w:r>
        <w:rPr>
          <w:w w:val="110"/>
        </w:rPr>
        <w:t>the</w:t>
      </w:r>
      <w:r>
        <w:rPr>
          <w:spacing w:val="-3"/>
          <w:w w:val="110"/>
        </w:rPr>
        <w:t> </w:t>
      </w:r>
      <w:r>
        <w:rPr>
          <w:w w:val="110"/>
        </w:rPr>
        <w:t>smart</w:t>
      </w:r>
      <w:r>
        <w:rPr>
          <w:spacing w:val="-2"/>
          <w:w w:val="110"/>
        </w:rPr>
        <w:t> </w:t>
      </w:r>
      <w:r>
        <w:rPr>
          <w:w w:val="110"/>
        </w:rPr>
        <w:t>monitoring</w:t>
      </w:r>
      <w:r>
        <w:rPr>
          <w:spacing w:val="-3"/>
          <w:w w:val="110"/>
        </w:rPr>
        <w:t> </w:t>
      </w:r>
      <w:r>
        <w:rPr>
          <w:w w:val="110"/>
        </w:rPr>
        <w:t>process,</w:t>
      </w:r>
      <w:r>
        <w:rPr>
          <w:spacing w:val="-2"/>
          <w:w w:val="110"/>
        </w:rPr>
        <w:t> </w:t>
      </w:r>
      <w:r>
        <w:rPr>
          <w:w w:val="110"/>
        </w:rPr>
        <w:t>where</w:t>
      </w:r>
      <w:r>
        <w:rPr>
          <w:spacing w:val="-2"/>
          <w:w w:val="110"/>
        </w:rPr>
        <w:t> </w:t>
      </w:r>
      <w:r>
        <w:rPr>
          <w:w w:val="110"/>
        </w:rPr>
        <w:t>all</w:t>
      </w:r>
      <w:r>
        <w:rPr>
          <w:spacing w:val="-2"/>
          <w:w w:val="110"/>
        </w:rPr>
        <w:t> </w:t>
      </w:r>
      <w:r>
        <w:rPr>
          <w:w w:val="110"/>
        </w:rPr>
        <w:t>the</w:t>
      </w:r>
      <w:r>
        <w:rPr>
          <w:spacing w:val="-3"/>
          <w:w w:val="110"/>
        </w:rPr>
        <w:t> </w:t>
      </w:r>
      <w:r>
        <w:rPr>
          <w:w w:val="110"/>
        </w:rPr>
        <w:t>necessary </w:t>
      </w:r>
      <w:r>
        <w:rPr>
          <w:spacing w:val="-2"/>
          <w:w w:val="110"/>
        </w:rPr>
        <w:t>building components are linked. All</w:t>
      </w:r>
      <w:r>
        <w:rPr>
          <w:spacing w:val="-3"/>
          <w:w w:val="110"/>
        </w:rPr>
        <w:t> </w:t>
      </w:r>
      <w:r>
        <w:rPr>
          <w:spacing w:val="-2"/>
          <w:w w:val="110"/>
        </w:rPr>
        <w:t>parametric values</w:t>
      </w:r>
      <w:r>
        <w:rPr>
          <w:spacing w:val="-3"/>
          <w:w w:val="110"/>
        </w:rPr>
        <w:t> </w:t>
      </w:r>
      <w:r>
        <w:rPr>
          <w:spacing w:val="-2"/>
          <w:w w:val="110"/>
        </w:rPr>
        <w:t>are tracked</w:t>
      </w:r>
      <w:r>
        <w:rPr>
          <w:spacing w:val="-3"/>
          <w:w w:val="110"/>
        </w:rPr>
        <w:t> </w:t>
      </w:r>
      <w:r>
        <w:rPr>
          <w:spacing w:val="-2"/>
          <w:w w:val="110"/>
        </w:rPr>
        <w:t>due to </w:t>
      </w:r>
      <w:r>
        <w:rPr>
          <w:w w:val="110"/>
        </w:rPr>
        <w:t>this</w:t>
      </w:r>
      <w:r>
        <w:rPr>
          <w:w w:val="110"/>
        </w:rPr>
        <w:t> linkage,</w:t>
      </w:r>
      <w:r>
        <w:rPr>
          <w:w w:val="110"/>
        </w:rPr>
        <w:t> and</w:t>
      </w:r>
      <w:r>
        <w:rPr>
          <w:w w:val="110"/>
        </w:rPr>
        <w:t> values</w:t>
      </w:r>
      <w:r>
        <w:rPr>
          <w:w w:val="110"/>
        </w:rPr>
        <w:t> are</w:t>
      </w:r>
      <w:r>
        <w:rPr>
          <w:w w:val="110"/>
        </w:rPr>
        <w:t> saved</w:t>
      </w:r>
      <w:r>
        <w:rPr>
          <w:w w:val="110"/>
        </w:rPr>
        <w:t> under</w:t>
      </w:r>
      <w:r>
        <w:rPr>
          <w:w w:val="110"/>
        </w:rPr>
        <w:t> strict</w:t>
      </w:r>
      <w:r>
        <w:rPr>
          <w:w w:val="110"/>
        </w:rPr>
        <w:t> security</w:t>
      </w:r>
      <w:r>
        <w:rPr>
          <w:w w:val="110"/>
        </w:rPr>
        <w:t> guidelines. Despite the security, users are not given private keys, allowing all un- </w:t>
      </w:r>
      <w:r>
        <w:rPr/>
        <w:t>authorized users to access the system. As a result, a medi-block is used to</w:t>
      </w:r>
      <w:r>
        <w:rPr>
          <w:w w:val="110"/>
        </w:rPr>
        <w:t> </w:t>
      </w:r>
      <w:r>
        <w:rPr>
          <w:spacing w:val="-2"/>
          <w:w w:val="110"/>
        </w:rPr>
        <w:t>process the transfer</w:t>
      </w:r>
      <w:r>
        <w:rPr>
          <w:spacing w:val="-3"/>
          <w:w w:val="110"/>
        </w:rPr>
        <w:t> </w:t>
      </w:r>
      <w:r>
        <w:rPr>
          <w:spacing w:val="-2"/>
          <w:w w:val="110"/>
        </w:rPr>
        <w:t>of private keys, allowing for</w:t>
      </w:r>
      <w:r>
        <w:rPr>
          <w:spacing w:val="-3"/>
          <w:w w:val="110"/>
        </w:rPr>
        <w:t> </w:t>
      </w:r>
      <w:r>
        <w:rPr>
          <w:spacing w:val="-2"/>
          <w:w w:val="110"/>
        </w:rPr>
        <w:t>continuous</w:t>
      </w:r>
      <w:r>
        <w:rPr>
          <w:spacing w:val="-3"/>
          <w:w w:val="110"/>
        </w:rPr>
        <w:t> </w:t>
      </w:r>
      <w:r>
        <w:rPr>
          <w:spacing w:val="-2"/>
          <w:w w:val="110"/>
        </w:rPr>
        <w:t>data sharing </w:t>
      </w:r>
      <w:hyperlink w:history="true" w:anchor="_bookmark50">
        <w:r>
          <w:rPr>
            <w:color w:val="2196D1"/>
            <w:w w:val="110"/>
          </w:rPr>
          <w:t>[22]</w:t>
        </w:r>
      </w:hyperlink>
      <w:r>
        <w:rPr>
          <w:w w:val="110"/>
        </w:rPr>
        <w:t>.</w:t>
      </w:r>
      <w:r>
        <w:rPr>
          <w:w w:val="110"/>
        </w:rPr>
        <w:t> As</w:t>
      </w:r>
      <w:r>
        <w:rPr>
          <w:w w:val="110"/>
        </w:rPr>
        <w:t> a</w:t>
      </w:r>
      <w:r>
        <w:rPr>
          <w:w w:val="110"/>
        </w:rPr>
        <w:t> result,</w:t>
      </w:r>
      <w:r>
        <w:rPr>
          <w:w w:val="110"/>
        </w:rPr>
        <w:t> when</w:t>
      </w:r>
      <w:r>
        <w:rPr>
          <w:w w:val="110"/>
        </w:rPr>
        <w:t> users</w:t>
      </w:r>
      <w:r>
        <w:rPr>
          <w:w w:val="110"/>
        </w:rPr>
        <w:t> are</w:t>
      </w:r>
      <w:r>
        <w:rPr>
          <w:w w:val="110"/>
        </w:rPr>
        <w:t> located</w:t>
      </w:r>
      <w:r>
        <w:rPr>
          <w:w w:val="110"/>
        </w:rPr>
        <w:t> at</w:t>
      </w:r>
      <w:r>
        <w:rPr>
          <w:w w:val="110"/>
        </w:rPr>
        <w:t> other</w:t>
      </w:r>
      <w:r>
        <w:rPr>
          <w:w w:val="110"/>
        </w:rPr>
        <w:t> nodes,</w:t>
      </w:r>
      <w:r>
        <w:rPr>
          <w:w w:val="110"/>
        </w:rPr>
        <w:t> the</w:t>
      </w:r>
      <w:r>
        <w:rPr>
          <w:w w:val="110"/>
        </w:rPr>
        <w:t> data</w:t>
      </w:r>
      <w:r>
        <w:rPr>
          <w:w w:val="110"/>
        </w:rPr>
        <w:t> ex- change procedure diminishes the level of security. Constraints must be created</w:t>
      </w:r>
      <w:r>
        <w:rPr>
          <w:w w:val="110"/>
        </w:rPr>
        <w:t> to</w:t>
      </w:r>
      <w:r>
        <w:rPr>
          <w:w w:val="110"/>
        </w:rPr>
        <w:t> convey</w:t>
      </w:r>
      <w:r>
        <w:rPr>
          <w:w w:val="110"/>
        </w:rPr>
        <w:t> data</w:t>
      </w:r>
      <w:r>
        <w:rPr>
          <w:w w:val="110"/>
        </w:rPr>
        <w:t> in</w:t>
      </w:r>
      <w:r>
        <w:rPr>
          <w:w w:val="110"/>
        </w:rPr>
        <w:t> various</w:t>
      </w:r>
      <w:r>
        <w:rPr>
          <w:w w:val="110"/>
        </w:rPr>
        <w:t> formats,</w:t>
      </w:r>
      <w:r>
        <w:rPr>
          <w:w w:val="110"/>
        </w:rPr>
        <w:t> making</w:t>
      </w:r>
      <w:r>
        <w:rPr>
          <w:w w:val="110"/>
        </w:rPr>
        <w:t> developing</w:t>
      </w:r>
      <w:r>
        <w:rPr>
          <w:w w:val="110"/>
        </w:rPr>
        <w:t> an </w:t>
      </w:r>
      <w:r>
        <w:rPr/>
        <w:t>effective system model complex. Additionally, an offloading mechanism</w:t>
      </w:r>
      <w:r>
        <w:rPr>
          <w:w w:val="110"/>
        </w:rPr>
        <w:t> divides data transfer computation measures, making it much easier to distribute</w:t>
      </w:r>
      <w:r>
        <w:rPr>
          <w:spacing w:val="-10"/>
          <w:w w:val="110"/>
        </w:rPr>
        <w:t> </w:t>
      </w:r>
      <w:r>
        <w:rPr>
          <w:w w:val="110"/>
        </w:rPr>
        <w:t>resources</w:t>
      </w:r>
      <w:r>
        <w:rPr>
          <w:spacing w:val="-9"/>
          <w:w w:val="110"/>
        </w:rPr>
        <w:t> </w:t>
      </w:r>
      <w:r>
        <w:rPr>
          <w:w w:val="110"/>
        </w:rPr>
        <w:t>equally</w:t>
      </w:r>
      <w:r>
        <w:rPr>
          <w:spacing w:val="-9"/>
          <w:w w:val="110"/>
        </w:rPr>
        <w:t> </w:t>
      </w:r>
      <w:r>
        <w:rPr>
          <w:w w:val="110"/>
        </w:rPr>
        <w:t>to</w:t>
      </w:r>
      <w:r>
        <w:rPr>
          <w:spacing w:val="-10"/>
          <w:w w:val="110"/>
        </w:rPr>
        <w:t> </w:t>
      </w:r>
      <w:r>
        <w:rPr>
          <w:w w:val="110"/>
        </w:rPr>
        <w:t>all</w:t>
      </w:r>
      <w:r>
        <w:rPr>
          <w:spacing w:val="-9"/>
          <w:w w:val="110"/>
        </w:rPr>
        <w:t> </w:t>
      </w:r>
      <w:r>
        <w:rPr>
          <w:w w:val="110"/>
        </w:rPr>
        <w:t>network</w:t>
      </w:r>
      <w:r>
        <w:rPr>
          <w:spacing w:val="-10"/>
          <w:w w:val="110"/>
        </w:rPr>
        <w:t> </w:t>
      </w:r>
      <w:r>
        <w:rPr>
          <w:w w:val="110"/>
        </w:rPr>
        <w:t>devices</w:t>
      </w:r>
      <w:r>
        <w:rPr>
          <w:spacing w:val="-8"/>
          <w:w w:val="110"/>
        </w:rPr>
        <w:t> </w:t>
      </w:r>
      <w:hyperlink w:history="true" w:anchor="_bookmark51">
        <w:r>
          <w:rPr>
            <w:color w:val="2196D1"/>
            <w:w w:val="110"/>
          </w:rPr>
          <w:t>[23]</w:t>
        </w:r>
      </w:hyperlink>
      <w:r>
        <w:rPr>
          <w:w w:val="110"/>
        </w:rPr>
        <w:t>.</w:t>
      </w:r>
      <w:r>
        <w:rPr>
          <w:spacing w:val="-10"/>
          <w:w w:val="110"/>
        </w:rPr>
        <w:t> </w:t>
      </w:r>
      <w:r>
        <w:rPr>
          <w:w w:val="110"/>
        </w:rPr>
        <w:t>But</w:t>
      </w:r>
      <w:r>
        <w:rPr>
          <w:spacing w:val="-9"/>
          <w:w w:val="110"/>
        </w:rPr>
        <w:t> </w:t>
      </w:r>
      <w:r>
        <w:rPr>
          <w:w w:val="110"/>
        </w:rPr>
        <w:t>because</w:t>
      </w:r>
      <w:r>
        <w:rPr>
          <w:spacing w:val="-9"/>
          <w:w w:val="110"/>
        </w:rPr>
        <w:t> </w:t>
      </w:r>
      <w:r>
        <w:rPr>
          <w:spacing w:val="-5"/>
          <w:w w:val="110"/>
        </w:rPr>
        <w:t>IoT</w:t>
      </w:r>
    </w:p>
    <w:p>
      <w:pPr>
        <w:pStyle w:val="BodyText"/>
        <w:spacing w:line="273" w:lineRule="auto" w:before="91"/>
        <w:ind w:left="131" w:right="110"/>
        <w:jc w:val="both"/>
      </w:pPr>
      <w:r>
        <w:rPr/>
        <w:br w:type="column"/>
      </w:r>
      <w:r>
        <w:rPr>
          <w:w w:val="110"/>
        </w:rPr>
        <w:t>applications will be given high data rates, it is much harder to ensure everyone gets the same resources in sixth-generation networks.</w:t>
      </w:r>
    </w:p>
    <w:p>
      <w:pPr>
        <w:pStyle w:val="BodyText"/>
        <w:spacing w:line="268" w:lineRule="auto"/>
        <w:ind w:left="131" w:right="110" w:firstLine="239"/>
        <w:jc w:val="both"/>
      </w:pPr>
      <w:r>
        <w:rPr>
          <w:w w:val="110"/>
        </w:rPr>
        <w:t>Non-terminal</w:t>
      </w:r>
      <w:r>
        <w:rPr>
          <w:w w:val="110"/>
        </w:rPr>
        <w:t> node</w:t>
      </w:r>
      <w:r>
        <w:rPr>
          <w:w w:val="110"/>
        </w:rPr>
        <w:t> transmission</w:t>
      </w:r>
      <w:r>
        <w:rPr>
          <w:w w:val="110"/>
        </w:rPr>
        <w:t> architecture</w:t>
      </w:r>
      <w:r>
        <w:rPr>
          <w:w w:val="110"/>
        </w:rPr>
        <w:t> is</w:t>
      </w:r>
      <w:r>
        <w:rPr>
          <w:w w:val="110"/>
        </w:rPr>
        <w:t> created</w:t>
      </w:r>
      <w:r>
        <w:rPr>
          <w:w w:val="110"/>
        </w:rPr>
        <w:t> for</w:t>
      </w:r>
      <w:r>
        <w:rPr>
          <w:w w:val="110"/>
        </w:rPr>
        <w:t> </w:t>
      </w:r>
      <w:r>
        <w:rPr>
          <w:w w:val="110"/>
        </w:rPr>
        <w:t>the Internet</w:t>
      </w:r>
      <w:r>
        <w:rPr>
          <w:w w:val="110"/>
        </w:rPr>
        <w:t> of</w:t>
      </w:r>
      <w:r>
        <w:rPr>
          <w:w w:val="110"/>
        </w:rPr>
        <w:t> Things</w:t>
      </w:r>
      <w:r>
        <w:rPr>
          <w:w w:val="110"/>
        </w:rPr>
        <w:t> applications</w:t>
      </w:r>
      <w:r>
        <w:rPr>
          <w:w w:val="110"/>
        </w:rPr>
        <w:t> with</w:t>
      </w:r>
      <w:r>
        <w:rPr>
          <w:w w:val="110"/>
        </w:rPr>
        <w:t> a</w:t>
      </w:r>
      <w:r>
        <w:rPr>
          <w:w w:val="110"/>
        </w:rPr>
        <w:t> unique</w:t>
      </w:r>
      <w:r>
        <w:rPr>
          <w:w w:val="110"/>
        </w:rPr>
        <w:t> data</w:t>
      </w:r>
      <w:r>
        <w:rPr>
          <w:w w:val="110"/>
        </w:rPr>
        <w:t> set</w:t>
      </w:r>
      <w:r>
        <w:rPr>
          <w:w w:val="110"/>
        </w:rPr>
        <w:t> for</w:t>
      </w:r>
      <w:r>
        <w:rPr>
          <w:w w:val="110"/>
        </w:rPr>
        <w:t> medical monitoring</w:t>
      </w:r>
      <w:r>
        <w:rPr>
          <w:w w:val="110"/>
        </w:rPr>
        <w:t> systems</w:t>
      </w:r>
      <w:r>
        <w:rPr>
          <w:w w:val="110"/>
        </w:rPr>
        <w:t> </w:t>
      </w:r>
      <w:hyperlink w:history="true" w:anchor="_bookmark52">
        <w:r>
          <w:rPr>
            <w:color w:val="2196D1"/>
            <w:w w:val="110"/>
          </w:rPr>
          <w:t>[24]</w:t>
        </w:r>
      </w:hyperlink>
      <w:r>
        <w:rPr>
          <w:w w:val="110"/>
        </w:rPr>
        <w:t>.</w:t>
      </w:r>
      <w:r>
        <w:rPr>
          <w:w w:val="110"/>
        </w:rPr>
        <w:t> The</w:t>
      </w:r>
      <w:r>
        <w:rPr>
          <w:w w:val="110"/>
        </w:rPr>
        <w:t> healthcare</w:t>
      </w:r>
      <w:r>
        <w:rPr>
          <w:w w:val="110"/>
        </w:rPr>
        <w:t> system</w:t>
      </w:r>
      <w:r>
        <w:rPr>
          <w:w w:val="110"/>
        </w:rPr>
        <w:t> architecture</w:t>
      </w:r>
      <w:r>
        <w:rPr>
          <w:w w:val="110"/>
        </w:rPr>
        <w:t> in- corporates</w:t>
      </w:r>
      <w:r>
        <w:rPr>
          <w:w w:val="110"/>
        </w:rPr>
        <w:t> blockchain</w:t>
      </w:r>
      <w:r>
        <w:rPr>
          <w:w w:val="110"/>
        </w:rPr>
        <w:t> processes,</w:t>
      </w:r>
      <w:r>
        <w:rPr>
          <w:w w:val="110"/>
        </w:rPr>
        <w:t> where</w:t>
      </w:r>
      <w:r>
        <w:rPr>
          <w:w w:val="110"/>
        </w:rPr>
        <w:t> each</w:t>
      </w:r>
      <w:r>
        <w:rPr>
          <w:w w:val="110"/>
        </w:rPr>
        <w:t> block</w:t>
      </w:r>
      <w:r>
        <w:rPr>
          <w:w w:val="110"/>
        </w:rPr>
        <w:t> of</w:t>
      </w:r>
      <w:r>
        <w:rPr>
          <w:w w:val="110"/>
        </w:rPr>
        <w:t> patient</w:t>
      </w:r>
      <w:r>
        <w:rPr>
          <w:w w:val="110"/>
        </w:rPr>
        <w:t> data</w:t>
      </w:r>
      <w:r>
        <w:rPr>
          <w:w w:val="110"/>
        </w:rPr>
        <w:t> is encrypted using public keys. However, better and more secure encryp- tion will</w:t>
      </w:r>
      <w:r>
        <w:rPr>
          <w:spacing w:val="-1"/>
          <w:w w:val="110"/>
        </w:rPr>
        <w:t> </w:t>
      </w:r>
      <w:r>
        <w:rPr>
          <w:w w:val="110"/>
        </w:rPr>
        <w:t>be</w:t>
      </w:r>
      <w:r>
        <w:rPr>
          <w:spacing w:val="-1"/>
          <w:w w:val="110"/>
        </w:rPr>
        <w:t> </w:t>
      </w:r>
      <w:r>
        <w:rPr>
          <w:w w:val="110"/>
        </w:rPr>
        <w:t>offered</w:t>
      </w:r>
      <w:r>
        <w:rPr>
          <w:spacing w:val="-1"/>
          <w:w w:val="110"/>
        </w:rPr>
        <w:t> </w:t>
      </w:r>
      <w:r>
        <w:rPr>
          <w:w w:val="110"/>
        </w:rPr>
        <w:t>if</w:t>
      </w:r>
      <w:r>
        <w:rPr>
          <w:spacing w:val="-1"/>
          <w:w w:val="110"/>
        </w:rPr>
        <w:t> </w:t>
      </w:r>
      <w:r>
        <w:rPr>
          <w:w w:val="110"/>
        </w:rPr>
        <w:t>private keys</w:t>
      </w:r>
      <w:r>
        <w:rPr>
          <w:spacing w:val="-1"/>
          <w:w w:val="110"/>
        </w:rPr>
        <w:t> </w:t>
      </w:r>
      <w:r>
        <w:rPr>
          <w:w w:val="110"/>
        </w:rPr>
        <w:t>are employed to</w:t>
      </w:r>
      <w:r>
        <w:rPr>
          <w:spacing w:val="-1"/>
          <w:w w:val="110"/>
        </w:rPr>
        <w:t> </w:t>
      </w:r>
      <w:r>
        <w:rPr>
          <w:w w:val="110"/>
        </w:rPr>
        <w:t>keep</w:t>
      </w:r>
      <w:r>
        <w:rPr>
          <w:spacing w:val="-1"/>
          <w:w w:val="110"/>
        </w:rPr>
        <w:t> </w:t>
      </w:r>
      <w:r>
        <w:rPr>
          <w:w w:val="110"/>
        </w:rPr>
        <w:t>each informa- tion</w:t>
      </w:r>
      <w:r>
        <w:rPr>
          <w:spacing w:val="33"/>
          <w:w w:val="110"/>
        </w:rPr>
        <w:t> </w:t>
      </w:r>
      <w:r>
        <w:rPr>
          <w:w w:val="110"/>
        </w:rPr>
        <w:t>set</w:t>
      </w:r>
      <w:r>
        <w:rPr>
          <w:spacing w:val="34"/>
          <w:w w:val="110"/>
        </w:rPr>
        <w:t> </w:t>
      </w:r>
      <w:r>
        <w:rPr>
          <w:w w:val="110"/>
        </w:rPr>
        <w:t>distinctively.</w:t>
      </w:r>
      <w:r>
        <w:rPr>
          <w:spacing w:val="33"/>
          <w:w w:val="110"/>
        </w:rPr>
        <w:t> </w:t>
      </w:r>
      <w:r>
        <w:rPr>
          <w:w w:val="110"/>
        </w:rPr>
        <w:t>Due</w:t>
      </w:r>
      <w:r>
        <w:rPr>
          <w:spacing w:val="34"/>
          <w:w w:val="110"/>
        </w:rPr>
        <w:t> </w:t>
      </w:r>
      <w:r>
        <w:rPr>
          <w:w w:val="110"/>
        </w:rPr>
        <w:t>to</w:t>
      </w:r>
      <w:r>
        <w:rPr>
          <w:spacing w:val="35"/>
          <w:w w:val="110"/>
        </w:rPr>
        <w:t> </w:t>
      </w:r>
      <w:r>
        <w:rPr>
          <w:w w:val="110"/>
        </w:rPr>
        <w:t>the</w:t>
      </w:r>
      <w:r>
        <w:rPr>
          <w:spacing w:val="33"/>
          <w:w w:val="110"/>
        </w:rPr>
        <w:t> </w:t>
      </w:r>
      <w:r>
        <w:rPr>
          <w:w w:val="110"/>
        </w:rPr>
        <w:t>researchers</w:t>
      </w:r>
      <w:r>
        <w:rPr>
          <w:rFonts w:ascii="STIX" w:hAnsi="STIX"/>
          <w:w w:val="110"/>
        </w:rPr>
        <w:t>’</w:t>
      </w:r>
      <w:r>
        <w:rPr>
          <w:rFonts w:ascii="STIX" w:hAnsi="STIX"/>
          <w:spacing w:val="35"/>
          <w:w w:val="110"/>
        </w:rPr>
        <w:t> </w:t>
      </w:r>
      <w:hyperlink w:history="true" w:anchor="_bookmark53">
        <w:r>
          <w:rPr>
            <w:color w:val="2196D1"/>
            <w:w w:val="110"/>
          </w:rPr>
          <w:t>[25]</w:t>
        </w:r>
      </w:hyperlink>
      <w:r>
        <w:rPr>
          <w:color w:val="2196D1"/>
          <w:spacing w:val="34"/>
          <w:w w:val="110"/>
        </w:rPr>
        <w:t> </w:t>
      </w:r>
      <w:r>
        <w:rPr>
          <w:w w:val="110"/>
        </w:rPr>
        <w:t>usage</w:t>
      </w:r>
      <w:r>
        <w:rPr>
          <w:spacing w:val="34"/>
          <w:w w:val="110"/>
        </w:rPr>
        <w:t> </w:t>
      </w:r>
      <w:r>
        <w:rPr>
          <w:w w:val="110"/>
        </w:rPr>
        <w:t>of</w:t>
      </w:r>
      <w:r>
        <w:rPr>
          <w:spacing w:val="35"/>
          <w:w w:val="110"/>
        </w:rPr>
        <w:t> </w:t>
      </w:r>
      <w:r>
        <w:rPr>
          <w:spacing w:val="-2"/>
          <w:w w:val="110"/>
        </w:rPr>
        <w:t>private</w:t>
      </w:r>
    </w:p>
    <w:p>
      <w:pPr>
        <w:pStyle w:val="BodyText"/>
        <w:spacing w:line="142" w:lineRule="exact"/>
        <w:ind w:left="131"/>
        <w:jc w:val="both"/>
      </w:pPr>
      <w:r>
        <w:rPr>
          <w:w w:val="110"/>
        </w:rPr>
        <w:t>essential</w:t>
      </w:r>
      <w:r>
        <w:rPr>
          <w:spacing w:val="62"/>
          <w:w w:val="110"/>
        </w:rPr>
        <w:t> </w:t>
      </w:r>
      <w:r>
        <w:rPr>
          <w:w w:val="110"/>
        </w:rPr>
        <w:t>management</w:t>
      </w:r>
      <w:r>
        <w:rPr>
          <w:spacing w:val="62"/>
          <w:w w:val="110"/>
        </w:rPr>
        <w:t> </w:t>
      </w:r>
      <w:r>
        <w:rPr>
          <w:w w:val="110"/>
        </w:rPr>
        <w:t>techniques</w:t>
      </w:r>
      <w:r>
        <w:rPr>
          <w:spacing w:val="62"/>
          <w:w w:val="110"/>
        </w:rPr>
        <w:t> </w:t>
      </w:r>
      <w:r>
        <w:rPr>
          <w:w w:val="110"/>
        </w:rPr>
        <w:t>in</w:t>
      </w:r>
      <w:r>
        <w:rPr>
          <w:spacing w:val="63"/>
          <w:w w:val="110"/>
        </w:rPr>
        <w:t> </w:t>
      </w:r>
      <w:r>
        <w:rPr>
          <w:w w:val="110"/>
        </w:rPr>
        <w:t>all</w:t>
      </w:r>
      <w:r>
        <w:rPr>
          <w:spacing w:val="62"/>
          <w:w w:val="110"/>
        </w:rPr>
        <w:t> </w:t>
      </w:r>
      <w:r>
        <w:rPr>
          <w:w w:val="110"/>
        </w:rPr>
        <w:t>electronic</w:t>
      </w:r>
      <w:r>
        <w:rPr>
          <w:spacing w:val="62"/>
          <w:w w:val="110"/>
        </w:rPr>
        <w:t> </w:t>
      </w:r>
      <w:r>
        <w:rPr>
          <w:w w:val="110"/>
        </w:rPr>
        <w:t>health</w:t>
      </w:r>
      <w:r>
        <w:rPr>
          <w:spacing w:val="61"/>
          <w:w w:val="110"/>
        </w:rPr>
        <w:t> </w:t>
      </w:r>
      <w:r>
        <w:rPr>
          <w:spacing w:val="-2"/>
          <w:w w:val="110"/>
        </w:rPr>
        <w:t>records,</w:t>
      </w:r>
    </w:p>
    <w:p>
      <w:pPr>
        <w:pStyle w:val="BodyText"/>
        <w:spacing w:line="271" w:lineRule="auto" w:before="24"/>
        <w:ind w:left="131" w:right="109"/>
        <w:jc w:val="both"/>
      </w:pPr>
      <w:r>
        <w:rPr>
          <w:w w:val="110"/>
        </w:rPr>
        <w:t>communication</w:t>
      </w:r>
      <w:r>
        <w:rPr>
          <w:w w:val="110"/>
        </w:rPr>
        <w:t> networks</w:t>
      </w:r>
      <w:r>
        <w:rPr>
          <w:w w:val="110"/>
        </w:rPr>
        <w:t> are</w:t>
      </w:r>
      <w:r>
        <w:rPr>
          <w:w w:val="110"/>
        </w:rPr>
        <w:t> now</w:t>
      </w:r>
      <w:r>
        <w:rPr>
          <w:w w:val="110"/>
        </w:rPr>
        <w:t> more</w:t>
      </w:r>
      <w:r>
        <w:rPr>
          <w:w w:val="110"/>
        </w:rPr>
        <w:t> reliable.</w:t>
      </w:r>
      <w:r>
        <w:rPr>
          <w:w w:val="110"/>
        </w:rPr>
        <w:t> Even</w:t>
      </w:r>
      <w:r>
        <w:rPr>
          <w:w w:val="110"/>
        </w:rPr>
        <w:t> with</w:t>
      </w:r>
      <w:r>
        <w:rPr>
          <w:w w:val="110"/>
        </w:rPr>
        <w:t> more excellent</w:t>
      </w:r>
      <w:r>
        <w:rPr>
          <w:w w:val="110"/>
        </w:rPr>
        <w:t> reliability, ideal</w:t>
      </w:r>
      <w:r>
        <w:rPr>
          <w:w w:val="110"/>
        </w:rPr>
        <w:t> solutions</w:t>
      </w:r>
      <w:r>
        <w:rPr>
          <w:w w:val="110"/>
        </w:rPr>
        <w:t> are offered.</w:t>
      </w:r>
      <w:r>
        <w:rPr>
          <w:w w:val="110"/>
        </w:rPr>
        <w:t> If perfect answers</w:t>
      </w:r>
      <w:r>
        <w:rPr>
          <w:w w:val="110"/>
        </w:rPr>
        <w:t> are already</w:t>
      </w:r>
      <w:r>
        <w:rPr>
          <w:spacing w:val="-6"/>
          <w:w w:val="110"/>
        </w:rPr>
        <w:t> </w:t>
      </w:r>
      <w:r>
        <w:rPr>
          <w:w w:val="110"/>
        </w:rPr>
        <w:t>present</w:t>
      </w:r>
      <w:r>
        <w:rPr>
          <w:spacing w:val="-6"/>
          <w:w w:val="110"/>
        </w:rPr>
        <w:t> </w:t>
      </w:r>
      <w:r>
        <w:rPr>
          <w:w w:val="110"/>
        </w:rPr>
        <w:t>in</w:t>
      </w:r>
      <w:r>
        <w:rPr>
          <w:spacing w:val="-7"/>
          <w:w w:val="110"/>
        </w:rPr>
        <w:t> </w:t>
      </w:r>
      <w:r>
        <w:rPr>
          <w:w w:val="110"/>
        </w:rPr>
        <w:t>blockchain</w:t>
      </w:r>
      <w:r>
        <w:rPr>
          <w:spacing w:val="-7"/>
          <w:w w:val="110"/>
        </w:rPr>
        <w:t> </w:t>
      </w:r>
      <w:r>
        <w:rPr>
          <w:w w:val="110"/>
        </w:rPr>
        <w:t>networks,</w:t>
      </w:r>
      <w:r>
        <w:rPr>
          <w:spacing w:val="-7"/>
          <w:w w:val="110"/>
        </w:rPr>
        <w:t> </w:t>
      </w:r>
      <w:r>
        <w:rPr>
          <w:w w:val="110"/>
        </w:rPr>
        <w:t>it</w:t>
      </w:r>
      <w:r>
        <w:rPr>
          <w:spacing w:val="-6"/>
          <w:w w:val="110"/>
        </w:rPr>
        <w:t> </w:t>
      </w:r>
      <w:r>
        <w:rPr>
          <w:w w:val="110"/>
        </w:rPr>
        <w:t>is</w:t>
      </w:r>
      <w:r>
        <w:rPr>
          <w:spacing w:val="-7"/>
          <w:w w:val="110"/>
        </w:rPr>
        <w:t> </w:t>
      </w:r>
      <w:r>
        <w:rPr>
          <w:w w:val="110"/>
        </w:rPr>
        <w:t>crucial</w:t>
      </w:r>
      <w:r>
        <w:rPr>
          <w:spacing w:val="-7"/>
          <w:w w:val="110"/>
        </w:rPr>
        <w:t> </w:t>
      </w:r>
      <w:r>
        <w:rPr>
          <w:w w:val="110"/>
        </w:rPr>
        <w:t>to</w:t>
      </w:r>
      <w:r>
        <w:rPr>
          <w:spacing w:val="-7"/>
          <w:w w:val="110"/>
        </w:rPr>
        <w:t> </w:t>
      </w:r>
      <w:r>
        <w:rPr>
          <w:w w:val="110"/>
        </w:rPr>
        <w:t>prioritize</w:t>
      </w:r>
      <w:r>
        <w:rPr>
          <w:spacing w:val="-6"/>
          <w:w w:val="110"/>
        </w:rPr>
        <w:t> </w:t>
      </w:r>
      <w:r>
        <w:rPr>
          <w:w w:val="110"/>
        </w:rPr>
        <w:t>finding other solutions, even though their accuracy will often be substantially lower </w:t>
      </w:r>
      <w:hyperlink w:history="true" w:anchor="_bookmark54">
        <w:r>
          <w:rPr>
            <w:color w:val="2196D1"/>
            <w:w w:val="110"/>
          </w:rPr>
          <w:t>[26]</w:t>
        </w:r>
      </w:hyperlink>
      <w:r>
        <w:rPr>
          <w:w w:val="110"/>
        </w:rPr>
        <w:t>. By merging several objective situations,</w:t>
      </w:r>
      <w:r>
        <w:rPr>
          <w:w w:val="110"/>
        </w:rPr>
        <w:t> a storage optimi- zation</w:t>
      </w:r>
      <w:r>
        <w:rPr>
          <w:w w:val="110"/>
        </w:rPr>
        <w:t> technique is</w:t>
      </w:r>
      <w:r>
        <w:rPr>
          <w:w w:val="110"/>
        </w:rPr>
        <w:t> presented with</w:t>
      </w:r>
      <w:r>
        <w:rPr>
          <w:w w:val="110"/>
        </w:rPr>
        <w:t> a</w:t>
      </w:r>
      <w:r>
        <w:rPr>
          <w:w w:val="110"/>
        </w:rPr>
        <w:t> time-changing sensation when different</w:t>
      </w:r>
      <w:r>
        <w:rPr>
          <w:spacing w:val="-5"/>
          <w:w w:val="110"/>
        </w:rPr>
        <w:t> </w:t>
      </w:r>
      <w:r>
        <w:rPr>
          <w:w w:val="110"/>
        </w:rPr>
        <w:t>solutions</w:t>
      </w:r>
      <w:r>
        <w:rPr>
          <w:spacing w:val="-6"/>
          <w:w w:val="110"/>
        </w:rPr>
        <w:t> </w:t>
      </w:r>
      <w:r>
        <w:rPr>
          <w:w w:val="110"/>
        </w:rPr>
        <w:t>are</w:t>
      </w:r>
      <w:r>
        <w:rPr>
          <w:spacing w:val="-6"/>
          <w:w w:val="110"/>
        </w:rPr>
        <w:t> </w:t>
      </w:r>
      <w:r>
        <w:rPr>
          <w:w w:val="110"/>
        </w:rPr>
        <w:t>reached</w:t>
      </w:r>
      <w:r>
        <w:rPr>
          <w:spacing w:val="-6"/>
          <w:w w:val="110"/>
        </w:rPr>
        <w:t> </w:t>
      </w:r>
      <w:r>
        <w:rPr>
          <w:w w:val="110"/>
        </w:rPr>
        <w:t>in</w:t>
      </w:r>
      <w:r>
        <w:rPr>
          <w:spacing w:val="-6"/>
          <w:w w:val="110"/>
        </w:rPr>
        <w:t> </w:t>
      </w:r>
      <w:r>
        <w:rPr>
          <w:w w:val="110"/>
        </w:rPr>
        <w:t>the</w:t>
      </w:r>
      <w:r>
        <w:rPr>
          <w:spacing w:val="-6"/>
          <w:w w:val="110"/>
        </w:rPr>
        <w:t> </w:t>
      </w:r>
      <w:r>
        <w:rPr>
          <w:w w:val="110"/>
        </w:rPr>
        <w:t>system.</w:t>
      </w:r>
      <w:r>
        <w:rPr>
          <w:spacing w:val="-7"/>
          <w:w w:val="110"/>
        </w:rPr>
        <w:t> </w:t>
      </w:r>
      <w:r>
        <w:rPr>
          <w:w w:val="110"/>
        </w:rPr>
        <w:t>However,</w:t>
      </w:r>
      <w:r>
        <w:rPr>
          <w:spacing w:val="-6"/>
          <w:w w:val="110"/>
        </w:rPr>
        <w:t> </w:t>
      </w:r>
      <w:r>
        <w:rPr>
          <w:w w:val="110"/>
        </w:rPr>
        <w:t>because</w:t>
      </w:r>
      <w:r>
        <w:rPr>
          <w:spacing w:val="-6"/>
          <w:w w:val="110"/>
        </w:rPr>
        <w:t> </w:t>
      </w:r>
      <w:r>
        <w:rPr>
          <w:w w:val="110"/>
        </w:rPr>
        <w:t>there</w:t>
      </w:r>
      <w:r>
        <w:rPr>
          <w:spacing w:val="-6"/>
          <w:w w:val="110"/>
        </w:rPr>
        <w:t> </w:t>
      </w:r>
      <w:r>
        <w:rPr>
          <w:w w:val="110"/>
        </w:rPr>
        <w:t>is no</w:t>
      </w:r>
      <w:r>
        <w:rPr>
          <w:spacing w:val="-1"/>
          <w:w w:val="110"/>
        </w:rPr>
        <w:t> </w:t>
      </w:r>
      <w:r>
        <w:rPr>
          <w:w w:val="110"/>
        </w:rPr>
        <w:t>performance</w:t>
      </w:r>
      <w:r>
        <w:rPr>
          <w:spacing w:val="-1"/>
          <w:w w:val="110"/>
        </w:rPr>
        <w:t> </w:t>
      </w:r>
      <w:r>
        <w:rPr>
          <w:w w:val="110"/>
        </w:rPr>
        <w:t>study of</w:t>
      </w:r>
      <w:r>
        <w:rPr>
          <w:spacing w:val="-1"/>
          <w:w w:val="110"/>
        </w:rPr>
        <w:t> </w:t>
      </w:r>
      <w:r>
        <w:rPr>
          <w:w w:val="110"/>
        </w:rPr>
        <w:t>case</w:t>
      </w:r>
      <w:r>
        <w:rPr>
          <w:spacing w:val="-1"/>
          <w:w w:val="110"/>
        </w:rPr>
        <w:t> </w:t>
      </w:r>
      <w:r>
        <w:rPr>
          <w:w w:val="110"/>
        </w:rPr>
        <w:t>studies</w:t>
      </w:r>
      <w:r>
        <w:rPr>
          <w:spacing w:val="-1"/>
          <w:w w:val="110"/>
        </w:rPr>
        <w:t> </w:t>
      </w:r>
      <w:r>
        <w:rPr>
          <w:w w:val="110"/>
        </w:rPr>
        <w:t>with</w:t>
      </w:r>
      <w:r>
        <w:rPr>
          <w:spacing w:val="-1"/>
          <w:w w:val="110"/>
        </w:rPr>
        <w:t> </w:t>
      </w:r>
      <w:r>
        <w:rPr>
          <w:w w:val="110"/>
        </w:rPr>
        <w:t>many objectives,</w:t>
      </w:r>
      <w:r>
        <w:rPr>
          <w:spacing w:val="-1"/>
          <w:w w:val="110"/>
        </w:rPr>
        <w:t> </w:t>
      </w:r>
      <w:r>
        <w:rPr>
          <w:w w:val="110"/>
        </w:rPr>
        <w:t>the</w:t>
      </w:r>
      <w:r>
        <w:rPr>
          <w:spacing w:val="-1"/>
          <w:w w:val="110"/>
        </w:rPr>
        <w:t> </w:t>
      </w:r>
      <w:r>
        <w:rPr>
          <w:w w:val="110"/>
        </w:rPr>
        <w:t>system as a whole is less susceptible to scalability features. A safe framework that</w:t>
      </w:r>
      <w:r>
        <w:rPr>
          <w:w w:val="110"/>
        </w:rPr>
        <w:t> examines</w:t>
      </w:r>
      <w:r>
        <w:rPr>
          <w:w w:val="110"/>
        </w:rPr>
        <w:t> the</w:t>
      </w:r>
      <w:r>
        <w:rPr>
          <w:w w:val="110"/>
        </w:rPr>
        <w:t> performance</w:t>
      </w:r>
      <w:r>
        <w:rPr>
          <w:w w:val="110"/>
        </w:rPr>
        <w:t> evaluation</w:t>
      </w:r>
      <w:r>
        <w:rPr>
          <w:w w:val="110"/>
        </w:rPr>
        <w:t> metrics</w:t>
      </w:r>
      <w:r>
        <w:rPr>
          <w:w w:val="110"/>
        </w:rPr>
        <w:t> of</w:t>
      </w:r>
      <w:r>
        <w:rPr>
          <w:w w:val="110"/>
        </w:rPr>
        <w:t> IoT</w:t>
      </w:r>
      <w:r>
        <w:rPr>
          <w:w w:val="110"/>
        </w:rPr>
        <w:t> systems</w:t>
      </w:r>
      <w:r>
        <w:rPr>
          <w:w w:val="110"/>
        </w:rPr>
        <w:t> has been</w:t>
      </w:r>
      <w:r>
        <w:rPr>
          <w:w w:val="110"/>
        </w:rPr>
        <w:t> introduced</w:t>
      </w:r>
      <w:r>
        <w:rPr>
          <w:w w:val="110"/>
        </w:rPr>
        <w:t> </w:t>
      </w:r>
      <w:hyperlink w:history="true" w:anchor="_bookmark55">
        <w:r>
          <w:rPr>
            <w:color w:val="2196D1"/>
            <w:w w:val="110"/>
          </w:rPr>
          <w:t>[27]</w:t>
        </w:r>
      </w:hyperlink>
      <w:r>
        <w:rPr>
          <w:color w:val="2196D1"/>
          <w:w w:val="110"/>
        </w:rPr>
        <w:t> </w:t>
      </w:r>
      <w:r>
        <w:rPr>
          <w:w w:val="110"/>
        </w:rPr>
        <w:t>to</w:t>
      </w:r>
      <w:r>
        <w:rPr>
          <w:w w:val="110"/>
        </w:rPr>
        <w:t> guarantee</w:t>
      </w:r>
      <w:r>
        <w:rPr>
          <w:w w:val="110"/>
        </w:rPr>
        <w:t> proper</w:t>
      </w:r>
      <w:r>
        <w:rPr>
          <w:w w:val="110"/>
        </w:rPr>
        <w:t> scalability</w:t>
      </w:r>
      <w:r>
        <w:rPr>
          <w:w w:val="110"/>
        </w:rPr>
        <w:t> measures.</w:t>
      </w:r>
      <w:r>
        <w:rPr>
          <w:w w:val="110"/>
        </w:rPr>
        <w:t> This performance study offers transparency in data transport for all blocks with</w:t>
      </w:r>
      <w:r>
        <w:rPr>
          <w:w w:val="110"/>
        </w:rPr>
        <w:t> minimal</w:t>
      </w:r>
      <w:r>
        <w:rPr>
          <w:w w:val="110"/>
        </w:rPr>
        <w:t> resource</w:t>
      </w:r>
      <w:r>
        <w:rPr>
          <w:w w:val="110"/>
        </w:rPr>
        <w:t> constraints.</w:t>
      </w:r>
      <w:r>
        <w:rPr>
          <w:w w:val="110"/>
        </w:rPr>
        <w:t> Even</w:t>
      </w:r>
      <w:r>
        <w:rPr>
          <w:w w:val="110"/>
        </w:rPr>
        <w:t> if</w:t>
      </w:r>
      <w:r>
        <w:rPr>
          <w:w w:val="110"/>
        </w:rPr>
        <w:t> there</w:t>
      </w:r>
      <w:r>
        <w:rPr>
          <w:w w:val="110"/>
        </w:rPr>
        <w:t> is</w:t>
      </w:r>
      <w:r>
        <w:rPr>
          <w:w w:val="110"/>
        </w:rPr>
        <w:t> little</w:t>
      </w:r>
      <w:r>
        <w:rPr>
          <w:w w:val="110"/>
        </w:rPr>
        <w:t> data,</w:t>
      </w:r>
      <w:r>
        <w:rPr>
          <w:w w:val="110"/>
        </w:rPr>
        <w:t> the </w:t>
      </w:r>
      <w:r>
        <w:rPr>
          <w:spacing w:val="-2"/>
          <w:w w:val="110"/>
        </w:rPr>
        <w:t>transmission</w:t>
      </w:r>
      <w:r>
        <w:rPr>
          <w:spacing w:val="-4"/>
          <w:w w:val="110"/>
        </w:rPr>
        <w:t> </w:t>
      </w:r>
      <w:r>
        <w:rPr>
          <w:spacing w:val="-2"/>
          <w:w w:val="110"/>
        </w:rPr>
        <w:t>time</w:t>
      </w:r>
      <w:r>
        <w:rPr>
          <w:spacing w:val="-4"/>
          <w:w w:val="110"/>
        </w:rPr>
        <w:t> </w:t>
      </w:r>
      <w:r>
        <w:rPr>
          <w:spacing w:val="-2"/>
          <w:w w:val="110"/>
        </w:rPr>
        <w:t>is</w:t>
      </w:r>
      <w:r>
        <w:rPr>
          <w:spacing w:val="-4"/>
          <w:w w:val="110"/>
        </w:rPr>
        <w:t> </w:t>
      </w:r>
      <w:r>
        <w:rPr>
          <w:spacing w:val="-2"/>
          <w:w w:val="110"/>
        </w:rPr>
        <w:t>prolonged</w:t>
      </w:r>
      <w:r>
        <w:rPr>
          <w:spacing w:val="-5"/>
          <w:w w:val="110"/>
        </w:rPr>
        <w:t> </w:t>
      </w:r>
      <w:r>
        <w:rPr>
          <w:spacing w:val="-2"/>
          <w:w w:val="110"/>
        </w:rPr>
        <w:t>due</w:t>
      </w:r>
      <w:r>
        <w:rPr>
          <w:spacing w:val="-6"/>
          <w:w w:val="110"/>
        </w:rPr>
        <w:t> </w:t>
      </w:r>
      <w:r>
        <w:rPr>
          <w:spacing w:val="-2"/>
          <w:w w:val="110"/>
        </w:rPr>
        <w:t>to</w:t>
      </w:r>
      <w:r>
        <w:rPr>
          <w:spacing w:val="-4"/>
          <w:w w:val="110"/>
        </w:rPr>
        <w:t> </w:t>
      </w:r>
      <w:r>
        <w:rPr>
          <w:spacing w:val="-2"/>
          <w:w w:val="110"/>
        </w:rPr>
        <w:t>poor</w:t>
      </w:r>
      <w:r>
        <w:rPr>
          <w:spacing w:val="-4"/>
          <w:w w:val="110"/>
        </w:rPr>
        <w:t> </w:t>
      </w:r>
      <w:r>
        <w:rPr>
          <w:spacing w:val="-2"/>
          <w:w w:val="110"/>
        </w:rPr>
        <w:t>resource</w:t>
      </w:r>
      <w:r>
        <w:rPr>
          <w:spacing w:val="-4"/>
          <w:w w:val="110"/>
        </w:rPr>
        <w:t> </w:t>
      </w:r>
      <w:r>
        <w:rPr>
          <w:spacing w:val="-2"/>
          <w:w w:val="110"/>
        </w:rPr>
        <w:t>supply.</w:t>
      </w:r>
      <w:r>
        <w:rPr>
          <w:spacing w:val="-7"/>
          <w:w w:val="110"/>
        </w:rPr>
        <w:t> </w:t>
      </w:r>
      <w:r>
        <w:rPr>
          <w:spacing w:val="-2"/>
          <w:w w:val="110"/>
        </w:rPr>
        <w:t>Even</w:t>
      </w:r>
      <w:r>
        <w:rPr>
          <w:spacing w:val="-3"/>
          <w:w w:val="110"/>
        </w:rPr>
        <w:t> </w:t>
      </w:r>
      <w:r>
        <w:rPr>
          <w:spacing w:val="-2"/>
          <w:w w:val="110"/>
        </w:rPr>
        <w:t>if</w:t>
      </w:r>
      <w:r>
        <w:rPr>
          <w:spacing w:val="-6"/>
          <w:w w:val="110"/>
        </w:rPr>
        <w:t> </w:t>
      </w:r>
      <w:r>
        <w:rPr>
          <w:spacing w:val="-2"/>
          <w:w w:val="110"/>
        </w:rPr>
        <w:t>there </w:t>
      </w:r>
      <w:r>
        <w:rPr>
          <w:w w:val="110"/>
        </w:rPr>
        <w:t>aren</w:t>
      </w:r>
      <w:r>
        <w:rPr>
          <w:rFonts w:ascii="STIX" w:hAnsi="STIX"/>
          <w:w w:val="110"/>
        </w:rPr>
        <w:t>’</w:t>
      </w:r>
      <w:r>
        <w:rPr>
          <w:w w:val="110"/>
        </w:rPr>
        <w:t>t</w:t>
      </w:r>
      <w:r>
        <w:rPr>
          <w:spacing w:val="45"/>
          <w:w w:val="110"/>
        </w:rPr>
        <w:t> </w:t>
      </w:r>
      <w:r>
        <w:rPr>
          <w:w w:val="110"/>
        </w:rPr>
        <w:t>enough</w:t>
      </w:r>
      <w:r>
        <w:rPr>
          <w:spacing w:val="44"/>
          <w:w w:val="110"/>
        </w:rPr>
        <w:t> </w:t>
      </w:r>
      <w:r>
        <w:rPr>
          <w:w w:val="110"/>
        </w:rPr>
        <w:t>resources</w:t>
      </w:r>
      <w:r>
        <w:rPr>
          <w:spacing w:val="45"/>
          <w:w w:val="110"/>
        </w:rPr>
        <w:t> </w:t>
      </w:r>
      <w:r>
        <w:rPr>
          <w:w w:val="110"/>
        </w:rPr>
        <w:t>for</w:t>
      </w:r>
      <w:r>
        <w:rPr>
          <w:spacing w:val="45"/>
          <w:w w:val="110"/>
        </w:rPr>
        <w:t> </w:t>
      </w:r>
      <w:r>
        <w:rPr>
          <w:w w:val="110"/>
        </w:rPr>
        <w:t>each</w:t>
      </w:r>
      <w:r>
        <w:rPr>
          <w:spacing w:val="45"/>
          <w:w w:val="110"/>
        </w:rPr>
        <w:t> </w:t>
      </w:r>
      <w:r>
        <w:rPr>
          <w:w w:val="110"/>
        </w:rPr>
        <w:t>channel</w:t>
      </w:r>
      <w:r>
        <w:rPr>
          <w:spacing w:val="45"/>
          <w:w w:val="110"/>
        </w:rPr>
        <w:t> </w:t>
      </w:r>
      <w:r>
        <w:rPr>
          <w:w w:val="110"/>
        </w:rPr>
        <w:t>measure,</w:t>
      </w:r>
      <w:r>
        <w:rPr>
          <w:spacing w:val="45"/>
          <w:w w:val="110"/>
        </w:rPr>
        <w:t> </w:t>
      </w:r>
      <w:r>
        <w:rPr>
          <w:w w:val="110"/>
        </w:rPr>
        <w:t>the</w:t>
      </w:r>
      <w:r>
        <w:rPr>
          <w:spacing w:val="44"/>
          <w:w w:val="110"/>
        </w:rPr>
        <w:t> </w:t>
      </w:r>
      <w:r>
        <w:rPr>
          <w:w w:val="110"/>
        </w:rPr>
        <w:t>Internet</w:t>
      </w:r>
      <w:r>
        <w:rPr>
          <w:spacing w:val="45"/>
          <w:w w:val="110"/>
        </w:rPr>
        <w:t> </w:t>
      </w:r>
      <w:r>
        <w:rPr>
          <w:spacing w:val="-5"/>
          <w:w w:val="110"/>
        </w:rPr>
        <w:t>of</w:t>
      </w:r>
    </w:p>
    <w:p>
      <w:pPr>
        <w:pStyle w:val="BodyText"/>
        <w:spacing w:line="139" w:lineRule="exact"/>
        <w:ind w:left="131"/>
        <w:jc w:val="both"/>
      </w:pPr>
      <w:r>
        <w:rPr>
          <w:w w:val="110"/>
        </w:rPr>
        <w:t>Things</w:t>
      </w:r>
      <w:r>
        <w:rPr>
          <w:spacing w:val="-1"/>
          <w:w w:val="110"/>
        </w:rPr>
        <w:t> </w:t>
      </w:r>
      <w:r>
        <w:rPr>
          <w:w w:val="110"/>
        </w:rPr>
        <w:t>data</w:t>
      </w:r>
      <w:r>
        <w:rPr>
          <w:spacing w:val="1"/>
          <w:w w:val="110"/>
        </w:rPr>
        <w:t> </w:t>
      </w:r>
      <w:r>
        <w:rPr>
          <w:w w:val="110"/>
        </w:rPr>
        <w:t>processing units still</w:t>
      </w:r>
      <w:r>
        <w:rPr>
          <w:spacing w:val="-1"/>
          <w:w w:val="110"/>
        </w:rPr>
        <w:t> </w:t>
      </w:r>
      <w:r>
        <w:rPr>
          <w:w w:val="110"/>
        </w:rPr>
        <w:t>keeps</w:t>
      </w:r>
      <w:r>
        <w:rPr>
          <w:spacing w:val="1"/>
          <w:w w:val="110"/>
        </w:rPr>
        <w:t> </w:t>
      </w:r>
      <w:r>
        <w:rPr>
          <w:w w:val="110"/>
        </w:rPr>
        <w:t>safe</w:t>
      </w:r>
      <w:r>
        <w:rPr>
          <w:spacing w:val="1"/>
          <w:w w:val="110"/>
        </w:rPr>
        <w:t> </w:t>
      </w:r>
      <w:r>
        <w:rPr>
          <w:w w:val="110"/>
        </w:rPr>
        <w:t>transaction</w:t>
      </w:r>
      <w:r>
        <w:rPr>
          <w:spacing w:val="-1"/>
          <w:w w:val="110"/>
        </w:rPr>
        <w:t> </w:t>
      </w:r>
      <w:r>
        <w:rPr>
          <w:spacing w:val="-2"/>
          <w:w w:val="110"/>
        </w:rPr>
        <w:t>blocks.</w:t>
      </w:r>
    </w:p>
    <w:p>
      <w:pPr>
        <w:pStyle w:val="BodyText"/>
        <w:spacing w:line="266" w:lineRule="auto" w:before="25"/>
        <w:ind w:left="131" w:right="110" w:firstLine="239"/>
        <w:jc w:val="both"/>
      </w:pPr>
      <w:r>
        <w:rPr>
          <w:w w:val="110"/>
        </w:rPr>
        <w:t>Additionally,</w:t>
      </w:r>
      <w:r>
        <w:rPr>
          <w:w w:val="110"/>
        </w:rPr>
        <w:t> analyses</w:t>
      </w:r>
      <w:r>
        <w:rPr>
          <w:w w:val="110"/>
        </w:rPr>
        <w:t> are</w:t>
      </w:r>
      <w:r>
        <w:rPr>
          <w:w w:val="110"/>
        </w:rPr>
        <w:t> conducted</w:t>
      </w:r>
      <w:r>
        <w:rPr>
          <w:w w:val="110"/>
        </w:rPr>
        <w:t> using</w:t>
      </w:r>
      <w:r>
        <w:rPr>
          <w:w w:val="110"/>
        </w:rPr>
        <w:t> various</w:t>
      </w:r>
      <w:r>
        <w:rPr>
          <w:w w:val="110"/>
        </w:rPr>
        <w:t> </w:t>
      </w:r>
      <w:r>
        <w:rPr>
          <w:w w:val="110"/>
        </w:rPr>
        <w:t>bibliometric methods,</w:t>
      </w:r>
      <w:r>
        <w:rPr>
          <w:w w:val="110"/>
        </w:rPr>
        <w:t> with</w:t>
      </w:r>
      <w:r>
        <w:rPr>
          <w:w w:val="110"/>
        </w:rPr>
        <w:t> the</w:t>
      </w:r>
      <w:r>
        <w:rPr>
          <w:w w:val="110"/>
        </w:rPr>
        <w:t> fundamental</w:t>
      </w:r>
      <w:r>
        <w:rPr>
          <w:w w:val="110"/>
        </w:rPr>
        <w:t> theories</w:t>
      </w:r>
      <w:r>
        <w:rPr>
          <w:w w:val="110"/>
        </w:rPr>
        <w:t> and</w:t>
      </w:r>
      <w:r>
        <w:rPr>
          <w:w w:val="110"/>
        </w:rPr>
        <w:t> frameworks</w:t>
      </w:r>
      <w:r>
        <w:rPr>
          <w:w w:val="110"/>
        </w:rPr>
        <w:t> for</w:t>
      </w:r>
      <w:r>
        <w:rPr>
          <w:w w:val="110"/>
        </w:rPr>
        <w:t> all</w:t>
      </w:r>
      <w:r>
        <w:rPr>
          <w:w w:val="110"/>
        </w:rPr>
        <w:t> IoT applications receiving top priority </w:t>
      </w:r>
      <w:hyperlink w:history="true" w:anchor="_bookmark56">
        <w:r>
          <w:rPr>
            <w:color w:val="2196D1"/>
            <w:w w:val="110"/>
          </w:rPr>
          <w:t>[28]</w:t>
        </w:r>
      </w:hyperlink>
      <w:r>
        <w:rPr>
          <w:w w:val="110"/>
        </w:rPr>
        <w:t>. According to this observation, most</w:t>
      </w:r>
      <w:r>
        <w:rPr>
          <w:spacing w:val="27"/>
          <w:w w:val="110"/>
        </w:rPr>
        <w:t> </w:t>
      </w:r>
      <w:r>
        <w:rPr>
          <w:w w:val="110"/>
        </w:rPr>
        <w:t>techniques</w:t>
      </w:r>
      <w:r>
        <w:rPr>
          <w:spacing w:val="27"/>
          <w:w w:val="110"/>
        </w:rPr>
        <w:t> </w:t>
      </w:r>
      <w:r>
        <w:rPr>
          <w:w w:val="110"/>
        </w:rPr>
        <w:t>are</w:t>
      </w:r>
      <w:r>
        <w:rPr>
          <w:spacing w:val="28"/>
          <w:w w:val="110"/>
        </w:rPr>
        <w:t> </w:t>
      </w:r>
      <w:r>
        <w:rPr>
          <w:w w:val="110"/>
        </w:rPr>
        <w:t>not</w:t>
      </w:r>
      <w:r>
        <w:rPr>
          <w:spacing w:val="28"/>
          <w:w w:val="110"/>
        </w:rPr>
        <w:t> </w:t>
      </w:r>
      <w:r>
        <w:rPr>
          <w:w w:val="110"/>
        </w:rPr>
        <w:t>implemented</w:t>
      </w:r>
      <w:r>
        <w:rPr>
          <w:spacing w:val="28"/>
          <w:w w:val="110"/>
        </w:rPr>
        <w:t> </w:t>
      </w:r>
      <w:r>
        <w:rPr>
          <w:w w:val="110"/>
        </w:rPr>
        <w:t>using</w:t>
      </w:r>
      <w:r>
        <w:rPr>
          <w:spacing w:val="27"/>
          <w:w w:val="110"/>
        </w:rPr>
        <w:t> </w:t>
      </w:r>
      <w:r>
        <w:rPr>
          <w:w w:val="110"/>
        </w:rPr>
        <w:t>blockchain</w:t>
      </w:r>
      <w:r>
        <w:rPr>
          <w:spacing w:val="27"/>
          <w:w w:val="110"/>
        </w:rPr>
        <w:t> </w:t>
      </w:r>
      <w:r>
        <w:rPr>
          <w:spacing w:val="-2"/>
          <w:w w:val="110"/>
        </w:rPr>
        <w:t>technology</w:t>
      </w:r>
      <w:r>
        <w:rPr>
          <w:rFonts w:ascii="STIX" w:hAnsi="STIX"/>
          <w:spacing w:val="-2"/>
          <w:w w:val="110"/>
        </w:rPr>
        <w:t>’</w:t>
      </w:r>
      <w:r>
        <w:rPr>
          <w:spacing w:val="-2"/>
          <w:w w:val="110"/>
        </w:rPr>
        <w:t>s</w:t>
      </w:r>
    </w:p>
    <w:p>
      <w:pPr>
        <w:pStyle w:val="BodyText"/>
        <w:spacing w:line="140" w:lineRule="exact"/>
        <w:ind w:left="131"/>
        <w:jc w:val="both"/>
      </w:pPr>
      <w:r>
        <w:rPr>
          <w:w w:val="110"/>
        </w:rPr>
        <w:t>high-security</w:t>
      </w:r>
      <w:r>
        <w:rPr>
          <w:spacing w:val="34"/>
          <w:w w:val="110"/>
        </w:rPr>
        <w:t> </w:t>
      </w:r>
      <w:r>
        <w:rPr>
          <w:w w:val="110"/>
        </w:rPr>
        <w:t>features.</w:t>
      </w:r>
      <w:r>
        <w:rPr>
          <w:spacing w:val="36"/>
          <w:w w:val="110"/>
        </w:rPr>
        <w:t> </w:t>
      </w:r>
      <w:r>
        <w:rPr>
          <w:w w:val="110"/>
        </w:rPr>
        <w:t>However,</w:t>
      </w:r>
      <w:r>
        <w:rPr>
          <w:spacing w:val="35"/>
          <w:w w:val="110"/>
        </w:rPr>
        <w:t> </w:t>
      </w:r>
      <w:r>
        <w:rPr>
          <w:w w:val="110"/>
        </w:rPr>
        <w:t>other</w:t>
      </w:r>
      <w:r>
        <w:rPr>
          <w:spacing w:val="36"/>
          <w:w w:val="110"/>
        </w:rPr>
        <w:t> </w:t>
      </w:r>
      <w:r>
        <w:rPr>
          <w:w w:val="110"/>
        </w:rPr>
        <w:t>security</w:t>
      </w:r>
      <w:r>
        <w:rPr>
          <w:spacing w:val="36"/>
          <w:w w:val="110"/>
        </w:rPr>
        <w:t> </w:t>
      </w:r>
      <w:r>
        <w:rPr>
          <w:w w:val="110"/>
        </w:rPr>
        <w:t>measures</w:t>
      </w:r>
      <w:r>
        <w:rPr>
          <w:spacing w:val="35"/>
          <w:w w:val="110"/>
        </w:rPr>
        <w:t> </w:t>
      </w:r>
      <w:r>
        <w:rPr>
          <w:w w:val="110"/>
        </w:rPr>
        <w:t>show</w:t>
      </w:r>
      <w:r>
        <w:rPr>
          <w:spacing w:val="36"/>
          <w:w w:val="110"/>
        </w:rPr>
        <w:t> </w:t>
      </w:r>
      <w:r>
        <w:rPr>
          <w:spacing w:val="-4"/>
          <w:w w:val="110"/>
        </w:rPr>
        <w:t>that</w:t>
      </w:r>
    </w:p>
    <w:p>
      <w:pPr>
        <w:pStyle w:val="BodyText"/>
        <w:spacing w:line="273" w:lineRule="auto" w:before="25"/>
        <w:ind w:left="131" w:right="110"/>
        <w:jc w:val="both"/>
      </w:pPr>
      <w:r>
        <w:rPr>
          <w:w w:val="110"/>
        </w:rPr>
        <w:t>higher</w:t>
      </w:r>
      <w:r>
        <w:rPr>
          <w:w w:val="110"/>
        </w:rPr>
        <w:t> robustness,</w:t>
      </w:r>
      <w:r>
        <w:rPr>
          <w:w w:val="110"/>
        </w:rPr>
        <w:t> which</w:t>
      </w:r>
      <w:r>
        <w:rPr>
          <w:w w:val="110"/>
        </w:rPr>
        <w:t> minimizes</w:t>
      </w:r>
      <w:r>
        <w:rPr>
          <w:w w:val="110"/>
        </w:rPr>
        <w:t> accuracy,</w:t>
      </w:r>
      <w:r>
        <w:rPr>
          <w:w w:val="110"/>
        </w:rPr>
        <w:t> is</w:t>
      </w:r>
      <w:r>
        <w:rPr>
          <w:w w:val="110"/>
        </w:rPr>
        <w:t> available</w:t>
      </w:r>
      <w:r>
        <w:rPr>
          <w:w w:val="110"/>
        </w:rPr>
        <w:t> if</w:t>
      </w:r>
      <w:r>
        <w:rPr>
          <w:w w:val="110"/>
        </w:rPr>
        <w:t> an</w:t>
      </w:r>
      <w:r>
        <w:rPr>
          <w:w w:val="110"/>
        </w:rPr>
        <w:t> IoT system is represented. In contrast, as complete entities are present and under</w:t>
      </w:r>
      <w:r>
        <w:rPr>
          <w:spacing w:val="13"/>
          <w:w w:val="110"/>
        </w:rPr>
        <w:t> </w:t>
      </w:r>
      <w:r>
        <w:rPr>
          <w:w w:val="110"/>
        </w:rPr>
        <w:t>observation</w:t>
      </w:r>
      <w:r>
        <w:rPr>
          <w:spacing w:val="15"/>
          <w:w w:val="110"/>
        </w:rPr>
        <w:t> </w:t>
      </w:r>
      <w:r>
        <w:rPr>
          <w:w w:val="110"/>
        </w:rPr>
        <w:t>at</w:t>
      </w:r>
      <w:r>
        <w:rPr>
          <w:spacing w:val="14"/>
          <w:w w:val="110"/>
        </w:rPr>
        <w:t> </w:t>
      </w:r>
      <w:r>
        <w:rPr>
          <w:w w:val="110"/>
        </w:rPr>
        <w:t>three</w:t>
      </w:r>
      <w:r>
        <w:rPr>
          <w:spacing w:val="14"/>
          <w:w w:val="110"/>
        </w:rPr>
        <w:t> </w:t>
      </w:r>
      <w:r>
        <w:rPr>
          <w:w w:val="110"/>
        </w:rPr>
        <w:t>distinct</w:t>
      </w:r>
      <w:r>
        <w:rPr>
          <w:spacing w:val="13"/>
          <w:w w:val="110"/>
        </w:rPr>
        <w:t> </w:t>
      </w:r>
      <w:r>
        <w:rPr>
          <w:w w:val="110"/>
        </w:rPr>
        <w:t>stages,</w:t>
      </w:r>
      <w:r>
        <w:rPr>
          <w:spacing w:val="15"/>
          <w:w w:val="110"/>
        </w:rPr>
        <w:t> </w:t>
      </w:r>
      <w:r>
        <w:rPr>
          <w:w w:val="110"/>
        </w:rPr>
        <w:t>it</w:t>
      </w:r>
      <w:r>
        <w:rPr>
          <w:spacing w:val="14"/>
          <w:w w:val="110"/>
        </w:rPr>
        <w:t> </w:t>
      </w:r>
      <w:r>
        <w:rPr>
          <w:w w:val="110"/>
        </w:rPr>
        <w:t>is</w:t>
      </w:r>
      <w:r>
        <w:rPr>
          <w:spacing w:val="14"/>
          <w:w w:val="110"/>
        </w:rPr>
        <w:t> </w:t>
      </w:r>
      <w:r>
        <w:rPr>
          <w:w w:val="110"/>
        </w:rPr>
        <w:t>crucial</w:t>
      </w:r>
      <w:r>
        <w:rPr>
          <w:spacing w:val="14"/>
          <w:w w:val="110"/>
        </w:rPr>
        <w:t> </w:t>
      </w:r>
      <w:r>
        <w:rPr>
          <w:w w:val="110"/>
        </w:rPr>
        <w:t>to</w:t>
      </w:r>
      <w:r>
        <w:rPr>
          <w:spacing w:val="14"/>
          <w:w w:val="110"/>
        </w:rPr>
        <w:t> </w:t>
      </w:r>
      <w:r>
        <w:rPr>
          <w:w w:val="110"/>
        </w:rPr>
        <w:t>combine</w:t>
      </w:r>
      <w:r>
        <w:rPr>
          <w:spacing w:val="15"/>
          <w:w w:val="110"/>
        </w:rPr>
        <w:t> </w:t>
      </w:r>
      <w:r>
        <w:rPr>
          <w:spacing w:val="-5"/>
          <w:w w:val="110"/>
        </w:rPr>
        <w:t>the</w:t>
      </w:r>
    </w:p>
    <w:p>
      <w:pPr>
        <w:pStyle w:val="BodyText"/>
        <w:spacing w:line="206" w:lineRule="auto" w:before="8"/>
        <w:ind w:left="131" w:right="110"/>
        <w:jc w:val="both"/>
      </w:pPr>
      <w:r>
        <w:rPr>
          <w:w w:val="110"/>
        </w:rPr>
        <w:t>entire</w:t>
      </w:r>
      <w:r>
        <w:rPr>
          <w:spacing w:val="-2"/>
          <w:w w:val="110"/>
        </w:rPr>
        <w:t> </w:t>
      </w:r>
      <w:r>
        <w:rPr>
          <w:w w:val="110"/>
        </w:rPr>
        <w:t>data</w:t>
      </w:r>
      <w:r>
        <w:rPr>
          <w:spacing w:val="-3"/>
          <w:w w:val="110"/>
        </w:rPr>
        <w:t> </w:t>
      </w:r>
      <w:r>
        <w:rPr>
          <w:w w:val="110"/>
        </w:rPr>
        <w:t>source</w:t>
      </w:r>
      <w:r>
        <w:rPr>
          <w:spacing w:val="-2"/>
          <w:w w:val="110"/>
        </w:rPr>
        <w:t> </w:t>
      </w:r>
      <w:r>
        <w:rPr>
          <w:w w:val="110"/>
        </w:rPr>
        <w:t>into</w:t>
      </w:r>
      <w:r>
        <w:rPr>
          <w:spacing w:val="-2"/>
          <w:w w:val="110"/>
        </w:rPr>
        <w:t> </w:t>
      </w:r>
      <w:r>
        <w:rPr>
          <w:w w:val="110"/>
        </w:rPr>
        <w:t>a</w:t>
      </w:r>
      <w:r>
        <w:rPr>
          <w:spacing w:val="-2"/>
          <w:w w:val="110"/>
        </w:rPr>
        <w:t> </w:t>
      </w:r>
      <w:r>
        <w:rPr>
          <w:w w:val="110"/>
        </w:rPr>
        <w:t>single</w:t>
      </w:r>
      <w:r>
        <w:rPr>
          <w:spacing w:val="-2"/>
          <w:w w:val="110"/>
        </w:rPr>
        <w:t> </w:t>
      </w:r>
      <w:r>
        <w:rPr>
          <w:w w:val="110"/>
        </w:rPr>
        <w:t>framework</w:t>
      </w:r>
      <w:r>
        <w:rPr>
          <w:spacing w:val="-3"/>
          <w:w w:val="110"/>
        </w:rPr>
        <w:t> </w:t>
      </w:r>
      <w:hyperlink w:history="true" w:anchor="_bookmark57">
        <w:r>
          <w:rPr>
            <w:color w:val="2196D1"/>
            <w:w w:val="110"/>
          </w:rPr>
          <w:t>[29</w:t>
        </w:r>
        <w:r>
          <w:rPr>
            <w:rFonts w:ascii="STIX" w:hAnsi="STIX"/>
            <w:color w:val="2196D1"/>
            <w:w w:val="110"/>
          </w:rPr>
          <w:t>–</w:t>
        </w:r>
        <w:r>
          <w:rPr>
            <w:color w:val="2196D1"/>
            <w:w w:val="110"/>
          </w:rPr>
          <w:t>35]</w:t>
        </w:r>
      </w:hyperlink>
      <w:r>
        <w:rPr>
          <w:w w:val="110"/>
        </w:rPr>
        <w:t>.</w:t>
      </w:r>
      <w:r>
        <w:rPr>
          <w:spacing w:val="-3"/>
          <w:w w:val="110"/>
        </w:rPr>
        <w:t> </w:t>
      </w:r>
      <w:r>
        <w:rPr>
          <w:w w:val="110"/>
        </w:rPr>
        <w:t>Three</w:t>
      </w:r>
      <w:r>
        <w:rPr>
          <w:spacing w:val="-2"/>
          <w:w w:val="110"/>
        </w:rPr>
        <w:t> </w:t>
      </w:r>
      <w:r>
        <w:rPr>
          <w:w w:val="110"/>
        </w:rPr>
        <w:t>phases</w:t>
      </w:r>
      <w:r>
        <w:rPr>
          <w:spacing w:val="-2"/>
          <w:w w:val="110"/>
        </w:rPr>
        <w:t> </w:t>
      </w:r>
      <w:r>
        <w:rPr>
          <w:w w:val="110"/>
        </w:rPr>
        <w:t>result in</w:t>
      </w:r>
      <w:r>
        <w:rPr>
          <w:spacing w:val="33"/>
          <w:w w:val="110"/>
        </w:rPr>
        <w:t> </w:t>
      </w:r>
      <w:r>
        <w:rPr>
          <w:w w:val="110"/>
        </w:rPr>
        <w:t>a</w:t>
      </w:r>
      <w:r>
        <w:rPr>
          <w:spacing w:val="34"/>
          <w:w w:val="110"/>
        </w:rPr>
        <w:t> </w:t>
      </w:r>
      <w:r>
        <w:rPr>
          <w:w w:val="110"/>
        </w:rPr>
        <w:t>bilinear</w:t>
      </w:r>
      <w:r>
        <w:rPr>
          <w:spacing w:val="34"/>
          <w:w w:val="110"/>
        </w:rPr>
        <w:t> </w:t>
      </w:r>
      <w:r>
        <w:rPr>
          <w:w w:val="110"/>
        </w:rPr>
        <w:t>communication,</w:t>
      </w:r>
      <w:r>
        <w:rPr>
          <w:spacing w:val="34"/>
          <w:w w:val="110"/>
        </w:rPr>
        <w:t> </w:t>
      </w:r>
      <w:r>
        <w:rPr>
          <w:w w:val="110"/>
        </w:rPr>
        <w:t>which</w:t>
      </w:r>
      <w:r>
        <w:rPr>
          <w:spacing w:val="33"/>
          <w:w w:val="110"/>
        </w:rPr>
        <w:t> </w:t>
      </w:r>
      <w:r>
        <w:rPr>
          <w:w w:val="110"/>
        </w:rPr>
        <w:t>maximizes</w:t>
      </w:r>
      <w:r>
        <w:rPr>
          <w:spacing w:val="34"/>
          <w:w w:val="110"/>
        </w:rPr>
        <w:t> </w:t>
      </w:r>
      <w:r>
        <w:rPr>
          <w:w w:val="110"/>
        </w:rPr>
        <w:t>the</w:t>
      </w:r>
      <w:r>
        <w:rPr>
          <w:spacing w:val="35"/>
          <w:w w:val="110"/>
        </w:rPr>
        <w:t> </w:t>
      </w:r>
      <w:r>
        <w:rPr>
          <w:w w:val="110"/>
        </w:rPr>
        <w:t>overall</w:t>
      </w:r>
      <w:r>
        <w:rPr>
          <w:spacing w:val="33"/>
          <w:w w:val="110"/>
        </w:rPr>
        <w:t> </w:t>
      </w:r>
      <w:r>
        <w:rPr>
          <w:spacing w:val="-2"/>
          <w:w w:val="110"/>
        </w:rPr>
        <w:t>system</w:t>
      </w:r>
      <w:r>
        <w:rPr>
          <w:rFonts w:ascii="STIX" w:hAnsi="STIX"/>
          <w:spacing w:val="-2"/>
          <w:w w:val="110"/>
        </w:rPr>
        <w:t>’</w:t>
      </w:r>
      <w:r>
        <w:rPr>
          <w:spacing w:val="-2"/>
          <w:w w:val="110"/>
        </w:rPr>
        <w:t>s</w:t>
      </w:r>
    </w:p>
    <w:p>
      <w:pPr>
        <w:pStyle w:val="BodyText"/>
        <w:spacing w:line="273" w:lineRule="auto"/>
        <w:ind w:left="131" w:right="110"/>
        <w:jc w:val="both"/>
      </w:pPr>
      <w:r>
        <w:rPr>
          <w:w w:val="110"/>
        </w:rPr>
        <w:t>accuracy.</w:t>
      </w:r>
      <w:r>
        <w:rPr>
          <w:w w:val="110"/>
        </w:rPr>
        <w:t> The</w:t>
      </w:r>
      <w:r>
        <w:rPr>
          <w:w w:val="110"/>
        </w:rPr>
        <w:t> approach</w:t>
      </w:r>
      <w:r>
        <w:rPr>
          <w:w w:val="110"/>
        </w:rPr>
        <w:t> needs</w:t>
      </w:r>
      <w:r>
        <w:rPr>
          <w:w w:val="110"/>
        </w:rPr>
        <w:t> a</w:t>
      </w:r>
      <w:r>
        <w:rPr>
          <w:w w:val="110"/>
        </w:rPr>
        <w:t> unique</w:t>
      </w:r>
      <w:r>
        <w:rPr>
          <w:w w:val="110"/>
        </w:rPr>
        <w:t> authentication</w:t>
      </w:r>
      <w:r>
        <w:rPr>
          <w:w w:val="110"/>
        </w:rPr>
        <w:t> process</w:t>
      </w:r>
      <w:r>
        <w:rPr>
          <w:w w:val="110"/>
        </w:rPr>
        <w:t> </w:t>
      </w:r>
      <w:r>
        <w:rPr>
          <w:w w:val="110"/>
        </w:rPr>
        <w:t>to generate time-based solutions using</w:t>
      </w:r>
      <w:r>
        <w:rPr>
          <w:spacing w:val="-1"/>
          <w:w w:val="110"/>
        </w:rPr>
        <w:t> </w:t>
      </w:r>
      <w:r>
        <w:rPr>
          <w:w w:val="110"/>
        </w:rPr>
        <w:t>the correct</w:t>
      </w:r>
      <w:r>
        <w:rPr>
          <w:spacing w:val="-1"/>
          <w:w w:val="110"/>
        </w:rPr>
        <w:t> </w:t>
      </w:r>
      <w:r>
        <w:rPr>
          <w:w w:val="110"/>
        </w:rPr>
        <w:t>memory resources.</w:t>
      </w:r>
      <w:r>
        <w:rPr>
          <w:spacing w:val="-1"/>
          <w:w w:val="110"/>
        </w:rPr>
        <w:t> </w:t>
      </w:r>
      <w:r>
        <w:rPr>
          <w:w w:val="110"/>
        </w:rPr>
        <w:t>IoT applications</w:t>
      </w:r>
      <w:r>
        <w:rPr>
          <w:spacing w:val="-8"/>
          <w:w w:val="110"/>
        </w:rPr>
        <w:t> </w:t>
      </w:r>
      <w:r>
        <w:rPr>
          <w:w w:val="110"/>
        </w:rPr>
        <w:t>require</w:t>
      </w:r>
      <w:r>
        <w:rPr>
          <w:spacing w:val="-9"/>
          <w:w w:val="110"/>
        </w:rPr>
        <w:t> </w:t>
      </w:r>
      <w:r>
        <w:rPr>
          <w:w w:val="110"/>
        </w:rPr>
        <w:t>a</w:t>
      </w:r>
      <w:r>
        <w:rPr>
          <w:spacing w:val="-8"/>
          <w:w w:val="110"/>
        </w:rPr>
        <w:t> </w:t>
      </w:r>
      <w:r>
        <w:rPr>
          <w:w w:val="110"/>
        </w:rPr>
        <w:t>particular</w:t>
      </w:r>
      <w:r>
        <w:rPr>
          <w:spacing w:val="-9"/>
          <w:w w:val="110"/>
        </w:rPr>
        <w:t> </w:t>
      </w:r>
      <w:r>
        <w:rPr>
          <w:w w:val="110"/>
        </w:rPr>
        <w:t>approach</w:t>
      </w:r>
      <w:r>
        <w:rPr>
          <w:spacing w:val="-8"/>
          <w:w w:val="110"/>
        </w:rPr>
        <w:t> </w:t>
      </w:r>
      <w:r>
        <w:rPr>
          <w:w w:val="110"/>
        </w:rPr>
        <w:t>with</w:t>
      </w:r>
      <w:r>
        <w:rPr>
          <w:spacing w:val="-9"/>
          <w:w w:val="110"/>
        </w:rPr>
        <w:t> </w:t>
      </w:r>
      <w:r>
        <w:rPr>
          <w:w w:val="110"/>
        </w:rPr>
        <w:t>an</w:t>
      </w:r>
      <w:r>
        <w:rPr>
          <w:spacing w:val="-9"/>
          <w:w w:val="110"/>
        </w:rPr>
        <w:t> </w:t>
      </w:r>
      <w:r>
        <w:rPr>
          <w:w w:val="110"/>
        </w:rPr>
        <w:t>analytical</w:t>
      </w:r>
      <w:r>
        <w:rPr>
          <w:spacing w:val="-9"/>
          <w:w w:val="110"/>
        </w:rPr>
        <w:t> </w:t>
      </w:r>
      <w:r>
        <w:rPr>
          <w:w w:val="110"/>
        </w:rPr>
        <w:t>model,</w:t>
      </w:r>
      <w:r>
        <w:rPr>
          <w:spacing w:val="-8"/>
          <w:w w:val="110"/>
        </w:rPr>
        <w:t> </w:t>
      </w:r>
      <w:r>
        <w:rPr>
          <w:w w:val="110"/>
        </w:rPr>
        <w:t>so</w:t>
      </w:r>
      <w:r>
        <w:rPr>
          <w:spacing w:val="-9"/>
          <w:w w:val="110"/>
        </w:rPr>
        <w:t> </w:t>
      </w:r>
      <w:r>
        <w:rPr>
          <w:w w:val="110"/>
        </w:rPr>
        <w:t>a blockchain</w:t>
      </w:r>
      <w:r>
        <w:rPr>
          <w:w w:val="110"/>
        </w:rPr>
        <w:t> technique</w:t>
      </w:r>
      <w:r>
        <w:rPr>
          <w:w w:val="110"/>
        </w:rPr>
        <w:t> with</w:t>
      </w:r>
      <w:r>
        <w:rPr>
          <w:w w:val="110"/>
        </w:rPr>
        <w:t> federated</w:t>
      </w:r>
      <w:r>
        <w:rPr>
          <w:w w:val="110"/>
        </w:rPr>
        <w:t> learning</w:t>
      </w:r>
      <w:r>
        <w:rPr>
          <w:w w:val="110"/>
        </w:rPr>
        <w:t> is</w:t>
      </w:r>
      <w:r>
        <w:rPr>
          <w:w w:val="110"/>
        </w:rPr>
        <w:t> introduced</w:t>
      </w:r>
      <w:r>
        <w:rPr>
          <w:w w:val="110"/>
        </w:rPr>
        <w:t> and</w:t>
      </w:r>
      <w:r>
        <w:rPr>
          <w:w w:val="110"/>
        </w:rPr>
        <w:t> dis- cussed in the following sections.</w:t>
      </w:r>
    </w:p>
    <w:p>
      <w:pPr>
        <w:pStyle w:val="BodyText"/>
        <w:spacing w:line="273" w:lineRule="auto"/>
        <w:ind w:left="131" w:right="109" w:firstLine="239"/>
        <w:jc w:val="both"/>
      </w:pPr>
      <w:r>
        <w:rPr>
          <w:w w:val="110"/>
        </w:rPr>
        <w:t>As a result, mathematical models that specify the number of trans- actions in the network with an additional block transfer approach are used</w:t>
      </w:r>
      <w:r>
        <w:rPr>
          <w:spacing w:val="-3"/>
          <w:w w:val="110"/>
        </w:rPr>
        <w:t> </w:t>
      </w:r>
      <w:r>
        <w:rPr>
          <w:w w:val="110"/>
        </w:rPr>
        <w:t>to</w:t>
      </w:r>
      <w:r>
        <w:rPr>
          <w:spacing w:val="-4"/>
          <w:w w:val="110"/>
        </w:rPr>
        <w:t> </w:t>
      </w:r>
      <w:r>
        <w:rPr>
          <w:w w:val="110"/>
        </w:rPr>
        <w:t>depict</w:t>
      </w:r>
      <w:r>
        <w:rPr>
          <w:spacing w:val="-4"/>
          <w:w w:val="110"/>
        </w:rPr>
        <w:t> </w:t>
      </w:r>
      <w:r>
        <w:rPr>
          <w:w w:val="110"/>
        </w:rPr>
        <w:t>the</w:t>
      </w:r>
      <w:r>
        <w:rPr>
          <w:spacing w:val="-3"/>
          <w:w w:val="110"/>
        </w:rPr>
        <w:t> </w:t>
      </w:r>
      <w:r>
        <w:rPr>
          <w:w w:val="110"/>
        </w:rPr>
        <w:t>proposed</w:t>
      </w:r>
      <w:r>
        <w:rPr>
          <w:spacing w:val="-3"/>
          <w:w w:val="110"/>
        </w:rPr>
        <w:t> </w:t>
      </w:r>
      <w:r>
        <w:rPr>
          <w:w w:val="110"/>
        </w:rPr>
        <w:t>system.</w:t>
      </w:r>
      <w:r>
        <w:rPr>
          <w:spacing w:val="-4"/>
          <w:w w:val="110"/>
        </w:rPr>
        <w:t> </w:t>
      </w:r>
      <w:r>
        <w:rPr>
          <w:w w:val="110"/>
        </w:rPr>
        <w:t>However,</w:t>
      </w:r>
      <w:r>
        <w:rPr>
          <w:spacing w:val="-4"/>
          <w:w w:val="110"/>
        </w:rPr>
        <w:t> </w:t>
      </w:r>
      <w:r>
        <w:rPr>
          <w:w w:val="110"/>
        </w:rPr>
        <w:t>decentralized</w:t>
      </w:r>
      <w:r>
        <w:rPr>
          <w:spacing w:val="-3"/>
          <w:w w:val="110"/>
        </w:rPr>
        <w:t> </w:t>
      </w:r>
      <w:r>
        <w:rPr>
          <w:w w:val="110"/>
        </w:rPr>
        <w:t>techniques can be resolved using a block approach with key management proced- ures,</w:t>
      </w:r>
      <w:r>
        <w:rPr>
          <w:spacing w:val="-7"/>
          <w:w w:val="110"/>
        </w:rPr>
        <w:t> </w:t>
      </w:r>
      <w:r>
        <w:rPr>
          <w:w w:val="110"/>
        </w:rPr>
        <w:t>provided</w:t>
      </w:r>
      <w:r>
        <w:rPr>
          <w:spacing w:val="-6"/>
          <w:w w:val="110"/>
        </w:rPr>
        <w:t> </w:t>
      </w:r>
      <w:r>
        <w:rPr>
          <w:w w:val="110"/>
        </w:rPr>
        <w:t>federated</w:t>
      </w:r>
      <w:r>
        <w:rPr>
          <w:spacing w:val="-7"/>
          <w:w w:val="110"/>
        </w:rPr>
        <w:t> </w:t>
      </w:r>
      <w:r>
        <w:rPr>
          <w:w w:val="110"/>
        </w:rPr>
        <w:t>learning</w:t>
      </w:r>
      <w:r>
        <w:rPr>
          <w:spacing w:val="-6"/>
          <w:w w:val="110"/>
        </w:rPr>
        <w:t> </w:t>
      </w:r>
      <w:r>
        <w:rPr>
          <w:w w:val="110"/>
        </w:rPr>
        <w:t>is</w:t>
      </w:r>
      <w:r>
        <w:rPr>
          <w:spacing w:val="-7"/>
          <w:w w:val="110"/>
        </w:rPr>
        <w:t> </w:t>
      </w:r>
      <w:r>
        <w:rPr>
          <w:w w:val="110"/>
        </w:rPr>
        <w:t>included</w:t>
      </w:r>
      <w:r>
        <w:rPr>
          <w:spacing w:val="-6"/>
          <w:w w:val="110"/>
        </w:rPr>
        <w:t> </w:t>
      </w:r>
      <w:r>
        <w:rPr>
          <w:w w:val="110"/>
        </w:rPr>
        <w:t>for</w:t>
      </w:r>
      <w:r>
        <w:rPr>
          <w:spacing w:val="-7"/>
          <w:w w:val="110"/>
        </w:rPr>
        <w:t> </w:t>
      </w:r>
      <w:r>
        <w:rPr>
          <w:w w:val="110"/>
        </w:rPr>
        <w:t>defined</w:t>
      </w:r>
      <w:r>
        <w:rPr>
          <w:spacing w:val="-7"/>
          <w:w w:val="110"/>
        </w:rPr>
        <w:t> </w:t>
      </w:r>
      <w:r>
        <w:rPr>
          <w:w w:val="110"/>
        </w:rPr>
        <w:t>networks.</w:t>
      </w:r>
      <w:r>
        <w:rPr>
          <w:spacing w:val="-6"/>
          <w:w w:val="110"/>
        </w:rPr>
        <w:t> </w:t>
      </w:r>
      <w:r>
        <w:rPr>
          <w:w w:val="110"/>
        </w:rPr>
        <w:t>As</w:t>
      </w:r>
      <w:r>
        <w:rPr>
          <w:spacing w:val="-7"/>
          <w:w w:val="110"/>
        </w:rPr>
        <w:t> </w:t>
      </w:r>
      <w:r>
        <w:rPr>
          <w:w w:val="110"/>
        </w:rPr>
        <w:t>a result,</w:t>
      </w:r>
      <w:r>
        <w:rPr>
          <w:w w:val="110"/>
        </w:rPr>
        <w:t> the</w:t>
      </w:r>
      <w:r>
        <w:rPr>
          <w:w w:val="110"/>
        </w:rPr>
        <w:t> number</w:t>
      </w:r>
      <w:r>
        <w:rPr>
          <w:w w:val="110"/>
        </w:rPr>
        <w:t> of</w:t>
      </w:r>
      <w:r>
        <w:rPr>
          <w:w w:val="110"/>
        </w:rPr>
        <w:t> computational</w:t>
      </w:r>
      <w:r>
        <w:rPr>
          <w:w w:val="110"/>
        </w:rPr>
        <w:t> nodes</w:t>
      </w:r>
      <w:r>
        <w:rPr>
          <w:w w:val="110"/>
        </w:rPr>
        <w:t> in</w:t>
      </w:r>
      <w:r>
        <w:rPr>
          <w:w w:val="110"/>
        </w:rPr>
        <w:t> the</w:t>
      </w:r>
      <w:r>
        <w:rPr>
          <w:w w:val="110"/>
        </w:rPr>
        <w:t> system</w:t>
      </w:r>
      <w:r>
        <w:rPr>
          <w:w w:val="110"/>
        </w:rPr>
        <w:t> is</w:t>
      </w:r>
      <w:r>
        <w:rPr>
          <w:w w:val="110"/>
        </w:rPr>
        <w:t> kept</w:t>
      </w:r>
      <w:r>
        <w:rPr>
          <w:w w:val="110"/>
        </w:rPr>
        <w:t> to</w:t>
      </w:r>
      <w:r>
        <w:rPr>
          <w:w w:val="110"/>
        </w:rPr>
        <w:t> a minimum in the suggested method, which employs a special key man- agement mechanism. Additionally, the system model was created with the lowest amount of offloading duties possible, resulting in all trans- mitted blocks having low energy attributes. The accumulation strategy of</w:t>
      </w:r>
      <w:r>
        <w:rPr>
          <w:w w:val="110"/>
        </w:rPr>
        <w:t> the</w:t>
      </w:r>
      <w:r>
        <w:rPr>
          <w:w w:val="110"/>
        </w:rPr>
        <w:t> projected</w:t>
      </w:r>
      <w:r>
        <w:rPr>
          <w:w w:val="110"/>
        </w:rPr>
        <w:t> method</w:t>
      </w:r>
      <w:r>
        <w:rPr>
          <w:w w:val="110"/>
        </w:rPr>
        <w:t> also</w:t>
      </w:r>
      <w:r>
        <w:rPr>
          <w:w w:val="110"/>
        </w:rPr>
        <w:t> improves</w:t>
      </w:r>
      <w:r>
        <w:rPr>
          <w:w w:val="110"/>
        </w:rPr>
        <w:t> network</w:t>
      </w:r>
      <w:r>
        <w:rPr>
          <w:w w:val="110"/>
        </w:rPr>
        <w:t> accuracy</w:t>
      </w:r>
      <w:r>
        <w:rPr>
          <w:w w:val="110"/>
        </w:rPr>
        <w:t> by</w:t>
      </w:r>
      <w:r>
        <w:rPr>
          <w:w w:val="110"/>
        </w:rPr>
        <w:t> making blocks and periods work better.</w:t>
      </w:r>
    </w:p>
    <w:p>
      <w:pPr>
        <w:pStyle w:val="BodyText"/>
        <w:spacing w:before="10"/>
      </w:pPr>
    </w:p>
    <w:p>
      <w:pPr>
        <w:pStyle w:val="ListParagraph"/>
        <w:numPr>
          <w:ilvl w:val="1"/>
          <w:numId w:val="1"/>
        </w:numPr>
        <w:tabs>
          <w:tab w:pos="496" w:val="left" w:leader="none"/>
        </w:tabs>
        <w:spacing w:line="240" w:lineRule="auto" w:before="0" w:after="0"/>
        <w:ind w:left="496" w:right="0" w:hanging="365"/>
        <w:jc w:val="left"/>
        <w:rPr>
          <w:i/>
          <w:sz w:val="16"/>
        </w:rPr>
      </w:pPr>
      <w:bookmarkStart w:name="2.1 1.5 System model" w:id="19"/>
      <w:bookmarkEnd w:id="19"/>
      <w:r>
        <w:rPr/>
      </w:r>
      <w:r>
        <w:rPr>
          <w:i/>
          <w:w w:val="105"/>
          <w:sz w:val="16"/>
        </w:rPr>
        <w:t>1.5</w:t>
      </w:r>
      <w:r>
        <w:rPr>
          <w:i/>
          <w:spacing w:val="11"/>
          <w:w w:val="105"/>
          <w:sz w:val="16"/>
        </w:rPr>
        <w:t> </w:t>
      </w:r>
      <w:r>
        <w:rPr>
          <w:i/>
          <w:w w:val="105"/>
          <w:sz w:val="16"/>
        </w:rPr>
        <w:t>System</w:t>
      </w:r>
      <w:r>
        <w:rPr>
          <w:i/>
          <w:spacing w:val="11"/>
          <w:w w:val="105"/>
          <w:sz w:val="16"/>
        </w:rPr>
        <w:t> </w:t>
      </w:r>
      <w:r>
        <w:rPr>
          <w:i/>
          <w:spacing w:val="-4"/>
          <w:w w:val="105"/>
          <w:sz w:val="16"/>
        </w:rPr>
        <w:t>model</w:t>
      </w:r>
    </w:p>
    <w:p>
      <w:pPr>
        <w:pStyle w:val="BodyText"/>
        <w:spacing w:before="50"/>
        <w:rPr>
          <w:i/>
        </w:rPr>
      </w:pPr>
    </w:p>
    <w:p>
      <w:pPr>
        <w:pStyle w:val="BodyText"/>
        <w:spacing w:line="273" w:lineRule="auto"/>
        <w:ind w:left="131" w:right="110" w:firstLine="239"/>
        <w:jc w:val="both"/>
      </w:pPr>
      <w:r>
        <w:rPr>
          <w:w w:val="110"/>
        </w:rPr>
        <w:t>Using</w:t>
      </w:r>
      <w:r>
        <w:rPr>
          <w:w w:val="110"/>
        </w:rPr>
        <w:t> a</w:t>
      </w:r>
      <w:r>
        <w:rPr>
          <w:w w:val="110"/>
        </w:rPr>
        <w:t> mathematical</w:t>
      </w:r>
      <w:r>
        <w:rPr>
          <w:w w:val="110"/>
        </w:rPr>
        <w:t> framework,</w:t>
      </w:r>
      <w:r>
        <w:rPr>
          <w:w w:val="110"/>
        </w:rPr>
        <w:t> the</w:t>
      </w:r>
      <w:r>
        <w:rPr>
          <w:w w:val="110"/>
        </w:rPr>
        <w:t> design</w:t>
      </w:r>
      <w:r>
        <w:rPr>
          <w:w w:val="110"/>
        </w:rPr>
        <w:t> of</w:t>
      </w:r>
      <w:r>
        <w:rPr>
          <w:w w:val="110"/>
        </w:rPr>
        <w:t> blockchain</w:t>
      </w:r>
      <w:r>
        <w:rPr>
          <w:w w:val="110"/>
        </w:rPr>
        <w:t> </w:t>
      </w:r>
      <w:r>
        <w:rPr>
          <w:w w:val="110"/>
        </w:rPr>
        <w:t>tech- nology in IoT applications is evaluated to look at suitable functioning principles and constraints. 5G- networks are used to construct a set of </w:t>
      </w:r>
      <w:r>
        <w:rPr>
          <w:spacing w:val="-2"/>
          <w:w w:val="110"/>
        </w:rPr>
        <w:t>computational</w:t>
      </w:r>
      <w:r>
        <w:rPr>
          <w:spacing w:val="-4"/>
          <w:w w:val="110"/>
        </w:rPr>
        <w:t> </w:t>
      </w:r>
      <w:r>
        <w:rPr>
          <w:spacing w:val="-2"/>
          <w:w w:val="110"/>
        </w:rPr>
        <w:t>jobs</w:t>
      </w:r>
      <w:r>
        <w:rPr>
          <w:spacing w:val="-4"/>
          <w:w w:val="110"/>
        </w:rPr>
        <w:t> </w:t>
      </w:r>
      <w:r>
        <w:rPr>
          <w:spacing w:val="-2"/>
          <w:w w:val="110"/>
        </w:rPr>
        <w:t>as</w:t>
      </w:r>
      <w:r>
        <w:rPr>
          <w:spacing w:val="-4"/>
          <w:w w:val="110"/>
        </w:rPr>
        <w:t> </w:t>
      </w:r>
      <w:r>
        <w:rPr>
          <w:spacing w:val="-2"/>
          <w:w w:val="110"/>
        </w:rPr>
        <w:t>part of</w:t>
      </w:r>
      <w:r>
        <w:rPr>
          <w:spacing w:val="-4"/>
          <w:w w:val="110"/>
        </w:rPr>
        <w:t> </w:t>
      </w:r>
      <w:r>
        <w:rPr>
          <w:spacing w:val="-2"/>
          <w:w w:val="110"/>
        </w:rPr>
        <w:t>the</w:t>
      </w:r>
      <w:r>
        <w:rPr>
          <w:spacing w:val="-4"/>
          <w:w w:val="110"/>
        </w:rPr>
        <w:t> </w:t>
      </w:r>
      <w:r>
        <w:rPr>
          <w:spacing w:val="-2"/>
          <w:w w:val="110"/>
        </w:rPr>
        <w:t>suggested</w:t>
      </w:r>
      <w:r>
        <w:rPr>
          <w:spacing w:val="-4"/>
          <w:w w:val="110"/>
        </w:rPr>
        <w:t> </w:t>
      </w:r>
      <w:r>
        <w:rPr>
          <w:spacing w:val="-2"/>
          <w:w w:val="110"/>
        </w:rPr>
        <w:t>way</w:t>
      </w:r>
      <w:r>
        <w:rPr>
          <w:spacing w:val="-5"/>
          <w:w w:val="110"/>
        </w:rPr>
        <w:t> </w:t>
      </w:r>
      <w:r>
        <w:rPr>
          <w:spacing w:val="-2"/>
          <w:w w:val="110"/>
        </w:rPr>
        <w:t>to</w:t>
      </w:r>
      <w:r>
        <w:rPr>
          <w:spacing w:val="-4"/>
          <w:w w:val="110"/>
        </w:rPr>
        <w:t> </w:t>
      </w:r>
      <w:r>
        <w:rPr>
          <w:spacing w:val="-2"/>
          <w:w w:val="110"/>
        </w:rPr>
        <w:t>offer</w:t>
      </w:r>
      <w:r>
        <w:rPr>
          <w:spacing w:val="-4"/>
          <w:w w:val="110"/>
        </w:rPr>
        <w:t> </w:t>
      </w:r>
      <w:r>
        <w:rPr>
          <w:spacing w:val="-2"/>
          <w:w w:val="110"/>
        </w:rPr>
        <w:t>high</w:t>
      </w:r>
      <w:r>
        <w:rPr>
          <w:spacing w:val="-4"/>
          <w:w w:val="110"/>
        </w:rPr>
        <w:t> </w:t>
      </w:r>
      <w:r>
        <w:rPr>
          <w:spacing w:val="-2"/>
          <w:w w:val="110"/>
        </w:rPr>
        <w:t>security</w:t>
      </w:r>
      <w:r>
        <w:rPr>
          <w:spacing w:val="-4"/>
          <w:w w:val="110"/>
        </w:rPr>
        <w:t> </w:t>
      </w:r>
      <w:r>
        <w:rPr>
          <w:spacing w:val="-2"/>
          <w:w w:val="110"/>
        </w:rPr>
        <w:t>for </w:t>
      </w:r>
      <w:r>
        <w:rPr>
          <w:w w:val="110"/>
        </w:rPr>
        <w:t>IoT</w:t>
      </w:r>
      <w:r>
        <w:rPr>
          <w:w w:val="110"/>
        </w:rPr>
        <w:t> applications.</w:t>
      </w:r>
      <w:r>
        <w:rPr>
          <w:w w:val="110"/>
        </w:rPr>
        <w:t> Additionally,</w:t>
      </w:r>
      <w:r>
        <w:rPr>
          <w:w w:val="110"/>
        </w:rPr>
        <w:t> as</w:t>
      </w:r>
      <w:r>
        <w:rPr>
          <w:w w:val="110"/>
        </w:rPr>
        <w:t> described</w:t>
      </w:r>
      <w:r>
        <w:rPr>
          <w:w w:val="110"/>
        </w:rPr>
        <w:t> by</w:t>
      </w:r>
      <w:r>
        <w:rPr>
          <w:w w:val="110"/>
        </w:rPr>
        <w:t> Equation</w:t>
      </w:r>
      <w:r>
        <w:rPr>
          <w:w w:val="110"/>
        </w:rPr>
        <w:t> (1),</w:t>
      </w:r>
      <w:r>
        <w:rPr>
          <w:w w:val="110"/>
        </w:rPr>
        <w:t> the computational</w:t>
      </w:r>
      <w:r>
        <w:rPr>
          <w:spacing w:val="-9"/>
          <w:w w:val="110"/>
        </w:rPr>
        <w:t> </w:t>
      </w:r>
      <w:r>
        <w:rPr>
          <w:w w:val="110"/>
        </w:rPr>
        <w:t>jobs</w:t>
      </w:r>
      <w:r>
        <w:rPr>
          <w:spacing w:val="-10"/>
          <w:w w:val="110"/>
        </w:rPr>
        <w:t> </w:t>
      </w:r>
      <w:r>
        <w:rPr>
          <w:w w:val="110"/>
        </w:rPr>
        <w:t>are</w:t>
      </w:r>
      <w:r>
        <w:rPr>
          <w:spacing w:val="-10"/>
          <w:w w:val="110"/>
        </w:rPr>
        <w:t> </w:t>
      </w:r>
      <w:r>
        <w:rPr>
          <w:w w:val="110"/>
        </w:rPr>
        <w:t>transferred</w:t>
      </w:r>
      <w:r>
        <w:rPr>
          <w:spacing w:val="-9"/>
          <w:w w:val="110"/>
        </w:rPr>
        <w:t> </w:t>
      </w:r>
      <w:r>
        <w:rPr>
          <w:w w:val="110"/>
        </w:rPr>
        <w:t>by</w:t>
      </w:r>
      <w:r>
        <w:rPr>
          <w:spacing w:val="-10"/>
          <w:w w:val="110"/>
        </w:rPr>
        <w:t> </w:t>
      </w:r>
      <w:r>
        <w:rPr>
          <w:w w:val="110"/>
        </w:rPr>
        <w:t>utilizing</w:t>
      </w:r>
      <w:r>
        <w:rPr>
          <w:spacing w:val="-10"/>
          <w:w w:val="110"/>
        </w:rPr>
        <w:t> </w:t>
      </w:r>
      <w:r>
        <w:rPr>
          <w:w w:val="110"/>
        </w:rPr>
        <w:t>an</w:t>
      </w:r>
      <w:r>
        <w:rPr>
          <w:spacing w:val="-9"/>
          <w:w w:val="110"/>
        </w:rPr>
        <w:t> </w:t>
      </w:r>
      <w:r>
        <w:rPr>
          <w:w w:val="110"/>
        </w:rPr>
        <w:t>offloading</w:t>
      </w:r>
      <w:r>
        <w:rPr>
          <w:spacing w:val="-9"/>
          <w:w w:val="110"/>
        </w:rPr>
        <w:t> </w:t>
      </w:r>
      <w:r>
        <w:rPr>
          <w:w w:val="110"/>
        </w:rPr>
        <w:t>transaction procedure with a minimal number of computational nodes </w:t>
      </w:r>
      <w:hyperlink w:history="true" w:anchor="_bookmark58">
        <w:r>
          <w:rPr>
            <w:color w:val="2196D1"/>
            <w:w w:val="110"/>
          </w:rPr>
          <w:t>[36,37]</w:t>
        </w:r>
      </w:hyperlink>
      <w:r>
        <w:rPr>
          <w:w w:val="110"/>
        </w:rPr>
        <w:t>.</w:t>
      </w:r>
    </w:p>
    <w:p>
      <w:pPr>
        <w:tabs>
          <w:tab w:pos="4943" w:val="left" w:leader="none"/>
        </w:tabs>
        <w:spacing w:line="383" w:lineRule="exact" w:before="0"/>
        <w:ind w:left="131" w:right="0" w:firstLine="0"/>
        <w:jc w:val="both"/>
        <w:rPr>
          <w:sz w:val="16"/>
        </w:rPr>
      </w:pPr>
      <w:r>
        <w:rPr/>
        <mc:AlternateContent>
          <mc:Choice Requires="wps">
            <w:drawing>
              <wp:anchor distT="0" distB="0" distL="0" distR="0" allowOverlap="1" layoutInCell="1" locked="0" behindDoc="1" simplePos="0" relativeHeight="486563840">
                <wp:simplePos x="0" y="0"/>
                <wp:positionH relativeFrom="page">
                  <wp:posOffset>4245838</wp:posOffset>
                </wp:positionH>
                <wp:positionV relativeFrom="paragraph">
                  <wp:posOffset>57018</wp:posOffset>
                </wp:positionV>
                <wp:extent cx="33020" cy="8763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34.317993pt;margin-top:4.489654pt;width:2.6pt;height:6.9pt;mso-position-horizontal-relative:page;mso-position-vertical-relative:paragraph;z-index:-16752640" type="#_x0000_t202" id="docshape14"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w w:val="115"/>
          <w:sz w:val="16"/>
        </w:rPr>
        <w:t>OT</w:t>
      </w:r>
      <w:r>
        <w:rPr>
          <w:rFonts w:ascii="STIX" w:hAnsi="STIX"/>
          <w:i/>
          <w:w w:val="115"/>
          <w:sz w:val="16"/>
          <w:vertAlign w:val="subscript"/>
        </w:rPr>
        <w:t>i</w:t>
      </w:r>
      <w:r>
        <w:rPr>
          <w:rFonts w:ascii="STIX" w:hAnsi="STIX"/>
          <w:i/>
          <w:spacing w:val="5"/>
          <w:w w:val="115"/>
          <w:sz w:val="16"/>
          <w:vertAlign w:val="baseline"/>
        </w:rPr>
        <w:t> </w:t>
      </w:r>
      <w:r>
        <w:rPr>
          <w:rFonts w:ascii="Latin Modern Math" w:hAnsi="Latin Modern Math"/>
          <w:w w:val="115"/>
          <w:sz w:val="16"/>
          <w:vertAlign w:val="baseline"/>
        </w:rPr>
        <w:t>=</w:t>
      </w:r>
      <w:r>
        <w:rPr>
          <w:rFonts w:ascii="Latin Modern Math" w:hAnsi="Latin Modern Math"/>
          <w:spacing w:val="-18"/>
          <w:w w:val="115"/>
          <w:sz w:val="16"/>
          <w:vertAlign w:val="baseline"/>
        </w:rPr>
        <w:t> </w:t>
      </w:r>
      <w:r>
        <w:rPr>
          <w:rFonts w:ascii="DejaVu Serif" w:hAnsi="DejaVu Serif"/>
          <w:w w:val="150"/>
          <w:position w:val="15"/>
          <w:sz w:val="16"/>
          <w:vertAlign w:val="baseline"/>
        </w:rPr>
        <w:t>∑</w:t>
      </w:r>
      <w:r>
        <w:rPr>
          <w:rFonts w:ascii="DejaVu Serif" w:hAnsi="DejaVu Serif"/>
          <w:spacing w:val="-51"/>
          <w:w w:val="150"/>
          <w:position w:val="15"/>
          <w:sz w:val="16"/>
          <w:vertAlign w:val="baseline"/>
        </w:rPr>
        <w:t> </w:t>
      </w:r>
      <w:r>
        <w:rPr>
          <w:rFonts w:ascii="STIX" w:hAnsi="STIX"/>
          <w:i/>
          <w:w w:val="115"/>
          <w:sz w:val="16"/>
          <w:vertAlign w:val="baseline"/>
        </w:rPr>
        <w:t>c</w:t>
      </w:r>
      <w:r>
        <w:rPr>
          <w:rFonts w:ascii="STIX" w:hAnsi="STIX"/>
          <w:i/>
          <w:w w:val="115"/>
          <w:sz w:val="16"/>
          <w:vertAlign w:val="subscript"/>
        </w:rPr>
        <w:t>ij</w:t>
      </w:r>
      <w:r>
        <w:rPr>
          <w:rFonts w:ascii="STIX" w:hAnsi="STIX"/>
          <w:i/>
          <w:spacing w:val="-11"/>
          <w:w w:val="115"/>
          <w:sz w:val="16"/>
          <w:vertAlign w:val="baseline"/>
        </w:rPr>
        <w:t> </w:t>
      </w:r>
      <w:r>
        <w:rPr>
          <w:rFonts w:ascii="Latin Modern Math" w:hAnsi="Latin Modern Math"/>
          <w:w w:val="115"/>
          <w:sz w:val="16"/>
          <w:vertAlign w:val="baseline"/>
        </w:rPr>
        <w:t>+</w:t>
      </w:r>
      <w:r>
        <w:rPr>
          <w:rFonts w:ascii="Latin Modern Math" w:hAnsi="Latin Modern Math"/>
          <w:spacing w:val="-36"/>
          <w:w w:val="115"/>
          <w:sz w:val="16"/>
          <w:vertAlign w:val="baseline"/>
        </w:rPr>
        <w:t> </w:t>
      </w:r>
      <w:r>
        <w:rPr>
          <w:rFonts w:ascii="STIX" w:hAnsi="STIX"/>
          <w:i/>
          <w:spacing w:val="-2"/>
          <w:w w:val="115"/>
          <w:sz w:val="16"/>
          <w:vertAlign w:val="baseline"/>
        </w:rPr>
        <w:t>trans</w:t>
      </w:r>
      <w:r>
        <w:rPr>
          <w:rFonts w:ascii="STIX" w:hAnsi="STIX"/>
          <w:i/>
          <w:spacing w:val="-2"/>
          <w:w w:val="115"/>
          <w:sz w:val="16"/>
          <w:vertAlign w:val="subscript"/>
        </w:rPr>
        <w:t>i</w:t>
      </w:r>
      <w:r>
        <w:rPr>
          <w:rFonts w:ascii="STIX" w:hAnsi="STIX"/>
          <w:i/>
          <w:sz w:val="16"/>
          <w:vertAlign w:val="baseline"/>
        </w:rPr>
        <w:tab/>
      </w:r>
      <w:r>
        <w:rPr>
          <w:spacing w:val="-5"/>
          <w:w w:val="115"/>
          <w:sz w:val="16"/>
          <w:vertAlign w:val="baseline"/>
        </w:rPr>
        <w:t>(1)</w:t>
      </w:r>
    </w:p>
    <w:p>
      <w:pPr>
        <w:spacing w:line="468" w:lineRule="exact" w:before="0"/>
        <w:ind w:left="632" w:right="0" w:firstLine="0"/>
        <w:jc w:val="lef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spacing w:after="0" w:line="468" w:lineRule="exact"/>
        <w:jc w:val="left"/>
        <w:rPr>
          <w:rFonts w:ascii="STIX"/>
          <w:sz w:val="10"/>
        </w:rPr>
        <w:sectPr>
          <w:type w:val="continuous"/>
          <w:pgSz w:w="11910" w:h="15880"/>
          <w:pgMar w:header="655" w:footer="544" w:top="620" w:bottom="280" w:left="620" w:right="640"/>
          <w:cols w:num="2" w:equalWidth="0">
            <w:col w:w="5194" w:space="186"/>
            <w:col w:w="5270"/>
          </w:cols>
        </w:sectPr>
      </w:pPr>
    </w:p>
    <w:p>
      <w:pPr>
        <w:pStyle w:val="BodyText"/>
        <w:spacing w:before="1"/>
        <w:rPr>
          <w:rFonts w:ascii="STIX"/>
          <w:sz w:val="8"/>
        </w:rPr>
      </w:pPr>
    </w:p>
    <w:p>
      <w:pPr>
        <w:spacing w:after="0"/>
        <w:rPr>
          <w:rFonts w:ascii="STIX"/>
          <w:sz w:val="8"/>
        </w:rPr>
        <w:sectPr>
          <w:pgSz w:w="11910" w:h="15880"/>
          <w:pgMar w:header="655" w:footer="544" w:top="840" w:bottom="740" w:left="620" w:right="640"/>
        </w:sectPr>
      </w:pPr>
    </w:p>
    <w:p>
      <w:pPr>
        <w:pStyle w:val="BodyText"/>
        <w:spacing w:before="164"/>
        <w:ind w:left="131"/>
      </w:pPr>
      <w:r>
        <w:rPr/>
        <mc:AlternateContent>
          <mc:Choice Requires="wps">
            <w:drawing>
              <wp:anchor distT="0" distB="0" distL="0" distR="0" allowOverlap="1" layoutInCell="1" locked="0" behindDoc="0" simplePos="0" relativeHeight="15734272">
                <wp:simplePos x="0" y="0"/>
                <wp:positionH relativeFrom="page">
                  <wp:posOffset>4889525</wp:posOffset>
                </wp:positionH>
                <wp:positionV relativeFrom="paragraph">
                  <wp:posOffset>249322</wp:posOffset>
                </wp:positionV>
                <wp:extent cx="33020" cy="8763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85.002014pt;margin-top:19.631708pt;width:2.6pt;height:6.9pt;mso-position-horizontal-relative:page;mso-position-vertical-relative:paragraph;z-index:15734272" type="#_x0000_t202" id="docshape15"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spacing w:val="-4"/>
          <w:w w:val="110"/>
        </w:rPr>
        <w:t>where</w:t>
      </w:r>
    </w:p>
    <w:p>
      <w:pPr>
        <w:pStyle w:val="BodyText"/>
        <w:spacing w:before="91"/>
        <w:ind w:left="131"/>
      </w:pPr>
      <w:r>
        <w:rPr/>
        <w:br w:type="column"/>
      </w:r>
      <w:r>
        <w:rPr>
          <w:w w:val="110"/>
        </w:rPr>
        <w:t>values</w:t>
      </w:r>
      <w:r>
        <w:rPr>
          <w:spacing w:val="2"/>
          <w:w w:val="110"/>
        </w:rPr>
        <w:t> </w:t>
      </w:r>
      <w:r>
        <w:rPr>
          <w:w w:val="110"/>
        </w:rPr>
        <w:t>for</w:t>
      </w:r>
      <w:r>
        <w:rPr>
          <w:spacing w:val="1"/>
          <w:w w:val="110"/>
        </w:rPr>
        <w:t> </w:t>
      </w:r>
      <w:r>
        <w:rPr>
          <w:w w:val="110"/>
        </w:rPr>
        <w:t>the</w:t>
      </w:r>
      <w:r>
        <w:rPr>
          <w:spacing w:val="3"/>
          <w:w w:val="110"/>
        </w:rPr>
        <w:t> </w:t>
      </w:r>
      <w:r>
        <w:rPr>
          <w:w w:val="110"/>
        </w:rPr>
        <w:t>change</w:t>
      </w:r>
      <w:r>
        <w:rPr>
          <w:spacing w:val="1"/>
          <w:w w:val="110"/>
        </w:rPr>
        <w:t> </w:t>
      </w:r>
      <w:r>
        <w:rPr>
          <w:w w:val="110"/>
        </w:rPr>
        <w:t>in</w:t>
      </w:r>
      <w:r>
        <w:rPr>
          <w:spacing w:val="3"/>
          <w:w w:val="110"/>
        </w:rPr>
        <w:t> </w:t>
      </w:r>
      <w:r>
        <w:rPr>
          <w:w w:val="110"/>
        </w:rPr>
        <w:t>energy</w:t>
      </w:r>
      <w:r>
        <w:rPr>
          <w:spacing w:val="1"/>
          <w:w w:val="110"/>
        </w:rPr>
        <w:t> </w:t>
      </w:r>
      <w:r>
        <w:rPr>
          <w:spacing w:val="-2"/>
          <w:w w:val="110"/>
        </w:rPr>
        <w:t>representation.</w:t>
      </w:r>
    </w:p>
    <w:p>
      <w:pPr>
        <w:spacing w:after="0"/>
        <w:sectPr>
          <w:type w:val="continuous"/>
          <w:pgSz w:w="11910" w:h="15880"/>
          <w:pgMar w:header="655" w:footer="544" w:top="620" w:bottom="280" w:left="620" w:right="640"/>
          <w:cols w:num="2" w:equalWidth="0">
            <w:col w:w="607" w:space="4773"/>
            <w:col w:w="5270"/>
          </w:cols>
        </w:sectPr>
      </w:pPr>
    </w:p>
    <w:p>
      <w:pPr>
        <w:pStyle w:val="BodyText"/>
        <w:spacing w:line="167" w:lineRule="exact" w:before="26"/>
        <w:ind w:left="370"/>
      </w:pPr>
      <w:r>
        <w:rPr>
          <w:i/>
          <w:w w:val="110"/>
        </w:rPr>
        <w:t>c</w:t>
      </w:r>
      <w:r>
        <w:rPr>
          <w:i/>
          <w:w w:val="110"/>
          <w:vertAlign w:val="subscript"/>
        </w:rPr>
        <w:t>ij</w:t>
      </w:r>
      <w:r>
        <w:rPr>
          <w:i/>
          <w:spacing w:val="7"/>
          <w:w w:val="110"/>
          <w:vertAlign w:val="baseline"/>
        </w:rPr>
        <w:t> </w:t>
      </w:r>
      <w:r>
        <w:rPr>
          <w:w w:val="110"/>
          <w:vertAlign w:val="baseline"/>
        </w:rPr>
        <w:t>indicates</w:t>
      </w:r>
      <w:r>
        <w:rPr>
          <w:spacing w:val="1"/>
          <w:w w:val="110"/>
          <w:vertAlign w:val="baseline"/>
        </w:rPr>
        <w:t> </w:t>
      </w:r>
      <w:r>
        <w:rPr>
          <w:w w:val="110"/>
          <w:vertAlign w:val="baseline"/>
        </w:rPr>
        <w:t>blockchain</w:t>
      </w:r>
      <w:r>
        <w:rPr>
          <w:spacing w:val="-1"/>
          <w:w w:val="110"/>
          <w:vertAlign w:val="baseline"/>
        </w:rPr>
        <w:t> </w:t>
      </w:r>
      <w:r>
        <w:rPr>
          <w:w w:val="110"/>
          <w:vertAlign w:val="baseline"/>
        </w:rPr>
        <w:t>cluster</w:t>
      </w:r>
      <w:r>
        <w:rPr>
          <w:spacing w:val="-1"/>
          <w:w w:val="110"/>
          <w:vertAlign w:val="baseline"/>
        </w:rPr>
        <w:t> </w:t>
      </w:r>
      <w:r>
        <w:rPr>
          <w:spacing w:val="-4"/>
          <w:w w:val="110"/>
          <w:vertAlign w:val="baseline"/>
        </w:rPr>
        <w:t>head</w:t>
      </w:r>
    </w:p>
    <w:p>
      <w:pPr>
        <w:spacing w:line="23" w:lineRule="exact" w:before="169"/>
        <w:ind w:left="370" w:right="0" w:firstLine="0"/>
        <w:jc w:val="left"/>
        <w:rPr>
          <w:rFonts w:ascii="STIX"/>
          <w:i/>
          <w:sz w:val="16"/>
        </w:rPr>
      </w:pPr>
      <w:r>
        <w:rPr/>
        <w:br w:type="column"/>
      </w:r>
      <w:r>
        <w:rPr>
          <w:rFonts w:ascii="STIX"/>
          <w:i/>
          <w:spacing w:val="-2"/>
          <w:sz w:val="16"/>
        </w:rPr>
        <w:t>Energy</w:t>
      </w:r>
    </w:p>
    <w:p>
      <w:pPr>
        <w:tabs>
          <w:tab w:pos="687" w:val="left" w:leader="none"/>
        </w:tabs>
        <w:spacing w:line="157" w:lineRule="exact" w:before="36"/>
        <w:ind w:left="370" w:right="0" w:firstLine="0"/>
        <w:jc w:val="left"/>
        <w:rPr>
          <w:rFonts w:ascii="DejaVu Serif" w:hAnsi="DejaVu Serif"/>
          <w:sz w:val="16"/>
        </w:rPr>
      </w:pPr>
      <w:r>
        <w:rPr/>
        <w:br w:type="column"/>
      </w:r>
      <w:r>
        <w:rPr>
          <w:rFonts w:ascii="STIX" w:hAnsi="STIX"/>
          <w:i/>
          <w:spacing w:val="-10"/>
          <w:w w:val="110"/>
          <w:sz w:val="16"/>
        </w:rPr>
        <w:t>i</w:t>
      </w:r>
      <w:r>
        <w:rPr>
          <w:rFonts w:ascii="STIX" w:hAnsi="STIX"/>
          <w:i/>
          <w:sz w:val="16"/>
        </w:rPr>
        <w:tab/>
      </w:r>
      <w:r>
        <w:rPr>
          <w:rFonts w:ascii="STIX" w:hAnsi="STIX"/>
          <w:i/>
          <w:w w:val="95"/>
          <w:sz w:val="16"/>
        </w:rPr>
        <w:t>min</w:t>
      </w:r>
      <w:r>
        <w:rPr>
          <w:rFonts w:ascii="STIX" w:hAnsi="STIX"/>
          <w:i/>
          <w:spacing w:val="-2"/>
          <w:w w:val="95"/>
          <w:sz w:val="16"/>
        </w:rPr>
        <w:t> </w:t>
      </w:r>
      <w:r>
        <w:rPr>
          <w:rFonts w:ascii="DejaVu Serif" w:hAnsi="DejaVu Serif"/>
          <w:spacing w:val="-174"/>
          <w:w w:val="175"/>
          <w:position w:val="15"/>
          <w:sz w:val="16"/>
        </w:rPr>
        <w:t>∑</w:t>
      </w:r>
    </w:p>
    <w:p>
      <w:pPr>
        <w:spacing w:line="24" w:lineRule="exact" w:before="169"/>
        <w:ind w:left="127" w:right="0" w:firstLine="0"/>
        <w:jc w:val="left"/>
        <w:rPr>
          <w:rFonts w:ascii="STIX"/>
          <w:i/>
          <w:sz w:val="16"/>
        </w:rPr>
      </w:pPr>
      <w:r>
        <w:rPr/>
        <w:br w:type="column"/>
      </w:r>
      <w:r>
        <w:rPr>
          <w:rFonts w:ascii="STIX"/>
          <w:i/>
          <w:sz w:val="16"/>
        </w:rPr>
        <w:t>dist</w:t>
      </w:r>
      <w:r>
        <w:rPr>
          <w:rFonts w:ascii="STIX"/>
          <w:i/>
          <w:spacing w:val="79"/>
          <w:sz w:val="16"/>
        </w:rPr>
        <w:t> </w:t>
      </w:r>
      <w:r>
        <w:rPr>
          <w:rFonts w:ascii="STIX"/>
          <w:i/>
          <w:sz w:val="16"/>
        </w:rPr>
        <w:t>b</w:t>
      </w:r>
      <w:r>
        <w:rPr>
          <w:rFonts w:ascii="STIX"/>
          <w:i/>
          <w:spacing w:val="76"/>
          <w:sz w:val="16"/>
        </w:rPr>
        <w:t> </w:t>
      </w:r>
      <w:r>
        <w:rPr>
          <w:rFonts w:ascii="STIX"/>
          <w:i/>
          <w:spacing w:val="-10"/>
          <w:sz w:val="16"/>
        </w:rPr>
        <w:t>r</w:t>
      </w:r>
    </w:p>
    <w:p>
      <w:pPr>
        <w:spacing w:after="0" w:line="24" w:lineRule="exact"/>
        <w:jc w:val="left"/>
        <w:rPr>
          <w:rFonts w:ascii="STIX"/>
          <w:sz w:val="16"/>
        </w:rPr>
        <w:sectPr>
          <w:type w:val="continuous"/>
          <w:pgSz w:w="11910" w:h="15880"/>
          <w:pgMar w:header="655" w:footer="544" w:top="620" w:bottom="280" w:left="620" w:right="640"/>
          <w:cols w:num="4" w:equalWidth="0">
            <w:col w:w="2949" w:space="2191"/>
            <w:col w:w="832" w:space="66"/>
            <w:col w:w="1043" w:space="39"/>
            <w:col w:w="3530"/>
          </w:cols>
        </w:sectPr>
      </w:pPr>
    </w:p>
    <w:p>
      <w:pPr>
        <w:pStyle w:val="BodyText"/>
        <w:spacing w:before="51"/>
        <w:ind w:left="371"/>
      </w:pPr>
      <w:r>
        <w:rPr>
          <w:i/>
          <w:w w:val="110"/>
        </w:rPr>
        <w:t>trans</w:t>
      </w:r>
      <w:r>
        <w:rPr>
          <w:i/>
          <w:w w:val="110"/>
          <w:vertAlign w:val="subscript"/>
        </w:rPr>
        <w:t>i</w:t>
      </w:r>
      <w:r>
        <w:rPr>
          <w:i/>
          <w:spacing w:val="7"/>
          <w:w w:val="110"/>
          <w:vertAlign w:val="baseline"/>
        </w:rPr>
        <w:t> </w:t>
      </w:r>
      <w:r>
        <w:rPr>
          <w:w w:val="110"/>
          <w:vertAlign w:val="baseline"/>
        </w:rPr>
        <w:t>represents</w:t>
      </w:r>
      <w:r>
        <w:rPr>
          <w:spacing w:val="-1"/>
          <w:w w:val="110"/>
          <w:vertAlign w:val="baseline"/>
        </w:rPr>
        <w:t> </w:t>
      </w:r>
      <w:r>
        <w:rPr>
          <w:w w:val="110"/>
          <w:vertAlign w:val="baseline"/>
        </w:rPr>
        <w:t>the</w:t>
      </w:r>
      <w:r>
        <w:rPr>
          <w:spacing w:val="-2"/>
          <w:w w:val="110"/>
          <w:vertAlign w:val="baseline"/>
        </w:rPr>
        <w:t> </w:t>
      </w:r>
      <w:r>
        <w:rPr>
          <w:w w:val="110"/>
          <w:vertAlign w:val="baseline"/>
        </w:rPr>
        <w:t>number</w:t>
      </w:r>
      <w:r>
        <w:rPr>
          <w:spacing w:val="-1"/>
          <w:w w:val="110"/>
          <w:vertAlign w:val="baseline"/>
        </w:rPr>
        <w:t> </w:t>
      </w:r>
      <w:r>
        <w:rPr>
          <w:w w:val="110"/>
          <w:vertAlign w:val="baseline"/>
        </w:rPr>
        <w:t>of</w:t>
      </w:r>
      <w:r>
        <w:rPr>
          <w:spacing w:val="-2"/>
          <w:w w:val="110"/>
          <w:vertAlign w:val="baseline"/>
        </w:rPr>
        <w:t> transactions</w:t>
      </w:r>
    </w:p>
    <w:p>
      <w:pPr>
        <w:pStyle w:val="BodyText"/>
        <w:spacing w:line="273" w:lineRule="auto" w:before="25"/>
        <w:ind w:left="131" w:firstLine="239"/>
      </w:pPr>
      <w:r>
        <w:rPr>
          <w:w w:val="110"/>
        </w:rPr>
        <w:t>Equation</w:t>
      </w:r>
      <w:r>
        <w:rPr>
          <w:spacing w:val="40"/>
          <w:w w:val="110"/>
        </w:rPr>
        <w:t> </w:t>
      </w:r>
      <w:r>
        <w:rPr>
          <w:w w:val="110"/>
        </w:rPr>
        <w:t>(1)</w:t>
      </w:r>
      <w:r>
        <w:rPr>
          <w:spacing w:val="40"/>
          <w:w w:val="110"/>
        </w:rPr>
        <w:t> </w:t>
      </w:r>
      <w:r>
        <w:rPr>
          <w:w w:val="110"/>
        </w:rPr>
        <w:t>shows</w:t>
      </w:r>
      <w:r>
        <w:rPr>
          <w:spacing w:val="40"/>
          <w:w w:val="110"/>
        </w:rPr>
        <w:t> </w:t>
      </w:r>
      <w:r>
        <w:rPr>
          <w:w w:val="110"/>
        </w:rPr>
        <w:t>that</w:t>
      </w:r>
      <w:r>
        <w:rPr>
          <w:spacing w:val="40"/>
          <w:w w:val="110"/>
        </w:rPr>
        <w:t> </w:t>
      </w:r>
      <w:r>
        <w:rPr>
          <w:w w:val="110"/>
        </w:rPr>
        <w:t>to</w:t>
      </w:r>
      <w:r>
        <w:rPr>
          <w:spacing w:val="40"/>
          <w:w w:val="110"/>
        </w:rPr>
        <w:t> </w:t>
      </w:r>
      <w:r>
        <w:rPr>
          <w:w w:val="110"/>
        </w:rPr>
        <w:t>ensure</w:t>
      </w:r>
      <w:r>
        <w:rPr>
          <w:spacing w:val="40"/>
          <w:w w:val="110"/>
        </w:rPr>
        <w:t> </w:t>
      </w:r>
      <w:r>
        <w:rPr>
          <w:w w:val="110"/>
        </w:rPr>
        <w:t>the</w:t>
      </w:r>
      <w:r>
        <w:rPr>
          <w:spacing w:val="40"/>
          <w:w w:val="110"/>
        </w:rPr>
        <w:t> </w:t>
      </w:r>
      <w:r>
        <w:rPr>
          <w:w w:val="110"/>
        </w:rPr>
        <w:t>effective</w:t>
      </w:r>
      <w:r>
        <w:rPr>
          <w:spacing w:val="40"/>
          <w:w w:val="110"/>
        </w:rPr>
        <w:t> </w:t>
      </w:r>
      <w:r>
        <w:rPr>
          <w:w w:val="110"/>
        </w:rPr>
        <w:t>functioning</w:t>
      </w:r>
      <w:r>
        <w:rPr>
          <w:spacing w:val="40"/>
          <w:w w:val="110"/>
        </w:rPr>
        <w:t> </w:t>
      </w:r>
      <w:r>
        <w:rPr>
          <w:w w:val="110"/>
        </w:rPr>
        <w:t>of computational</w:t>
      </w:r>
      <w:r>
        <w:rPr>
          <w:spacing w:val="-6"/>
          <w:w w:val="110"/>
        </w:rPr>
        <w:t> </w:t>
      </w:r>
      <w:r>
        <w:rPr>
          <w:w w:val="110"/>
        </w:rPr>
        <w:t>processes</w:t>
      </w:r>
      <w:r>
        <w:rPr>
          <w:spacing w:val="-6"/>
          <w:w w:val="110"/>
        </w:rPr>
        <w:t> </w:t>
      </w:r>
      <w:r>
        <w:rPr>
          <w:w w:val="110"/>
        </w:rPr>
        <w:t>at</w:t>
      </w:r>
      <w:r>
        <w:rPr>
          <w:spacing w:val="-7"/>
          <w:w w:val="110"/>
        </w:rPr>
        <w:t> </w:t>
      </w:r>
      <w:r>
        <w:rPr>
          <w:w w:val="110"/>
        </w:rPr>
        <w:t>various</w:t>
      </w:r>
      <w:r>
        <w:rPr>
          <w:spacing w:val="-6"/>
          <w:w w:val="110"/>
        </w:rPr>
        <w:t> </w:t>
      </w:r>
      <w:r>
        <w:rPr>
          <w:w w:val="110"/>
        </w:rPr>
        <w:t>time</w:t>
      </w:r>
      <w:r>
        <w:rPr>
          <w:spacing w:val="-6"/>
          <w:w w:val="110"/>
        </w:rPr>
        <w:t> </w:t>
      </w:r>
      <w:r>
        <w:rPr>
          <w:w w:val="110"/>
        </w:rPr>
        <w:t>intervals,</w:t>
      </w:r>
      <w:r>
        <w:rPr>
          <w:spacing w:val="-7"/>
          <w:w w:val="110"/>
        </w:rPr>
        <w:t> </w:t>
      </w:r>
      <w:r>
        <w:rPr>
          <w:w w:val="110"/>
        </w:rPr>
        <w:t>the</w:t>
      </w:r>
      <w:r>
        <w:rPr>
          <w:spacing w:val="-5"/>
          <w:w w:val="110"/>
        </w:rPr>
        <w:t> </w:t>
      </w:r>
      <w:r>
        <w:rPr>
          <w:w w:val="110"/>
        </w:rPr>
        <w:t>summation</w:t>
      </w:r>
      <w:r>
        <w:rPr>
          <w:spacing w:val="-6"/>
          <w:w w:val="110"/>
        </w:rPr>
        <w:t> </w:t>
      </w:r>
      <w:r>
        <w:rPr>
          <w:w w:val="110"/>
        </w:rPr>
        <w:t>of</w:t>
      </w:r>
      <w:r>
        <w:rPr>
          <w:spacing w:val="-7"/>
          <w:w w:val="110"/>
        </w:rPr>
        <w:t> </w:t>
      </w:r>
      <w:r>
        <w:rPr>
          <w:spacing w:val="-5"/>
          <w:w w:val="110"/>
        </w:rPr>
        <w:t>the</w:t>
      </w:r>
    </w:p>
    <w:p>
      <w:pPr>
        <w:spacing w:line="240" w:lineRule="auto" w:before="0"/>
        <w:rPr>
          <w:sz w:val="16"/>
        </w:rPr>
      </w:pPr>
      <w:r>
        <w:rPr/>
        <w:br w:type="column"/>
      </w:r>
      <w:r>
        <w:rPr>
          <w:sz w:val="16"/>
        </w:rPr>
      </w:r>
    </w:p>
    <w:p>
      <w:pPr>
        <w:pStyle w:val="BodyText"/>
        <w:spacing w:before="157"/>
      </w:pPr>
    </w:p>
    <w:p>
      <w:pPr>
        <w:pStyle w:val="BodyText"/>
        <w:spacing w:line="162" w:lineRule="exact"/>
        <w:ind w:left="131"/>
      </w:pPr>
      <w:r>
        <w:rPr>
          <w:spacing w:val="-4"/>
          <w:w w:val="110"/>
        </w:rPr>
        <w:t>where</w:t>
      </w:r>
    </w:p>
    <w:p>
      <w:pPr>
        <w:spacing w:line="628" w:lineRule="exact" w:before="0"/>
        <w:ind w:left="0" w:right="0" w:firstLine="0"/>
        <w:jc w:val="left"/>
        <w:rPr>
          <w:rFonts w:ascii="Latin Modern Math"/>
          <w:sz w:val="16"/>
        </w:rPr>
      </w:pPr>
      <w:r>
        <w:rPr/>
        <w:br w:type="column"/>
      </w:r>
      <w:r>
        <w:rPr>
          <w:rFonts w:ascii="STIX"/>
          <w:i/>
          <w:sz w:val="10"/>
        </w:rPr>
        <w:t>modified</w:t>
      </w:r>
      <w:r>
        <w:rPr>
          <w:rFonts w:ascii="STIX"/>
          <w:i/>
          <w:spacing w:val="-13"/>
          <w:sz w:val="10"/>
        </w:rPr>
        <w:t> </w:t>
      </w:r>
      <w:r>
        <w:rPr>
          <w:rFonts w:ascii="Latin Modern Math"/>
          <w:position w:val="4"/>
          <w:sz w:val="16"/>
        </w:rPr>
        <w:t>(</w:t>
      </w:r>
      <w:r>
        <w:rPr>
          <w:rFonts w:ascii="Latin Modern Math"/>
          <w:spacing w:val="-5"/>
          <w:position w:val="4"/>
          <w:sz w:val="16"/>
        </w:rPr>
        <w:t> </w:t>
      </w:r>
      <w:r>
        <w:rPr>
          <w:rFonts w:ascii="Latin Modern Math"/>
          <w:position w:val="4"/>
          <w:sz w:val="16"/>
        </w:rPr>
        <w:t>)</w:t>
      </w:r>
      <w:r>
        <w:rPr>
          <w:rFonts w:ascii="Latin Modern Math"/>
          <w:spacing w:val="-6"/>
          <w:position w:val="4"/>
          <w:sz w:val="16"/>
        </w:rPr>
        <w:t> </w:t>
      </w:r>
      <w:r>
        <w:rPr>
          <w:rFonts w:ascii="Latin Modern Math"/>
          <w:spacing w:val="-10"/>
          <w:position w:val="4"/>
          <w:sz w:val="16"/>
        </w:rPr>
        <w:t>=</w:t>
      </w:r>
    </w:p>
    <w:p>
      <w:pPr>
        <w:spacing w:line="614" w:lineRule="exact" w:before="0"/>
        <w:ind w:left="131" w:right="0" w:firstLine="0"/>
        <w:jc w:val="left"/>
        <w:rPr>
          <w:rFonts w:ascii="STIX"/>
          <w:sz w:val="10"/>
        </w:rPr>
      </w:pPr>
      <w:r>
        <w:rPr/>
        <w:br w:type="column"/>
      </w:r>
      <w:r>
        <w:rPr>
          <w:rFonts w:ascii="STIX"/>
          <w:i/>
          <w:spacing w:val="-5"/>
          <w:w w:val="105"/>
          <w:sz w:val="10"/>
        </w:rPr>
        <w:t>i</w:t>
      </w:r>
      <w:r>
        <w:rPr>
          <w:rFonts w:ascii="Latin Modern Math"/>
          <w:spacing w:val="-5"/>
          <w:w w:val="105"/>
          <w:sz w:val="10"/>
        </w:rPr>
        <w:t>=</w:t>
      </w:r>
      <w:r>
        <w:rPr>
          <w:rFonts w:ascii="STIX"/>
          <w:spacing w:val="-5"/>
          <w:w w:val="105"/>
          <w:sz w:val="10"/>
        </w:rPr>
        <w:t>1</w:t>
      </w:r>
    </w:p>
    <w:p>
      <w:pPr>
        <w:tabs>
          <w:tab w:pos="2974" w:val="left" w:leader="none"/>
        </w:tabs>
        <w:spacing w:line="189" w:lineRule="exact" w:before="0"/>
        <w:ind w:left="131" w:right="0" w:firstLine="0"/>
        <w:jc w:val="left"/>
        <w:rPr>
          <w:sz w:val="16"/>
        </w:rPr>
      </w:pPr>
      <w:r>
        <w:rPr/>
        <w:br w:type="column"/>
      </w:r>
      <w:r>
        <w:rPr>
          <w:rFonts w:ascii="STIX"/>
          <w:i/>
          <w:w w:val="120"/>
          <w:sz w:val="16"/>
          <w:vertAlign w:val="subscript"/>
        </w:rPr>
        <w:t>i</w:t>
      </w:r>
      <w:r>
        <w:rPr>
          <w:w w:val="120"/>
          <w:sz w:val="16"/>
          <w:vertAlign w:val="baseline"/>
        </w:rPr>
        <w:t>*</w:t>
      </w:r>
      <w:r>
        <w:rPr>
          <w:spacing w:val="26"/>
          <w:w w:val="120"/>
          <w:sz w:val="16"/>
          <w:vertAlign w:val="baseline"/>
        </w:rPr>
        <w:t> </w:t>
      </w:r>
      <w:r>
        <w:rPr>
          <w:rFonts w:ascii="STIX"/>
          <w:i/>
          <w:w w:val="120"/>
          <w:sz w:val="16"/>
          <w:vertAlign w:val="subscript"/>
        </w:rPr>
        <w:t>i</w:t>
      </w:r>
      <w:r>
        <w:rPr>
          <w:w w:val="120"/>
          <w:sz w:val="16"/>
          <w:vertAlign w:val="baseline"/>
        </w:rPr>
        <w:t>*</w:t>
      </w:r>
      <w:r>
        <w:rPr>
          <w:spacing w:val="10"/>
          <w:w w:val="120"/>
          <w:sz w:val="16"/>
          <w:vertAlign w:val="baseline"/>
        </w:rPr>
        <w:t> </w:t>
      </w:r>
      <w:r>
        <w:rPr>
          <w:rFonts w:ascii="STIX"/>
          <w:i/>
          <w:spacing w:val="-5"/>
          <w:w w:val="120"/>
          <w:sz w:val="16"/>
          <w:vertAlign w:val="subscript"/>
        </w:rPr>
        <w:t>in</w:t>
      </w:r>
      <w:r>
        <w:rPr>
          <w:rFonts w:ascii="STIX"/>
          <w:i/>
          <w:sz w:val="16"/>
          <w:vertAlign w:val="baseline"/>
        </w:rPr>
        <w:tab/>
      </w:r>
      <w:r>
        <w:rPr>
          <w:spacing w:val="-5"/>
          <w:w w:val="120"/>
          <w:sz w:val="16"/>
          <w:vertAlign w:val="baseline"/>
        </w:rPr>
        <w:t>(7)</w:t>
      </w:r>
    </w:p>
    <w:p>
      <w:pPr>
        <w:spacing w:after="0" w:line="189" w:lineRule="exact"/>
        <w:jc w:val="left"/>
        <w:rPr>
          <w:sz w:val="16"/>
        </w:rPr>
        <w:sectPr>
          <w:type w:val="continuous"/>
          <w:pgSz w:w="11910" w:h="15880"/>
          <w:pgMar w:header="655" w:footer="544" w:top="620" w:bottom="280" w:left="620" w:right="640"/>
          <w:cols w:num="5" w:equalWidth="0">
            <w:col w:w="5193" w:space="187"/>
            <w:col w:w="567" w:space="25"/>
            <w:col w:w="749" w:space="174"/>
            <w:col w:w="333" w:space="122"/>
            <w:col w:w="3300"/>
          </w:cols>
        </w:sectPr>
      </w:pPr>
    </w:p>
    <w:p>
      <w:pPr>
        <w:pStyle w:val="BodyText"/>
        <w:spacing w:line="273" w:lineRule="auto"/>
        <w:ind w:left="131" w:right="38"/>
        <w:jc w:val="both"/>
      </w:pPr>
      <w:r>
        <w:rPr>
          <w:w w:val="110"/>
        </w:rPr>
        <w:t>cluster head</w:t>
      </w:r>
      <w:r>
        <w:rPr>
          <w:spacing w:val="-1"/>
          <w:w w:val="110"/>
        </w:rPr>
        <w:t> </w:t>
      </w:r>
      <w:r>
        <w:rPr>
          <w:w w:val="110"/>
        </w:rPr>
        <w:t>and transactions must be kept to a</w:t>
      </w:r>
      <w:r>
        <w:rPr>
          <w:spacing w:val="-1"/>
          <w:w w:val="110"/>
        </w:rPr>
        <w:t> </w:t>
      </w:r>
      <w:r>
        <w:rPr>
          <w:w w:val="110"/>
        </w:rPr>
        <w:t>minimum. Equation </w:t>
      </w:r>
      <w:r>
        <w:rPr>
          <w:w w:val="110"/>
        </w:rPr>
        <w:t>(2) shows</w:t>
      </w:r>
      <w:r>
        <w:rPr>
          <w:w w:val="110"/>
        </w:rPr>
        <w:t> how</w:t>
      </w:r>
      <w:r>
        <w:rPr>
          <w:w w:val="110"/>
        </w:rPr>
        <w:t> the</w:t>
      </w:r>
      <w:r>
        <w:rPr>
          <w:w w:val="110"/>
        </w:rPr>
        <w:t> number</w:t>
      </w:r>
      <w:r>
        <w:rPr>
          <w:w w:val="110"/>
        </w:rPr>
        <w:t> of</w:t>
      </w:r>
      <w:r>
        <w:rPr>
          <w:w w:val="110"/>
        </w:rPr>
        <w:t> transaction</w:t>
      </w:r>
      <w:r>
        <w:rPr>
          <w:w w:val="110"/>
        </w:rPr>
        <w:t> blocks</w:t>
      </w:r>
      <w:r>
        <w:rPr>
          <w:w w:val="110"/>
        </w:rPr>
        <w:t> will</w:t>
      </w:r>
      <w:r>
        <w:rPr>
          <w:w w:val="110"/>
        </w:rPr>
        <w:t> slow</w:t>
      </w:r>
      <w:r>
        <w:rPr>
          <w:w w:val="110"/>
        </w:rPr>
        <w:t> down</w:t>
      </w:r>
      <w:r>
        <w:rPr>
          <w:w w:val="110"/>
        </w:rPr>
        <w:t> if</w:t>
      </w:r>
      <w:r>
        <w:rPr>
          <w:w w:val="110"/>
        </w:rPr>
        <w:t> the number of cluster heads is not reduced </w:t>
      </w:r>
      <w:hyperlink w:history="true" w:anchor="_bookmark59">
        <w:r>
          <w:rPr>
            <w:color w:val="2196D1"/>
            <w:w w:val="110"/>
          </w:rPr>
          <w:t>[38]</w:t>
        </w:r>
      </w:hyperlink>
      <w:r>
        <w:rPr>
          <w:w w:val="110"/>
        </w:rPr>
        <w:t>.</w:t>
      </w:r>
    </w:p>
    <w:p>
      <w:pPr>
        <w:spacing w:line="14" w:lineRule="exact" w:before="86"/>
        <w:ind w:left="985" w:right="0" w:firstLine="0"/>
        <w:jc w:val="left"/>
        <w:rPr>
          <w:rFonts w:ascii="STIX"/>
          <w:i/>
          <w:sz w:val="10"/>
        </w:rPr>
      </w:pPr>
      <w:r>
        <w:rPr>
          <w:rFonts w:ascii="STIX"/>
          <w:i/>
          <w:spacing w:val="-10"/>
          <w:w w:val="105"/>
          <w:sz w:val="10"/>
        </w:rPr>
        <w:t>n</w:t>
      </w:r>
    </w:p>
    <w:p>
      <w:pPr>
        <w:pStyle w:val="BodyText"/>
        <w:spacing w:before="47"/>
        <w:ind w:left="371"/>
      </w:pPr>
      <w:r>
        <w:rPr/>
        <w:br w:type="column"/>
      </w:r>
      <w:r>
        <w:rPr>
          <w:i/>
          <w:w w:val="110"/>
        </w:rPr>
        <w:t>dist</w:t>
      </w:r>
      <w:r>
        <w:rPr>
          <w:i/>
          <w:w w:val="110"/>
          <w:vertAlign w:val="subscript"/>
        </w:rPr>
        <w:t>i</w:t>
      </w:r>
      <w:r>
        <w:rPr>
          <w:w w:val="110"/>
          <w:vertAlign w:val="baseline"/>
        </w:rPr>
        <w:t>,</w:t>
      </w:r>
      <w:r>
        <w:rPr>
          <w:spacing w:val="1"/>
          <w:w w:val="110"/>
          <w:vertAlign w:val="baseline"/>
        </w:rPr>
        <w:t> </w:t>
      </w:r>
      <w:r>
        <w:rPr>
          <w:i/>
          <w:w w:val="110"/>
          <w:vertAlign w:val="baseline"/>
        </w:rPr>
        <w:t>b</w:t>
      </w:r>
      <w:r>
        <w:rPr>
          <w:i/>
          <w:w w:val="110"/>
          <w:vertAlign w:val="subscript"/>
        </w:rPr>
        <w:t>i</w:t>
      </w:r>
      <w:r>
        <w:rPr>
          <w:i/>
          <w:spacing w:val="12"/>
          <w:w w:val="110"/>
          <w:vertAlign w:val="baseline"/>
        </w:rPr>
        <w:t> </w:t>
      </w:r>
      <w:r>
        <w:rPr>
          <w:w w:val="110"/>
          <w:vertAlign w:val="baseline"/>
        </w:rPr>
        <w:t>describes</w:t>
      </w:r>
      <w:r>
        <w:rPr>
          <w:spacing w:val="2"/>
          <w:w w:val="110"/>
          <w:vertAlign w:val="baseline"/>
        </w:rPr>
        <w:t> </w:t>
      </w:r>
      <w:r>
        <w:rPr>
          <w:w w:val="110"/>
          <w:vertAlign w:val="baseline"/>
        </w:rPr>
        <w:t>distance</w:t>
      </w:r>
      <w:r>
        <w:rPr>
          <w:spacing w:val="3"/>
          <w:w w:val="110"/>
          <w:vertAlign w:val="baseline"/>
        </w:rPr>
        <w:t> </w:t>
      </w:r>
      <w:r>
        <w:rPr>
          <w:w w:val="110"/>
          <w:vertAlign w:val="baseline"/>
        </w:rPr>
        <w:t>of</w:t>
      </w:r>
      <w:r>
        <w:rPr>
          <w:spacing w:val="2"/>
          <w:w w:val="110"/>
          <w:vertAlign w:val="baseline"/>
        </w:rPr>
        <w:t> </w:t>
      </w:r>
      <w:r>
        <w:rPr>
          <w:w w:val="110"/>
          <w:vertAlign w:val="baseline"/>
        </w:rPr>
        <w:t>measurement</w:t>
      </w:r>
      <w:r>
        <w:rPr>
          <w:spacing w:val="3"/>
          <w:w w:val="110"/>
          <w:vertAlign w:val="baseline"/>
        </w:rPr>
        <w:t> </w:t>
      </w:r>
      <w:r>
        <w:rPr>
          <w:w w:val="110"/>
          <w:vertAlign w:val="baseline"/>
        </w:rPr>
        <w:t>and</w:t>
      </w:r>
      <w:r>
        <w:rPr>
          <w:spacing w:val="3"/>
          <w:w w:val="110"/>
          <w:vertAlign w:val="baseline"/>
        </w:rPr>
        <w:t> </w:t>
      </w:r>
      <w:r>
        <w:rPr>
          <w:w w:val="110"/>
          <w:vertAlign w:val="baseline"/>
        </w:rPr>
        <w:t>transaction</w:t>
      </w:r>
      <w:r>
        <w:rPr>
          <w:spacing w:val="2"/>
          <w:w w:val="110"/>
          <w:vertAlign w:val="baseline"/>
        </w:rPr>
        <w:t> </w:t>
      </w:r>
      <w:r>
        <w:rPr>
          <w:spacing w:val="-4"/>
          <w:w w:val="110"/>
          <w:vertAlign w:val="baseline"/>
        </w:rPr>
        <w:t>bits</w:t>
      </w:r>
    </w:p>
    <w:p>
      <w:pPr>
        <w:pStyle w:val="BodyText"/>
        <w:spacing w:before="25"/>
        <w:ind w:left="371"/>
      </w:pPr>
      <w:r>
        <w:rPr>
          <w:i/>
          <w:w w:val="110"/>
        </w:rPr>
        <w:t>r</w:t>
      </w:r>
      <w:r>
        <w:rPr>
          <w:i/>
          <w:w w:val="110"/>
          <w:vertAlign w:val="subscript"/>
        </w:rPr>
        <w:t>in</w:t>
      </w:r>
      <w:r>
        <w:rPr>
          <w:i/>
          <w:spacing w:val="10"/>
          <w:w w:val="110"/>
          <w:vertAlign w:val="baseline"/>
        </w:rPr>
        <w:t> </w:t>
      </w:r>
      <w:r>
        <w:rPr>
          <w:w w:val="110"/>
          <w:vertAlign w:val="baseline"/>
        </w:rPr>
        <w:t>denotes</w:t>
      </w:r>
      <w:r>
        <w:rPr>
          <w:spacing w:val="2"/>
          <w:w w:val="110"/>
          <w:vertAlign w:val="baseline"/>
        </w:rPr>
        <w:t> </w:t>
      </w:r>
      <w:r>
        <w:rPr>
          <w:w w:val="110"/>
          <w:vertAlign w:val="baseline"/>
        </w:rPr>
        <w:t>residual</w:t>
      </w:r>
      <w:r>
        <w:rPr>
          <w:spacing w:val="1"/>
          <w:w w:val="110"/>
          <w:vertAlign w:val="baseline"/>
        </w:rPr>
        <w:t> </w:t>
      </w:r>
      <w:r>
        <w:rPr>
          <w:w w:val="110"/>
          <w:vertAlign w:val="baseline"/>
        </w:rPr>
        <w:t>period</w:t>
      </w:r>
      <w:r>
        <w:rPr>
          <w:spacing w:val="2"/>
          <w:w w:val="110"/>
          <w:vertAlign w:val="baseline"/>
        </w:rPr>
        <w:t> </w:t>
      </w:r>
      <w:r>
        <w:rPr>
          <w:w w:val="110"/>
          <w:vertAlign w:val="baseline"/>
        </w:rPr>
        <w:t>of</w:t>
      </w:r>
      <w:r>
        <w:rPr>
          <w:spacing w:val="2"/>
          <w:w w:val="110"/>
          <w:vertAlign w:val="baseline"/>
        </w:rPr>
        <w:t> </w:t>
      </w:r>
      <w:r>
        <w:rPr>
          <w:spacing w:val="-2"/>
          <w:w w:val="110"/>
          <w:vertAlign w:val="baseline"/>
        </w:rPr>
        <w:t>transaction</w:t>
      </w:r>
    </w:p>
    <w:p>
      <w:pPr>
        <w:pStyle w:val="BodyText"/>
        <w:spacing w:line="210" w:lineRule="exact"/>
        <w:ind w:left="131" w:firstLine="239"/>
      </w:pPr>
      <w:r>
        <w:rPr>
          <w:w w:val="110"/>
        </w:rPr>
        <w:t>Different</w:t>
      </w:r>
      <w:r>
        <w:rPr>
          <w:spacing w:val="29"/>
          <w:w w:val="110"/>
        </w:rPr>
        <w:t> </w:t>
      </w:r>
      <w:r>
        <w:rPr>
          <w:w w:val="110"/>
        </w:rPr>
        <w:t>variables</w:t>
      </w:r>
      <w:r>
        <w:rPr>
          <w:spacing w:val="29"/>
          <w:w w:val="110"/>
        </w:rPr>
        <w:t> </w:t>
      </w:r>
      <w:r>
        <w:rPr>
          <w:w w:val="110"/>
        </w:rPr>
        <w:t>that</w:t>
      </w:r>
      <w:r>
        <w:rPr>
          <w:spacing w:val="29"/>
          <w:w w:val="110"/>
        </w:rPr>
        <w:t> </w:t>
      </w:r>
      <w:r>
        <w:rPr>
          <w:w w:val="110"/>
        </w:rPr>
        <w:t>are</w:t>
      </w:r>
      <w:r>
        <w:rPr>
          <w:spacing w:val="29"/>
          <w:w w:val="110"/>
        </w:rPr>
        <w:t> </w:t>
      </w:r>
      <w:r>
        <w:rPr>
          <w:w w:val="110"/>
        </w:rPr>
        <w:t>crucial</w:t>
      </w:r>
      <w:r>
        <w:rPr>
          <w:spacing w:val="28"/>
          <w:w w:val="110"/>
        </w:rPr>
        <w:t> </w:t>
      </w:r>
      <w:r>
        <w:rPr>
          <w:w w:val="110"/>
        </w:rPr>
        <w:t>to</w:t>
      </w:r>
      <w:r>
        <w:rPr>
          <w:spacing w:val="29"/>
          <w:w w:val="110"/>
        </w:rPr>
        <w:t> </w:t>
      </w:r>
      <w:r>
        <w:rPr>
          <w:w w:val="110"/>
        </w:rPr>
        <w:t>the</w:t>
      </w:r>
      <w:r>
        <w:rPr>
          <w:spacing w:val="29"/>
          <w:w w:val="110"/>
        </w:rPr>
        <w:t> </w:t>
      </w:r>
      <w:r>
        <w:rPr>
          <w:w w:val="110"/>
        </w:rPr>
        <w:t>integration</w:t>
      </w:r>
      <w:r>
        <w:rPr>
          <w:spacing w:val="28"/>
          <w:w w:val="110"/>
        </w:rPr>
        <w:t> </w:t>
      </w:r>
      <w:r>
        <w:rPr>
          <w:w w:val="110"/>
        </w:rPr>
        <w:t>process</w:t>
      </w:r>
      <w:r>
        <w:rPr>
          <w:spacing w:val="29"/>
          <w:w w:val="110"/>
        </w:rPr>
        <w:t> </w:t>
      </w:r>
      <w:r>
        <w:rPr>
          <w:w w:val="110"/>
        </w:rPr>
        <w:t>are represented</w:t>
      </w:r>
      <w:r>
        <w:rPr>
          <w:spacing w:val="13"/>
          <w:w w:val="110"/>
        </w:rPr>
        <w:t> </w:t>
      </w:r>
      <w:r>
        <w:rPr>
          <w:w w:val="110"/>
        </w:rPr>
        <w:t>by</w:t>
      </w:r>
      <w:r>
        <w:rPr>
          <w:spacing w:val="14"/>
          <w:w w:val="110"/>
        </w:rPr>
        <w:t> </w:t>
      </w:r>
      <w:r>
        <w:rPr>
          <w:w w:val="110"/>
        </w:rPr>
        <w:t>the</w:t>
      </w:r>
      <w:r>
        <w:rPr>
          <w:spacing w:val="12"/>
          <w:w w:val="110"/>
        </w:rPr>
        <w:t> </w:t>
      </w:r>
      <w:r>
        <w:rPr>
          <w:w w:val="110"/>
        </w:rPr>
        <w:t>system</w:t>
      </w:r>
      <w:r>
        <w:rPr>
          <w:spacing w:val="14"/>
          <w:w w:val="110"/>
        </w:rPr>
        <w:t> </w:t>
      </w:r>
      <w:r>
        <w:rPr>
          <w:w w:val="110"/>
        </w:rPr>
        <w:t>model</w:t>
      </w:r>
      <w:r>
        <w:rPr>
          <w:spacing w:val="12"/>
          <w:w w:val="110"/>
        </w:rPr>
        <w:t> </w:t>
      </w:r>
      <w:r>
        <w:rPr>
          <w:w w:val="110"/>
        </w:rPr>
        <w:t>that</w:t>
      </w:r>
      <w:r>
        <w:rPr>
          <w:spacing w:val="12"/>
          <w:w w:val="110"/>
        </w:rPr>
        <w:t> </w:t>
      </w:r>
      <w:r>
        <w:rPr>
          <w:w w:val="110"/>
        </w:rPr>
        <w:t>is</w:t>
      </w:r>
      <w:r>
        <w:rPr>
          <w:spacing w:val="14"/>
          <w:w w:val="110"/>
        </w:rPr>
        <w:t> </w:t>
      </w:r>
      <w:r>
        <w:rPr>
          <w:w w:val="110"/>
        </w:rPr>
        <w:t>defined</w:t>
      </w:r>
      <w:r>
        <w:rPr>
          <w:spacing w:val="13"/>
          <w:w w:val="110"/>
        </w:rPr>
        <w:t> </w:t>
      </w:r>
      <w:r>
        <w:rPr>
          <w:w w:val="110"/>
        </w:rPr>
        <w:t>with</w:t>
      </w:r>
      <w:r>
        <w:rPr>
          <w:spacing w:val="13"/>
          <w:w w:val="110"/>
        </w:rPr>
        <w:t> </w:t>
      </w:r>
      <w:r>
        <w:rPr>
          <w:w w:val="110"/>
        </w:rPr>
        <w:t>analytical</w:t>
      </w:r>
      <w:r>
        <w:rPr>
          <w:spacing w:val="12"/>
          <w:w w:val="110"/>
        </w:rPr>
        <w:t> </w:t>
      </w:r>
      <w:r>
        <w:rPr>
          <w:spacing w:val="-2"/>
          <w:w w:val="110"/>
        </w:rPr>
        <w:t>equa-</w:t>
      </w:r>
    </w:p>
    <w:p>
      <w:pPr>
        <w:spacing w:after="0" w:line="210" w:lineRule="exact"/>
        <w:sectPr>
          <w:type w:val="continuous"/>
          <w:pgSz w:w="11910" w:h="15880"/>
          <w:pgMar w:header="655" w:footer="544" w:top="620" w:bottom="280" w:left="620" w:right="640"/>
          <w:cols w:num="2" w:equalWidth="0">
            <w:col w:w="5194" w:space="186"/>
            <w:col w:w="5270"/>
          </w:cols>
        </w:sectPr>
      </w:pPr>
    </w:p>
    <w:p>
      <w:pPr>
        <w:spacing w:line="12" w:lineRule="auto" w:before="0"/>
        <w:ind w:left="131" w:right="0" w:firstLine="0"/>
        <w:jc w:val="left"/>
        <w:rPr>
          <w:rFonts w:ascii="Latin Modern Math" w:hAnsi="Latin Modern Math"/>
          <w:sz w:val="16"/>
        </w:rPr>
      </w:pPr>
      <w:r>
        <w:rPr>
          <w:rFonts w:ascii="STIX" w:hAnsi="STIX"/>
          <w:i/>
          <w:w w:val="110"/>
          <w:position w:val="-10"/>
          <w:sz w:val="16"/>
        </w:rPr>
        <w:t>d</w:t>
      </w:r>
      <w:r>
        <w:rPr>
          <w:rFonts w:ascii="STIX" w:hAnsi="STIX"/>
          <w:i/>
          <w:w w:val="110"/>
          <w:position w:val="-12"/>
          <w:sz w:val="10"/>
        </w:rPr>
        <w:t>t</w:t>
      </w:r>
      <w:r>
        <w:rPr>
          <w:rFonts w:ascii="STIX" w:hAnsi="STIX"/>
          <w:i/>
          <w:spacing w:val="-15"/>
          <w:w w:val="110"/>
          <w:position w:val="-12"/>
          <w:sz w:val="10"/>
        </w:rPr>
        <w:t> </w:t>
      </w:r>
      <w:r>
        <w:rPr>
          <w:rFonts w:ascii="Latin Modern Math" w:hAnsi="Latin Modern Math"/>
          <w:w w:val="110"/>
          <w:position w:val="-10"/>
          <w:sz w:val="16"/>
        </w:rPr>
        <w:t>(</w:t>
      </w:r>
      <w:r>
        <w:rPr>
          <w:rFonts w:ascii="STIX" w:hAnsi="STIX"/>
          <w:i/>
          <w:w w:val="110"/>
          <w:position w:val="-10"/>
          <w:sz w:val="16"/>
        </w:rPr>
        <w:t>i</w:t>
      </w:r>
      <w:r>
        <w:rPr>
          <w:rFonts w:ascii="Latin Modern Math" w:hAnsi="Latin Modern Math"/>
          <w:w w:val="110"/>
          <w:position w:val="-10"/>
          <w:sz w:val="16"/>
        </w:rPr>
        <w:t>)</w:t>
      </w:r>
      <w:r>
        <w:rPr>
          <w:rFonts w:ascii="Latin Modern Math" w:hAnsi="Latin Modern Math"/>
          <w:spacing w:val="-12"/>
          <w:w w:val="110"/>
          <w:position w:val="-10"/>
          <w:sz w:val="16"/>
        </w:rPr>
        <w:t> </w:t>
      </w:r>
      <w:r>
        <w:rPr>
          <w:rFonts w:ascii="Latin Modern Math" w:hAnsi="Latin Modern Math"/>
          <w:w w:val="110"/>
          <w:position w:val="-10"/>
          <w:sz w:val="16"/>
        </w:rPr>
        <w:t>=</w:t>
      </w:r>
      <w:r>
        <w:rPr>
          <w:rFonts w:ascii="Latin Modern Math" w:hAnsi="Latin Modern Math"/>
          <w:spacing w:val="-12"/>
          <w:w w:val="110"/>
          <w:position w:val="-10"/>
          <w:sz w:val="16"/>
        </w:rPr>
        <w:t> </w:t>
      </w:r>
      <w:r>
        <w:rPr>
          <w:rFonts w:ascii="STIX" w:hAnsi="STIX"/>
          <w:i/>
          <w:w w:val="110"/>
          <w:position w:val="-10"/>
          <w:sz w:val="16"/>
        </w:rPr>
        <w:t>min</w:t>
      </w:r>
      <w:r>
        <w:rPr>
          <w:rFonts w:ascii="STIX" w:hAnsi="STIX"/>
          <w:i/>
          <w:spacing w:val="-16"/>
          <w:w w:val="110"/>
          <w:position w:val="-10"/>
          <w:sz w:val="16"/>
        </w:rPr>
        <w:t> </w:t>
      </w:r>
      <w:r>
        <w:rPr>
          <w:rFonts w:ascii="DejaVu Serif" w:hAnsi="DejaVu Serif"/>
          <w:w w:val="110"/>
          <w:position w:val="4"/>
          <w:sz w:val="16"/>
        </w:rPr>
        <w:t>∑</w:t>
      </w:r>
      <w:r>
        <w:rPr>
          <w:rFonts w:ascii="DejaVu Serif" w:hAnsi="DejaVu Serif"/>
          <w:spacing w:val="-28"/>
          <w:w w:val="110"/>
          <w:position w:val="4"/>
          <w:sz w:val="16"/>
        </w:rPr>
        <w:t> </w:t>
      </w:r>
      <w:r>
        <w:rPr>
          <w:rFonts w:ascii="STIX" w:hAnsi="STIX"/>
          <w:i/>
          <w:w w:val="110"/>
          <w:sz w:val="16"/>
          <w:u w:val="single"/>
        </w:rPr>
        <w:t>off</w:t>
      </w:r>
      <w:r>
        <w:rPr>
          <w:rFonts w:ascii="STIX" w:hAnsi="STIX"/>
          <w:i/>
          <w:spacing w:val="-20"/>
          <w:w w:val="110"/>
          <w:sz w:val="16"/>
          <w:u w:val="single"/>
        </w:rPr>
        <w:t> </w:t>
      </w:r>
      <w:r>
        <w:rPr>
          <w:rFonts w:ascii="STIX" w:hAnsi="STIX"/>
          <w:i/>
          <w:spacing w:val="-2"/>
          <w:w w:val="110"/>
          <w:sz w:val="16"/>
          <w:u w:val="single"/>
          <w:vertAlign w:val="subscript"/>
        </w:rPr>
        <w:t>i</w:t>
      </w:r>
      <w:r>
        <w:rPr>
          <w:spacing w:val="-2"/>
          <w:w w:val="110"/>
          <w:sz w:val="16"/>
          <w:u w:val="single"/>
          <w:vertAlign w:val="baseline"/>
        </w:rPr>
        <w:t>*</w:t>
      </w:r>
      <w:r>
        <w:rPr>
          <w:rFonts w:ascii="STIX" w:hAnsi="STIX"/>
          <w:i/>
          <w:spacing w:val="-2"/>
          <w:w w:val="110"/>
          <w:sz w:val="16"/>
          <w:u w:val="single"/>
          <w:vertAlign w:val="baseline"/>
        </w:rPr>
        <w:t>d</w:t>
      </w:r>
      <w:r>
        <w:rPr>
          <w:rFonts w:ascii="STIX" w:hAnsi="STIX"/>
          <w:i/>
          <w:spacing w:val="-2"/>
          <w:w w:val="110"/>
          <w:sz w:val="16"/>
          <w:u w:val="single"/>
          <w:vertAlign w:val="subscript"/>
        </w:rPr>
        <w:t>s</w:t>
      </w:r>
      <w:r>
        <w:rPr>
          <w:rFonts w:ascii="Latin Modern Math" w:hAnsi="Latin Modern Math"/>
          <w:spacing w:val="-2"/>
          <w:w w:val="110"/>
          <w:sz w:val="16"/>
          <w:u w:val="single"/>
          <w:vertAlign w:val="baseline"/>
        </w:rPr>
        <w:t>(</w:t>
      </w:r>
      <w:r>
        <w:rPr>
          <w:rFonts w:ascii="STIX" w:hAnsi="STIX"/>
          <w:i/>
          <w:spacing w:val="-2"/>
          <w:w w:val="110"/>
          <w:sz w:val="16"/>
          <w:u w:val="single"/>
          <w:vertAlign w:val="baseline"/>
        </w:rPr>
        <w:t>i</w:t>
      </w:r>
      <w:r>
        <w:rPr>
          <w:rFonts w:ascii="Latin Modern Math" w:hAnsi="Latin Modern Math"/>
          <w:spacing w:val="-2"/>
          <w:w w:val="110"/>
          <w:sz w:val="16"/>
          <w:u w:val="single"/>
          <w:vertAlign w:val="baseline"/>
        </w:rPr>
        <w:t>)</w:t>
      </w:r>
    </w:p>
    <w:p>
      <w:pPr>
        <w:spacing w:line="87" w:lineRule="exact" w:before="0"/>
        <w:ind w:left="131" w:right="0" w:firstLine="0"/>
        <w:jc w:val="left"/>
        <w:rPr>
          <w:sz w:val="16"/>
        </w:rPr>
      </w:pPr>
      <w:r>
        <w:rPr/>
        <w:br w:type="column"/>
      </w:r>
      <w:r>
        <w:rPr>
          <w:spacing w:val="-5"/>
          <w:w w:val="110"/>
          <w:sz w:val="16"/>
        </w:rPr>
        <w:t>(2)</w:t>
      </w:r>
    </w:p>
    <w:p>
      <w:pPr>
        <w:pStyle w:val="BodyText"/>
        <w:spacing w:line="63" w:lineRule="exact" w:before="24"/>
        <w:ind w:left="131"/>
      </w:pPr>
      <w:r>
        <w:rPr/>
        <w:br w:type="column"/>
      </w:r>
      <w:r>
        <w:rPr>
          <w:spacing w:val="2"/>
        </w:rPr>
        <w:t>tions.</w:t>
      </w:r>
      <w:r>
        <w:rPr>
          <w:spacing w:val="19"/>
        </w:rPr>
        <w:t> </w:t>
      </w:r>
      <w:r>
        <w:rPr>
          <w:spacing w:val="2"/>
        </w:rPr>
        <w:t>So,</w:t>
      </w:r>
      <w:r>
        <w:rPr>
          <w:spacing w:val="16"/>
        </w:rPr>
        <w:t> </w:t>
      </w:r>
      <w:r>
        <w:rPr>
          <w:spacing w:val="2"/>
        </w:rPr>
        <w:t>the</w:t>
      </w:r>
      <w:r>
        <w:rPr>
          <w:spacing w:val="17"/>
        </w:rPr>
        <w:t> </w:t>
      </w:r>
      <w:r>
        <w:rPr>
          <w:spacing w:val="2"/>
        </w:rPr>
        <w:t>objective</w:t>
      </w:r>
      <w:r>
        <w:rPr>
          <w:spacing w:val="18"/>
        </w:rPr>
        <w:t> </w:t>
      </w:r>
      <w:r>
        <w:rPr>
          <w:spacing w:val="2"/>
        </w:rPr>
        <w:t>function</w:t>
      </w:r>
      <w:r>
        <w:rPr>
          <w:spacing w:val="18"/>
        </w:rPr>
        <w:t> </w:t>
      </w:r>
      <w:r>
        <w:rPr>
          <w:spacing w:val="2"/>
        </w:rPr>
        <w:t>to</w:t>
      </w:r>
      <w:r>
        <w:rPr>
          <w:spacing w:val="17"/>
        </w:rPr>
        <w:t> </w:t>
      </w:r>
      <w:r>
        <w:rPr>
          <w:spacing w:val="2"/>
        </w:rPr>
        <w:t>improve</w:t>
      </w:r>
      <w:r>
        <w:rPr>
          <w:spacing w:val="18"/>
        </w:rPr>
        <w:t> </w:t>
      </w:r>
      <w:r>
        <w:rPr>
          <w:spacing w:val="2"/>
        </w:rPr>
        <w:t>the</w:t>
      </w:r>
      <w:r>
        <w:rPr>
          <w:spacing w:val="18"/>
        </w:rPr>
        <w:t> </w:t>
      </w:r>
      <w:r>
        <w:rPr>
          <w:spacing w:val="2"/>
        </w:rPr>
        <w:t>performance</w:t>
      </w:r>
      <w:r>
        <w:rPr>
          <w:spacing w:val="17"/>
        </w:rPr>
        <w:t> </w:t>
      </w:r>
      <w:r>
        <w:rPr>
          <w:spacing w:val="2"/>
        </w:rPr>
        <w:t>of</w:t>
      </w:r>
      <w:r>
        <w:rPr>
          <w:spacing w:val="18"/>
        </w:rPr>
        <w:t> </w:t>
      </w:r>
      <w:r>
        <w:rPr>
          <w:spacing w:val="-2"/>
        </w:rPr>
        <w:t>proposed</w:t>
      </w:r>
    </w:p>
    <w:p>
      <w:pPr>
        <w:spacing w:after="0" w:line="63" w:lineRule="exact"/>
        <w:sectPr>
          <w:type w:val="continuous"/>
          <w:pgSz w:w="11910" w:h="15880"/>
          <w:pgMar w:header="655" w:footer="544" w:top="620" w:bottom="280" w:left="620" w:right="640"/>
          <w:cols w:num="3" w:equalWidth="0">
            <w:col w:w="1801" w:space="3011"/>
            <w:col w:w="382" w:space="186"/>
            <w:col w:w="5270"/>
          </w:cols>
        </w:sectPr>
      </w:pPr>
    </w:p>
    <w:p>
      <w:pPr>
        <w:pStyle w:val="BodyText"/>
        <w:spacing w:before="168"/>
      </w:pPr>
    </w:p>
    <w:p>
      <w:pPr>
        <w:pStyle w:val="BodyText"/>
        <w:spacing w:line="135" w:lineRule="exact"/>
        <w:ind w:left="131"/>
      </w:pPr>
      <w:r>
        <w:rPr>
          <w:spacing w:val="-4"/>
          <w:w w:val="110"/>
        </w:rPr>
        <w:t>where</w:t>
      </w:r>
    </w:p>
    <w:p>
      <w:pPr>
        <w:spacing w:line="441" w:lineRule="exact" w:before="0"/>
        <w:ind w:left="131" w:right="0" w:firstLine="0"/>
        <w:jc w:val="left"/>
        <w:rPr>
          <w:rFonts w:ascii="STIX"/>
          <w:sz w:val="10"/>
        </w:rPr>
      </w:pPr>
      <w:r>
        <w:rPr/>
        <w:br w:type="column"/>
      </w:r>
      <w:r>
        <w:rPr>
          <w:rFonts w:ascii="STIX"/>
          <w:i/>
          <w:spacing w:val="-5"/>
          <w:w w:val="105"/>
          <w:sz w:val="10"/>
        </w:rPr>
        <w:t>i</w:t>
      </w:r>
      <w:r>
        <w:rPr>
          <w:rFonts w:ascii="Latin Modern Math"/>
          <w:spacing w:val="-5"/>
          <w:w w:val="105"/>
          <w:sz w:val="10"/>
        </w:rPr>
        <w:t>=</w:t>
      </w:r>
      <w:r>
        <w:rPr>
          <w:rFonts w:ascii="STIX"/>
          <w:spacing w:val="-5"/>
          <w:w w:val="105"/>
          <w:sz w:val="10"/>
        </w:rPr>
        <w:t>1</w:t>
      </w:r>
    </w:p>
    <w:p>
      <w:pPr>
        <w:spacing w:line="488" w:lineRule="exact" w:before="0"/>
        <w:ind w:left="131" w:right="0" w:firstLine="0"/>
        <w:jc w:val="left"/>
        <w:rPr>
          <w:rFonts w:ascii="Latin Modern Math"/>
          <w:sz w:val="16"/>
        </w:rPr>
      </w:pPr>
      <w:r>
        <w:rPr/>
        <w:br w:type="column"/>
      </w:r>
      <w:r>
        <w:rPr>
          <w:rFonts w:ascii="STIX"/>
          <w:i/>
          <w:spacing w:val="-2"/>
          <w:w w:val="105"/>
          <w:sz w:val="16"/>
        </w:rPr>
        <w:t>t</w:t>
      </w:r>
      <w:r>
        <w:rPr>
          <w:rFonts w:ascii="STIX"/>
          <w:i/>
          <w:spacing w:val="-2"/>
          <w:w w:val="105"/>
          <w:sz w:val="16"/>
          <w:vertAlign w:val="subscript"/>
        </w:rPr>
        <w:t>r</w:t>
      </w:r>
      <w:r>
        <w:rPr>
          <w:rFonts w:ascii="Latin Modern Math"/>
          <w:spacing w:val="-2"/>
          <w:w w:val="105"/>
          <w:sz w:val="16"/>
          <w:vertAlign w:val="baseline"/>
        </w:rPr>
        <w:t>(</w:t>
      </w:r>
      <w:r>
        <w:rPr>
          <w:rFonts w:ascii="STIX"/>
          <w:i/>
          <w:spacing w:val="-2"/>
          <w:w w:val="105"/>
          <w:sz w:val="16"/>
          <w:vertAlign w:val="baseline"/>
        </w:rPr>
        <w:t>i</w:t>
      </w:r>
      <w:r>
        <w:rPr>
          <w:rFonts w:ascii="Latin Modern Math"/>
          <w:spacing w:val="-2"/>
          <w:w w:val="105"/>
          <w:sz w:val="16"/>
          <w:vertAlign w:val="baseline"/>
        </w:rPr>
        <w:t>)</w:t>
      </w:r>
    </w:p>
    <w:p>
      <w:pPr>
        <w:pStyle w:val="BodyText"/>
        <w:spacing w:before="60"/>
        <w:ind w:left="131"/>
      </w:pPr>
      <w:r>
        <w:rPr/>
        <w:br w:type="column"/>
      </w:r>
      <w:r>
        <w:rPr>
          <w:w w:val="110"/>
        </w:rPr>
        <w:t>blockchain IoT</w:t>
      </w:r>
      <w:r>
        <w:rPr>
          <w:spacing w:val="1"/>
          <w:w w:val="110"/>
        </w:rPr>
        <w:t> </w:t>
      </w:r>
      <w:r>
        <w:rPr>
          <w:w w:val="110"/>
        </w:rPr>
        <w:t>systems is</w:t>
      </w:r>
      <w:r>
        <w:rPr>
          <w:spacing w:val="1"/>
          <w:w w:val="110"/>
        </w:rPr>
        <w:t> </w:t>
      </w:r>
      <w:r>
        <w:rPr>
          <w:w w:val="110"/>
        </w:rPr>
        <w:t>built</w:t>
      </w:r>
      <w:r>
        <w:rPr>
          <w:spacing w:val="1"/>
          <w:w w:val="110"/>
        </w:rPr>
        <w:t> </w:t>
      </w:r>
      <w:r>
        <w:rPr>
          <w:w w:val="110"/>
        </w:rPr>
        <w:t>into</w:t>
      </w:r>
      <w:r>
        <w:rPr>
          <w:spacing w:val="1"/>
          <w:w w:val="110"/>
        </w:rPr>
        <w:t> </w:t>
      </w:r>
      <w:r>
        <w:rPr>
          <w:w w:val="110"/>
        </w:rPr>
        <w:t>the</w:t>
      </w:r>
      <w:r>
        <w:rPr>
          <w:spacing w:val="1"/>
          <w:w w:val="110"/>
        </w:rPr>
        <w:t> </w:t>
      </w:r>
      <w:r>
        <w:rPr>
          <w:w w:val="110"/>
        </w:rPr>
        <w:t>federated learning</w:t>
      </w:r>
      <w:r>
        <w:rPr>
          <w:spacing w:val="1"/>
          <w:w w:val="110"/>
        </w:rPr>
        <w:t> </w:t>
      </w:r>
      <w:r>
        <w:rPr>
          <w:spacing w:val="-2"/>
          <w:w w:val="110"/>
        </w:rPr>
        <w:t>algorithm.</w:t>
      </w:r>
    </w:p>
    <w:p>
      <w:pPr>
        <w:spacing w:after="0"/>
        <w:sectPr>
          <w:type w:val="continuous"/>
          <w:pgSz w:w="11910" w:h="15880"/>
          <w:pgMar w:header="655" w:footer="544" w:top="620" w:bottom="280" w:left="620" w:right="640"/>
          <w:cols w:num="4" w:equalWidth="0">
            <w:col w:w="607" w:space="192"/>
            <w:col w:w="333" w:space="61"/>
            <w:col w:w="436" w:space="3751"/>
            <w:col w:w="5270"/>
          </w:cols>
        </w:sectPr>
      </w:pPr>
    </w:p>
    <w:p>
      <w:pPr>
        <w:pStyle w:val="BodyText"/>
        <w:spacing w:before="73"/>
        <w:ind w:left="371"/>
      </w:pPr>
      <w:r>
        <w:rPr>
          <w:i/>
          <w:w w:val="105"/>
        </w:rPr>
        <w:t>off</w:t>
      </w:r>
      <w:r>
        <w:rPr>
          <w:i/>
          <w:w w:val="105"/>
          <w:position w:val="-3"/>
          <w:sz w:val="11"/>
        </w:rPr>
        <w:t>i</w:t>
      </w:r>
      <w:r>
        <w:rPr>
          <w:i/>
          <w:spacing w:val="48"/>
          <w:w w:val="105"/>
          <w:position w:val="-3"/>
          <w:sz w:val="11"/>
        </w:rPr>
        <w:t> </w:t>
      </w:r>
      <w:r>
        <w:rPr>
          <w:w w:val="105"/>
        </w:rPr>
        <w:t>denotes</w:t>
      </w:r>
      <w:r>
        <w:rPr>
          <w:spacing w:val="20"/>
          <w:w w:val="105"/>
        </w:rPr>
        <w:t> </w:t>
      </w:r>
      <w:r>
        <w:rPr>
          <w:w w:val="105"/>
        </w:rPr>
        <w:t>number</w:t>
      </w:r>
      <w:r>
        <w:rPr>
          <w:spacing w:val="21"/>
          <w:w w:val="105"/>
        </w:rPr>
        <w:t> </w:t>
      </w:r>
      <w:r>
        <w:rPr>
          <w:w w:val="105"/>
        </w:rPr>
        <w:t>of</w:t>
      </w:r>
      <w:r>
        <w:rPr>
          <w:spacing w:val="22"/>
          <w:w w:val="105"/>
        </w:rPr>
        <w:t> </w:t>
      </w:r>
      <w:r>
        <w:rPr>
          <w:w w:val="105"/>
        </w:rPr>
        <w:t>offloading</w:t>
      </w:r>
      <w:r>
        <w:rPr>
          <w:spacing w:val="21"/>
          <w:w w:val="105"/>
        </w:rPr>
        <w:t> </w:t>
      </w:r>
      <w:r>
        <w:rPr>
          <w:spacing w:val="-2"/>
          <w:w w:val="105"/>
        </w:rPr>
        <w:t>tasks</w:t>
      </w:r>
    </w:p>
    <w:p>
      <w:pPr>
        <w:pStyle w:val="BodyText"/>
        <w:ind w:left="370"/>
      </w:pPr>
      <w:r>
        <w:rPr>
          <w:i/>
          <w:w w:val="110"/>
        </w:rPr>
        <w:t>d</w:t>
      </w:r>
      <w:r>
        <w:rPr>
          <w:i/>
          <w:w w:val="110"/>
          <w:vertAlign w:val="subscript"/>
        </w:rPr>
        <w:t>s</w:t>
      </w:r>
      <w:r>
        <w:rPr>
          <w:i/>
          <w:spacing w:val="13"/>
          <w:w w:val="110"/>
          <w:vertAlign w:val="baseline"/>
        </w:rPr>
        <w:t> </w:t>
      </w:r>
      <w:r>
        <w:rPr>
          <w:w w:val="110"/>
          <w:vertAlign w:val="baseline"/>
        </w:rPr>
        <w:t>indicates</w:t>
      </w:r>
      <w:r>
        <w:rPr>
          <w:spacing w:val="3"/>
          <w:w w:val="110"/>
          <w:vertAlign w:val="baseline"/>
        </w:rPr>
        <w:t> </w:t>
      </w:r>
      <w:r>
        <w:rPr>
          <w:w w:val="110"/>
          <w:vertAlign w:val="baseline"/>
        </w:rPr>
        <w:t>data</w:t>
      </w:r>
      <w:r>
        <w:rPr>
          <w:spacing w:val="3"/>
          <w:w w:val="110"/>
          <w:vertAlign w:val="baseline"/>
        </w:rPr>
        <w:t> </w:t>
      </w:r>
      <w:r>
        <w:rPr>
          <w:w w:val="110"/>
          <w:vertAlign w:val="baseline"/>
        </w:rPr>
        <w:t>size</w:t>
      </w:r>
      <w:r>
        <w:rPr>
          <w:spacing w:val="3"/>
          <w:w w:val="110"/>
          <w:vertAlign w:val="baseline"/>
        </w:rPr>
        <w:t> </w:t>
      </w:r>
      <w:r>
        <w:rPr>
          <w:w w:val="110"/>
          <w:vertAlign w:val="baseline"/>
        </w:rPr>
        <w:t>of</w:t>
      </w:r>
      <w:r>
        <w:rPr>
          <w:spacing w:val="3"/>
          <w:w w:val="110"/>
          <w:vertAlign w:val="baseline"/>
        </w:rPr>
        <w:t> </w:t>
      </w:r>
      <w:r>
        <w:rPr>
          <w:w w:val="110"/>
          <w:vertAlign w:val="baseline"/>
        </w:rPr>
        <w:t>transaction</w:t>
      </w:r>
      <w:r>
        <w:rPr>
          <w:spacing w:val="4"/>
          <w:w w:val="110"/>
          <w:vertAlign w:val="baseline"/>
        </w:rPr>
        <w:t> </w:t>
      </w:r>
      <w:r>
        <w:rPr>
          <w:spacing w:val="-2"/>
          <w:w w:val="110"/>
          <w:vertAlign w:val="baseline"/>
        </w:rPr>
        <w:t>blocks</w:t>
      </w:r>
    </w:p>
    <w:p>
      <w:pPr>
        <w:pStyle w:val="BodyText"/>
        <w:spacing w:before="26"/>
        <w:ind w:left="370"/>
      </w:pPr>
      <w:r>
        <w:rPr>
          <w:i/>
          <w:w w:val="110"/>
        </w:rPr>
        <w:t>t</w:t>
      </w:r>
      <w:r>
        <w:rPr>
          <w:i/>
          <w:w w:val="110"/>
          <w:vertAlign w:val="subscript"/>
        </w:rPr>
        <w:t>r</w:t>
      </w:r>
      <w:r>
        <w:rPr>
          <w:i/>
          <w:spacing w:val="13"/>
          <w:w w:val="110"/>
          <w:vertAlign w:val="baseline"/>
        </w:rPr>
        <w:t> </w:t>
      </w:r>
      <w:r>
        <w:rPr>
          <w:w w:val="110"/>
          <w:vertAlign w:val="baseline"/>
        </w:rPr>
        <w:t>represents</w:t>
      </w:r>
      <w:r>
        <w:rPr>
          <w:spacing w:val="1"/>
          <w:w w:val="110"/>
          <w:vertAlign w:val="baseline"/>
        </w:rPr>
        <w:t> </w:t>
      </w:r>
      <w:r>
        <w:rPr>
          <w:w w:val="110"/>
          <w:vertAlign w:val="baseline"/>
        </w:rPr>
        <w:t>rate</w:t>
      </w:r>
      <w:r>
        <w:rPr>
          <w:spacing w:val="3"/>
          <w:w w:val="110"/>
          <w:vertAlign w:val="baseline"/>
        </w:rPr>
        <w:t> </w:t>
      </w:r>
      <w:r>
        <w:rPr>
          <w:w w:val="110"/>
          <w:vertAlign w:val="baseline"/>
        </w:rPr>
        <w:t>of</w:t>
      </w:r>
      <w:r>
        <w:rPr>
          <w:spacing w:val="1"/>
          <w:w w:val="110"/>
          <w:vertAlign w:val="baseline"/>
        </w:rPr>
        <w:t> </w:t>
      </w:r>
      <w:r>
        <w:rPr>
          <w:w w:val="110"/>
          <w:vertAlign w:val="baseline"/>
        </w:rPr>
        <w:t>transmission</w:t>
      </w:r>
      <w:r>
        <w:rPr>
          <w:spacing w:val="2"/>
          <w:w w:val="110"/>
          <w:vertAlign w:val="baseline"/>
        </w:rPr>
        <w:t> </w:t>
      </w:r>
      <w:r>
        <w:rPr>
          <w:spacing w:val="-2"/>
          <w:w w:val="110"/>
          <w:vertAlign w:val="baseline"/>
        </w:rPr>
        <w:t>blocks</w:t>
      </w:r>
    </w:p>
    <w:p>
      <w:pPr>
        <w:pStyle w:val="BodyText"/>
        <w:spacing w:line="273" w:lineRule="auto" w:before="25"/>
        <w:ind w:left="131" w:right="38" w:firstLine="239"/>
        <w:jc w:val="both"/>
      </w:pPr>
      <w:r>
        <w:rPr>
          <w:w w:val="110"/>
        </w:rPr>
        <w:t>Equation (2) calculates the overall delay that is experienced in </w:t>
      </w:r>
      <w:r>
        <w:rPr>
          <w:w w:val="110"/>
        </w:rPr>
        <w:t>off- </w:t>
      </w:r>
      <w:r>
        <w:rPr>
          <w:spacing w:val="-2"/>
          <w:w w:val="110"/>
        </w:rPr>
        <w:t>loading circumstances for IoT applications when transaction blocks with </w:t>
      </w:r>
      <w:r>
        <w:rPr>
          <w:w w:val="110"/>
        </w:rPr>
        <w:t>different</w:t>
      </w:r>
      <w:r>
        <w:rPr>
          <w:spacing w:val="-11"/>
          <w:w w:val="110"/>
        </w:rPr>
        <w:t> </w:t>
      </w:r>
      <w:r>
        <w:rPr>
          <w:w w:val="110"/>
        </w:rPr>
        <w:t>data</w:t>
      </w:r>
      <w:r>
        <w:rPr>
          <w:spacing w:val="-11"/>
          <w:w w:val="110"/>
        </w:rPr>
        <w:t> </w:t>
      </w:r>
      <w:r>
        <w:rPr>
          <w:w w:val="110"/>
        </w:rPr>
        <w:t>sizes</w:t>
      </w:r>
      <w:r>
        <w:rPr>
          <w:spacing w:val="-11"/>
          <w:w w:val="110"/>
        </w:rPr>
        <w:t> </w:t>
      </w:r>
      <w:r>
        <w:rPr>
          <w:w w:val="110"/>
        </w:rPr>
        <w:t>are</w:t>
      </w:r>
      <w:r>
        <w:rPr>
          <w:spacing w:val="-11"/>
          <w:w w:val="110"/>
        </w:rPr>
        <w:t> </w:t>
      </w:r>
      <w:r>
        <w:rPr>
          <w:w w:val="110"/>
        </w:rPr>
        <w:t>present.</w:t>
      </w:r>
      <w:r>
        <w:rPr>
          <w:spacing w:val="-11"/>
          <w:w w:val="110"/>
        </w:rPr>
        <w:t> </w:t>
      </w:r>
      <w:r>
        <w:rPr>
          <w:w w:val="110"/>
        </w:rPr>
        <w:t>A</w:t>
      </w:r>
      <w:r>
        <w:rPr>
          <w:spacing w:val="-11"/>
          <w:w w:val="110"/>
        </w:rPr>
        <w:t> </w:t>
      </w:r>
      <w:r>
        <w:rPr>
          <w:w w:val="110"/>
        </w:rPr>
        <w:t>consistency</w:t>
      </w:r>
      <w:r>
        <w:rPr>
          <w:spacing w:val="-11"/>
          <w:w w:val="110"/>
        </w:rPr>
        <w:t> </w:t>
      </w:r>
      <w:r>
        <w:rPr>
          <w:w w:val="110"/>
        </w:rPr>
        <w:t>ratio</w:t>
      </w:r>
      <w:r>
        <w:rPr>
          <w:spacing w:val="-11"/>
          <w:w w:val="110"/>
        </w:rPr>
        <w:t> </w:t>
      </w:r>
      <w:r>
        <w:rPr>
          <w:w w:val="110"/>
        </w:rPr>
        <w:t>must</w:t>
      </w:r>
      <w:r>
        <w:rPr>
          <w:spacing w:val="-11"/>
          <w:w w:val="110"/>
        </w:rPr>
        <w:t> </w:t>
      </w:r>
      <w:r>
        <w:rPr>
          <w:w w:val="110"/>
        </w:rPr>
        <w:t>be</w:t>
      </w:r>
      <w:r>
        <w:rPr>
          <w:spacing w:val="-11"/>
          <w:w w:val="110"/>
        </w:rPr>
        <w:t> </w:t>
      </w:r>
      <w:r>
        <w:rPr>
          <w:w w:val="110"/>
        </w:rPr>
        <w:t>defined</w:t>
      </w:r>
      <w:r>
        <w:rPr>
          <w:spacing w:val="-11"/>
          <w:w w:val="110"/>
        </w:rPr>
        <w:t> </w:t>
      </w:r>
      <w:r>
        <w:rPr>
          <w:w w:val="110"/>
        </w:rPr>
        <w:t>even if the system is designed with various data segments and it is created using Equation (3) as follows </w:t>
      </w:r>
      <w:hyperlink w:history="true" w:anchor="_bookmark60">
        <w:r>
          <w:rPr>
            <w:color w:val="2196D1"/>
            <w:w w:val="110"/>
          </w:rPr>
          <w:t>[39]</w:t>
        </w:r>
      </w:hyperlink>
      <w:r>
        <w:rPr>
          <w:w w:val="110"/>
        </w:rPr>
        <w:t>,</w:t>
      </w:r>
    </w:p>
    <w:p>
      <w:pPr>
        <w:spacing w:line="14" w:lineRule="exact" w:before="93"/>
        <w:ind w:left="1028" w:right="0" w:firstLine="0"/>
        <w:jc w:val="left"/>
        <w:rPr>
          <w:rFonts w:ascii="STIX"/>
          <w:i/>
          <w:sz w:val="10"/>
        </w:rPr>
      </w:pPr>
      <w:r>
        <w:rPr>
          <w:rFonts w:ascii="STIX"/>
          <w:i/>
          <w:spacing w:val="-10"/>
          <w:w w:val="105"/>
          <w:sz w:val="10"/>
        </w:rPr>
        <w:t>n</w:t>
      </w:r>
    </w:p>
    <w:p>
      <w:pPr>
        <w:pStyle w:val="Heading1"/>
        <w:numPr>
          <w:ilvl w:val="0"/>
          <w:numId w:val="1"/>
        </w:numPr>
        <w:tabs>
          <w:tab w:pos="374" w:val="left" w:leader="none"/>
        </w:tabs>
        <w:spacing w:line="175" w:lineRule="exact" w:before="0" w:after="0"/>
        <w:ind w:left="374" w:right="0" w:hanging="243"/>
        <w:jc w:val="left"/>
      </w:pPr>
      <w:r>
        <w:rPr>
          <w:b w:val="0"/>
        </w:rPr>
        <w:br w:type="column"/>
      </w:r>
      <w:bookmarkStart w:name="3 Optimization algorithm" w:id="20"/>
      <w:bookmarkEnd w:id="20"/>
      <w:r>
        <w:rPr>
          <w:b w:val="0"/>
        </w:rPr>
      </w:r>
      <w:bookmarkStart w:name="_bookmark12" w:id="21"/>
      <w:bookmarkEnd w:id="21"/>
      <w:r>
        <w:rPr>
          <w:b w:val="0"/>
        </w:rPr>
      </w:r>
      <w:r>
        <w:rPr>
          <w:w w:val="110"/>
        </w:rPr>
        <w:t>Optimization</w:t>
      </w:r>
      <w:r>
        <w:rPr>
          <w:spacing w:val="9"/>
          <w:w w:val="110"/>
        </w:rPr>
        <w:t> </w:t>
      </w:r>
      <w:r>
        <w:rPr>
          <w:spacing w:val="-2"/>
          <w:w w:val="110"/>
        </w:rPr>
        <w:t>algorithm</w:t>
      </w:r>
    </w:p>
    <w:p>
      <w:pPr>
        <w:pStyle w:val="BodyText"/>
        <w:spacing w:before="50"/>
        <w:rPr>
          <w:b/>
        </w:rPr>
      </w:pPr>
    </w:p>
    <w:p>
      <w:pPr>
        <w:pStyle w:val="BodyText"/>
        <w:spacing w:line="273" w:lineRule="auto"/>
        <w:ind w:left="131" w:right="109" w:firstLine="239"/>
        <w:jc w:val="both"/>
      </w:pPr>
      <w:r>
        <w:rPr>
          <w:w w:val="110"/>
        </w:rPr>
        <w:t>When all decentralized edge computing detection systems are </w:t>
      </w:r>
      <w:r>
        <w:rPr>
          <w:w w:val="110"/>
        </w:rPr>
        <w:t>pro- cessed</w:t>
      </w:r>
      <w:r>
        <w:rPr>
          <w:spacing w:val="-11"/>
          <w:w w:val="110"/>
        </w:rPr>
        <w:t> </w:t>
      </w:r>
      <w:r>
        <w:rPr>
          <w:w w:val="110"/>
        </w:rPr>
        <w:t>utilizing</w:t>
      </w:r>
      <w:r>
        <w:rPr>
          <w:spacing w:val="-11"/>
          <w:w w:val="110"/>
        </w:rPr>
        <w:t> </w:t>
      </w:r>
      <w:r>
        <w:rPr>
          <w:w w:val="110"/>
        </w:rPr>
        <w:t>local</w:t>
      </w:r>
      <w:r>
        <w:rPr>
          <w:spacing w:val="-10"/>
          <w:w w:val="110"/>
        </w:rPr>
        <w:t> </w:t>
      </w:r>
      <w:r>
        <w:rPr>
          <w:w w:val="110"/>
        </w:rPr>
        <w:t>data</w:t>
      </w:r>
      <w:r>
        <w:rPr>
          <w:spacing w:val="-11"/>
          <w:w w:val="110"/>
        </w:rPr>
        <w:t> </w:t>
      </w:r>
      <w:r>
        <w:rPr>
          <w:w w:val="110"/>
        </w:rPr>
        <w:t>set</w:t>
      </w:r>
      <w:r>
        <w:rPr>
          <w:spacing w:val="-11"/>
          <w:w w:val="110"/>
        </w:rPr>
        <w:t> </w:t>
      </w:r>
      <w:r>
        <w:rPr>
          <w:w w:val="110"/>
        </w:rPr>
        <w:t>values</w:t>
      </w:r>
      <w:r>
        <w:rPr>
          <w:spacing w:val="-11"/>
          <w:w w:val="110"/>
        </w:rPr>
        <w:t> </w:t>
      </w:r>
      <w:r>
        <w:rPr>
          <w:w w:val="110"/>
        </w:rPr>
        <w:t>in</w:t>
      </w:r>
      <w:r>
        <w:rPr>
          <w:spacing w:val="-10"/>
          <w:w w:val="110"/>
        </w:rPr>
        <w:t> </w:t>
      </w:r>
      <w:r>
        <w:rPr>
          <w:w w:val="110"/>
        </w:rPr>
        <w:t>the</w:t>
      </w:r>
      <w:r>
        <w:rPr>
          <w:spacing w:val="-10"/>
          <w:w w:val="110"/>
        </w:rPr>
        <w:t> </w:t>
      </w:r>
      <w:r>
        <w:rPr>
          <w:w w:val="110"/>
        </w:rPr>
        <w:t>form</w:t>
      </w:r>
      <w:r>
        <w:rPr>
          <w:spacing w:val="-11"/>
          <w:w w:val="110"/>
        </w:rPr>
        <w:t> </w:t>
      </w:r>
      <w:r>
        <w:rPr>
          <w:w w:val="110"/>
        </w:rPr>
        <w:t>of</w:t>
      </w:r>
      <w:r>
        <w:rPr>
          <w:spacing w:val="-10"/>
          <w:w w:val="110"/>
        </w:rPr>
        <w:t> </w:t>
      </w:r>
      <w:r>
        <w:rPr>
          <w:w w:val="110"/>
        </w:rPr>
        <w:t>distributed</w:t>
      </w:r>
      <w:r>
        <w:rPr>
          <w:spacing w:val="-10"/>
          <w:w w:val="110"/>
        </w:rPr>
        <w:t> </w:t>
      </w:r>
      <w:r>
        <w:rPr>
          <w:w w:val="110"/>
        </w:rPr>
        <w:t>functions, </w:t>
      </w:r>
      <w:r>
        <w:rPr>
          <w:spacing w:val="2"/>
        </w:rPr>
        <w:t>the</w:t>
      </w:r>
      <w:r>
        <w:rPr>
          <w:spacing w:val="17"/>
        </w:rPr>
        <w:t> </w:t>
      </w:r>
      <w:r>
        <w:rPr>
          <w:spacing w:val="2"/>
        </w:rPr>
        <w:t>process</w:t>
      </w:r>
      <w:r>
        <w:rPr>
          <w:spacing w:val="18"/>
        </w:rPr>
        <w:t> </w:t>
      </w:r>
      <w:r>
        <w:rPr>
          <w:spacing w:val="2"/>
        </w:rPr>
        <w:t>of</w:t>
      </w:r>
      <w:r>
        <w:rPr>
          <w:spacing w:val="17"/>
        </w:rPr>
        <w:t> </w:t>
      </w:r>
      <w:r>
        <w:rPr>
          <w:spacing w:val="2"/>
        </w:rPr>
        <w:t>a</w:t>
      </w:r>
      <w:r>
        <w:rPr>
          <w:spacing w:val="19"/>
        </w:rPr>
        <w:t> </w:t>
      </w:r>
      <w:r>
        <w:rPr>
          <w:spacing w:val="2"/>
        </w:rPr>
        <w:t>combined</w:t>
      </w:r>
      <w:r>
        <w:rPr>
          <w:spacing w:val="20"/>
        </w:rPr>
        <w:t> </w:t>
      </w:r>
      <w:r>
        <w:rPr>
          <w:spacing w:val="2"/>
        </w:rPr>
        <w:t>learning</w:t>
      </w:r>
      <w:r>
        <w:rPr>
          <w:spacing w:val="17"/>
        </w:rPr>
        <w:t> </w:t>
      </w:r>
      <w:r>
        <w:rPr>
          <w:spacing w:val="2"/>
        </w:rPr>
        <w:t>algorithm</w:t>
      </w:r>
      <w:r>
        <w:rPr>
          <w:spacing w:val="18"/>
        </w:rPr>
        <w:t> </w:t>
      </w:r>
      <w:r>
        <w:rPr>
          <w:spacing w:val="2"/>
        </w:rPr>
        <w:t>offers</w:t>
      </w:r>
      <w:r>
        <w:rPr>
          <w:spacing w:val="19"/>
        </w:rPr>
        <w:t> </w:t>
      </w:r>
      <w:r>
        <w:rPr>
          <w:spacing w:val="2"/>
        </w:rPr>
        <w:t>a</w:t>
      </w:r>
      <w:r>
        <w:rPr>
          <w:spacing w:val="17"/>
        </w:rPr>
        <w:t> </w:t>
      </w:r>
      <w:r>
        <w:rPr>
          <w:spacing w:val="2"/>
        </w:rPr>
        <w:t>better</w:t>
      </w:r>
      <w:r>
        <w:rPr>
          <w:spacing w:val="18"/>
        </w:rPr>
        <w:t> </w:t>
      </w:r>
      <w:r>
        <w:rPr>
          <w:spacing w:val="2"/>
        </w:rPr>
        <w:t>technique</w:t>
      </w:r>
      <w:r>
        <w:rPr>
          <w:spacing w:val="18"/>
        </w:rPr>
        <w:t> </w:t>
      </w:r>
      <w:r>
        <w:rPr>
          <w:spacing w:val="-5"/>
        </w:rPr>
        <w:t>to</w:t>
      </w:r>
    </w:p>
    <w:p>
      <w:pPr>
        <w:pStyle w:val="BodyText"/>
        <w:spacing w:line="220" w:lineRule="auto"/>
        <w:ind w:left="131" w:right="110"/>
        <w:jc w:val="both"/>
      </w:pPr>
      <w:r>
        <w:rPr>
          <w:w w:val="110"/>
        </w:rPr>
        <w:t>increase</w:t>
      </w:r>
      <w:r>
        <w:rPr>
          <w:w w:val="110"/>
        </w:rPr>
        <w:t> training process</w:t>
      </w:r>
      <w:r>
        <w:rPr>
          <w:w w:val="110"/>
        </w:rPr>
        <w:t> efficiency </w:t>
      </w:r>
      <w:hyperlink w:history="true" w:anchor="_bookmark63">
        <w:r>
          <w:rPr>
            <w:color w:val="2196D1"/>
            <w:w w:val="110"/>
          </w:rPr>
          <w:t>[43</w:t>
        </w:r>
        <w:r>
          <w:rPr>
            <w:rFonts w:ascii="STIX" w:hAnsi="STIX"/>
            <w:color w:val="2196D1"/>
            <w:w w:val="110"/>
          </w:rPr>
          <w:t>–</w:t>
        </w:r>
        <w:r>
          <w:rPr>
            <w:color w:val="2196D1"/>
            <w:w w:val="110"/>
          </w:rPr>
          <w:t>45]</w:t>
        </w:r>
      </w:hyperlink>
      <w:r>
        <w:rPr>
          <w:w w:val="110"/>
        </w:rPr>
        <w:t>.</w:t>
      </w:r>
      <w:r>
        <w:rPr>
          <w:w w:val="110"/>
        </w:rPr>
        <w:t> Additionally,</w:t>
      </w:r>
      <w:r>
        <w:rPr>
          <w:w w:val="110"/>
        </w:rPr>
        <w:t> </w:t>
      </w:r>
      <w:r>
        <w:rPr>
          <w:w w:val="110"/>
        </w:rPr>
        <w:t>federated learning</w:t>
      </w:r>
      <w:r>
        <w:rPr>
          <w:spacing w:val="36"/>
          <w:w w:val="110"/>
        </w:rPr>
        <w:t> </w:t>
      </w:r>
      <w:r>
        <w:rPr>
          <w:w w:val="110"/>
        </w:rPr>
        <w:t>may</w:t>
      </w:r>
      <w:r>
        <w:rPr>
          <w:spacing w:val="36"/>
          <w:w w:val="110"/>
        </w:rPr>
        <w:t> </w:t>
      </w:r>
      <w:r>
        <w:rPr>
          <w:w w:val="110"/>
        </w:rPr>
        <w:t>be</w:t>
      </w:r>
      <w:r>
        <w:rPr>
          <w:spacing w:val="36"/>
          <w:w w:val="110"/>
        </w:rPr>
        <w:t> </w:t>
      </w:r>
      <w:r>
        <w:rPr>
          <w:w w:val="110"/>
        </w:rPr>
        <w:t>deployed</w:t>
      </w:r>
      <w:r>
        <w:rPr>
          <w:spacing w:val="37"/>
          <w:w w:val="110"/>
        </w:rPr>
        <w:t> </w:t>
      </w:r>
      <w:r>
        <w:rPr>
          <w:w w:val="110"/>
        </w:rPr>
        <w:t>in</w:t>
      </w:r>
      <w:r>
        <w:rPr>
          <w:spacing w:val="36"/>
          <w:w w:val="110"/>
        </w:rPr>
        <w:t> </w:t>
      </w:r>
      <w:r>
        <w:rPr>
          <w:w w:val="110"/>
        </w:rPr>
        <w:t>all</w:t>
      </w:r>
      <w:r>
        <w:rPr>
          <w:spacing w:val="36"/>
          <w:w w:val="110"/>
        </w:rPr>
        <w:t> </w:t>
      </w:r>
      <w:r>
        <w:rPr>
          <w:w w:val="110"/>
        </w:rPr>
        <w:t>IoT</w:t>
      </w:r>
      <w:r>
        <w:rPr>
          <w:spacing w:val="37"/>
          <w:w w:val="110"/>
        </w:rPr>
        <w:t> </w:t>
      </w:r>
      <w:r>
        <w:rPr>
          <w:w w:val="110"/>
        </w:rPr>
        <w:t>applications,</w:t>
      </w:r>
      <w:r>
        <w:rPr>
          <w:spacing w:val="37"/>
          <w:w w:val="110"/>
        </w:rPr>
        <w:t> </w:t>
      </w:r>
      <w:r>
        <w:rPr>
          <w:w w:val="110"/>
        </w:rPr>
        <w:t>solving</w:t>
      </w:r>
      <w:r>
        <w:rPr>
          <w:spacing w:val="36"/>
          <w:w w:val="110"/>
        </w:rPr>
        <w:t> </w:t>
      </w:r>
      <w:r>
        <w:rPr>
          <w:w w:val="110"/>
        </w:rPr>
        <w:t>all</w:t>
      </w:r>
      <w:r>
        <w:rPr>
          <w:spacing w:val="36"/>
          <w:w w:val="110"/>
        </w:rPr>
        <w:t> </w:t>
      </w:r>
      <w:r>
        <w:rPr>
          <w:spacing w:val="-4"/>
          <w:w w:val="110"/>
        </w:rPr>
        <w:t>risky</w:t>
      </w:r>
    </w:p>
    <w:p>
      <w:pPr>
        <w:pStyle w:val="BodyText"/>
        <w:spacing w:line="271" w:lineRule="auto" w:before="16"/>
        <w:ind w:left="131" w:right="110"/>
        <w:jc w:val="both"/>
      </w:pPr>
      <w:r>
        <w:rPr>
          <w:w w:val="110"/>
        </w:rPr>
        <w:t>problems</w:t>
      </w:r>
      <w:r>
        <w:rPr>
          <w:spacing w:val="-11"/>
          <w:w w:val="110"/>
        </w:rPr>
        <w:t> </w:t>
      </w:r>
      <w:r>
        <w:rPr>
          <w:w w:val="110"/>
        </w:rPr>
        <w:t>and</w:t>
      </w:r>
      <w:r>
        <w:rPr>
          <w:spacing w:val="-10"/>
          <w:w w:val="110"/>
        </w:rPr>
        <w:t> </w:t>
      </w:r>
      <w:r>
        <w:rPr>
          <w:w w:val="110"/>
        </w:rPr>
        <w:t>greatly</w:t>
      </w:r>
      <w:r>
        <w:rPr>
          <w:spacing w:val="-11"/>
          <w:w w:val="110"/>
        </w:rPr>
        <w:t> </w:t>
      </w:r>
      <w:r>
        <w:rPr>
          <w:w w:val="110"/>
        </w:rPr>
        <w:t>enhancing</w:t>
      </w:r>
      <w:r>
        <w:rPr>
          <w:spacing w:val="-10"/>
          <w:w w:val="110"/>
        </w:rPr>
        <w:t> </w:t>
      </w:r>
      <w:r>
        <w:rPr>
          <w:w w:val="110"/>
        </w:rPr>
        <w:t>data</w:t>
      </w:r>
      <w:r>
        <w:rPr>
          <w:spacing w:val="-11"/>
          <w:w w:val="110"/>
        </w:rPr>
        <w:t> </w:t>
      </w:r>
      <w:r>
        <w:rPr>
          <w:w w:val="110"/>
        </w:rPr>
        <w:t>security.</w:t>
      </w:r>
      <w:r>
        <w:rPr>
          <w:spacing w:val="-11"/>
          <w:w w:val="110"/>
        </w:rPr>
        <w:t> </w:t>
      </w:r>
      <w:r>
        <w:rPr>
          <w:w w:val="110"/>
        </w:rPr>
        <w:t>Blockchain</w:t>
      </w:r>
      <w:r>
        <w:rPr>
          <w:spacing w:val="-11"/>
          <w:w w:val="110"/>
        </w:rPr>
        <w:t> </w:t>
      </w:r>
      <w:r>
        <w:rPr>
          <w:w w:val="110"/>
        </w:rPr>
        <w:t>technology</w:t>
      </w:r>
      <w:r>
        <w:rPr>
          <w:spacing w:val="-10"/>
          <w:w w:val="110"/>
        </w:rPr>
        <w:t> </w:t>
      </w:r>
      <w:r>
        <w:rPr>
          <w:w w:val="110"/>
        </w:rPr>
        <w:t>is incorporated</w:t>
      </w:r>
      <w:r>
        <w:rPr>
          <w:spacing w:val="21"/>
          <w:w w:val="110"/>
        </w:rPr>
        <w:t> </w:t>
      </w:r>
      <w:r>
        <w:rPr>
          <w:w w:val="110"/>
        </w:rPr>
        <w:t>into</w:t>
      </w:r>
      <w:r>
        <w:rPr>
          <w:spacing w:val="24"/>
          <w:w w:val="110"/>
        </w:rPr>
        <w:t> </w:t>
      </w:r>
      <w:r>
        <w:rPr>
          <w:w w:val="110"/>
        </w:rPr>
        <w:t>the</w:t>
      </w:r>
      <w:r>
        <w:rPr>
          <w:spacing w:val="23"/>
          <w:w w:val="110"/>
        </w:rPr>
        <w:t> </w:t>
      </w:r>
      <w:r>
        <w:rPr>
          <w:w w:val="110"/>
        </w:rPr>
        <w:t>suggested</w:t>
      </w:r>
      <w:r>
        <w:rPr>
          <w:spacing w:val="22"/>
          <w:w w:val="110"/>
        </w:rPr>
        <w:t> </w:t>
      </w:r>
      <w:r>
        <w:rPr>
          <w:w w:val="110"/>
        </w:rPr>
        <w:t>solution</w:t>
      </w:r>
      <w:r>
        <w:rPr>
          <w:spacing w:val="23"/>
          <w:w w:val="110"/>
        </w:rPr>
        <w:t> </w:t>
      </w:r>
      <w:r>
        <w:rPr>
          <w:w w:val="110"/>
        </w:rPr>
        <w:t>to</w:t>
      </w:r>
      <w:r>
        <w:rPr>
          <w:spacing w:val="22"/>
          <w:w w:val="110"/>
        </w:rPr>
        <w:t> </w:t>
      </w:r>
      <w:r>
        <w:rPr>
          <w:w w:val="110"/>
        </w:rPr>
        <w:t>further</w:t>
      </w:r>
      <w:r>
        <w:rPr>
          <w:spacing w:val="23"/>
          <w:w w:val="110"/>
        </w:rPr>
        <w:t> </w:t>
      </w:r>
      <w:r>
        <w:rPr>
          <w:w w:val="110"/>
        </w:rPr>
        <w:t>strengthen</w:t>
      </w:r>
      <w:r>
        <w:rPr>
          <w:spacing w:val="23"/>
          <w:w w:val="110"/>
        </w:rPr>
        <w:t> </w:t>
      </w:r>
      <w:r>
        <w:rPr>
          <w:w w:val="110"/>
        </w:rPr>
        <w:t>the</w:t>
      </w:r>
      <w:r>
        <w:rPr>
          <w:spacing w:val="23"/>
          <w:w w:val="110"/>
        </w:rPr>
        <w:t> </w:t>
      </w:r>
      <w:r>
        <w:rPr>
          <w:spacing w:val="-5"/>
          <w:w w:val="110"/>
        </w:rPr>
        <w:t>se-</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30"/>
      </w:pPr>
    </w:p>
    <w:p>
      <w:pPr>
        <w:spacing w:line="-24" w:lineRule="auto" w:before="0"/>
        <w:ind w:left="131" w:right="0" w:firstLine="0"/>
        <w:jc w:val="left"/>
        <w:rPr>
          <w:rFonts w:ascii="Latin Modern Math" w:hAnsi="Latin Modern Math"/>
          <w:sz w:val="16"/>
        </w:rPr>
      </w:pPr>
      <w:r>
        <w:rPr>
          <w:rFonts w:ascii="STIX" w:hAnsi="STIX"/>
          <w:i/>
          <w:sz w:val="16"/>
        </w:rPr>
        <w:t>cons</w:t>
      </w:r>
      <w:r>
        <w:rPr>
          <w:rFonts w:ascii="STIX" w:hAnsi="STIX"/>
          <w:i/>
          <w:sz w:val="16"/>
          <w:vertAlign w:val="subscript"/>
        </w:rPr>
        <w:t>i</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i/>
          <w:sz w:val="16"/>
          <w:vertAlign w:val="baseline"/>
        </w:rPr>
        <w:t>min</w:t>
      </w:r>
      <w:r>
        <w:rPr>
          <w:rFonts w:ascii="STIX" w:hAnsi="STIX"/>
          <w:i/>
          <w:spacing w:val="-13"/>
          <w:sz w:val="16"/>
          <w:vertAlign w:val="baseline"/>
        </w:rPr>
        <w:t> </w:t>
      </w:r>
      <w:r>
        <w:rPr>
          <w:rFonts w:ascii="DejaVu Serif" w:hAnsi="DejaVu Serif"/>
          <w:w w:val="180"/>
          <w:position w:val="15"/>
          <w:sz w:val="16"/>
          <w:vertAlign w:val="baseline"/>
        </w:rPr>
        <w:t>∑</w:t>
      </w:r>
      <w:r>
        <w:rPr>
          <w:rFonts w:ascii="DejaVu Serif" w:hAnsi="DejaVu Serif"/>
          <w:spacing w:val="-67"/>
          <w:w w:val="180"/>
          <w:position w:val="15"/>
          <w:sz w:val="16"/>
          <w:vertAlign w:val="baseline"/>
        </w:rPr>
        <w:t> </w:t>
      </w:r>
      <w:r>
        <w:rPr>
          <w:rFonts w:ascii="STIX" w:hAnsi="STIX"/>
          <w:i/>
          <w:position w:val="11"/>
          <w:sz w:val="16"/>
          <w:u w:val="single"/>
          <w:vertAlign w:val="baseline"/>
        </w:rPr>
        <w:t>UB</w:t>
      </w:r>
      <w:r>
        <w:rPr>
          <w:rFonts w:ascii="STIX" w:hAnsi="STIX"/>
          <w:i/>
          <w:position w:val="8"/>
          <w:sz w:val="10"/>
          <w:u w:val="single"/>
          <w:vertAlign w:val="baseline"/>
        </w:rPr>
        <w:t>i</w:t>
      </w:r>
      <w:r>
        <w:rPr>
          <w:rFonts w:ascii="STIX" w:hAnsi="STIX"/>
          <w:i/>
          <w:spacing w:val="16"/>
          <w:position w:val="8"/>
          <w:sz w:val="10"/>
          <w:u w:val="single"/>
          <w:vertAlign w:val="baseline"/>
        </w:rPr>
        <w:t> </w:t>
      </w:r>
      <w:r>
        <w:rPr>
          <w:rFonts w:ascii="Latin Modern Math" w:hAnsi="Latin Modern Math"/>
          <w:position w:val="11"/>
          <w:sz w:val="16"/>
          <w:u w:val="single"/>
          <w:vertAlign w:val="baseline"/>
        </w:rPr>
        <w:t>—</w:t>
      </w:r>
      <w:r>
        <w:rPr>
          <w:rFonts w:ascii="Latin Modern Math" w:hAnsi="Latin Modern Math"/>
          <w:spacing w:val="-19"/>
          <w:position w:val="11"/>
          <w:sz w:val="16"/>
          <w:u w:val="single"/>
          <w:vertAlign w:val="baseline"/>
        </w:rPr>
        <w:t> </w:t>
      </w:r>
      <w:r>
        <w:rPr>
          <w:rFonts w:ascii="STIX" w:hAnsi="STIX"/>
          <w:i/>
          <w:position w:val="11"/>
          <w:sz w:val="16"/>
          <w:u w:val="single"/>
          <w:vertAlign w:val="baseline"/>
        </w:rPr>
        <w:t>t</w:t>
      </w:r>
      <w:r>
        <w:rPr>
          <w:rFonts w:ascii="STIX" w:hAnsi="STIX"/>
          <w:i/>
          <w:position w:val="8"/>
          <w:sz w:val="10"/>
          <w:u w:val="single"/>
          <w:vertAlign w:val="baseline"/>
        </w:rPr>
        <w:t>n</w:t>
      </w:r>
      <w:r>
        <w:rPr>
          <w:rFonts w:ascii="STIX" w:hAnsi="STIX"/>
          <w:i/>
          <w:spacing w:val="-15"/>
          <w:position w:val="8"/>
          <w:sz w:val="10"/>
          <w:u w:val="none"/>
          <w:vertAlign w:val="baseline"/>
        </w:rPr>
        <w:t> </w:t>
      </w:r>
      <w:r>
        <w:rPr>
          <w:rFonts w:ascii="Latin Modern Math" w:hAnsi="Latin Modern Math"/>
          <w:spacing w:val="-5"/>
          <w:position w:val="11"/>
          <w:sz w:val="16"/>
          <w:u w:val="single"/>
          <w:vertAlign w:val="baseline"/>
        </w:rPr>
        <w:t>(</w:t>
      </w:r>
      <w:r>
        <w:rPr>
          <w:rFonts w:ascii="STIX" w:hAnsi="STIX"/>
          <w:i/>
          <w:spacing w:val="-5"/>
          <w:position w:val="11"/>
          <w:sz w:val="16"/>
          <w:u w:val="single"/>
          <w:vertAlign w:val="baseline"/>
        </w:rPr>
        <w:t>i</w:t>
      </w:r>
      <w:r>
        <w:rPr>
          <w:rFonts w:ascii="Latin Modern Math" w:hAnsi="Latin Modern Math"/>
          <w:spacing w:val="-5"/>
          <w:position w:val="11"/>
          <w:sz w:val="16"/>
          <w:u w:val="single"/>
          <w:vertAlign w:val="baseline"/>
        </w:rPr>
        <w:t>)</w:t>
      </w:r>
    </w:p>
    <w:p>
      <w:pPr>
        <w:spacing w:line="96" w:lineRule="exact" w:before="122"/>
        <w:ind w:left="131" w:right="0" w:firstLine="0"/>
        <w:jc w:val="left"/>
        <w:rPr>
          <w:sz w:val="16"/>
        </w:rPr>
      </w:pPr>
      <w:r>
        <w:rPr/>
        <w:br w:type="column"/>
      </w:r>
      <w:r>
        <w:rPr>
          <w:spacing w:val="-5"/>
          <w:w w:val="110"/>
          <w:sz w:val="16"/>
        </w:rPr>
        <w:t>(3)</w:t>
      </w:r>
    </w:p>
    <w:p>
      <w:pPr>
        <w:pStyle w:val="BodyText"/>
        <w:spacing w:before="13"/>
        <w:ind w:left="131"/>
      </w:pPr>
      <w:r>
        <w:rPr/>
        <w:br w:type="column"/>
      </w:r>
      <w:r>
        <w:rPr>
          <w:w w:val="110"/>
        </w:rPr>
        <w:t>curity</w:t>
      </w:r>
      <w:r>
        <w:rPr>
          <w:spacing w:val="31"/>
          <w:w w:val="110"/>
        </w:rPr>
        <w:t> </w:t>
      </w:r>
      <w:r>
        <w:rPr>
          <w:w w:val="110"/>
        </w:rPr>
        <w:t>of</w:t>
      </w:r>
      <w:r>
        <w:rPr>
          <w:spacing w:val="33"/>
          <w:w w:val="110"/>
        </w:rPr>
        <w:t> </w:t>
      </w:r>
      <w:r>
        <w:rPr>
          <w:w w:val="110"/>
        </w:rPr>
        <w:t>IoT</w:t>
      </w:r>
      <w:r>
        <w:rPr>
          <w:spacing w:val="32"/>
          <w:w w:val="110"/>
        </w:rPr>
        <w:t> </w:t>
      </w:r>
      <w:r>
        <w:rPr>
          <w:w w:val="110"/>
        </w:rPr>
        <w:t>applications</w:t>
      </w:r>
      <w:r>
        <w:rPr>
          <w:spacing w:val="32"/>
          <w:w w:val="110"/>
        </w:rPr>
        <w:t> </w:t>
      </w:r>
      <w:r>
        <w:rPr>
          <w:w w:val="110"/>
        </w:rPr>
        <w:t>during</w:t>
      </w:r>
      <w:r>
        <w:rPr>
          <w:spacing w:val="33"/>
          <w:w w:val="110"/>
        </w:rPr>
        <w:t> </w:t>
      </w:r>
      <w:r>
        <w:rPr>
          <w:w w:val="110"/>
        </w:rPr>
        <w:t>various</w:t>
      </w:r>
      <w:r>
        <w:rPr>
          <w:spacing w:val="32"/>
          <w:w w:val="110"/>
        </w:rPr>
        <w:t> </w:t>
      </w:r>
      <w:r>
        <w:rPr>
          <w:w w:val="110"/>
        </w:rPr>
        <w:t>network</w:t>
      </w:r>
      <w:r>
        <w:rPr>
          <w:spacing w:val="33"/>
          <w:w w:val="110"/>
        </w:rPr>
        <w:t> </w:t>
      </w:r>
      <w:r>
        <w:rPr>
          <w:w w:val="110"/>
        </w:rPr>
        <w:t>update</w:t>
      </w:r>
      <w:r>
        <w:rPr>
          <w:spacing w:val="32"/>
          <w:w w:val="110"/>
        </w:rPr>
        <w:t> </w:t>
      </w:r>
      <w:r>
        <w:rPr>
          <w:spacing w:val="-2"/>
          <w:w w:val="110"/>
        </w:rPr>
        <w:t>processes.</w:t>
      </w:r>
    </w:p>
    <w:p>
      <w:pPr>
        <w:spacing w:after="0"/>
        <w:sectPr>
          <w:type w:val="continuous"/>
          <w:pgSz w:w="11910" w:h="15880"/>
          <w:pgMar w:header="655" w:footer="544" w:top="620" w:bottom="280" w:left="620" w:right="640"/>
          <w:cols w:num="3" w:equalWidth="0">
            <w:col w:w="1955" w:space="2857"/>
            <w:col w:w="382" w:space="186"/>
            <w:col w:w="5270"/>
          </w:cols>
        </w:sectPr>
      </w:pPr>
    </w:p>
    <w:p>
      <w:pPr>
        <w:pStyle w:val="BodyText"/>
      </w:pPr>
    </w:p>
    <w:p>
      <w:pPr>
        <w:pStyle w:val="BodyText"/>
        <w:spacing w:before="70"/>
      </w:pPr>
    </w:p>
    <w:p>
      <w:pPr>
        <w:pStyle w:val="BodyText"/>
        <w:ind w:left="131"/>
      </w:pPr>
      <w:r>
        <w:rPr>
          <w:spacing w:val="-4"/>
          <w:w w:val="110"/>
        </w:rPr>
        <w:t>where</w:t>
      </w:r>
    </w:p>
    <w:p>
      <w:pPr>
        <w:spacing w:line="527" w:lineRule="exact" w:before="0"/>
        <w:ind w:left="131" w:right="0" w:firstLine="0"/>
        <w:jc w:val="left"/>
        <w:rPr>
          <w:rFonts w:ascii="STIX"/>
          <w:sz w:val="10"/>
        </w:rPr>
      </w:pPr>
      <w:r>
        <w:rPr/>
        <w:br w:type="column"/>
      </w:r>
      <w:r>
        <w:rPr>
          <w:rFonts w:ascii="STIX"/>
          <w:i/>
          <w:spacing w:val="-5"/>
          <w:sz w:val="10"/>
        </w:rPr>
        <w:t>i</w:t>
      </w:r>
      <w:r>
        <w:rPr>
          <w:rFonts w:ascii="Latin Modern Math"/>
          <w:spacing w:val="-5"/>
          <w:sz w:val="10"/>
        </w:rPr>
        <w:t>=</w:t>
      </w:r>
      <w:r>
        <w:rPr>
          <w:rFonts w:ascii="STIX"/>
          <w:spacing w:val="-5"/>
          <w:sz w:val="10"/>
        </w:rPr>
        <w:t>1</w:t>
      </w:r>
    </w:p>
    <w:p>
      <w:pPr>
        <w:spacing w:line="641" w:lineRule="exact" w:before="0"/>
        <w:ind w:left="106" w:right="0" w:firstLine="0"/>
        <w:jc w:val="left"/>
        <w:rPr>
          <w:rFonts w:ascii="STIX" w:hAnsi="STIX"/>
          <w:sz w:val="16"/>
        </w:rPr>
      </w:pPr>
      <w:r>
        <w:rPr/>
        <w:br w:type="column"/>
      </w:r>
      <w:r>
        <w:rPr>
          <w:rFonts w:ascii="STIX" w:hAnsi="STIX"/>
          <w:i/>
          <w:w w:val="90"/>
          <w:sz w:val="16"/>
        </w:rPr>
        <w:t>t</w:t>
      </w:r>
      <w:r>
        <w:rPr>
          <w:rFonts w:ascii="STIX" w:hAnsi="STIX"/>
          <w:i/>
          <w:w w:val="90"/>
          <w:sz w:val="16"/>
          <w:vertAlign w:val="subscript"/>
        </w:rPr>
        <w:t>n</w:t>
      </w:r>
      <w:r>
        <w:rPr>
          <w:rFonts w:ascii="Latin Modern Math" w:hAnsi="Latin Modern Math"/>
          <w:w w:val="90"/>
          <w:sz w:val="16"/>
          <w:vertAlign w:val="baseline"/>
        </w:rPr>
        <w:t>(</w:t>
      </w:r>
      <w:r>
        <w:rPr>
          <w:rFonts w:ascii="STIX" w:hAnsi="STIX"/>
          <w:w w:val="90"/>
          <w:sz w:val="16"/>
          <w:vertAlign w:val="baseline"/>
        </w:rPr>
        <w:t>i</w:t>
      </w:r>
      <w:r>
        <w:rPr>
          <w:rFonts w:ascii="Latin Modern Math" w:hAnsi="Latin Modern Math"/>
          <w:w w:val="90"/>
          <w:sz w:val="16"/>
          <w:vertAlign w:val="baseline"/>
        </w:rPr>
        <w:t>)</w:t>
      </w:r>
      <w:r>
        <w:rPr>
          <w:rFonts w:ascii="Latin Modern Math" w:hAnsi="Latin Modern Math"/>
          <w:spacing w:val="-2"/>
          <w:w w:val="90"/>
          <w:sz w:val="16"/>
          <w:vertAlign w:val="baseline"/>
        </w:rPr>
        <w:t> </w:t>
      </w:r>
      <w:r>
        <w:rPr>
          <w:rFonts w:ascii="Latin Modern Math" w:hAnsi="Latin Modern Math"/>
          <w:w w:val="90"/>
          <w:sz w:val="16"/>
          <w:vertAlign w:val="baseline"/>
        </w:rPr>
        <w:t>—</w:t>
      </w:r>
      <w:r>
        <w:rPr>
          <w:rFonts w:ascii="Latin Modern Math" w:hAnsi="Latin Modern Math"/>
          <w:spacing w:val="-4"/>
          <w:w w:val="90"/>
          <w:sz w:val="16"/>
          <w:vertAlign w:val="baseline"/>
        </w:rPr>
        <w:t> </w:t>
      </w:r>
      <w:r>
        <w:rPr>
          <w:rFonts w:ascii="STIX" w:hAnsi="STIX"/>
          <w:spacing w:val="-10"/>
          <w:w w:val="90"/>
          <w:sz w:val="16"/>
          <w:vertAlign w:val="baseline"/>
        </w:rPr>
        <w:t>1</w:t>
      </w:r>
    </w:p>
    <w:p>
      <w:pPr>
        <w:pStyle w:val="BodyText"/>
        <w:spacing w:line="273" w:lineRule="auto" w:before="3"/>
        <w:ind w:left="131" w:right="110"/>
        <w:jc w:val="both"/>
      </w:pPr>
      <w:r>
        <w:rPr/>
        <w:br w:type="column"/>
      </w:r>
      <w:r>
        <w:rPr>
          <w:w w:val="110"/>
        </w:rPr>
        <w:t>Since</w:t>
      </w:r>
      <w:r>
        <w:rPr>
          <w:w w:val="110"/>
        </w:rPr>
        <w:t> all</w:t>
      </w:r>
      <w:r>
        <w:rPr>
          <w:w w:val="110"/>
        </w:rPr>
        <w:t> data</w:t>
      </w:r>
      <w:r>
        <w:rPr>
          <w:w w:val="110"/>
        </w:rPr>
        <w:t> sizes</w:t>
      </w:r>
      <w:r>
        <w:rPr>
          <w:w w:val="110"/>
        </w:rPr>
        <w:t> are</w:t>
      </w:r>
      <w:r>
        <w:rPr>
          <w:w w:val="110"/>
        </w:rPr>
        <w:t> somewhat</w:t>
      </w:r>
      <w:r>
        <w:rPr>
          <w:w w:val="110"/>
        </w:rPr>
        <w:t> similar,</w:t>
      </w:r>
      <w:r>
        <w:rPr>
          <w:w w:val="110"/>
        </w:rPr>
        <w:t> implementing</w:t>
      </w:r>
      <w:r>
        <w:rPr>
          <w:w w:val="110"/>
        </w:rPr>
        <w:t> </w:t>
      </w:r>
      <w:r>
        <w:rPr>
          <w:w w:val="110"/>
        </w:rPr>
        <w:t>federated learning</w:t>
      </w:r>
      <w:r>
        <w:rPr>
          <w:spacing w:val="-7"/>
          <w:w w:val="110"/>
        </w:rPr>
        <w:t> </w:t>
      </w:r>
      <w:r>
        <w:rPr>
          <w:w w:val="110"/>
        </w:rPr>
        <w:t>fully</w:t>
      </w:r>
      <w:r>
        <w:rPr>
          <w:spacing w:val="-7"/>
          <w:w w:val="110"/>
        </w:rPr>
        <w:t> </w:t>
      </w:r>
      <w:r>
        <w:rPr>
          <w:w w:val="110"/>
        </w:rPr>
        <w:t>reduces</w:t>
      </w:r>
      <w:r>
        <w:rPr>
          <w:spacing w:val="-6"/>
          <w:w w:val="110"/>
        </w:rPr>
        <w:t> </w:t>
      </w:r>
      <w:r>
        <w:rPr>
          <w:w w:val="110"/>
        </w:rPr>
        <w:t>the</w:t>
      </w:r>
      <w:r>
        <w:rPr>
          <w:spacing w:val="-6"/>
          <w:w w:val="110"/>
        </w:rPr>
        <w:t> </w:t>
      </w:r>
      <w:r>
        <w:rPr>
          <w:w w:val="110"/>
        </w:rPr>
        <w:t>latency</w:t>
      </w:r>
      <w:r>
        <w:rPr>
          <w:spacing w:val="-8"/>
          <w:w w:val="110"/>
        </w:rPr>
        <w:t> </w:t>
      </w:r>
      <w:r>
        <w:rPr>
          <w:w w:val="110"/>
        </w:rPr>
        <w:t>of</w:t>
      </w:r>
      <w:r>
        <w:rPr>
          <w:spacing w:val="-6"/>
          <w:w w:val="110"/>
        </w:rPr>
        <w:t> </w:t>
      </w:r>
      <w:r>
        <w:rPr>
          <w:w w:val="110"/>
        </w:rPr>
        <w:t>the</w:t>
      </w:r>
      <w:r>
        <w:rPr>
          <w:spacing w:val="-6"/>
          <w:w w:val="110"/>
        </w:rPr>
        <w:t> </w:t>
      </w:r>
      <w:r>
        <w:rPr>
          <w:w w:val="110"/>
        </w:rPr>
        <w:t>defined</w:t>
      </w:r>
      <w:r>
        <w:rPr>
          <w:spacing w:val="-7"/>
          <w:w w:val="110"/>
        </w:rPr>
        <w:t> </w:t>
      </w:r>
      <w:r>
        <w:rPr>
          <w:w w:val="110"/>
        </w:rPr>
        <w:t>system.</w:t>
      </w:r>
      <w:r>
        <w:rPr>
          <w:spacing w:val="-7"/>
          <w:w w:val="110"/>
        </w:rPr>
        <w:t> </w:t>
      </w:r>
      <w:r>
        <w:rPr>
          <w:w w:val="110"/>
        </w:rPr>
        <w:t>Furthermore,</w:t>
      </w:r>
      <w:r>
        <w:rPr>
          <w:spacing w:val="-6"/>
          <w:w w:val="110"/>
        </w:rPr>
        <w:t> </w:t>
      </w:r>
      <w:r>
        <w:rPr>
          <w:w w:val="110"/>
        </w:rPr>
        <w:t>it becomes</w:t>
      </w:r>
      <w:r>
        <w:rPr>
          <w:spacing w:val="42"/>
          <w:w w:val="110"/>
        </w:rPr>
        <w:t> </w:t>
      </w:r>
      <w:r>
        <w:rPr>
          <w:w w:val="110"/>
        </w:rPr>
        <w:t>much</w:t>
      </w:r>
      <w:r>
        <w:rPr>
          <w:spacing w:val="43"/>
          <w:w w:val="110"/>
        </w:rPr>
        <w:t> </w:t>
      </w:r>
      <w:r>
        <w:rPr>
          <w:w w:val="110"/>
        </w:rPr>
        <w:t>more</w:t>
      </w:r>
      <w:r>
        <w:rPr>
          <w:spacing w:val="43"/>
          <w:w w:val="110"/>
        </w:rPr>
        <w:t> </w:t>
      </w:r>
      <w:r>
        <w:rPr>
          <w:w w:val="110"/>
        </w:rPr>
        <w:t>difficult</w:t>
      </w:r>
      <w:r>
        <w:rPr>
          <w:spacing w:val="42"/>
          <w:w w:val="110"/>
        </w:rPr>
        <w:t> </w:t>
      </w:r>
      <w:r>
        <w:rPr>
          <w:w w:val="110"/>
        </w:rPr>
        <w:t>to</w:t>
      </w:r>
      <w:r>
        <w:rPr>
          <w:spacing w:val="42"/>
          <w:w w:val="110"/>
        </w:rPr>
        <w:t> </w:t>
      </w:r>
      <w:r>
        <w:rPr>
          <w:w w:val="110"/>
        </w:rPr>
        <w:t>update</w:t>
      </w:r>
      <w:r>
        <w:rPr>
          <w:spacing w:val="43"/>
          <w:w w:val="110"/>
        </w:rPr>
        <w:t> </w:t>
      </w:r>
      <w:r>
        <w:rPr>
          <w:w w:val="110"/>
        </w:rPr>
        <w:t>the</w:t>
      </w:r>
      <w:r>
        <w:rPr>
          <w:spacing w:val="42"/>
          <w:w w:val="110"/>
        </w:rPr>
        <w:t> </w:t>
      </w:r>
      <w:r>
        <w:rPr>
          <w:w w:val="110"/>
        </w:rPr>
        <w:t>data</w:t>
      </w:r>
      <w:r>
        <w:rPr>
          <w:spacing w:val="42"/>
          <w:w w:val="110"/>
        </w:rPr>
        <w:t> </w:t>
      </w:r>
      <w:r>
        <w:rPr>
          <w:w w:val="110"/>
        </w:rPr>
        <w:t>once</w:t>
      </w:r>
      <w:r>
        <w:rPr>
          <w:spacing w:val="42"/>
          <w:w w:val="110"/>
        </w:rPr>
        <w:t> </w:t>
      </w:r>
      <w:r>
        <w:rPr>
          <w:w w:val="110"/>
        </w:rPr>
        <w:t>it</w:t>
      </w:r>
      <w:r>
        <w:rPr>
          <w:spacing w:val="43"/>
          <w:w w:val="110"/>
        </w:rPr>
        <w:t> </w:t>
      </w:r>
      <w:r>
        <w:rPr>
          <w:w w:val="110"/>
        </w:rPr>
        <w:t>has</w:t>
      </w:r>
      <w:r>
        <w:rPr>
          <w:spacing w:val="43"/>
          <w:w w:val="110"/>
        </w:rPr>
        <w:t> </w:t>
      </w:r>
      <w:r>
        <w:rPr>
          <w:spacing w:val="-4"/>
          <w:w w:val="110"/>
        </w:rPr>
        <w:t>been</w:t>
      </w:r>
    </w:p>
    <w:p>
      <w:pPr>
        <w:spacing w:after="0" w:line="273" w:lineRule="auto"/>
        <w:jc w:val="both"/>
        <w:sectPr>
          <w:type w:val="continuous"/>
          <w:pgSz w:w="11910" w:h="15880"/>
          <w:pgMar w:header="655" w:footer="544" w:top="620" w:bottom="280" w:left="620" w:right="640"/>
          <w:cols w:num="4" w:equalWidth="0">
            <w:col w:w="607" w:space="236"/>
            <w:col w:w="293" w:space="40"/>
            <w:col w:w="693" w:space="3511"/>
            <w:col w:w="5270"/>
          </w:cols>
        </w:sectPr>
      </w:pPr>
    </w:p>
    <w:p>
      <w:pPr>
        <w:pStyle w:val="BodyText"/>
        <w:spacing w:line="14" w:lineRule="exact"/>
        <w:ind w:left="371"/>
        <w:jc w:val="both"/>
      </w:pPr>
      <w:r>
        <w:rPr>
          <w:i/>
          <w:w w:val="110"/>
        </w:rPr>
        <w:t>UB</w:t>
      </w:r>
      <w:r>
        <w:rPr>
          <w:i/>
          <w:w w:val="110"/>
          <w:vertAlign w:val="subscript"/>
        </w:rPr>
        <w:t>i</w:t>
      </w:r>
      <w:r>
        <w:rPr>
          <w:i/>
          <w:spacing w:val="3"/>
          <w:w w:val="110"/>
          <w:vertAlign w:val="baseline"/>
        </w:rPr>
        <w:t> </w:t>
      </w:r>
      <w:r>
        <w:rPr>
          <w:w w:val="110"/>
          <w:vertAlign w:val="baseline"/>
        </w:rPr>
        <w:t>indicates</w:t>
      </w:r>
      <w:r>
        <w:rPr>
          <w:spacing w:val="-4"/>
          <w:w w:val="110"/>
          <w:vertAlign w:val="baseline"/>
        </w:rPr>
        <w:t> </w:t>
      </w:r>
      <w:r>
        <w:rPr>
          <w:w w:val="110"/>
          <w:vertAlign w:val="baseline"/>
        </w:rPr>
        <w:t>random</w:t>
      </w:r>
      <w:r>
        <w:rPr>
          <w:spacing w:val="-4"/>
          <w:w w:val="110"/>
          <w:vertAlign w:val="baseline"/>
        </w:rPr>
        <w:t> </w:t>
      </w:r>
      <w:r>
        <w:rPr>
          <w:w w:val="110"/>
          <w:vertAlign w:val="baseline"/>
        </w:rPr>
        <w:t>block</w:t>
      </w:r>
      <w:r>
        <w:rPr>
          <w:spacing w:val="-4"/>
          <w:w w:val="110"/>
          <w:vertAlign w:val="baseline"/>
        </w:rPr>
        <w:t> </w:t>
      </w:r>
      <w:r>
        <w:rPr>
          <w:spacing w:val="-2"/>
          <w:w w:val="110"/>
          <w:vertAlign w:val="baseline"/>
        </w:rPr>
        <w:t>transmissions</w:t>
      </w:r>
    </w:p>
    <w:p>
      <w:pPr>
        <w:pStyle w:val="BodyText"/>
        <w:spacing w:line="79" w:lineRule="auto" w:before="164"/>
        <w:ind w:left="371" w:right="38"/>
        <w:jc w:val="both"/>
      </w:pPr>
      <w:r>
        <w:rPr>
          <w:i/>
          <w:w w:val="110"/>
        </w:rPr>
        <w:t>t</w:t>
      </w:r>
      <w:r>
        <w:rPr>
          <w:i/>
          <w:w w:val="110"/>
          <w:vertAlign w:val="subscript"/>
        </w:rPr>
        <w:t>n</w:t>
      </w:r>
      <w:r>
        <w:rPr>
          <w:rFonts w:ascii="Latin Modern Math"/>
          <w:w w:val="110"/>
          <w:vertAlign w:val="baseline"/>
        </w:rPr>
        <w:t>(</w:t>
      </w:r>
      <w:r>
        <w:rPr>
          <w:i/>
          <w:w w:val="110"/>
          <w:vertAlign w:val="baseline"/>
        </w:rPr>
        <w:t>i</w:t>
      </w:r>
      <w:r>
        <w:rPr>
          <w:rFonts w:ascii="Latin Modern Math"/>
          <w:w w:val="110"/>
          <w:vertAlign w:val="baseline"/>
        </w:rPr>
        <w:t>) </w:t>
      </w:r>
      <w:r>
        <w:rPr>
          <w:w w:val="110"/>
          <w:vertAlign w:val="baseline"/>
        </w:rPr>
        <w:t>denotes total number of operational factors in each block Equation</w:t>
      </w:r>
      <w:r>
        <w:rPr>
          <w:spacing w:val="33"/>
          <w:w w:val="110"/>
          <w:vertAlign w:val="baseline"/>
        </w:rPr>
        <w:t> </w:t>
      </w:r>
      <w:r>
        <w:rPr>
          <w:w w:val="110"/>
          <w:vertAlign w:val="baseline"/>
        </w:rPr>
        <w:t>(3)</w:t>
      </w:r>
      <w:r>
        <w:rPr>
          <w:spacing w:val="34"/>
          <w:w w:val="110"/>
          <w:vertAlign w:val="baseline"/>
        </w:rPr>
        <w:t> </w:t>
      </w:r>
      <w:r>
        <w:rPr>
          <w:w w:val="110"/>
          <w:vertAlign w:val="baseline"/>
        </w:rPr>
        <w:t>shows</w:t>
      </w:r>
      <w:r>
        <w:rPr>
          <w:spacing w:val="33"/>
          <w:w w:val="110"/>
          <w:vertAlign w:val="baseline"/>
        </w:rPr>
        <w:t> </w:t>
      </w:r>
      <w:r>
        <w:rPr>
          <w:w w:val="110"/>
          <w:vertAlign w:val="baseline"/>
        </w:rPr>
        <w:t>that</w:t>
      </w:r>
      <w:r>
        <w:rPr>
          <w:spacing w:val="34"/>
          <w:w w:val="110"/>
          <w:vertAlign w:val="baseline"/>
        </w:rPr>
        <w:t> </w:t>
      </w:r>
      <w:r>
        <w:rPr>
          <w:w w:val="110"/>
          <w:vertAlign w:val="baseline"/>
        </w:rPr>
        <w:t>the</w:t>
      </w:r>
      <w:r>
        <w:rPr>
          <w:spacing w:val="34"/>
          <w:w w:val="110"/>
          <w:vertAlign w:val="baseline"/>
        </w:rPr>
        <w:t> </w:t>
      </w:r>
      <w:r>
        <w:rPr>
          <w:w w:val="110"/>
          <w:vertAlign w:val="baseline"/>
        </w:rPr>
        <w:t>defined</w:t>
      </w:r>
      <w:r>
        <w:rPr>
          <w:spacing w:val="33"/>
          <w:w w:val="110"/>
          <w:vertAlign w:val="baseline"/>
        </w:rPr>
        <w:t> </w:t>
      </w:r>
      <w:r>
        <w:rPr>
          <w:w w:val="110"/>
          <w:vertAlign w:val="baseline"/>
        </w:rPr>
        <w:t>ratio</w:t>
      </w:r>
      <w:r>
        <w:rPr>
          <w:spacing w:val="34"/>
          <w:w w:val="110"/>
          <w:vertAlign w:val="baseline"/>
        </w:rPr>
        <w:t> </w:t>
      </w:r>
      <w:r>
        <w:rPr>
          <w:w w:val="110"/>
          <w:vertAlign w:val="baseline"/>
        </w:rPr>
        <w:t>must</w:t>
      </w:r>
      <w:r>
        <w:rPr>
          <w:spacing w:val="32"/>
          <w:w w:val="110"/>
          <w:vertAlign w:val="baseline"/>
        </w:rPr>
        <w:t> </w:t>
      </w:r>
      <w:r>
        <w:rPr>
          <w:w w:val="110"/>
          <w:vertAlign w:val="baseline"/>
        </w:rPr>
        <w:t>be</w:t>
      </w:r>
      <w:r>
        <w:rPr>
          <w:spacing w:val="35"/>
          <w:w w:val="110"/>
          <w:vertAlign w:val="baseline"/>
        </w:rPr>
        <w:t> </w:t>
      </w:r>
      <w:r>
        <w:rPr>
          <w:w w:val="110"/>
          <w:vertAlign w:val="baseline"/>
        </w:rPr>
        <w:t>less</w:t>
      </w:r>
      <w:r>
        <w:rPr>
          <w:spacing w:val="33"/>
          <w:w w:val="110"/>
          <w:vertAlign w:val="baseline"/>
        </w:rPr>
        <w:t> </w:t>
      </w:r>
      <w:r>
        <w:rPr>
          <w:w w:val="110"/>
          <w:vertAlign w:val="baseline"/>
        </w:rPr>
        <w:t>than</w:t>
      </w:r>
      <w:r>
        <w:rPr>
          <w:spacing w:val="34"/>
          <w:w w:val="110"/>
          <w:vertAlign w:val="baseline"/>
        </w:rPr>
        <w:t> </w:t>
      </w:r>
      <w:r>
        <w:rPr>
          <w:spacing w:val="-5"/>
          <w:w w:val="110"/>
          <w:vertAlign w:val="baseline"/>
        </w:rPr>
        <w:t>the</w:t>
      </w:r>
    </w:p>
    <w:p>
      <w:pPr>
        <w:pStyle w:val="BodyText"/>
        <w:spacing w:line="273" w:lineRule="auto" w:before="36"/>
        <w:ind w:left="131" w:right="38"/>
        <w:jc w:val="both"/>
      </w:pPr>
      <w:r>
        <w:rPr/>
        <mc:AlternateContent>
          <mc:Choice Requires="wps">
            <w:drawing>
              <wp:anchor distT="0" distB="0" distL="0" distR="0" allowOverlap="1" layoutInCell="1" locked="0" behindDoc="1" simplePos="0" relativeHeight="486567424">
                <wp:simplePos x="0" y="0"/>
                <wp:positionH relativeFrom="page">
                  <wp:posOffset>1193036</wp:posOffset>
                </wp:positionH>
                <wp:positionV relativeFrom="paragraph">
                  <wp:posOffset>680072</wp:posOffset>
                </wp:positionV>
                <wp:extent cx="57150" cy="2540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7150" cy="25400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52"/>
                                <w:w w:val="200"/>
                                <w:sz w:val="16"/>
                              </w:rPr>
                              <w:t>∑</w:t>
                            </w:r>
                          </w:p>
                        </w:txbxContent>
                      </wps:txbx>
                      <wps:bodyPr wrap="square" lIns="0" tIns="0" rIns="0" bIns="0" rtlCol="0">
                        <a:noAutofit/>
                      </wps:bodyPr>
                    </wps:wsp>
                  </a:graphicData>
                </a:graphic>
              </wp:anchor>
            </w:drawing>
          </mc:Choice>
          <mc:Fallback>
            <w:pict>
              <v:shape style="position:absolute;margin-left:93.939865pt;margin-top:53.548977pt;width:4.5pt;height:20pt;mso-position-horizontal-relative:page;mso-position-vertical-relative:paragraph;z-index:-16749056" type="#_x0000_t202" id="docshape16"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52"/>
                          <w:w w:val="200"/>
                          <w:sz w:val="16"/>
                        </w:rPr>
                        <w:t>∑</w:t>
                      </w:r>
                    </w:p>
                  </w:txbxContent>
                </v:textbox>
                <w10:wrap type="none"/>
              </v:shape>
            </w:pict>
          </mc:Fallback>
        </mc:AlternateContent>
      </w:r>
      <w:r>
        <w:rPr>
          <w:w w:val="110"/>
        </w:rPr>
        <w:t>threshold</w:t>
      </w:r>
      <w:r>
        <w:rPr>
          <w:w w:val="110"/>
        </w:rPr>
        <w:t> value</w:t>
      </w:r>
      <w:r>
        <w:rPr>
          <w:w w:val="110"/>
        </w:rPr>
        <w:t> of</w:t>
      </w:r>
      <w:r>
        <w:rPr>
          <w:w w:val="110"/>
        </w:rPr>
        <w:t> 0.1</w:t>
      </w:r>
      <w:r>
        <w:rPr>
          <w:w w:val="110"/>
        </w:rPr>
        <w:t> if</w:t>
      </w:r>
      <w:r>
        <w:rPr>
          <w:w w:val="110"/>
        </w:rPr>
        <w:t> consistency</w:t>
      </w:r>
      <w:r>
        <w:rPr>
          <w:w w:val="110"/>
        </w:rPr>
        <w:t> is</w:t>
      </w:r>
      <w:r>
        <w:rPr>
          <w:w w:val="110"/>
        </w:rPr>
        <w:t> required</w:t>
      </w:r>
      <w:r>
        <w:rPr>
          <w:w w:val="110"/>
        </w:rPr>
        <w:t> in</w:t>
      </w:r>
      <w:r>
        <w:rPr>
          <w:w w:val="110"/>
        </w:rPr>
        <w:t> IoT</w:t>
      </w:r>
      <w:r>
        <w:rPr>
          <w:w w:val="110"/>
        </w:rPr>
        <w:t> </w:t>
      </w:r>
      <w:r>
        <w:rPr>
          <w:w w:val="110"/>
        </w:rPr>
        <w:t>applications. Equation</w:t>
      </w:r>
      <w:r>
        <w:rPr>
          <w:w w:val="110"/>
        </w:rPr>
        <w:t> (4)</w:t>
      </w:r>
      <w:r>
        <w:rPr>
          <w:w w:val="110"/>
        </w:rPr>
        <w:t> is</w:t>
      </w:r>
      <w:r>
        <w:rPr>
          <w:w w:val="110"/>
        </w:rPr>
        <w:t> used</w:t>
      </w:r>
      <w:r>
        <w:rPr>
          <w:w w:val="110"/>
        </w:rPr>
        <w:t> to</w:t>
      </w:r>
      <w:r>
        <w:rPr>
          <w:w w:val="110"/>
        </w:rPr>
        <w:t> define</w:t>
      </w:r>
      <w:r>
        <w:rPr>
          <w:w w:val="110"/>
        </w:rPr>
        <w:t> a</w:t>
      </w:r>
      <w:r>
        <w:rPr>
          <w:w w:val="110"/>
        </w:rPr>
        <w:t> load</w:t>
      </w:r>
      <w:r>
        <w:rPr>
          <w:w w:val="110"/>
        </w:rPr>
        <w:t> balancing</w:t>
      </w:r>
      <w:r>
        <w:rPr>
          <w:w w:val="110"/>
        </w:rPr>
        <w:t> strategy,</w:t>
      </w:r>
      <w:r>
        <w:rPr>
          <w:w w:val="110"/>
        </w:rPr>
        <w:t> which</w:t>
      </w:r>
      <w:r>
        <w:rPr>
          <w:w w:val="110"/>
        </w:rPr>
        <w:t> is</w:t>
      </w:r>
      <w:r>
        <w:rPr>
          <w:w w:val="110"/>
        </w:rPr>
        <w:t> as follows. If the ratio values are greater than the stated threshold values, consistency in data transmission blocks cannot be accomplished </w:t>
      </w:r>
      <w:hyperlink w:history="true" w:anchor="_bookmark61">
        <w:r>
          <w:rPr>
            <w:color w:val="2196D1"/>
            <w:w w:val="110"/>
          </w:rPr>
          <w:t>[40]</w:t>
        </w:r>
      </w:hyperlink>
      <w:r>
        <w:rPr>
          <w:w w:val="110"/>
        </w:rPr>
        <w:t>.</w:t>
      </w:r>
    </w:p>
    <w:p>
      <w:pPr>
        <w:pStyle w:val="BodyText"/>
        <w:spacing w:line="273" w:lineRule="auto"/>
        <w:ind w:left="131" w:right="110"/>
        <w:jc w:val="both"/>
      </w:pPr>
      <w:r>
        <w:rPr/>
        <w:br w:type="column"/>
      </w:r>
      <w:r>
        <w:rPr>
          <w:spacing w:val="-2"/>
          <w:w w:val="110"/>
        </w:rPr>
        <w:t>applied,</w:t>
      </w:r>
      <w:r>
        <w:rPr>
          <w:spacing w:val="-4"/>
          <w:w w:val="110"/>
        </w:rPr>
        <w:t> </w:t>
      </w:r>
      <w:r>
        <w:rPr>
          <w:spacing w:val="-2"/>
          <w:w w:val="110"/>
        </w:rPr>
        <w:t>and</w:t>
      </w:r>
      <w:r>
        <w:rPr>
          <w:spacing w:val="-4"/>
          <w:w w:val="110"/>
        </w:rPr>
        <w:t> </w:t>
      </w:r>
      <w:r>
        <w:rPr>
          <w:spacing w:val="-2"/>
          <w:w w:val="110"/>
        </w:rPr>
        <w:t>even</w:t>
      </w:r>
      <w:r>
        <w:rPr>
          <w:spacing w:val="-3"/>
          <w:w w:val="110"/>
        </w:rPr>
        <w:t> </w:t>
      </w:r>
      <w:r>
        <w:rPr>
          <w:spacing w:val="-2"/>
          <w:w w:val="110"/>
        </w:rPr>
        <w:t>sharing</w:t>
      </w:r>
      <w:r>
        <w:rPr>
          <w:spacing w:val="-4"/>
          <w:w w:val="110"/>
        </w:rPr>
        <w:t> </w:t>
      </w:r>
      <w:r>
        <w:rPr>
          <w:spacing w:val="-2"/>
          <w:w w:val="110"/>
        </w:rPr>
        <w:t>opportunities</w:t>
      </w:r>
      <w:r>
        <w:rPr>
          <w:spacing w:val="-4"/>
          <w:w w:val="110"/>
        </w:rPr>
        <w:t> </w:t>
      </w:r>
      <w:r>
        <w:rPr>
          <w:spacing w:val="-2"/>
          <w:w w:val="110"/>
        </w:rPr>
        <w:t>are</w:t>
      </w:r>
      <w:r>
        <w:rPr>
          <w:spacing w:val="-4"/>
          <w:w w:val="110"/>
        </w:rPr>
        <w:t> </w:t>
      </w:r>
      <w:r>
        <w:rPr>
          <w:spacing w:val="-2"/>
          <w:w w:val="110"/>
        </w:rPr>
        <w:t>limited.</w:t>
      </w:r>
      <w:r>
        <w:rPr>
          <w:spacing w:val="-4"/>
          <w:w w:val="110"/>
        </w:rPr>
        <w:t> </w:t>
      </w:r>
      <w:r>
        <w:rPr>
          <w:spacing w:val="-2"/>
          <w:w w:val="110"/>
        </w:rPr>
        <w:t>As</w:t>
      </w:r>
      <w:r>
        <w:rPr>
          <w:spacing w:val="-3"/>
          <w:w w:val="110"/>
        </w:rPr>
        <w:t> </w:t>
      </w:r>
      <w:r>
        <w:rPr>
          <w:spacing w:val="-2"/>
          <w:w w:val="110"/>
        </w:rPr>
        <w:t>a</w:t>
      </w:r>
      <w:r>
        <w:rPr>
          <w:spacing w:val="-4"/>
          <w:w w:val="110"/>
        </w:rPr>
        <w:t> </w:t>
      </w:r>
      <w:r>
        <w:rPr>
          <w:spacing w:val="-2"/>
          <w:w w:val="110"/>
        </w:rPr>
        <w:t>result,</w:t>
      </w:r>
      <w:r>
        <w:rPr>
          <w:spacing w:val="-4"/>
          <w:w w:val="110"/>
        </w:rPr>
        <w:t> </w:t>
      </w:r>
      <w:r>
        <w:rPr>
          <w:spacing w:val="-2"/>
          <w:w w:val="110"/>
        </w:rPr>
        <w:t>in</w:t>
      </w:r>
      <w:r>
        <w:rPr>
          <w:spacing w:val="-4"/>
          <w:w w:val="110"/>
        </w:rPr>
        <w:t> </w:t>
      </w:r>
      <w:r>
        <w:rPr>
          <w:spacing w:val="-2"/>
          <w:w w:val="110"/>
        </w:rPr>
        <w:t>all</w:t>
      </w:r>
      <w:r>
        <w:rPr>
          <w:spacing w:val="-5"/>
          <w:w w:val="110"/>
        </w:rPr>
        <w:t> </w:t>
      </w:r>
      <w:r>
        <w:rPr>
          <w:spacing w:val="-2"/>
          <w:w w:val="110"/>
        </w:rPr>
        <w:t>IoT </w:t>
      </w:r>
      <w:r>
        <w:rPr>
          <w:w w:val="110"/>
        </w:rPr>
        <w:t>applications,</w:t>
      </w:r>
      <w:r>
        <w:rPr>
          <w:w w:val="110"/>
        </w:rPr>
        <w:t> the</w:t>
      </w:r>
      <w:r>
        <w:rPr>
          <w:w w:val="110"/>
        </w:rPr>
        <w:t> data</w:t>
      </w:r>
      <w:r>
        <w:rPr>
          <w:w w:val="110"/>
        </w:rPr>
        <w:t> will</w:t>
      </w:r>
      <w:r>
        <w:rPr>
          <w:w w:val="110"/>
        </w:rPr>
        <w:t> be</w:t>
      </w:r>
      <w:r>
        <w:rPr>
          <w:w w:val="110"/>
        </w:rPr>
        <w:t> present</w:t>
      </w:r>
      <w:r>
        <w:rPr>
          <w:w w:val="110"/>
        </w:rPr>
        <w:t> on</w:t>
      </w:r>
      <w:r>
        <w:rPr>
          <w:w w:val="110"/>
        </w:rPr>
        <w:t> the</w:t>
      </w:r>
      <w:r>
        <w:rPr>
          <w:w w:val="110"/>
        </w:rPr>
        <w:t> node</w:t>
      </w:r>
      <w:r>
        <w:rPr>
          <w:w w:val="110"/>
        </w:rPr>
        <w:t> itself,</w:t>
      </w:r>
      <w:r>
        <w:rPr>
          <w:w w:val="110"/>
        </w:rPr>
        <w:t> where</w:t>
      </w:r>
      <w:r>
        <w:rPr>
          <w:w w:val="110"/>
        </w:rPr>
        <w:t> key encryption algorithms are less frequently used. Federated learning can address complicated problems involving big data analytics, and autho- rized individuals are granted access to the data. In federated learning, Equation</w:t>
      </w:r>
      <w:r>
        <w:rPr>
          <w:spacing w:val="-9"/>
          <w:w w:val="110"/>
        </w:rPr>
        <w:t> </w:t>
      </w:r>
      <w:r>
        <w:rPr>
          <w:w w:val="110"/>
        </w:rPr>
        <w:t>(8)</w:t>
      </w:r>
      <w:r>
        <w:rPr>
          <w:spacing w:val="-8"/>
          <w:w w:val="110"/>
        </w:rPr>
        <w:t> </w:t>
      </w:r>
      <w:r>
        <w:rPr>
          <w:w w:val="110"/>
        </w:rPr>
        <w:t>expresses</w:t>
      </w:r>
      <w:r>
        <w:rPr>
          <w:spacing w:val="-8"/>
          <w:w w:val="110"/>
        </w:rPr>
        <w:t> </w:t>
      </w:r>
      <w:r>
        <w:rPr>
          <w:w w:val="110"/>
        </w:rPr>
        <w:t>the</w:t>
      </w:r>
      <w:r>
        <w:rPr>
          <w:spacing w:val="-9"/>
          <w:w w:val="110"/>
        </w:rPr>
        <w:t> </w:t>
      </w:r>
      <w:r>
        <w:rPr>
          <w:w w:val="110"/>
        </w:rPr>
        <w:t>mathematical</w:t>
      </w:r>
      <w:r>
        <w:rPr>
          <w:spacing w:val="-8"/>
          <w:w w:val="110"/>
        </w:rPr>
        <w:t> </w:t>
      </w:r>
      <w:r>
        <w:rPr>
          <w:w w:val="110"/>
        </w:rPr>
        <w:t>expression</w:t>
      </w:r>
      <w:r>
        <w:rPr>
          <w:spacing w:val="-9"/>
          <w:w w:val="110"/>
        </w:rPr>
        <w:t> </w:t>
      </w:r>
      <w:r>
        <w:rPr>
          <w:w w:val="110"/>
        </w:rPr>
        <w:t>of</w:t>
      </w:r>
      <w:r>
        <w:rPr>
          <w:spacing w:val="-9"/>
          <w:w w:val="110"/>
        </w:rPr>
        <w:t> </w:t>
      </w:r>
      <w:r>
        <w:rPr>
          <w:w w:val="110"/>
        </w:rPr>
        <w:t>selecting</w:t>
      </w:r>
      <w:r>
        <w:rPr>
          <w:spacing w:val="-8"/>
          <w:w w:val="110"/>
        </w:rPr>
        <w:t> </w:t>
      </w:r>
      <w:r>
        <w:rPr>
          <w:w w:val="110"/>
        </w:rPr>
        <w:t>several data</w:t>
      </w:r>
      <w:r>
        <w:rPr>
          <w:spacing w:val="22"/>
          <w:w w:val="110"/>
        </w:rPr>
        <w:t> </w:t>
      </w:r>
      <w:r>
        <w:rPr>
          <w:w w:val="110"/>
        </w:rPr>
        <w:t>points</w:t>
      </w:r>
      <w:r>
        <w:rPr>
          <w:spacing w:val="21"/>
          <w:w w:val="110"/>
        </w:rPr>
        <w:t> </w:t>
      </w:r>
      <w:r>
        <w:rPr>
          <w:w w:val="110"/>
        </w:rPr>
        <w:t>at</w:t>
      </w:r>
      <w:r>
        <w:rPr>
          <w:spacing w:val="21"/>
          <w:w w:val="110"/>
        </w:rPr>
        <w:t> </w:t>
      </w:r>
      <w:r>
        <w:rPr>
          <w:w w:val="110"/>
        </w:rPr>
        <w:t>a</w:t>
      </w:r>
      <w:r>
        <w:rPr>
          <w:spacing w:val="22"/>
          <w:w w:val="110"/>
        </w:rPr>
        <w:t> </w:t>
      </w:r>
      <w:r>
        <w:rPr>
          <w:w w:val="110"/>
        </w:rPr>
        <w:t>specific</w:t>
      </w:r>
      <w:r>
        <w:rPr>
          <w:spacing w:val="22"/>
          <w:w w:val="110"/>
        </w:rPr>
        <w:t> </w:t>
      </w:r>
      <w:r>
        <w:rPr>
          <w:w w:val="110"/>
        </w:rPr>
        <w:t>time</w:t>
      </w:r>
      <w:r>
        <w:rPr>
          <w:spacing w:val="22"/>
          <w:w w:val="110"/>
        </w:rPr>
        <w:t> </w:t>
      </w:r>
      <w:r>
        <w:rPr>
          <w:w w:val="110"/>
        </w:rPr>
        <w:t>and</w:t>
      </w:r>
      <w:r>
        <w:rPr>
          <w:spacing w:val="22"/>
          <w:w w:val="110"/>
        </w:rPr>
        <w:t> </w:t>
      </w:r>
      <w:r>
        <w:rPr>
          <w:w w:val="110"/>
        </w:rPr>
        <w:t>the</w:t>
      </w:r>
      <w:r>
        <w:rPr>
          <w:spacing w:val="22"/>
          <w:w w:val="110"/>
        </w:rPr>
        <w:t> </w:t>
      </w:r>
      <w:r>
        <w:rPr>
          <w:w w:val="110"/>
        </w:rPr>
        <w:t>step</w:t>
      </w:r>
      <w:r>
        <w:rPr>
          <w:spacing w:val="21"/>
          <w:w w:val="110"/>
        </w:rPr>
        <w:t> </w:t>
      </w:r>
      <w:r>
        <w:rPr>
          <w:w w:val="110"/>
        </w:rPr>
        <w:t>by</w:t>
      </w:r>
      <w:r>
        <w:rPr>
          <w:spacing w:val="22"/>
          <w:w w:val="110"/>
        </w:rPr>
        <w:t> </w:t>
      </w:r>
      <w:r>
        <w:rPr>
          <w:w w:val="110"/>
        </w:rPr>
        <w:t>step</w:t>
      </w:r>
      <w:r>
        <w:rPr>
          <w:spacing w:val="21"/>
          <w:w w:val="110"/>
        </w:rPr>
        <w:t> </w:t>
      </w:r>
      <w:r>
        <w:rPr>
          <w:w w:val="110"/>
        </w:rPr>
        <w:t>implementation</w:t>
      </w:r>
      <w:r>
        <w:rPr>
          <w:spacing w:val="23"/>
          <w:w w:val="110"/>
        </w:rPr>
        <w:t> </w:t>
      </w:r>
      <w:r>
        <w:rPr>
          <w:spacing w:val="-7"/>
          <w:w w:val="110"/>
        </w:rPr>
        <w:t>is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13"/>
      </w:pPr>
    </w:p>
    <w:p>
      <w:pPr>
        <w:spacing w:line="24" w:lineRule="exact" w:before="0"/>
        <w:ind w:left="131" w:right="0" w:firstLine="0"/>
        <w:jc w:val="left"/>
        <w:rPr>
          <w:rFonts w:ascii="STIX"/>
          <w:i/>
          <w:sz w:val="16"/>
        </w:rPr>
      </w:pPr>
      <w:r>
        <w:rPr>
          <w:rFonts w:ascii="STIX"/>
          <w:i/>
          <w:spacing w:val="-2"/>
          <w:sz w:val="16"/>
        </w:rPr>
        <w:t>threshold</w:t>
      </w:r>
    </w:p>
    <w:p>
      <w:pPr>
        <w:spacing w:line="310" w:lineRule="exact" w:before="1"/>
        <w:ind w:left="361" w:right="0" w:firstLine="0"/>
        <w:jc w:val="left"/>
        <w:rPr>
          <w:rFonts w:ascii="STIX" w:hAnsi="STIX"/>
          <w:sz w:val="16"/>
        </w:rPr>
      </w:pPr>
      <w:r>
        <w:rPr/>
        <w:br w:type="column"/>
      </w:r>
      <w:r>
        <w:rPr>
          <w:rFonts w:ascii="DejaVu Serif" w:hAnsi="DejaVu Serif"/>
          <w:w w:val="120"/>
          <w:position w:val="12"/>
          <w:sz w:val="16"/>
        </w:rPr>
        <w:t>⎡</w:t>
      </w:r>
      <w:r>
        <w:rPr>
          <w:rFonts w:ascii="DejaVu Serif" w:hAnsi="DejaVu Serif"/>
          <w:spacing w:val="-26"/>
          <w:w w:val="120"/>
          <w:position w:val="12"/>
          <w:sz w:val="16"/>
        </w:rPr>
        <w:t> </w:t>
      </w:r>
      <w:r>
        <w:rPr>
          <w:rFonts w:ascii="STIX" w:hAnsi="STIX"/>
          <w:i/>
          <w:spacing w:val="-10"/>
          <w:w w:val="115"/>
          <w:sz w:val="16"/>
        </w:rPr>
        <w:t>wt</w:t>
      </w:r>
      <w:r>
        <w:rPr>
          <w:rFonts w:ascii="STIX" w:hAnsi="STIX"/>
          <w:spacing w:val="-10"/>
          <w:w w:val="115"/>
          <w:sz w:val="16"/>
          <w:vertAlign w:val="subscript"/>
        </w:rPr>
        <w:t>1</w:t>
      </w:r>
    </w:p>
    <w:p>
      <w:pPr>
        <w:spacing w:line="10" w:lineRule="exact" w:before="0"/>
        <w:ind w:left="361" w:right="0" w:firstLine="0"/>
        <w:jc w:val="left"/>
        <w:rPr>
          <w:rFonts w:ascii="DejaVu Serif" w:hAnsi="DejaVu Serif"/>
          <w:sz w:val="16"/>
        </w:rPr>
      </w:pPr>
      <w:r>
        <w:rPr/>
        <mc:AlternateContent>
          <mc:Choice Requires="wps">
            <w:drawing>
              <wp:anchor distT="0" distB="0" distL="0" distR="0" allowOverlap="1" layoutInCell="1" locked="0" behindDoc="0" simplePos="0" relativeHeight="15734784">
                <wp:simplePos x="0" y="0"/>
                <wp:positionH relativeFrom="page">
                  <wp:posOffset>1249918</wp:posOffset>
                </wp:positionH>
                <wp:positionV relativeFrom="paragraph">
                  <wp:posOffset>-88018</wp:posOffset>
                </wp:positionV>
                <wp:extent cx="33020" cy="876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98.4188pt;margin-top:-6.930621pt;width:2.6pt;height:6.9pt;mso-position-horizontal-relative:page;mso-position-vertical-relative:paragraph;z-index:15734784" type="#_x0000_t202" id="docshape17"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DejaVu Serif" w:hAnsi="DejaVu Serif"/>
          <w:spacing w:val="-10"/>
          <w:w w:val="130"/>
          <w:sz w:val="16"/>
        </w:rPr>
        <w:t>⎣</w:t>
      </w:r>
    </w:p>
    <w:p>
      <w:pPr>
        <w:spacing w:line="310" w:lineRule="exact" w:before="1"/>
        <w:ind w:left="129" w:right="0" w:firstLine="0"/>
        <w:jc w:val="left"/>
        <w:rPr>
          <w:rFonts w:ascii="DejaVu Serif" w:hAnsi="DejaVu Serif"/>
          <w:sz w:val="16"/>
        </w:rPr>
      </w:pPr>
      <w:r>
        <w:rPr/>
        <w:br w:type="column"/>
      </w:r>
      <w:r>
        <w:rPr>
          <w:rFonts w:ascii="STIX" w:hAnsi="STIX"/>
          <w:w w:val="115"/>
          <w:sz w:val="16"/>
        </w:rPr>
        <w:t>⋯</w:t>
      </w:r>
      <w:r>
        <w:rPr>
          <w:rFonts w:ascii="STIX" w:hAnsi="STIX"/>
          <w:spacing w:val="35"/>
          <w:w w:val="115"/>
          <w:sz w:val="16"/>
        </w:rPr>
        <w:t>  </w:t>
      </w:r>
      <w:r>
        <w:rPr>
          <w:rFonts w:ascii="STIX" w:hAnsi="STIX"/>
          <w:i/>
          <w:w w:val="115"/>
          <w:sz w:val="16"/>
        </w:rPr>
        <w:t>wt</w:t>
      </w:r>
      <w:r>
        <w:rPr>
          <w:rFonts w:ascii="STIX" w:hAnsi="STIX"/>
          <w:i/>
          <w:w w:val="115"/>
          <w:sz w:val="16"/>
          <w:vertAlign w:val="subscript"/>
        </w:rPr>
        <w:t>i</w:t>
      </w:r>
      <w:r>
        <w:rPr>
          <w:rFonts w:ascii="STIX" w:hAnsi="STIX"/>
          <w:i/>
          <w:spacing w:val="1"/>
          <w:w w:val="115"/>
          <w:sz w:val="16"/>
          <w:vertAlign w:val="baseline"/>
        </w:rPr>
        <w:t> </w:t>
      </w:r>
      <w:r>
        <w:rPr>
          <w:rFonts w:ascii="DejaVu Serif" w:hAnsi="DejaVu Serif"/>
          <w:w w:val="115"/>
          <w:position w:val="12"/>
          <w:sz w:val="16"/>
          <w:vertAlign w:val="baseline"/>
        </w:rPr>
        <w:t>⎤</w:t>
      </w:r>
      <w:r>
        <w:rPr>
          <w:rFonts w:ascii="DejaVu Serif" w:hAnsi="DejaVu Serif"/>
          <w:spacing w:val="34"/>
          <w:w w:val="115"/>
          <w:position w:val="12"/>
          <w:sz w:val="16"/>
          <w:vertAlign w:val="baseline"/>
        </w:rPr>
        <w:t>  </w:t>
      </w:r>
      <w:r>
        <w:rPr>
          <w:rFonts w:ascii="DejaVu Serif" w:hAnsi="DejaVu Serif"/>
          <w:w w:val="115"/>
          <w:position w:val="12"/>
          <w:sz w:val="16"/>
          <w:vertAlign w:val="baseline"/>
        </w:rPr>
        <w:t>⎡</w:t>
      </w:r>
      <w:r>
        <w:rPr>
          <w:rFonts w:ascii="DejaVu Serif" w:hAnsi="DejaVu Serif"/>
          <w:spacing w:val="-33"/>
          <w:w w:val="115"/>
          <w:position w:val="12"/>
          <w:sz w:val="16"/>
          <w:vertAlign w:val="baseline"/>
        </w:rPr>
        <w:t> </w:t>
      </w:r>
      <w:r>
        <w:rPr>
          <w:rFonts w:ascii="STIX" w:hAnsi="STIX"/>
          <w:i/>
          <w:w w:val="115"/>
          <w:sz w:val="16"/>
          <w:vertAlign w:val="baseline"/>
        </w:rPr>
        <w:t>t</w:t>
      </w:r>
      <w:r>
        <w:rPr>
          <w:rFonts w:ascii="STIX" w:hAnsi="STIX"/>
          <w:i/>
          <w:w w:val="115"/>
          <w:sz w:val="16"/>
          <w:vertAlign w:val="subscript"/>
        </w:rPr>
        <w:t>b</w:t>
      </w:r>
      <w:r>
        <w:rPr>
          <w:rFonts w:ascii="STIX" w:hAnsi="STIX"/>
          <w:w w:val="115"/>
          <w:sz w:val="16"/>
          <w:vertAlign w:val="subscript"/>
        </w:rPr>
        <w:t>1</w:t>
      </w:r>
      <w:r>
        <w:rPr>
          <w:rFonts w:ascii="STIX" w:hAnsi="STIX"/>
          <w:spacing w:val="35"/>
          <w:w w:val="115"/>
          <w:sz w:val="16"/>
          <w:vertAlign w:val="baseline"/>
        </w:rPr>
        <w:t>  </w:t>
      </w:r>
      <w:r>
        <w:rPr>
          <w:rFonts w:ascii="STIX" w:hAnsi="STIX"/>
          <w:w w:val="115"/>
          <w:sz w:val="16"/>
          <w:vertAlign w:val="baseline"/>
        </w:rPr>
        <w:t>⋯</w:t>
      </w:r>
      <w:r>
        <w:rPr>
          <w:rFonts w:ascii="STIX" w:hAnsi="STIX"/>
          <w:spacing w:val="37"/>
          <w:w w:val="115"/>
          <w:sz w:val="16"/>
          <w:vertAlign w:val="baseline"/>
        </w:rPr>
        <w:t>  </w:t>
      </w:r>
      <w:r>
        <w:rPr>
          <w:rFonts w:ascii="STIX" w:hAnsi="STIX"/>
          <w:i/>
          <w:w w:val="115"/>
          <w:sz w:val="16"/>
          <w:vertAlign w:val="baseline"/>
        </w:rPr>
        <w:t>t</w:t>
      </w:r>
      <w:r>
        <w:rPr>
          <w:rFonts w:ascii="STIX" w:hAnsi="STIX"/>
          <w:i/>
          <w:w w:val="115"/>
          <w:sz w:val="16"/>
          <w:vertAlign w:val="subscript"/>
        </w:rPr>
        <w:t>bi</w:t>
      </w:r>
      <w:r>
        <w:rPr>
          <w:rFonts w:ascii="STIX" w:hAnsi="STIX"/>
          <w:i/>
          <w:w w:val="115"/>
          <w:sz w:val="16"/>
          <w:vertAlign w:val="baseline"/>
        </w:rPr>
        <w:t> </w:t>
      </w:r>
      <w:r>
        <w:rPr>
          <w:rFonts w:ascii="DejaVu Serif" w:hAnsi="DejaVu Serif"/>
          <w:spacing w:val="-10"/>
          <w:w w:val="115"/>
          <w:position w:val="12"/>
          <w:sz w:val="16"/>
          <w:vertAlign w:val="baseline"/>
        </w:rPr>
        <w:t>⎤</w:t>
      </w:r>
    </w:p>
    <w:p>
      <w:pPr>
        <w:tabs>
          <w:tab w:pos="1916" w:val="left" w:leader="none"/>
        </w:tabs>
        <w:spacing w:line="10" w:lineRule="exact" w:before="0"/>
        <w:ind w:left="674" w:right="0" w:firstLine="0"/>
        <w:jc w:val="left"/>
        <w:rPr>
          <w:rFonts w:ascii="DejaVu Serif" w:hAnsi="DejaVu Serif"/>
          <w:sz w:val="16"/>
        </w:rPr>
      </w:pPr>
      <w:r>
        <w:rPr>
          <w:rFonts w:ascii="DejaVu Serif" w:hAnsi="DejaVu Serif"/>
          <w:w w:val="130"/>
          <w:sz w:val="16"/>
        </w:rPr>
        <w:t>⎦</w:t>
      </w:r>
      <w:r>
        <w:rPr>
          <w:rFonts w:ascii="DejaVu Serif" w:hAnsi="DejaVu Serif"/>
          <w:spacing w:val="30"/>
          <w:w w:val="130"/>
          <w:sz w:val="16"/>
        </w:rPr>
        <w:t>  </w:t>
      </w:r>
      <w:r>
        <w:rPr>
          <w:rFonts w:ascii="DejaVu Serif" w:hAnsi="DejaVu Serif"/>
          <w:spacing w:val="-10"/>
          <w:w w:val="130"/>
          <w:sz w:val="16"/>
        </w:rPr>
        <w:t>⎣</w:t>
      </w:r>
      <w:r>
        <w:rPr>
          <w:rFonts w:ascii="DejaVu Serif" w:hAnsi="DejaVu Serif"/>
          <w:sz w:val="16"/>
        </w:rPr>
        <w:tab/>
      </w:r>
      <w:r>
        <w:rPr>
          <w:rFonts w:ascii="DejaVu Serif" w:hAnsi="DejaVu Serif"/>
          <w:spacing w:val="-10"/>
          <w:w w:val="130"/>
          <w:sz w:val="16"/>
        </w:rPr>
        <w:t>⎦</w:t>
      </w:r>
    </w:p>
    <w:p>
      <w:pPr>
        <w:pStyle w:val="BodyText"/>
        <w:spacing w:line="170" w:lineRule="exact"/>
        <w:ind w:left="131"/>
      </w:pPr>
      <w:r>
        <w:rPr/>
        <w:br w:type="column"/>
      </w:r>
      <w:r>
        <w:rPr>
          <w:w w:val="110"/>
        </w:rPr>
        <w:t>deliberated</w:t>
      </w:r>
      <w:r>
        <w:rPr>
          <w:spacing w:val="44"/>
          <w:w w:val="110"/>
        </w:rPr>
        <w:t> </w:t>
      </w:r>
      <w:r>
        <w:rPr>
          <w:w w:val="110"/>
        </w:rPr>
        <w:t>in</w:t>
      </w:r>
      <w:r>
        <w:rPr>
          <w:spacing w:val="46"/>
          <w:w w:val="110"/>
        </w:rPr>
        <w:t> </w:t>
      </w:r>
      <w:hyperlink w:history="true" w:anchor="_bookmark13">
        <w:r>
          <w:rPr>
            <w:color w:val="2196D1"/>
            <w:w w:val="110"/>
          </w:rPr>
          <w:t>Fig.</w:t>
        </w:r>
        <w:r>
          <w:rPr>
            <w:color w:val="2196D1"/>
            <w:spacing w:val="44"/>
            <w:w w:val="110"/>
          </w:rPr>
          <w:t> </w:t>
        </w:r>
        <w:r>
          <w:rPr>
            <w:color w:val="2196D1"/>
            <w:w w:val="110"/>
          </w:rPr>
          <w:t>2</w:t>
        </w:r>
      </w:hyperlink>
      <w:r>
        <w:rPr>
          <w:w w:val="110"/>
        </w:rPr>
        <w:t>.</w:t>
      </w:r>
      <w:r>
        <w:rPr>
          <w:spacing w:val="45"/>
          <w:w w:val="110"/>
        </w:rPr>
        <w:t> </w:t>
      </w:r>
      <w:r>
        <w:rPr>
          <w:w w:val="110"/>
        </w:rPr>
        <w:t>In</w:t>
      </w:r>
      <w:r>
        <w:rPr>
          <w:spacing w:val="45"/>
          <w:w w:val="110"/>
        </w:rPr>
        <w:t> </w:t>
      </w:r>
      <w:r>
        <w:rPr>
          <w:w w:val="110"/>
        </w:rPr>
        <w:t>addition</w:t>
      </w:r>
      <w:r>
        <w:rPr>
          <w:spacing w:val="44"/>
          <w:w w:val="110"/>
        </w:rPr>
        <w:t> </w:t>
      </w:r>
      <w:r>
        <w:rPr>
          <w:w w:val="110"/>
        </w:rPr>
        <w:t>the</w:t>
      </w:r>
      <w:r>
        <w:rPr>
          <w:spacing w:val="46"/>
          <w:w w:val="110"/>
        </w:rPr>
        <w:t> </w:t>
      </w:r>
      <w:r>
        <w:rPr>
          <w:w w:val="110"/>
        </w:rPr>
        <w:t>representation</w:t>
      </w:r>
      <w:r>
        <w:rPr>
          <w:spacing w:val="44"/>
          <w:w w:val="110"/>
        </w:rPr>
        <w:t> </w:t>
      </w:r>
      <w:r>
        <w:rPr>
          <w:w w:val="110"/>
        </w:rPr>
        <w:t>base</w:t>
      </w:r>
      <w:r>
        <w:rPr>
          <w:spacing w:val="45"/>
          <w:w w:val="110"/>
        </w:rPr>
        <w:t> </w:t>
      </w:r>
      <w:r>
        <w:rPr>
          <w:w w:val="110"/>
        </w:rPr>
        <w:t>code</w:t>
      </w:r>
      <w:r>
        <w:rPr>
          <w:spacing w:val="45"/>
          <w:w w:val="110"/>
        </w:rPr>
        <w:t> </w:t>
      </w:r>
      <w:r>
        <w:rPr>
          <w:spacing w:val="-5"/>
          <w:w w:val="110"/>
        </w:rPr>
        <w:t>for</w:t>
      </w:r>
    </w:p>
    <w:p>
      <w:pPr>
        <w:pStyle w:val="BodyText"/>
        <w:spacing w:line="125" w:lineRule="exact" w:before="25"/>
        <w:ind w:left="131"/>
      </w:pPr>
      <w:r>
        <w:rPr>
          <w:w w:val="110"/>
        </w:rPr>
        <w:t>blockchain</w:t>
      </w:r>
      <w:r>
        <w:rPr>
          <w:spacing w:val="-3"/>
          <w:w w:val="110"/>
        </w:rPr>
        <w:t> </w:t>
      </w:r>
      <w:r>
        <w:rPr>
          <w:w w:val="110"/>
        </w:rPr>
        <w:t>is</w:t>
      </w:r>
      <w:r>
        <w:rPr>
          <w:spacing w:val="-2"/>
          <w:w w:val="110"/>
        </w:rPr>
        <w:t> </w:t>
      </w:r>
      <w:r>
        <w:rPr>
          <w:w w:val="110"/>
        </w:rPr>
        <w:t>provided</w:t>
      </w:r>
      <w:r>
        <w:rPr>
          <w:spacing w:val="-3"/>
          <w:w w:val="110"/>
        </w:rPr>
        <w:t> </w:t>
      </w:r>
      <w:r>
        <w:rPr>
          <w:w w:val="110"/>
        </w:rPr>
        <w:t>in</w:t>
      </w:r>
      <w:r>
        <w:rPr>
          <w:spacing w:val="-2"/>
          <w:w w:val="110"/>
        </w:rPr>
        <w:t> </w:t>
      </w:r>
      <w:hyperlink w:history="true" w:anchor="_bookmark14">
        <w:r>
          <w:rPr>
            <w:color w:val="2196D1"/>
            <w:w w:val="110"/>
          </w:rPr>
          <w:t>Fig.</w:t>
        </w:r>
        <w:r>
          <w:rPr>
            <w:color w:val="2196D1"/>
            <w:spacing w:val="-3"/>
            <w:w w:val="110"/>
          </w:rPr>
          <w:t> </w:t>
        </w:r>
        <w:r>
          <w:rPr>
            <w:color w:val="2196D1"/>
            <w:spacing w:val="-5"/>
            <w:w w:val="110"/>
          </w:rPr>
          <w:t>3</w:t>
        </w:r>
      </w:hyperlink>
      <w:r>
        <w:rPr>
          <w:spacing w:val="-5"/>
          <w:w w:val="110"/>
        </w:rPr>
        <w:t>.</w:t>
      </w:r>
    </w:p>
    <w:p>
      <w:pPr>
        <w:spacing w:after="0" w:line="125" w:lineRule="exact"/>
        <w:sectPr>
          <w:type w:val="continuous"/>
          <w:pgSz w:w="11910" w:h="15880"/>
          <w:pgMar w:header="655" w:footer="544" w:top="620" w:bottom="280" w:left="620" w:right="640"/>
          <w:cols w:num="4" w:equalWidth="0">
            <w:col w:w="774" w:space="353"/>
            <w:col w:w="698" w:space="40"/>
            <w:col w:w="2063" w:space="1452"/>
            <w:col w:w="5270"/>
          </w:cols>
        </w:sectPr>
      </w:pPr>
    </w:p>
    <w:p>
      <w:pPr>
        <w:pStyle w:val="BodyText"/>
      </w:pPr>
    </w:p>
    <w:p>
      <w:pPr>
        <w:pStyle w:val="BodyText"/>
      </w:pPr>
    </w:p>
    <w:p>
      <w:pPr>
        <w:pStyle w:val="BodyText"/>
        <w:spacing w:before="29"/>
      </w:pPr>
    </w:p>
    <w:p>
      <w:pPr>
        <w:pStyle w:val="BodyText"/>
        <w:ind w:left="131"/>
      </w:pPr>
      <w:r>
        <w:rPr>
          <w:spacing w:val="-4"/>
          <w:w w:val="110"/>
        </w:rPr>
        <w:t>where</w:t>
      </w:r>
    </w:p>
    <w:p>
      <w:pPr>
        <w:spacing w:line="630" w:lineRule="exact" w:before="0"/>
        <w:ind w:left="128" w:right="0" w:firstLine="0"/>
        <w:jc w:val="left"/>
        <w:rPr>
          <w:rFonts w:ascii="STIX"/>
          <w:sz w:val="16"/>
        </w:rPr>
      </w:pPr>
      <w:r>
        <w:rPr/>
        <w:br w:type="column"/>
      </w:r>
      <w:r>
        <w:rPr>
          <w:rFonts w:ascii="STIX"/>
          <w:i/>
          <w:w w:val="110"/>
          <w:sz w:val="16"/>
          <w:vertAlign w:val="subscript"/>
        </w:rPr>
        <w:t>l</w:t>
      </w:r>
      <w:r>
        <w:rPr>
          <w:rFonts w:ascii="STIX"/>
          <w:i/>
          <w:spacing w:val="-1"/>
          <w:w w:val="110"/>
          <w:sz w:val="16"/>
          <w:vertAlign w:val="baseline"/>
        </w:rPr>
        <w:t> </w:t>
      </w:r>
      <w:r>
        <w:rPr>
          <w:rFonts w:ascii="Latin Modern Math"/>
          <w:w w:val="110"/>
          <w:sz w:val="16"/>
          <w:vertAlign w:val="baseline"/>
        </w:rPr>
        <w:t>=</w:t>
      </w:r>
      <w:r>
        <w:rPr>
          <w:rFonts w:ascii="Latin Modern Math"/>
          <w:spacing w:val="-15"/>
          <w:w w:val="110"/>
          <w:sz w:val="16"/>
          <w:vertAlign w:val="baseline"/>
        </w:rPr>
        <w:t> </w:t>
      </w:r>
      <w:r>
        <w:rPr>
          <w:rFonts w:ascii="STIX"/>
          <w:spacing w:val="-9"/>
          <w:w w:val="105"/>
          <w:sz w:val="16"/>
          <w:vertAlign w:val="baseline"/>
        </w:rPr>
        <w:t>min</w:t>
      </w:r>
    </w:p>
    <w:p>
      <w:pPr>
        <w:spacing w:line="614" w:lineRule="exact" w:before="0"/>
        <w:ind w:left="21" w:right="0" w:firstLine="0"/>
        <w:jc w:val="left"/>
        <w:rPr>
          <w:rFonts w:ascii="STIX"/>
          <w:sz w:val="10"/>
        </w:rPr>
      </w:pPr>
      <w:r>
        <w:rPr/>
        <w:br w:type="column"/>
      </w:r>
      <w:r>
        <w:rPr>
          <w:rFonts w:ascii="STIX"/>
          <w:i/>
          <w:spacing w:val="-5"/>
          <w:sz w:val="10"/>
        </w:rPr>
        <w:t>i</w:t>
      </w:r>
      <w:r>
        <w:rPr>
          <w:rFonts w:ascii="Latin Modern Math"/>
          <w:spacing w:val="-5"/>
          <w:sz w:val="10"/>
        </w:rPr>
        <w:t>=</w:t>
      </w:r>
      <w:r>
        <w:rPr>
          <w:rFonts w:ascii="STIX"/>
          <w:spacing w:val="-5"/>
          <w:sz w:val="10"/>
        </w:rPr>
        <w:t>1</w:t>
      </w:r>
    </w:p>
    <w:p>
      <w:pPr>
        <w:tabs>
          <w:tab w:pos="492" w:val="left" w:leader="none"/>
          <w:tab w:pos="864" w:val="left" w:leader="none"/>
          <w:tab w:pos="1179" w:val="left" w:leader="none"/>
        </w:tabs>
        <w:spacing w:line="277" w:lineRule="exact" w:before="0"/>
        <w:ind w:left="186" w:right="0" w:firstLine="0"/>
        <w:jc w:val="left"/>
        <w:rPr>
          <w:rFonts w:ascii="Latin Modern Math" w:hAnsi="Latin Modern Math"/>
          <w:sz w:val="16"/>
        </w:rPr>
      </w:pPr>
      <w:r>
        <w:rPr/>
        <w:br w:type="column"/>
      </w:r>
      <w:r>
        <w:rPr>
          <w:rFonts w:ascii="STIX" w:hAnsi="STIX"/>
          <w:spacing w:val="-10"/>
          <w:sz w:val="16"/>
        </w:rPr>
        <w:t>⋮</w:t>
      </w:r>
      <w:r>
        <w:rPr>
          <w:rFonts w:ascii="STIX" w:hAnsi="STIX"/>
          <w:sz w:val="16"/>
        </w:rPr>
        <w:tab/>
      </w:r>
      <w:r>
        <w:rPr>
          <w:rFonts w:ascii="STIX" w:hAnsi="STIX"/>
          <w:spacing w:val="-10"/>
          <w:sz w:val="16"/>
        </w:rPr>
        <w:t>⋱</w:t>
      </w:r>
      <w:r>
        <w:rPr>
          <w:rFonts w:ascii="STIX" w:hAnsi="STIX"/>
          <w:sz w:val="16"/>
        </w:rPr>
        <w:tab/>
      </w:r>
      <w:r>
        <w:rPr>
          <w:rFonts w:ascii="STIX" w:hAnsi="STIX"/>
          <w:spacing w:val="-10"/>
          <w:sz w:val="16"/>
        </w:rPr>
        <w:t>⋮</w:t>
      </w:r>
      <w:r>
        <w:rPr>
          <w:rFonts w:ascii="STIX" w:hAnsi="STIX"/>
          <w:sz w:val="16"/>
        </w:rPr>
        <w:tab/>
      </w:r>
      <w:r>
        <w:rPr>
          <w:rFonts w:ascii="Latin Modern Math" w:hAnsi="Latin Modern Math"/>
          <w:spacing w:val="-12"/>
          <w:sz w:val="16"/>
        </w:rPr>
        <w:t>×</w:t>
      </w:r>
    </w:p>
    <w:p>
      <w:pPr>
        <w:spacing w:line="131" w:lineRule="exact" w:before="0"/>
        <w:ind w:left="131" w:right="0" w:firstLine="0"/>
        <w:jc w:val="left"/>
        <w:rPr>
          <w:rFonts w:ascii="STIX" w:hAnsi="STIX"/>
          <w:i/>
          <w:sz w:val="16"/>
        </w:rPr>
      </w:pPr>
      <w:r>
        <w:rPr>
          <w:rFonts w:ascii="STIX" w:hAnsi="STIX"/>
          <w:i/>
          <w:w w:val="110"/>
          <w:sz w:val="16"/>
        </w:rPr>
        <w:t>wt</w:t>
      </w:r>
      <w:r>
        <w:rPr>
          <w:rFonts w:ascii="STIX" w:hAnsi="STIX"/>
          <w:i/>
          <w:w w:val="110"/>
          <w:sz w:val="16"/>
          <w:vertAlign w:val="subscript"/>
        </w:rPr>
        <w:t>i</w:t>
      </w:r>
      <w:r>
        <w:rPr>
          <w:rFonts w:ascii="STIX" w:hAnsi="STIX"/>
          <w:i/>
          <w:spacing w:val="38"/>
          <w:w w:val="110"/>
          <w:sz w:val="16"/>
          <w:vertAlign w:val="baseline"/>
        </w:rPr>
        <w:t>  </w:t>
      </w:r>
      <w:r>
        <w:rPr>
          <w:rFonts w:ascii="STIX" w:hAnsi="STIX"/>
          <w:w w:val="110"/>
          <w:sz w:val="16"/>
          <w:vertAlign w:val="baseline"/>
        </w:rPr>
        <w:t>⋯</w:t>
      </w:r>
      <w:r>
        <w:rPr>
          <w:rFonts w:ascii="STIX" w:hAnsi="STIX"/>
          <w:spacing w:val="29"/>
          <w:w w:val="110"/>
          <w:sz w:val="16"/>
          <w:vertAlign w:val="baseline"/>
        </w:rPr>
        <w:t>  </w:t>
      </w:r>
      <w:r>
        <w:rPr>
          <w:rFonts w:ascii="STIX" w:hAnsi="STIX"/>
          <w:i/>
          <w:spacing w:val="-5"/>
          <w:w w:val="110"/>
          <w:sz w:val="16"/>
          <w:vertAlign w:val="baseline"/>
        </w:rPr>
        <w:t>wt</w:t>
      </w:r>
      <w:r>
        <w:rPr>
          <w:rFonts w:ascii="STIX" w:hAnsi="STIX"/>
          <w:i/>
          <w:spacing w:val="-5"/>
          <w:w w:val="110"/>
          <w:sz w:val="16"/>
          <w:vertAlign w:val="subscript"/>
        </w:rPr>
        <w:t>n</w:t>
      </w:r>
    </w:p>
    <w:p>
      <w:pPr>
        <w:spacing w:line="195" w:lineRule="exact" w:before="0"/>
        <w:ind w:left="158" w:right="0" w:firstLine="0"/>
        <w:jc w:val="left"/>
        <w:rPr>
          <w:rFonts w:ascii="STIX" w:hAnsi="STIX"/>
          <w:sz w:val="16"/>
        </w:rPr>
      </w:pPr>
      <w:r>
        <w:rPr/>
        <w:br w:type="column"/>
      </w:r>
      <w:r>
        <w:rPr>
          <w:rFonts w:ascii="STIX" w:hAnsi="STIX"/>
          <w:sz w:val="16"/>
        </w:rPr>
        <w:t>⋮</w:t>
      </w:r>
      <w:r>
        <w:rPr>
          <w:rFonts w:ascii="STIX" w:hAnsi="STIX"/>
          <w:spacing w:val="57"/>
          <w:sz w:val="16"/>
        </w:rPr>
        <w:t>  </w:t>
      </w:r>
      <w:r>
        <w:rPr>
          <w:rFonts w:ascii="STIX" w:hAnsi="STIX"/>
          <w:sz w:val="16"/>
        </w:rPr>
        <w:t>⋱</w:t>
      </w:r>
      <w:r>
        <w:rPr>
          <w:rFonts w:ascii="STIX" w:hAnsi="STIX"/>
          <w:spacing w:val="59"/>
          <w:sz w:val="16"/>
        </w:rPr>
        <w:t>  </w:t>
      </w:r>
      <w:r>
        <w:rPr>
          <w:rFonts w:ascii="STIX" w:hAnsi="STIX"/>
          <w:spacing w:val="-10"/>
          <w:sz w:val="16"/>
        </w:rPr>
        <w:t>⋮</w:t>
      </w:r>
    </w:p>
    <w:p>
      <w:pPr>
        <w:spacing w:line="218" w:lineRule="exact" w:before="0"/>
        <w:ind w:left="131" w:right="0" w:firstLine="0"/>
        <w:jc w:val="left"/>
        <w:rPr>
          <w:rFonts w:ascii="STIX" w:hAnsi="STIX"/>
          <w:i/>
          <w:sz w:val="10"/>
        </w:rPr>
      </w:pPr>
      <w:r>
        <w:rPr>
          <w:rFonts w:ascii="STIX" w:hAnsi="STIX"/>
          <w:i/>
          <w:position w:val="2"/>
          <w:sz w:val="16"/>
        </w:rPr>
        <w:t>t</w:t>
      </w:r>
      <w:r>
        <w:rPr>
          <w:rFonts w:ascii="STIX" w:hAnsi="STIX"/>
          <w:i/>
          <w:sz w:val="10"/>
        </w:rPr>
        <w:t>bi</w:t>
      </w:r>
      <w:r>
        <w:rPr>
          <w:rFonts w:ascii="STIX" w:hAnsi="STIX"/>
          <w:i/>
          <w:spacing w:val="65"/>
          <w:sz w:val="10"/>
        </w:rPr>
        <w:t>  </w:t>
      </w:r>
      <w:r>
        <w:rPr>
          <w:rFonts w:ascii="STIX" w:hAnsi="STIX"/>
          <w:position w:val="2"/>
          <w:sz w:val="16"/>
        </w:rPr>
        <w:t>⋯</w:t>
      </w:r>
      <w:r>
        <w:rPr>
          <w:rFonts w:ascii="STIX" w:hAnsi="STIX"/>
          <w:spacing w:val="39"/>
          <w:position w:val="2"/>
          <w:sz w:val="16"/>
        </w:rPr>
        <w:t>  </w:t>
      </w:r>
      <w:r>
        <w:rPr>
          <w:rFonts w:ascii="STIX" w:hAnsi="STIX"/>
          <w:i/>
          <w:spacing w:val="-5"/>
          <w:position w:val="2"/>
          <w:sz w:val="16"/>
        </w:rPr>
        <w:t>t</w:t>
      </w:r>
      <w:r>
        <w:rPr>
          <w:rFonts w:ascii="STIX" w:hAnsi="STIX"/>
          <w:i/>
          <w:spacing w:val="-5"/>
          <w:sz w:val="10"/>
        </w:rPr>
        <w:t>bn</w:t>
      </w:r>
    </w:p>
    <w:p>
      <w:pPr>
        <w:spacing w:line="175" w:lineRule="exact" w:before="0"/>
        <w:ind w:left="131" w:right="0" w:firstLine="0"/>
        <w:jc w:val="left"/>
        <w:rPr>
          <w:sz w:val="16"/>
        </w:rPr>
      </w:pPr>
      <w:r>
        <w:rPr/>
        <w:br w:type="column"/>
      </w:r>
      <w:r>
        <w:rPr>
          <w:spacing w:val="-5"/>
          <w:w w:val="110"/>
          <w:sz w:val="16"/>
        </w:rPr>
        <w:t>(4)</w:t>
      </w:r>
    </w:p>
    <w:p>
      <w:pPr>
        <w:spacing w:line="799" w:lineRule="exact" w:before="0"/>
        <w:ind w:left="131" w:right="0" w:firstLine="0"/>
        <w:jc w:val="left"/>
        <w:rPr>
          <w:rFonts w:ascii="Latin Modern Math"/>
          <w:sz w:val="16"/>
        </w:rPr>
      </w:pPr>
      <w:r>
        <w:rPr/>
        <w:br w:type="column"/>
      </w:r>
      <w:r>
        <w:rPr>
          <w:rFonts w:ascii="STIX"/>
          <w:i/>
          <w:sz w:val="16"/>
        </w:rPr>
        <w:t>s</w:t>
      </w:r>
      <w:r>
        <w:rPr>
          <w:rFonts w:ascii="STIX"/>
          <w:i/>
          <w:sz w:val="16"/>
          <w:vertAlign w:val="subscript"/>
        </w:rPr>
        <w:t>d</w:t>
      </w:r>
      <w:r>
        <w:rPr>
          <w:rFonts w:ascii="Latin Modern Math"/>
          <w:sz w:val="16"/>
          <w:vertAlign w:val="baseline"/>
        </w:rPr>
        <w:t>(</w:t>
      </w:r>
      <w:r>
        <w:rPr>
          <w:rFonts w:ascii="STIX"/>
          <w:i/>
          <w:sz w:val="16"/>
          <w:vertAlign w:val="baseline"/>
        </w:rPr>
        <w:t>i</w:t>
      </w:r>
      <w:r>
        <w:rPr>
          <w:rFonts w:ascii="Latin Modern Math"/>
          <w:sz w:val="16"/>
          <w:vertAlign w:val="baseline"/>
        </w:rPr>
        <w:t>)</w:t>
      </w:r>
      <w:r>
        <w:rPr>
          <w:rFonts w:ascii="Latin Modern Math"/>
          <w:spacing w:val="12"/>
          <w:sz w:val="16"/>
          <w:vertAlign w:val="baseline"/>
        </w:rPr>
        <w:t> </w:t>
      </w:r>
      <w:r>
        <w:rPr>
          <w:rFonts w:ascii="Latin Modern Math"/>
          <w:spacing w:val="-10"/>
          <w:sz w:val="16"/>
          <w:vertAlign w:val="baseline"/>
        </w:rPr>
        <w:t>=</w:t>
      </w:r>
    </w:p>
    <w:p>
      <w:pPr>
        <w:spacing w:line="149" w:lineRule="exact" w:before="166"/>
        <w:ind w:left="3" w:right="0" w:firstLine="0"/>
        <w:jc w:val="left"/>
        <w:rPr>
          <w:rFonts w:ascii="DejaVu Serif" w:hAnsi="DejaVu Serif"/>
          <w:sz w:val="16"/>
        </w:rPr>
      </w:pPr>
      <w:r>
        <w:rPr/>
        <w:br w:type="column"/>
      </w:r>
      <w:r>
        <w:rPr>
          <w:rFonts w:ascii="DejaVu Serif" w:hAnsi="DejaVu Serif"/>
          <w:spacing w:val="-152"/>
          <w:w w:val="200"/>
          <w:sz w:val="16"/>
        </w:rPr>
        <w:t>∑</w:t>
      </w:r>
    </w:p>
    <w:p>
      <w:pPr>
        <w:spacing w:line="484" w:lineRule="exact" w:before="0"/>
        <w:ind w:left="39" w:right="0" w:firstLine="0"/>
        <w:jc w:val="left"/>
        <w:rPr>
          <w:rFonts w:ascii="STIX"/>
          <w:sz w:val="10"/>
        </w:rPr>
      </w:pPr>
      <w:r>
        <w:rPr/>
        <mc:AlternateContent>
          <mc:Choice Requires="wps">
            <w:drawing>
              <wp:anchor distT="0" distB="0" distL="0" distR="0" allowOverlap="1" layoutInCell="1" locked="0" behindDoc="0" simplePos="0" relativeHeight="15735296">
                <wp:simplePos x="0" y="0"/>
                <wp:positionH relativeFrom="page">
                  <wp:posOffset>4271035</wp:posOffset>
                </wp:positionH>
                <wp:positionV relativeFrom="paragraph">
                  <wp:posOffset>-87413</wp:posOffset>
                </wp:positionV>
                <wp:extent cx="33020" cy="8763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36.302002pt;margin-top:-6.882924pt;width:2.6pt;height:6.9pt;mso-position-horizontal-relative:page;mso-position-vertical-relative:paragraph;z-index:15735296" type="#_x0000_t202" id="docshape18"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i/>
          <w:spacing w:val="-5"/>
          <w:sz w:val="10"/>
        </w:rPr>
        <w:t>i</w:t>
      </w:r>
      <w:r>
        <w:rPr>
          <w:rFonts w:ascii="Latin Modern Math"/>
          <w:spacing w:val="-5"/>
          <w:sz w:val="10"/>
        </w:rPr>
        <w:t>=</w:t>
      </w:r>
      <w:r>
        <w:rPr>
          <w:rFonts w:ascii="STIX"/>
          <w:spacing w:val="-5"/>
          <w:sz w:val="10"/>
        </w:rPr>
        <w:t>1</w:t>
      </w:r>
    </w:p>
    <w:p>
      <w:pPr>
        <w:tabs>
          <w:tab w:pos="4071" w:val="left" w:leader="none"/>
        </w:tabs>
        <w:spacing w:line="799" w:lineRule="exact" w:before="0"/>
        <w:ind w:left="20" w:right="0" w:firstLine="0"/>
        <w:jc w:val="left"/>
        <w:rPr>
          <w:sz w:val="16"/>
        </w:rPr>
      </w:pPr>
      <w:r>
        <w:rPr/>
        <w:br w:type="column"/>
      </w:r>
      <w:r>
        <w:rPr>
          <w:rFonts w:ascii="STIX" w:hAnsi="STIX"/>
          <w:i/>
          <w:spacing w:val="-2"/>
          <w:w w:val="115"/>
          <w:sz w:val="16"/>
        </w:rPr>
        <w:t>γ</w:t>
      </w:r>
      <w:r>
        <w:rPr>
          <w:rFonts w:ascii="STIX" w:hAnsi="STIX"/>
          <w:i/>
          <w:spacing w:val="-2"/>
          <w:w w:val="115"/>
          <w:sz w:val="16"/>
          <w:vertAlign w:val="subscript"/>
        </w:rPr>
        <w:t>i</w:t>
      </w:r>
      <w:r>
        <w:rPr>
          <w:spacing w:val="-2"/>
          <w:w w:val="115"/>
          <w:sz w:val="16"/>
          <w:vertAlign w:val="baseline"/>
        </w:rPr>
        <w:t>*</w:t>
      </w:r>
      <w:r>
        <w:rPr>
          <w:rFonts w:ascii="Latin Modern Math" w:hAnsi="Latin Modern Math"/>
          <w:spacing w:val="-2"/>
          <w:w w:val="115"/>
          <w:sz w:val="16"/>
          <w:vertAlign w:val="baseline"/>
        </w:rPr>
        <w:t>ℵ</w:t>
      </w:r>
      <w:r>
        <w:rPr>
          <w:rFonts w:ascii="STIX" w:hAnsi="STIX"/>
          <w:i/>
          <w:spacing w:val="-2"/>
          <w:w w:val="115"/>
          <w:sz w:val="16"/>
          <w:vertAlign w:val="subscript"/>
        </w:rPr>
        <w:t>in</w:t>
      </w:r>
      <w:r>
        <w:rPr>
          <w:rFonts w:ascii="STIX" w:hAnsi="STIX"/>
          <w:i/>
          <w:sz w:val="16"/>
          <w:vertAlign w:val="baseline"/>
        </w:rPr>
        <w:tab/>
      </w:r>
      <w:r>
        <w:rPr>
          <w:spacing w:val="-5"/>
          <w:w w:val="115"/>
          <w:sz w:val="16"/>
          <w:vertAlign w:val="baseline"/>
        </w:rPr>
        <w:t>(8)</w:t>
      </w:r>
    </w:p>
    <w:p>
      <w:pPr>
        <w:spacing w:after="0" w:line="799" w:lineRule="exact"/>
        <w:jc w:val="left"/>
        <w:rPr>
          <w:sz w:val="16"/>
        </w:rPr>
        <w:sectPr>
          <w:type w:val="continuous"/>
          <w:pgSz w:w="11910" w:h="15880"/>
          <w:pgMar w:header="655" w:footer="544" w:top="620" w:bottom="280" w:left="620" w:right="640"/>
          <w:cols w:num="9" w:equalWidth="0">
            <w:col w:w="567" w:space="40"/>
            <w:col w:w="626" w:space="39"/>
            <w:col w:w="182" w:space="47"/>
            <w:col w:w="1303" w:space="47"/>
            <w:col w:w="934" w:space="1027"/>
            <w:col w:w="382" w:space="186"/>
            <w:col w:w="593" w:space="40"/>
            <w:col w:w="200" w:space="39"/>
            <w:col w:w="4398"/>
          </w:cols>
        </w:sectPr>
      </w:pPr>
    </w:p>
    <w:p>
      <w:pPr>
        <w:pStyle w:val="BodyText"/>
        <w:spacing w:line="178" w:lineRule="exact"/>
        <w:ind w:left="371"/>
        <w:jc w:val="both"/>
      </w:pPr>
      <w:r>
        <w:rPr>
          <w:i/>
          <w:w w:val="105"/>
        </w:rPr>
        <w:t>wt</w:t>
      </w:r>
      <w:r>
        <w:rPr>
          <w:w w:val="105"/>
          <w:vertAlign w:val="subscript"/>
        </w:rPr>
        <w:t>1</w:t>
      </w:r>
      <w:r>
        <w:rPr>
          <w:rFonts w:ascii="LM Roman 10"/>
          <w:w w:val="105"/>
          <w:vertAlign w:val="baseline"/>
        </w:rPr>
        <w:t>..</w:t>
      </w:r>
      <w:r>
        <w:rPr>
          <w:i/>
          <w:w w:val="105"/>
          <w:vertAlign w:val="baseline"/>
        </w:rPr>
        <w:t>wt</w:t>
      </w:r>
      <w:r>
        <w:rPr>
          <w:i/>
          <w:w w:val="105"/>
          <w:vertAlign w:val="subscript"/>
        </w:rPr>
        <w:t>i</w:t>
      </w:r>
      <w:r>
        <w:rPr>
          <w:rFonts w:ascii="LM Roman 10"/>
          <w:w w:val="105"/>
          <w:vertAlign w:val="baseline"/>
        </w:rPr>
        <w:t>..</w:t>
      </w:r>
      <w:r>
        <w:rPr>
          <w:i/>
          <w:w w:val="105"/>
          <w:vertAlign w:val="baseline"/>
        </w:rPr>
        <w:t>wt</w:t>
      </w:r>
      <w:r>
        <w:rPr>
          <w:i/>
          <w:w w:val="105"/>
          <w:vertAlign w:val="subscript"/>
        </w:rPr>
        <w:t>n</w:t>
      </w:r>
      <w:r>
        <w:rPr>
          <w:i/>
          <w:spacing w:val="36"/>
          <w:w w:val="105"/>
          <w:vertAlign w:val="baseline"/>
        </w:rPr>
        <w:t> </w:t>
      </w:r>
      <w:r>
        <w:rPr>
          <w:w w:val="105"/>
          <w:vertAlign w:val="baseline"/>
        </w:rPr>
        <w:t>indicates</w:t>
      </w:r>
      <w:r>
        <w:rPr>
          <w:spacing w:val="23"/>
          <w:w w:val="105"/>
          <w:vertAlign w:val="baseline"/>
        </w:rPr>
        <w:t> </w:t>
      </w:r>
      <w:r>
        <w:rPr>
          <w:w w:val="105"/>
          <w:vertAlign w:val="baseline"/>
        </w:rPr>
        <w:t>weight</w:t>
      </w:r>
      <w:r>
        <w:rPr>
          <w:spacing w:val="23"/>
          <w:w w:val="105"/>
          <w:vertAlign w:val="baseline"/>
        </w:rPr>
        <w:t> </w:t>
      </w:r>
      <w:r>
        <w:rPr>
          <w:w w:val="105"/>
          <w:vertAlign w:val="baseline"/>
        </w:rPr>
        <w:t>of</w:t>
      </w:r>
      <w:r>
        <w:rPr>
          <w:spacing w:val="23"/>
          <w:w w:val="105"/>
          <w:vertAlign w:val="baseline"/>
        </w:rPr>
        <w:t> </w:t>
      </w:r>
      <w:r>
        <w:rPr>
          <w:w w:val="105"/>
          <w:vertAlign w:val="baseline"/>
        </w:rPr>
        <w:t>each</w:t>
      </w:r>
      <w:r>
        <w:rPr>
          <w:spacing w:val="25"/>
          <w:w w:val="105"/>
          <w:vertAlign w:val="baseline"/>
        </w:rPr>
        <w:t> </w:t>
      </w:r>
      <w:r>
        <w:rPr>
          <w:spacing w:val="-2"/>
          <w:w w:val="105"/>
          <w:vertAlign w:val="baseline"/>
        </w:rPr>
        <w:t>blocks</w:t>
      </w:r>
    </w:p>
    <w:p>
      <w:pPr>
        <w:pStyle w:val="BodyText"/>
        <w:spacing w:line="254" w:lineRule="auto"/>
        <w:ind w:left="371" w:right="38"/>
        <w:jc w:val="both"/>
      </w:pPr>
      <w:r>
        <w:rPr>
          <w:i/>
          <w:w w:val="110"/>
        </w:rPr>
        <w:t>tb</w:t>
      </w:r>
      <w:r>
        <w:rPr>
          <w:w w:val="110"/>
          <w:vertAlign w:val="subscript"/>
        </w:rPr>
        <w:t>1</w:t>
      </w:r>
      <w:r>
        <w:rPr>
          <w:rFonts w:ascii="LM Roman 10"/>
          <w:w w:val="110"/>
          <w:vertAlign w:val="baseline"/>
        </w:rPr>
        <w:t>..</w:t>
      </w:r>
      <w:r>
        <w:rPr>
          <w:i/>
          <w:w w:val="110"/>
          <w:vertAlign w:val="baseline"/>
        </w:rPr>
        <w:t>tb</w:t>
      </w:r>
      <w:r>
        <w:rPr>
          <w:i/>
          <w:w w:val="110"/>
          <w:vertAlign w:val="subscript"/>
        </w:rPr>
        <w:t>i</w:t>
      </w:r>
      <w:r>
        <w:rPr>
          <w:rFonts w:ascii="LM Roman 10"/>
          <w:w w:val="110"/>
          <w:vertAlign w:val="baseline"/>
        </w:rPr>
        <w:t>..</w:t>
      </w:r>
      <w:r>
        <w:rPr>
          <w:i/>
          <w:w w:val="110"/>
          <w:vertAlign w:val="baseline"/>
        </w:rPr>
        <w:t>tb</w:t>
      </w:r>
      <w:r>
        <w:rPr>
          <w:i/>
          <w:w w:val="110"/>
          <w:vertAlign w:val="subscript"/>
        </w:rPr>
        <w:t>n</w:t>
      </w:r>
      <w:r>
        <w:rPr>
          <w:w w:val="110"/>
          <w:vertAlign w:val="baseline"/>
        </w:rPr>
        <w:t>, represents allocated blocks that are transmitted</w:t>
      </w:r>
      <w:r>
        <w:rPr>
          <w:spacing w:val="40"/>
          <w:w w:val="110"/>
          <w:vertAlign w:val="baseline"/>
        </w:rPr>
        <w:t> </w:t>
      </w:r>
      <w:r>
        <w:rPr>
          <w:w w:val="110"/>
          <w:vertAlign w:val="baseline"/>
        </w:rPr>
        <w:t>Equation</w:t>
      </w:r>
      <w:r>
        <w:rPr>
          <w:spacing w:val="-8"/>
          <w:w w:val="110"/>
          <w:vertAlign w:val="baseline"/>
        </w:rPr>
        <w:t> </w:t>
      </w:r>
      <w:r>
        <w:rPr>
          <w:w w:val="110"/>
          <w:vertAlign w:val="baseline"/>
        </w:rPr>
        <w:t>(4)</w:t>
      </w:r>
      <w:r>
        <w:rPr>
          <w:spacing w:val="-8"/>
          <w:w w:val="110"/>
          <w:vertAlign w:val="baseline"/>
        </w:rPr>
        <w:t> </w:t>
      </w:r>
      <w:r>
        <w:rPr>
          <w:w w:val="110"/>
          <w:vertAlign w:val="baseline"/>
        </w:rPr>
        <w:t>states</w:t>
      </w:r>
      <w:r>
        <w:rPr>
          <w:spacing w:val="-8"/>
          <w:w w:val="110"/>
          <w:vertAlign w:val="baseline"/>
        </w:rPr>
        <w:t> </w:t>
      </w:r>
      <w:r>
        <w:rPr>
          <w:w w:val="110"/>
          <w:vertAlign w:val="baseline"/>
        </w:rPr>
        <w:t>that</w:t>
      </w:r>
      <w:r>
        <w:rPr>
          <w:spacing w:val="-8"/>
          <w:w w:val="110"/>
          <w:vertAlign w:val="baseline"/>
        </w:rPr>
        <w:t> </w:t>
      </w:r>
      <w:r>
        <w:rPr>
          <w:w w:val="110"/>
          <w:vertAlign w:val="baseline"/>
        </w:rPr>
        <w:t>to</w:t>
      </w:r>
      <w:r>
        <w:rPr>
          <w:spacing w:val="-10"/>
          <w:w w:val="110"/>
          <w:vertAlign w:val="baseline"/>
        </w:rPr>
        <w:t> </w:t>
      </w:r>
      <w:r>
        <w:rPr>
          <w:w w:val="110"/>
          <w:vertAlign w:val="baseline"/>
        </w:rPr>
        <w:t>achieve</w:t>
      </w:r>
      <w:r>
        <w:rPr>
          <w:spacing w:val="-8"/>
          <w:w w:val="110"/>
          <w:vertAlign w:val="baseline"/>
        </w:rPr>
        <w:t> </w:t>
      </w:r>
      <w:r>
        <w:rPr>
          <w:w w:val="110"/>
          <w:vertAlign w:val="baseline"/>
        </w:rPr>
        <w:t>the</w:t>
      </w:r>
      <w:r>
        <w:rPr>
          <w:spacing w:val="-9"/>
          <w:w w:val="110"/>
          <w:vertAlign w:val="baseline"/>
        </w:rPr>
        <w:t> </w:t>
      </w:r>
      <w:r>
        <w:rPr>
          <w:w w:val="110"/>
          <w:vertAlign w:val="baseline"/>
        </w:rPr>
        <w:t>proper</w:t>
      </w:r>
      <w:r>
        <w:rPr>
          <w:spacing w:val="-8"/>
          <w:w w:val="110"/>
          <w:vertAlign w:val="baseline"/>
        </w:rPr>
        <w:t> </w:t>
      </w:r>
      <w:r>
        <w:rPr>
          <w:w w:val="110"/>
          <w:vertAlign w:val="baseline"/>
        </w:rPr>
        <w:t>level</w:t>
      </w:r>
      <w:r>
        <w:rPr>
          <w:spacing w:val="-9"/>
          <w:w w:val="110"/>
          <w:vertAlign w:val="baseline"/>
        </w:rPr>
        <w:t> </w:t>
      </w:r>
      <w:r>
        <w:rPr>
          <w:w w:val="110"/>
          <w:vertAlign w:val="baseline"/>
        </w:rPr>
        <w:t>of</w:t>
      </w:r>
      <w:r>
        <w:rPr>
          <w:spacing w:val="-9"/>
          <w:w w:val="110"/>
          <w:vertAlign w:val="baseline"/>
        </w:rPr>
        <w:t> </w:t>
      </w:r>
      <w:r>
        <w:rPr>
          <w:w w:val="110"/>
          <w:vertAlign w:val="baseline"/>
        </w:rPr>
        <w:t>load</w:t>
      </w:r>
      <w:r>
        <w:rPr>
          <w:spacing w:val="-8"/>
          <w:w w:val="110"/>
          <w:vertAlign w:val="baseline"/>
        </w:rPr>
        <w:t> </w:t>
      </w:r>
      <w:r>
        <w:rPr>
          <w:spacing w:val="-2"/>
          <w:w w:val="110"/>
          <w:vertAlign w:val="baseline"/>
        </w:rPr>
        <w:t>balancing,</w:t>
      </w:r>
    </w:p>
    <w:p>
      <w:pPr>
        <w:pStyle w:val="BodyText"/>
        <w:spacing w:line="273" w:lineRule="auto" w:before="5"/>
        <w:ind w:left="131" w:right="38"/>
        <w:jc w:val="both"/>
      </w:pPr>
      <w:r>
        <w:rPr>
          <w:w w:val="110"/>
        </w:rPr>
        <w:t>the</w:t>
      </w:r>
      <w:r>
        <w:rPr>
          <w:spacing w:val="-3"/>
          <w:w w:val="110"/>
        </w:rPr>
        <w:t> </w:t>
      </w:r>
      <w:r>
        <w:rPr>
          <w:w w:val="110"/>
        </w:rPr>
        <w:t>resource</w:t>
      </w:r>
      <w:r>
        <w:rPr>
          <w:spacing w:val="-3"/>
          <w:w w:val="110"/>
        </w:rPr>
        <w:t> </w:t>
      </w:r>
      <w:r>
        <w:rPr>
          <w:w w:val="110"/>
        </w:rPr>
        <w:t>burden</w:t>
      </w:r>
      <w:r>
        <w:rPr>
          <w:spacing w:val="-3"/>
          <w:w w:val="110"/>
        </w:rPr>
        <w:t> </w:t>
      </w:r>
      <w:r>
        <w:rPr>
          <w:w w:val="110"/>
        </w:rPr>
        <w:t>allocated</w:t>
      </w:r>
      <w:r>
        <w:rPr>
          <w:spacing w:val="-4"/>
          <w:w w:val="110"/>
        </w:rPr>
        <w:t> </w:t>
      </w:r>
      <w:r>
        <w:rPr>
          <w:w w:val="110"/>
        </w:rPr>
        <w:t>to</w:t>
      </w:r>
      <w:r>
        <w:rPr>
          <w:spacing w:val="-4"/>
          <w:w w:val="110"/>
        </w:rPr>
        <w:t> </w:t>
      </w:r>
      <w:r>
        <w:rPr>
          <w:w w:val="110"/>
        </w:rPr>
        <w:t>the</w:t>
      </w:r>
      <w:r>
        <w:rPr>
          <w:spacing w:val="-3"/>
          <w:w w:val="110"/>
        </w:rPr>
        <w:t> </w:t>
      </w:r>
      <w:r>
        <w:rPr>
          <w:w w:val="110"/>
        </w:rPr>
        <w:t>various</w:t>
      </w:r>
      <w:r>
        <w:rPr>
          <w:spacing w:val="-3"/>
          <w:w w:val="110"/>
        </w:rPr>
        <w:t> </w:t>
      </w:r>
      <w:r>
        <w:rPr>
          <w:w w:val="110"/>
        </w:rPr>
        <w:t>blocks</w:t>
      </w:r>
      <w:r>
        <w:rPr>
          <w:spacing w:val="-3"/>
          <w:w w:val="110"/>
        </w:rPr>
        <w:t> </w:t>
      </w:r>
      <w:r>
        <w:rPr>
          <w:w w:val="110"/>
        </w:rPr>
        <w:t>must</w:t>
      </w:r>
      <w:r>
        <w:rPr>
          <w:spacing w:val="-4"/>
          <w:w w:val="110"/>
        </w:rPr>
        <w:t> </w:t>
      </w:r>
      <w:r>
        <w:rPr>
          <w:w w:val="110"/>
        </w:rPr>
        <w:t>be</w:t>
      </w:r>
      <w:r>
        <w:rPr>
          <w:spacing w:val="-3"/>
          <w:w w:val="110"/>
        </w:rPr>
        <w:t> </w:t>
      </w:r>
      <w:r>
        <w:rPr>
          <w:w w:val="110"/>
        </w:rPr>
        <w:t>minimized. Once</w:t>
      </w:r>
      <w:r>
        <w:rPr>
          <w:w w:val="110"/>
        </w:rPr>
        <w:t> the</w:t>
      </w:r>
      <w:r>
        <w:rPr>
          <w:w w:val="110"/>
        </w:rPr>
        <w:t> loads</w:t>
      </w:r>
      <w:r>
        <w:rPr>
          <w:w w:val="110"/>
        </w:rPr>
        <w:t> from</w:t>
      </w:r>
      <w:r>
        <w:rPr>
          <w:w w:val="110"/>
        </w:rPr>
        <w:t> the</w:t>
      </w:r>
      <w:r>
        <w:rPr>
          <w:w w:val="110"/>
        </w:rPr>
        <w:t> various</w:t>
      </w:r>
      <w:r>
        <w:rPr>
          <w:w w:val="110"/>
        </w:rPr>
        <w:t> blocks</w:t>
      </w:r>
      <w:r>
        <w:rPr>
          <w:w w:val="110"/>
        </w:rPr>
        <w:t> are</w:t>
      </w:r>
      <w:r>
        <w:rPr>
          <w:w w:val="110"/>
        </w:rPr>
        <w:t> balanced,</w:t>
      </w:r>
      <w:r>
        <w:rPr>
          <w:w w:val="110"/>
        </w:rPr>
        <w:t> key</w:t>
      </w:r>
      <w:r>
        <w:rPr>
          <w:w w:val="110"/>
        </w:rPr>
        <w:t> processing procedures</w:t>
      </w:r>
      <w:r>
        <w:rPr>
          <w:w w:val="110"/>
        </w:rPr>
        <w:t> employing</w:t>
      </w:r>
      <w:r>
        <w:rPr>
          <w:w w:val="110"/>
        </w:rPr>
        <w:t> digital</w:t>
      </w:r>
      <w:r>
        <w:rPr>
          <w:w w:val="110"/>
        </w:rPr>
        <w:t> signatures</w:t>
      </w:r>
      <w:r>
        <w:rPr>
          <w:w w:val="110"/>
        </w:rPr>
        <w:t> are</w:t>
      </w:r>
      <w:r>
        <w:rPr>
          <w:w w:val="110"/>
        </w:rPr>
        <w:t> enabled.</w:t>
      </w:r>
      <w:r>
        <w:rPr>
          <w:w w:val="110"/>
        </w:rPr>
        <w:t> Equation</w:t>
      </w:r>
      <w:r>
        <w:rPr>
          <w:w w:val="110"/>
        </w:rPr>
        <w:t> (5)</w:t>
      </w:r>
      <w:r>
        <w:rPr>
          <w:w w:val="110"/>
        </w:rPr>
        <w:t> is used to formulate this, as shown below </w:t>
      </w:r>
      <w:hyperlink w:history="true" w:anchor="_bookmark62">
        <w:r>
          <w:rPr>
            <w:color w:val="2196D1"/>
            <w:w w:val="110"/>
          </w:rPr>
          <w:t>[41,42]</w:t>
        </w:r>
      </w:hyperlink>
      <w:r>
        <w:rPr>
          <w:w w:val="110"/>
        </w:rPr>
        <w:t>.</w:t>
      </w:r>
    </w:p>
    <w:p>
      <w:pPr>
        <w:spacing w:line="158" w:lineRule="exact" w:before="81"/>
        <w:ind w:left="131" w:right="0" w:firstLine="0"/>
        <w:jc w:val="both"/>
        <w:rPr>
          <w:rFonts w:ascii="STIX" w:hAnsi="STIX"/>
          <w:i/>
          <w:sz w:val="16"/>
        </w:rPr>
      </w:pPr>
      <w:r>
        <w:rPr/>
        <mc:AlternateContent>
          <mc:Choice Requires="wps">
            <w:drawing>
              <wp:anchor distT="0" distB="0" distL="0" distR="0" allowOverlap="1" layoutInCell="1" locked="0" behindDoc="1" simplePos="0" relativeHeight="486565888">
                <wp:simplePos x="0" y="0"/>
                <wp:positionH relativeFrom="page">
                  <wp:posOffset>827999</wp:posOffset>
                </wp:positionH>
                <wp:positionV relativeFrom="paragraph">
                  <wp:posOffset>57453</wp:posOffset>
                </wp:positionV>
                <wp:extent cx="33020" cy="876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65.1968pt;margin-top:4.523882pt;width:2.6pt;height:6.9pt;mso-position-horizontal-relative:page;mso-position-vertical-relative:paragraph;z-index:-16750592" type="#_x0000_t202" id="docshape19"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w w:val="110"/>
          <w:sz w:val="16"/>
        </w:rPr>
        <w:t>key</w:t>
      </w:r>
      <w:r>
        <w:rPr>
          <w:rFonts w:ascii="STIX" w:hAnsi="STIX"/>
          <w:i/>
          <w:spacing w:val="43"/>
          <w:w w:val="180"/>
          <w:sz w:val="16"/>
        </w:rPr>
        <w:t>  </w:t>
      </w:r>
      <w:r>
        <w:rPr>
          <w:rFonts w:ascii="DejaVu Serif" w:hAnsi="DejaVu Serif"/>
          <w:w w:val="180"/>
          <w:position w:val="15"/>
          <w:sz w:val="16"/>
        </w:rPr>
        <w:t>∑</w:t>
      </w:r>
      <w:r>
        <w:rPr>
          <w:rFonts w:ascii="DejaVu Serif" w:hAnsi="DejaVu Serif"/>
          <w:spacing w:val="-11"/>
          <w:w w:val="180"/>
          <w:position w:val="15"/>
          <w:sz w:val="16"/>
        </w:rPr>
        <w:t> </w:t>
      </w:r>
      <w:r>
        <w:rPr>
          <w:rFonts w:ascii="STIX" w:hAnsi="STIX"/>
          <w:i/>
          <w:w w:val="110"/>
          <w:sz w:val="16"/>
        </w:rPr>
        <w:t>tag</w:t>
      </w:r>
      <w:r>
        <w:rPr>
          <w:rFonts w:ascii="STIX" w:hAnsi="STIX"/>
          <w:i/>
          <w:spacing w:val="72"/>
          <w:w w:val="150"/>
          <w:sz w:val="16"/>
        </w:rPr>
        <w:t> </w:t>
      </w:r>
      <w:r>
        <w:rPr>
          <w:rFonts w:ascii="STIX" w:hAnsi="STIX"/>
          <w:i/>
          <w:w w:val="110"/>
          <w:sz w:val="16"/>
        </w:rPr>
        <w:t>sign</w:t>
      </w:r>
      <w:r>
        <w:rPr>
          <w:rFonts w:ascii="STIX" w:hAnsi="STIX"/>
          <w:i/>
          <w:spacing w:val="59"/>
          <w:w w:val="110"/>
          <w:sz w:val="16"/>
        </w:rPr>
        <w:t>  </w:t>
      </w:r>
      <w:r>
        <w:rPr>
          <w:rFonts w:ascii="STIX" w:hAnsi="STIX"/>
          <w:i/>
          <w:spacing w:val="-10"/>
          <w:w w:val="110"/>
          <w:sz w:val="16"/>
        </w:rPr>
        <w:t>p</w:t>
      </w:r>
    </w:p>
    <w:p>
      <w:pPr>
        <w:pStyle w:val="BodyText"/>
        <w:spacing w:before="52"/>
        <w:ind w:left="131"/>
      </w:pPr>
      <w:r>
        <w:rPr/>
        <w:br w:type="column"/>
      </w:r>
      <w:r>
        <w:rPr>
          <w:spacing w:val="-4"/>
          <w:w w:val="110"/>
        </w:rPr>
        <w:t>where</w:t>
      </w:r>
    </w:p>
    <w:p>
      <w:pPr>
        <w:pStyle w:val="BodyText"/>
        <w:spacing w:line="8" w:lineRule="exact" w:before="10"/>
        <w:ind w:left="371"/>
      </w:pPr>
      <w:r>
        <w:rPr>
          <w:rFonts w:ascii="STIX" w:hAnsi="STIX"/>
          <w:i/>
          <w:w w:val="110"/>
        </w:rPr>
        <w:t>γ</w:t>
      </w:r>
      <w:r>
        <w:rPr>
          <w:i/>
          <w:w w:val="110"/>
          <w:vertAlign w:val="subscript"/>
        </w:rPr>
        <w:t>i</w:t>
      </w:r>
      <w:r>
        <w:rPr>
          <w:i/>
          <w:spacing w:val="10"/>
          <w:w w:val="110"/>
          <w:vertAlign w:val="baseline"/>
        </w:rPr>
        <w:t> </w:t>
      </w:r>
      <w:r>
        <w:rPr>
          <w:w w:val="110"/>
          <w:vertAlign w:val="baseline"/>
        </w:rPr>
        <w:t>indicates</w:t>
      </w:r>
      <w:r>
        <w:rPr>
          <w:spacing w:val="1"/>
          <w:w w:val="110"/>
          <w:vertAlign w:val="baseline"/>
        </w:rPr>
        <w:t> </w:t>
      </w:r>
      <w:r>
        <w:rPr>
          <w:w w:val="110"/>
          <w:vertAlign w:val="baseline"/>
        </w:rPr>
        <w:t>number of</w:t>
      </w:r>
      <w:r>
        <w:rPr>
          <w:spacing w:val="2"/>
          <w:w w:val="110"/>
          <w:vertAlign w:val="baseline"/>
        </w:rPr>
        <w:t> </w:t>
      </w:r>
      <w:r>
        <w:rPr>
          <w:w w:val="110"/>
          <w:vertAlign w:val="baseline"/>
        </w:rPr>
        <w:t>selected </w:t>
      </w:r>
      <w:r>
        <w:rPr>
          <w:spacing w:val="-4"/>
          <w:w w:val="110"/>
          <w:vertAlign w:val="baseline"/>
        </w:rPr>
        <w:t>data</w:t>
      </w:r>
    </w:p>
    <w:p>
      <w:pPr>
        <w:pStyle w:val="BodyText"/>
        <w:spacing w:line="517" w:lineRule="exact"/>
        <w:ind w:left="370"/>
      </w:pPr>
      <w:r>
        <w:rPr>
          <w:rFonts w:ascii="Latin Modern Math" w:hAnsi="Latin Modern Math"/>
          <w:w w:val="110"/>
        </w:rPr>
        <w:t>ℵ</w:t>
      </w:r>
      <w:r>
        <w:rPr>
          <w:i/>
          <w:w w:val="110"/>
          <w:vertAlign w:val="subscript"/>
        </w:rPr>
        <w:t>in</w:t>
      </w:r>
      <w:r>
        <w:rPr>
          <w:i/>
          <w:spacing w:val="13"/>
          <w:w w:val="110"/>
          <w:vertAlign w:val="baseline"/>
        </w:rPr>
        <w:t> </w:t>
      </w:r>
      <w:r>
        <w:rPr>
          <w:w w:val="110"/>
          <w:vertAlign w:val="baseline"/>
        </w:rPr>
        <w:t>denotes</w:t>
      </w:r>
      <w:r>
        <w:rPr>
          <w:spacing w:val="3"/>
          <w:w w:val="110"/>
          <w:vertAlign w:val="baseline"/>
        </w:rPr>
        <w:t> </w:t>
      </w:r>
      <w:r>
        <w:rPr>
          <w:w w:val="110"/>
          <w:vertAlign w:val="baseline"/>
        </w:rPr>
        <w:t>proportion</w:t>
      </w:r>
      <w:r>
        <w:rPr>
          <w:spacing w:val="4"/>
          <w:w w:val="110"/>
          <w:vertAlign w:val="baseline"/>
        </w:rPr>
        <w:t> </w:t>
      </w:r>
      <w:r>
        <w:rPr>
          <w:w w:val="110"/>
          <w:vertAlign w:val="baseline"/>
        </w:rPr>
        <w:t>of</w:t>
      </w:r>
      <w:r>
        <w:rPr>
          <w:spacing w:val="5"/>
          <w:w w:val="110"/>
          <w:vertAlign w:val="baseline"/>
        </w:rPr>
        <w:t> </w:t>
      </w:r>
      <w:r>
        <w:rPr>
          <w:w w:val="110"/>
          <w:vertAlign w:val="baseline"/>
        </w:rPr>
        <w:t>data</w:t>
      </w:r>
      <w:r>
        <w:rPr>
          <w:spacing w:val="3"/>
          <w:w w:val="110"/>
          <w:vertAlign w:val="baseline"/>
        </w:rPr>
        <w:t> </w:t>
      </w:r>
      <w:r>
        <w:rPr>
          <w:spacing w:val="-2"/>
          <w:w w:val="110"/>
          <w:vertAlign w:val="baseline"/>
        </w:rPr>
        <w:t>segments</w:t>
      </w:r>
    </w:p>
    <w:p>
      <w:pPr>
        <w:pStyle w:val="BodyText"/>
        <w:spacing w:line="91" w:lineRule="exact"/>
        <w:ind w:left="370"/>
      </w:pPr>
      <w:r>
        <w:rPr>
          <w:w w:val="110"/>
        </w:rPr>
        <w:t>Since</w:t>
      </w:r>
      <w:r>
        <w:rPr>
          <w:spacing w:val="9"/>
          <w:w w:val="110"/>
        </w:rPr>
        <w:t> </w:t>
      </w:r>
      <w:r>
        <w:rPr>
          <w:w w:val="110"/>
        </w:rPr>
        <w:t>the</w:t>
      </w:r>
      <w:r>
        <w:rPr>
          <w:spacing w:val="8"/>
          <w:w w:val="110"/>
        </w:rPr>
        <w:t> </w:t>
      </w:r>
      <w:r>
        <w:rPr>
          <w:w w:val="110"/>
        </w:rPr>
        <w:t>data</w:t>
      </w:r>
      <w:r>
        <w:rPr>
          <w:spacing w:val="9"/>
          <w:w w:val="110"/>
        </w:rPr>
        <w:t> </w:t>
      </w:r>
      <w:r>
        <w:rPr>
          <w:w w:val="110"/>
        </w:rPr>
        <w:t>in</w:t>
      </w:r>
      <w:r>
        <w:rPr>
          <w:spacing w:val="8"/>
          <w:w w:val="110"/>
        </w:rPr>
        <w:t> </w:t>
      </w:r>
      <w:r>
        <w:rPr>
          <w:w w:val="110"/>
        </w:rPr>
        <w:t>IoT</w:t>
      </w:r>
      <w:r>
        <w:rPr>
          <w:spacing w:val="9"/>
          <w:w w:val="110"/>
        </w:rPr>
        <w:t> </w:t>
      </w:r>
      <w:r>
        <w:rPr>
          <w:w w:val="110"/>
        </w:rPr>
        <w:t>applications</w:t>
      </w:r>
      <w:r>
        <w:rPr>
          <w:spacing w:val="8"/>
          <w:w w:val="110"/>
        </w:rPr>
        <w:t> </w:t>
      </w:r>
      <w:r>
        <w:rPr>
          <w:w w:val="110"/>
        </w:rPr>
        <w:t>are</w:t>
      </w:r>
      <w:r>
        <w:rPr>
          <w:spacing w:val="10"/>
          <w:w w:val="110"/>
        </w:rPr>
        <w:t> </w:t>
      </w:r>
      <w:r>
        <w:rPr>
          <w:w w:val="110"/>
        </w:rPr>
        <w:t>provided</w:t>
      </w:r>
      <w:r>
        <w:rPr>
          <w:spacing w:val="8"/>
          <w:w w:val="110"/>
        </w:rPr>
        <w:t> </w:t>
      </w:r>
      <w:r>
        <w:rPr>
          <w:w w:val="110"/>
        </w:rPr>
        <w:t>in</w:t>
      </w:r>
      <w:r>
        <w:rPr>
          <w:spacing w:val="8"/>
          <w:w w:val="110"/>
        </w:rPr>
        <w:t> </w:t>
      </w:r>
      <w:r>
        <w:rPr>
          <w:w w:val="110"/>
        </w:rPr>
        <w:t>proportions,</w:t>
      </w:r>
      <w:r>
        <w:rPr>
          <w:spacing w:val="9"/>
          <w:w w:val="110"/>
        </w:rPr>
        <w:t> </w:t>
      </w:r>
      <w:r>
        <w:rPr>
          <w:w w:val="110"/>
        </w:rPr>
        <w:t>it</w:t>
      </w:r>
      <w:r>
        <w:rPr>
          <w:spacing w:val="8"/>
          <w:w w:val="110"/>
        </w:rPr>
        <w:t> </w:t>
      </w:r>
      <w:r>
        <w:rPr>
          <w:spacing w:val="-5"/>
          <w:w w:val="110"/>
        </w:rPr>
        <w:t>is</w:t>
      </w:r>
    </w:p>
    <w:p>
      <w:pPr>
        <w:pStyle w:val="BodyText"/>
        <w:spacing w:line="271" w:lineRule="auto" w:before="26"/>
        <w:ind w:left="131"/>
      </w:pPr>
      <w:r>
        <w:rPr>
          <w:w w:val="110"/>
        </w:rPr>
        <w:t>essential to implement an accumulation strategy by using training </w:t>
      </w:r>
      <w:r>
        <w:rPr>
          <w:w w:val="110"/>
        </w:rPr>
        <w:t>pa- rameters which is formulated using Equation (9) as follows </w:t>
      </w:r>
      <w:hyperlink w:history="true" w:anchor="_bookmark64">
        <w:r>
          <w:rPr>
            <w:color w:val="2196D1"/>
            <w:w w:val="110"/>
          </w:rPr>
          <w:t>[46,47]</w:t>
        </w:r>
      </w:hyperlink>
      <w:r>
        <w:rPr>
          <w:w w:val="110"/>
        </w:rPr>
        <w:t>,</w:t>
      </w:r>
    </w:p>
    <w:p>
      <w:pPr>
        <w:tabs>
          <w:tab w:pos="4943" w:val="left" w:leader="none"/>
        </w:tabs>
        <w:spacing w:line="393" w:lineRule="exact" w:before="0"/>
        <w:ind w:left="131" w:right="0" w:firstLine="0"/>
        <w:jc w:val="left"/>
        <w:rPr>
          <w:sz w:val="16"/>
          <w:szCs w:val="16"/>
        </w:rPr>
      </w:pPr>
      <w:r>
        <w:rPr/>
        <mc:AlternateContent>
          <mc:Choice Requires="wps">
            <w:drawing>
              <wp:anchor distT="0" distB="0" distL="0" distR="0" allowOverlap="1" layoutInCell="1" locked="0" behindDoc="1" simplePos="0" relativeHeight="486567936">
                <wp:simplePos x="0" y="0"/>
                <wp:positionH relativeFrom="page">
                  <wp:posOffset>4260964</wp:posOffset>
                </wp:positionH>
                <wp:positionV relativeFrom="paragraph">
                  <wp:posOffset>60219</wp:posOffset>
                </wp:positionV>
                <wp:extent cx="33020" cy="876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35.509003pt;margin-top:4.741674pt;width:2.6pt;height:6.9pt;mso-position-horizontal-relative:page;mso-position-vertical-relative:paragraph;z-index:-16748544" type="#_x0000_t202" id="docshape20"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cs="STIX" w:eastAsia="STIX"/>
          <w:i/>
          <w:iCs/>
          <w:w w:val="115"/>
          <w:sz w:val="16"/>
          <w:szCs w:val="16"/>
        </w:rPr>
        <w:t>agg</w:t>
      </w:r>
      <w:r>
        <w:rPr>
          <w:rFonts w:ascii="STIX" w:hAnsi="STIX" w:cs="STIX" w:eastAsia="STIX"/>
          <w:i/>
          <w:iCs/>
          <w:w w:val="115"/>
          <w:sz w:val="16"/>
          <w:szCs w:val="16"/>
          <w:vertAlign w:val="subscript"/>
        </w:rPr>
        <w:t>i</w:t>
      </w:r>
      <w:r>
        <w:rPr>
          <w:rFonts w:ascii="STIX" w:hAnsi="STIX" w:cs="STIX" w:eastAsia="STIX"/>
          <w:i/>
          <w:iCs/>
          <w:spacing w:val="-2"/>
          <w:w w:val="115"/>
          <w:sz w:val="16"/>
          <w:szCs w:val="16"/>
          <w:vertAlign w:val="baseline"/>
        </w:rPr>
        <w:t> </w:t>
      </w:r>
      <w:r>
        <w:rPr>
          <w:rFonts w:ascii="Latin Modern Math" w:hAnsi="Latin Modern Math" w:cs="Latin Modern Math" w:eastAsia="Latin Modern Math"/>
          <w:w w:val="115"/>
          <w:sz w:val="16"/>
          <w:szCs w:val="16"/>
          <w:vertAlign w:val="baseline"/>
        </w:rPr>
        <w:t>=</w:t>
      </w:r>
      <w:r>
        <w:rPr>
          <w:rFonts w:ascii="Latin Modern Math" w:hAnsi="Latin Modern Math" w:cs="Latin Modern Math" w:eastAsia="Latin Modern Math"/>
          <w:spacing w:val="-17"/>
          <w:w w:val="115"/>
          <w:sz w:val="16"/>
          <w:szCs w:val="16"/>
          <w:vertAlign w:val="baseline"/>
        </w:rPr>
        <w:t> </w:t>
      </w:r>
      <w:r>
        <w:rPr>
          <w:rFonts w:ascii="DejaVu Serif" w:hAnsi="DejaVu Serif" w:cs="DejaVu Serif" w:eastAsia="DejaVu Serif"/>
          <w:w w:val="130"/>
          <w:position w:val="15"/>
          <w:sz w:val="16"/>
          <w:szCs w:val="16"/>
          <w:vertAlign w:val="baseline"/>
        </w:rPr>
        <w:t>∑</w:t>
      </w:r>
      <w:r>
        <w:rPr>
          <w:rFonts w:ascii="DejaVu Serif" w:hAnsi="DejaVu Serif" w:cs="DejaVu Serif" w:eastAsia="DejaVu Serif"/>
          <w:spacing w:val="-41"/>
          <w:w w:val="130"/>
          <w:position w:val="15"/>
          <w:sz w:val="16"/>
          <w:szCs w:val="16"/>
          <w:vertAlign w:val="baseline"/>
        </w:rPr>
        <w:t> </w:t>
      </w:r>
      <w:r>
        <w:rPr>
          <w:rFonts w:ascii="STIX" w:hAnsi="STIX" w:cs="STIX" w:eastAsia="STIX"/>
          <w:i/>
          <w:iCs/>
          <w:w w:val="115"/>
          <w:sz w:val="16"/>
          <w:szCs w:val="16"/>
          <w:vertAlign w:val="baseline"/>
        </w:rPr>
        <w:t>φ</w:t>
      </w:r>
      <w:r>
        <w:rPr>
          <w:rFonts w:ascii="Latin Modern Math" w:hAnsi="Latin Modern Math" w:cs="Latin Modern Math" w:eastAsia="Latin Modern Math"/>
          <w:w w:val="115"/>
          <w:sz w:val="16"/>
          <w:szCs w:val="16"/>
          <w:vertAlign w:val="baseline"/>
        </w:rPr>
        <w:t>(</w:t>
      </w:r>
      <w:r>
        <w:rPr>
          <w:rFonts w:ascii="STIX" w:hAnsi="STIX" w:cs="STIX" w:eastAsia="STIX"/>
          <w:i/>
          <w:iCs/>
          <w:w w:val="115"/>
          <w:sz w:val="16"/>
          <w:szCs w:val="16"/>
          <w:vertAlign w:val="baseline"/>
        </w:rPr>
        <w:t>ϑ</w:t>
      </w:r>
      <w:r>
        <w:rPr>
          <w:rFonts w:ascii="STIX" w:hAnsi="STIX" w:cs="STIX" w:eastAsia="STIX"/>
          <w:i/>
          <w:iCs/>
          <w:w w:val="115"/>
          <w:sz w:val="16"/>
          <w:szCs w:val="16"/>
          <w:vertAlign w:val="subscript"/>
        </w:rPr>
        <w:t>x</w:t>
      </w:r>
      <w:r>
        <w:rPr>
          <w:rFonts w:ascii="LM Roman 10" w:hAnsi="LM Roman 10" w:cs="LM Roman 10" w:eastAsia="LM Roman 10"/>
          <w:w w:val="115"/>
          <w:sz w:val="16"/>
          <w:szCs w:val="16"/>
          <w:vertAlign w:val="baseline"/>
        </w:rPr>
        <w:t>,</w:t>
      </w:r>
      <w:r>
        <w:rPr>
          <w:rFonts w:ascii="LM Roman 10" w:hAnsi="LM Roman 10" w:cs="LM Roman 10" w:eastAsia="LM Roman 10"/>
          <w:spacing w:val="-36"/>
          <w:w w:val="115"/>
          <w:sz w:val="16"/>
          <w:szCs w:val="16"/>
          <w:vertAlign w:val="baseline"/>
        </w:rPr>
        <w:t> </w:t>
      </w:r>
      <w:r>
        <w:rPr>
          <w:rFonts w:ascii="STIX" w:hAnsi="STIX" w:cs="STIX" w:eastAsia="STIX"/>
          <w:i/>
          <w:iCs/>
          <w:spacing w:val="-5"/>
          <w:w w:val="115"/>
          <w:sz w:val="16"/>
          <w:szCs w:val="16"/>
          <w:vertAlign w:val="baseline"/>
        </w:rPr>
        <w:t>ϑ</w:t>
      </w:r>
      <w:r>
        <w:rPr>
          <w:rFonts w:ascii="STIX" w:hAnsi="STIX" w:cs="STIX" w:eastAsia="STIX"/>
          <w:i/>
          <w:iCs/>
          <w:spacing w:val="-5"/>
          <w:w w:val="115"/>
          <w:sz w:val="16"/>
          <w:szCs w:val="16"/>
          <w:vertAlign w:val="subscript"/>
        </w:rPr>
        <w:t>y</w:t>
      </w:r>
      <w:r>
        <w:rPr>
          <w:rFonts w:ascii="Latin Modern Math" w:hAnsi="Latin Modern Math" w:cs="Latin Modern Math" w:eastAsia="Latin Modern Math"/>
          <w:spacing w:val="-5"/>
          <w:w w:val="115"/>
          <w:sz w:val="16"/>
          <w:szCs w:val="16"/>
          <w:vertAlign w:val="baseline"/>
        </w:rPr>
        <w:t>)</w:t>
      </w:r>
      <w:r>
        <w:rPr>
          <w:rFonts w:ascii="Latin Modern Math" w:hAnsi="Latin Modern Math" w:cs="Latin Modern Math" w:eastAsia="Latin Modern Math"/>
          <w:sz w:val="16"/>
          <w:szCs w:val="16"/>
          <w:vertAlign w:val="baseline"/>
        </w:rPr>
        <w:tab/>
      </w:r>
      <w:r>
        <w:rPr>
          <w:spacing w:val="-5"/>
          <w:w w:val="115"/>
          <w:sz w:val="16"/>
          <w:szCs w:val="16"/>
          <w:vertAlign w:val="baseline"/>
        </w:rPr>
        <w:t>(9)</w:t>
      </w:r>
    </w:p>
    <w:p>
      <w:pPr>
        <w:spacing w:after="0" w:line="393" w:lineRule="exact"/>
        <w:jc w:val="left"/>
        <w:rPr>
          <w:sz w:val="16"/>
          <w:szCs w:val="16"/>
        </w:rPr>
        <w:sectPr>
          <w:type w:val="continuous"/>
          <w:pgSz w:w="11910" w:h="15880"/>
          <w:pgMar w:header="655" w:footer="544" w:top="620" w:bottom="280" w:left="620" w:right="640"/>
          <w:cols w:num="2" w:equalWidth="0">
            <w:col w:w="5194" w:space="186"/>
            <w:col w:w="5270"/>
          </w:cols>
        </w:sectPr>
      </w:pPr>
    </w:p>
    <w:p>
      <w:pPr>
        <w:tabs>
          <w:tab w:pos="850" w:val="left" w:leader="none"/>
          <w:tab w:pos="1115" w:val="left" w:leader="none"/>
          <w:tab w:pos="1522" w:val="left" w:leader="none"/>
          <w:tab w:pos="4943" w:val="left" w:leader="none"/>
        </w:tabs>
        <w:spacing w:line="145" w:lineRule="exact" w:before="0"/>
        <w:ind w:left="344" w:right="0" w:firstLine="0"/>
        <w:jc w:val="left"/>
        <w:rPr>
          <w:sz w:val="16"/>
        </w:rPr>
      </w:pPr>
      <w:r>
        <w:rPr>
          <w:rFonts w:ascii="STIX"/>
          <w:i/>
          <w:w w:val="110"/>
          <w:sz w:val="16"/>
          <w:vertAlign w:val="subscript"/>
        </w:rPr>
        <w:t>i</w:t>
      </w:r>
      <w:r>
        <w:rPr>
          <w:rFonts w:ascii="STIX"/>
          <w:i/>
          <w:spacing w:val="14"/>
          <w:w w:val="110"/>
          <w:sz w:val="16"/>
          <w:vertAlign w:val="baseline"/>
        </w:rPr>
        <w:t> </w:t>
      </w:r>
      <w:r>
        <w:rPr>
          <w:rFonts w:ascii="Latin Modern Math"/>
          <w:spacing w:val="-10"/>
          <w:w w:val="110"/>
          <w:sz w:val="16"/>
          <w:vertAlign w:val="baseline"/>
        </w:rPr>
        <w:t>=</w:t>
      </w:r>
      <w:r>
        <w:rPr>
          <w:rFonts w:ascii="Latin Modern Math"/>
          <w:sz w:val="16"/>
          <w:vertAlign w:val="baseline"/>
        </w:rPr>
        <w:tab/>
      </w:r>
      <w:r>
        <w:rPr>
          <w:rFonts w:ascii="Latin Modern Math"/>
          <w:spacing w:val="-12"/>
          <w:w w:val="110"/>
          <w:sz w:val="16"/>
          <w:vertAlign w:val="baseline"/>
        </w:rPr>
        <w:t>(</w:t>
      </w:r>
      <w:r>
        <w:rPr>
          <w:rFonts w:ascii="Latin Modern Math"/>
          <w:sz w:val="16"/>
          <w:vertAlign w:val="baseline"/>
        </w:rPr>
        <w:tab/>
      </w:r>
      <w:r>
        <w:rPr>
          <w:rFonts w:ascii="STIX"/>
          <w:i/>
          <w:spacing w:val="-5"/>
          <w:w w:val="110"/>
          <w:sz w:val="16"/>
          <w:vertAlign w:val="subscript"/>
        </w:rPr>
        <w:t>b</w:t>
      </w:r>
      <w:r>
        <w:rPr>
          <w:spacing w:val="-5"/>
          <w:w w:val="110"/>
          <w:sz w:val="16"/>
          <w:vertAlign w:val="baseline"/>
        </w:rPr>
        <w:t>*</w:t>
      </w:r>
      <w:r>
        <w:rPr>
          <w:sz w:val="16"/>
          <w:vertAlign w:val="baseline"/>
        </w:rPr>
        <w:tab/>
      </w:r>
      <w:r>
        <w:rPr>
          <w:rFonts w:ascii="STIX"/>
          <w:i/>
          <w:w w:val="110"/>
          <w:position w:val="-3"/>
          <w:sz w:val="10"/>
          <w:vertAlign w:val="baseline"/>
        </w:rPr>
        <w:t>i</w:t>
      </w:r>
      <w:r>
        <w:rPr>
          <w:rFonts w:ascii="STIX"/>
          <w:i/>
          <w:spacing w:val="-18"/>
          <w:w w:val="110"/>
          <w:position w:val="-3"/>
          <w:sz w:val="10"/>
          <w:vertAlign w:val="baseline"/>
        </w:rPr>
        <w:t> </w:t>
      </w:r>
      <w:r>
        <w:rPr>
          <w:rFonts w:ascii="Latin Modern Math"/>
          <w:w w:val="110"/>
          <w:sz w:val="16"/>
          <w:vertAlign w:val="baseline"/>
        </w:rPr>
        <w:t>)+</w:t>
      </w:r>
      <w:r>
        <w:rPr>
          <w:rFonts w:ascii="Latin Modern Math"/>
          <w:spacing w:val="-4"/>
          <w:w w:val="110"/>
          <w:sz w:val="16"/>
          <w:vertAlign w:val="baseline"/>
        </w:rPr>
        <w:t> </w:t>
      </w:r>
      <w:r>
        <w:rPr>
          <w:rFonts w:ascii="STIX"/>
          <w:i/>
          <w:spacing w:val="-10"/>
          <w:w w:val="110"/>
          <w:sz w:val="16"/>
          <w:vertAlign w:val="subscript"/>
        </w:rPr>
        <w:t>i</w:t>
      </w:r>
      <w:r>
        <w:rPr>
          <w:rFonts w:ascii="STIX"/>
          <w:i/>
          <w:sz w:val="16"/>
          <w:vertAlign w:val="baseline"/>
        </w:rPr>
        <w:tab/>
      </w:r>
      <w:r>
        <w:rPr>
          <w:spacing w:val="-5"/>
          <w:w w:val="110"/>
          <w:sz w:val="16"/>
          <w:vertAlign w:val="baseline"/>
        </w:rPr>
        <w:t>(5)</w:t>
      </w:r>
    </w:p>
    <w:p>
      <w:pPr>
        <w:spacing w:line="387" w:lineRule="exact" w:before="0"/>
        <w:ind w:left="629" w:right="0" w:firstLine="0"/>
        <w:jc w:val="lef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03" w:lineRule="exact"/>
        <w:ind w:left="371"/>
      </w:pPr>
      <w:r>
        <w:rPr>
          <w:spacing w:val="-4"/>
          <w:w w:val="110"/>
        </w:rPr>
        <w:t>where</w:t>
      </w:r>
    </w:p>
    <w:p>
      <w:pPr>
        <w:pStyle w:val="BodyText"/>
        <w:spacing w:before="25"/>
        <w:ind w:left="371"/>
      </w:pPr>
      <w:r>
        <w:rPr>
          <w:i/>
          <w:w w:val="110"/>
        </w:rPr>
        <w:t>tag</w:t>
      </w:r>
      <w:r>
        <w:rPr>
          <w:i/>
          <w:w w:val="110"/>
          <w:position w:val="-3"/>
          <w:sz w:val="11"/>
        </w:rPr>
        <w:t>b</w:t>
      </w:r>
      <w:r>
        <w:rPr>
          <w:i/>
          <w:spacing w:val="21"/>
          <w:w w:val="110"/>
          <w:position w:val="-3"/>
          <w:sz w:val="11"/>
        </w:rPr>
        <w:t> </w:t>
      </w:r>
      <w:r>
        <w:rPr>
          <w:w w:val="110"/>
        </w:rPr>
        <w:t>describes</w:t>
      </w:r>
      <w:r>
        <w:rPr>
          <w:spacing w:val="-2"/>
          <w:w w:val="110"/>
        </w:rPr>
        <w:t> </w:t>
      </w:r>
      <w:r>
        <w:rPr>
          <w:w w:val="110"/>
        </w:rPr>
        <w:t>the</w:t>
      </w:r>
      <w:r>
        <w:rPr>
          <w:spacing w:val="-1"/>
          <w:w w:val="110"/>
        </w:rPr>
        <w:t> </w:t>
      </w:r>
      <w:r>
        <w:rPr>
          <w:w w:val="110"/>
        </w:rPr>
        <w:t>number</w:t>
      </w:r>
      <w:r>
        <w:rPr>
          <w:spacing w:val="-2"/>
          <w:w w:val="110"/>
        </w:rPr>
        <w:t> </w:t>
      </w:r>
      <w:r>
        <w:rPr>
          <w:w w:val="110"/>
        </w:rPr>
        <w:t>of</w:t>
      </w:r>
      <w:r>
        <w:rPr>
          <w:spacing w:val="-2"/>
          <w:w w:val="110"/>
        </w:rPr>
        <w:t> </w:t>
      </w:r>
      <w:r>
        <w:rPr>
          <w:w w:val="110"/>
        </w:rPr>
        <w:t>tag</w:t>
      </w:r>
      <w:r>
        <w:rPr>
          <w:spacing w:val="-1"/>
          <w:w w:val="110"/>
        </w:rPr>
        <w:t> </w:t>
      </w:r>
      <w:r>
        <w:rPr>
          <w:spacing w:val="-2"/>
          <w:w w:val="110"/>
        </w:rPr>
        <w:t>blocks</w:t>
      </w:r>
    </w:p>
    <w:p>
      <w:pPr>
        <w:pStyle w:val="BodyText"/>
        <w:spacing w:line="213" w:lineRule="exact"/>
        <w:ind w:left="371"/>
      </w:pPr>
      <w:r>
        <w:rPr>
          <w:i/>
          <w:w w:val="110"/>
        </w:rPr>
        <w:t>sign</w:t>
      </w:r>
      <w:r>
        <w:rPr>
          <w:i/>
          <w:w w:val="110"/>
          <w:position w:val="-3"/>
          <w:sz w:val="11"/>
        </w:rPr>
        <w:t>i</w:t>
      </w:r>
      <w:r>
        <w:rPr>
          <w:i/>
          <w:spacing w:val="21"/>
          <w:w w:val="110"/>
          <w:position w:val="-3"/>
          <w:sz w:val="11"/>
        </w:rPr>
        <w:t> </w:t>
      </w:r>
      <w:r>
        <w:rPr>
          <w:w w:val="110"/>
        </w:rPr>
        <w:t>indicates</w:t>
      </w:r>
      <w:r>
        <w:rPr>
          <w:spacing w:val="-1"/>
          <w:w w:val="110"/>
        </w:rPr>
        <w:t> </w:t>
      </w:r>
      <w:r>
        <w:rPr>
          <w:w w:val="110"/>
        </w:rPr>
        <w:t>the</w:t>
      </w:r>
      <w:r>
        <w:rPr>
          <w:spacing w:val="-1"/>
          <w:w w:val="110"/>
        </w:rPr>
        <w:t> </w:t>
      </w:r>
      <w:r>
        <w:rPr>
          <w:w w:val="110"/>
        </w:rPr>
        <w:t>representation of</w:t>
      </w:r>
      <w:r>
        <w:rPr>
          <w:spacing w:val="-1"/>
          <w:w w:val="110"/>
        </w:rPr>
        <w:t> </w:t>
      </w:r>
      <w:r>
        <w:rPr>
          <w:w w:val="110"/>
        </w:rPr>
        <w:t>digital</w:t>
      </w:r>
      <w:r>
        <w:rPr>
          <w:spacing w:val="-1"/>
          <w:w w:val="110"/>
        </w:rPr>
        <w:t> </w:t>
      </w:r>
      <w:r>
        <w:rPr>
          <w:spacing w:val="-2"/>
          <w:w w:val="110"/>
        </w:rPr>
        <w:t>signatures</w:t>
      </w:r>
    </w:p>
    <w:p>
      <w:pPr>
        <w:pStyle w:val="BodyText"/>
        <w:spacing w:line="183" w:lineRule="exact"/>
        <w:ind w:left="371"/>
      </w:pPr>
      <w:r>
        <w:rPr>
          <w:i/>
          <w:w w:val="110"/>
        </w:rPr>
        <w:t>p</w:t>
      </w:r>
      <w:r>
        <w:rPr>
          <w:i/>
          <w:w w:val="110"/>
          <w:vertAlign w:val="subscript"/>
        </w:rPr>
        <w:t>i</w:t>
      </w:r>
      <w:r>
        <w:rPr>
          <w:i/>
          <w:spacing w:val="14"/>
          <w:w w:val="110"/>
          <w:vertAlign w:val="baseline"/>
        </w:rPr>
        <w:t> </w:t>
      </w:r>
      <w:r>
        <w:rPr>
          <w:w w:val="110"/>
          <w:vertAlign w:val="baseline"/>
        </w:rPr>
        <w:t>denotes</w:t>
      </w:r>
      <w:r>
        <w:rPr>
          <w:spacing w:val="4"/>
          <w:w w:val="110"/>
          <w:vertAlign w:val="baseline"/>
        </w:rPr>
        <w:t> </w:t>
      </w:r>
      <w:r>
        <w:rPr>
          <w:w w:val="110"/>
          <w:vertAlign w:val="baseline"/>
        </w:rPr>
        <w:t>the</w:t>
      </w:r>
      <w:r>
        <w:rPr>
          <w:spacing w:val="5"/>
          <w:w w:val="110"/>
          <w:vertAlign w:val="baseline"/>
        </w:rPr>
        <w:t> </w:t>
      </w:r>
      <w:r>
        <w:rPr>
          <w:w w:val="110"/>
          <w:vertAlign w:val="baseline"/>
        </w:rPr>
        <w:t>total</w:t>
      </w:r>
      <w:r>
        <w:rPr>
          <w:spacing w:val="4"/>
          <w:w w:val="110"/>
          <w:vertAlign w:val="baseline"/>
        </w:rPr>
        <w:t> </w:t>
      </w:r>
      <w:r>
        <w:rPr>
          <w:w w:val="110"/>
          <w:vertAlign w:val="baseline"/>
        </w:rPr>
        <w:t>number</w:t>
      </w:r>
      <w:r>
        <w:rPr>
          <w:spacing w:val="4"/>
          <w:w w:val="110"/>
          <w:vertAlign w:val="baseline"/>
        </w:rPr>
        <w:t> </w:t>
      </w:r>
      <w:r>
        <w:rPr>
          <w:w w:val="110"/>
          <w:vertAlign w:val="baseline"/>
        </w:rPr>
        <w:t>of</w:t>
      </w:r>
      <w:r>
        <w:rPr>
          <w:spacing w:val="5"/>
          <w:w w:val="110"/>
          <w:vertAlign w:val="baseline"/>
        </w:rPr>
        <w:t> </w:t>
      </w:r>
      <w:r>
        <w:rPr>
          <w:w w:val="110"/>
          <w:vertAlign w:val="baseline"/>
        </w:rPr>
        <w:t>private</w:t>
      </w:r>
      <w:r>
        <w:rPr>
          <w:spacing w:val="4"/>
          <w:w w:val="110"/>
          <w:vertAlign w:val="baseline"/>
        </w:rPr>
        <w:t> </w:t>
      </w:r>
      <w:r>
        <w:rPr>
          <w:spacing w:val="-4"/>
          <w:w w:val="110"/>
          <w:vertAlign w:val="baseline"/>
        </w:rPr>
        <w:t>keys</w:t>
      </w:r>
    </w:p>
    <w:p>
      <w:pPr>
        <w:pStyle w:val="BodyText"/>
        <w:spacing w:line="273" w:lineRule="auto" w:before="26"/>
        <w:ind w:left="131" w:right="38" w:firstLine="239"/>
        <w:jc w:val="both"/>
      </w:pPr>
      <w:r>
        <w:rPr>
          <w:w w:val="110"/>
        </w:rPr>
        <w:t>The energy</w:t>
      </w:r>
      <w:r>
        <w:rPr>
          <w:spacing w:val="-2"/>
          <w:w w:val="110"/>
        </w:rPr>
        <w:t> </w:t>
      </w:r>
      <w:r>
        <w:rPr>
          <w:w w:val="110"/>
        </w:rPr>
        <w:t>used</w:t>
      </w:r>
      <w:r>
        <w:rPr>
          <w:spacing w:val="-2"/>
          <w:w w:val="110"/>
        </w:rPr>
        <w:t> </w:t>
      </w:r>
      <w:r>
        <w:rPr>
          <w:w w:val="110"/>
        </w:rPr>
        <w:t>at</w:t>
      </w:r>
      <w:r>
        <w:rPr>
          <w:spacing w:val="-1"/>
          <w:w w:val="110"/>
        </w:rPr>
        <w:t> </w:t>
      </w:r>
      <w:r>
        <w:rPr>
          <w:w w:val="110"/>
        </w:rPr>
        <w:t>the</w:t>
      </w:r>
      <w:r>
        <w:rPr>
          <w:spacing w:val="-1"/>
          <w:w w:val="110"/>
        </w:rPr>
        <w:t> </w:t>
      </w:r>
      <w:r>
        <w:rPr>
          <w:w w:val="110"/>
        </w:rPr>
        <w:t>beginning</w:t>
      </w:r>
      <w:r>
        <w:rPr>
          <w:spacing w:val="-2"/>
          <w:w w:val="110"/>
        </w:rPr>
        <w:t> </w:t>
      </w:r>
      <w:r>
        <w:rPr>
          <w:w w:val="110"/>
        </w:rPr>
        <w:t>stage</w:t>
      </w:r>
      <w:r>
        <w:rPr>
          <w:spacing w:val="-1"/>
          <w:w w:val="110"/>
        </w:rPr>
        <w:t> </w:t>
      </w:r>
      <w:r>
        <w:rPr>
          <w:w w:val="110"/>
        </w:rPr>
        <w:t>will</w:t>
      </w:r>
      <w:r>
        <w:rPr>
          <w:spacing w:val="-2"/>
          <w:w w:val="110"/>
        </w:rPr>
        <w:t> </w:t>
      </w:r>
      <w:r>
        <w:rPr>
          <w:w w:val="110"/>
        </w:rPr>
        <w:t>be</w:t>
      </w:r>
      <w:r>
        <w:rPr>
          <w:spacing w:val="-1"/>
          <w:w w:val="110"/>
        </w:rPr>
        <w:t> </w:t>
      </w:r>
      <w:r>
        <w:rPr>
          <w:w w:val="110"/>
        </w:rPr>
        <w:t>completely</w:t>
      </w:r>
      <w:r>
        <w:rPr>
          <w:spacing w:val="-1"/>
          <w:w w:val="110"/>
        </w:rPr>
        <w:t> </w:t>
      </w:r>
      <w:r>
        <w:rPr>
          <w:w w:val="110"/>
        </w:rPr>
        <w:t>different from the</w:t>
      </w:r>
      <w:r>
        <w:rPr>
          <w:spacing w:val="-2"/>
          <w:w w:val="110"/>
        </w:rPr>
        <w:t> </w:t>
      </w:r>
      <w:r>
        <w:rPr>
          <w:w w:val="110"/>
        </w:rPr>
        <w:t>energy</w:t>
      </w:r>
      <w:r>
        <w:rPr>
          <w:spacing w:val="-1"/>
          <w:w w:val="110"/>
        </w:rPr>
        <w:t> </w:t>
      </w:r>
      <w:r>
        <w:rPr>
          <w:w w:val="110"/>
        </w:rPr>
        <w:t>used at</w:t>
      </w:r>
      <w:r>
        <w:rPr>
          <w:spacing w:val="-2"/>
          <w:w w:val="110"/>
        </w:rPr>
        <w:t> </w:t>
      </w:r>
      <w:r>
        <w:rPr>
          <w:w w:val="110"/>
        </w:rPr>
        <w:t>the</w:t>
      </w:r>
      <w:r>
        <w:rPr>
          <w:spacing w:val="-1"/>
          <w:w w:val="110"/>
        </w:rPr>
        <w:t> </w:t>
      </w:r>
      <w:r>
        <w:rPr>
          <w:w w:val="110"/>
        </w:rPr>
        <w:t>transmission</w:t>
      </w:r>
      <w:r>
        <w:rPr>
          <w:spacing w:val="-1"/>
          <w:w w:val="110"/>
        </w:rPr>
        <w:t> </w:t>
      </w:r>
      <w:r>
        <w:rPr>
          <w:w w:val="110"/>
        </w:rPr>
        <w:t>and</w:t>
      </w:r>
      <w:r>
        <w:rPr>
          <w:spacing w:val="-2"/>
          <w:w w:val="110"/>
        </w:rPr>
        <w:t> </w:t>
      </w:r>
      <w:r>
        <w:rPr>
          <w:w w:val="110"/>
        </w:rPr>
        <w:t>intermediate</w:t>
      </w:r>
      <w:r>
        <w:rPr>
          <w:spacing w:val="-1"/>
          <w:w w:val="110"/>
        </w:rPr>
        <w:t> </w:t>
      </w:r>
      <w:r>
        <w:rPr>
          <w:w w:val="110"/>
        </w:rPr>
        <w:t>phases</w:t>
      </w:r>
      <w:r>
        <w:rPr>
          <w:spacing w:val="-1"/>
          <w:w w:val="110"/>
        </w:rPr>
        <w:t> </w:t>
      </w:r>
      <w:r>
        <w:rPr>
          <w:w w:val="110"/>
        </w:rPr>
        <w:t>since digital</w:t>
      </w:r>
      <w:r>
        <w:rPr>
          <w:spacing w:val="-9"/>
          <w:w w:val="110"/>
        </w:rPr>
        <w:t> </w:t>
      </w:r>
      <w:r>
        <w:rPr>
          <w:w w:val="110"/>
        </w:rPr>
        <w:t>signatures</w:t>
      </w:r>
      <w:r>
        <w:rPr>
          <w:spacing w:val="-10"/>
          <w:w w:val="110"/>
        </w:rPr>
        <w:t> </w:t>
      </w:r>
      <w:r>
        <w:rPr>
          <w:w w:val="110"/>
        </w:rPr>
        <w:t>vary</w:t>
      </w:r>
      <w:r>
        <w:rPr>
          <w:spacing w:val="-9"/>
          <w:w w:val="110"/>
        </w:rPr>
        <w:t> </w:t>
      </w:r>
      <w:r>
        <w:rPr>
          <w:w w:val="110"/>
        </w:rPr>
        <w:t>for</w:t>
      </w:r>
      <w:r>
        <w:rPr>
          <w:spacing w:val="-10"/>
          <w:w w:val="110"/>
        </w:rPr>
        <w:t> </w:t>
      </w:r>
      <w:r>
        <w:rPr>
          <w:w w:val="110"/>
        </w:rPr>
        <w:t>each</w:t>
      </w:r>
      <w:r>
        <w:rPr>
          <w:spacing w:val="-9"/>
          <w:w w:val="110"/>
        </w:rPr>
        <w:t> </w:t>
      </w:r>
      <w:r>
        <w:rPr>
          <w:w w:val="110"/>
        </w:rPr>
        <w:t>transaction</w:t>
      </w:r>
      <w:r>
        <w:rPr>
          <w:spacing w:val="-9"/>
          <w:w w:val="110"/>
        </w:rPr>
        <w:t> </w:t>
      </w:r>
      <w:r>
        <w:rPr>
          <w:w w:val="110"/>
        </w:rPr>
        <w:t>block.</w:t>
      </w:r>
      <w:r>
        <w:rPr>
          <w:spacing w:val="-10"/>
          <w:w w:val="110"/>
        </w:rPr>
        <w:t> </w:t>
      </w:r>
      <w:r>
        <w:rPr>
          <w:w w:val="110"/>
        </w:rPr>
        <w:t>The</w:t>
      </w:r>
      <w:r>
        <w:rPr>
          <w:spacing w:val="-9"/>
          <w:w w:val="110"/>
        </w:rPr>
        <w:t> </w:t>
      </w:r>
      <w:r>
        <w:rPr>
          <w:w w:val="110"/>
        </w:rPr>
        <w:t>energy</w:t>
      </w:r>
      <w:r>
        <w:rPr>
          <w:spacing w:val="-9"/>
          <w:w w:val="110"/>
        </w:rPr>
        <w:t> </w:t>
      </w:r>
      <w:r>
        <w:rPr>
          <w:w w:val="110"/>
        </w:rPr>
        <w:t>efficiency of</w:t>
      </w:r>
      <w:r>
        <w:rPr>
          <w:spacing w:val="-1"/>
          <w:w w:val="110"/>
        </w:rPr>
        <w:t> </w:t>
      </w:r>
      <w:r>
        <w:rPr>
          <w:w w:val="110"/>
        </w:rPr>
        <w:t>transaction</w:t>
      </w:r>
      <w:r>
        <w:rPr>
          <w:spacing w:val="-2"/>
          <w:w w:val="110"/>
        </w:rPr>
        <w:t> </w:t>
      </w:r>
      <w:r>
        <w:rPr>
          <w:w w:val="110"/>
        </w:rPr>
        <w:t>blocks</w:t>
      </w:r>
      <w:r>
        <w:rPr>
          <w:spacing w:val="-1"/>
          <w:w w:val="110"/>
        </w:rPr>
        <w:t> </w:t>
      </w:r>
      <w:r>
        <w:rPr>
          <w:w w:val="110"/>
        </w:rPr>
        <w:t>in</w:t>
      </w:r>
      <w:r>
        <w:rPr>
          <w:spacing w:val="-1"/>
          <w:w w:val="110"/>
        </w:rPr>
        <w:t> </w:t>
      </w:r>
      <w:r>
        <w:rPr>
          <w:w w:val="110"/>
        </w:rPr>
        <w:t>IoT</w:t>
      </w:r>
      <w:r>
        <w:rPr>
          <w:spacing w:val="-2"/>
          <w:w w:val="110"/>
        </w:rPr>
        <w:t> </w:t>
      </w:r>
      <w:r>
        <w:rPr>
          <w:w w:val="110"/>
        </w:rPr>
        <w:t>applications</w:t>
      </w:r>
      <w:r>
        <w:rPr>
          <w:spacing w:val="-1"/>
          <w:w w:val="110"/>
        </w:rPr>
        <w:t> </w:t>
      </w:r>
      <w:r>
        <w:rPr>
          <w:w w:val="110"/>
        </w:rPr>
        <w:t>is</w:t>
      </w:r>
      <w:r>
        <w:rPr>
          <w:spacing w:val="-2"/>
          <w:w w:val="110"/>
        </w:rPr>
        <w:t> </w:t>
      </w:r>
      <w:r>
        <w:rPr>
          <w:w w:val="110"/>
        </w:rPr>
        <w:t>then</w:t>
      </w:r>
      <w:r>
        <w:rPr>
          <w:spacing w:val="-1"/>
          <w:w w:val="110"/>
        </w:rPr>
        <w:t> </w:t>
      </w:r>
      <w:r>
        <w:rPr>
          <w:w w:val="110"/>
        </w:rPr>
        <w:t>calculated</w:t>
      </w:r>
      <w:r>
        <w:rPr>
          <w:spacing w:val="-2"/>
          <w:w w:val="110"/>
        </w:rPr>
        <w:t> </w:t>
      </w:r>
      <w:r>
        <w:rPr>
          <w:w w:val="110"/>
        </w:rPr>
        <w:t>using</w:t>
      </w:r>
      <w:r>
        <w:rPr>
          <w:spacing w:val="-2"/>
          <w:w w:val="110"/>
        </w:rPr>
        <w:t> </w:t>
      </w:r>
      <w:r>
        <w:rPr>
          <w:w w:val="110"/>
        </w:rPr>
        <w:t>Equa- tion (6).</w:t>
      </w:r>
    </w:p>
    <w:p>
      <w:pPr>
        <w:tabs>
          <w:tab w:pos="4943" w:val="left" w:leader="none"/>
        </w:tabs>
        <w:spacing w:line="384" w:lineRule="exact" w:before="0"/>
        <w:ind w:left="131" w:right="0" w:firstLine="0"/>
        <w:jc w:val="left"/>
        <w:rPr>
          <w:sz w:val="16"/>
        </w:rPr>
      </w:pPr>
      <w:r>
        <w:rPr/>
        <mc:AlternateContent>
          <mc:Choice Requires="wps">
            <w:drawing>
              <wp:anchor distT="0" distB="0" distL="0" distR="0" allowOverlap="1" layoutInCell="1" locked="0" behindDoc="1" simplePos="0" relativeHeight="486566400">
                <wp:simplePos x="0" y="0"/>
                <wp:positionH relativeFrom="page">
                  <wp:posOffset>1154159</wp:posOffset>
                </wp:positionH>
                <wp:positionV relativeFrom="paragraph">
                  <wp:posOffset>57492</wp:posOffset>
                </wp:positionV>
                <wp:extent cx="33020" cy="876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90.8787pt;margin-top:4.526936pt;width:2.6pt;height:6.9pt;mso-position-horizontal-relative:page;mso-position-vertical-relative:paragraph;z-index:-16750080" type="#_x0000_t202" id="docshape21"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w w:val="105"/>
          <w:sz w:val="16"/>
        </w:rPr>
        <w:t>Energy</w:t>
      </w:r>
      <w:r>
        <w:rPr>
          <w:rFonts w:ascii="STIX" w:hAnsi="STIX"/>
          <w:i/>
          <w:w w:val="105"/>
          <w:sz w:val="16"/>
          <w:vertAlign w:val="subscript"/>
        </w:rPr>
        <w:t>i</w:t>
      </w:r>
      <w:r>
        <w:rPr>
          <w:rFonts w:ascii="STIX" w:hAnsi="STIX"/>
          <w:i/>
          <w:spacing w:val="22"/>
          <w:w w:val="105"/>
          <w:sz w:val="16"/>
          <w:vertAlign w:val="baseline"/>
        </w:rPr>
        <w:t> </w:t>
      </w:r>
      <w:r>
        <w:rPr>
          <w:rFonts w:ascii="Latin Modern Math" w:hAnsi="Latin Modern Math"/>
          <w:w w:val="105"/>
          <w:sz w:val="16"/>
          <w:vertAlign w:val="baseline"/>
        </w:rPr>
        <w:t>=</w:t>
      </w:r>
      <w:r>
        <w:rPr>
          <w:rFonts w:ascii="Latin Modern Math" w:hAnsi="Latin Modern Math"/>
          <w:spacing w:val="-5"/>
          <w:w w:val="105"/>
          <w:sz w:val="16"/>
          <w:vertAlign w:val="baseline"/>
        </w:rPr>
        <w:t> </w:t>
      </w:r>
      <w:r>
        <w:rPr>
          <w:rFonts w:ascii="STIX" w:hAnsi="STIX"/>
          <w:i/>
          <w:w w:val="105"/>
          <w:sz w:val="16"/>
          <w:vertAlign w:val="baseline"/>
        </w:rPr>
        <w:t>min</w:t>
      </w:r>
      <w:r>
        <w:rPr>
          <w:rFonts w:ascii="STIX" w:hAnsi="STIX"/>
          <w:i/>
          <w:spacing w:val="-11"/>
          <w:w w:val="105"/>
          <w:sz w:val="16"/>
          <w:vertAlign w:val="baseline"/>
        </w:rPr>
        <w:t> </w:t>
      </w:r>
      <w:r>
        <w:rPr>
          <w:rFonts w:ascii="DejaVu Serif" w:hAnsi="DejaVu Serif"/>
          <w:w w:val="105"/>
          <w:position w:val="15"/>
          <w:sz w:val="16"/>
          <w:vertAlign w:val="baseline"/>
        </w:rPr>
        <w:t>∑</w:t>
      </w:r>
      <w:r>
        <w:rPr>
          <w:rFonts w:ascii="DejaVu Serif" w:hAnsi="DejaVu Serif"/>
          <w:spacing w:val="-25"/>
          <w:w w:val="105"/>
          <w:position w:val="15"/>
          <w:sz w:val="16"/>
          <w:vertAlign w:val="baseline"/>
        </w:rPr>
        <w:t> </w:t>
      </w:r>
      <w:r>
        <w:rPr>
          <w:rFonts w:ascii="STIX" w:hAnsi="STIX"/>
          <w:i/>
          <w:w w:val="105"/>
          <w:sz w:val="16"/>
          <w:vertAlign w:val="baseline"/>
        </w:rPr>
        <w:t>β</w:t>
      </w:r>
      <w:r>
        <w:rPr>
          <w:rFonts w:ascii="STIX" w:hAnsi="STIX"/>
          <w:i/>
          <w:w w:val="105"/>
          <w:sz w:val="16"/>
          <w:vertAlign w:val="subscript"/>
        </w:rPr>
        <w:t>i</w:t>
      </w:r>
      <w:r>
        <w:rPr>
          <w:rFonts w:ascii="STIX" w:hAnsi="STIX"/>
          <w:i/>
          <w:spacing w:val="-1"/>
          <w:w w:val="105"/>
          <w:sz w:val="16"/>
          <w:vertAlign w:val="baseline"/>
        </w:rPr>
        <w:t> </w:t>
      </w:r>
      <w:r>
        <w:rPr>
          <w:rFonts w:ascii="Latin Modern Math" w:hAnsi="Latin Modern Math"/>
          <w:w w:val="105"/>
          <w:sz w:val="16"/>
          <w:vertAlign w:val="baseline"/>
        </w:rPr>
        <w:t>+</w:t>
      </w:r>
      <w:r>
        <w:rPr>
          <w:rFonts w:ascii="Latin Modern Math" w:hAnsi="Latin Modern Math"/>
          <w:spacing w:val="-25"/>
          <w:w w:val="105"/>
          <w:sz w:val="16"/>
          <w:vertAlign w:val="baseline"/>
        </w:rPr>
        <w:t> </w:t>
      </w:r>
      <w:r>
        <w:rPr>
          <w:rFonts w:ascii="STIX" w:hAnsi="STIX"/>
          <w:i/>
          <w:w w:val="105"/>
          <w:sz w:val="17"/>
          <w:vertAlign w:val="baseline"/>
        </w:rPr>
        <w:t>τ</w:t>
      </w:r>
      <w:r>
        <w:rPr>
          <w:rFonts w:ascii="STIX" w:hAnsi="STIX"/>
          <w:i/>
          <w:w w:val="105"/>
          <w:sz w:val="17"/>
          <w:vertAlign w:val="subscript"/>
        </w:rPr>
        <w:t>i</w:t>
      </w:r>
      <w:r>
        <w:rPr>
          <w:rFonts w:ascii="STIX" w:hAnsi="STIX"/>
          <w:i/>
          <w:spacing w:val="-1"/>
          <w:w w:val="105"/>
          <w:sz w:val="17"/>
          <w:vertAlign w:val="baseline"/>
        </w:rPr>
        <w:t> </w:t>
      </w:r>
      <w:r>
        <w:rPr>
          <w:rFonts w:ascii="Latin Modern Math" w:hAnsi="Latin Modern Math"/>
          <w:w w:val="105"/>
          <w:sz w:val="16"/>
          <w:vertAlign w:val="baseline"/>
        </w:rPr>
        <w:t>+</w:t>
      </w:r>
      <w:r>
        <w:rPr>
          <w:rFonts w:ascii="Latin Modern Math" w:hAnsi="Latin Modern Math"/>
          <w:spacing w:val="-26"/>
          <w:w w:val="105"/>
          <w:sz w:val="16"/>
          <w:vertAlign w:val="baseline"/>
        </w:rPr>
        <w:t> </w:t>
      </w:r>
      <w:r>
        <w:rPr>
          <w:rFonts w:ascii="STIX" w:hAnsi="STIX"/>
          <w:i/>
          <w:spacing w:val="-5"/>
          <w:w w:val="105"/>
          <w:sz w:val="16"/>
          <w:vertAlign w:val="baseline"/>
        </w:rPr>
        <w:t>I</w:t>
      </w:r>
      <w:r>
        <w:rPr>
          <w:rFonts w:ascii="STIX" w:hAnsi="STIX"/>
          <w:i/>
          <w:spacing w:val="-5"/>
          <w:w w:val="105"/>
          <w:sz w:val="16"/>
          <w:vertAlign w:val="subscript"/>
        </w:rPr>
        <w:t>e</w:t>
      </w:r>
      <w:r>
        <w:rPr>
          <w:rFonts w:ascii="STIX" w:hAnsi="STIX"/>
          <w:i/>
          <w:sz w:val="16"/>
          <w:vertAlign w:val="baseline"/>
        </w:rPr>
        <w:tab/>
      </w:r>
      <w:r>
        <w:rPr>
          <w:spacing w:val="-5"/>
          <w:w w:val="115"/>
          <w:sz w:val="16"/>
          <w:vertAlign w:val="baseline"/>
        </w:rPr>
        <w:t>(6)</w:t>
      </w:r>
    </w:p>
    <w:p>
      <w:pPr>
        <w:spacing w:line="424" w:lineRule="exact" w:before="0"/>
        <w:ind w:left="1143" w:right="0" w:firstLine="0"/>
        <w:jc w:val="lef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40" w:lineRule="exact"/>
        <w:ind w:left="131"/>
      </w:pPr>
      <w:r>
        <w:rPr>
          <w:spacing w:val="-4"/>
          <w:w w:val="110"/>
        </w:rPr>
        <w:t>where</w:t>
      </w:r>
    </w:p>
    <w:p>
      <w:pPr>
        <w:pStyle w:val="BodyText"/>
        <w:spacing w:line="249" w:lineRule="auto"/>
        <w:ind w:left="131" w:firstLine="239"/>
      </w:pPr>
      <w:r>
        <w:rPr>
          <w:rFonts w:ascii="STIX" w:hAnsi="STIX"/>
          <w:i/>
          <w:w w:val="110"/>
        </w:rPr>
        <w:t>β</w:t>
      </w:r>
      <w:r>
        <w:rPr>
          <w:i/>
          <w:w w:val="110"/>
          <w:vertAlign w:val="subscript"/>
        </w:rPr>
        <w:t>i</w:t>
      </w:r>
      <w:r>
        <w:rPr>
          <w:w w:val="110"/>
          <w:vertAlign w:val="baseline"/>
        </w:rPr>
        <w:t>, </w:t>
      </w:r>
      <w:r>
        <w:rPr>
          <w:rFonts w:ascii="STIX" w:hAnsi="STIX"/>
          <w:i/>
          <w:w w:val="110"/>
          <w:sz w:val="17"/>
          <w:vertAlign w:val="baseline"/>
        </w:rPr>
        <w:t>τ</w:t>
      </w:r>
      <w:r>
        <w:rPr>
          <w:i/>
          <w:w w:val="110"/>
          <w:sz w:val="17"/>
          <w:vertAlign w:val="subscript"/>
        </w:rPr>
        <w:t>i</w:t>
      </w:r>
      <w:r>
        <w:rPr>
          <w:w w:val="110"/>
          <w:vertAlign w:val="baseline"/>
        </w:rPr>
        <w:t>, </w:t>
      </w:r>
      <w:r>
        <w:rPr>
          <w:i/>
          <w:w w:val="110"/>
          <w:vertAlign w:val="baseline"/>
        </w:rPr>
        <w:t>I</w:t>
      </w:r>
      <w:r>
        <w:rPr>
          <w:i/>
          <w:w w:val="110"/>
          <w:vertAlign w:val="subscript"/>
        </w:rPr>
        <w:t>e</w:t>
      </w:r>
      <w:r>
        <w:rPr>
          <w:i/>
          <w:w w:val="110"/>
          <w:vertAlign w:val="baseline"/>
        </w:rPr>
        <w:t> </w:t>
      </w:r>
      <w:r>
        <w:rPr>
          <w:w w:val="110"/>
          <w:vertAlign w:val="baseline"/>
        </w:rPr>
        <w:t>represents energies at initial, transmission and intermediate </w:t>
      </w:r>
      <w:r>
        <w:rPr>
          <w:spacing w:val="-4"/>
          <w:w w:val="110"/>
          <w:vertAlign w:val="baseline"/>
        </w:rPr>
        <w:t>nodes</w:t>
      </w:r>
    </w:p>
    <w:p>
      <w:pPr>
        <w:pStyle w:val="BodyText"/>
        <w:spacing w:line="273" w:lineRule="auto" w:before="17"/>
        <w:ind w:left="131" w:firstLine="239"/>
      </w:pPr>
      <w:r>
        <w:rPr>
          <w:w w:val="110"/>
        </w:rPr>
        <w:t>Equation</w:t>
      </w:r>
      <w:r>
        <w:rPr>
          <w:spacing w:val="-7"/>
          <w:w w:val="110"/>
        </w:rPr>
        <w:t> </w:t>
      </w:r>
      <w:r>
        <w:rPr>
          <w:w w:val="110"/>
        </w:rPr>
        <w:t>(6),</w:t>
      </w:r>
      <w:r>
        <w:rPr>
          <w:spacing w:val="-7"/>
          <w:w w:val="110"/>
        </w:rPr>
        <w:t> </w:t>
      </w:r>
      <w:r>
        <w:rPr>
          <w:w w:val="110"/>
        </w:rPr>
        <w:t>which</w:t>
      </w:r>
      <w:r>
        <w:rPr>
          <w:spacing w:val="-6"/>
          <w:w w:val="110"/>
        </w:rPr>
        <w:t> </w:t>
      </w:r>
      <w:r>
        <w:rPr>
          <w:w w:val="110"/>
        </w:rPr>
        <w:t>shows</w:t>
      </w:r>
      <w:r>
        <w:rPr>
          <w:spacing w:val="-8"/>
          <w:w w:val="110"/>
        </w:rPr>
        <w:t> </w:t>
      </w:r>
      <w:r>
        <w:rPr>
          <w:w w:val="110"/>
        </w:rPr>
        <w:t>how</w:t>
      </w:r>
      <w:r>
        <w:rPr>
          <w:spacing w:val="-7"/>
          <w:w w:val="110"/>
        </w:rPr>
        <w:t> </w:t>
      </w:r>
      <w:r>
        <w:rPr>
          <w:w w:val="110"/>
        </w:rPr>
        <w:t>the</w:t>
      </w:r>
      <w:r>
        <w:rPr>
          <w:spacing w:val="-6"/>
          <w:w w:val="110"/>
        </w:rPr>
        <w:t> </w:t>
      </w:r>
      <w:r>
        <w:rPr>
          <w:w w:val="110"/>
        </w:rPr>
        <w:t>minimization</w:t>
      </w:r>
      <w:r>
        <w:rPr>
          <w:spacing w:val="-7"/>
          <w:w w:val="110"/>
        </w:rPr>
        <w:t> </w:t>
      </w:r>
      <w:r>
        <w:rPr>
          <w:w w:val="110"/>
        </w:rPr>
        <w:t>objective</w:t>
      </w:r>
      <w:r>
        <w:rPr>
          <w:spacing w:val="-7"/>
          <w:w w:val="110"/>
        </w:rPr>
        <w:t> </w:t>
      </w:r>
      <w:r>
        <w:rPr>
          <w:w w:val="110"/>
        </w:rPr>
        <w:t>function changes</w:t>
      </w:r>
      <w:r>
        <w:rPr>
          <w:spacing w:val="14"/>
          <w:w w:val="110"/>
        </w:rPr>
        <w:t> </w:t>
      </w:r>
      <w:r>
        <w:rPr>
          <w:w w:val="110"/>
        </w:rPr>
        <w:t>based</w:t>
      </w:r>
      <w:r>
        <w:rPr>
          <w:spacing w:val="14"/>
          <w:w w:val="110"/>
        </w:rPr>
        <w:t> </w:t>
      </w:r>
      <w:r>
        <w:rPr>
          <w:w w:val="110"/>
        </w:rPr>
        <w:t>on</w:t>
      </w:r>
      <w:r>
        <w:rPr>
          <w:spacing w:val="13"/>
          <w:w w:val="110"/>
        </w:rPr>
        <w:t> </w:t>
      </w:r>
      <w:r>
        <w:rPr>
          <w:w w:val="110"/>
        </w:rPr>
        <w:t>the</w:t>
      </w:r>
      <w:r>
        <w:rPr>
          <w:spacing w:val="14"/>
          <w:w w:val="110"/>
        </w:rPr>
        <w:t> </w:t>
      </w:r>
      <w:r>
        <w:rPr>
          <w:w w:val="110"/>
        </w:rPr>
        <w:t>measured</w:t>
      </w:r>
      <w:r>
        <w:rPr>
          <w:spacing w:val="15"/>
          <w:w w:val="110"/>
        </w:rPr>
        <w:t> </w:t>
      </w:r>
      <w:r>
        <w:rPr>
          <w:w w:val="110"/>
        </w:rPr>
        <w:t>distance</w:t>
      </w:r>
      <w:r>
        <w:rPr>
          <w:spacing w:val="13"/>
          <w:w w:val="110"/>
        </w:rPr>
        <w:t> </w:t>
      </w:r>
      <w:r>
        <w:rPr>
          <w:w w:val="110"/>
        </w:rPr>
        <w:t>(7),</w:t>
      </w:r>
      <w:r>
        <w:rPr>
          <w:spacing w:val="14"/>
          <w:w w:val="110"/>
        </w:rPr>
        <w:t> </w:t>
      </w:r>
      <w:r>
        <w:rPr>
          <w:w w:val="110"/>
        </w:rPr>
        <w:t>is</w:t>
      </w:r>
      <w:r>
        <w:rPr>
          <w:spacing w:val="13"/>
          <w:w w:val="110"/>
        </w:rPr>
        <w:t> </w:t>
      </w:r>
      <w:r>
        <w:rPr>
          <w:w w:val="110"/>
        </w:rPr>
        <w:t>used</w:t>
      </w:r>
      <w:r>
        <w:rPr>
          <w:spacing w:val="14"/>
          <w:w w:val="110"/>
        </w:rPr>
        <w:t> </w:t>
      </w:r>
      <w:r>
        <w:rPr>
          <w:w w:val="110"/>
        </w:rPr>
        <w:t>to</w:t>
      </w:r>
      <w:r>
        <w:rPr>
          <w:spacing w:val="13"/>
          <w:w w:val="110"/>
        </w:rPr>
        <w:t> </w:t>
      </w:r>
      <w:r>
        <w:rPr>
          <w:w w:val="110"/>
        </w:rPr>
        <w:t>figure</w:t>
      </w:r>
      <w:r>
        <w:rPr>
          <w:spacing w:val="14"/>
          <w:w w:val="110"/>
        </w:rPr>
        <w:t> </w:t>
      </w:r>
      <w:r>
        <w:rPr>
          <w:w w:val="110"/>
        </w:rPr>
        <w:t>out</w:t>
      </w:r>
      <w:r>
        <w:rPr>
          <w:spacing w:val="13"/>
          <w:w w:val="110"/>
        </w:rPr>
        <w:t> </w:t>
      </w:r>
      <w:r>
        <w:rPr>
          <w:spacing w:val="-5"/>
          <w:w w:val="110"/>
        </w:rPr>
        <w:t>the</w:t>
      </w:r>
    </w:p>
    <w:p>
      <w:pPr>
        <w:spacing w:line="383" w:lineRule="exact" w:before="0"/>
        <w:ind w:left="655" w:right="0" w:firstLine="0"/>
        <w:jc w:val="left"/>
        <w:rPr>
          <w:rFonts w:ascii="STIX"/>
          <w:sz w:val="10"/>
        </w:rPr>
      </w:pPr>
      <w:r>
        <w:rPr/>
        <w:br w:type="column"/>
      </w: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03" w:lineRule="exact"/>
        <w:ind w:left="371"/>
      </w:pPr>
      <w:r>
        <w:rPr>
          <w:spacing w:val="-4"/>
          <w:w w:val="110"/>
        </w:rPr>
        <w:t>where</w:t>
      </w:r>
    </w:p>
    <w:p>
      <w:pPr>
        <w:pStyle w:val="BodyText"/>
        <w:spacing w:line="264" w:lineRule="auto" w:before="10"/>
        <w:ind w:left="131" w:right="110" w:firstLine="239"/>
        <w:jc w:val="both"/>
      </w:pPr>
      <w:r>
        <w:rPr>
          <w:rFonts w:ascii="STIX" w:hAnsi="STIX" w:cs="STIX" w:eastAsia="STIX"/>
          <w:i/>
          <w:iCs/>
          <w:w w:val="110"/>
        </w:rPr>
        <w:t>ϑ</w:t>
      </w:r>
      <w:r>
        <w:rPr>
          <w:i/>
          <w:iCs/>
          <w:w w:val="110"/>
          <w:vertAlign w:val="subscript"/>
        </w:rPr>
        <w:t>x</w:t>
      </w:r>
      <w:r>
        <w:rPr>
          <w:w w:val="110"/>
          <w:vertAlign w:val="baseline"/>
        </w:rPr>
        <w:t>,</w:t>
      </w:r>
      <w:r>
        <w:rPr>
          <w:w w:val="110"/>
          <w:vertAlign w:val="baseline"/>
        </w:rPr>
        <w:t> </w:t>
      </w:r>
      <w:r>
        <w:rPr>
          <w:rFonts w:ascii="STIX" w:hAnsi="STIX" w:cs="STIX" w:eastAsia="STIX"/>
          <w:i/>
          <w:iCs/>
          <w:w w:val="110"/>
          <w:vertAlign w:val="baseline"/>
        </w:rPr>
        <w:t>ϑ</w:t>
      </w:r>
      <w:r>
        <w:rPr>
          <w:i/>
          <w:iCs/>
          <w:w w:val="110"/>
          <w:vertAlign w:val="subscript"/>
        </w:rPr>
        <w:t>y</w:t>
      </w:r>
      <w:r>
        <w:rPr>
          <w:i/>
          <w:iCs/>
          <w:w w:val="110"/>
          <w:vertAlign w:val="baseline"/>
        </w:rPr>
        <w:t> </w:t>
      </w:r>
      <w:r>
        <w:rPr>
          <w:w w:val="110"/>
          <w:vertAlign w:val="baseline"/>
        </w:rPr>
        <w:t>represents</w:t>
      </w:r>
      <w:r>
        <w:rPr>
          <w:w w:val="110"/>
          <w:vertAlign w:val="baseline"/>
        </w:rPr>
        <w:t> the</w:t>
      </w:r>
      <w:r>
        <w:rPr>
          <w:w w:val="110"/>
          <w:vertAlign w:val="baseline"/>
        </w:rPr>
        <w:t> attention</w:t>
      </w:r>
      <w:r>
        <w:rPr>
          <w:w w:val="110"/>
          <w:vertAlign w:val="baseline"/>
        </w:rPr>
        <w:t> parametric</w:t>
      </w:r>
      <w:r>
        <w:rPr>
          <w:w w:val="110"/>
          <w:vertAlign w:val="baseline"/>
        </w:rPr>
        <w:t> values</w:t>
      </w:r>
      <w:r>
        <w:rPr>
          <w:w w:val="110"/>
          <w:vertAlign w:val="baseline"/>
        </w:rPr>
        <w:t> in</w:t>
      </w:r>
      <w:r>
        <w:rPr>
          <w:w w:val="110"/>
          <w:vertAlign w:val="baseline"/>
        </w:rPr>
        <w:t> two</w:t>
      </w:r>
      <w:r>
        <w:rPr>
          <w:w w:val="110"/>
          <w:vertAlign w:val="baseline"/>
        </w:rPr>
        <w:t> different </w:t>
      </w:r>
      <w:r>
        <w:rPr>
          <w:spacing w:val="-2"/>
          <w:w w:val="110"/>
          <w:vertAlign w:val="baseline"/>
        </w:rPr>
        <w:t>layers</w:t>
      </w:r>
    </w:p>
    <w:p>
      <w:pPr>
        <w:pStyle w:val="BodyText"/>
        <w:spacing w:line="266" w:lineRule="auto" w:before="7"/>
        <w:ind w:left="131" w:right="109" w:firstLine="239"/>
        <w:jc w:val="both"/>
      </w:pPr>
      <w:r>
        <w:rPr>
          <w:w w:val="110"/>
        </w:rPr>
        <w:t>If the total values are significantly greater, then the accuracy of the federated learning model must be determined using the loss function. Accordingly, Equation (10) is used to describe the accuracy of formu- lation as follows </w:t>
      </w:r>
      <w:hyperlink w:history="true" w:anchor="_bookmark65">
        <w:r>
          <w:rPr>
            <w:color w:val="2196D1"/>
            <w:w w:val="110"/>
          </w:rPr>
          <w:t>[48</w:t>
        </w:r>
        <w:r>
          <w:rPr>
            <w:rFonts w:ascii="STIX" w:hAnsi="STIX"/>
            <w:color w:val="2196D1"/>
            <w:w w:val="110"/>
          </w:rPr>
          <w:t>–</w:t>
        </w:r>
        <w:r>
          <w:rPr>
            <w:color w:val="2196D1"/>
            <w:w w:val="110"/>
          </w:rPr>
          <w:t>51]</w:t>
        </w:r>
      </w:hyperlink>
      <w:r>
        <w:rPr>
          <w:w w:val="110"/>
        </w:rPr>
        <w:t>,</w:t>
      </w:r>
    </w:p>
    <w:p>
      <w:pPr>
        <w:tabs>
          <w:tab w:pos="4854" w:val="left" w:leader="none"/>
        </w:tabs>
        <w:spacing w:line="342" w:lineRule="exact" w:before="0"/>
        <w:ind w:left="131" w:right="0" w:firstLine="0"/>
        <w:jc w:val="left"/>
        <w:rPr>
          <w:sz w:val="16"/>
        </w:rPr>
      </w:pPr>
      <w:r>
        <w:rPr/>
        <mc:AlternateContent>
          <mc:Choice Requires="wps">
            <w:drawing>
              <wp:anchor distT="0" distB="0" distL="0" distR="0" allowOverlap="1" layoutInCell="1" locked="0" behindDoc="1" simplePos="0" relativeHeight="486566912">
                <wp:simplePos x="0" y="0"/>
                <wp:positionH relativeFrom="page">
                  <wp:posOffset>4666322</wp:posOffset>
                </wp:positionH>
                <wp:positionV relativeFrom="paragraph">
                  <wp:posOffset>30741</wp:posOffset>
                </wp:positionV>
                <wp:extent cx="33020" cy="8763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67.427002pt;margin-top:2.420580pt;width:2.6pt;height:6.9pt;mso-position-horizontal-relative:page;mso-position-vertical-relative:paragraph;z-index:-16749568" type="#_x0000_t202" id="docshape22"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sz w:val="16"/>
        </w:rPr>
        <w:t>accuracy</w:t>
      </w:r>
      <w:r>
        <w:rPr>
          <w:rFonts w:ascii="STIX" w:hAnsi="STIX"/>
          <w:i/>
          <w:sz w:val="16"/>
          <w:vertAlign w:val="subscript"/>
        </w:rPr>
        <w:t>i</w:t>
      </w:r>
      <w:r>
        <w:rPr>
          <w:rFonts w:ascii="STIX" w:hAnsi="STIX"/>
          <w:i/>
          <w:spacing w:val="11"/>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i/>
          <w:sz w:val="16"/>
          <w:vertAlign w:val="baseline"/>
        </w:rPr>
        <w:t>max</w:t>
      </w:r>
      <w:r>
        <w:rPr>
          <w:rFonts w:ascii="STIX" w:hAnsi="STIX"/>
          <w:i/>
          <w:spacing w:val="-14"/>
          <w:sz w:val="16"/>
          <w:vertAlign w:val="baseline"/>
        </w:rPr>
        <w:t> </w:t>
      </w:r>
      <w:r>
        <w:rPr>
          <w:rFonts w:ascii="DejaVu Serif" w:hAnsi="DejaVu Serif"/>
          <w:w w:val="170"/>
          <w:position w:val="15"/>
          <w:sz w:val="16"/>
          <w:vertAlign w:val="baseline"/>
        </w:rPr>
        <w:t>∑</w:t>
      </w:r>
      <w:r>
        <w:rPr>
          <w:rFonts w:ascii="DejaVu Serif" w:hAnsi="DejaVu Serif"/>
          <w:spacing w:val="-62"/>
          <w:w w:val="170"/>
          <w:position w:val="15"/>
          <w:sz w:val="16"/>
          <w:vertAlign w:val="baseline"/>
        </w:rPr>
        <w:t> </w:t>
      </w:r>
      <w:r>
        <w:rPr>
          <w:rFonts w:ascii="Latin Modern Math" w:hAnsi="Latin Modern Math"/>
          <w:sz w:val="16"/>
          <w:vertAlign w:val="baseline"/>
        </w:rPr>
        <w:t>(</w:t>
      </w:r>
      <w:r>
        <w:rPr>
          <w:rFonts w:ascii="STIX" w:hAnsi="STIX"/>
          <w:i/>
          <w:sz w:val="16"/>
          <w:vertAlign w:val="baseline"/>
        </w:rPr>
        <w:t>fed</w:t>
      </w:r>
      <w:r>
        <w:rPr>
          <w:rFonts w:ascii="STIX" w:hAnsi="STIX"/>
          <w:i/>
          <w:sz w:val="16"/>
          <w:vertAlign w:val="subscript"/>
        </w:rPr>
        <w:t>i</w:t>
      </w:r>
      <w:r>
        <w:rPr>
          <w:rFonts w:ascii="STIX" w:hAnsi="STIX"/>
          <w:i/>
          <w:spacing w:val="-4"/>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pacing w:val="-2"/>
          <w:sz w:val="16"/>
          <w:vertAlign w:val="baseline"/>
        </w:rPr>
        <w:t>sum</w:t>
      </w:r>
      <w:r>
        <w:rPr>
          <w:rFonts w:ascii="STIX" w:hAnsi="STIX"/>
          <w:i/>
          <w:spacing w:val="-2"/>
          <w:sz w:val="16"/>
          <w:vertAlign w:val="subscript"/>
        </w:rPr>
        <w:t>i</w:t>
      </w:r>
      <w:r>
        <w:rPr>
          <w:rFonts w:ascii="Latin Modern Math" w:hAnsi="Latin Modern Math"/>
          <w:spacing w:val="-2"/>
          <w:sz w:val="16"/>
          <w:vertAlign w:val="baseline"/>
        </w:rPr>
        <w:t>)</w:t>
      </w:r>
      <w:r>
        <w:rPr>
          <w:spacing w:val="-2"/>
          <w:sz w:val="16"/>
          <w:vertAlign w:val="baseline"/>
        </w:rPr>
        <w:t>*</w:t>
      </w:r>
      <w:r>
        <w:rPr>
          <w:rFonts w:ascii="STIX" w:hAnsi="STIX"/>
          <w:i/>
          <w:spacing w:val="-2"/>
          <w:sz w:val="16"/>
          <w:vertAlign w:val="baseline"/>
        </w:rPr>
        <w:t>loss</w:t>
      </w:r>
      <w:r>
        <w:rPr>
          <w:rFonts w:ascii="STIX" w:hAnsi="STIX"/>
          <w:i/>
          <w:spacing w:val="-2"/>
          <w:sz w:val="16"/>
          <w:vertAlign w:val="subscript"/>
        </w:rPr>
        <w:t>i</w:t>
      </w:r>
      <w:r>
        <w:rPr>
          <w:rFonts w:ascii="STIX" w:hAnsi="STIX"/>
          <w:i/>
          <w:sz w:val="16"/>
          <w:vertAlign w:val="baseline"/>
        </w:rPr>
        <w:tab/>
      </w:r>
      <w:r>
        <w:rPr>
          <w:spacing w:val="-4"/>
          <w:sz w:val="16"/>
          <w:vertAlign w:val="baseline"/>
        </w:rPr>
        <w:t>(10)</w:t>
      </w:r>
    </w:p>
    <w:p>
      <w:pPr>
        <w:spacing w:line="424" w:lineRule="exact" w:before="0"/>
        <w:ind w:left="1293" w:right="0" w:firstLine="0"/>
        <w:jc w:val="lef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40" w:lineRule="exact"/>
        <w:ind w:left="131"/>
      </w:pPr>
      <w:r>
        <w:rPr>
          <w:spacing w:val="-4"/>
          <w:w w:val="110"/>
        </w:rPr>
        <w:t>where</w:t>
      </w:r>
    </w:p>
    <w:p>
      <w:pPr>
        <w:pStyle w:val="BodyText"/>
        <w:spacing w:before="26"/>
        <w:ind w:left="131" w:right="110" w:firstLine="239"/>
        <w:jc w:val="both"/>
      </w:pPr>
      <w:r>
        <w:rPr>
          <w:i/>
          <w:w w:val="110"/>
        </w:rPr>
        <w:t>fed</w:t>
      </w:r>
      <w:r>
        <w:rPr>
          <w:i/>
          <w:w w:val="110"/>
          <w:position w:val="-3"/>
          <w:sz w:val="11"/>
        </w:rPr>
        <w:t>i</w:t>
      </w:r>
      <w:r>
        <w:rPr>
          <w:i/>
          <w:spacing w:val="-8"/>
          <w:w w:val="110"/>
          <w:position w:val="-3"/>
          <w:sz w:val="11"/>
        </w:rPr>
        <w:t> </w:t>
      </w:r>
      <w:r>
        <w:rPr>
          <w:w w:val="110"/>
        </w:rPr>
        <w:t>,</w:t>
      </w:r>
      <w:r>
        <w:rPr>
          <w:spacing w:val="-7"/>
          <w:w w:val="110"/>
        </w:rPr>
        <w:t> </w:t>
      </w:r>
      <w:r>
        <w:rPr>
          <w:i/>
          <w:w w:val="110"/>
        </w:rPr>
        <w:t>sum</w:t>
      </w:r>
      <w:r>
        <w:rPr>
          <w:i/>
          <w:w w:val="110"/>
          <w:vertAlign w:val="subscript"/>
        </w:rPr>
        <w:t>i</w:t>
      </w:r>
      <w:r>
        <w:rPr>
          <w:i/>
          <w:w w:val="110"/>
          <w:vertAlign w:val="baseline"/>
        </w:rPr>
        <w:t> </w:t>
      </w:r>
      <w:r>
        <w:rPr>
          <w:w w:val="110"/>
          <w:vertAlign w:val="baseline"/>
        </w:rPr>
        <w:t>indicates loss representations of federated and data sum- mation values</w:t>
      </w:r>
    </w:p>
    <w:p>
      <w:pPr>
        <w:pStyle w:val="BodyText"/>
        <w:spacing w:before="24"/>
        <w:ind w:left="371"/>
        <w:jc w:val="both"/>
      </w:pPr>
      <w:r>
        <w:rPr>
          <w:i/>
          <w:w w:val="110"/>
        </w:rPr>
        <w:t>loss</w:t>
      </w:r>
      <w:r>
        <w:rPr>
          <w:i/>
          <w:w w:val="110"/>
          <w:vertAlign w:val="subscript"/>
        </w:rPr>
        <w:t>i</w:t>
      </w:r>
      <w:r>
        <w:rPr>
          <w:i/>
          <w:spacing w:val="7"/>
          <w:w w:val="110"/>
          <w:vertAlign w:val="baseline"/>
        </w:rPr>
        <w:t> </w:t>
      </w:r>
      <w:r>
        <w:rPr>
          <w:w w:val="110"/>
          <w:vertAlign w:val="baseline"/>
        </w:rPr>
        <w:t>represents</w:t>
      </w:r>
      <w:r>
        <w:rPr>
          <w:spacing w:val="-2"/>
          <w:w w:val="110"/>
          <w:vertAlign w:val="baseline"/>
        </w:rPr>
        <w:t> </w:t>
      </w:r>
      <w:r>
        <w:rPr>
          <w:w w:val="110"/>
          <w:vertAlign w:val="baseline"/>
        </w:rPr>
        <w:t>total</w:t>
      </w:r>
      <w:r>
        <w:rPr>
          <w:spacing w:val="-2"/>
          <w:w w:val="110"/>
          <w:vertAlign w:val="baseline"/>
        </w:rPr>
        <w:t> </w:t>
      </w:r>
      <w:r>
        <w:rPr>
          <w:w w:val="110"/>
          <w:vertAlign w:val="baseline"/>
        </w:rPr>
        <w:t>loss</w:t>
      </w:r>
      <w:r>
        <w:rPr>
          <w:spacing w:val="-2"/>
          <w:w w:val="110"/>
          <w:vertAlign w:val="baseline"/>
        </w:rPr>
        <w:t> </w:t>
      </w:r>
      <w:r>
        <w:rPr>
          <w:w w:val="110"/>
          <w:vertAlign w:val="baseline"/>
        </w:rPr>
        <w:t>in</w:t>
      </w:r>
      <w:r>
        <w:rPr>
          <w:spacing w:val="-2"/>
          <w:w w:val="110"/>
          <w:vertAlign w:val="baseline"/>
        </w:rPr>
        <w:t> </w:t>
      </w:r>
      <w:r>
        <w:rPr>
          <w:w w:val="110"/>
          <w:vertAlign w:val="baseline"/>
        </w:rPr>
        <w:t>the</w:t>
      </w:r>
      <w:r>
        <w:rPr>
          <w:spacing w:val="-2"/>
          <w:w w:val="110"/>
          <w:vertAlign w:val="baseline"/>
        </w:rPr>
        <w:t> system</w:t>
      </w:r>
    </w:p>
    <w:p>
      <w:pPr>
        <w:pStyle w:val="BodyText"/>
        <w:spacing w:line="273" w:lineRule="auto" w:before="25"/>
        <w:ind w:left="131" w:right="110" w:firstLine="239"/>
        <w:jc w:val="both"/>
      </w:pPr>
      <w:r>
        <w:rPr>
          <w:w w:val="110"/>
        </w:rPr>
        <w:t>The</w:t>
      </w:r>
      <w:r>
        <w:rPr>
          <w:w w:val="110"/>
        </w:rPr>
        <w:t> accuracy</w:t>
      </w:r>
      <w:r>
        <w:rPr>
          <w:w w:val="110"/>
        </w:rPr>
        <w:t> function,</w:t>
      </w:r>
      <w:r>
        <w:rPr>
          <w:w w:val="110"/>
        </w:rPr>
        <w:t> which</w:t>
      </w:r>
      <w:r>
        <w:rPr>
          <w:w w:val="110"/>
        </w:rPr>
        <w:t> must</w:t>
      </w:r>
      <w:r>
        <w:rPr>
          <w:w w:val="110"/>
        </w:rPr>
        <w:t> be</w:t>
      </w:r>
      <w:r>
        <w:rPr>
          <w:w w:val="110"/>
        </w:rPr>
        <w:t> maximized</w:t>
      </w:r>
      <w:r>
        <w:rPr>
          <w:w w:val="110"/>
        </w:rPr>
        <w:t> with</w:t>
      </w:r>
      <w:r>
        <w:rPr>
          <w:w w:val="110"/>
        </w:rPr>
        <w:t> low</w:t>
      </w:r>
      <w:r>
        <w:rPr>
          <w:w w:val="110"/>
        </w:rPr>
        <w:t> </w:t>
      </w:r>
      <w:r>
        <w:rPr>
          <w:w w:val="110"/>
        </w:rPr>
        <w:t>loss function</w:t>
      </w:r>
      <w:r>
        <w:rPr>
          <w:w w:val="110"/>
        </w:rPr>
        <w:t> values,</w:t>
      </w:r>
      <w:r>
        <w:rPr>
          <w:w w:val="110"/>
        </w:rPr>
        <w:t> is</w:t>
      </w:r>
      <w:r>
        <w:rPr>
          <w:w w:val="110"/>
        </w:rPr>
        <w:t> represented</w:t>
      </w:r>
      <w:r>
        <w:rPr>
          <w:w w:val="110"/>
        </w:rPr>
        <w:t> by</w:t>
      </w:r>
      <w:r>
        <w:rPr>
          <w:w w:val="110"/>
        </w:rPr>
        <w:t> equation</w:t>
      </w:r>
      <w:r>
        <w:rPr>
          <w:w w:val="110"/>
        </w:rPr>
        <w:t> (10). In</w:t>
      </w:r>
      <w:r>
        <w:rPr>
          <w:w w:val="110"/>
        </w:rPr>
        <w:t> the</w:t>
      </w:r>
      <w:r>
        <w:rPr>
          <w:w w:val="110"/>
        </w:rPr>
        <w:t> weight</w:t>
      </w:r>
      <w:r>
        <w:rPr>
          <w:w w:val="110"/>
        </w:rPr>
        <w:t> repre- sentation</w:t>
      </w:r>
      <w:r>
        <w:rPr>
          <w:spacing w:val="-2"/>
          <w:w w:val="110"/>
        </w:rPr>
        <w:t> </w:t>
      </w:r>
      <w:r>
        <w:rPr>
          <w:w w:val="110"/>
        </w:rPr>
        <w:t>model,</w:t>
      </w:r>
      <w:r>
        <w:rPr>
          <w:spacing w:val="-3"/>
          <w:w w:val="110"/>
        </w:rPr>
        <w:t> </w:t>
      </w:r>
      <w:r>
        <w:rPr>
          <w:w w:val="110"/>
        </w:rPr>
        <w:t>equation</w:t>
      </w:r>
      <w:r>
        <w:rPr>
          <w:spacing w:val="-3"/>
          <w:w w:val="110"/>
        </w:rPr>
        <w:t> </w:t>
      </w:r>
      <w:r>
        <w:rPr>
          <w:w w:val="110"/>
        </w:rPr>
        <w:t>(11)</w:t>
      </w:r>
      <w:r>
        <w:rPr>
          <w:spacing w:val="-3"/>
          <w:w w:val="110"/>
        </w:rPr>
        <w:t> </w:t>
      </w:r>
      <w:r>
        <w:rPr>
          <w:w w:val="110"/>
        </w:rPr>
        <w:t>can</w:t>
      </w:r>
      <w:r>
        <w:rPr>
          <w:spacing w:val="-1"/>
          <w:w w:val="110"/>
        </w:rPr>
        <w:t> </w:t>
      </w:r>
      <w:r>
        <w:rPr>
          <w:w w:val="110"/>
        </w:rPr>
        <w:t>be</w:t>
      </w:r>
      <w:r>
        <w:rPr>
          <w:spacing w:val="-2"/>
          <w:w w:val="110"/>
        </w:rPr>
        <w:t> </w:t>
      </w:r>
      <w:r>
        <w:rPr>
          <w:w w:val="110"/>
        </w:rPr>
        <w:t>used</w:t>
      </w:r>
      <w:r>
        <w:rPr>
          <w:spacing w:val="-3"/>
          <w:w w:val="110"/>
        </w:rPr>
        <w:t> </w:t>
      </w:r>
      <w:r>
        <w:rPr>
          <w:w w:val="110"/>
        </w:rPr>
        <w:t>to</w:t>
      </w:r>
      <w:r>
        <w:rPr>
          <w:spacing w:val="-2"/>
          <w:w w:val="110"/>
        </w:rPr>
        <w:t> </w:t>
      </w:r>
      <w:r>
        <w:rPr>
          <w:w w:val="110"/>
        </w:rPr>
        <w:t>make</w:t>
      </w:r>
      <w:r>
        <w:rPr>
          <w:spacing w:val="-2"/>
          <w:w w:val="110"/>
        </w:rPr>
        <w:t> </w:t>
      </w:r>
      <w:r>
        <w:rPr>
          <w:w w:val="110"/>
        </w:rPr>
        <w:t>the</w:t>
      </w:r>
      <w:r>
        <w:rPr>
          <w:spacing w:val="-2"/>
          <w:w w:val="110"/>
        </w:rPr>
        <w:t> </w:t>
      </w:r>
      <w:r>
        <w:rPr>
          <w:w w:val="110"/>
        </w:rPr>
        <w:t>loss</w:t>
      </w:r>
      <w:r>
        <w:rPr>
          <w:spacing w:val="-3"/>
          <w:w w:val="110"/>
        </w:rPr>
        <w:t> </w:t>
      </w:r>
      <w:r>
        <w:rPr>
          <w:w w:val="110"/>
        </w:rPr>
        <w:t>function</w:t>
      </w:r>
      <w:r>
        <w:rPr>
          <w:spacing w:val="-2"/>
          <w:w w:val="110"/>
        </w:rPr>
        <w:t> </w:t>
      </w:r>
      <w:r>
        <w:rPr>
          <w:spacing w:val="-5"/>
          <w:w w:val="110"/>
        </w:rPr>
        <w:t>as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138" w:lineRule="exact" w:before="77"/>
        <w:ind w:left="5511"/>
      </w:pPr>
      <w:r>
        <w:rPr/>
        <w:drawing>
          <wp:anchor distT="0" distB="0" distL="0" distR="0" allowOverlap="1" layoutInCell="1" locked="0" behindDoc="0" simplePos="0" relativeHeight="15738880">
            <wp:simplePos x="0" y="0"/>
            <wp:positionH relativeFrom="page">
              <wp:posOffset>559440</wp:posOffset>
            </wp:positionH>
            <wp:positionV relativeFrom="paragraph">
              <wp:posOffset>84516</wp:posOffset>
            </wp:positionV>
            <wp:extent cx="3024720" cy="4359605"/>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3024720" cy="4359605"/>
                    </a:xfrm>
                    <a:prstGeom prst="rect">
                      <a:avLst/>
                    </a:prstGeom>
                  </pic:spPr>
                </pic:pic>
              </a:graphicData>
            </a:graphic>
          </wp:anchor>
        </w:drawing>
      </w:r>
      <w:bookmarkStart w:name="_bookmark13" w:id="22"/>
      <w:bookmarkEnd w:id="22"/>
      <w:r>
        <w:rPr/>
      </w:r>
      <w:r>
        <w:rPr>
          <w:w w:val="110"/>
        </w:rPr>
        <w:t>small</w:t>
      </w:r>
      <w:r>
        <w:rPr>
          <w:spacing w:val="-5"/>
          <w:w w:val="110"/>
        </w:rPr>
        <w:t> </w:t>
      </w:r>
      <w:r>
        <w:rPr>
          <w:w w:val="110"/>
        </w:rPr>
        <w:t>as</w:t>
      </w:r>
      <w:r>
        <w:rPr>
          <w:spacing w:val="-5"/>
          <w:w w:val="110"/>
        </w:rPr>
        <w:t> </w:t>
      </w:r>
      <w:r>
        <w:rPr>
          <w:w w:val="110"/>
        </w:rPr>
        <w:t>possible</w:t>
      </w:r>
      <w:r>
        <w:rPr>
          <w:spacing w:val="-5"/>
          <w:w w:val="110"/>
        </w:rPr>
        <w:t> </w:t>
      </w:r>
      <w:hyperlink w:history="true" w:anchor="_bookmark67">
        <w:r>
          <w:rPr>
            <w:color w:val="2196D1"/>
            <w:spacing w:val="-2"/>
            <w:w w:val="110"/>
          </w:rPr>
          <w:t>[53</w:t>
        </w:r>
        <w:r>
          <w:rPr>
            <w:rFonts w:ascii="STIX" w:hAnsi="STIX"/>
            <w:color w:val="2196D1"/>
            <w:spacing w:val="-2"/>
            <w:w w:val="110"/>
          </w:rPr>
          <w:t>–</w:t>
        </w:r>
        <w:r>
          <w:rPr>
            <w:color w:val="2196D1"/>
            <w:spacing w:val="-2"/>
            <w:w w:val="110"/>
          </w:rPr>
          <w:t>61]</w:t>
        </w:r>
      </w:hyperlink>
      <w:r>
        <w:rPr>
          <w:spacing w:val="-2"/>
          <w:w w:val="110"/>
        </w:rPr>
        <w:t>.</w:t>
      </w:r>
    </w:p>
    <w:p>
      <w:pPr>
        <w:spacing w:line="413" w:lineRule="exact" w:before="0"/>
        <w:ind w:left="5511" w:right="0" w:firstLine="0"/>
        <w:jc w:val="left"/>
        <w:rPr>
          <w:rFonts w:ascii="STIX" w:hAnsi="STIX"/>
          <w:i/>
          <w:sz w:val="10"/>
        </w:rPr>
      </w:pPr>
      <w:r>
        <w:rPr/>
        <mc:AlternateContent>
          <mc:Choice Requires="wps">
            <w:drawing>
              <wp:anchor distT="0" distB="0" distL="0" distR="0" allowOverlap="1" layoutInCell="1" locked="0" behindDoc="1" simplePos="0" relativeHeight="486569472">
                <wp:simplePos x="0" y="0"/>
                <wp:positionH relativeFrom="page">
                  <wp:posOffset>4435195</wp:posOffset>
                </wp:positionH>
                <wp:positionV relativeFrom="paragraph">
                  <wp:posOffset>113075</wp:posOffset>
                </wp:positionV>
                <wp:extent cx="33020" cy="876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49.227997pt;margin-top:8.903554pt;width:2.6pt;height:6.9pt;mso-position-horizontal-relative:page;mso-position-vertical-relative:paragraph;z-index:-16747008" type="#_x0000_t202" id="docshape23"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w w:val="110"/>
          <w:sz w:val="16"/>
        </w:rPr>
        <w:t>loss</w:t>
      </w:r>
      <w:r>
        <w:rPr>
          <w:rFonts w:ascii="STIX" w:hAnsi="STIX"/>
          <w:i/>
          <w:w w:val="110"/>
          <w:sz w:val="16"/>
          <w:vertAlign w:val="subscript"/>
        </w:rPr>
        <w:t>i</w:t>
      </w:r>
      <w:r>
        <w:rPr>
          <w:rFonts w:ascii="STIX" w:hAnsi="STIX"/>
          <w:i/>
          <w:spacing w:val="-8"/>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STIX" w:hAnsi="STIX"/>
          <w:i/>
          <w:w w:val="110"/>
          <w:sz w:val="16"/>
          <w:vertAlign w:val="baseline"/>
        </w:rPr>
        <w:t>min</w:t>
      </w:r>
      <w:r>
        <w:rPr>
          <w:rFonts w:ascii="STIX" w:hAnsi="STIX"/>
          <w:i/>
          <w:spacing w:val="-17"/>
          <w:w w:val="110"/>
          <w:sz w:val="16"/>
          <w:vertAlign w:val="baseline"/>
        </w:rPr>
        <w:t> </w:t>
      </w:r>
      <w:r>
        <w:rPr>
          <w:rFonts w:ascii="DejaVu Serif" w:hAnsi="DejaVu Serif"/>
          <w:w w:val="160"/>
          <w:position w:val="15"/>
          <w:sz w:val="16"/>
          <w:vertAlign w:val="baseline"/>
        </w:rPr>
        <w:t>∑</w:t>
      </w:r>
      <w:r>
        <w:rPr>
          <w:rFonts w:ascii="DejaVu Serif" w:hAnsi="DejaVu Serif"/>
          <w:spacing w:val="-57"/>
          <w:w w:val="160"/>
          <w:position w:val="15"/>
          <w:sz w:val="16"/>
          <w:vertAlign w:val="baseline"/>
        </w:rPr>
        <w:t> </w:t>
      </w:r>
      <w:r>
        <w:rPr>
          <w:rFonts w:ascii="STIX" w:hAnsi="STIX"/>
          <w:i/>
          <w:spacing w:val="-2"/>
          <w:w w:val="110"/>
          <w:position w:val="11"/>
          <w:sz w:val="16"/>
          <w:u w:val="single"/>
          <w:vertAlign w:val="baseline"/>
        </w:rPr>
        <w:t>weight</w:t>
      </w:r>
      <w:r>
        <w:rPr>
          <w:rFonts w:ascii="STIX" w:hAnsi="STIX"/>
          <w:i/>
          <w:spacing w:val="-2"/>
          <w:w w:val="110"/>
          <w:position w:val="7"/>
          <w:sz w:val="10"/>
          <w:u w:val="single"/>
          <w:vertAlign w:val="baseline"/>
        </w:rPr>
        <w:t>in</w:t>
      </w:r>
    </w:p>
    <w:p>
      <w:pPr>
        <w:spacing w:line="240" w:lineRule="auto" w:before="0"/>
        <w:rPr>
          <w:rFonts w:ascii="STIX"/>
          <w:i/>
          <w:sz w:val="16"/>
        </w:rPr>
      </w:pPr>
      <w:r>
        <w:rPr/>
        <w:br w:type="column"/>
      </w:r>
      <w:r>
        <w:rPr>
          <w:rFonts w:ascii="STIX"/>
          <w:i/>
          <w:sz w:val="16"/>
        </w:rPr>
      </w:r>
    </w:p>
    <w:p>
      <w:pPr>
        <w:pStyle w:val="BodyText"/>
        <w:spacing w:before="107"/>
        <w:rPr>
          <w:rFonts w:ascii="STIX"/>
          <w:i/>
        </w:rPr>
      </w:pPr>
    </w:p>
    <w:p>
      <w:pPr>
        <w:pStyle w:val="BodyText"/>
        <w:spacing w:line="96" w:lineRule="exact"/>
        <w:ind w:left="261"/>
      </w:pPr>
      <w:r>
        <w:rPr>
          <w:spacing w:val="-4"/>
          <w:w w:val="110"/>
        </w:rPr>
        <w:t>(11)</w:t>
      </w:r>
    </w:p>
    <w:p>
      <w:pPr>
        <w:spacing w:after="0" w:line="96" w:lineRule="exact"/>
        <w:sectPr>
          <w:type w:val="continuous"/>
          <w:pgSz w:w="11910" w:h="15880"/>
          <w:pgMar w:header="655" w:footer="544" w:top="620" w:bottom="280" w:left="620" w:right="640"/>
          <w:cols w:num="2" w:equalWidth="0">
            <w:col w:w="7398" w:space="2575"/>
            <w:col w:w="677"/>
          </w:cols>
        </w:sectPr>
      </w:pPr>
    </w:p>
    <w:p>
      <w:pPr>
        <w:spacing w:line="448" w:lineRule="exact" w:before="0"/>
        <w:ind w:left="0" w:right="0" w:firstLine="0"/>
        <w:jc w:val="righ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spacing w:line="212" w:lineRule="exact" w:before="0"/>
        <w:ind w:left="155" w:right="0" w:firstLine="0"/>
        <w:jc w:val="left"/>
        <w:rPr>
          <w:rFonts w:ascii="STIX"/>
          <w:i/>
          <w:sz w:val="16"/>
        </w:rPr>
      </w:pPr>
      <w:r>
        <w:rPr/>
        <w:br w:type="column"/>
      </w:r>
      <w:r>
        <w:rPr>
          <w:rFonts w:ascii="STIX"/>
          <w:i/>
          <w:spacing w:val="-4"/>
          <w:w w:val="115"/>
          <w:sz w:val="16"/>
        </w:rPr>
        <w:t>dp</w:t>
      </w:r>
      <w:r>
        <w:rPr>
          <w:rFonts w:ascii="STIX"/>
          <w:i/>
          <w:spacing w:val="-4"/>
          <w:w w:val="115"/>
          <w:sz w:val="16"/>
          <w:vertAlign w:val="subscript"/>
        </w:rPr>
        <w:t>in</w:t>
      </w:r>
    </w:p>
    <w:p>
      <w:pPr>
        <w:spacing w:after="0" w:line="212" w:lineRule="exact"/>
        <w:jc w:val="left"/>
        <w:rPr>
          <w:rFonts w:ascii="STIX"/>
          <w:sz w:val="16"/>
        </w:rPr>
        <w:sectPr>
          <w:type w:val="continuous"/>
          <w:pgSz w:w="11910" w:h="15880"/>
          <w:pgMar w:header="655" w:footer="544" w:top="620" w:bottom="280" w:left="620" w:right="640"/>
          <w:cols w:num="2" w:equalWidth="0">
            <w:col w:w="6471" w:space="40"/>
            <w:col w:w="4139"/>
          </w:cols>
        </w:sectPr>
      </w:pPr>
    </w:p>
    <w:p>
      <w:pPr>
        <w:pStyle w:val="BodyText"/>
        <w:spacing w:line="175" w:lineRule="exact"/>
        <w:ind w:left="813"/>
        <w:jc w:val="center"/>
      </w:pPr>
      <w:r>
        <w:rPr>
          <w:spacing w:val="-4"/>
          <w:w w:val="110"/>
        </w:rPr>
        <w:t>where</w:t>
      </w:r>
    </w:p>
    <w:p>
      <w:pPr>
        <w:spacing w:before="24"/>
        <w:ind w:left="5116" w:right="0" w:firstLine="0"/>
        <w:jc w:val="center"/>
        <w:rPr>
          <w:sz w:val="16"/>
        </w:rPr>
      </w:pPr>
      <w:r>
        <w:rPr>
          <w:i/>
          <w:w w:val="110"/>
          <w:sz w:val="16"/>
        </w:rPr>
        <w:t>weight</w:t>
      </w:r>
      <w:r>
        <w:rPr>
          <w:i/>
          <w:w w:val="110"/>
          <w:position w:val="-3"/>
          <w:sz w:val="11"/>
        </w:rPr>
        <w:t>in</w:t>
      </w:r>
      <w:r>
        <w:rPr>
          <w:i/>
          <w:spacing w:val="-21"/>
          <w:w w:val="110"/>
          <w:position w:val="-3"/>
          <w:sz w:val="11"/>
        </w:rPr>
        <w:t> </w:t>
      </w:r>
      <w:r>
        <w:rPr>
          <w:w w:val="110"/>
          <w:sz w:val="16"/>
        </w:rPr>
        <w:t>,</w:t>
      </w:r>
      <w:r>
        <w:rPr>
          <w:spacing w:val="-4"/>
          <w:w w:val="110"/>
          <w:sz w:val="16"/>
        </w:rPr>
        <w:t> </w:t>
      </w:r>
      <w:r>
        <w:rPr>
          <w:i/>
          <w:w w:val="110"/>
          <w:sz w:val="16"/>
        </w:rPr>
        <w:t>dp</w:t>
      </w:r>
      <w:r>
        <w:rPr>
          <w:i/>
          <w:w w:val="110"/>
          <w:position w:val="-3"/>
          <w:sz w:val="11"/>
        </w:rPr>
        <w:t>in</w:t>
      </w:r>
      <w:r>
        <w:rPr>
          <w:i/>
          <w:spacing w:val="20"/>
          <w:w w:val="110"/>
          <w:position w:val="-3"/>
          <w:sz w:val="11"/>
        </w:rPr>
        <w:t> </w:t>
      </w:r>
      <w:r>
        <w:rPr>
          <w:w w:val="110"/>
          <w:sz w:val="16"/>
        </w:rPr>
        <w:t>represents</w:t>
      </w:r>
      <w:r>
        <w:rPr>
          <w:spacing w:val="-4"/>
          <w:w w:val="110"/>
          <w:sz w:val="16"/>
        </w:rPr>
        <w:t> </w:t>
      </w:r>
      <w:r>
        <w:rPr>
          <w:w w:val="110"/>
          <w:sz w:val="16"/>
        </w:rPr>
        <w:t>input</w:t>
      </w:r>
      <w:r>
        <w:rPr>
          <w:spacing w:val="-2"/>
          <w:w w:val="110"/>
          <w:sz w:val="16"/>
        </w:rPr>
        <w:t> </w:t>
      </w:r>
      <w:r>
        <w:rPr>
          <w:w w:val="110"/>
          <w:sz w:val="16"/>
        </w:rPr>
        <w:t>weights</w:t>
      </w:r>
      <w:r>
        <w:rPr>
          <w:spacing w:val="-3"/>
          <w:w w:val="110"/>
          <w:sz w:val="16"/>
        </w:rPr>
        <w:t> </w:t>
      </w:r>
      <w:r>
        <w:rPr>
          <w:w w:val="110"/>
          <w:sz w:val="16"/>
        </w:rPr>
        <w:t>and</w:t>
      </w:r>
      <w:r>
        <w:rPr>
          <w:spacing w:val="-2"/>
          <w:w w:val="110"/>
          <w:sz w:val="16"/>
        </w:rPr>
        <w:t> </w:t>
      </w:r>
      <w:r>
        <w:rPr>
          <w:w w:val="110"/>
          <w:sz w:val="16"/>
        </w:rPr>
        <w:t>data</w:t>
      </w:r>
      <w:r>
        <w:rPr>
          <w:spacing w:val="-3"/>
          <w:w w:val="110"/>
          <w:sz w:val="16"/>
        </w:rPr>
        <w:t> </w:t>
      </w:r>
      <w:r>
        <w:rPr>
          <w:spacing w:val="-2"/>
          <w:w w:val="110"/>
          <w:sz w:val="16"/>
        </w:rPr>
        <w:t>respectively.</w:t>
      </w:r>
    </w:p>
    <w:p>
      <w:pPr>
        <w:pStyle w:val="BodyText"/>
        <w:spacing w:before="32"/>
      </w:pPr>
    </w:p>
    <w:p>
      <w:pPr>
        <w:pStyle w:val="ListParagraph"/>
        <w:numPr>
          <w:ilvl w:val="1"/>
          <w:numId w:val="1"/>
        </w:numPr>
        <w:tabs>
          <w:tab w:pos="5876" w:val="left" w:leader="none"/>
        </w:tabs>
        <w:spacing w:line="240" w:lineRule="auto" w:before="0" w:after="0"/>
        <w:ind w:left="5876" w:right="0" w:hanging="365"/>
        <w:jc w:val="left"/>
        <w:rPr>
          <w:i/>
          <w:sz w:val="16"/>
        </w:rPr>
      </w:pPr>
      <w:bookmarkStart w:name="3.1 2.1 Implementation of FL and blockch" w:id="23"/>
      <w:bookmarkEnd w:id="23"/>
      <w:r>
        <w:rPr/>
      </w:r>
      <w:r>
        <w:rPr>
          <w:i/>
          <w:sz w:val="16"/>
        </w:rPr>
        <w:t>2.1</w:t>
      </w:r>
      <w:r>
        <w:rPr>
          <w:i/>
          <w:spacing w:val="18"/>
          <w:sz w:val="16"/>
        </w:rPr>
        <w:t> </w:t>
      </w:r>
      <w:r>
        <w:rPr>
          <w:i/>
          <w:sz w:val="16"/>
        </w:rPr>
        <w:t>Implementation</w:t>
      </w:r>
      <w:r>
        <w:rPr>
          <w:i/>
          <w:spacing w:val="18"/>
          <w:sz w:val="16"/>
        </w:rPr>
        <w:t> </w:t>
      </w:r>
      <w:r>
        <w:rPr>
          <w:i/>
          <w:sz w:val="16"/>
        </w:rPr>
        <w:t>of</w:t>
      </w:r>
      <w:r>
        <w:rPr>
          <w:i/>
          <w:spacing w:val="18"/>
          <w:sz w:val="16"/>
        </w:rPr>
        <w:t> </w:t>
      </w:r>
      <w:r>
        <w:rPr>
          <w:i/>
          <w:sz w:val="16"/>
        </w:rPr>
        <w:t>FL</w:t>
      </w:r>
      <w:r>
        <w:rPr>
          <w:i/>
          <w:spacing w:val="18"/>
          <w:sz w:val="16"/>
        </w:rPr>
        <w:t> </w:t>
      </w:r>
      <w:r>
        <w:rPr>
          <w:i/>
          <w:sz w:val="16"/>
        </w:rPr>
        <w:t>and</w:t>
      </w:r>
      <w:r>
        <w:rPr>
          <w:i/>
          <w:spacing w:val="17"/>
          <w:sz w:val="16"/>
        </w:rPr>
        <w:t> </w:t>
      </w:r>
      <w:r>
        <w:rPr>
          <w:i/>
          <w:sz w:val="16"/>
        </w:rPr>
        <w:t>blockchain</w:t>
      </w:r>
      <w:r>
        <w:rPr>
          <w:i/>
          <w:spacing w:val="19"/>
          <w:sz w:val="16"/>
        </w:rPr>
        <w:t> </w:t>
      </w:r>
      <w:r>
        <w:rPr>
          <w:i/>
          <w:sz w:val="16"/>
        </w:rPr>
        <w:t>in</w:t>
      </w:r>
      <w:r>
        <w:rPr>
          <w:i/>
          <w:spacing w:val="18"/>
          <w:sz w:val="16"/>
        </w:rPr>
        <w:t> </w:t>
      </w:r>
      <w:r>
        <w:rPr>
          <w:i/>
          <w:sz w:val="16"/>
        </w:rPr>
        <w:t>IoT</w:t>
      </w:r>
      <w:r>
        <w:rPr>
          <w:i/>
          <w:spacing w:val="19"/>
          <w:sz w:val="16"/>
        </w:rPr>
        <w:t> </w:t>
      </w:r>
      <w:r>
        <w:rPr>
          <w:i/>
          <w:spacing w:val="-2"/>
          <w:sz w:val="16"/>
        </w:rPr>
        <w:t>applications</w:t>
      </w:r>
    </w:p>
    <w:p>
      <w:pPr>
        <w:pStyle w:val="BodyText"/>
        <w:spacing w:before="5"/>
        <w:rPr>
          <w:i/>
          <w:sz w:val="12"/>
        </w:rPr>
      </w:pPr>
    </w:p>
    <w:p>
      <w:pPr>
        <w:spacing w:after="0"/>
        <w:rPr>
          <w:sz w:val="12"/>
        </w:rPr>
        <w:sectPr>
          <w:type w:val="continuous"/>
          <w:pgSz w:w="11910" w:h="15880"/>
          <w:pgMar w:header="655" w:footer="544" w:top="620" w:bottom="280" w:left="620" w:right="640"/>
        </w:sect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148"/>
        <w:rPr>
          <w:i/>
          <w:sz w:val="14"/>
        </w:rPr>
      </w:pPr>
    </w:p>
    <w:p>
      <w:pPr>
        <w:spacing w:before="0"/>
        <w:ind w:left="220" w:right="0" w:firstLine="0"/>
        <w:jc w:val="center"/>
        <w:rPr>
          <w:sz w:val="14"/>
        </w:rPr>
      </w:pPr>
      <w:r>
        <w:rPr>
          <w:b/>
          <w:w w:val="115"/>
          <w:sz w:val="14"/>
        </w:rPr>
        <w:t>Fig. 2.</w:t>
      </w:r>
      <w:r>
        <w:rPr>
          <w:b/>
          <w:spacing w:val="20"/>
          <w:w w:val="115"/>
          <w:sz w:val="14"/>
        </w:rPr>
        <w:t> </w:t>
      </w:r>
      <w:r>
        <w:rPr>
          <w:w w:val="115"/>
          <w:sz w:val="14"/>
        </w:rPr>
        <w:t>Federated</w:t>
      </w:r>
      <w:r>
        <w:rPr>
          <w:spacing w:val="-1"/>
          <w:w w:val="115"/>
          <w:sz w:val="14"/>
        </w:rPr>
        <w:t> </w:t>
      </w:r>
      <w:r>
        <w:rPr>
          <w:w w:val="115"/>
          <w:sz w:val="14"/>
        </w:rPr>
        <w:t>learning for</w:t>
      </w:r>
      <w:r>
        <w:rPr>
          <w:spacing w:val="1"/>
          <w:w w:val="115"/>
          <w:sz w:val="14"/>
        </w:rPr>
        <w:t> </w:t>
      </w:r>
      <w:r>
        <w:rPr>
          <w:w w:val="115"/>
          <w:sz w:val="14"/>
        </w:rPr>
        <w:t>IoT</w:t>
      </w:r>
      <w:r>
        <w:rPr>
          <w:spacing w:val="-1"/>
          <w:w w:val="115"/>
          <w:sz w:val="14"/>
        </w:rPr>
        <w:t> </w:t>
      </w:r>
      <w:r>
        <w:rPr>
          <w:spacing w:val="-2"/>
          <w:w w:val="115"/>
          <w:sz w:val="14"/>
        </w:rPr>
        <w:t>applications.</w:t>
      </w:r>
    </w:p>
    <w:p>
      <w:pPr>
        <w:pStyle w:val="BodyText"/>
        <w:spacing w:before="179"/>
        <w:rPr>
          <w:sz w:val="20"/>
        </w:rPr>
      </w:pPr>
      <w:r>
        <w:rPr/>
        <w:drawing>
          <wp:anchor distT="0" distB="0" distL="0" distR="0" allowOverlap="1" layoutInCell="1" locked="0" behindDoc="1" simplePos="0" relativeHeight="487597568">
            <wp:simplePos x="0" y="0"/>
            <wp:positionH relativeFrom="page">
              <wp:posOffset>559440</wp:posOffset>
            </wp:positionH>
            <wp:positionV relativeFrom="paragraph">
              <wp:posOffset>275434</wp:posOffset>
            </wp:positionV>
            <wp:extent cx="3024304" cy="35052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3024304" cy="3505200"/>
                    </a:xfrm>
                    <a:prstGeom prst="rect">
                      <a:avLst/>
                    </a:prstGeom>
                  </pic:spPr>
                </pic:pic>
              </a:graphicData>
            </a:graphic>
          </wp:anchor>
        </w:drawing>
      </w:r>
    </w:p>
    <w:p>
      <w:pPr>
        <w:pStyle w:val="BodyText"/>
        <w:spacing w:before="11"/>
        <w:rPr>
          <w:sz w:val="14"/>
        </w:rPr>
      </w:pPr>
    </w:p>
    <w:p>
      <w:pPr>
        <w:spacing w:before="1"/>
        <w:ind w:left="220" w:right="0" w:firstLine="0"/>
        <w:jc w:val="center"/>
        <w:rPr>
          <w:sz w:val="14"/>
        </w:rPr>
      </w:pPr>
      <w:bookmarkStart w:name="_bookmark14" w:id="24"/>
      <w:bookmarkEnd w:id="24"/>
      <w:r>
        <w:rPr/>
      </w:r>
      <w:r>
        <w:rPr>
          <w:b/>
          <w:w w:val="115"/>
          <w:sz w:val="14"/>
        </w:rPr>
        <w:t>Fig.</w:t>
      </w:r>
      <w:r>
        <w:rPr>
          <w:b/>
          <w:spacing w:val="1"/>
          <w:w w:val="115"/>
          <w:sz w:val="14"/>
        </w:rPr>
        <w:t> </w:t>
      </w:r>
      <w:r>
        <w:rPr>
          <w:b/>
          <w:w w:val="115"/>
          <w:sz w:val="14"/>
        </w:rPr>
        <w:t>3.</w:t>
      </w:r>
      <w:r>
        <w:rPr>
          <w:b/>
          <w:spacing w:val="20"/>
          <w:w w:val="115"/>
          <w:sz w:val="14"/>
        </w:rPr>
        <w:t> </w:t>
      </w:r>
      <w:r>
        <w:rPr>
          <w:w w:val="115"/>
          <w:sz w:val="14"/>
        </w:rPr>
        <w:t>Representation</w:t>
      </w:r>
      <w:r>
        <w:rPr>
          <w:spacing w:val="1"/>
          <w:w w:val="115"/>
          <w:sz w:val="14"/>
        </w:rPr>
        <w:t> </w:t>
      </w:r>
      <w:r>
        <w:rPr>
          <w:w w:val="115"/>
          <w:sz w:val="14"/>
        </w:rPr>
        <w:t>code</w:t>
      </w:r>
      <w:r>
        <w:rPr>
          <w:spacing w:val="1"/>
          <w:w w:val="115"/>
          <w:sz w:val="14"/>
        </w:rPr>
        <w:t> </w:t>
      </w:r>
      <w:r>
        <w:rPr>
          <w:w w:val="115"/>
          <w:sz w:val="14"/>
        </w:rPr>
        <w:t>for </w:t>
      </w:r>
      <w:r>
        <w:rPr>
          <w:spacing w:val="-2"/>
          <w:w w:val="115"/>
          <w:sz w:val="14"/>
        </w:rPr>
        <w:t>blockchain.</w:t>
      </w:r>
    </w:p>
    <w:p>
      <w:pPr>
        <w:pStyle w:val="BodyText"/>
        <w:spacing w:line="273" w:lineRule="auto" w:before="91"/>
        <w:ind w:left="261" w:right="110" w:firstLine="239"/>
        <w:jc w:val="both"/>
      </w:pPr>
      <w:r>
        <w:rPr/>
        <w:br w:type="column"/>
      </w:r>
      <w:r>
        <w:rPr>
          <w:i/>
          <w:spacing w:val="-2"/>
          <w:w w:val="110"/>
        </w:rPr>
        <w:t>Input: </w:t>
      </w:r>
      <w:r>
        <w:rPr>
          <w:spacing w:val="-2"/>
          <w:w w:val="110"/>
        </w:rPr>
        <w:t>Initialize the offloading transaction blocks with </w:t>
      </w:r>
      <w:r>
        <w:rPr>
          <w:spacing w:val="-2"/>
          <w:w w:val="110"/>
        </w:rPr>
        <w:t>computational </w:t>
      </w:r>
      <w:r>
        <w:rPr>
          <w:w w:val="110"/>
        </w:rPr>
        <w:t>time periods, number of cluster heads, transactions and proportion of </w:t>
      </w:r>
      <w:r>
        <w:rPr>
          <w:spacing w:val="2"/>
        </w:rPr>
        <w:t>data</w:t>
      </w:r>
      <w:r>
        <w:rPr>
          <w:spacing w:val="19"/>
        </w:rPr>
        <w:t> </w:t>
      </w:r>
      <w:r>
        <w:rPr>
          <w:spacing w:val="2"/>
        </w:rPr>
        <w:t>segments</w:t>
      </w:r>
      <w:r>
        <w:rPr>
          <w:spacing w:val="20"/>
        </w:rPr>
        <w:t> </w:t>
      </w:r>
      <w:r>
        <w:rPr>
          <w:spacing w:val="2"/>
        </w:rPr>
        <w:t>in</w:t>
      </w:r>
      <w:r>
        <w:rPr>
          <w:spacing w:val="18"/>
        </w:rPr>
        <w:t> </w:t>
      </w:r>
      <w:r>
        <w:rPr>
          <w:spacing w:val="2"/>
        </w:rPr>
        <w:t>IoT</w:t>
      </w:r>
      <w:r>
        <w:rPr>
          <w:spacing w:val="20"/>
        </w:rPr>
        <w:t> </w:t>
      </w:r>
      <w:r>
        <w:rPr>
          <w:spacing w:val="2"/>
        </w:rPr>
        <w:t>applications</w:t>
      </w:r>
      <w:r>
        <w:rPr>
          <w:spacing w:val="20"/>
        </w:rPr>
        <w:t> </w:t>
      </w:r>
      <w:r>
        <w:rPr>
          <w:spacing w:val="2"/>
        </w:rPr>
        <w:t>using</w:t>
      </w:r>
      <w:r>
        <w:rPr>
          <w:spacing w:val="20"/>
        </w:rPr>
        <w:t> </w:t>
      </w:r>
      <w:r>
        <w:rPr>
          <w:spacing w:val="2"/>
        </w:rPr>
        <w:t>representation</w:t>
      </w:r>
      <w:r>
        <w:rPr>
          <w:spacing w:val="20"/>
        </w:rPr>
        <w:t> </w:t>
      </w:r>
      <w:r>
        <w:rPr>
          <w:spacing w:val="2"/>
        </w:rPr>
        <w:t>values</w:t>
      </w:r>
      <w:r>
        <w:rPr>
          <w:spacing w:val="19"/>
        </w:rPr>
        <w:t> </w:t>
      </w:r>
      <w:r>
        <w:rPr>
          <w:spacing w:val="2"/>
        </w:rPr>
        <w:t>of</w:t>
      </w:r>
      <w:r>
        <w:rPr>
          <w:spacing w:val="20"/>
        </w:rPr>
        <w:t> </w:t>
      </w:r>
      <w:r>
        <w:rPr>
          <w:spacing w:val="-2"/>
        </w:rPr>
        <w:t>selected</w:t>
      </w:r>
    </w:p>
    <w:p>
      <w:pPr>
        <w:spacing w:line="316" w:lineRule="exact" w:before="0"/>
        <w:ind w:left="261" w:right="0" w:firstLine="0"/>
        <w:jc w:val="both"/>
        <w:rPr>
          <w:sz w:val="16"/>
        </w:rPr>
      </w:pPr>
      <w:r>
        <w:rPr>
          <w:w w:val="105"/>
          <w:sz w:val="16"/>
        </w:rPr>
        <w:t>data</w:t>
      </w:r>
      <w:r>
        <w:rPr>
          <w:spacing w:val="7"/>
          <w:w w:val="105"/>
          <w:sz w:val="16"/>
        </w:rPr>
        <w:t> </w:t>
      </w:r>
      <w:r>
        <w:rPr>
          <w:w w:val="105"/>
          <w:sz w:val="16"/>
        </w:rPr>
        <w:t>functions</w:t>
      </w:r>
      <w:r>
        <w:rPr>
          <w:spacing w:val="6"/>
          <w:w w:val="105"/>
          <w:sz w:val="16"/>
        </w:rPr>
        <w:t> </w:t>
      </w:r>
      <w:r>
        <w:rPr>
          <w:i/>
          <w:w w:val="105"/>
          <w:sz w:val="16"/>
        </w:rPr>
        <w:t>OT</w:t>
      </w:r>
      <w:r>
        <w:rPr>
          <w:i/>
          <w:w w:val="105"/>
          <w:sz w:val="16"/>
          <w:vertAlign w:val="subscript"/>
        </w:rPr>
        <w:t>i</w:t>
      </w:r>
      <w:r>
        <w:rPr>
          <w:rFonts w:ascii="Latin Modern Math" w:hAnsi="Latin Modern Math"/>
          <w:w w:val="105"/>
          <w:sz w:val="16"/>
          <w:vertAlign w:val="baseline"/>
        </w:rPr>
        <w:t>(</w:t>
      </w:r>
      <w:r>
        <w:rPr>
          <w:i/>
          <w:w w:val="105"/>
          <w:sz w:val="16"/>
          <w:vertAlign w:val="baseline"/>
        </w:rPr>
        <w:t>OT</w:t>
      </w:r>
      <w:r>
        <w:rPr>
          <w:i/>
          <w:w w:val="105"/>
          <w:sz w:val="16"/>
          <w:vertAlign w:val="subscript"/>
        </w:rPr>
        <w:t>i</w:t>
      </w:r>
      <w:r>
        <w:rPr>
          <w:i/>
          <w:spacing w:val="15"/>
          <w:w w:val="105"/>
          <w:sz w:val="16"/>
          <w:vertAlign w:val="baseline"/>
        </w:rPr>
        <w:t> </w:t>
      </w:r>
      <w:r>
        <w:rPr>
          <w:rFonts w:ascii="Latin Modern Math" w:hAnsi="Latin Modern Math"/>
          <w:w w:val="105"/>
          <w:sz w:val="16"/>
          <w:vertAlign w:val="baseline"/>
        </w:rPr>
        <w:t>≤</w:t>
      </w:r>
      <w:r>
        <w:rPr>
          <w:rFonts w:ascii="Latin Modern Math" w:hAnsi="Latin Modern Math"/>
          <w:spacing w:val="-8"/>
          <w:w w:val="105"/>
          <w:sz w:val="16"/>
          <w:vertAlign w:val="baseline"/>
        </w:rPr>
        <w:t> </w:t>
      </w:r>
      <w:r>
        <w:rPr>
          <w:i/>
          <w:w w:val="105"/>
          <w:sz w:val="16"/>
          <w:vertAlign w:val="baseline"/>
        </w:rPr>
        <w:t>i</w:t>
      </w:r>
      <w:r>
        <w:rPr>
          <w:i/>
          <w:spacing w:val="4"/>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i/>
          <w:w w:val="105"/>
          <w:sz w:val="16"/>
          <w:vertAlign w:val="baseline"/>
        </w:rPr>
        <w:t>n</w:t>
      </w:r>
      <w:r>
        <w:rPr>
          <w:rFonts w:ascii="Latin Modern Math" w:hAnsi="Latin Modern Math"/>
          <w:w w:val="105"/>
          <w:sz w:val="16"/>
          <w:vertAlign w:val="baseline"/>
        </w:rPr>
        <w:t>)</w:t>
      </w:r>
      <w:r>
        <w:rPr>
          <w:w w:val="105"/>
          <w:sz w:val="16"/>
          <w:vertAlign w:val="baseline"/>
        </w:rPr>
        <w:t>,</w:t>
      </w:r>
      <w:r>
        <w:rPr>
          <w:spacing w:val="7"/>
          <w:w w:val="105"/>
          <w:sz w:val="16"/>
          <w:vertAlign w:val="baseline"/>
        </w:rPr>
        <w:t> </w:t>
      </w:r>
      <w:r>
        <w:rPr>
          <w:rFonts w:ascii="STIX" w:hAnsi="STIX"/>
          <w:i/>
          <w:w w:val="105"/>
          <w:sz w:val="16"/>
          <w:vertAlign w:val="baseline"/>
        </w:rPr>
        <w:t>γ</w:t>
      </w:r>
      <w:r>
        <w:rPr>
          <w:i/>
          <w:w w:val="105"/>
          <w:sz w:val="16"/>
          <w:vertAlign w:val="subscript"/>
        </w:rPr>
        <w:t>i</w:t>
      </w:r>
      <w:r>
        <w:rPr>
          <w:rFonts w:ascii="Latin Modern Math" w:hAnsi="Latin Modern Math"/>
          <w:w w:val="105"/>
          <w:sz w:val="16"/>
          <w:vertAlign w:val="baseline"/>
        </w:rPr>
        <w:t>(</w:t>
      </w:r>
      <w:r>
        <w:rPr>
          <w:rFonts w:ascii="STIX" w:hAnsi="STIX"/>
          <w:i/>
          <w:w w:val="105"/>
          <w:sz w:val="16"/>
          <w:vertAlign w:val="baseline"/>
        </w:rPr>
        <w:t>γ</w:t>
      </w:r>
      <w:r>
        <w:rPr>
          <w:rFonts w:ascii="STIX" w:hAnsi="STIX"/>
          <w:i/>
          <w:spacing w:val="8"/>
          <w:w w:val="105"/>
          <w:sz w:val="16"/>
          <w:vertAlign w:val="baseline"/>
        </w:rPr>
        <w:t> </w:t>
      </w:r>
      <w:r>
        <w:rPr>
          <w:rFonts w:ascii="Latin Modern Math" w:hAnsi="Latin Modern Math"/>
          <w:w w:val="105"/>
          <w:sz w:val="16"/>
          <w:vertAlign w:val="baseline"/>
        </w:rPr>
        <w:t>≤</w:t>
      </w:r>
      <w:r>
        <w:rPr>
          <w:rFonts w:ascii="Latin Modern Math" w:hAnsi="Latin Modern Math"/>
          <w:spacing w:val="-8"/>
          <w:w w:val="105"/>
          <w:sz w:val="16"/>
          <w:vertAlign w:val="baseline"/>
        </w:rPr>
        <w:t> </w:t>
      </w:r>
      <w:r>
        <w:rPr>
          <w:i/>
          <w:w w:val="105"/>
          <w:sz w:val="16"/>
          <w:vertAlign w:val="baseline"/>
        </w:rPr>
        <w:t>i</w:t>
      </w:r>
      <w:r>
        <w:rPr>
          <w:i/>
          <w:spacing w:val="4"/>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i/>
          <w:w w:val="105"/>
          <w:sz w:val="16"/>
          <w:vertAlign w:val="baseline"/>
        </w:rPr>
        <w:t>n</w:t>
      </w:r>
      <w:r>
        <w:rPr>
          <w:rFonts w:ascii="Latin Modern Math" w:hAnsi="Latin Modern Math"/>
          <w:w w:val="105"/>
          <w:sz w:val="16"/>
          <w:vertAlign w:val="baseline"/>
        </w:rPr>
        <w:t>)</w:t>
      </w:r>
      <w:r>
        <w:rPr>
          <w:rFonts w:ascii="Latin Modern Math" w:hAnsi="Latin Modern Math"/>
          <w:spacing w:val="-8"/>
          <w:w w:val="105"/>
          <w:sz w:val="16"/>
          <w:vertAlign w:val="baseline"/>
        </w:rPr>
        <w:t> </w:t>
      </w:r>
      <w:r>
        <w:rPr>
          <w:w w:val="105"/>
          <w:sz w:val="16"/>
          <w:vertAlign w:val="baseline"/>
        </w:rPr>
        <w:t>and</w:t>
      </w:r>
      <w:r>
        <w:rPr>
          <w:spacing w:val="6"/>
          <w:w w:val="105"/>
          <w:sz w:val="16"/>
          <w:vertAlign w:val="baseline"/>
        </w:rPr>
        <w:t> </w:t>
      </w:r>
      <w:r>
        <w:rPr>
          <w:w w:val="105"/>
          <w:sz w:val="16"/>
          <w:vertAlign w:val="baseline"/>
        </w:rPr>
        <w:t>offload</w:t>
      </w:r>
      <w:r>
        <w:rPr>
          <w:spacing w:val="8"/>
          <w:w w:val="105"/>
          <w:sz w:val="16"/>
          <w:vertAlign w:val="baseline"/>
        </w:rPr>
        <w:t> </w:t>
      </w:r>
      <w:r>
        <w:rPr>
          <w:w w:val="105"/>
          <w:sz w:val="16"/>
          <w:vertAlign w:val="baseline"/>
        </w:rPr>
        <w:t>period</w:t>
      </w:r>
      <w:r>
        <w:rPr>
          <w:spacing w:val="6"/>
          <w:w w:val="105"/>
          <w:sz w:val="16"/>
          <w:vertAlign w:val="baseline"/>
        </w:rPr>
        <w:t> </w:t>
      </w:r>
      <w:r>
        <w:rPr>
          <w:spacing w:val="-2"/>
          <w:w w:val="105"/>
          <w:sz w:val="16"/>
          <w:vertAlign w:val="baseline"/>
        </w:rPr>
        <w:t>matrix</w:t>
      </w:r>
    </w:p>
    <w:p>
      <w:pPr>
        <w:spacing w:line="64" w:lineRule="auto" w:before="0"/>
        <w:ind w:left="261" w:right="0" w:firstLine="0"/>
        <w:jc w:val="left"/>
        <w:rPr>
          <w:sz w:val="16"/>
        </w:rPr>
      </w:pPr>
      <w:r>
        <w:rPr>
          <w:i/>
          <w:spacing w:val="2"/>
          <w:w w:val="105"/>
          <w:sz w:val="16"/>
        </w:rPr>
        <w:t>off</w:t>
      </w:r>
      <w:r>
        <w:rPr>
          <w:i/>
          <w:spacing w:val="2"/>
          <w:w w:val="105"/>
          <w:position w:val="-3"/>
          <w:sz w:val="11"/>
        </w:rPr>
        <w:t>i</w:t>
      </w:r>
      <w:r>
        <w:rPr>
          <w:i/>
          <w:spacing w:val="-11"/>
          <w:w w:val="105"/>
          <w:position w:val="-3"/>
          <w:sz w:val="11"/>
        </w:rPr>
        <w:t> </w:t>
      </w:r>
      <w:r>
        <w:rPr>
          <w:spacing w:val="-12"/>
          <w:w w:val="105"/>
          <w:sz w:val="16"/>
        </w:rPr>
        <w:t>;</w:t>
      </w:r>
    </w:p>
    <w:p>
      <w:pPr>
        <w:pStyle w:val="BodyText"/>
        <w:spacing w:line="273" w:lineRule="auto" w:before="26"/>
        <w:ind w:left="261" w:right="110" w:firstLine="239"/>
        <w:jc w:val="both"/>
      </w:pPr>
      <w:r>
        <w:rPr>
          <w:i/>
          <w:w w:val="110"/>
        </w:rPr>
        <w:t>Output: </w:t>
      </w:r>
      <w:r>
        <w:rPr>
          <w:w w:val="110"/>
        </w:rPr>
        <w:t>Maximize</w:t>
      </w:r>
      <w:r>
        <w:rPr>
          <w:w w:val="110"/>
        </w:rPr>
        <w:t> the security</w:t>
      </w:r>
      <w:r>
        <w:rPr>
          <w:w w:val="110"/>
        </w:rPr>
        <w:t> with block</w:t>
      </w:r>
      <w:r>
        <w:rPr>
          <w:w w:val="110"/>
        </w:rPr>
        <w:t> transactions, data</w:t>
      </w:r>
      <w:r>
        <w:rPr>
          <w:w w:val="110"/>
        </w:rPr>
        <w:t> </w:t>
      </w:r>
      <w:r>
        <w:rPr>
          <w:w w:val="110"/>
        </w:rPr>
        <w:t>rate representations,</w:t>
      </w:r>
      <w:r>
        <w:rPr>
          <w:w w:val="110"/>
        </w:rPr>
        <w:t> minimize</w:t>
      </w:r>
      <w:r>
        <w:rPr>
          <w:w w:val="110"/>
        </w:rPr>
        <w:t> the</w:t>
      </w:r>
      <w:r>
        <w:rPr>
          <w:w w:val="110"/>
        </w:rPr>
        <w:t> data</w:t>
      </w:r>
      <w:r>
        <w:rPr>
          <w:w w:val="110"/>
        </w:rPr>
        <w:t> size</w:t>
      </w:r>
      <w:r>
        <w:rPr>
          <w:w w:val="110"/>
        </w:rPr>
        <w:t> of</w:t>
      </w:r>
      <w:r>
        <w:rPr>
          <w:w w:val="110"/>
        </w:rPr>
        <w:t> transaction</w:t>
      </w:r>
      <w:r>
        <w:rPr>
          <w:w w:val="110"/>
        </w:rPr>
        <w:t> blocks</w:t>
      </w:r>
      <w:r>
        <w:rPr>
          <w:w w:val="110"/>
        </w:rPr>
        <w:t> and</w:t>
      </w:r>
      <w:r>
        <w:rPr>
          <w:w w:val="110"/>
        </w:rPr>
        <w:t> loss </w:t>
      </w:r>
      <w:r>
        <w:rPr>
          <w:spacing w:val="-2"/>
          <w:w w:val="110"/>
        </w:rPr>
        <w:t>periods;</w:t>
      </w:r>
    </w:p>
    <w:p>
      <w:pPr>
        <w:pStyle w:val="BodyText"/>
        <w:spacing w:line="273" w:lineRule="auto"/>
        <w:ind w:left="261" w:right="110" w:firstLine="239"/>
        <w:jc w:val="both"/>
      </w:pPr>
      <w:r>
        <w:rPr>
          <w:w w:val="110"/>
        </w:rPr>
        <w:t>Step 1: At first, the objective function is constructed with </w:t>
      </w:r>
      <w:r>
        <w:rPr>
          <w:w w:val="110"/>
        </w:rPr>
        <w:t>different transaction blocks and one transaction factor value using </w:t>
      </w:r>
      <w:r>
        <w:rPr>
          <w:i/>
          <w:w w:val="110"/>
        </w:rPr>
        <w:t>f</w:t>
      </w:r>
      <w:r>
        <w:rPr>
          <w:i/>
          <w:w w:val="110"/>
          <w:vertAlign w:val="subscript"/>
        </w:rPr>
        <w:t>i</w:t>
      </w:r>
      <w:r>
        <w:rPr>
          <w:w w:val="110"/>
          <w:vertAlign w:val="baseline"/>
        </w:rPr>
        <w:t>;</w:t>
      </w:r>
    </w:p>
    <w:p>
      <w:pPr>
        <w:pStyle w:val="BodyText"/>
        <w:spacing w:line="273" w:lineRule="auto"/>
        <w:ind w:left="261" w:right="109" w:firstLine="239"/>
        <w:jc w:val="both"/>
      </w:pPr>
      <w:r>
        <w:rPr>
          <w:w w:val="110"/>
        </w:rPr>
        <w:t>Step 2: Establish the consistency ratio relationship between </w:t>
      </w:r>
      <w:r>
        <w:rPr>
          <w:w w:val="110"/>
        </w:rPr>
        <w:t>unsys- tematically</w:t>
      </w:r>
      <w:r>
        <w:rPr>
          <w:w w:val="110"/>
        </w:rPr>
        <w:t> transmitted</w:t>
      </w:r>
      <w:r>
        <w:rPr>
          <w:w w:val="110"/>
        </w:rPr>
        <w:t> blocks</w:t>
      </w:r>
      <w:r>
        <w:rPr>
          <w:w w:val="110"/>
        </w:rPr>
        <w:t> and</w:t>
      </w:r>
      <w:r>
        <w:rPr>
          <w:w w:val="110"/>
        </w:rPr>
        <w:t> working</w:t>
      </w:r>
      <w:r>
        <w:rPr>
          <w:w w:val="110"/>
        </w:rPr>
        <w:t> functionalities</w:t>
      </w:r>
      <w:r>
        <w:rPr>
          <w:w w:val="110"/>
        </w:rPr>
        <w:t> of</w:t>
      </w:r>
      <w:r>
        <w:rPr>
          <w:w w:val="110"/>
        </w:rPr>
        <w:t> IoT</w:t>
      </w:r>
      <w:r>
        <w:rPr>
          <w:w w:val="110"/>
        </w:rPr>
        <w:t> de- vices</w:t>
      </w:r>
      <w:r>
        <w:rPr>
          <w:spacing w:val="51"/>
          <w:w w:val="110"/>
        </w:rPr>
        <w:t> </w:t>
      </w:r>
      <w:r>
        <w:rPr>
          <w:w w:val="110"/>
        </w:rPr>
        <w:t>that</w:t>
      </w:r>
      <w:r>
        <w:rPr>
          <w:spacing w:val="52"/>
          <w:w w:val="110"/>
        </w:rPr>
        <w:t> </w:t>
      </w:r>
      <w:r>
        <w:rPr>
          <w:w w:val="110"/>
        </w:rPr>
        <w:t>must</w:t>
      </w:r>
      <w:r>
        <w:rPr>
          <w:spacing w:val="52"/>
          <w:w w:val="110"/>
        </w:rPr>
        <w:t> </w:t>
      </w:r>
      <w:r>
        <w:rPr>
          <w:w w:val="110"/>
        </w:rPr>
        <w:t>be</w:t>
      </w:r>
      <w:r>
        <w:rPr>
          <w:spacing w:val="52"/>
          <w:w w:val="110"/>
        </w:rPr>
        <w:t> </w:t>
      </w:r>
      <w:r>
        <w:rPr>
          <w:w w:val="110"/>
        </w:rPr>
        <w:t>followed</w:t>
      </w:r>
      <w:r>
        <w:rPr>
          <w:spacing w:val="51"/>
          <w:w w:val="110"/>
        </w:rPr>
        <w:t> </w:t>
      </w:r>
      <w:r>
        <w:rPr>
          <w:w w:val="110"/>
        </w:rPr>
        <w:t>by</w:t>
      </w:r>
      <w:r>
        <w:rPr>
          <w:spacing w:val="53"/>
          <w:w w:val="110"/>
        </w:rPr>
        <w:t> </w:t>
      </w:r>
      <w:r>
        <w:rPr>
          <w:w w:val="110"/>
        </w:rPr>
        <w:t>different</w:t>
      </w:r>
      <w:r>
        <w:rPr>
          <w:spacing w:val="51"/>
          <w:w w:val="110"/>
        </w:rPr>
        <w:t> </w:t>
      </w:r>
      <w:r>
        <w:rPr>
          <w:w w:val="110"/>
        </w:rPr>
        <w:t>load</w:t>
      </w:r>
      <w:r>
        <w:rPr>
          <w:spacing w:val="52"/>
          <w:w w:val="110"/>
        </w:rPr>
        <w:t> </w:t>
      </w:r>
      <w:r>
        <w:rPr>
          <w:w w:val="110"/>
        </w:rPr>
        <w:t>periods</w:t>
      </w:r>
      <w:r>
        <w:rPr>
          <w:spacing w:val="52"/>
          <w:w w:val="110"/>
        </w:rPr>
        <w:t> </w:t>
      </w:r>
      <w:r>
        <w:rPr>
          <w:i/>
          <w:w w:val="110"/>
        </w:rPr>
        <w:t>load</w:t>
      </w:r>
      <w:r>
        <w:rPr>
          <w:i/>
          <w:w w:val="110"/>
          <w:vertAlign w:val="subscript"/>
        </w:rPr>
        <w:t>i</w:t>
      </w:r>
      <w:r>
        <w:rPr>
          <w:i/>
          <w:spacing w:val="62"/>
          <w:w w:val="110"/>
          <w:vertAlign w:val="baseline"/>
        </w:rPr>
        <w:t> </w:t>
      </w:r>
      <w:r>
        <w:rPr>
          <w:spacing w:val="-4"/>
          <w:w w:val="110"/>
          <w:vertAlign w:val="baseline"/>
        </w:rPr>
        <w:t>with</w:t>
      </w:r>
    </w:p>
    <w:p>
      <w:pPr>
        <w:pStyle w:val="BodyText"/>
        <w:spacing w:line="300" w:lineRule="exact"/>
        <w:ind w:left="261"/>
        <w:jc w:val="both"/>
      </w:pPr>
      <w:r>
        <w:rPr>
          <w:w w:val="110"/>
        </w:rPr>
        <w:t>1</w:t>
      </w:r>
      <w:r>
        <w:rPr>
          <w:spacing w:val="-7"/>
          <w:w w:val="110"/>
        </w:rPr>
        <w:t> </w:t>
      </w:r>
      <w:r>
        <w:rPr>
          <w:rFonts w:ascii="Latin Modern Math" w:hAnsi="Latin Modern Math"/>
          <w:w w:val="110"/>
        </w:rPr>
        <w:t>≤</w:t>
      </w:r>
      <w:r>
        <w:rPr>
          <w:rFonts w:ascii="Latin Modern Math" w:hAnsi="Latin Modern Math"/>
          <w:spacing w:val="-16"/>
          <w:w w:val="110"/>
        </w:rPr>
        <w:t> </w:t>
      </w:r>
      <w:r>
        <w:rPr>
          <w:i/>
          <w:w w:val="110"/>
        </w:rPr>
        <w:t>i</w:t>
      </w:r>
      <w:r>
        <w:rPr>
          <w:i/>
          <w:spacing w:val="-1"/>
          <w:w w:val="110"/>
        </w:rPr>
        <w:t> </w:t>
      </w:r>
      <w:r>
        <w:rPr>
          <w:rFonts w:ascii="Latin Modern Math" w:hAnsi="Latin Modern Math"/>
          <w:w w:val="110"/>
        </w:rPr>
        <w:t>≤</w:t>
      </w:r>
      <w:r>
        <w:rPr>
          <w:rFonts w:ascii="Latin Modern Math" w:hAnsi="Latin Modern Math"/>
          <w:spacing w:val="-16"/>
          <w:w w:val="110"/>
        </w:rPr>
        <w:t> </w:t>
      </w:r>
      <w:r>
        <w:rPr>
          <w:i/>
          <w:w w:val="110"/>
        </w:rPr>
        <w:t>n</w:t>
      </w:r>
      <w:r>
        <w:rPr>
          <w:w w:val="110"/>
        </w:rPr>
        <w:t>,</w:t>
      </w:r>
      <w:r>
        <w:rPr>
          <w:spacing w:val="-11"/>
          <w:w w:val="110"/>
        </w:rPr>
        <w:t> </w:t>
      </w:r>
      <w:r>
        <w:rPr>
          <w:w w:val="110"/>
        </w:rPr>
        <w:t>and</w:t>
      </w:r>
      <w:r>
        <w:rPr>
          <w:spacing w:val="-10"/>
          <w:w w:val="110"/>
        </w:rPr>
        <w:t> </w:t>
      </w:r>
      <w:r>
        <w:rPr>
          <w:w w:val="110"/>
        </w:rPr>
        <w:t>its</w:t>
      </w:r>
      <w:r>
        <w:rPr>
          <w:spacing w:val="-11"/>
          <w:w w:val="110"/>
        </w:rPr>
        <w:t> </w:t>
      </w:r>
      <w:r>
        <w:rPr>
          <w:w w:val="110"/>
        </w:rPr>
        <w:t>weight</w:t>
      </w:r>
      <w:r>
        <w:rPr>
          <w:spacing w:val="-11"/>
          <w:w w:val="110"/>
        </w:rPr>
        <w:t> </w:t>
      </w:r>
      <w:r>
        <w:rPr>
          <w:w w:val="110"/>
        </w:rPr>
        <w:t>matrix</w:t>
      </w:r>
      <w:r>
        <w:rPr>
          <w:spacing w:val="-10"/>
          <w:w w:val="110"/>
        </w:rPr>
        <w:t> </w:t>
      </w:r>
      <w:r>
        <w:rPr>
          <w:w w:val="110"/>
        </w:rPr>
        <w:t>representation</w:t>
      </w:r>
      <w:r>
        <w:rPr>
          <w:spacing w:val="-11"/>
          <w:w w:val="110"/>
        </w:rPr>
        <w:t> </w:t>
      </w:r>
      <w:r>
        <w:rPr>
          <w:w w:val="110"/>
        </w:rPr>
        <w:t>values</w:t>
      </w:r>
      <w:r>
        <w:rPr>
          <w:spacing w:val="-11"/>
          <w:w w:val="110"/>
        </w:rPr>
        <w:t> </w:t>
      </w:r>
      <w:r>
        <w:rPr>
          <w:i/>
          <w:w w:val="110"/>
        </w:rPr>
        <w:t>w</w:t>
      </w:r>
      <w:r>
        <w:rPr>
          <w:w w:val="110"/>
          <w:vertAlign w:val="subscript"/>
        </w:rPr>
        <w:t>1</w:t>
      </w:r>
      <w:r>
        <w:rPr>
          <w:rFonts w:ascii="LM Roman 10" w:hAnsi="LM Roman 10"/>
          <w:w w:val="110"/>
          <w:vertAlign w:val="baseline"/>
        </w:rPr>
        <w:t>..</w:t>
      </w:r>
      <w:r>
        <w:rPr>
          <w:i/>
          <w:w w:val="110"/>
          <w:vertAlign w:val="baseline"/>
        </w:rPr>
        <w:t>w</w:t>
      </w:r>
      <w:r>
        <w:rPr>
          <w:i/>
          <w:w w:val="110"/>
          <w:vertAlign w:val="subscript"/>
        </w:rPr>
        <w:t>n</w:t>
      </w:r>
      <w:r>
        <w:rPr>
          <w:i/>
          <w:w w:val="110"/>
          <w:vertAlign w:val="baseline"/>
        </w:rPr>
        <w:t> </w:t>
      </w:r>
      <w:r>
        <w:rPr>
          <w:w w:val="110"/>
          <w:vertAlign w:val="baseline"/>
        </w:rPr>
        <w:t>at</w:t>
      </w:r>
      <w:r>
        <w:rPr>
          <w:spacing w:val="-11"/>
          <w:w w:val="110"/>
          <w:vertAlign w:val="baseline"/>
        </w:rPr>
        <w:t> </w:t>
      </w:r>
      <w:r>
        <w:rPr>
          <w:spacing w:val="-2"/>
          <w:w w:val="110"/>
          <w:vertAlign w:val="baseline"/>
        </w:rPr>
        <w:t>different</w:t>
      </w:r>
    </w:p>
    <w:p>
      <w:pPr>
        <w:pStyle w:val="BodyText"/>
        <w:spacing w:line="107" w:lineRule="exact"/>
        <w:ind w:left="261"/>
      </w:pPr>
      <w:r>
        <w:rPr>
          <w:w w:val="110"/>
        </w:rPr>
        <w:t>marginal</w:t>
      </w:r>
      <w:r>
        <w:rPr>
          <w:spacing w:val="4"/>
          <w:w w:val="110"/>
        </w:rPr>
        <w:t> </w:t>
      </w:r>
      <w:r>
        <w:rPr>
          <w:spacing w:val="-2"/>
          <w:w w:val="110"/>
        </w:rPr>
        <w:t>functions;</w:t>
      </w:r>
    </w:p>
    <w:p>
      <w:pPr>
        <w:spacing w:line="418" w:lineRule="exact" w:before="0"/>
        <w:ind w:left="500" w:right="0" w:firstLine="0"/>
        <w:jc w:val="both"/>
        <w:rPr>
          <w:sz w:val="16"/>
        </w:rPr>
      </w:pPr>
      <w:r>
        <w:rPr>
          <w:sz w:val="16"/>
        </w:rPr>
        <w:t>Step</w:t>
      </w:r>
      <w:r>
        <w:rPr>
          <w:spacing w:val="16"/>
          <w:sz w:val="16"/>
        </w:rPr>
        <w:t> </w:t>
      </w:r>
      <w:r>
        <w:rPr>
          <w:sz w:val="16"/>
        </w:rPr>
        <w:t>3:</w:t>
      </w:r>
      <w:r>
        <w:rPr>
          <w:spacing w:val="16"/>
          <w:sz w:val="16"/>
        </w:rPr>
        <w:t> </w:t>
      </w:r>
      <w:r>
        <w:rPr>
          <w:sz w:val="16"/>
        </w:rPr>
        <w:t>While</w:t>
      </w:r>
      <w:r>
        <w:rPr>
          <w:spacing w:val="15"/>
          <w:sz w:val="16"/>
        </w:rPr>
        <w:t> </w:t>
      </w:r>
      <w:r>
        <w:rPr>
          <w:rFonts w:ascii="Latin Modern Math"/>
          <w:sz w:val="16"/>
        </w:rPr>
        <w:t>(</w:t>
      </w:r>
      <w:r>
        <w:rPr>
          <w:i/>
          <w:sz w:val="16"/>
        </w:rPr>
        <w:t>accuracy</w:t>
      </w:r>
      <w:r>
        <w:rPr>
          <w:i/>
          <w:position w:val="-3"/>
          <w:sz w:val="11"/>
        </w:rPr>
        <w:t>i</w:t>
      </w:r>
      <w:r>
        <w:rPr>
          <w:i/>
          <w:spacing w:val="36"/>
          <w:position w:val="-3"/>
          <w:sz w:val="11"/>
        </w:rPr>
        <w:t> </w:t>
      </w:r>
      <w:r>
        <w:rPr>
          <w:rFonts w:ascii="LM Roman 10"/>
          <w:sz w:val="16"/>
        </w:rPr>
        <w:t>&lt;</w:t>
      </w:r>
      <w:r>
        <w:rPr>
          <w:rFonts w:ascii="LM Roman 10"/>
          <w:spacing w:val="-3"/>
          <w:sz w:val="16"/>
        </w:rPr>
        <w:t> </w:t>
      </w:r>
      <w:r>
        <w:rPr>
          <w:i/>
          <w:sz w:val="16"/>
        </w:rPr>
        <w:t>N</w:t>
      </w:r>
      <w:r>
        <w:rPr>
          <w:rFonts w:ascii="Latin Modern Math"/>
          <w:sz w:val="16"/>
        </w:rPr>
        <w:t>)</w:t>
      </w:r>
      <w:r>
        <w:rPr>
          <w:rFonts w:ascii="Latin Modern Math"/>
          <w:spacing w:val="4"/>
          <w:sz w:val="16"/>
        </w:rPr>
        <w:t> </w:t>
      </w:r>
      <w:r>
        <w:rPr>
          <w:spacing w:val="-5"/>
          <w:sz w:val="16"/>
        </w:rPr>
        <w:t>do.</w:t>
      </w:r>
    </w:p>
    <w:p>
      <w:pPr>
        <w:pStyle w:val="BodyText"/>
        <w:spacing w:line="91" w:lineRule="exact"/>
        <w:ind w:left="500"/>
        <w:jc w:val="both"/>
      </w:pPr>
      <w:r>
        <w:rPr>
          <w:w w:val="110"/>
        </w:rPr>
        <w:t>Select</w:t>
      </w:r>
      <w:r>
        <w:rPr>
          <w:spacing w:val="50"/>
          <w:w w:val="110"/>
        </w:rPr>
        <w:t> </w:t>
      </w:r>
      <w:r>
        <w:rPr>
          <w:w w:val="110"/>
        </w:rPr>
        <w:t>the</w:t>
      </w:r>
      <w:r>
        <w:rPr>
          <w:spacing w:val="49"/>
          <w:w w:val="110"/>
        </w:rPr>
        <w:t> </w:t>
      </w:r>
      <w:r>
        <w:rPr>
          <w:w w:val="110"/>
        </w:rPr>
        <w:t>transmitted</w:t>
      </w:r>
      <w:r>
        <w:rPr>
          <w:spacing w:val="49"/>
          <w:w w:val="110"/>
        </w:rPr>
        <w:t> </w:t>
      </w:r>
      <w:r>
        <w:rPr>
          <w:w w:val="110"/>
        </w:rPr>
        <w:t>blocks</w:t>
      </w:r>
      <w:r>
        <w:rPr>
          <w:spacing w:val="50"/>
          <w:w w:val="110"/>
        </w:rPr>
        <w:t> </w:t>
      </w:r>
      <w:r>
        <w:rPr>
          <w:w w:val="110"/>
        </w:rPr>
        <w:t>and</w:t>
      </w:r>
      <w:r>
        <w:rPr>
          <w:spacing w:val="49"/>
          <w:w w:val="110"/>
        </w:rPr>
        <w:t> </w:t>
      </w:r>
      <w:r>
        <w:rPr>
          <w:w w:val="110"/>
        </w:rPr>
        <w:t>allocated</w:t>
      </w:r>
      <w:r>
        <w:rPr>
          <w:spacing w:val="49"/>
          <w:w w:val="110"/>
        </w:rPr>
        <w:t> </w:t>
      </w:r>
      <w:r>
        <w:rPr>
          <w:w w:val="110"/>
        </w:rPr>
        <w:t>loads,</w:t>
      </w:r>
      <w:r>
        <w:rPr>
          <w:spacing w:val="49"/>
          <w:w w:val="110"/>
        </w:rPr>
        <w:t> </w:t>
      </w:r>
      <w:r>
        <w:rPr>
          <w:w w:val="110"/>
        </w:rPr>
        <w:t>measure</w:t>
      </w:r>
      <w:r>
        <w:rPr>
          <w:spacing w:val="50"/>
          <w:w w:val="110"/>
        </w:rPr>
        <w:t> </w:t>
      </w:r>
      <w:r>
        <w:rPr>
          <w:spacing w:val="-5"/>
          <w:w w:val="110"/>
        </w:rPr>
        <w:t>the</w:t>
      </w:r>
    </w:p>
    <w:p>
      <w:pPr>
        <w:pStyle w:val="BodyText"/>
        <w:spacing w:line="273" w:lineRule="auto"/>
        <w:ind w:left="261" w:right="110"/>
        <w:jc w:val="both"/>
      </w:pPr>
      <w:r>
        <w:rPr>
          <w:w w:val="110"/>
        </w:rPr>
        <w:t>number</w:t>
      </w:r>
      <w:r>
        <w:rPr>
          <w:spacing w:val="-7"/>
          <w:w w:val="110"/>
        </w:rPr>
        <w:t> </w:t>
      </w:r>
      <w:r>
        <w:rPr>
          <w:w w:val="110"/>
        </w:rPr>
        <w:t>of</w:t>
      </w:r>
      <w:r>
        <w:rPr>
          <w:spacing w:val="-7"/>
          <w:w w:val="110"/>
        </w:rPr>
        <w:t> </w:t>
      </w:r>
      <w:r>
        <w:rPr>
          <w:w w:val="110"/>
        </w:rPr>
        <w:t>tag</w:t>
      </w:r>
      <w:r>
        <w:rPr>
          <w:spacing w:val="-8"/>
          <w:w w:val="110"/>
        </w:rPr>
        <w:t> </w:t>
      </w:r>
      <w:r>
        <w:rPr>
          <w:w w:val="110"/>
        </w:rPr>
        <w:t>files</w:t>
      </w:r>
      <w:r>
        <w:rPr>
          <w:spacing w:val="-7"/>
          <w:w w:val="110"/>
        </w:rPr>
        <w:t> </w:t>
      </w:r>
      <w:r>
        <w:rPr>
          <w:w w:val="110"/>
        </w:rPr>
        <w:t>with</w:t>
      </w:r>
      <w:r>
        <w:rPr>
          <w:spacing w:val="-7"/>
          <w:w w:val="110"/>
        </w:rPr>
        <w:t> </w:t>
      </w:r>
      <w:r>
        <w:rPr>
          <w:w w:val="110"/>
        </w:rPr>
        <w:t>digital</w:t>
      </w:r>
      <w:r>
        <w:rPr>
          <w:spacing w:val="-7"/>
          <w:w w:val="110"/>
        </w:rPr>
        <w:t> </w:t>
      </w:r>
      <w:r>
        <w:rPr>
          <w:w w:val="110"/>
        </w:rPr>
        <w:t>signatures</w:t>
      </w:r>
      <w:r>
        <w:rPr>
          <w:spacing w:val="-7"/>
          <w:w w:val="110"/>
        </w:rPr>
        <w:t> </w:t>
      </w:r>
      <w:r>
        <w:rPr>
          <w:w w:val="110"/>
        </w:rPr>
        <w:t>using</w:t>
      </w:r>
      <w:r>
        <w:rPr>
          <w:spacing w:val="-8"/>
          <w:w w:val="110"/>
        </w:rPr>
        <w:t> </w:t>
      </w:r>
      <w:r>
        <w:rPr>
          <w:w w:val="110"/>
        </w:rPr>
        <w:t>different</w:t>
      </w:r>
      <w:r>
        <w:rPr>
          <w:spacing w:val="-7"/>
          <w:w w:val="110"/>
        </w:rPr>
        <w:t> </w:t>
      </w:r>
      <w:r>
        <w:rPr>
          <w:w w:val="110"/>
        </w:rPr>
        <w:t>IoT</w:t>
      </w:r>
      <w:r>
        <w:rPr>
          <w:spacing w:val="-8"/>
          <w:w w:val="110"/>
        </w:rPr>
        <w:t> </w:t>
      </w:r>
      <w:r>
        <w:rPr>
          <w:w w:val="110"/>
        </w:rPr>
        <w:t>data</w:t>
      </w:r>
      <w:r>
        <w:rPr>
          <w:spacing w:val="-7"/>
          <w:w w:val="110"/>
        </w:rPr>
        <w:t> </w:t>
      </w:r>
      <w:r>
        <w:rPr>
          <w:w w:val="110"/>
        </w:rPr>
        <w:t>set</w:t>
      </w:r>
      <w:r>
        <w:rPr>
          <w:spacing w:val="-7"/>
          <w:w w:val="110"/>
        </w:rPr>
        <w:t> </w:t>
      </w:r>
      <w:r>
        <w:rPr>
          <w:w w:val="110"/>
        </w:rPr>
        <w:t>in a</w:t>
      </w:r>
      <w:r>
        <w:rPr>
          <w:w w:val="110"/>
        </w:rPr>
        <w:t> systematic</w:t>
      </w:r>
      <w:r>
        <w:rPr>
          <w:w w:val="110"/>
        </w:rPr>
        <w:t> way</w:t>
      </w:r>
      <w:r>
        <w:rPr>
          <w:w w:val="110"/>
        </w:rPr>
        <w:t> for</w:t>
      </w:r>
      <w:r>
        <w:rPr>
          <w:w w:val="110"/>
        </w:rPr>
        <w:t> computing</w:t>
      </w:r>
      <w:r>
        <w:rPr>
          <w:w w:val="110"/>
        </w:rPr>
        <w:t> the</w:t>
      </w:r>
      <w:r>
        <w:rPr>
          <w:w w:val="110"/>
        </w:rPr>
        <w:t> exact</w:t>
      </w:r>
      <w:r>
        <w:rPr>
          <w:w w:val="110"/>
        </w:rPr>
        <w:t> consistency</w:t>
      </w:r>
      <w:r>
        <w:rPr>
          <w:w w:val="110"/>
        </w:rPr>
        <w:t> ratio</w:t>
      </w:r>
      <w:r>
        <w:rPr>
          <w:w w:val="110"/>
        </w:rPr>
        <w:t> by</w:t>
      </w:r>
      <w:r>
        <w:rPr>
          <w:w w:val="110"/>
        </w:rPr>
        <w:t> </w:t>
      </w:r>
      <w:r>
        <w:rPr>
          <w:w w:val="110"/>
        </w:rPr>
        <w:t>using Equation (3);</w:t>
      </w:r>
    </w:p>
    <w:p>
      <w:pPr>
        <w:spacing w:line="79" w:lineRule="auto" w:before="0"/>
        <w:ind w:left="500" w:right="109" w:hanging="1"/>
        <w:jc w:val="both"/>
        <w:rPr>
          <w:sz w:val="16"/>
        </w:rPr>
      </w:pPr>
      <w:r>
        <w:rPr>
          <w:w w:val="105"/>
          <w:sz w:val="16"/>
        </w:rPr>
        <w:t>If the energy allocations are higher </w:t>
      </w:r>
      <w:r>
        <w:rPr>
          <w:i/>
          <w:w w:val="105"/>
          <w:sz w:val="16"/>
        </w:rPr>
        <w:t>Energy</w:t>
      </w:r>
      <w:r>
        <w:rPr>
          <w:i/>
          <w:w w:val="105"/>
          <w:position w:val="-3"/>
          <w:sz w:val="11"/>
        </w:rPr>
        <w:t>i</w:t>
      </w:r>
      <w:r>
        <w:rPr>
          <w:i/>
          <w:spacing w:val="25"/>
          <w:w w:val="105"/>
          <w:position w:val="-3"/>
          <w:sz w:val="11"/>
        </w:rPr>
        <w:t> </w:t>
      </w:r>
      <w:r>
        <w:rPr>
          <w:w w:val="105"/>
          <w:sz w:val="16"/>
        </w:rPr>
        <w:t>is not at </w:t>
      </w:r>
      <w:r>
        <w:rPr>
          <w:rFonts w:ascii="Latin Modern Math"/>
          <w:w w:val="105"/>
          <w:sz w:val="16"/>
        </w:rPr>
        <w:t>(</w:t>
      </w:r>
      <w:r>
        <w:rPr>
          <w:i/>
          <w:w w:val="105"/>
          <w:sz w:val="16"/>
        </w:rPr>
        <w:t>Energy</w:t>
      </w:r>
      <w:r>
        <w:rPr>
          <w:i/>
          <w:w w:val="105"/>
          <w:position w:val="-3"/>
          <w:sz w:val="11"/>
        </w:rPr>
        <w:t>i</w:t>
      </w:r>
      <w:r>
        <w:rPr>
          <w:i/>
          <w:spacing w:val="28"/>
          <w:w w:val="105"/>
          <w:position w:val="-3"/>
          <w:sz w:val="11"/>
        </w:rPr>
        <w:t> </w:t>
      </w:r>
      <w:r>
        <w:rPr>
          <w:rFonts w:ascii="LM Roman 10"/>
          <w:w w:val="105"/>
          <w:sz w:val="16"/>
        </w:rPr>
        <w:t>&lt;</w:t>
      </w:r>
      <w:r>
        <w:rPr>
          <w:rFonts w:ascii="LM Roman 10"/>
          <w:spacing w:val="-10"/>
          <w:w w:val="105"/>
          <w:sz w:val="16"/>
        </w:rPr>
        <w:t> </w:t>
      </w:r>
      <w:r>
        <w:rPr>
          <w:i/>
          <w:w w:val="105"/>
          <w:sz w:val="16"/>
        </w:rPr>
        <w:t>N</w:t>
      </w:r>
      <w:r>
        <w:rPr>
          <w:rFonts w:ascii="Latin Modern Math"/>
          <w:w w:val="105"/>
          <w:sz w:val="16"/>
        </w:rPr>
        <w:t>)</w:t>
      </w:r>
      <w:r>
        <w:rPr>
          <w:rFonts w:ascii="Latin Modern Math"/>
          <w:spacing w:val="-13"/>
          <w:w w:val="105"/>
          <w:sz w:val="16"/>
        </w:rPr>
        <w:t> </w:t>
      </w:r>
      <w:r>
        <w:rPr>
          <w:w w:val="105"/>
          <w:sz w:val="16"/>
        </w:rPr>
        <w:t>do Verify</w:t>
      </w:r>
      <w:r>
        <w:rPr>
          <w:spacing w:val="-4"/>
          <w:w w:val="105"/>
          <w:sz w:val="16"/>
        </w:rPr>
        <w:t> </w:t>
      </w:r>
      <w:r>
        <w:rPr>
          <w:w w:val="105"/>
          <w:sz w:val="16"/>
        </w:rPr>
        <w:t>the</w:t>
      </w:r>
      <w:r>
        <w:rPr>
          <w:spacing w:val="-5"/>
          <w:w w:val="105"/>
          <w:sz w:val="16"/>
        </w:rPr>
        <w:t> </w:t>
      </w:r>
      <w:r>
        <w:rPr>
          <w:w w:val="105"/>
          <w:sz w:val="16"/>
        </w:rPr>
        <w:t>value</w:t>
      </w:r>
      <w:r>
        <w:rPr>
          <w:spacing w:val="-4"/>
          <w:w w:val="105"/>
          <w:sz w:val="16"/>
        </w:rPr>
        <w:t> </w:t>
      </w:r>
      <w:r>
        <w:rPr>
          <w:w w:val="105"/>
          <w:sz w:val="16"/>
        </w:rPr>
        <w:t>of</w:t>
      </w:r>
      <w:r>
        <w:rPr>
          <w:spacing w:val="-4"/>
          <w:w w:val="105"/>
          <w:sz w:val="16"/>
        </w:rPr>
        <w:t> </w:t>
      </w:r>
      <w:r>
        <w:rPr>
          <w:i/>
          <w:w w:val="105"/>
          <w:sz w:val="16"/>
        </w:rPr>
        <w:t>Energy</w:t>
      </w:r>
      <w:r>
        <w:rPr>
          <w:i/>
          <w:w w:val="105"/>
          <w:position w:val="-3"/>
          <w:sz w:val="11"/>
        </w:rPr>
        <w:t>i</w:t>
      </w:r>
      <w:r>
        <w:rPr>
          <w:i/>
          <w:spacing w:val="18"/>
          <w:w w:val="105"/>
          <w:position w:val="-3"/>
          <w:sz w:val="11"/>
        </w:rPr>
        <w:t> </w:t>
      </w:r>
      <w:r>
        <w:rPr>
          <w:w w:val="105"/>
          <w:sz w:val="16"/>
        </w:rPr>
        <w:t>and</w:t>
      </w:r>
      <w:r>
        <w:rPr>
          <w:spacing w:val="-4"/>
          <w:w w:val="105"/>
          <w:sz w:val="16"/>
        </w:rPr>
        <w:t> </w:t>
      </w:r>
      <w:r>
        <w:rPr>
          <w:i/>
          <w:w w:val="105"/>
          <w:sz w:val="16"/>
        </w:rPr>
        <w:t>modifiedEnerigy</w:t>
      </w:r>
      <w:r>
        <w:rPr>
          <w:i/>
          <w:w w:val="105"/>
          <w:position w:val="-3"/>
          <w:sz w:val="11"/>
        </w:rPr>
        <w:t>i</w:t>
      </w:r>
      <w:r>
        <w:rPr>
          <w:i/>
          <w:spacing w:val="18"/>
          <w:w w:val="105"/>
          <w:position w:val="-3"/>
          <w:sz w:val="11"/>
        </w:rPr>
        <w:t> </w:t>
      </w:r>
      <w:r>
        <w:rPr>
          <w:w w:val="105"/>
          <w:sz w:val="16"/>
        </w:rPr>
        <w:t>using</w:t>
      </w:r>
      <w:r>
        <w:rPr>
          <w:spacing w:val="-5"/>
          <w:w w:val="105"/>
          <w:sz w:val="16"/>
        </w:rPr>
        <w:t> </w:t>
      </w:r>
      <w:r>
        <w:rPr>
          <w:w w:val="105"/>
          <w:sz w:val="16"/>
        </w:rPr>
        <w:t>node</w:t>
      </w:r>
      <w:r>
        <w:rPr>
          <w:spacing w:val="-4"/>
          <w:w w:val="105"/>
          <w:sz w:val="16"/>
        </w:rPr>
        <w:t> </w:t>
      </w:r>
      <w:r>
        <w:rPr>
          <w:w w:val="105"/>
          <w:sz w:val="16"/>
        </w:rPr>
        <w:t>value</w:t>
      </w:r>
      <w:r>
        <w:rPr>
          <w:spacing w:val="-4"/>
          <w:w w:val="105"/>
          <w:sz w:val="16"/>
        </w:rPr>
        <w:t> </w:t>
      </w:r>
      <w:r>
        <w:rPr>
          <w:w w:val="105"/>
          <w:sz w:val="16"/>
        </w:rPr>
        <w:t>set; Divide</w:t>
      </w:r>
      <w:r>
        <w:rPr>
          <w:spacing w:val="33"/>
          <w:w w:val="105"/>
          <w:sz w:val="16"/>
        </w:rPr>
        <w:t> </w:t>
      </w:r>
      <w:r>
        <w:rPr>
          <w:w w:val="105"/>
          <w:sz w:val="16"/>
        </w:rPr>
        <w:t>the</w:t>
      </w:r>
      <w:r>
        <w:rPr>
          <w:spacing w:val="32"/>
          <w:w w:val="105"/>
          <w:sz w:val="16"/>
        </w:rPr>
        <w:t> </w:t>
      </w:r>
      <w:r>
        <w:rPr>
          <w:w w:val="105"/>
          <w:sz w:val="16"/>
        </w:rPr>
        <w:t>layers</w:t>
      </w:r>
      <w:r>
        <w:rPr>
          <w:spacing w:val="33"/>
          <w:w w:val="105"/>
          <w:sz w:val="16"/>
        </w:rPr>
        <w:t> </w:t>
      </w:r>
      <w:r>
        <w:rPr>
          <w:w w:val="105"/>
          <w:sz w:val="16"/>
        </w:rPr>
        <w:t>with</w:t>
      </w:r>
      <w:r>
        <w:rPr>
          <w:spacing w:val="35"/>
          <w:w w:val="105"/>
          <w:sz w:val="16"/>
        </w:rPr>
        <w:t> </w:t>
      </w:r>
      <w:r>
        <w:rPr>
          <w:w w:val="105"/>
          <w:sz w:val="16"/>
        </w:rPr>
        <w:t>aggregate</w:t>
      </w:r>
      <w:r>
        <w:rPr>
          <w:spacing w:val="33"/>
          <w:w w:val="105"/>
          <w:sz w:val="16"/>
        </w:rPr>
        <w:t> </w:t>
      </w:r>
      <w:r>
        <w:rPr>
          <w:w w:val="105"/>
          <w:sz w:val="16"/>
        </w:rPr>
        <w:t>values</w:t>
      </w:r>
      <w:r>
        <w:rPr>
          <w:spacing w:val="34"/>
          <w:w w:val="105"/>
          <w:sz w:val="16"/>
        </w:rPr>
        <w:t> </w:t>
      </w:r>
      <w:r>
        <w:rPr>
          <w:w w:val="105"/>
          <w:sz w:val="16"/>
        </w:rPr>
        <w:t>of</w:t>
      </w:r>
      <w:r>
        <w:rPr>
          <w:spacing w:val="32"/>
          <w:w w:val="105"/>
          <w:sz w:val="16"/>
        </w:rPr>
        <w:t> </w:t>
      </w:r>
      <w:r>
        <w:rPr>
          <w:w w:val="105"/>
          <w:sz w:val="16"/>
        </w:rPr>
        <w:t>different</w:t>
      </w:r>
      <w:r>
        <w:rPr>
          <w:spacing w:val="33"/>
          <w:w w:val="105"/>
          <w:sz w:val="16"/>
        </w:rPr>
        <w:t> </w:t>
      </w:r>
      <w:r>
        <w:rPr>
          <w:w w:val="105"/>
          <w:sz w:val="16"/>
        </w:rPr>
        <w:t>nodes</w:t>
      </w:r>
      <w:r>
        <w:rPr>
          <w:spacing w:val="35"/>
          <w:w w:val="105"/>
          <w:sz w:val="16"/>
        </w:rPr>
        <w:t> </w:t>
      </w:r>
      <w:r>
        <w:rPr>
          <w:w w:val="105"/>
          <w:sz w:val="16"/>
        </w:rPr>
        <w:t>such</w:t>
      </w:r>
      <w:r>
        <w:rPr>
          <w:spacing w:val="33"/>
          <w:w w:val="105"/>
          <w:sz w:val="16"/>
        </w:rPr>
        <w:t> </w:t>
      </w:r>
      <w:r>
        <w:rPr>
          <w:spacing w:val="-5"/>
          <w:w w:val="105"/>
          <w:sz w:val="16"/>
        </w:rPr>
        <w:t>as</w:t>
      </w:r>
    </w:p>
    <w:p>
      <w:pPr>
        <w:pStyle w:val="BodyText"/>
        <w:spacing w:before="42"/>
        <w:ind w:left="261"/>
        <w:jc w:val="both"/>
      </w:pPr>
      <w:r>
        <w:rPr>
          <w:w w:val="110"/>
        </w:rPr>
        <w:t>initial,</w:t>
      </w:r>
      <w:r>
        <w:rPr>
          <w:spacing w:val="5"/>
          <w:w w:val="110"/>
        </w:rPr>
        <w:t> </w:t>
      </w:r>
      <w:r>
        <w:rPr>
          <w:w w:val="110"/>
        </w:rPr>
        <w:t>transmission</w:t>
      </w:r>
      <w:r>
        <w:rPr>
          <w:spacing w:val="7"/>
          <w:w w:val="110"/>
        </w:rPr>
        <w:t> </w:t>
      </w:r>
      <w:r>
        <w:rPr>
          <w:w w:val="110"/>
        </w:rPr>
        <w:t>and</w:t>
      </w:r>
      <w:r>
        <w:rPr>
          <w:spacing w:val="6"/>
          <w:w w:val="110"/>
        </w:rPr>
        <w:t> </w:t>
      </w:r>
      <w:r>
        <w:rPr>
          <w:w w:val="110"/>
        </w:rPr>
        <w:t>intermediate</w:t>
      </w:r>
      <w:r>
        <w:rPr>
          <w:spacing w:val="7"/>
          <w:w w:val="110"/>
        </w:rPr>
        <w:t> </w:t>
      </w:r>
      <w:r>
        <w:rPr>
          <w:w w:val="110"/>
        </w:rPr>
        <w:t>nodes</w:t>
      </w:r>
      <w:r>
        <w:rPr>
          <w:spacing w:val="7"/>
          <w:w w:val="110"/>
        </w:rPr>
        <w:t> </w:t>
      </w:r>
      <w:r>
        <w:rPr>
          <w:w w:val="110"/>
        </w:rPr>
        <w:t>using</w:t>
      </w:r>
      <w:r>
        <w:rPr>
          <w:spacing w:val="5"/>
          <w:w w:val="110"/>
        </w:rPr>
        <w:t> </w:t>
      </w:r>
      <w:r>
        <w:rPr>
          <w:w w:val="110"/>
        </w:rPr>
        <w:t>number</w:t>
      </w:r>
      <w:r>
        <w:rPr>
          <w:spacing w:val="6"/>
          <w:w w:val="110"/>
        </w:rPr>
        <w:t> </w:t>
      </w:r>
      <w:r>
        <w:rPr>
          <w:w w:val="110"/>
        </w:rPr>
        <w:t>of</w:t>
      </w:r>
      <w:r>
        <w:rPr>
          <w:spacing w:val="7"/>
          <w:w w:val="110"/>
        </w:rPr>
        <w:t> </w:t>
      </w:r>
      <w:r>
        <w:rPr>
          <w:spacing w:val="-2"/>
          <w:w w:val="110"/>
        </w:rPr>
        <w:t>measure-</w:t>
      </w:r>
    </w:p>
    <w:p>
      <w:pPr>
        <w:pStyle w:val="BodyText"/>
        <w:spacing w:line="84" w:lineRule="auto" w:before="123"/>
        <w:ind w:left="261"/>
      </w:pPr>
      <w:r>
        <w:rPr/>
        <w:t>Equation (10) </w:t>
      </w:r>
      <w:r>
        <w:rPr>
          <w:i/>
        </w:rPr>
        <w:t>accuracy</w:t>
      </w:r>
      <w:r>
        <w:rPr>
          <w:i/>
          <w:position w:val="-3"/>
          <w:sz w:val="11"/>
        </w:rPr>
        <w:t>i</w:t>
      </w:r>
      <w:r>
        <w:rPr>
          <w:i/>
          <w:spacing w:val="40"/>
          <w:position w:val="-3"/>
          <w:sz w:val="11"/>
        </w:rPr>
        <w:t> </w:t>
      </w:r>
      <w:r>
        <w:rPr/>
        <w:t>with 1</w:t>
      </w:r>
      <w:r>
        <w:rPr>
          <w:spacing w:val="28"/>
        </w:rPr>
        <w:t> </w:t>
      </w:r>
      <w:r>
        <w:rPr>
          <w:rFonts w:ascii="Latin Modern Math" w:hAnsi="Latin Modern Math"/>
        </w:rPr>
        <w:t>≤ </w:t>
      </w:r>
      <w:r>
        <w:rPr>
          <w:i/>
        </w:rPr>
        <w:t>i</w:t>
      </w:r>
      <w:r>
        <w:rPr>
          <w:i/>
          <w:spacing w:val="28"/>
        </w:rPr>
        <w:t> </w:t>
      </w:r>
      <w:r>
        <w:rPr>
          <w:rFonts w:ascii="Latin Modern Math" w:hAnsi="Latin Modern Math"/>
        </w:rPr>
        <w:t>≤ </w:t>
      </w:r>
      <w:r>
        <w:rPr>
          <w:i/>
        </w:rPr>
        <w:t>N </w:t>
      </w:r>
      <w:r>
        <w:rPr/>
        <w:t>into N number of affected points;</w:t>
      </w:r>
      <w:r>
        <w:rPr>
          <w:w w:val="110"/>
        </w:rPr>
        <w:t> ment</w:t>
      </w:r>
      <w:r>
        <w:rPr>
          <w:spacing w:val="54"/>
          <w:w w:val="110"/>
        </w:rPr>
        <w:t> </w:t>
      </w:r>
      <w:r>
        <w:rPr>
          <w:w w:val="110"/>
        </w:rPr>
        <w:t>bits</w:t>
      </w:r>
      <w:r>
        <w:rPr>
          <w:spacing w:val="53"/>
          <w:w w:val="110"/>
        </w:rPr>
        <w:t> </w:t>
      </w:r>
      <w:r>
        <w:rPr>
          <w:i/>
          <w:w w:val="110"/>
        </w:rPr>
        <w:t>b</w:t>
      </w:r>
      <w:r>
        <w:rPr>
          <w:i/>
          <w:w w:val="110"/>
          <w:vertAlign w:val="subscript"/>
        </w:rPr>
        <w:t>i</w:t>
      </w:r>
      <w:r>
        <w:rPr>
          <w:i/>
          <w:spacing w:val="64"/>
          <w:w w:val="110"/>
          <w:vertAlign w:val="baseline"/>
        </w:rPr>
        <w:t> </w:t>
      </w:r>
      <w:r>
        <w:rPr>
          <w:w w:val="110"/>
          <w:vertAlign w:val="baseline"/>
        </w:rPr>
        <w:t>which</w:t>
      </w:r>
      <w:r>
        <w:rPr>
          <w:spacing w:val="54"/>
          <w:w w:val="110"/>
          <w:vertAlign w:val="baseline"/>
        </w:rPr>
        <w:t> </w:t>
      </w:r>
      <w:r>
        <w:rPr>
          <w:w w:val="110"/>
          <w:vertAlign w:val="baseline"/>
        </w:rPr>
        <w:t>ensures</w:t>
      </w:r>
      <w:r>
        <w:rPr>
          <w:spacing w:val="54"/>
          <w:w w:val="110"/>
          <w:vertAlign w:val="baseline"/>
        </w:rPr>
        <w:t> </w:t>
      </w:r>
      <w:r>
        <w:rPr>
          <w:w w:val="110"/>
          <w:vertAlign w:val="baseline"/>
        </w:rPr>
        <w:t>maximized</w:t>
      </w:r>
      <w:r>
        <w:rPr>
          <w:spacing w:val="54"/>
          <w:w w:val="110"/>
          <w:vertAlign w:val="baseline"/>
        </w:rPr>
        <w:t> </w:t>
      </w:r>
      <w:r>
        <w:rPr>
          <w:w w:val="110"/>
          <w:vertAlign w:val="baseline"/>
        </w:rPr>
        <w:t>accuracy</w:t>
      </w:r>
      <w:r>
        <w:rPr>
          <w:spacing w:val="55"/>
          <w:w w:val="110"/>
          <w:vertAlign w:val="baseline"/>
        </w:rPr>
        <w:t> </w:t>
      </w:r>
      <w:r>
        <w:rPr>
          <w:w w:val="110"/>
          <w:vertAlign w:val="baseline"/>
        </w:rPr>
        <w:t>conditions</w:t>
      </w:r>
      <w:r>
        <w:rPr>
          <w:spacing w:val="54"/>
          <w:w w:val="110"/>
          <w:vertAlign w:val="baseline"/>
        </w:rPr>
        <w:t> </w:t>
      </w:r>
      <w:r>
        <w:rPr>
          <w:spacing w:val="-4"/>
          <w:w w:val="110"/>
          <w:vertAlign w:val="baseline"/>
        </w:rPr>
        <w:t>using</w:t>
      </w:r>
    </w:p>
    <w:p>
      <w:pPr>
        <w:pStyle w:val="BodyText"/>
        <w:spacing w:line="74" w:lineRule="exact"/>
        <w:ind w:left="500"/>
        <w:jc w:val="both"/>
      </w:pPr>
      <w:r>
        <w:rPr>
          <w:w w:val="110"/>
        </w:rPr>
        <w:t>//</w:t>
      </w:r>
      <w:r>
        <w:rPr>
          <w:spacing w:val="10"/>
          <w:w w:val="110"/>
        </w:rPr>
        <w:t> </w:t>
      </w:r>
      <w:r>
        <w:rPr>
          <w:w w:val="110"/>
        </w:rPr>
        <w:t>Loss</w:t>
      </w:r>
      <w:r>
        <w:rPr>
          <w:spacing w:val="10"/>
          <w:w w:val="110"/>
        </w:rPr>
        <w:t> </w:t>
      </w:r>
      <w:r>
        <w:rPr>
          <w:w w:val="110"/>
        </w:rPr>
        <w:t>minimization</w:t>
      </w:r>
      <w:r>
        <w:rPr>
          <w:spacing w:val="11"/>
          <w:w w:val="110"/>
        </w:rPr>
        <w:t> </w:t>
      </w:r>
      <w:r>
        <w:rPr>
          <w:spacing w:val="-2"/>
          <w:w w:val="110"/>
        </w:rPr>
        <w:t>phase</w:t>
      </w:r>
    </w:p>
    <w:p>
      <w:pPr>
        <w:pStyle w:val="BodyText"/>
        <w:spacing w:line="273" w:lineRule="auto" w:before="24"/>
        <w:ind w:left="261" w:right="109" w:firstLine="239"/>
        <w:jc w:val="both"/>
      </w:pPr>
      <w:r>
        <w:rPr>
          <w:w w:val="110"/>
        </w:rPr>
        <w:t>Update the loss factors and weighting units using input weight </w:t>
      </w:r>
      <w:r>
        <w:rPr>
          <w:w w:val="110"/>
        </w:rPr>
        <w:t>ma- trix</w:t>
      </w:r>
      <w:r>
        <w:rPr>
          <w:w w:val="110"/>
        </w:rPr>
        <w:t> with</w:t>
      </w:r>
      <w:r>
        <w:rPr>
          <w:w w:val="110"/>
        </w:rPr>
        <w:t> minimized</w:t>
      </w:r>
      <w:r>
        <w:rPr>
          <w:w w:val="110"/>
        </w:rPr>
        <w:t> loss</w:t>
      </w:r>
      <w:r>
        <w:rPr>
          <w:w w:val="110"/>
        </w:rPr>
        <w:t> function</w:t>
      </w:r>
      <w:r>
        <w:rPr>
          <w:w w:val="110"/>
        </w:rPr>
        <w:t> using</w:t>
      </w:r>
      <w:r>
        <w:rPr>
          <w:w w:val="110"/>
        </w:rPr>
        <w:t> training</w:t>
      </w:r>
      <w:r>
        <w:rPr>
          <w:w w:val="110"/>
        </w:rPr>
        <w:t> loss</w:t>
      </w:r>
      <w:r>
        <w:rPr>
          <w:w w:val="110"/>
        </w:rPr>
        <w:t> as</w:t>
      </w:r>
      <w:r>
        <w:rPr>
          <w:w w:val="110"/>
        </w:rPr>
        <w:t> shown</w:t>
      </w:r>
      <w:r>
        <w:rPr>
          <w:w w:val="110"/>
        </w:rPr>
        <w:t> in Equation (11);</w:t>
      </w:r>
    </w:p>
    <w:p>
      <w:pPr>
        <w:pStyle w:val="BodyText"/>
        <w:spacing w:line="183" w:lineRule="exact"/>
        <w:ind w:left="500"/>
        <w:jc w:val="both"/>
      </w:pPr>
      <w:r>
        <w:rPr>
          <w:w w:val="110"/>
        </w:rPr>
        <w:t>//Energy</w:t>
      </w:r>
      <w:r>
        <w:rPr>
          <w:spacing w:val="23"/>
          <w:w w:val="110"/>
        </w:rPr>
        <w:t> </w:t>
      </w:r>
      <w:r>
        <w:rPr>
          <w:w w:val="110"/>
        </w:rPr>
        <w:t>minimization</w:t>
      </w:r>
      <w:r>
        <w:rPr>
          <w:spacing w:val="23"/>
          <w:w w:val="110"/>
        </w:rPr>
        <w:t> </w:t>
      </w:r>
      <w:r>
        <w:rPr>
          <w:spacing w:val="-2"/>
          <w:w w:val="110"/>
        </w:rPr>
        <w:t>phase</w:t>
      </w:r>
    </w:p>
    <w:p>
      <w:pPr>
        <w:pStyle w:val="BodyText"/>
        <w:spacing w:line="273" w:lineRule="auto" w:before="26"/>
        <w:ind w:left="261" w:right="109" w:firstLine="239"/>
        <w:jc w:val="both"/>
      </w:pPr>
      <w:r>
        <w:rPr>
          <w:w w:val="110"/>
        </w:rPr>
        <w:t>Select</w:t>
      </w:r>
      <w:r>
        <w:rPr>
          <w:w w:val="110"/>
        </w:rPr>
        <w:t> the</w:t>
      </w:r>
      <w:r>
        <w:rPr>
          <w:w w:val="110"/>
        </w:rPr>
        <w:t> amount</w:t>
      </w:r>
      <w:r>
        <w:rPr>
          <w:w w:val="110"/>
        </w:rPr>
        <w:t> of</w:t>
      </w:r>
      <w:r>
        <w:rPr>
          <w:w w:val="110"/>
        </w:rPr>
        <w:t> residual</w:t>
      </w:r>
      <w:r>
        <w:rPr>
          <w:w w:val="110"/>
        </w:rPr>
        <w:t> period</w:t>
      </w:r>
      <w:r>
        <w:rPr>
          <w:w w:val="110"/>
        </w:rPr>
        <w:t> functions</w:t>
      </w:r>
      <w:r>
        <w:rPr>
          <w:w w:val="110"/>
        </w:rPr>
        <w:t> with</w:t>
      </w:r>
      <w:r>
        <w:rPr>
          <w:w w:val="110"/>
        </w:rPr>
        <w:t> distance</w:t>
      </w:r>
      <w:r>
        <w:rPr>
          <w:w w:val="110"/>
        </w:rPr>
        <w:t> </w:t>
      </w:r>
      <w:r>
        <w:rPr>
          <w:w w:val="110"/>
        </w:rPr>
        <w:t>mea- surement</w:t>
      </w:r>
      <w:r>
        <w:rPr>
          <w:w w:val="110"/>
        </w:rPr>
        <w:t> representation</w:t>
      </w:r>
      <w:r>
        <w:rPr>
          <w:w w:val="110"/>
        </w:rPr>
        <w:t> values</w:t>
      </w:r>
      <w:r>
        <w:rPr>
          <w:w w:val="110"/>
        </w:rPr>
        <w:t> of</w:t>
      </w:r>
      <w:r>
        <w:rPr>
          <w:w w:val="110"/>
        </w:rPr>
        <w:t> different</w:t>
      </w:r>
      <w:r>
        <w:rPr>
          <w:w w:val="110"/>
        </w:rPr>
        <w:t> training</w:t>
      </w:r>
      <w:r>
        <w:rPr>
          <w:w w:val="110"/>
        </w:rPr>
        <w:t> samples</w:t>
      </w:r>
      <w:r>
        <w:rPr>
          <w:w w:val="110"/>
        </w:rPr>
        <w:t> with separate IoT application analysis in a single output;</w:t>
      </w:r>
    </w:p>
    <w:p>
      <w:pPr>
        <w:pStyle w:val="BodyText"/>
        <w:spacing w:line="273" w:lineRule="auto"/>
        <w:ind w:left="261" w:right="110" w:firstLine="239"/>
        <w:jc w:val="both"/>
      </w:pPr>
      <w:r>
        <w:rPr>
          <w:w w:val="110"/>
        </w:rPr>
        <w:t>Update</w:t>
      </w:r>
      <w:r>
        <w:rPr>
          <w:spacing w:val="-6"/>
          <w:w w:val="110"/>
        </w:rPr>
        <w:t> </w:t>
      </w:r>
      <w:r>
        <w:rPr>
          <w:w w:val="110"/>
        </w:rPr>
        <w:t>the</w:t>
      </w:r>
      <w:r>
        <w:rPr>
          <w:spacing w:val="-5"/>
          <w:w w:val="110"/>
        </w:rPr>
        <w:t> </w:t>
      </w:r>
      <w:r>
        <w:rPr>
          <w:w w:val="110"/>
        </w:rPr>
        <w:t>energy</w:t>
      </w:r>
      <w:r>
        <w:rPr>
          <w:spacing w:val="-6"/>
          <w:w w:val="110"/>
        </w:rPr>
        <w:t> </w:t>
      </w:r>
      <w:r>
        <w:rPr>
          <w:w w:val="110"/>
        </w:rPr>
        <w:t>representation</w:t>
      </w:r>
      <w:r>
        <w:rPr>
          <w:spacing w:val="-5"/>
          <w:w w:val="110"/>
        </w:rPr>
        <w:t> </w:t>
      </w:r>
      <w:r>
        <w:rPr>
          <w:w w:val="110"/>
        </w:rPr>
        <w:t>values</w:t>
      </w:r>
      <w:r>
        <w:rPr>
          <w:spacing w:val="-6"/>
          <w:w w:val="110"/>
        </w:rPr>
        <w:t> </w:t>
      </w:r>
      <w:r>
        <w:rPr>
          <w:w w:val="110"/>
        </w:rPr>
        <w:t>of</w:t>
      </w:r>
      <w:r>
        <w:rPr>
          <w:spacing w:val="-6"/>
          <w:w w:val="110"/>
        </w:rPr>
        <w:t> </w:t>
      </w:r>
      <w:r>
        <w:rPr>
          <w:w w:val="110"/>
        </w:rPr>
        <w:t>relative</w:t>
      </w:r>
      <w:r>
        <w:rPr>
          <w:spacing w:val="-6"/>
          <w:w w:val="110"/>
        </w:rPr>
        <w:t> </w:t>
      </w:r>
      <w:r>
        <w:rPr>
          <w:w w:val="110"/>
        </w:rPr>
        <w:t>bit</w:t>
      </w:r>
      <w:r>
        <w:rPr>
          <w:spacing w:val="-5"/>
          <w:w w:val="110"/>
        </w:rPr>
        <w:t> </w:t>
      </w:r>
      <w:r>
        <w:rPr>
          <w:w w:val="110"/>
        </w:rPr>
        <w:t>positions</w:t>
      </w:r>
      <w:r>
        <w:rPr>
          <w:spacing w:val="-6"/>
          <w:w w:val="110"/>
        </w:rPr>
        <w:t> </w:t>
      </w:r>
      <w:r>
        <w:rPr>
          <w:w w:val="110"/>
        </w:rPr>
        <w:t>and identified</w:t>
      </w:r>
      <w:r>
        <w:rPr>
          <w:spacing w:val="-8"/>
          <w:w w:val="110"/>
        </w:rPr>
        <w:t> </w:t>
      </w:r>
      <w:r>
        <w:rPr>
          <w:w w:val="110"/>
        </w:rPr>
        <w:t>position</w:t>
      </w:r>
      <w:r>
        <w:rPr>
          <w:spacing w:val="-9"/>
          <w:w w:val="110"/>
        </w:rPr>
        <w:t> </w:t>
      </w:r>
      <w:r>
        <w:rPr>
          <w:w w:val="110"/>
        </w:rPr>
        <w:t>followed</w:t>
      </w:r>
      <w:r>
        <w:rPr>
          <w:spacing w:val="-8"/>
          <w:w w:val="110"/>
        </w:rPr>
        <w:t> </w:t>
      </w:r>
      <w:r>
        <w:rPr>
          <w:w w:val="110"/>
        </w:rPr>
        <w:t>by</w:t>
      </w:r>
      <w:r>
        <w:rPr>
          <w:spacing w:val="-8"/>
          <w:w w:val="110"/>
        </w:rPr>
        <w:t> </w:t>
      </w:r>
      <w:r>
        <w:rPr>
          <w:w w:val="110"/>
        </w:rPr>
        <w:t>measurement</w:t>
      </w:r>
      <w:r>
        <w:rPr>
          <w:spacing w:val="-9"/>
          <w:w w:val="110"/>
        </w:rPr>
        <w:t> </w:t>
      </w:r>
      <w:r>
        <w:rPr>
          <w:w w:val="110"/>
        </w:rPr>
        <w:t>of</w:t>
      </w:r>
      <w:r>
        <w:rPr>
          <w:spacing w:val="-8"/>
          <w:w w:val="110"/>
        </w:rPr>
        <w:t> </w:t>
      </w:r>
      <w:r>
        <w:rPr>
          <w:w w:val="110"/>
        </w:rPr>
        <w:t>data</w:t>
      </w:r>
      <w:r>
        <w:rPr>
          <w:spacing w:val="-9"/>
          <w:w w:val="110"/>
        </w:rPr>
        <w:t> </w:t>
      </w:r>
      <w:r>
        <w:rPr>
          <w:w w:val="110"/>
        </w:rPr>
        <w:t>security</w:t>
      </w:r>
      <w:r>
        <w:rPr>
          <w:spacing w:val="-9"/>
          <w:w w:val="110"/>
        </w:rPr>
        <w:t> </w:t>
      </w:r>
      <w:r>
        <w:rPr>
          <w:w w:val="110"/>
        </w:rPr>
        <w:t>index,</w:t>
      </w:r>
      <w:r>
        <w:rPr>
          <w:spacing w:val="-8"/>
          <w:w w:val="110"/>
        </w:rPr>
        <w:t> </w:t>
      </w:r>
      <w:r>
        <w:rPr>
          <w:w w:val="110"/>
        </w:rPr>
        <w:t>and compute</w:t>
      </w:r>
      <w:r>
        <w:rPr>
          <w:spacing w:val="24"/>
          <w:w w:val="110"/>
        </w:rPr>
        <w:t> </w:t>
      </w:r>
      <w:r>
        <w:rPr>
          <w:w w:val="110"/>
        </w:rPr>
        <w:t>the</w:t>
      </w:r>
      <w:r>
        <w:rPr>
          <w:spacing w:val="24"/>
          <w:w w:val="110"/>
        </w:rPr>
        <w:t> </w:t>
      </w:r>
      <w:r>
        <w:rPr>
          <w:w w:val="110"/>
        </w:rPr>
        <w:t>relative</w:t>
      </w:r>
      <w:r>
        <w:rPr>
          <w:spacing w:val="25"/>
          <w:w w:val="110"/>
        </w:rPr>
        <w:t> </w:t>
      </w:r>
      <w:r>
        <w:rPr>
          <w:w w:val="110"/>
        </w:rPr>
        <w:t>weight</w:t>
      </w:r>
      <w:r>
        <w:rPr>
          <w:spacing w:val="24"/>
          <w:w w:val="110"/>
        </w:rPr>
        <w:t> </w:t>
      </w:r>
      <w:r>
        <w:rPr>
          <w:w w:val="110"/>
        </w:rPr>
        <w:t>of</w:t>
      </w:r>
      <w:r>
        <w:rPr>
          <w:spacing w:val="25"/>
          <w:w w:val="110"/>
        </w:rPr>
        <w:t> </w:t>
      </w:r>
      <w:r>
        <w:rPr>
          <w:w w:val="110"/>
        </w:rPr>
        <w:t>all</w:t>
      </w:r>
      <w:r>
        <w:rPr>
          <w:spacing w:val="24"/>
          <w:w w:val="110"/>
        </w:rPr>
        <w:t> </w:t>
      </w:r>
      <w:r>
        <w:rPr>
          <w:w w:val="110"/>
        </w:rPr>
        <w:t>parameters</w:t>
      </w:r>
      <w:r>
        <w:rPr>
          <w:spacing w:val="25"/>
          <w:w w:val="110"/>
        </w:rPr>
        <w:t> </w:t>
      </w:r>
      <w:r>
        <w:rPr>
          <w:i/>
          <w:w w:val="110"/>
        </w:rPr>
        <w:t>weight</w:t>
      </w:r>
      <w:r>
        <w:rPr>
          <w:i/>
          <w:w w:val="110"/>
          <w:position w:val="-3"/>
          <w:sz w:val="11"/>
        </w:rPr>
        <w:t>in</w:t>
      </w:r>
      <w:r>
        <w:rPr>
          <w:i/>
          <w:spacing w:val="48"/>
          <w:w w:val="110"/>
          <w:position w:val="-3"/>
          <w:sz w:val="11"/>
        </w:rPr>
        <w:t> </w:t>
      </w:r>
      <w:r>
        <w:rPr>
          <w:w w:val="110"/>
        </w:rPr>
        <w:t>as</w:t>
      </w:r>
      <w:r>
        <w:rPr>
          <w:spacing w:val="25"/>
          <w:w w:val="110"/>
        </w:rPr>
        <w:t> </w:t>
      </w:r>
      <w:r>
        <w:rPr>
          <w:w w:val="110"/>
        </w:rPr>
        <w:t>defined</w:t>
      </w:r>
      <w:r>
        <w:rPr>
          <w:spacing w:val="24"/>
          <w:w w:val="110"/>
        </w:rPr>
        <w:t> </w:t>
      </w:r>
      <w:r>
        <w:rPr>
          <w:spacing w:val="-7"/>
          <w:w w:val="110"/>
        </w:rPr>
        <w:t>in</w:t>
      </w:r>
    </w:p>
    <w:p>
      <w:pPr>
        <w:pStyle w:val="BodyText"/>
        <w:spacing w:line="154" w:lineRule="exact"/>
        <w:ind w:left="261"/>
        <w:jc w:val="both"/>
      </w:pPr>
      <w:r>
        <w:rPr>
          <w:w w:val="110"/>
        </w:rPr>
        <w:t>Equation</w:t>
      </w:r>
      <w:r>
        <w:rPr>
          <w:spacing w:val="-2"/>
          <w:w w:val="110"/>
        </w:rPr>
        <w:t> (11);</w:t>
      </w:r>
    </w:p>
    <w:p>
      <w:pPr>
        <w:pStyle w:val="BodyText"/>
        <w:spacing w:line="273" w:lineRule="auto" w:before="22"/>
        <w:ind w:left="261" w:right="109" w:firstLine="239"/>
        <w:jc w:val="both"/>
      </w:pPr>
      <w:r>
        <w:rPr>
          <w:w w:val="110"/>
        </w:rPr>
        <w:t>Identified</w:t>
      </w:r>
      <w:r>
        <w:rPr>
          <w:spacing w:val="-1"/>
          <w:w w:val="110"/>
        </w:rPr>
        <w:t> </w:t>
      </w:r>
      <w:r>
        <w:rPr>
          <w:w w:val="110"/>
        </w:rPr>
        <w:t>loss</w:t>
      </w:r>
      <w:r>
        <w:rPr>
          <w:spacing w:val="-1"/>
          <w:w w:val="110"/>
        </w:rPr>
        <w:t> </w:t>
      </w:r>
      <w:r>
        <w:rPr>
          <w:w w:val="110"/>
        </w:rPr>
        <w:t>at</w:t>
      </w:r>
      <w:r>
        <w:rPr>
          <w:spacing w:val="-2"/>
          <w:w w:val="110"/>
        </w:rPr>
        <w:t> </w:t>
      </w:r>
      <w:r>
        <w:rPr>
          <w:w w:val="110"/>
        </w:rPr>
        <w:t>each</w:t>
      </w:r>
      <w:r>
        <w:rPr>
          <w:spacing w:val="-1"/>
          <w:w w:val="110"/>
        </w:rPr>
        <w:t> </w:t>
      </w:r>
      <w:r>
        <w:rPr>
          <w:w w:val="110"/>
        </w:rPr>
        <w:t>point</w:t>
      </w:r>
      <w:r>
        <w:rPr>
          <w:spacing w:val="-1"/>
          <w:w w:val="110"/>
        </w:rPr>
        <w:t> </w:t>
      </w:r>
      <w:r>
        <w:rPr>
          <w:w w:val="110"/>
        </w:rPr>
        <w:t>is</w:t>
      </w:r>
      <w:r>
        <w:rPr>
          <w:spacing w:val="-2"/>
          <w:w w:val="110"/>
        </w:rPr>
        <w:t> </w:t>
      </w:r>
      <w:r>
        <w:rPr>
          <w:w w:val="110"/>
        </w:rPr>
        <w:t>updated</w:t>
      </w:r>
      <w:r>
        <w:rPr>
          <w:spacing w:val="-1"/>
          <w:w w:val="110"/>
        </w:rPr>
        <w:t> </w:t>
      </w:r>
      <w:r>
        <w:rPr>
          <w:w w:val="110"/>
        </w:rPr>
        <w:t>by</w:t>
      </w:r>
      <w:r>
        <w:rPr>
          <w:spacing w:val="-1"/>
          <w:w w:val="110"/>
        </w:rPr>
        <w:t> </w:t>
      </w:r>
      <w:r>
        <w:rPr>
          <w:w w:val="110"/>
        </w:rPr>
        <w:t>using</w:t>
      </w:r>
      <w:r>
        <w:rPr>
          <w:spacing w:val="-2"/>
          <w:w w:val="110"/>
        </w:rPr>
        <w:t> </w:t>
      </w:r>
      <w:r>
        <w:rPr>
          <w:w w:val="110"/>
        </w:rPr>
        <w:t>the learning</w:t>
      </w:r>
      <w:r>
        <w:rPr>
          <w:spacing w:val="-1"/>
          <w:w w:val="110"/>
        </w:rPr>
        <w:t> </w:t>
      </w:r>
      <w:r>
        <w:rPr>
          <w:w w:val="110"/>
        </w:rPr>
        <w:t>factors and data that is designed for input signals;</w:t>
      </w:r>
    </w:p>
    <w:p>
      <w:pPr>
        <w:spacing w:line="516" w:lineRule="exact" w:before="0"/>
        <w:ind w:left="261" w:right="0" w:firstLine="0"/>
        <w:jc w:val="left"/>
        <w:rPr>
          <w:rFonts w:ascii="STIX"/>
          <w:sz w:val="16"/>
        </w:rPr>
      </w:pPr>
      <w:r>
        <w:rPr>
          <w:rFonts w:ascii="STIX"/>
          <w:i/>
          <w:sz w:val="16"/>
        </w:rPr>
        <w:t>iter</w:t>
      </w:r>
      <w:r>
        <w:rPr>
          <w:rFonts w:ascii="STIX"/>
          <w:i/>
          <w:sz w:val="16"/>
          <w:vertAlign w:val="subscript"/>
        </w:rPr>
        <w:t>i</w:t>
      </w:r>
      <w:r>
        <w:rPr>
          <w:rFonts w:ascii="Latin Modern Math"/>
          <w:sz w:val="16"/>
          <w:vertAlign w:val="baseline"/>
        </w:rPr>
        <w:t>(</w:t>
      </w:r>
      <w:r>
        <w:rPr>
          <w:rFonts w:ascii="STIX"/>
          <w:i/>
          <w:sz w:val="16"/>
          <w:vertAlign w:val="baseline"/>
        </w:rPr>
        <w:t>new</w:t>
      </w:r>
      <w:r>
        <w:rPr>
          <w:rFonts w:ascii="Latin Modern Math"/>
          <w:sz w:val="16"/>
          <w:vertAlign w:val="baseline"/>
        </w:rPr>
        <w:t>)</w:t>
      </w:r>
      <w:r>
        <w:rPr>
          <w:rFonts w:ascii="Latin Modern Math"/>
          <w:spacing w:val="-3"/>
          <w:sz w:val="16"/>
          <w:vertAlign w:val="baseline"/>
        </w:rPr>
        <w:t> </w:t>
      </w:r>
      <w:r>
        <w:rPr>
          <w:rFonts w:ascii="Latin Modern Math"/>
          <w:sz w:val="16"/>
          <w:vertAlign w:val="baseline"/>
        </w:rPr>
        <w:t>=</w:t>
      </w:r>
      <w:r>
        <w:rPr>
          <w:rFonts w:ascii="Latin Modern Math"/>
          <w:spacing w:val="-2"/>
          <w:sz w:val="16"/>
          <w:vertAlign w:val="baseline"/>
        </w:rPr>
        <w:t> </w:t>
      </w:r>
      <w:r>
        <w:rPr>
          <w:rFonts w:ascii="STIX"/>
          <w:i/>
          <w:sz w:val="16"/>
          <w:vertAlign w:val="baseline"/>
        </w:rPr>
        <w:t>iter</w:t>
      </w:r>
      <w:r>
        <w:rPr>
          <w:rFonts w:ascii="STIX"/>
          <w:i/>
          <w:sz w:val="16"/>
          <w:vertAlign w:val="subscript"/>
        </w:rPr>
        <w:t>i</w:t>
      </w:r>
      <w:r>
        <w:rPr>
          <w:rFonts w:ascii="Latin Modern Math"/>
          <w:sz w:val="16"/>
          <w:vertAlign w:val="baseline"/>
        </w:rPr>
        <w:t>(</w:t>
      </w:r>
      <w:r>
        <w:rPr>
          <w:rFonts w:ascii="STIX"/>
          <w:i/>
          <w:sz w:val="16"/>
          <w:vertAlign w:val="baseline"/>
        </w:rPr>
        <w:t>old</w:t>
      </w:r>
      <w:r>
        <w:rPr>
          <w:rFonts w:ascii="Latin Modern Math"/>
          <w:sz w:val="16"/>
          <w:vertAlign w:val="baseline"/>
        </w:rPr>
        <w:t>)</w:t>
      </w:r>
      <w:r>
        <w:rPr>
          <w:rFonts w:ascii="Latin Modern Math"/>
          <w:spacing w:val="-22"/>
          <w:sz w:val="16"/>
          <w:vertAlign w:val="baseline"/>
        </w:rPr>
        <w:t> </w:t>
      </w:r>
      <w:r>
        <w:rPr>
          <w:rFonts w:ascii="Latin Modern Math"/>
          <w:sz w:val="16"/>
          <w:vertAlign w:val="baseline"/>
        </w:rPr>
        <w:t>+</w:t>
      </w:r>
      <w:r>
        <w:rPr>
          <w:rFonts w:ascii="Latin Modern Math"/>
          <w:spacing w:val="-23"/>
          <w:sz w:val="16"/>
          <w:vertAlign w:val="baseline"/>
        </w:rPr>
        <w:t> </w:t>
      </w:r>
      <w:r>
        <w:rPr>
          <w:rFonts w:ascii="STIX"/>
          <w:spacing w:val="-10"/>
          <w:sz w:val="16"/>
          <w:vertAlign w:val="baseline"/>
        </w:rPr>
        <w:t>1</w:t>
      </w:r>
    </w:p>
    <w:p>
      <w:pPr>
        <w:pStyle w:val="BodyText"/>
        <w:spacing w:line="107" w:lineRule="exact"/>
        <w:ind w:left="500"/>
      </w:pPr>
      <w:r>
        <w:rPr>
          <w:spacing w:val="-4"/>
          <w:w w:val="105"/>
        </w:rPr>
        <w:t>End;</w:t>
      </w:r>
    </w:p>
    <w:p>
      <w:pPr>
        <w:spacing w:line="418" w:lineRule="exact" w:before="0"/>
        <w:ind w:left="500" w:right="0" w:firstLine="0"/>
        <w:jc w:val="left"/>
        <w:rPr>
          <w:sz w:val="16"/>
        </w:rPr>
      </w:pPr>
      <w:r>
        <w:rPr>
          <w:w w:val="105"/>
          <w:sz w:val="16"/>
        </w:rPr>
        <w:t>Step</w:t>
      </w:r>
      <w:r>
        <w:rPr>
          <w:spacing w:val="-9"/>
          <w:w w:val="105"/>
          <w:sz w:val="16"/>
        </w:rPr>
        <w:t> </w:t>
      </w:r>
      <w:r>
        <w:rPr>
          <w:w w:val="105"/>
          <w:sz w:val="16"/>
        </w:rPr>
        <w:t>4:</w:t>
      </w:r>
      <w:r>
        <w:rPr>
          <w:spacing w:val="-2"/>
          <w:w w:val="105"/>
          <w:sz w:val="16"/>
        </w:rPr>
        <w:t> </w:t>
      </w:r>
      <w:r>
        <w:rPr>
          <w:w w:val="105"/>
          <w:sz w:val="16"/>
        </w:rPr>
        <w:t>If</w:t>
      </w:r>
      <w:r>
        <w:rPr>
          <w:spacing w:val="-1"/>
          <w:w w:val="105"/>
          <w:sz w:val="16"/>
        </w:rPr>
        <w:t> </w:t>
      </w:r>
      <w:r>
        <w:rPr>
          <w:rFonts w:ascii="Latin Modern Math"/>
          <w:w w:val="105"/>
          <w:sz w:val="16"/>
        </w:rPr>
        <w:t>(</w:t>
      </w:r>
      <w:r>
        <w:rPr>
          <w:i/>
          <w:w w:val="105"/>
          <w:sz w:val="16"/>
        </w:rPr>
        <w:t>loss</w:t>
      </w:r>
      <w:r>
        <w:rPr>
          <w:i/>
          <w:w w:val="105"/>
          <w:sz w:val="16"/>
          <w:vertAlign w:val="subscript"/>
        </w:rPr>
        <w:t>i</w:t>
      </w:r>
      <w:r>
        <w:rPr>
          <w:i/>
          <w:spacing w:val="3"/>
          <w:w w:val="105"/>
          <w:sz w:val="16"/>
          <w:vertAlign w:val="baseline"/>
        </w:rPr>
        <w:t> </w:t>
      </w:r>
      <w:r>
        <w:rPr>
          <w:rFonts w:ascii="LM Roman 10"/>
          <w:w w:val="105"/>
          <w:sz w:val="16"/>
          <w:vertAlign w:val="baseline"/>
        </w:rPr>
        <w:t>&lt;</w:t>
      </w:r>
      <w:r>
        <w:rPr>
          <w:rFonts w:ascii="LM Roman 10"/>
          <w:spacing w:val="-14"/>
          <w:w w:val="105"/>
          <w:sz w:val="16"/>
          <w:vertAlign w:val="baseline"/>
        </w:rPr>
        <w:t> </w:t>
      </w:r>
      <w:r>
        <w:rPr>
          <w:i/>
          <w:w w:val="105"/>
          <w:sz w:val="16"/>
          <w:vertAlign w:val="baseline"/>
        </w:rPr>
        <w:t>iter</w:t>
      </w:r>
      <w:r>
        <w:rPr>
          <w:i/>
          <w:w w:val="105"/>
          <w:sz w:val="16"/>
          <w:vertAlign w:val="subscript"/>
        </w:rPr>
        <w:t>i</w:t>
      </w:r>
      <w:r>
        <w:rPr>
          <w:rFonts w:ascii="Latin Modern Math"/>
          <w:w w:val="105"/>
          <w:sz w:val="16"/>
          <w:vertAlign w:val="baseline"/>
        </w:rPr>
        <w:t>)</w:t>
      </w:r>
      <w:r>
        <w:rPr>
          <w:rFonts w:ascii="Latin Modern Math"/>
          <w:spacing w:val="-14"/>
          <w:w w:val="105"/>
          <w:sz w:val="16"/>
          <w:vertAlign w:val="baseline"/>
        </w:rPr>
        <w:t> </w:t>
      </w:r>
      <w:r>
        <w:rPr>
          <w:spacing w:val="-4"/>
          <w:w w:val="105"/>
          <w:sz w:val="16"/>
          <w:vertAlign w:val="baseline"/>
        </w:rPr>
        <w:t>then</w:t>
      </w:r>
    </w:p>
    <w:p>
      <w:pPr>
        <w:pStyle w:val="BodyText"/>
        <w:spacing w:line="126" w:lineRule="exact"/>
        <w:ind w:left="500"/>
      </w:pPr>
      <w:r>
        <w:rPr>
          <w:i/>
          <w:w w:val="110"/>
        </w:rPr>
        <w:t>loss</w:t>
      </w:r>
      <w:r>
        <w:rPr>
          <w:i/>
          <w:w w:val="110"/>
          <w:vertAlign w:val="subscript"/>
        </w:rPr>
        <w:t>i</w:t>
      </w:r>
      <w:r>
        <w:rPr>
          <w:rFonts w:ascii="STIX" w:hAnsi="STIX"/>
          <w:w w:val="110"/>
          <w:vertAlign w:val="baseline"/>
        </w:rPr>
        <w:t>←</w:t>
      </w:r>
      <w:r>
        <w:rPr>
          <w:w w:val="110"/>
          <w:vertAlign w:val="baseline"/>
        </w:rPr>
        <w:t>0;</w:t>
      </w:r>
      <w:r>
        <w:rPr>
          <w:spacing w:val="2"/>
          <w:w w:val="110"/>
          <w:vertAlign w:val="baseline"/>
        </w:rPr>
        <w:t> </w:t>
      </w:r>
      <w:r>
        <w:rPr>
          <w:w w:val="110"/>
          <w:vertAlign w:val="baseline"/>
        </w:rPr>
        <w:t>//Interchange</w:t>
      </w:r>
      <w:r>
        <w:rPr>
          <w:spacing w:val="1"/>
          <w:w w:val="110"/>
          <w:vertAlign w:val="baseline"/>
        </w:rPr>
        <w:t> </w:t>
      </w:r>
      <w:r>
        <w:rPr>
          <w:w w:val="110"/>
          <w:vertAlign w:val="baseline"/>
        </w:rPr>
        <w:t>the</w:t>
      </w:r>
      <w:r>
        <w:rPr>
          <w:spacing w:val="1"/>
          <w:w w:val="110"/>
          <w:vertAlign w:val="baseline"/>
        </w:rPr>
        <w:t> </w:t>
      </w:r>
      <w:r>
        <w:rPr>
          <w:w w:val="110"/>
          <w:vertAlign w:val="baseline"/>
        </w:rPr>
        <w:t>existing</w:t>
      </w:r>
      <w:r>
        <w:rPr>
          <w:spacing w:val="2"/>
          <w:w w:val="110"/>
          <w:vertAlign w:val="baseline"/>
        </w:rPr>
        <w:t> </w:t>
      </w:r>
      <w:r>
        <w:rPr>
          <w:w w:val="110"/>
          <w:vertAlign w:val="baseline"/>
        </w:rPr>
        <w:t>solution</w:t>
      </w:r>
      <w:r>
        <w:rPr>
          <w:spacing w:val="1"/>
          <w:w w:val="110"/>
          <w:vertAlign w:val="baseline"/>
        </w:rPr>
        <w:t> </w:t>
      </w:r>
      <w:r>
        <w:rPr>
          <w:w w:val="110"/>
          <w:vertAlign w:val="baseline"/>
        </w:rPr>
        <w:t>in</w:t>
      </w:r>
      <w:r>
        <w:rPr>
          <w:spacing w:val="1"/>
          <w:w w:val="110"/>
          <w:vertAlign w:val="baseline"/>
        </w:rPr>
        <w:t> </w:t>
      </w:r>
      <w:r>
        <w:rPr>
          <w:w w:val="110"/>
          <w:vertAlign w:val="baseline"/>
        </w:rPr>
        <w:t>the</w:t>
      </w:r>
      <w:r>
        <w:rPr>
          <w:spacing w:val="1"/>
          <w:w w:val="110"/>
          <w:vertAlign w:val="baseline"/>
        </w:rPr>
        <w:t> </w:t>
      </w:r>
      <w:r>
        <w:rPr>
          <w:w w:val="110"/>
          <w:vertAlign w:val="baseline"/>
        </w:rPr>
        <w:t>current</w:t>
      </w:r>
      <w:r>
        <w:rPr>
          <w:spacing w:val="1"/>
          <w:w w:val="110"/>
          <w:vertAlign w:val="baseline"/>
        </w:rPr>
        <w:t> </w:t>
      </w:r>
      <w:r>
        <w:rPr>
          <w:w w:val="110"/>
          <w:vertAlign w:val="baseline"/>
        </w:rPr>
        <w:t>loop</w:t>
      </w:r>
      <w:r>
        <w:rPr>
          <w:spacing w:val="1"/>
          <w:w w:val="110"/>
          <w:vertAlign w:val="baseline"/>
        </w:rPr>
        <w:t> </w:t>
      </w:r>
      <w:r>
        <w:rPr>
          <w:spacing w:val="-4"/>
          <w:w w:val="110"/>
          <w:vertAlign w:val="baseline"/>
        </w:rPr>
        <w:t>with</w:t>
      </w:r>
    </w:p>
    <w:p>
      <w:pPr>
        <w:pStyle w:val="BodyText"/>
        <w:ind w:left="500" w:right="3905" w:hanging="240"/>
      </w:pPr>
      <w:r>
        <w:rPr>
          <w:w w:val="110"/>
        </w:rPr>
        <w:t>the</w:t>
      </w:r>
      <w:r>
        <w:rPr>
          <w:spacing w:val="6"/>
          <w:w w:val="110"/>
        </w:rPr>
        <w:t> </w:t>
      </w:r>
      <w:r>
        <w:rPr>
          <w:w w:val="110"/>
        </w:rPr>
        <w:t>new</w:t>
      </w:r>
      <w:r>
        <w:rPr>
          <w:spacing w:val="6"/>
          <w:w w:val="110"/>
        </w:rPr>
        <w:t> </w:t>
      </w:r>
      <w:r>
        <w:rPr>
          <w:spacing w:val="-2"/>
          <w:w w:val="110"/>
        </w:rPr>
        <w:t>solution;</w:t>
      </w:r>
    </w:p>
    <w:p>
      <w:pPr>
        <w:pStyle w:val="BodyText"/>
        <w:ind w:left="500" w:right="3905"/>
      </w:pPr>
      <w:r>
        <w:rPr>
          <w:w w:val="105"/>
        </w:rPr>
        <w:t>End</w:t>
      </w:r>
      <w:r>
        <w:rPr>
          <w:spacing w:val="3"/>
          <w:w w:val="105"/>
        </w:rPr>
        <w:t> </w:t>
      </w:r>
      <w:r>
        <w:rPr>
          <w:spacing w:val="-5"/>
          <w:w w:val="105"/>
        </w:rPr>
        <w:t>if;</w:t>
      </w:r>
    </w:p>
    <w:p>
      <w:pPr>
        <w:spacing w:line="305" w:lineRule="exact" w:before="0"/>
        <w:ind w:left="500" w:right="0" w:firstLine="0"/>
        <w:jc w:val="left"/>
        <w:rPr>
          <w:sz w:val="16"/>
        </w:rPr>
      </w:pPr>
      <w:r>
        <w:rPr>
          <w:sz w:val="16"/>
        </w:rPr>
        <w:t>Step</w:t>
      </w:r>
      <w:r>
        <w:rPr>
          <w:spacing w:val="13"/>
          <w:sz w:val="16"/>
        </w:rPr>
        <w:t> </w:t>
      </w:r>
      <w:r>
        <w:rPr>
          <w:sz w:val="16"/>
        </w:rPr>
        <w:t>5:</w:t>
      </w:r>
      <w:r>
        <w:rPr>
          <w:spacing w:val="13"/>
          <w:sz w:val="16"/>
        </w:rPr>
        <w:t> </w:t>
      </w:r>
      <w:r>
        <w:rPr>
          <w:sz w:val="16"/>
        </w:rPr>
        <w:t>If</w:t>
      </w:r>
      <w:r>
        <w:rPr>
          <w:spacing w:val="14"/>
          <w:sz w:val="16"/>
        </w:rPr>
        <w:t> </w:t>
      </w:r>
      <w:r>
        <w:rPr>
          <w:rFonts w:ascii="Latin Modern Math"/>
          <w:sz w:val="16"/>
        </w:rPr>
        <w:t>(</w:t>
      </w:r>
      <w:r>
        <w:rPr>
          <w:i/>
          <w:sz w:val="16"/>
        </w:rPr>
        <w:t>accuracy</w:t>
      </w:r>
      <w:r>
        <w:rPr>
          <w:i/>
          <w:position w:val="-3"/>
          <w:sz w:val="11"/>
        </w:rPr>
        <w:t>i</w:t>
      </w:r>
      <w:r>
        <w:rPr>
          <w:i/>
          <w:spacing w:val="-17"/>
          <w:position w:val="-3"/>
          <w:sz w:val="11"/>
        </w:rPr>
        <w:t> </w:t>
      </w:r>
      <w:r>
        <w:rPr>
          <w:rFonts w:ascii="Latin Modern Math"/>
          <w:sz w:val="16"/>
        </w:rPr>
        <w:t>[</w:t>
      </w:r>
      <w:r>
        <w:rPr>
          <w:sz w:val="16"/>
        </w:rPr>
        <w:t>0</w:t>
      </w:r>
      <w:r>
        <w:rPr>
          <w:rFonts w:ascii="LM Roman 10"/>
          <w:sz w:val="16"/>
        </w:rPr>
        <w:t>,</w:t>
      </w:r>
      <w:r>
        <w:rPr>
          <w:rFonts w:ascii="LM Roman 10"/>
          <w:spacing w:val="-23"/>
          <w:sz w:val="16"/>
        </w:rPr>
        <w:t> </w:t>
      </w:r>
      <w:r>
        <w:rPr>
          <w:sz w:val="16"/>
        </w:rPr>
        <w:t>1</w:t>
      </w:r>
      <w:r>
        <w:rPr>
          <w:rFonts w:ascii="Latin Modern Math"/>
          <w:sz w:val="16"/>
        </w:rPr>
        <w:t>]</w:t>
      </w:r>
      <w:r>
        <w:rPr>
          <w:rFonts w:ascii="Latin Modern Math"/>
          <w:spacing w:val="-5"/>
          <w:sz w:val="16"/>
        </w:rPr>
        <w:t> </w:t>
      </w:r>
      <w:r>
        <w:rPr>
          <w:rFonts w:ascii="LM Roman 10"/>
          <w:sz w:val="16"/>
        </w:rPr>
        <w:t>&lt;</w:t>
      </w:r>
      <w:r>
        <w:rPr>
          <w:rFonts w:ascii="LM Roman 10"/>
          <w:spacing w:val="-5"/>
          <w:sz w:val="16"/>
        </w:rPr>
        <w:t> </w:t>
      </w:r>
      <w:r>
        <w:rPr>
          <w:i/>
          <w:sz w:val="16"/>
        </w:rPr>
        <w:t>loss</w:t>
      </w:r>
      <w:r>
        <w:rPr>
          <w:i/>
          <w:sz w:val="16"/>
          <w:vertAlign w:val="subscript"/>
        </w:rPr>
        <w:t>i</w:t>
      </w:r>
      <w:r>
        <w:rPr>
          <w:rFonts w:ascii="Latin Modern Math"/>
          <w:sz w:val="16"/>
          <w:vertAlign w:val="baseline"/>
        </w:rPr>
        <w:t>) </w:t>
      </w:r>
      <w:r>
        <w:rPr>
          <w:spacing w:val="-4"/>
          <w:sz w:val="16"/>
          <w:vertAlign w:val="baseline"/>
        </w:rPr>
        <w:t>then</w:t>
      </w:r>
    </w:p>
    <w:p>
      <w:pPr>
        <w:pStyle w:val="BodyText"/>
        <w:spacing w:line="91" w:lineRule="exact"/>
        <w:ind w:left="500"/>
      </w:pPr>
      <w:r>
        <w:rPr>
          <w:w w:val="110"/>
        </w:rPr>
        <w:t>Re-initialize</w:t>
      </w:r>
      <w:r>
        <w:rPr>
          <w:spacing w:val="11"/>
          <w:w w:val="110"/>
        </w:rPr>
        <w:t> </w:t>
      </w:r>
      <w:r>
        <w:rPr>
          <w:w w:val="110"/>
        </w:rPr>
        <w:t>the</w:t>
      </w:r>
      <w:r>
        <w:rPr>
          <w:spacing w:val="12"/>
          <w:w w:val="110"/>
        </w:rPr>
        <w:t> </w:t>
      </w:r>
      <w:r>
        <w:rPr>
          <w:w w:val="110"/>
        </w:rPr>
        <w:t>federated</w:t>
      </w:r>
      <w:r>
        <w:rPr>
          <w:spacing w:val="12"/>
          <w:w w:val="110"/>
        </w:rPr>
        <w:t> </w:t>
      </w:r>
      <w:r>
        <w:rPr>
          <w:w w:val="110"/>
        </w:rPr>
        <w:t>learning</w:t>
      </w:r>
      <w:r>
        <w:rPr>
          <w:spacing w:val="11"/>
          <w:w w:val="110"/>
        </w:rPr>
        <w:t> </w:t>
      </w:r>
      <w:r>
        <w:rPr>
          <w:w w:val="110"/>
        </w:rPr>
        <w:t>factors</w:t>
      </w:r>
      <w:r>
        <w:rPr>
          <w:spacing w:val="11"/>
          <w:w w:val="110"/>
        </w:rPr>
        <w:t> </w:t>
      </w:r>
      <w:r>
        <w:rPr>
          <w:w w:val="110"/>
        </w:rPr>
        <w:t>that</w:t>
      </w:r>
      <w:r>
        <w:rPr>
          <w:spacing w:val="12"/>
          <w:w w:val="110"/>
        </w:rPr>
        <w:t> </w:t>
      </w:r>
      <w:r>
        <w:rPr>
          <w:w w:val="110"/>
        </w:rPr>
        <w:t>are</w:t>
      </w:r>
      <w:r>
        <w:rPr>
          <w:spacing w:val="11"/>
          <w:w w:val="110"/>
        </w:rPr>
        <w:t> </w:t>
      </w:r>
      <w:r>
        <w:rPr>
          <w:w w:val="110"/>
        </w:rPr>
        <w:t>taken</w:t>
      </w:r>
      <w:r>
        <w:rPr>
          <w:spacing w:val="11"/>
          <w:w w:val="110"/>
        </w:rPr>
        <w:t> </w:t>
      </w:r>
      <w:r>
        <w:rPr>
          <w:w w:val="110"/>
        </w:rPr>
        <w:t>with</w:t>
      </w:r>
      <w:r>
        <w:rPr>
          <w:spacing w:val="12"/>
          <w:w w:val="110"/>
        </w:rPr>
        <w:t> </w:t>
      </w:r>
      <w:r>
        <w:rPr>
          <w:spacing w:val="-5"/>
          <w:w w:val="110"/>
        </w:rPr>
        <w:t>new</w:t>
      </w:r>
    </w:p>
    <w:p>
      <w:pPr>
        <w:pStyle w:val="BodyText"/>
        <w:ind w:left="261"/>
      </w:pPr>
      <w:r>
        <w:rPr>
          <w:w w:val="110"/>
        </w:rPr>
        <w:t>processing</w:t>
      </w:r>
      <w:r>
        <w:rPr>
          <w:spacing w:val="-10"/>
          <w:w w:val="110"/>
        </w:rPr>
        <w:t> </w:t>
      </w:r>
      <w:r>
        <w:rPr>
          <w:spacing w:val="-2"/>
          <w:w w:val="110"/>
        </w:rPr>
        <w:t>technique;</w:t>
      </w:r>
    </w:p>
    <w:p>
      <w:pPr>
        <w:pStyle w:val="BodyText"/>
        <w:spacing w:line="271" w:lineRule="auto"/>
        <w:ind w:left="500" w:right="2391"/>
      </w:pPr>
      <w:r>
        <w:rPr>
          <w:w w:val="110"/>
        </w:rPr>
        <w:t>Obtain</w:t>
      </w:r>
      <w:r>
        <w:rPr>
          <w:spacing w:val="-3"/>
          <w:w w:val="110"/>
        </w:rPr>
        <w:t> </w:t>
      </w:r>
      <w:r>
        <w:rPr>
          <w:w w:val="110"/>
        </w:rPr>
        <w:t>the</w:t>
      </w:r>
      <w:r>
        <w:rPr>
          <w:spacing w:val="-4"/>
          <w:w w:val="110"/>
        </w:rPr>
        <w:t> </w:t>
      </w:r>
      <w:r>
        <w:rPr>
          <w:w w:val="110"/>
        </w:rPr>
        <w:t>overall</w:t>
      </w:r>
      <w:r>
        <w:rPr>
          <w:spacing w:val="-4"/>
          <w:w w:val="110"/>
        </w:rPr>
        <w:t> </w:t>
      </w:r>
      <w:r>
        <w:rPr>
          <w:w w:val="110"/>
        </w:rPr>
        <w:t>best</w:t>
      </w:r>
      <w:r>
        <w:rPr>
          <w:spacing w:val="-3"/>
          <w:w w:val="110"/>
        </w:rPr>
        <w:t> </w:t>
      </w:r>
      <w:r>
        <w:rPr>
          <w:w w:val="110"/>
        </w:rPr>
        <w:t>solution; End if;</w:t>
      </w:r>
    </w:p>
    <w:p>
      <w:pPr>
        <w:pStyle w:val="BodyText"/>
        <w:spacing w:line="304" w:lineRule="exact"/>
        <w:ind w:left="500"/>
      </w:pPr>
      <w:r>
        <w:rPr/>
        <w:t>Step</w:t>
      </w:r>
      <w:r>
        <w:rPr>
          <w:spacing w:val="14"/>
        </w:rPr>
        <w:t> </w:t>
      </w:r>
      <w:r>
        <w:rPr/>
        <w:t>6:</w:t>
      </w:r>
      <w:r>
        <w:rPr>
          <w:spacing w:val="13"/>
        </w:rPr>
        <w:t> </w:t>
      </w:r>
      <w:r>
        <w:rPr/>
        <w:t>If</w:t>
      </w:r>
      <w:r>
        <w:rPr>
          <w:spacing w:val="15"/>
        </w:rPr>
        <w:t> </w:t>
      </w:r>
      <w:r>
        <w:rPr>
          <w:rFonts w:ascii="Latin Modern Math"/>
        </w:rPr>
        <w:t>(</w:t>
      </w:r>
      <w:r>
        <w:rPr>
          <w:i/>
        </w:rPr>
        <w:t>accuracy</w:t>
      </w:r>
      <w:r>
        <w:rPr>
          <w:i/>
          <w:position w:val="-3"/>
          <w:sz w:val="11"/>
        </w:rPr>
        <w:t>i</w:t>
      </w:r>
      <w:r>
        <w:rPr>
          <w:i/>
          <w:spacing w:val="64"/>
          <w:position w:val="-3"/>
          <w:sz w:val="11"/>
        </w:rPr>
        <w:t> </w:t>
      </w:r>
      <w:r>
        <w:rPr>
          <w:rFonts w:ascii="LM Roman 10"/>
        </w:rPr>
        <w:t>&gt;</w:t>
      </w:r>
      <w:r>
        <w:rPr>
          <w:rFonts w:ascii="LM Roman 10"/>
          <w:spacing w:val="22"/>
        </w:rPr>
        <w:t> </w:t>
      </w:r>
      <w:r>
        <w:rPr>
          <w:i/>
        </w:rPr>
        <w:t>N</w:t>
      </w:r>
      <w:r>
        <w:rPr>
          <w:rFonts w:ascii="Latin Modern Math"/>
        </w:rPr>
        <w:t>) </w:t>
      </w:r>
      <w:r>
        <w:rPr/>
        <w:t>//Existing</w:t>
      </w:r>
      <w:r>
        <w:rPr>
          <w:spacing w:val="15"/>
        </w:rPr>
        <w:t> </w:t>
      </w:r>
      <w:r>
        <w:rPr/>
        <w:t>solution</w:t>
      </w:r>
      <w:r>
        <w:rPr>
          <w:spacing w:val="14"/>
        </w:rPr>
        <w:t> </w:t>
      </w:r>
      <w:r>
        <w:rPr/>
        <w:t>is</w:t>
      </w:r>
      <w:r>
        <w:rPr>
          <w:spacing w:val="15"/>
        </w:rPr>
        <w:t> </w:t>
      </w:r>
      <w:r>
        <w:rPr/>
        <w:t>replaced</w:t>
      </w:r>
      <w:r>
        <w:rPr>
          <w:spacing w:val="14"/>
        </w:rPr>
        <w:t> </w:t>
      </w:r>
      <w:r>
        <w:rPr/>
        <w:t>with</w:t>
      </w:r>
      <w:r>
        <w:rPr>
          <w:spacing w:val="13"/>
        </w:rPr>
        <w:t> </w:t>
      </w:r>
      <w:r>
        <w:rPr/>
        <w:t>the</w:t>
      </w:r>
      <w:r>
        <w:rPr>
          <w:spacing w:val="15"/>
        </w:rPr>
        <w:t> </w:t>
      </w:r>
      <w:r>
        <w:rPr>
          <w:spacing w:val="-5"/>
        </w:rPr>
        <w:t>new</w:t>
      </w:r>
    </w:p>
    <w:p>
      <w:pPr>
        <w:pStyle w:val="BodyText"/>
        <w:spacing w:line="53" w:lineRule="exact"/>
        <w:ind w:left="261"/>
      </w:pPr>
      <w:r>
        <w:rPr>
          <w:spacing w:val="-2"/>
          <w:w w:val="110"/>
        </w:rPr>
        <w:t>solution</w:t>
      </w:r>
    </w:p>
    <w:p>
      <w:pPr>
        <w:spacing w:line="834" w:lineRule="exact" w:before="0"/>
        <w:ind w:left="261" w:right="0" w:firstLine="0"/>
        <w:jc w:val="left"/>
        <w:rPr>
          <w:rFonts w:ascii="STIX"/>
          <w:i/>
          <w:sz w:val="16"/>
        </w:rPr>
      </w:pPr>
      <w:r>
        <w:rPr>
          <w:rFonts w:ascii="STIX"/>
          <w:i/>
          <w:w w:val="105"/>
          <w:sz w:val="16"/>
        </w:rPr>
        <w:t>iter</w:t>
      </w:r>
      <w:r>
        <w:rPr>
          <w:rFonts w:ascii="STIX"/>
          <w:i/>
          <w:w w:val="105"/>
          <w:sz w:val="16"/>
          <w:vertAlign w:val="subscript"/>
        </w:rPr>
        <w:t>new</w:t>
      </w:r>
      <w:r>
        <w:rPr>
          <w:rFonts w:ascii="STIX"/>
          <w:i/>
          <w:spacing w:val="22"/>
          <w:w w:val="105"/>
          <w:sz w:val="16"/>
          <w:vertAlign w:val="baseline"/>
        </w:rPr>
        <w:t> </w:t>
      </w:r>
      <w:r>
        <w:rPr>
          <w:rFonts w:ascii="Latin Modern Math"/>
          <w:w w:val="105"/>
          <w:sz w:val="16"/>
          <w:vertAlign w:val="baseline"/>
        </w:rPr>
        <w:t>=</w:t>
      </w:r>
      <w:r>
        <w:rPr>
          <w:rFonts w:ascii="Latin Modern Math"/>
          <w:spacing w:val="-4"/>
          <w:w w:val="105"/>
          <w:sz w:val="16"/>
          <w:vertAlign w:val="baseline"/>
        </w:rPr>
        <w:t> </w:t>
      </w:r>
      <w:r>
        <w:rPr>
          <w:rFonts w:ascii="STIX"/>
          <w:i/>
          <w:spacing w:val="-2"/>
          <w:w w:val="105"/>
          <w:sz w:val="16"/>
          <w:vertAlign w:val="baseline"/>
        </w:rPr>
        <w:t>iter</w:t>
      </w:r>
      <w:r>
        <w:rPr>
          <w:rFonts w:ascii="STIX"/>
          <w:i/>
          <w:spacing w:val="-2"/>
          <w:w w:val="105"/>
          <w:sz w:val="16"/>
          <w:vertAlign w:val="subscript"/>
        </w:rPr>
        <w:t>i</w:t>
      </w:r>
    </w:p>
    <w:p>
      <w:pPr>
        <w:spacing w:after="0" w:line="834" w:lineRule="exact"/>
        <w:jc w:val="left"/>
        <w:rPr>
          <w:rFonts w:ascii="STIX"/>
          <w:sz w:val="16"/>
        </w:rPr>
        <w:sectPr>
          <w:type w:val="continuous"/>
          <w:pgSz w:w="11910" w:h="15880"/>
          <w:pgMar w:header="655" w:footer="544" w:top="620" w:bottom="280" w:left="620" w:right="640"/>
          <w:cols w:num="2" w:equalWidth="0">
            <w:col w:w="5065" w:space="186"/>
            <w:col w:w="5399"/>
          </w:cols>
        </w:sectPr>
      </w:pPr>
    </w:p>
    <w:p>
      <w:pPr>
        <w:pStyle w:val="BodyText"/>
        <w:spacing w:before="2"/>
        <w:rPr>
          <w:rFonts w:ascii="STIX"/>
          <w:i/>
          <w:sz w:val="9"/>
        </w:rPr>
      </w:pPr>
    </w:p>
    <w:p>
      <w:pPr>
        <w:spacing w:after="0"/>
        <w:rPr>
          <w:rFonts w:ascii="STIX"/>
          <w:sz w:val="9"/>
        </w:rPr>
        <w:sectPr>
          <w:pgSz w:w="11910" w:h="15880"/>
          <w:pgMar w:header="655" w:footer="544" w:top="840" w:bottom="740" w:left="620" w:right="640"/>
        </w:sectPr>
      </w:pPr>
    </w:p>
    <w:p>
      <w:pPr>
        <w:pStyle w:val="BodyText"/>
        <w:spacing w:line="79" w:lineRule="auto" w:before="52"/>
        <w:ind w:left="131" w:firstLine="239"/>
      </w:pPr>
      <w:r>
        <w:rPr>
          <w:i/>
          <w:w w:val="110"/>
        </w:rPr>
        <w:t>iter</w:t>
      </w:r>
      <w:r>
        <w:rPr>
          <w:i/>
          <w:w w:val="110"/>
          <w:vertAlign w:val="subscript"/>
        </w:rPr>
        <w:t>old</w:t>
      </w:r>
      <w:r>
        <w:rPr>
          <w:i/>
          <w:spacing w:val="8"/>
          <w:w w:val="110"/>
          <w:vertAlign w:val="baseline"/>
        </w:rPr>
        <w:t> </w:t>
      </w:r>
      <w:r>
        <w:rPr>
          <w:rFonts w:ascii="Latin Modern Math"/>
          <w:w w:val="110"/>
          <w:vertAlign w:val="baseline"/>
        </w:rPr>
        <w:t>=</w:t>
      </w:r>
      <w:r>
        <w:rPr>
          <w:rFonts w:ascii="Latin Modern Math"/>
          <w:spacing w:val="-24"/>
          <w:w w:val="110"/>
          <w:vertAlign w:val="baseline"/>
        </w:rPr>
        <w:t> </w:t>
      </w:r>
      <w:r>
        <w:rPr>
          <w:i/>
          <w:w w:val="110"/>
          <w:vertAlign w:val="baseline"/>
        </w:rPr>
        <w:t>iter</w:t>
      </w:r>
      <w:r>
        <w:rPr>
          <w:i/>
          <w:w w:val="110"/>
          <w:vertAlign w:val="subscript"/>
        </w:rPr>
        <w:t>i</w:t>
      </w:r>
      <w:r>
        <w:rPr>
          <w:w w:val="110"/>
          <w:vertAlign w:val="baseline"/>
        </w:rPr>
        <w:t>;</w:t>
      </w:r>
      <w:r>
        <w:rPr>
          <w:spacing w:val="-11"/>
          <w:w w:val="110"/>
          <w:vertAlign w:val="baseline"/>
        </w:rPr>
        <w:t> </w:t>
      </w:r>
      <w:r>
        <w:rPr>
          <w:w w:val="110"/>
          <w:vertAlign w:val="baseline"/>
        </w:rPr>
        <w:t>//Attain</w:t>
      </w:r>
      <w:r>
        <w:rPr>
          <w:spacing w:val="-11"/>
          <w:w w:val="110"/>
          <w:vertAlign w:val="baseline"/>
        </w:rPr>
        <w:t> </w:t>
      </w:r>
      <w:r>
        <w:rPr>
          <w:w w:val="110"/>
          <w:vertAlign w:val="baseline"/>
        </w:rPr>
        <w:t>the</w:t>
      </w:r>
      <w:r>
        <w:rPr>
          <w:spacing w:val="-11"/>
          <w:w w:val="110"/>
          <w:vertAlign w:val="baseline"/>
        </w:rPr>
        <w:t> </w:t>
      </w:r>
      <w:r>
        <w:rPr>
          <w:w w:val="110"/>
          <w:vertAlign w:val="baseline"/>
        </w:rPr>
        <w:t>most</w:t>
      </w:r>
      <w:r>
        <w:rPr>
          <w:spacing w:val="-11"/>
          <w:w w:val="110"/>
          <w:vertAlign w:val="baseline"/>
        </w:rPr>
        <w:t> </w:t>
      </w:r>
      <w:r>
        <w:rPr>
          <w:w w:val="110"/>
          <w:vertAlign w:val="baseline"/>
        </w:rPr>
        <w:t>feasible</w:t>
      </w:r>
      <w:r>
        <w:rPr>
          <w:spacing w:val="-11"/>
          <w:w w:val="110"/>
          <w:vertAlign w:val="baseline"/>
        </w:rPr>
        <w:t> </w:t>
      </w:r>
      <w:r>
        <w:rPr>
          <w:w w:val="110"/>
          <w:vertAlign w:val="baseline"/>
        </w:rPr>
        <w:t>solutions</w:t>
      </w:r>
      <w:r>
        <w:rPr>
          <w:spacing w:val="-11"/>
          <w:w w:val="110"/>
          <w:vertAlign w:val="baseline"/>
        </w:rPr>
        <w:t> </w:t>
      </w:r>
      <w:r>
        <w:rPr>
          <w:w w:val="110"/>
          <w:vertAlign w:val="baseline"/>
        </w:rPr>
        <w:t>for</w:t>
      </w:r>
      <w:r>
        <w:rPr>
          <w:spacing w:val="-11"/>
          <w:w w:val="110"/>
          <w:vertAlign w:val="baseline"/>
        </w:rPr>
        <w:t> </w:t>
      </w:r>
      <w:r>
        <w:rPr>
          <w:w w:val="110"/>
          <w:vertAlign w:val="baseline"/>
        </w:rPr>
        <w:t>determining</w:t>
      </w:r>
      <w:r>
        <w:rPr>
          <w:spacing w:val="-11"/>
          <w:w w:val="110"/>
          <w:vertAlign w:val="baseline"/>
        </w:rPr>
        <w:t> </w:t>
      </w:r>
      <w:r>
        <w:rPr>
          <w:w w:val="110"/>
          <w:vertAlign w:val="baseline"/>
        </w:rPr>
        <w:t>the overall best solution;</w:t>
      </w:r>
    </w:p>
    <w:p>
      <w:pPr>
        <w:pStyle w:val="BodyText"/>
        <w:spacing w:line="273" w:lineRule="auto" w:before="47"/>
        <w:ind w:left="371" w:right="2286"/>
      </w:pPr>
      <w:r>
        <w:rPr>
          <w:w w:val="110"/>
        </w:rPr>
        <w:t>Increment the count </w:t>
      </w:r>
      <w:r>
        <w:rPr>
          <w:i/>
          <w:w w:val="110"/>
        </w:rPr>
        <w:t>iter</w:t>
      </w:r>
      <w:r>
        <w:rPr>
          <w:i/>
          <w:w w:val="110"/>
          <w:vertAlign w:val="subscript"/>
        </w:rPr>
        <w:t>i</w:t>
      </w:r>
      <w:r>
        <w:rPr>
          <w:i/>
          <w:w w:val="110"/>
          <w:vertAlign w:val="baseline"/>
        </w:rPr>
        <w:t> </w:t>
      </w:r>
      <w:r>
        <w:rPr>
          <w:w w:val="110"/>
          <w:vertAlign w:val="baseline"/>
        </w:rPr>
        <w:t>by 1; Return</w:t>
      </w:r>
      <w:r>
        <w:rPr>
          <w:spacing w:val="-4"/>
          <w:w w:val="110"/>
          <w:vertAlign w:val="baseline"/>
        </w:rPr>
        <w:t> </w:t>
      </w:r>
      <w:r>
        <w:rPr>
          <w:w w:val="110"/>
          <w:vertAlign w:val="baseline"/>
        </w:rPr>
        <w:t>the</w:t>
      </w:r>
      <w:r>
        <w:rPr>
          <w:spacing w:val="-4"/>
          <w:w w:val="110"/>
          <w:vertAlign w:val="baseline"/>
        </w:rPr>
        <w:t> </w:t>
      </w:r>
      <w:r>
        <w:rPr>
          <w:w w:val="110"/>
          <w:vertAlign w:val="baseline"/>
        </w:rPr>
        <w:t>best</w:t>
      </w:r>
      <w:r>
        <w:rPr>
          <w:spacing w:val="-4"/>
          <w:w w:val="110"/>
          <w:vertAlign w:val="baseline"/>
        </w:rPr>
        <w:t> </w:t>
      </w:r>
      <w:r>
        <w:rPr>
          <w:w w:val="110"/>
          <w:vertAlign w:val="baseline"/>
        </w:rPr>
        <w:t>overall</w:t>
      </w:r>
      <w:r>
        <w:rPr>
          <w:spacing w:val="-6"/>
          <w:w w:val="110"/>
          <w:vertAlign w:val="baseline"/>
        </w:rPr>
        <w:t> </w:t>
      </w:r>
      <w:r>
        <w:rPr>
          <w:w w:val="110"/>
          <w:vertAlign w:val="baseline"/>
        </w:rPr>
        <w:t>solution; </w:t>
      </w:r>
      <w:r>
        <w:rPr>
          <w:spacing w:val="-4"/>
          <w:w w:val="110"/>
          <w:vertAlign w:val="baseline"/>
        </w:rPr>
        <w:t>End;</w:t>
      </w:r>
    </w:p>
    <w:p>
      <w:pPr>
        <w:pStyle w:val="BodyText"/>
        <w:spacing w:line="273" w:lineRule="auto"/>
        <w:ind w:left="131" w:right="38" w:firstLine="239"/>
        <w:jc w:val="both"/>
      </w:pPr>
      <w:r>
        <w:rPr>
          <w:w w:val="110"/>
        </w:rPr>
        <w:t>The flow chart in </w:t>
      </w:r>
      <w:hyperlink w:history="true" w:anchor="_bookmark13">
        <w:r>
          <w:rPr>
            <w:color w:val="2196D1"/>
            <w:w w:val="110"/>
          </w:rPr>
          <w:t>Fig. 2</w:t>
        </w:r>
      </w:hyperlink>
      <w:r>
        <w:rPr>
          <w:color w:val="2196D1"/>
          <w:w w:val="110"/>
        </w:rPr>
        <w:t> </w:t>
      </w:r>
      <w:r>
        <w:rPr>
          <w:w w:val="110"/>
        </w:rPr>
        <w:t>provides the integration steps of </w:t>
      </w:r>
      <w:r>
        <w:rPr>
          <w:w w:val="110"/>
        </w:rPr>
        <w:t>federated learning</w:t>
      </w:r>
      <w:r>
        <w:rPr>
          <w:spacing w:val="-4"/>
          <w:w w:val="110"/>
        </w:rPr>
        <w:t> </w:t>
      </w:r>
      <w:r>
        <w:rPr>
          <w:w w:val="110"/>
        </w:rPr>
        <w:t>with</w:t>
      </w:r>
      <w:r>
        <w:rPr>
          <w:spacing w:val="-6"/>
          <w:w w:val="110"/>
        </w:rPr>
        <w:t> </w:t>
      </w:r>
      <w:r>
        <w:rPr>
          <w:w w:val="110"/>
        </w:rPr>
        <w:t>block</w:t>
      </w:r>
      <w:r>
        <w:rPr>
          <w:spacing w:val="-5"/>
          <w:w w:val="110"/>
        </w:rPr>
        <w:t> </w:t>
      </w:r>
      <w:r>
        <w:rPr>
          <w:w w:val="110"/>
        </w:rPr>
        <w:t>chain</w:t>
      </w:r>
      <w:r>
        <w:rPr>
          <w:spacing w:val="-4"/>
          <w:w w:val="110"/>
        </w:rPr>
        <w:t> </w:t>
      </w:r>
      <w:r>
        <w:rPr>
          <w:w w:val="110"/>
        </w:rPr>
        <w:t>that</w:t>
      </w:r>
      <w:r>
        <w:rPr>
          <w:spacing w:val="-5"/>
          <w:w w:val="110"/>
        </w:rPr>
        <w:t> </w:t>
      </w:r>
      <w:r>
        <w:rPr>
          <w:w w:val="110"/>
        </w:rPr>
        <w:t>is</w:t>
      </w:r>
      <w:r>
        <w:rPr>
          <w:spacing w:val="-5"/>
          <w:w w:val="110"/>
        </w:rPr>
        <w:t> </w:t>
      </w:r>
      <w:r>
        <w:rPr>
          <w:w w:val="110"/>
        </w:rPr>
        <w:t>designed</w:t>
      </w:r>
      <w:r>
        <w:rPr>
          <w:spacing w:val="-6"/>
          <w:w w:val="110"/>
        </w:rPr>
        <w:t> </w:t>
      </w:r>
      <w:r>
        <w:rPr>
          <w:w w:val="110"/>
        </w:rPr>
        <w:t>by</w:t>
      </w:r>
      <w:r>
        <w:rPr>
          <w:spacing w:val="-5"/>
          <w:w w:val="110"/>
        </w:rPr>
        <w:t> </w:t>
      </w:r>
      <w:r>
        <w:rPr>
          <w:w w:val="110"/>
        </w:rPr>
        <w:t>using</w:t>
      </w:r>
      <w:r>
        <w:rPr>
          <w:spacing w:val="-6"/>
          <w:w w:val="110"/>
        </w:rPr>
        <w:t> </w:t>
      </w:r>
      <w:r>
        <w:rPr>
          <w:w w:val="110"/>
        </w:rPr>
        <w:t>RS</w:t>
      </w:r>
      <w:r>
        <w:rPr>
          <w:spacing w:val="-5"/>
          <w:w w:val="110"/>
        </w:rPr>
        <w:t> </w:t>
      </w:r>
      <w:r>
        <w:rPr>
          <w:w w:val="110"/>
        </w:rPr>
        <w:t>corda</w:t>
      </w:r>
      <w:r>
        <w:rPr>
          <w:spacing w:val="-5"/>
          <w:w w:val="110"/>
        </w:rPr>
        <w:t> </w:t>
      </w:r>
      <w:r>
        <w:rPr>
          <w:w w:val="110"/>
        </w:rPr>
        <w:t>in</w:t>
      </w:r>
      <w:r>
        <w:rPr>
          <w:spacing w:val="-5"/>
          <w:w w:val="110"/>
        </w:rPr>
        <w:t> </w:t>
      </w:r>
      <w:r>
        <w:rPr>
          <w:w w:val="110"/>
        </w:rPr>
        <w:t>order</w:t>
      </w:r>
      <w:r>
        <w:rPr>
          <w:spacing w:val="-5"/>
          <w:w w:val="110"/>
        </w:rPr>
        <w:t> </w:t>
      </w:r>
      <w:r>
        <w:rPr>
          <w:w w:val="110"/>
        </w:rPr>
        <w:t>to process</w:t>
      </w:r>
      <w:r>
        <w:rPr>
          <w:spacing w:val="-2"/>
          <w:w w:val="110"/>
        </w:rPr>
        <w:t> </w:t>
      </w:r>
      <w:r>
        <w:rPr>
          <w:w w:val="110"/>
        </w:rPr>
        <w:t>the</w:t>
      </w:r>
      <w:r>
        <w:rPr>
          <w:spacing w:val="-1"/>
          <w:w w:val="110"/>
        </w:rPr>
        <w:t> </w:t>
      </w:r>
      <w:r>
        <w:rPr>
          <w:w w:val="110"/>
        </w:rPr>
        <w:t>implementation</w:t>
      </w:r>
      <w:r>
        <w:rPr>
          <w:spacing w:val="-2"/>
          <w:w w:val="110"/>
        </w:rPr>
        <w:t> </w:t>
      </w:r>
      <w:r>
        <w:rPr>
          <w:w w:val="110"/>
        </w:rPr>
        <w:t>for</w:t>
      </w:r>
      <w:r>
        <w:rPr>
          <w:spacing w:val="-2"/>
          <w:w w:val="110"/>
        </w:rPr>
        <w:t> </w:t>
      </w:r>
      <w:r>
        <w:rPr>
          <w:w w:val="110"/>
        </w:rPr>
        <w:t>observing</w:t>
      </w:r>
      <w:r>
        <w:rPr>
          <w:spacing w:val="-2"/>
          <w:w w:val="110"/>
        </w:rPr>
        <w:t> </w:t>
      </w:r>
      <w:r>
        <w:rPr>
          <w:w w:val="110"/>
        </w:rPr>
        <w:t>parametric</w:t>
      </w:r>
      <w:r>
        <w:rPr>
          <w:spacing w:val="-1"/>
          <w:w w:val="110"/>
        </w:rPr>
        <w:t> </w:t>
      </w:r>
      <w:r>
        <w:rPr>
          <w:w w:val="110"/>
        </w:rPr>
        <w:t>outcomes.</w:t>
      </w:r>
      <w:r>
        <w:rPr>
          <w:spacing w:val="-3"/>
          <w:w w:val="110"/>
        </w:rPr>
        <w:t> </w:t>
      </w:r>
      <w:r>
        <w:rPr>
          <w:w w:val="110"/>
        </w:rPr>
        <w:t>There- fore</w:t>
      </w:r>
      <w:r>
        <w:rPr>
          <w:w w:val="110"/>
        </w:rPr>
        <w:t> the</w:t>
      </w:r>
      <w:r>
        <w:rPr>
          <w:w w:val="110"/>
        </w:rPr>
        <w:t> loop</w:t>
      </w:r>
      <w:r>
        <w:rPr>
          <w:w w:val="110"/>
        </w:rPr>
        <w:t> functions</w:t>
      </w:r>
      <w:r>
        <w:rPr>
          <w:w w:val="110"/>
        </w:rPr>
        <w:t> are</w:t>
      </w:r>
      <w:r>
        <w:rPr>
          <w:w w:val="110"/>
        </w:rPr>
        <w:t> determined</w:t>
      </w:r>
      <w:r>
        <w:rPr>
          <w:w w:val="110"/>
        </w:rPr>
        <w:t> between</w:t>
      </w:r>
      <w:r>
        <w:rPr>
          <w:w w:val="110"/>
        </w:rPr>
        <w:t> start</w:t>
      </w:r>
      <w:r>
        <w:rPr>
          <w:w w:val="110"/>
        </w:rPr>
        <w:t> and</w:t>
      </w:r>
      <w:r>
        <w:rPr>
          <w:w w:val="110"/>
        </w:rPr>
        <w:t> stop</w:t>
      </w:r>
      <w:r>
        <w:rPr>
          <w:w w:val="110"/>
        </w:rPr>
        <w:t> where total</w:t>
      </w:r>
      <w:r>
        <w:rPr>
          <w:w w:val="110"/>
        </w:rPr>
        <w:t> number</w:t>
      </w:r>
      <w:r>
        <w:rPr>
          <w:w w:val="110"/>
        </w:rPr>
        <w:t> of</w:t>
      </w:r>
      <w:r>
        <w:rPr>
          <w:w w:val="110"/>
        </w:rPr>
        <w:t> computational</w:t>
      </w:r>
      <w:r>
        <w:rPr>
          <w:w w:val="110"/>
        </w:rPr>
        <w:t> blocks</w:t>
      </w:r>
      <w:r>
        <w:rPr>
          <w:w w:val="110"/>
        </w:rPr>
        <w:t> that</w:t>
      </w:r>
      <w:r>
        <w:rPr>
          <w:w w:val="110"/>
        </w:rPr>
        <w:t> are</w:t>
      </w:r>
      <w:r>
        <w:rPr>
          <w:w w:val="110"/>
        </w:rPr>
        <w:t> represented</w:t>
      </w:r>
      <w:r>
        <w:rPr>
          <w:w w:val="110"/>
        </w:rPr>
        <w:t> with maximum</w:t>
      </w:r>
      <w:r>
        <w:rPr>
          <w:spacing w:val="-4"/>
          <w:w w:val="110"/>
        </w:rPr>
        <w:t> </w:t>
      </w:r>
      <w:r>
        <w:rPr>
          <w:w w:val="110"/>
        </w:rPr>
        <w:t>values</w:t>
      </w:r>
      <w:r>
        <w:rPr>
          <w:spacing w:val="-3"/>
          <w:w w:val="110"/>
        </w:rPr>
        <w:t> </w:t>
      </w:r>
      <w:r>
        <w:rPr>
          <w:w w:val="110"/>
        </w:rPr>
        <w:t>are</w:t>
      </w:r>
      <w:r>
        <w:rPr>
          <w:spacing w:val="-4"/>
          <w:w w:val="110"/>
        </w:rPr>
        <w:t> </w:t>
      </w:r>
      <w:r>
        <w:rPr>
          <w:w w:val="110"/>
        </w:rPr>
        <w:t>provided.</w:t>
      </w:r>
      <w:r>
        <w:rPr>
          <w:spacing w:val="-4"/>
          <w:w w:val="110"/>
        </w:rPr>
        <w:t> </w:t>
      </w:r>
      <w:r>
        <w:rPr>
          <w:w w:val="110"/>
        </w:rPr>
        <w:t>After</w:t>
      </w:r>
      <w:r>
        <w:rPr>
          <w:spacing w:val="-4"/>
          <w:w w:val="110"/>
        </w:rPr>
        <w:t> </w:t>
      </w:r>
      <w:r>
        <w:rPr>
          <w:w w:val="110"/>
        </w:rPr>
        <w:t>creation</w:t>
      </w:r>
      <w:r>
        <w:rPr>
          <w:spacing w:val="-4"/>
          <w:w w:val="110"/>
        </w:rPr>
        <w:t> </w:t>
      </w:r>
      <w:r>
        <w:rPr>
          <w:w w:val="110"/>
        </w:rPr>
        <w:t>of</w:t>
      </w:r>
      <w:r>
        <w:rPr>
          <w:spacing w:val="-4"/>
          <w:w w:val="110"/>
        </w:rPr>
        <w:t> </w:t>
      </w:r>
      <w:r>
        <w:rPr>
          <w:w w:val="110"/>
        </w:rPr>
        <w:t>various</w:t>
      </w:r>
      <w:r>
        <w:rPr>
          <w:spacing w:val="-4"/>
          <w:w w:val="110"/>
        </w:rPr>
        <w:t> </w:t>
      </w:r>
      <w:r>
        <w:rPr>
          <w:w w:val="110"/>
        </w:rPr>
        <w:t>computational blocks the transaction blocks are separated for transferring the data to destination thereby the process of offloading analysis takes place with low load. During</w:t>
      </w:r>
      <w:r>
        <w:rPr>
          <w:w w:val="110"/>
        </w:rPr>
        <w:t> the above mentioned</w:t>
      </w:r>
      <w:r>
        <w:rPr>
          <w:w w:val="110"/>
        </w:rPr>
        <w:t> process for offloading analysis total</w:t>
      </w:r>
      <w:r>
        <w:rPr>
          <w:w w:val="110"/>
        </w:rPr>
        <w:t> delay</w:t>
      </w:r>
      <w:r>
        <w:rPr>
          <w:w w:val="110"/>
        </w:rPr>
        <w:t> and</w:t>
      </w:r>
      <w:r>
        <w:rPr>
          <w:w w:val="110"/>
        </w:rPr>
        <w:t> data</w:t>
      </w:r>
      <w:r>
        <w:rPr>
          <w:w w:val="110"/>
        </w:rPr>
        <w:t> rates</w:t>
      </w:r>
      <w:r>
        <w:rPr>
          <w:w w:val="110"/>
        </w:rPr>
        <w:t> are</w:t>
      </w:r>
      <w:r>
        <w:rPr>
          <w:w w:val="110"/>
        </w:rPr>
        <w:t> measured</w:t>
      </w:r>
      <w:r>
        <w:rPr>
          <w:w w:val="110"/>
        </w:rPr>
        <w:t> for</w:t>
      </w:r>
      <w:r>
        <w:rPr>
          <w:w w:val="110"/>
        </w:rPr>
        <w:t> each</w:t>
      </w:r>
      <w:r>
        <w:rPr>
          <w:w w:val="110"/>
        </w:rPr>
        <w:t> transaction</w:t>
      </w:r>
      <w:r>
        <w:rPr>
          <w:w w:val="110"/>
        </w:rPr>
        <w:t> blocks thereby</w:t>
      </w:r>
      <w:r>
        <w:rPr>
          <w:w w:val="110"/>
        </w:rPr>
        <w:t> maintaining</w:t>
      </w:r>
      <w:r>
        <w:rPr>
          <w:w w:val="110"/>
        </w:rPr>
        <w:t> a</w:t>
      </w:r>
      <w:r>
        <w:rPr>
          <w:w w:val="110"/>
        </w:rPr>
        <w:t> constant</w:t>
      </w:r>
      <w:r>
        <w:rPr>
          <w:w w:val="110"/>
        </w:rPr>
        <w:t> rate</w:t>
      </w:r>
      <w:r>
        <w:rPr>
          <w:w w:val="110"/>
        </w:rPr>
        <w:t> till</w:t>
      </w:r>
      <w:r>
        <w:rPr>
          <w:w w:val="110"/>
        </w:rPr>
        <w:t> the</w:t>
      </w:r>
      <w:r>
        <w:rPr>
          <w:w w:val="110"/>
        </w:rPr>
        <w:t> end</w:t>
      </w:r>
      <w:r>
        <w:rPr>
          <w:w w:val="110"/>
        </w:rPr>
        <w:t> of</w:t>
      </w:r>
      <w:r>
        <w:rPr>
          <w:w w:val="110"/>
        </w:rPr>
        <w:t> transmissions.</w:t>
      </w:r>
      <w:r>
        <w:rPr>
          <w:w w:val="110"/>
        </w:rPr>
        <w:t> In addition</w:t>
      </w:r>
      <w:r>
        <w:rPr>
          <w:w w:val="110"/>
        </w:rPr>
        <w:t> at</w:t>
      </w:r>
      <w:r>
        <w:rPr>
          <w:w w:val="110"/>
        </w:rPr>
        <w:t> this</w:t>
      </w:r>
      <w:r>
        <w:rPr>
          <w:w w:val="110"/>
        </w:rPr>
        <w:t> step</w:t>
      </w:r>
      <w:r>
        <w:rPr>
          <w:w w:val="110"/>
        </w:rPr>
        <w:t> the</w:t>
      </w:r>
      <w:r>
        <w:rPr>
          <w:w w:val="110"/>
        </w:rPr>
        <w:t> objective</w:t>
      </w:r>
      <w:r>
        <w:rPr>
          <w:w w:val="110"/>
        </w:rPr>
        <w:t> functions</w:t>
      </w:r>
      <w:r>
        <w:rPr>
          <w:w w:val="110"/>
        </w:rPr>
        <w:t> which</w:t>
      </w:r>
      <w:r>
        <w:rPr>
          <w:w w:val="110"/>
        </w:rPr>
        <w:t> are</w:t>
      </w:r>
      <w:r>
        <w:rPr>
          <w:w w:val="110"/>
        </w:rPr>
        <w:t> termed</w:t>
      </w:r>
      <w:r>
        <w:rPr>
          <w:w w:val="110"/>
        </w:rPr>
        <w:t> with multi-objective functionalities are included and energy is modified for each data thereafter at minimized energy rate individual data is trans- mitted to destination.</w:t>
      </w:r>
    </w:p>
    <w:p>
      <w:pPr>
        <w:pStyle w:val="BodyText"/>
        <w:spacing w:before="28"/>
      </w:pPr>
    </w:p>
    <w:p>
      <w:pPr>
        <w:pStyle w:val="Heading1"/>
        <w:numPr>
          <w:ilvl w:val="0"/>
          <w:numId w:val="1"/>
        </w:numPr>
        <w:tabs>
          <w:tab w:pos="375" w:val="left" w:leader="none"/>
        </w:tabs>
        <w:spacing w:line="240" w:lineRule="auto" w:before="0" w:after="0"/>
        <w:ind w:left="375" w:right="0" w:hanging="244"/>
        <w:jc w:val="left"/>
      </w:pPr>
      <w:bookmarkStart w:name="4 Results and discussions" w:id="25"/>
      <w:bookmarkEnd w:id="25"/>
      <w:r>
        <w:rPr>
          <w:b w:val="0"/>
        </w:rPr>
      </w:r>
      <w:bookmarkStart w:name="_bookmark15" w:id="26"/>
      <w:bookmarkEnd w:id="26"/>
      <w:r>
        <w:rPr>
          <w:b w:val="0"/>
        </w:rPr>
      </w:r>
      <w:r>
        <w:rPr>
          <w:w w:val="110"/>
        </w:rPr>
        <w:t>Results</w:t>
      </w:r>
      <w:r>
        <w:rPr>
          <w:spacing w:val="6"/>
          <w:w w:val="110"/>
        </w:rPr>
        <w:t> </w:t>
      </w:r>
      <w:r>
        <w:rPr>
          <w:w w:val="110"/>
        </w:rPr>
        <w:t>and</w:t>
      </w:r>
      <w:r>
        <w:rPr>
          <w:spacing w:val="10"/>
          <w:w w:val="110"/>
        </w:rPr>
        <w:t> </w:t>
      </w:r>
      <w:r>
        <w:rPr>
          <w:spacing w:val="-2"/>
          <w:w w:val="110"/>
        </w:rPr>
        <w:t>discussions</w:t>
      </w:r>
    </w:p>
    <w:p>
      <w:pPr>
        <w:pStyle w:val="BodyText"/>
        <w:spacing w:before="50"/>
        <w:rPr>
          <w:b/>
        </w:rPr>
      </w:pPr>
    </w:p>
    <w:p>
      <w:pPr>
        <w:pStyle w:val="BodyText"/>
        <w:spacing w:line="273" w:lineRule="auto" w:before="1"/>
        <w:ind w:left="131" w:right="38" w:firstLine="239"/>
        <w:jc w:val="both"/>
      </w:pPr>
      <w:r>
        <w:rPr>
          <w:w w:val="110"/>
        </w:rPr>
        <w:t>To</w:t>
      </w:r>
      <w:r>
        <w:rPr>
          <w:w w:val="110"/>
        </w:rPr>
        <w:t> check</w:t>
      </w:r>
      <w:r>
        <w:rPr>
          <w:w w:val="110"/>
        </w:rPr>
        <w:t> the security states</w:t>
      </w:r>
      <w:r>
        <w:rPr>
          <w:w w:val="110"/>
        </w:rPr>
        <w:t> of the</w:t>
      </w:r>
      <w:r>
        <w:rPr>
          <w:w w:val="110"/>
        </w:rPr>
        <w:t> entire system,</w:t>
      </w:r>
      <w:r>
        <w:rPr>
          <w:w w:val="110"/>
        </w:rPr>
        <w:t> real-time</w:t>
      </w:r>
      <w:r>
        <w:rPr>
          <w:w w:val="110"/>
        </w:rPr>
        <w:t> experi- mental verifications using a variety of processors are performed in </w:t>
      </w:r>
      <w:r>
        <w:rPr>
          <w:w w:val="110"/>
        </w:rPr>
        <w:t>this part.</w:t>
      </w:r>
      <w:r>
        <w:rPr>
          <w:w w:val="110"/>
        </w:rPr>
        <w:t> However,</w:t>
      </w:r>
      <w:r>
        <w:rPr>
          <w:w w:val="110"/>
        </w:rPr>
        <w:t> the</w:t>
      </w:r>
      <w:r>
        <w:rPr>
          <w:w w:val="110"/>
        </w:rPr>
        <w:t> system</w:t>
      </w:r>
      <w:r>
        <w:rPr>
          <w:w w:val="110"/>
        </w:rPr>
        <w:t> does</w:t>
      </w:r>
      <w:r>
        <w:rPr>
          <w:w w:val="110"/>
        </w:rPr>
        <w:t> not</w:t>
      </w:r>
      <w:r>
        <w:rPr>
          <w:w w:val="110"/>
        </w:rPr>
        <w:t> use</w:t>
      </w:r>
      <w:r>
        <w:rPr>
          <w:w w:val="110"/>
        </w:rPr>
        <w:t> the</w:t>
      </w:r>
      <w:r>
        <w:rPr>
          <w:w w:val="110"/>
        </w:rPr>
        <w:t> microcontroller-based operational</w:t>
      </w:r>
      <w:r>
        <w:rPr>
          <w:w w:val="110"/>
        </w:rPr>
        <w:t> processor</w:t>
      </w:r>
      <w:r>
        <w:rPr>
          <w:w w:val="110"/>
        </w:rPr>
        <w:t> since</w:t>
      </w:r>
      <w:r>
        <w:rPr>
          <w:w w:val="110"/>
        </w:rPr>
        <w:t> the results</w:t>
      </w:r>
      <w:r>
        <w:rPr>
          <w:w w:val="110"/>
        </w:rPr>
        <w:t> will be</w:t>
      </w:r>
      <w:r>
        <w:rPr>
          <w:w w:val="110"/>
        </w:rPr>
        <w:t> of</w:t>
      </w:r>
      <w:r>
        <w:rPr>
          <w:w w:val="110"/>
        </w:rPr>
        <w:t> low</w:t>
      </w:r>
      <w:r>
        <w:rPr>
          <w:w w:val="110"/>
        </w:rPr>
        <w:t> security. Following the integration of blockchain methods, more transactions at each</w:t>
      </w:r>
      <w:r>
        <w:rPr>
          <w:spacing w:val="-2"/>
          <w:w w:val="110"/>
        </w:rPr>
        <w:t> </w:t>
      </w:r>
      <w:r>
        <w:rPr>
          <w:w w:val="110"/>
        </w:rPr>
        <w:t>block</w:t>
      </w:r>
      <w:r>
        <w:rPr>
          <w:spacing w:val="-1"/>
          <w:w w:val="110"/>
        </w:rPr>
        <w:t> </w:t>
      </w:r>
      <w:r>
        <w:rPr>
          <w:w w:val="110"/>
        </w:rPr>
        <w:t>are</w:t>
      </w:r>
      <w:r>
        <w:rPr>
          <w:spacing w:val="-3"/>
          <w:w w:val="110"/>
        </w:rPr>
        <w:t> </w:t>
      </w:r>
      <w:r>
        <w:rPr>
          <w:w w:val="110"/>
        </w:rPr>
        <w:t>detected,</w:t>
      </w:r>
      <w:r>
        <w:rPr>
          <w:spacing w:val="-1"/>
          <w:w w:val="110"/>
        </w:rPr>
        <w:t> </w:t>
      </w:r>
      <w:r>
        <w:rPr>
          <w:w w:val="110"/>
        </w:rPr>
        <w:t>and</w:t>
      </w:r>
      <w:r>
        <w:rPr>
          <w:spacing w:val="-3"/>
          <w:w w:val="110"/>
        </w:rPr>
        <w:t> </w:t>
      </w:r>
      <w:r>
        <w:rPr>
          <w:w w:val="110"/>
        </w:rPr>
        <w:t>their</w:t>
      </w:r>
      <w:r>
        <w:rPr>
          <w:spacing w:val="-1"/>
          <w:w w:val="110"/>
        </w:rPr>
        <w:t> </w:t>
      </w:r>
      <w:r>
        <w:rPr>
          <w:w w:val="110"/>
        </w:rPr>
        <w:t>aggregate</w:t>
      </w:r>
      <w:r>
        <w:rPr>
          <w:spacing w:val="-2"/>
          <w:w w:val="110"/>
        </w:rPr>
        <w:t> </w:t>
      </w:r>
      <w:r>
        <w:rPr>
          <w:w w:val="110"/>
        </w:rPr>
        <w:t>effects</w:t>
      </w:r>
      <w:r>
        <w:rPr>
          <w:spacing w:val="-2"/>
          <w:w w:val="110"/>
        </w:rPr>
        <w:t> </w:t>
      </w:r>
      <w:r>
        <w:rPr>
          <w:w w:val="110"/>
        </w:rPr>
        <w:t>are</w:t>
      </w:r>
      <w:r>
        <w:rPr>
          <w:spacing w:val="-1"/>
          <w:w w:val="110"/>
        </w:rPr>
        <w:t> </w:t>
      </w:r>
      <w:r>
        <w:rPr>
          <w:w w:val="110"/>
        </w:rPr>
        <w:t>discussed</w:t>
      </w:r>
      <w:r>
        <w:rPr>
          <w:spacing w:val="-1"/>
          <w:w w:val="110"/>
        </w:rPr>
        <w:t> </w:t>
      </w:r>
      <w:r>
        <w:rPr>
          <w:w w:val="110"/>
        </w:rPr>
        <w:t>using the</w:t>
      </w:r>
      <w:r>
        <w:rPr>
          <w:spacing w:val="4"/>
          <w:w w:val="110"/>
        </w:rPr>
        <w:t> </w:t>
      </w:r>
      <w:r>
        <w:rPr>
          <w:w w:val="110"/>
        </w:rPr>
        <w:t>models</w:t>
      </w:r>
      <w:r>
        <w:rPr>
          <w:spacing w:val="4"/>
          <w:w w:val="110"/>
        </w:rPr>
        <w:t> </w:t>
      </w:r>
      <w:r>
        <w:rPr>
          <w:w w:val="110"/>
        </w:rPr>
        <w:t>for</w:t>
      </w:r>
      <w:r>
        <w:rPr>
          <w:spacing w:val="5"/>
          <w:w w:val="110"/>
        </w:rPr>
        <w:t> </w:t>
      </w:r>
      <w:r>
        <w:rPr>
          <w:w w:val="110"/>
        </w:rPr>
        <w:t>the</w:t>
      </w:r>
      <w:r>
        <w:rPr>
          <w:spacing w:val="4"/>
          <w:w w:val="110"/>
        </w:rPr>
        <w:t> </w:t>
      </w:r>
      <w:r>
        <w:rPr>
          <w:w w:val="110"/>
        </w:rPr>
        <w:t>current</w:t>
      </w:r>
      <w:r>
        <w:rPr>
          <w:spacing w:val="4"/>
          <w:w w:val="110"/>
        </w:rPr>
        <w:t> </w:t>
      </w:r>
      <w:r>
        <w:rPr>
          <w:w w:val="110"/>
        </w:rPr>
        <w:t>data</w:t>
      </w:r>
      <w:r>
        <w:rPr>
          <w:spacing w:val="4"/>
          <w:w w:val="110"/>
        </w:rPr>
        <w:t> </w:t>
      </w:r>
      <w:r>
        <w:rPr>
          <w:w w:val="110"/>
        </w:rPr>
        <w:t>set.</w:t>
      </w:r>
      <w:r>
        <w:rPr>
          <w:spacing w:val="5"/>
          <w:w w:val="110"/>
        </w:rPr>
        <w:t> </w:t>
      </w:r>
      <w:r>
        <w:rPr>
          <w:w w:val="110"/>
        </w:rPr>
        <w:t>Additionally,</w:t>
      </w:r>
      <w:r>
        <w:rPr>
          <w:spacing w:val="3"/>
          <w:w w:val="110"/>
        </w:rPr>
        <w:t> </w:t>
      </w:r>
      <w:r>
        <w:rPr>
          <w:w w:val="110"/>
        </w:rPr>
        <w:t>the</w:t>
      </w:r>
      <w:r>
        <w:rPr>
          <w:spacing w:val="5"/>
          <w:w w:val="110"/>
        </w:rPr>
        <w:t> </w:t>
      </w:r>
      <w:r>
        <w:rPr>
          <w:w w:val="110"/>
        </w:rPr>
        <w:t>IoT-based</w:t>
      </w:r>
      <w:r>
        <w:rPr>
          <w:spacing w:val="4"/>
          <w:w w:val="110"/>
        </w:rPr>
        <w:t> </w:t>
      </w:r>
      <w:r>
        <w:rPr>
          <w:spacing w:val="-2"/>
          <w:w w:val="110"/>
        </w:rPr>
        <w:t>system</w:t>
      </w:r>
    </w:p>
    <w:p>
      <w:pPr>
        <w:pStyle w:val="BodyText"/>
        <w:spacing w:line="235" w:lineRule="auto"/>
        <w:ind w:left="131" w:right="38"/>
        <w:jc w:val="both"/>
      </w:pPr>
      <w:r>
        <w:rPr>
          <w:w w:val="110"/>
        </w:rPr>
        <w:t>offers</w:t>
      </w:r>
      <w:r>
        <w:rPr>
          <w:spacing w:val="-8"/>
          <w:w w:val="110"/>
        </w:rPr>
        <w:t> </w:t>
      </w:r>
      <w:r>
        <w:rPr>
          <w:w w:val="110"/>
        </w:rPr>
        <w:t>a</w:t>
      </w:r>
      <w:r>
        <w:rPr>
          <w:spacing w:val="-8"/>
          <w:w w:val="110"/>
        </w:rPr>
        <w:t> </w:t>
      </w:r>
      <w:r>
        <w:rPr>
          <w:w w:val="110"/>
        </w:rPr>
        <w:t>clear</w:t>
      </w:r>
      <w:r>
        <w:rPr>
          <w:spacing w:val="-9"/>
          <w:w w:val="110"/>
        </w:rPr>
        <w:t> </w:t>
      </w:r>
      <w:r>
        <w:rPr>
          <w:w w:val="110"/>
        </w:rPr>
        <w:t>overview</w:t>
      </w:r>
      <w:r>
        <w:rPr>
          <w:spacing w:val="-8"/>
          <w:w w:val="110"/>
        </w:rPr>
        <w:t> </w:t>
      </w:r>
      <w:r>
        <w:rPr>
          <w:w w:val="110"/>
        </w:rPr>
        <w:t>of</w:t>
      </w:r>
      <w:r>
        <w:rPr>
          <w:spacing w:val="-9"/>
          <w:w w:val="110"/>
        </w:rPr>
        <w:t> </w:t>
      </w:r>
      <w:r>
        <w:rPr>
          <w:w w:val="110"/>
        </w:rPr>
        <w:t>numerous</w:t>
      </w:r>
      <w:r>
        <w:rPr>
          <w:spacing w:val="-9"/>
          <w:w w:val="110"/>
        </w:rPr>
        <w:t> </w:t>
      </w:r>
      <w:r>
        <w:rPr>
          <w:w w:val="110"/>
        </w:rPr>
        <w:t>software</w:t>
      </w:r>
      <w:r>
        <w:rPr>
          <w:spacing w:val="-8"/>
          <w:w w:val="110"/>
        </w:rPr>
        <w:t> </w:t>
      </w:r>
      <w:r>
        <w:rPr>
          <w:w w:val="110"/>
        </w:rPr>
        <w:t>tools</w:t>
      </w:r>
      <w:r>
        <w:rPr>
          <w:spacing w:val="-9"/>
          <w:w w:val="110"/>
        </w:rPr>
        <w:t> </w:t>
      </w:r>
      <w:r>
        <w:rPr>
          <w:w w:val="110"/>
        </w:rPr>
        <w:t>that</w:t>
      </w:r>
      <w:r>
        <w:rPr>
          <w:spacing w:val="-8"/>
          <w:w w:val="110"/>
        </w:rPr>
        <w:t> </w:t>
      </w:r>
      <w:r>
        <w:rPr>
          <w:w w:val="110"/>
        </w:rPr>
        <w:t>are</w:t>
      </w:r>
      <w:r>
        <w:rPr>
          <w:spacing w:val="-9"/>
          <w:w w:val="110"/>
        </w:rPr>
        <w:t> </w:t>
      </w:r>
      <w:r>
        <w:rPr>
          <w:w w:val="110"/>
        </w:rPr>
        <w:t>employed</w:t>
      </w:r>
      <w:r>
        <w:rPr>
          <w:spacing w:val="-8"/>
          <w:w w:val="110"/>
        </w:rPr>
        <w:t> </w:t>
      </w:r>
      <w:r>
        <w:rPr>
          <w:w w:val="110"/>
        </w:rPr>
        <w:t>in the examination process because it</w:t>
      </w:r>
      <w:r>
        <w:rPr>
          <w:rFonts w:ascii="STIX" w:hAnsi="STIX"/>
          <w:w w:val="110"/>
        </w:rPr>
        <w:t>’</w:t>
      </w:r>
      <w:r>
        <w:rPr>
          <w:w w:val="110"/>
        </w:rPr>
        <w:t>s important to examine the system- atic</w:t>
      </w:r>
      <w:r>
        <w:rPr>
          <w:spacing w:val="-8"/>
          <w:w w:val="110"/>
        </w:rPr>
        <w:t> </w:t>
      </w:r>
      <w:r>
        <w:rPr>
          <w:w w:val="110"/>
        </w:rPr>
        <w:t>behavior</w:t>
      </w:r>
      <w:r>
        <w:rPr>
          <w:spacing w:val="-8"/>
          <w:w w:val="110"/>
        </w:rPr>
        <w:t> </w:t>
      </w:r>
      <w:r>
        <w:rPr>
          <w:w w:val="110"/>
        </w:rPr>
        <w:t>of</w:t>
      </w:r>
      <w:r>
        <w:rPr>
          <w:spacing w:val="-7"/>
          <w:w w:val="110"/>
        </w:rPr>
        <w:t> </w:t>
      </w:r>
      <w:r>
        <w:rPr>
          <w:w w:val="110"/>
        </w:rPr>
        <w:t>different</w:t>
      </w:r>
      <w:r>
        <w:rPr>
          <w:spacing w:val="-7"/>
          <w:w w:val="110"/>
        </w:rPr>
        <w:t> </w:t>
      </w:r>
      <w:r>
        <w:rPr>
          <w:w w:val="110"/>
        </w:rPr>
        <w:t>system</w:t>
      </w:r>
      <w:r>
        <w:rPr>
          <w:spacing w:val="-8"/>
          <w:w w:val="110"/>
        </w:rPr>
        <w:t> </w:t>
      </w:r>
      <w:r>
        <w:rPr>
          <w:w w:val="110"/>
        </w:rPr>
        <w:t>characteristics.</w:t>
      </w:r>
      <w:r>
        <w:rPr>
          <w:spacing w:val="-8"/>
          <w:w w:val="110"/>
        </w:rPr>
        <w:t> </w:t>
      </w:r>
      <w:r>
        <w:rPr>
          <w:w w:val="110"/>
        </w:rPr>
        <w:t>The</w:t>
      </w:r>
      <w:r>
        <w:rPr>
          <w:spacing w:val="-7"/>
          <w:w w:val="110"/>
        </w:rPr>
        <w:t> </w:t>
      </w:r>
      <w:r>
        <w:rPr>
          <w:w w:val="110"/>
        </w:rPr>
        <w:t>IoT</w:t>
      </w:r>
      <w:r>
        <w:rPr>
          <w:spacing w:val="-8"/>
          <w:w w:val="110"/>
        </w:rPr>
        <w:t> </w:t>
      </w:r>
      <w:r>
        <w:rPr>
          <w:w w:val="110"/>
        </w:rPr>
        <w:t>node</w:t>
      </w:r>
      <w:r>
        <w:rPr>
          <w:spacing w:val="-8"/>
          <w:w w:val="110"/>
        </w:rPr>
        <w:t> </w:t>
      </w:r>
      <w:r>
        <w:rPr>
          <w:spacing w:val="-2"/>
          <w:w w:val="95"/>
        </w:rPr>
        <w:t>MATLAB</w:t>
      </w:r>
    </w:p>
    <w:p>
      <w:pPr>
        <w:pStyle w:val="BodyText"/>
        <w:spacing w:line="273" w:lineRule="auto" w:before="26"/>
        <w:ind w:left="131" w:right="38"/>
        <w:jc w:val="both"/>
      </w:pPr>
      <w:r>
        <w:rPr>
          <w:w w:val="110"/>
        </w:rPr>
        <w:t>toolbox is also used in the suggested method to monitor </w:t>
      </w:r>
      <w:r>
        <w:rPr>
          <w:w w:val="110"/>
        </w:rPr>
        <w:t>experimental output</w:t>
      </w:r>
      <w:r>
        <w:rPr>
          <w:w w:val="110"/>
        </w:rPr>
        <w:t> unit</w:t>
      </w:r>
      <w:r>
        <w:rPr>
          <w:w w:val="110"/>
        </w:rPr>
        <w:t> characteristics</w:t>
      </w:r>
      <w:r>
        <w:rPr>
          <w:w w:val="110"/>
        </w:rPr>
        <w:t> that</w:t>
      </w:r>
      <w:r>
        <w:rPr>
          <w:w w:val="110"/>
        </w:rPr>
        <w:t> are</w:t>
      </w:r>
      <w:r>
        <w:rPr>
          <w:w w:val="110"/>
        </w:rPr>
        <w:t> present</w:t>
      </w:r>
      <w:r>
        <w:rPr>
          <w:w w:val="110"/>
        </w:rPr>
        <w:t> in</w:t>
      </w:r>
      <w:r>
        <w:rPr>
          <w:w w:val="110"/>
        </w:rPr>
        <w:t> hardware</w:t>
      </w:r>
      <w:r>
        <w:rPr>
          <w:w w:val="110"/>
        </w:rPr>
        <w:t> systems.</w:t>
      </w:r>
      <w:r>
        <w:rPr>
          <w:w w:val="110"/>
        </w:rPr>
        <w:t> The primary</w:t>
      </w:r>
      <w:r>
        <w:rPr>
          <w:w w:val="110"/>
        </w:rPr>
        <w:t> benefit</w:t>
      </w:r>
      <w:r>
        <w:rPr>
          <w:w w:val="110"/>
        </w:rPr>
        <w:t> of</w:t>
      </w:r>
      <w:r>
        <w:rPr>
          <w:w w:val="110"/>
        </w:rPr>
        <w:t> using</w:t>
      </w:r>
      <w:r>
        <w:rPr>
          <w:w w:val="110"/>
        </w:rPr>
        <w:t> such</w:t>
      </w:r>
      <w:r>
        <w:rPr>
          <w:w w:val="110"/>
        </w:rPr>
        <w:t> a</w:t>
      </w:r>
      <w:r>
        <w:rPr>
          <w:w w:val="110"/>
        </w:rPr>
        <w:t> toolbox</w:t>
      </w:r>
      <w:r>
        <w:rPr>
          <w:w w:val="110"/>
        </w:rPr>
        <w:t> over</w:t>
      </w:r>
      <w:r>
        <w:rPr>
          <w:w w:val="110"/>
        </w:rPr>
        <w:t> an</w:t>
      </w:r>
      <w:r>
        <w:rPr>
          <w:w w:val="110"/>
        </w:rPr>
        <w:t> open</w:t>
      </w:r>
      <w:r>
        <w:rPr>
          <w:w w:val="110"/>
        </w:rPr>
        <w:t> source</w:t>
      </w:r>
      <w:r>
        <w:rPr>
          <w:w w:val="110"/>
        </w:rPr>
        <w:t> or</w:t>
      </w:r>
      <w:r>
        <w:rPr>
          <w:w w:val="110"/>
        </w:rPr>
        <w:t> pro- gramming</w:t>
      </w:r>
      <w:r>
        <w:rPr>
          <w:w w:val="110"/>
        </w:rPr>
        <w:t> model</w:t>
      </w:r>
      <w:r>
        <w:rPr>
          <w:w w:val="110"/>
        </w:rPr>
        <w:t> is</w:t>
      </w:r>
      <w:r>
        <w:rPr>
          <w:w w:val="110"/>
        </w:rPr>
        <w:t> that</w:t>
      </w:r>
      <w:r>
        <w:rPr>
          <w:w w:val="110"/>
        </w:rPr>
        <w:t> all</w:t>
      </w:r>
      <w:r>
        <w:rPr>
          <w:w w:val="110"/>
        </w:rPr>
        <w:t> device</w:t>
      </w:r>
      <w:r>
        <w:rPr>
          <w:w w:val="110"/>
        </w:rPr>
        <w:t> connections</w:t>
      </w:r>
      <w:r>
        <w:rPr>
          <w:w w:val="110"/>
        </w:rPr>
        <w:t> may</w:t>
      </w:r>
      <w:r>
        <w:rPr>
          <w:w w:val="110"/>
        </w:rPr>
        <w:t> be</w:t>
      </w:r>
      <w:r>
        <w:rPr>
          <w:w w:val="110"/>
        </w:rPr>
        <w:t> established directly, resulting in a significantly shorter simulation time. Addition- ally,</w:t>
      </w:r>
      <w:r>
        <w:rPr>
          <w:spacing w:val="-2"/>
          <w:w w:val="110"/>
        </w:rPr>
        <w:t> </w:t>
      </w:r>
      <w:r>
        <w:rPr>
          <w:w w:val="110"/>
        </w:rPr>
        <w:t>federated</w:t>
      </w:r>
      <w:r>
        <w:rPr>
          <w:spacing w:val="-2"/>
          <w:w w:val="110"/>
        </w:rPr>
        <w:t> </w:t>
      </w:r>
      <w:r>
        <w:rPr>
          <w:w w:val="110"/>
        </w:rPr>
        <w:t>learning</w:t>
      </w:r>
      <w:r>
        <w:rPr>
          <w:spacing w:val="-2"/>
          <w:w w:val="110"/>
        </w:rPr>
        <w:t> </w:t>
      </w:r>
      <w:r>
        <w:rPr>
          <w:w w:val="110"/>
        </w:rPr>
        <w:t>processes</w:t>
      </w:r>
      <w:r>
        <w:rPr>
          <w:spacing w:val="-2"/>
          <w:w w:val="110"/>
        </w:rPr>
        <w:t> </w:t>
      </w:r>
      <w:r>
        <w:rPr>
          <w:w w:val="110"/>
        </w:rPr>
        <w:t>are</w:t>
      </w:r>
      <w:r>
        <w:rPr>
          <w:spacing w:val="-3"/>
          <w:w w:val="110"/>
        </w:rPr>
        <w:t> </w:t>
      </w:r>
      <w:r>
        <w:rPr>
          <w:w w:val="110"/>
        </w:rPr>
        <w:t>integrated</w:t>
      </w:r>
      <w:r>
        <w:rPr>
          <w:spacing w:val="-2"/>
          <w:w w:val="110"/>
        </w:rPr>
        <w:t> </w:t>
      </w:r>
      <w:r>
        <w:rPr>
          <w:w w:val="110"/>
        </w:rPr>
        <w:t>as</w:t>
      </w:r>
      <w:r>
        <w:rPr>
          <w:spacing w:val="-3"/>
          <w:w w:val="110"/>
        </w:rPr>
        <w:t> </w:t>
      </w:r>
      <w:r>
        <w:rPr>
          <w:w w:val="110"/>
        </w:rPr>
        <w:t>a</w:t>
      </w:r>
      <w:r>
        <w:rPr>
          <w:spacing w:val="-2"/>
          <w:w w:val="110"/>
        </w:rPr>
        <w:t> </w:t>
      </w:r>
      <w:r>
        <w:rPr>
          <w:w w:val="110"/>
        </w:rPr>
        <w:t>subsystem</w:t>
      </w:r>
      <w:r>
        <w:rPr>
          <w:spacing w:val="-3"/>
          <w:w w:val="110"/>
        </w:rPr>
        <w:t> </w:t>
      </w:r>
      <w:r>
        <w:rPr>
          <w:w w:val="110"/>
        </w:rPr>
        <w:t>at</w:t>
      </w:r>
      <w:r>
        <w:rPr>
          <w:spacing w:val="-3"/>
          <w:w w:val="110"/>
        </w:rPr>
        <w:t> </w:t>
      </w:r>
      <w:r>
        <w:rPr>
          <w:w w:val="110"/>
        </w:rPr>
        <w:t>local data bases, combining IoT and learning processes into a single frame- </w:t>
      </w:r>
      <w:r>
        <w:rPr/>
        <w:t>work. Additionally, very few resources are provided in the system for the</w:t>
      </w:r>
      <w:r>
        <w:rPr>
          <w:w w:val="110"/>
        </w:rPr>
        <w:t> output</w:t>
      </w:r>
      <w:r>
        <w:rPr>
          <w:spacing w:val="-5"/>
          <w:w w:val="110"/>
        </w:rPr>
        <w:t> </w:t>
      </w:r>
      <w:r>
        <w:rPr>
          <w:w w:val="110"/>
        </w:rPr>
        <w:t>analysis</w:t>
      </w:r>
      <w:r>
        <w:rPr>
          <w:spacing w:val="-7"/>
          <w:w w:val="110"/>
        </w:rPr>
        <w:t> </w:t>
      </w:r>
      <w:r>
        <w:rPr>
          <w:w w:val="110"/>
        </w:rPr>
        <w:t>phase</w:t>
      </w:r>
      <w:r>
        <w:rPr>
          <w:spacing w:val="-5"/>
          <w:w w:val="110"/>
        </w:rPr>
        <w:t> </w:t>
      </w:r>
      <w:r>
        <w:rPr>
          <w:w w:val="110"/>
        </w:rPr>
        <w:t>because</w:t>
      </w:r>
      <w:r>
        <w:rPr>
          <w:spacing w:val="-6"/>
          <w:w w:val="110"/>
        </w:rPr>
        <w:t> </w:t>
      </w:r>
      <w:r>
        <w:rPr>
          <w:w w:val="110"/>
        </w:rPr>
        <w:t>blockchain</w:t>
      </w:r>
      <w:r>
        <w:rPr>
          <w:spacing w:val="-6"/>
          <w:w w:val="110"/>
        </w:rPr>
        <w:t> </w:t>
      </w:r>
      <w:r>
        <w:rPr>
          <w:w w:val="110"/>
        </w:rPr>
        <w:t>technology</w:t>
      </w:r>
      <w:r>
        <w:rPr>
          <w:spacing w:val="-6"/>
          <w:w w:val="110"/>
        </w:rPr>
        <w:t> </w:t>
      </w:r>
      <w:r>
        <w:rPr>
          <w:w w:val="110"/>
        </w:rPr>
        <w:t>uses</w:t>
      </w:r>
      <w:r>
        <w:rPr>
          <w:spacing w:val="-5"/>
          <w:w w:val="110"/>
        </w:rPr>
        <w:t> </w:t>
      </w:r>
      <w:r>
        <w:rPr>
          <w:w w:val="110"/>
        </w:rPr>
        <w:t>more</w:t>
      </w:r>
      <w:r>
        <w:rPr>
          <w:spacing w:val="-6"/>
          <w:w w:val="110"/>
        </w:rPr>
        <w:t> </w:t>
      </w:r>
      <w:r>
        <w:rPr>
          <w:w w:val="110"/>
        </w:rPr>
        <w:t>energy when</w:t>
      </w:r>
      <w:r>
        <w:rPr>
          <w:spacing w:val="-1"/>
          <w:w w:val="110"/>
        </w:rPr>
        <w:t> </w:t>
      </w:r>
      <w:r>
        <w:rPr>
          <w:w w:val="110"/>
        </w:rPr>
        <w:t>it</w:t>
      </w:r>
      <w:r>
        <w:rPr>
          <w:spacing w:val="-3"/>
          <w:w w:val="110"/>
        </w:rPr>
        <w:t> </w:t>
      </w:r>
      <w:r>
        <w:rPr>
          <w:w w:val="110"/>
        </w:rPr>
        <w:t>is</w:t>
      </w:r>
      <w:r>
        <w:rPr>
          <w:spacing w:val="-2"/>
          <w:w w:val="110"/>
        </w:rPr>
        <w:t> </w:t>
      </w:r>
      <w:r>
        <w:rPr>
          <w:w w:val="110"/>
        </w:rPr>
        <w:t>waking</w:t>
      </w:r>
      <w:r>
        <w:rPr>
          <w:spacing w:val="-3"/>
          <w:w w:val="110"/>
        </w:rPr>
        <w:t> </w:t>
      </w:r>
      <w:r>
        <w:rPr>
          <w:w w:val="110"/>
        </w:rPr>
        <w:t>up.</w:t>
      </w:r>
      <w:r>
        <w:rPr>
          <w:spacing w:val="-2"/>
          <w:w w:val="110"/>
        </w:rPr>
        <w:t> </w:t>
      </w:r>
      <w:r>
        <w:rPr>
          <w:w w:val="110"/>
        </w:rPr>
        <w:t>As</w:t>
      </w:r>
      <w:r>
        <w:rPr>
          <w:spacing w:val="-2"/>
          <w:w w:val="110"/>
        </w:rPr>
        <w:t> </w:t>
      </w:r>
      <w:r>
        <w:rPr>
          <w:w w:val="110"/>
        </w:rPr>
        <w:t>a</w:t>
      </w:r>
      <w:r>
        <w:rPr>
          <w:spacing w:val="-3"/>
          <w:w w:val="110"/>
        </w:rPr>
        <w:t> </w:t>
      </w:r>
      <w:r>
        <w:rPr>
          <w:w w:val="110"/>
        </w:rPr>
        <w:t>result,</w:t>
      </w:r>
      <w:r>
        <w:rPr>
          <w:spacing w:val="-2"/>
          <w:w w:val="110"/>
        </w:rPr>
        <w:t> </w:t>
      </w:r>
      <w:r>
        <w:rPr>
          <w:w w:val="110"/>
        </w:rPr>
        <w:t>the</w:t>
      </w:r>
      <w:r>
        <w:rPr>
          <w:spacing w:val="-3"/>
          <w:w w:val="110"/>
        </w:rPr>
        <w:t> </w:t>
      </w:r>
      <w:r>
        <w:rPr>
          <w:w w:val="110"/>
        </w:rPr>
        <w:t>resources</w:t>
      </w:r>
      <w:r>
        <w:rPr>
          <w:spacing w:val="-2"/>
          <w:w w:val="110"/>
        </w:rPr>
        <w:t> </w:t>
      </w:r>
      <w:r>
        <w:rPr>
          <w:w w:val="110"/>
        </w:rPr>
        <w:t>are</w:t>
      </w:r>
      <w:r>
        <w:rPr>
          <w:spacing w:val="-3"/>
          <w:w w:val="110"/>
        </w:rPr>
        <w:t> </w:t>
      </w:r>
      <w:r>
        <w:rPr>
          <w:w w:val="110"/>
        </w:rPr>
        <w:t>only</w:t>
      </w:r>
      <w:r>
        <w:rPr>
          <w:spacing w:val="-3"/>
          <w:w w:val="110"/>
        </w:rPr>
        <w:t> </w:t>
      </w:r>
      <w:r>
        <w:rPr>
          <w:w w:val="110"/>
        </w:rPr>
        <w:t>allotted</w:t>
      </w:r>
      <w:r>
        <w:rPr>
          <w:spacing w:val="-2"/>
          <w:w w:val="110"/>
        </w:rPr>
        <w:t> </w:t>
      </w:r>
      <w:r>
        <w:rPr>
          <w:w w:val="110"/>
        </w:rPr>
        <w:t>during the</w:t>
      </w:r>
      <w:r>
        <w:rPr>
          <w:w w:val="110"/>
        </w:rPr>
        <w:t> listening</w:t>
      </w:r>
      <w:r>
        <w:rPr>
          <w:w w:val="110"/>
        </w:rPr>
        <w:t> window</w:t>
      </w:r>
      <w:r>
        <w:rPr>
          <w:w w:val="110"/>
        </w:rPr>
        <w:t> during</w:t>
      </w:r>
      <w:r>
        <w:rPr>
          <w:w w:val="110"/>
        </w:rPr>
        <w:t> which</w:t>
      </w:r>
      <w:r>
        <w:rPr>
          <w:w w:val="110"/>
        </w:rPr>
        <w:t> data</w:t>
      </w:r>
      <w:r>
        <w:rPr>
          <w:w w:val="110"/>
        </w:rPr>
        <w:t> from</w:t>
      </w:r>
      <w:r>
        <w:rPr>
          <w:w w:val="110"/>
        </w:rPr>
        <w:t> an</w:t>
      </w:r>
      <w:r>
        <w:rPr>
          <w:w w:val="110"/>
        </w:rPr>
        <w:t> IoT</w:t>
      </w:r>
      <w:r>
        <w:rPr>
          <w:w w:val="110"/>
        </w:rPr>
        <w:t> output</w:t>
      </w:r>
      <w:r>
        <w:rPr>
          <w:w w:val="110"/>
        </w:rPr>
        <w:t> unit</w:t>
      </w:r>
      <w:r>
        <w:rPr>
          <w:w w:val="110"/>
        </w:rPr>
        <w:t> is relayed to various network systems. Offloading is the above procedure that provides a trade-off between load and allocated energy. Addition- ally,</w:t>
      </w:r>
      <w:r>
        <w:rPr>
          <w:w w:val="110"/>
        </w:rPr>
        <w:t> very</w:t>
      </w:r>
      <w:r>
        <w:rPr>
          <w:w w:val="110"/>
        </w:rPr>
        <w:t> few</w:t>
      </w:r>
      <w:r>
        <w:rPr>
          <w:w w:val="110"/>
        </w:rPr>
        <w:t> resources</w:t>
      </w:r>
      <w:r>
        <w:rPr>
          <w:w w:val="110"/>
        </w:rPr>
        <w:t> are</w:t>
      </w:r>
      <w:r>
        <w:rPr>
          <w:w w:val="110"/>
        </w:rPr>
        <w:t> provided</w:t>
      </w:r>
      <w:r>
        <w:rPr>
          <w:w w:val="110"/>
        </w:rPr>
        <w:t> in</w:t>
      </w:r>
      <w:r>
        <w:rPr>
          <w:w w:val="110"/>
        </w:rPr>
        <w:t> the</w:t>
      </w:r>
      <w:r>
        <w:rPr>
          <w:w w:val="110"/>
        </w:rPr>
        <w:t> system</w:t>
      </w:r>
      <w:r>
        <w:rPr>
          <w:w w:val="110"/>
        </w:rPr>
        <w:t> for</w:t>
      </w:r>
      <w:r>
        <w:rPr>
          <w:w w:val="110"/>
        </w:rPr>
        <w:t> the</w:t>
      </w:r>
      <w:r>
        <w:rPr>
          <w:w w:val="110"/>
        </w:rPr>
        <w:t> output analysis</w:t>
      </w:r>
      <w:r>
        <w:rPr>
          <w:spacing w:val="-11"/>
          <w:w w:val="110"/>
        </w:rPr>
        <w:t> </w:t>
      </w:r>
      <w:r>
        <w:rPr>
          <w:w w:val="110"/>
        </w:rPr>
        <w:t>phase</w:t>
      </w:r>
      <w:r>
        <w:rPr>
          <w:spacing w:val="-11"/>
          <w:w w:val="110"/>
        </w:rPr>
        <w:t> </w:t>
      </w:r>
      <w:r>
        <w:rPr>
          <w:w w:val="110"/>
        </w:rPr>
        <w:t>because</w:t>
      </w:r>
      <w:r>
        <w:rPr>
          <w:spacing w:val="-11"/>
          <w:w w:val="110"/>
        </w:rPr>
        <w:t> </w:t>
      </w:r>
      <w:r>
        <w:rPr>
          <w:w w:val="110"/>
        </w:rPr>
        <w:t>blockchain</w:t>
      </w:r>
      <w:r>
        <w:rPr>
          <w:spacing w:val="-11"/>
          <w:w w:val="110"/>
        </w:rPr>
        <w:t> </w:t>
      </w:r>
      <w:r>
        <w:rPr>
          <w:w w:val="110"/>
        </w:rPr>
        <w:t>technology</w:t>
      </w:r>
      <w:r>
        <w:rPr>
          <w:spacing w:val="-11"/>
          <w:w w:val="110"/>
        </w:rPr>
        <w:t> </w:t>
      </w:r>
      <w:r>
        <w:rPr>
          <w:w w:val="110"/>
        </w:rPr>
        <w:t>uses</w:t>
      </w:r>
      <w:r>
        <w:rPr>
          <w:spacing w:val="-11"/>
          <w:w w:val="110"/>
        </w:rPr>
        <w:t> </w:t>
      </w:r>
      <w:r>
        <w:rPr>
          <w:w w:val="110"/>
        </w:rPr>
        <w:t>more</w:t>
      </w:r>
      <w:r>
        <w:rPr>
          <w:spacing w:val="-11"/>
          <w:w w:val="110"/>
        </w:rPr>
        <w:t> </w:t>
      </w:r>
      <w:r>
        <w:rPr>
          <w:w w:val="110"/>
        </w:rPr>
        <w:t>energy</w:t>
      </w:r>
      <w:r>
        <w:rPr>
          <w:spacing w:val="-11"/>
          <w:w w:val="110"/>
        </w:rPr>
        <w:t> </w:t>
      </w:r>
      <w:r>
        <w:rPr>
          <w:w w:val="110"/>
        </w:rPr>
        <w:t>when</w:t>
      </w:r>
      <w:r>
        <w:rPr>
          <w:spacing w:val="-11"/>
          <w:w w:val="110"/>
        </w:rPr>
        <w:t> </w:t>
      </w:r>
      <w:r>
        <w:rPr>
          <w:w w:val="110"/>
        </w:rPr>
        <w:t>it is</w:t>
      </w:r>
      <w:r>
        <w:rPr>
          <w:w w:val="110"/>
        </w:rPr>
        <w:t> waking</w:t>
      </w:r>
      <w:r>
        <w:rPr>
          <w:w w:val="110"/>
        </w:rPr>
        <w:t> up.</w:t>
      </w:r>
      <w:r>
        <w:rPr>
          <w:w w:val="110"/>
        </w:rPr>
        <w:t> As</w:t>
      </w:r>
      <w:r>
        <w:rPr>
          <w:w w:val="110"/>
        </w:rPr>
        <w:t> a</w:t>
      </w:r>
      <w:r>
        <w:rPr>
          <w:w w:val="110"/>
        </w:rPr>
        <w:t> result,</w:t>
      </w:r>
      <w:r>
        <w:rPr>
          <w:w w:val="110"/>
        </w:rPr>
        <w:t> the</w:t>
      </w:r>
      <w:r>
        <w:rPr>
          <w:w w:val="110"/>
        </w:rPr>
        <w:t> resources</w:t>
      </w:r>
      <w:r>
        <w:rPr>
          <w:w w:val="110"/>
        </w:rPr>
        <w:t> are</w:t>
      </w:r>
      <w:r>
        <w:rPr>
          <w:w w:val="110"/>
        </w:rPr>
        <w:t> only</w:t>
      </w:r>
      <w:r>
        <w:rPr>
          <w:w w:val="110"/>
        </w:rPr>
        <w:t> allotted</w:t>
      </w:r>
      <w:r>
        <w:rPr>
          <w:w w:val="110"/>
        </w:rPr>
        <w:t> during</w:t>
      </w:r>
      <w:r>
        <w:rPr>
          <w:w w:val="110"/>
        </w:rPr>
        <w:t> the listening</w:t>
      </w:r>
      <w:r>
        <w:rPr>
          <w:spacing w:val="-11"/>
          <w:w w:val="110"/>
        </w:rPr>
        <w:t> </w:t>
      </w:r>
      <w:r>
        <w:rPr>
          <w:w w:val="110"/>
        </w:rPr>
        <w:t>window</w:t>
      </w:r>
      <w:r>
        <w:rPr>
          <w:spacing w:val="-11"/>
          <w:w w:val="110"/>
        </w:rPr>
        <w:t> </w:t>
      </w:r>
      <w:r>
        <w:rPr>
          <w:w w:val="110"/>
        </w:rPr>
        <w:t>during</w:t>
      </w:r>
      <w:r>
        <w:rPr>
          <w:spacing w:val="-11"/>
          <w:w w:val="110"/>
        </w:rPr>
        <w:t> </w:t>
      </w:r>
      <w:r>
        <w:rPr>
          <w:w w:val="110"/>
        </w:rPr>
        <w:t>which</w:t>
      </w:r>
      <w:r>
        <w:rPr>
          <w:spacing w:val="-11"/>
          <w:w w:val="110"/>
        </w:rPr>
        <w:t> </w:t>
      </w:r>
      <w:r>
        <w:rPr>
          <w:w w:val="110"/>
        </w:rPr>
        <w:t>data</w:t>
      </w:r>
      <w:r>
        <w:rPr>
          <w:spacing w:val="-11"/>
          <w:w w:val="110"/>
        </w:rPr>
        <w:t> </w:t>
      </w:r>
      <w:r>
        <w:rPr>
          <w:w w:val="110"/>
        </w:rPr>
        <w:t>from</w:t>
      </w:r>
      <w:r>
        <w:rPr>
          <w:spacing w:val="-11"/>
          <w:w w:val="110"/>
        </w:rPr>
        <w:t> </w:t>
      </w:r>
      <w:r>
        <w:rPr>
          <w:w w:val="110"/>
        </w:rPr>
        <w:t>an</w:t>
      </w:r>
      <w:r>
        <w:rPr>
          <w:spacing w:val="-11"/>
          <w:w w:val="110"/>
        </w:rPr>
        <w:t> </w:t>
      </w:r>
      <w:r>
        <w:rPr>
          <w:w w:val="110"/>
        </w:rPr>
        <w:t>IoT</w:t>
      </w:r>
      <w:r>
        <w:rPr>
          <w:spacing w:val="-11"/>
          <w:w w:val="110"/>
        </w:rPr>
        <w:t> </w:t>
      </w:r>
      <w:r>
        <w:rPr>
          <w:w w:val="110"/>
        </w:rPr>
        <w:t>output</w:t>
      </w:r>
      <w:r>
        <w:rPr>
          <w:spacing w:val="-11"/>
          <w:w w:val="110"/>
        </w:rPr>
        <w:t> </w:t>
      </w:r>
      <w:r>
        <w:rPr>
          <w:w w:val="110"/>
        </w:rPr>
        <w:t>unit</w:t>
      </w:r>
      <w:r>
        <w:rPr>
          <w:spacing w:val="-11"/>
          <w:w w:val="110"/>
        </w:rPr>
        <w:t> </w:t>
      </w:r>
      <w:r>
        <w:rPr>
          <w:w w:val="110"/>
        </w:rPr>
        <w:t>is</w:t>
      </w:r>
      <w:r>
        <w:rPr>
          <w:spacing w:val="-11"/>
          <w:w w:val="110"/>
        </w:rPr>
        <w:t> </w:t>
      </w:r>
      <w:r>
        <w:rPr>
          <w:w w:val="110"/>
        </w:rPr>
        <w:t>relayed</w:t>
      </w:r>
      <w:r>
        <w:rPr>
          <w:spacing w:val="-11"/>
          <w:w w:val="110"/>
        </w:rPr>
        <w:t> </w:t>
      </w:r>
      <w:r>
        <w:rPr>
          <w:w w:val="110"/>
        </w:rPr>
        <w:t>to various</w:t>
      </w:r>
      <w:r>
        <w:rPr>
          <w:w w:val="110"/>
        </w:rPr>
        <w:t> network</w:t>
      </w:r>
      <w:r>
        <w:rPr>
          <w:w w:val="110"/>
        </w:rPr>
        <w:t> systems</w:t>
      </w:r>
      <w:r>
        <w:rPr>
          <w:w w:val="110"/>
        </w:rPr>
        <w:t> </w:t>
      </w:r>
      <w:hyperlink w:history="true" w:anchor="_bookmark66">
        <w:r>
          <w:rPr>
            <w:color w:val="2196D1"/>
            <w:w w:val="110"/>
          </w:rPr>
          <w:t>[52]</w:t>
        </w:r>
      </w:hyperlink>
      <w:r>
        <w:rPr>
          <w:w w:val="110"/>
        </w:rPr>
        <w:t>.</w:t>
      </w:r>
      <w:r>
        <w:rPr>
          <w:w w:val="110"/>
        </w:rPr>
        <w:t> The</w:t>
      </w:r>
      <w:r>
        <w:rPr>
          <w:w w:val="110"/>
        </w:rPr>
        <w:t> following</w:t>
      </w:r>
      <w:r>
        <w:rPr>
          <w:w w:val="110"/>
        </w:rPr>
        <w:t> scenarios</w:t>
      </w:r>
      <w:r>
        <w:rPr>
          <w:w w:val="110"/>
        </w:rPr>
        <w:t> are</w:t>
      </w:r>
      <w:r>
        <w:rPr>
          <w:w w:val="110"/>
        </w:rPr>
        <w:t> about</w:t>
      </w:r>
      <w:r>
        <w:rPr>
          <w:w w:val="110"/>
        </w:rPr>
        <w:t> the system model to study the experimental examples.</w:t>
      </w:r>
    </w:p>
    <w:p>
      <w:pPr>
        <w:pStyle w:val="BodyText"/>
        <w:spacing w:line="273" w:lineRule="auto"/>
        <w:ind w:left="371" w:right="278"/>
      </w:pPr>
      <w:r>
        <w:rPr>
          <w:w w:val="110"/>
        </w:rPr>
        <w:t>Scenario</w:t>
      </w:r>
      <w:r>
        <w:rPr>
          <w:spacing w:val="-5"/>
          <w:w w:val="110"/>
        </w:rPr>
        <w:t> </w:t>
      </w:r>
      <w:r>
        <w:rPr>
          <w:w w:val="110"/>
        </w:rPr>
        <w:t>1:</w:t>
      </w:r>
      <w:r>
        <w:rPr>
          <w:spacing w:val="-5"/>
          <w:w w:val="110"/>
        </w:rPr>
        <w:t> </w:t>
      </w:r>
      <w:r>
        <w:rPr>
          <w:w w:val="110"/>
        </w:rPr>
        <w:t>Transaction</w:t>
      </w:r>
      <w:r>
        <w:rPr>
          <w:spacing w:val="-5"/>
          <w:w w:val="110"/>
        </w:rPr>
        <w:t> </w:t>
      </w:r>
      <w:r>
        <w:rPr>
          <w:w w:val="110"/>
        </w:rPr>
        <w:t>blocks</w:t>
      </w:r>
      <w:r>
        <w:rPr>
          <w:spacing w:val="-5"/>
          <w:w w:val="110"/>
        </w:rPr>
        <w:t> </w:t>
      </w:r>
      <w:r>
        <w:rPr>
          <w:w w:val="110"/>
        </w:rPr>
        <w:t>and</w:t>
      </w:r>
      <w:r>
        <w:rPr>
          <w:spacing w:val="-5"/>
          <w:w w:val="110"/>
        </w:rPr>
        <w:t> </w:t>
      </w:r>
      <w:r>
        <w:rPr>
          <w:w w:val="110"/>
        </w:rPr>
        <w:t>computational</w:t>
      </w:r>
      <w:r>
        <w:rPr>
          <w:spacing w:val="-5"/>
          <w:w w:val="110"/>
        </w:rPr>
        <w:t> </w:t>
      </w:r>
      <w:r>
        <w:rPr>
          <w:w w:val="110"/>
        </w:rPr>
        <w:t>nodes Scenario 2: Consistency ratio</w:t>
      </w:r>
    </w:p>
    <w:p>
      <w:pPr>
        <w:pStyle w:val="BodyText"/>
        <w:spacing w:line="183" w:lineRule="exact"/>
        <w:ind w:left="371"/>
      </w:pPr>
      <w:r>
        <w:rPr>
          <w:w w:val="105"/>
        </w:rPr>
        <w:t>Scenario</w:t>
      </w:r>
      <w:r>
        <w:rPr>
          <w:spacing w:val="8"/>
          <w:w w:val="105"/>
        </w:rPr>
        <w:t> </w:t>
      </w:r>
      <w:r>
        <w:rPr>
          <w:w w:val="105"/>
        </w:rPr>
        <w:t>3:</w:t>
      </w:r>
      <w:r>
        <w:rPr>
          <w:spacing w:val="9"/>
          <w:w w:val="105"/>
        </w:rPr>
        <w:t> </w:t>
      </w:r>
      <w:r>
        <w:rPr>
          <w:w w:val="105"/>
        </w:rPr>
        <w:t>Load</w:t>
      </w:r>
      <w:r>
        <w:rPr>
          <w:spacing w:val="9"/>
          <w:w w:val="105"/>
        </w:rPr>
        <w:t> </w:t>
      </w:r>
      <w:r>
        <w:rPr>
          <w:spacing w:val="-2"/>
          <w:w w:val="105"/>
        </w:rPr>
        <w:t>balancing</w:t>
      </w:r>
    </w:p>
    <w:p>
      <w:pPr>
        <w:pStyle w:val="BodyText"/>
        <w:spacing w:line="271" w:lineRule="auto" w:before="16"/>
        <w:ind w:left="371" w:right="1208"/>
      </w:pPr>
      <w:r>
        <w:rPr>
          <w:w w:val="105"/>
        </w:rPr>
        <w:t>Scenario 4: Minimization of modified </w:t>
      </w:r>
      <w:r>
        <w:rPr>
          <w:w w:val="105"/>
        </w:rPr>
        <w:t>energy Scenario 5: Accuracy detection</w:t>
      </w:r>
    </w:p>
    <w:p>
      <w:pPr>
        <w:pStyle w:val="BodyText"/>
        <w:spacing w:line="273" w:lineRule="auto" w:before="3"/>
        <w:ind w:left="131" w:right="38" w:firstLine="239"/>
        <w:jc w:val="both"/>
      </w:pPr>
      <w:r>
        <w:rPr>
          <w:w w:val="110"/>
        </w:rPr>
        <w:t>All</w:t>
      </w:r>
      <w:r>
        <w:rPr>
          <w:spacing w:val="-1"/>
          <w:w w:val="110"/>
        </w:rPr>
        <w:t> </w:t>
      </w:r>
      <w:r>
        <w:rPr>
          <w:w w:val="110"/>
        </w:rPr>
        <w:t>five situations</w:t>
      </w:r>
      <w:r>
        <w:rPr>
          <w:spacing w:val="-1"/>
          <w:w w:val="110"/>
        </w:rPr>
        <w:t> </w:t>
      </w:r>
      <w:r>
        <w:rPr>
          <w:w w:val="110"/>
        </w:rPr>
        <w:t>are</w:t>
      </w:r>
      <w:r>
        <w:rPr>
          <w:spacing w:val="-1"/>
          <w:w w:val="110"/>
        </w:rPr>
        <w:t> </w:t>
      </w:r>
      <w:r>
        <w:rPr>
          <w:w w:val="110"/>
        </w:rPr>
        <w:t>simulated using loop-based formation,</w:t>
      </w:r>
      <w:r>
        <w:rPr>
          <w:spacing w:val="-1"/>
          <w:w w:val="110"/>
        </w:rPr>
        <w:t> </w:t>
      </w:r>
      <w:r>
        <w:rPr>
          <w:w w:val="110"/>
        </w:rPr>
        <w:t>which integrates</w:t>
      </w:r>
      <w:r>
        <w:rPr>
          <w:w w:val="110"/>
        </w:rPr>
        <w:t> a</w:t>
      </w:r>
      <w:r>
        <w:rPr>
          <w:w w:val="110"/>
        </w:rPr>
        <w:t> particular</w:t>
      </w:r>
      <w:r>
        <w:rPr>
          <w:w w:val="110"/>
        </w:rPr>
        <w:t> mathematical</w:t>
      </w:r>
      <w:r>
        <w:rPr>
          <w:w w:val="110"/>
        </w:rPr>
        <w:t> model</w:t>
      </w:r>
      <w:r>
        <w:rPr>
          <w:w w:val="110"/>
        </w:rPr>
        <w:t> with</w:t>
      </w:r>
      <w:r>
        <w:rPr>
          <w:w w:val="110"/>
        </w:rPr>
        <w:t> a</w:t>
      </w:r>
      <w:r>
        <w:rPr>
          <w:w w:val="110"/>
        </w:rPr>
        <w:t> federated</w:t>
      </w:r>
      <w:r>
        <w:rPr>
          <w:w w:val="110"/>
        </w:rPr>
        <w:t> learning process.</w:t>
      </w:r>
      <w:r>
        <w:rPr>
          <w:w w:val="110"/>
        </w:rPr>
        <w:t> For</w:t>
      </w:r>
      <w:r>
        <w:rPr>
          <w:w w:val="110"/>
        </w:rPr>
        <w:t> various</w:t>
      </w:r>
      <w:r>
        <w:rPr>
          <w:w w:val="110"/>
        </w:rPr>
        <w:t> IoT</w:t>
      </w:r>
      <w:r>
        <w:rPr>
          <w:w w:val="110"/>
        </w:rPr>
        <w:t> applications,</w:t>
      </w:r>
      <w:r>
        <w:rPr>
          <w:w w:val="110"/>
        </w:rPr>
        <w:t> operational</w:t>
      </w:r>
      <w:r>
        <w:rPr>
          <w:w w:val="110"/>
        </w:rPr>
        <w:t> tasks</w:t>
      </w:r>
      <w:r>
        <w:rPr>
          <w:w w:val="110"/>
        </w:rPr>
        <w:t> and</w:t>
      </w:r>
      <w:r>
        <w:rPr>
          <w:w w:val="110"/>
        </w:rPr>
        <w:t> loading levels are also offered. In the proposed method for generating blocks a separate</w:t>
      </w:r>
      <w:r>
        <w:rPr>
          <w:w w:val="110"/>
        </w:rPr>
        <w:t> protocol</w:t>
      </w:r>
      <w:r>
        <w:rPr>
          <w:w w:val="110"/>
        </w:rPr>
        <w:t> is</w:t>
      </w:r>
      <w:r>
        <w:rPr>
          <w:w w:val="110"/>
        </w:rPr>
        <w:t> followed</w:t>
      </w:r>
      <w:r>
        <w:rPr>
          <w:w w:val="110"/>
        </w:rPr>
        <w:t> by</w:t>
      </w:r>
      <w:r>
        <w:rPr>
          <w:w w:val="110"/>
        </w:rPr>
        <w:t> using</w:t>
      </w:r>
      <w:r>
        <w:rPr>
          <w:w w:val="110"/>
        </w:rPr>
        <w:t> R3</w:t>
      </w:r>
      <w:r>
        <w:rPr>
          <w:w w:val="110"/>
        </w:rPr>
        <w:t> corda</w:t>
      </w:r>
      <w:r>
        <w:rPr>
          <w:w w:val="110"/>
        </w:rPr>
        <w:t> where</w:t>
      </w:r>
      <w:r>
        <w:rPr>
          <w:w w:val="110"/>
        </w:rPr>
        <w:t> a</w:t>
      </w:r>
      <w:r>
        <w:rPr>
          <w:w w:val="110"/>
        </w:rPr>
        <w:t> distributed ledger</w:t>
      </w:r>
      <w:r>
        <w:rPr>
          <w:w w:val="110"/>
        </w:rPr>
        <w:t> technology</w:t>
      </w:r>
      <w:r>
        <w:rPr>
          <w:w w:val="110"/>
        </w:rPr>
        <w:t> is</w:t>
      </w:r>
      <w:r>
        <w:rPr>
          <w:w w:val="110"/>
        </w:rPr>
        <w:t> followed</w:t>
      </w:r>
      <w:r>
        <w:rPr>
          <w:w w:val="110"/>
        </w:rPr>
        <w:t> for</w:t>
      </w:r>
      <w:r>
        <w:rPr>
          <w:w w:val="110"/>
        </w:rPr>
        <w:t> providing</w:t>
      </w:r>
      <w:r>
        <w:rPr>
          <w:w w:val="110"/>
        </w:rPr>
        <w:t> consistent</w:t>
      </w:r>
      <w:r>
        <w:rPr>
          <w:w w:val="110"/>
        </w:rPr>
        <w:t> ratio</w:t>
      </w:r>
      <w:r>
        <w:rPr>
          <w:w w:val="110"/>
        </w:rPr>
        <w:t> among different blocks. R3 corda also provides high flexibility for IoT opera- tions</w:t>
      </w:r>
      <w:r>
        <w:rPr>
          <w:spacing w:val="-2"/>
          <w:w w:val="110"/>
        </w:rPr>
        <w:t> </w:t>
      </w:r>
      <w:r>
        <w:rPr>
          <w:w w:val="110"/>
        </w:rPr>
        <w:t>where</w:t>
      </w:r>
      <w:r>
        <w:rPr>
          <w:spacing w:val="-1"/>
          <w:w w:val="110"/>
        </w:rPr>
        <w:t> </w:t>
      </w:r>
      <w:r>
        <w:rPr>
          <w:w w:val="110"/>
        </w:rPr>
        <w:t>a</w:t>
      </w:r>
      <w:r>
        <w:rPr>
          <w:spacing w:val="-2"/>
          <w:w w:val="110"/>
        </w:rPr>
        <w:t> </w:t>
      </w:r>
      <w:r>
        <w:rPr>
          <w:w w:val="110"/>
        </w:rPr>
        <w:t>cloud</w:t>
      </w:r>
      <w:r>
        <w:rPr>
          <w:spacing w:val="-2"/>
          <w:w w:val="110"/>
        </w:rPr>
        <w:t> </w:t>
      </w:r>
      <w:r>
        <w:rPr>
          <w:w w:val="110"/>
        </w:rPr>
        <w:t>computing</w:t>
      </w:r>
      <w:r>
        <w:rPr>
          <w:spacing w:val="-2"/>
          <w:w w:val="110"/>
        </w:rPr>
        <w:t> </w:t>
      </w:r>
      <w:r>
        <w:rPr>
          <w:w w:val="110"/>
        </w:rPr>
        <w:t>platform</w:t>
      </w:r>
      <w:r>
        <w:rPr>
          <w:spacing w:val="-2"/>
          <w:w w:val="110"/>
        </w:rPr>
        <w:t> </w:t>
      </w:r>
      <w:r>
        <w:rPr>
          <w:w w:val="110"/>
        </w:rPr>
        <w:t>can</w:t>
      </w:r>
      <w:r>
        <w:rPr>
          <w:spacing w:val="-1"/>
          <w:w w:val="110"/>
        </w:rPr>
        <w:t> </w:t>
      </w:r>
      <w:r>
        <w:rPr>
          <w:w w:val="110"/>
        </w:rPr>
        <w:t>be</w:t>
      </w:r>
      <w:r>
        <w:rPr>
          <w:spacing w:val="-2"/>
          <w:w w:val="110"/>
        </w:rPr>
        <w:t> </w:t>
      </w:r>
      <w:r>
        <w:rPr>
          <w:w w:val="110"/>
        </w:rPr>
        <w:t>connected</w:t>
      </w:r>
      <w:r>
        <w:rPr>
          <w:spacing w:val="-2"/>
          <w:w w:val="110"/>
        </w:rPr>
        <w:t> </w:t>
      </w:r>
      <w:r>
        <w:rPr>
          <w:w w:val="110"/>
        </w:rPr>
        <w:t>with</w:t>
      </w:r>
      <w:r>
        <w:rPr>
          <w:spacing w:val="-1"/>
          <w:w w:val="110"/>
        </w:rPr>
        <w:t> </w:t>
      </w:r>
      <w:r>
        <w:rPr>
          <w:w w:val="110"/>
        </w:rPr>
        <w:t>various blocks</w:t>
      </w:r>
      <w:r>
        <w:rPr>
          <w:spacing w:val="21"/>
          <w:w w:val="110"/>
        </w:rPr>
        <w:t> </w:t>
      </w:r>
      <w:r>
        <w:rPr>
          <w:w w:val="110"/>
        </w:rPr>
        <w:t>by</w:t>
      </w:r>
      <w:r>
        <w:rPr>
          <w:spacing w:val="21"/>
          <w:w w:val="110"/>
        </w:rPr>
        <w:t> </w:t>
      </w:r>
      <w:r>
        <w:rPr>
          <w:w w:val="110"/>
        </w:rPr>
        <w:t>using</w:t>
      </w:r>
      <w:r>
        <w:rPr>
          <w:spacing w:val="21"/>
          <w:w w:val="110"/>
        </w:rPr>
        <w:t> </w:t>
      </w:r>
      <w:r>
        <w:rPr>
          <w:w w:val="110"/>
        </w:rPr>
        <w:t>an</w:t>
      </w:r>
      <w:r>
        <w:rPr>
          <w:spacing w:val="22"/>
          <w:w w:val="110"/>
        </w:rPr>
        <w:t> </w:t>
      </w:r>
      <w:r>
        <w:rPr>
          <w:w w:val="110"/>
        </w:rPr>
        <w:t>authentication</w:t>
      </w:r>
      <w:r>
        <w:rPr>
          <w:spacing w:val="20"/>
          <w:w w:val="110"/>
        </w:rPr>
        <w:t> </w:t>
      </w:r>
      <w:r>
        <w:rPr>
          <w:w w:val="110"/>
        </w:rPr>
        <w:t>key.</w:t>
      </w:r>
      <w:r>
        <w:rPr>
          <w:spacing w:val="22"/>
          <w:w w:val="110"/>
        </w:rPr>
        <w:t> </w:t>
      </w:r>
      <w:r>
        <w:rPr>
          <w:w w:val="110"/>
        </w:rPr>
        <w:t>Hence</w:t>
      </w:r>
      <w:r>
        <w:rPr>
          <w:spacing w:val="20"/>
          <w:w w:val="110"/>
        </w:rPr>
        <w:t> </w:t>
      </w:r>
      <w:r>
        <w:rPr>
          <w:w w:val="110"/>
        </w:rPr>
        <w:t>only</w:t>
      </w:r>
      <w:r>
        <w:rPr>
          <w:spacing w:val="21"/>
          <w:w w:val="110"/>
        </w:rPr>
        <w:t> </w:t>
      </w:r>
      <w:r>
        <w:rPr>
          <w:w w:val="110"/>
        </w:rPr>
        <w:t>safety</w:t>
      </w:r>
      <w:r>
        <w:rPr>
          <w:spacing w:val="20"/>
          <w:w w:val="110"/>
        </w:rPr>
        <w:t> </w:t>
      </w:r>
      <w:r>
        <w:rPr>
          <w:w w:val="110"/>
        </w:rPr>
        <w:t>blocks</w:t>
      </w:r>
      <w:r>
        <w:rPr>
          <w:spacing w:val="21"/>
          <w:w w:val="110"/>
        </w:rPr>
        <w:t> </w:t>
      </w:r>
      <w:r>
        <w:rPr>
          <w:spacing w:val="-5"/>
          <w:w w:val="110"/>
        </w:rPr>
        <w:t>are</w:t>
      </w:r>
    </w:p>
    <w:p>
      <w:pPr>
        <w:pStyle w:val="BodyText"/>
        <w:spacing w:line="273" w:lineRule="auto" w:before="91"/>
        <w:ind w:left="131" w:right="109"/>
        <w:jc w:val="both"/>
      </w:pPr>
      <w:r>
        <w:rPr/>
        <w:br w:type="column"/>
      </w:r>
      <w:r>
        <w:rPr>
          <w:w w:val="110"/>
        </w:rPr>
        <w:t>created and</w:t>
      </w:r>
      <w:r>
        <w:rPr>
          <w:spacing w:val="-2"/>
          <w:w w:val="110"/>
        </w:rPr>
        <w:t> </w:t>
      </w:r>
      <w:r>
        <w:rPr>
          <w:w w:val="110"/>
        </w:rPr>
        <w:t>data</w:t>
      </w:r>
      <w:r>
        <w:rPr>
          <w:spacing w:val="-2"/>
          <w:w w:val="110"/>
        </w:rPr>
        <w:t> </w:t>
      </w:r>
      <w:r>
        <w:rPr>
          <w:w w:val="110"/>
        </w:rPr>
        <w:t>is</w:t>
      </w:r>
      <w:r>
        <w:rPr>
          <w:spacing w:val="-2"/>
          <w:w w:val="110"/>
        </w:rPr>
        <w:t> </w:t>
      </w:r>
      <w:r>
        <w:rPr>
          <w:w w:val="110"/>
        </w:rPr>
        <w:t>transmitted in</w:t>
      </w:r>
      <w:r>
        <w:rPr>
          <w:spacing w:val="-2"/>
          <w:w w:val="110"/>
        </w:rPr>
        <w:t> </w:t>
      </w:r>
      <w:r>
        <w:rPr>
          <w:w w:val="110"/>
        </w:rPr>
        <w:t>necessary blocks</w:t>
      </w:r>
      <w:r>
        <w:rPr>
          <w:spacing w:val="-2"/>
          <w:w w:val="110"/>
        </w:rPr>
        <w:t> </w:t>
      </w:r>
      <w:r>
        <w:rPr>
          <w:w w:val="110"/>
        </w:rPr>
        <w:t>that enable </w:t>
      </w:r>
      <w:r>
        <w:rPr>
          <w:w w:val="110"/>
        </w:rPr>
        <w:t>multiple users</w:t>
      </w:r>
      <w:r>
        <w:rPr>
          <w:spacing w:val="-5"/>
          <w:w w:val="110"/>
        </w:rPr>
        <w:t> </w:t>
      </w:r>
      <w:r>
        <w:rPr>
          <w:w w:val="110"/>
        </w:rPr>
        <w:t>to</w:t>
      </w:r>
      <w:r>
        <w:rPr>
          <w:spacing w:val="-5"/>
          <w:w w:val="110"/>
        </w:rPr>
        <w:t> </w:t>
      </w:r>
      <w:r>
        <w:rPr>
          <w:w w:val="110"/>
        </w:rPr>
        <w:t>remain</w:t>
      </w:r>
      <w:r>
        <w:rPr>
          <w:spacing w:val="-5"/>
          <w:w w:val="110"/>
        </w:rPr>
        <w:t> </w:t>
      </w:r>
      <w:r>
        <w:rPr>
          <w:w w:val="110"/>
        </w:rPr>
        <w:t>connected</w:t>
      </w:r>
      <w:r>
        <w:rPr>
          <w:spacing w:val="-5"/>
          <w:w w:val="110"/>
        </w:rPr>
        <w:t> </w:t>
      </w:r>
      <w:r>
        <w:rPr>
          <w:w w:val="110"/>
        </w:rPr>
        <w:t>in</w:t>
      </w:r>
      <w:r>
        <w:rPr>
          <w:spacing w:val="-5"/>
          <w:w w:val="110"/>
        </w:rPr>
        <w:t> </w:t>
      </w:r>
      <w:r>
        <w:rPr>
          <w:w w:val="110"/>
        </w:rPr>
        <w:t>the</w:t>
      </w:r>
      <w:r>
        <w:rPr>
          <w:spacing w:val="-6"/>
          <w:w w:val="110"/>
        </w:rPr>
        <w:t> </w:t>
      </w:r>
      <w:r>
        <w:rPr>
          <w:w w:val="110"/>
        </w:rPr>
        <w:t>network.</w:t>
      </w:r>
      <w:r>
        <w:rPr>
          <w:spacing w:val="-5"/>
          <w:w w:val="110"/>
        </w:rPr>
        <w:t> </w:t>
      </w:r>
      <w:r>
        <w:rPr>
          <w:w w:val="110"/>
        </w:rPr>
        <w:t>In</w:t>
      </w:r>
      <w:r>
        <w:rPr>
          <w:spacing w:val="-5"/>
          <w:w w:val="110"/>
        </w:rPr>
        <w:t> </w:t>
      </w:r>
      <w:r>
        <w:rPr>
          <w:w w:val="110"/>
        </w:rPr>
        <w:t>R3</w:t>
      </w:r>
      <w:r>
        <w:rPr>
          <w:spacing w:val="-6"/>
          <w:w w:val="110"/>
        </w:rPr>
        <w:t> </w:t>
      </w:r>
      <w:r>
        <w:rPr>
          <w:w w:val="110"/>
        </w:rPr>
        <w:t>corda</w:t>
      </w:r>
      <w:r>
        <w:rPr>
          <w:spacing w:val="-4"/>
          <w:w w:val="110"/>
        </w:rPr>
        <w:t> </w:t>
      </w:r>
      <w:r>
        <w:rPr>
          <w:w w:val="110"/>
        </w:rPr>
        <w:t>protocol</w:t>
      </w:r>
      <w:r>
        <w:rPr>
          <w:spacing w:val="-6"/>
          <w:w w:val="110"/>
        </w:rPr>
        <w:t> </w:t>
      </w:r>
      <w:r>
        <w:rPr>
          <w:w w:val="110"/>
        </w:rPr>
        <w:t>a</w:t>
      </w:r>
      <w:r>
        <w:rPr>
          <w:spacing w:val="-5"/>
          <w:w w:val="110"/>
        </w:rPr>
        <w:t> </w:t>
      </w:r>
      <w:r>
        <w:rPr>
          <w:w w:val="110"/>
        </w:rPr>
        <w:t>strong identification is made and connections in thus type of distributed cases are</w:t>
      </w:r>
      <w:r>
        <w:rPr>
          <w:w w:val="110"/>
        </w:rPr>
        <w:t> made</w:t>
      </w:r>
      <w:r>
        <w:rPr>
          <w:w w:val="110"/>
        </w:rPr>
        <w:t> by</w:t>
      </w:r>
      <w:r>
        <w:rPr>
          <w:w w:val="110"/>
        </w:rPr>
        <w:t> following</w:t>
      </w:r>
      <w:r>
        <w:rPr>
          <w:w w:val="110"/>
        </w:rPr>
        <w:t> a</w:t>
      </w:r>
      <w:r>
        <w:rPr>
          <w:w w:val="110"/>
        </w:rPr>
        <w:t> progressive</w:t>
      </w:r>
      <w:r>
        <w:rPr>
          <w:w w:val="110"/>
        </w:rPr>
        <w:t> flow</w:t>
      </w:r>
      <w:r>
        <w:rPr>
          <w:w w:val="110"/>
        </w:rPr>
        <w:t> that</w:t>
      </w:r>
      <w:r>
        <w:rPr>
          <w:w w:val="110"/>
        </w:rPr>
        <w:t> allows</w:t>
      </w:r>
      <w:r>
        <w:rPr>
          <w:w w:val="110"/>
        </w:rPr>
        <w:t> removal</w:t>
      </w:r>
      <w:r>
        <w:rPr>
          <w:w w:val="110"/>
        </w:rPr>
        <w:t> of duplicate</w:t>
      </w:r>
      <w:r>
        <w:rPr>
          <w:spacing w:val="-1"/>
          <w:w w:val="110"/>
        </w:rPr>
        <w:t> </w:t>
      </w:r>
      <w:r>
        <w:rPr>
          <w:w w:val="110"/>
        </w:rPr>
        <w:t>blocks thereby the</w:t>
      </w:r>
      <w:r>
        <w:rPr>
          <w:spacing w:val="-1"/>
          <w:w w:val="110"/>
        </w:rPr>
        <w:t> </w:t>
      </w:r>
      <w:r>
        <w:rPr>
          <w:w w:val="110"/>
        </w:rPr>
        <w:t>major</w:t>
      </w:r>
      <w:r>
        <w:rPr>
          <w:spacing w:val="-1"/>
          <w:w w:val="110"/>
        </w:rPr>
        <w:t> </w:t>
      </w:r>
      <w:r>
        <w:rPr>
          <w:w w:val="110"/>
        </w:rPr>
        <w:t>objective of</w:t>
      </w:r>
      <w:r>
        <w:rPr>
          <w:spacing w:val="-1"/>
          <w:w w:val="110"/>
        </w:rPr>
        <w:t> </w:t>
      </w:r>
      <w:r>
        <w:rPr>
          <w:w w:val="110"/>
        </w:rPr>
        <w:t>offloading</w:t>
      </w:r>
      <w:r>
        <w:rPr>
          <w:spacing w:val="-1"/>
          <w:w w:val="110"/>
        </w:rPr>
        <w:t> </w:t>
      </w:r>
      <w:r>
        <w:rPr>
          <w:w w:val="110"/>
        </w:rPr>
        <w:t>analysis can be</w:t>
      </w:r>
      <w:r>
        <w:rPr>
          <w:w w:val="110"/>
        </w:rPr>
        <w:t> satisfied.</w:t>
      </w:r>
      <w:r>
        <w:rPr>
          <w:w w:val="110"/>
        </w:rPr>
        <w:t> In</w:t>
      </w:r>
      <w:r>
        <w:rPr>
          <w:w w:val="110"/>
        </w:rPr>
        <w:t> federated</w:t>
      </w:r>
      <w:r>
        <w:rPr>
          <w:w w:val="110"/>
        </w:rPr>
        <w:t> learning</w:t>
      </w:r>
      <w:r>
        <w:rPr>
          <w:w w:val="110"/>
        </w:rPr>
        <w:t> the</w:t>
      </w:r>
      <w:r>
        <w:rPr>
          <w:w w:val="110"/>
        </w:rPr>
        <w:t> amount</w:t>
      </w:r>
      <w:r>
        <w:rPr>
          <w:w w:val="110"/>
        </w:rPr>
        <w:t> of</w:t>
      </w:r>
      <w:r>
        <w:rPr>
          <w:w w:val="110"/>
        </w:rPr>
        <w:t> training</w:t>
      </w:r>
      <w:r>
        <w:rPr>
          <w:w w:val="110"/>
        </w:rPr>
        <w:t> and</w:t>
      </w:r>
      <w:r>
        <w:rPr>
          <w:w w:val="110"/>
        </w:rPr>
        <w:t> testing ratio varies according</w:t>
      </w:r>
      <w:r>
        <w:rPr>
          <w:w w:val="110"/>
        </w:rPr>
        <w:t> to input data functions and</w:t>
      </w:r>
      <w:r>
        <w:rPr>
          <w:w w:val="110"/>
        </w:rPr>
        <w:t> in accordance with each</w:t>
      </w:r>
      <w:r>
        <w:rPr>
          <w:spacing w:val="-1"/>
          <w:w w:val="110"/>
        </w:rPr>
        <w:t> </w:t>
      </w:r>
      <w:r>
        <w:rPr>
          <w:w w:val="110"/>
        </w:rPr>
        <w:t>block that</w:t>
      </w:r>
      <w:r>
        <w:rPr>
          <w:spacing w:val="-1"/>
          <w:w w:val="110"/>
        </w:rPr>
        <w:t> </w:t>
      </w:r>
      <w:r>
        <w:rPr>
          <w:w w:val="110"/>
        </w:rPr>
        <w:t>is</w:t>
      </w:r>
      <w:r>
        <w:rPr>
          <w:spacing w:val="-1"/>
          <w:w w:val="110"/>
        </w:rPr>
        <w:t> </w:t>
      </w:r>
      <w:r>
        <w:rPr>
          <w:w w:val="110"/>
        </w:rPr>
        <w:t>present</w:t>
      </w:r>
      <w:r>
        <w:rPr>
          <w:spacing w:val="-1"/>
          <w:w w:val="110"/>
        </w:rPr>
        <w:t> </w:t>
      </w:r>
      <w:r>
        <w:rPr>
          <w:w w:val="110"/>
        </w:rPr>
        <w:t>with active</w:t>
      </w:r>
      <w:r>
        <w:rPr>
          <w:spacing w:val="-1"/>
          <w:w w:val="110"/>
        </w:rPr>
        <w:t> </w:t>
      </w:r>
      <w:r>
        <w:rPr>
          <w:w w:val="110"/>
        </w:rPr>
        <w:t>labels.</w:t>
      </w:r>
      <w:r>
        <w:rPr>
          <w:spacing w:val="-1"/>
          <w:w w:val="110"/>
        </w:rPr>
        <w:t> </w:t>
      </w:r>
      <w:r>
        <w:rPr>
          <w:w w:val="110"/>
        </w:rPr>
        <w:t>At</w:t>
      </w:r>
      <w:r>
        <w:rPr>
          <w:spacing w:val="-1"/>
          <w:w w:val="110"/>
        </w:rPr>
        <w:t> </w:t>
      </w:r>
      <w:r>
        <w:rPr>
          <w:w w:val="110"/>
        </w:rPr>
        <w:t>initial</w:t>
      </w:r>
      <w:r>
        <w:rPr>
          <w:spacing w:val="-1"/>
          <w:w w:val="110"/>
        </w:rPr>
        <w:t> </w:t>
      </w:r>
      <w:r>
        <w:rPr>
          <w:w w:val="110"/>
        </w:rPr>
        <w:t>state</w:t>
      </w:r>
      <w:r>
        <w:rPr>
          <w:spacing w:val="-1"/>
          <w:w w:val="110"/>
        </w:rPr>
        <w:t> </w:t>
      </w:r>
      <w:r>
        <w:rPr>
          <w:w w:val="110"/>
        </w:rPr>
        <w:t>the</w:t>
      </w:r>
      <w:r>
        <w:rPr>
          <w:spacing w:val="-1"/>
          <w:w w:val="110"/>
        </w:rPr>
        <w:t> </w:t>
      </w:r>
      <w:r>
        <w:rPr>
          <w:w w:val="110"/>
        </w:rPr>
        <w:t>training ratio</w:t>
      </w:r>
      <w:r>
        <w:rPr>
          <w:spacing w:val="-7"/>
          <w:w w:val="110"/>
        </w:rPr>
        <w:t> </w:t>
      </w:r>
      <w:r>
        <w:rPr>
          <w:w w:val="110"/>
        </w:rPr>
        <w:t>for</w:t>
      </w:r>
      <w:r>
        <w:rPr>
          <w:spacing w:val="-8"/>
          <w:w w:val="110"/>
        </w:rPr>
        <w:t> </w:t>
      </w:r>
      <w:r>
        <w:rPr>
          <w:w w:val="110"/>
        </w:rPr>
        <w:t>proposed</w:t>
      </w:r>
      <w:r>
        <w:rPr>
          <w:spacing w:val="-8"/>
          <w:w w:val="110"/>
        </w:rPr>
        <w:t> </w:t>
      </w:r>
      <w:r>
        <w:rPr>
          <w:w w:val="110"/>
        </w:rPr>
        <w:t>method</w:t>
      </w:r>
      <w:r>
        <w:rPr>
          <w:spacing w:val="-7"/>
          <w:w w:val="110"/>
        </w:rPr>
        <w:t> </w:t>
      </w:r>
      <w:r>
        <w:rPr>
          <w:w w:val="110"/>
        </w:rPr>
        <w:t>is</w:t>
      </w:r>
      <w:r>
        <w:rPr>
          <w:spacing w:val="-7"/>
          <w:w w:val="110"/>
        </w:rPr>
        <w:t> </w:t>
      </w:r>
      <w:r>
        <w:rPr>
          <w:w w:val="110"/>
        </w:rPr>
        <w:t>much</w:t>
      </w:r>
      <w:r>
        <w:rPr>
          <w:spacing w:val="-8"/>
          <w:w w:val="110"/>
        </w:rPr>
        <w:t> </w:t>
      </w:r>
      <w:r>
        <w:rPr>
          <w:w w:val="110"/>
        </w:rPr>
        <w:t>higher</w:t>
      </w:r>
      <w:r>
        <w:rPr>
          <w:spacing w:val="-8"/>
          <w:w w:val="110"/>
        </w:rPr>
        <w:t> </w:t>
      </w:r>
      <w:r>
        <w:rPr>
          <w:w w:val="110"/>
        </w:rPr>
        <w:t>for</w:t>
      </w:r>
      <w:r>
        <w:rPr>
          <w:spacing w:val="-8"/>
          <w:w w:val="110"/>
        </w:rPr>
        <w:t> </w:t>
      </w:r>
      <w:r>
        <w:rPr>
          <w:w w:val="110"/>
        </w:rPr>
        <w:t>about</w:t>
      </w:r>
      <w:r>
        <w:rPr>
          <w:spacing w:val="-8"/>
          <w:w w:val="110"/>
        </w:rPr>
        <w:t> </w:t>
      </w:r>
      <w:r>
        <w:rPr>
          <w:w w:val="110"/>
        </w:rPr>
        <w:t>90</w:t>
      </w:r>
      <w:r>
        <w:rPr>
          <w:spacing w:val="-8"/>
          <w:w w:val="110"/>
        </w:rPr>
        <w:t> </w:t>
      </w:r>
      <w:r>
        <w:rPr>
          <w:w w:val="110"/>
        </w:rPr>
        <w:t>%</w:t>
      </w:r>
      <w:r>
        <w:rPr>
          <w:spacing w:val="-8"/>
          <w:w w:val="110"/>
        </w:rPr>
        <w:t> </w:t>
      </w:r>
      <w:r>
        <w:rPr>
          <w:w w:val="110"/>
        </w:rPr>
        <w:t>and</w:t>
      </w:r>
      <w:r>
        <w:rPr>
          <w:spacing w:val="-7"/>
          <w:w w:val="110"/>
        </w:rPr>
        <w:t> </w:t>
      </w:r>
      <w:r>
        <w:rPr>
          <w:w w:val="110"/>
        </w:rPr>
        <w:t>only</w:t>
      </w:r>
      <w:r>
        <w:rPr>
          <w:spacing w:val="-8"/>
          <w:w w:val="110"/>
        </w:rPr>
        <w:t> </w:t>
      </w:r>
      <w:r>
        <w:rPr>
          <w:w w:val="110"/>
        </w:rPr>
        <w:t>10</w:t>
      </w:r>
      <w:r>
        <w:rPr>
          <w:spacing w:val="-7"/>
          <w:w w:val="110"/>
        </w:rPr>
        <w:t> </w:t>
      </w:r>
      <w:r>
        <w:rPr>
          <w:w w:val="110"/>
        </w:rPr>
        <w:t>% of</w:t>
      </w:r>
      <w:r>
        <w:rPr>
          <w:w w:val="110"/>
        </w:rPr>
        <w:t> data</w:t>
      </w:r>
      <w:r>
        <w:rPr>
          <w:w w:val="110"/>
        </w:rPr>
        <w:t> is</w:t>
      </w:r>
      <w:r>
        <w:rPr>
          <w:w w:val="110"/>
        </w:rPr>
        <w:t> tested.</w:t>
      </w:r>
      <w:r>
        <w:rPr>
          <w:w w:val="110"/>
        </w:rPr>
        <w:t> But</w:t>
      </w:r>
      <w:r>
        <w:rPr>
          <w:w w:val="110"/>
        </w:rPr>
        <w:t> once</w:t>
      </w:r>
      <w:r>
        <w:rPr>
          <w:w w:val="110"/>
        </w:rPr>
        <w:t> the</w:t>
      </w:r>
      <w:r>
        <w:rPr>
          <w:w w:val="110"/>
        </w:rPr>
        <w:t> offloading</w:t>
      </w:r>
      <w:r>
        <w:rPr>
          <w:w w:val="110"/>
        </w:rPr>
        <w:t> analysis</w:t>
      </w:r>
      <w:r>
        <w:rPr>
          <w:w w:val="110"/>
        </w:rPr>
        <w:t> of</w:t>
      </w:r>
      <w:r>
        <w:rPr>
          <w:w w:val="110"/>
        </w:rPr>
        <w:t> each</w:t>
      </w:r>
      <w:r>
        <w:rPr>
          <w:w w:val="110"/>
        </w:rPr>
        <w:t> blocks</w:t>
      </w:r>
      <w:r>
        <w:rPr>
          <w:w w:val="110"/>
        </w:rPr>
        <w:t> are established</w:t>
      </w:r>
      <w:r>
        <w:rPr>
          <w:w w:val="110"/>
        </w:rPr>
        <w:t> then</w:t>
      </w:r>
      <w:r>
        <w:rPr>
          <w:w w:val="110"/>
        </w:rPr>
        <w:t> 50</w:t>
      </w:r>
      <w:r>
        <w:rPr>
          <w:w w:val="110"/>
        </w:rPr>
        <w:t> %</w:t>
      </w:r>
      <w:r>
        <w:rPr>
          <w:w w:val="110"/>
        </w:rPr>
        <w:t> of</w:t>
      </w:r>
      <w:r>
        <w:rPr>
          <w:w w:val="110"/>
        </w:rPr>
        <w:t> the</w:t>
      </w:r>
      <w:r>
        <w:rPr>
          <w:w w:val="110"/>
        </w:rPr>
        <w:t> data</w:t>
      </w:r>
      <w:r>
        <w:rPr>
          <w:w w:val="110"/>
        </w:rPr>
        <w:t> is</w:t>
      </w:r>
      <w:r>
        <w:rPr>
          <w:w w:val="110"/>
        </w:rPr>
        <w:t> trained</w:t>
      </w:r>
      <w:r>
        <w:rPr>
          <w:w w:val="110"/>
        </w:rPr>
        <w:t> and</w:t>
      </w:r>
      <w:r>
        <w:rPr>
          <w:w w:val="110"/>
        </w:rPr>
        <w:t> tested</w:t>
      </w:r>
      <w:r>
        <w:rPr>
          <w:w w:val="110"/>
        </w:rPr>
        <w:t> for</w:t>
      </w:r>
      <w:r>
        <w:rPr>
          <w:w w:val="110"/>
        </w:rPr>
        <w:t> achieving effecting</w:t>
      </w:r>
      <w:r>
        <w:rPr>
          <w:w w:val="110"/>
        </w:rPr>
        <w:t> outcomes.</w:t>
      </w:r>
      <w:r>
        <w:rPr>
          <w:w w:val="110"/>
        </w:rPr>
        <w:t> The</w:t>
      </w:r>
      <w:r>
        <w:rPr>
          <w:w w:val="110"/>
        </w:rPr>
        <w:t> following</w:t>
      </w:r>
      <w:r>
        <w:rPr>
          <w:w w:val="110"/>
        </w:rPr>
        <w:t> are</w:t>
      </w:r>
      <w:r>
        <w:rPr>
          <w:w w:val="110"/>
        </w:rPr>
        <w:t> brief</w:t>
      </w:r>
      <w:r>
        <w:rPr>
          <w:w w:val="110"/>
        </w:rPr>
        <w:t> descriptions</w:t>
      </w:r>
      <w:r>
        <w:rPr>
          <w:w w:val="110"/>
        </w:rPr>
        <w:t> of</w:t>
      </w:r>
      <w:r>
        <w:rPr>
          <w:w w:val="110"/>
        </w:rPr>
        <w:t> various </w:t>
      </w:r>
      <w:r>
        <w:rPr>
          <w:spacing w:val="-2"/>
          <w:w w:val="110"/>
        </w:rPr>
        <w:t>scenarios.</w:t>
      </w:r>
    </w:p>
    <w:p>
      <w:pPr>
        <w:pStyle w:val="Heading2"/>
        <w:spacing w:line="177" w:lineRule="exact"/>
        <w:ind w:left="371"/>
        <w:rPr>
          <w:i/>
        </w:rPr>
      </w:pPr>
      <w:r>
        <w:rPr>
          <w:i/>
          <w:w w:val="105"/>
        </w:rPr>
        <w:t>Scenario</w:t>
      </w:r>
      <w:r>
        <w:rPr>
          <w:i/>
          <w:spacing w:val="14"/>
          <w:w w:val="110"/>
        </w:rPr>
        <w:t> </w:t>
      </w:r>
      <w:r>
        <w:rPr>
          <w:i/>
          <w:spacing w:val="-10"/>
          <w:w w:val="110"/>
        </w:rPr>
        <w:t>1</w:t>
      </w:r>
    </w:p>
    <w:p>
      <w:pPr>
        <w:pStyle w:val="BodyText"/>
        <w:spacing w:line="273" w:lineRule="auto" w:before="24"/>
        <w:ind w:left="131" w:right="110" w:firstLine="239"/>
        <w:jc w:val="both"/>
      </w:pPr>
      <w:r>
        <w:rPr>
          <w:w w:val="110"/>
        </w:rPr>
        <w:t>Various cluster heads present at each transaction block are used </w:t>
      </w:r>
      <w:r>
        <w:rPr>
          <w:w w:val="110"/>
        </w:rPr>
        <w:t>in this</w:t>
      </w:r>
      <w:r>
        <w:rPr>
          <w:w w:val="110"/>
        </w:rPr>
        <w:t> scenario</w:t>
      </w:r>
      <w:r>
        <w:rPr>
          <w:w w:val="110"/>
        </w:rPr>
        <w:t> to</w:t>
      </w:r>
      <w:r>
        <w:rPr>
          <w:w w:val="110"/>
        </w:rPr>
        <w:t> calculate</w:t>
      </w:r>
      <w:r>
        <w:rPr>
          <w:w w:val="110"/>
        </w:rPr>
        <w:t> the</w:t>
      </w:r>
      <w:r>
        <w:rPr>
          <w:w w:val="110"/>
        </w:rPr>
        <w:t> number</w:t>
      </w:r>
      <w:r>
        <w:rPr>
          <w:w w:val="110"/>
        </w:rPr>
        <w:t> of</w:t>
      </w:r>
      <w:r>
        <w:rPr>
          <w:w w:val="110"/>
        </w:rPr>
        <w:t> transaction</w:t>
      </w:r>
      <w:r>
        <w:rPr>
          <w:w w:val="110"/>
        </w:rPr>
        <w:t> blocks</w:t>
      </w:r>
      <w:r>
        <w:rPr>
          <w:w w:val="110"/>
        </w:rPr>
        <w:t> and computing</w:t>
      </w:r>
      <w:r>
        <w:rPr>
          <w:w w:val="110"/>
        </w:rPr>
        <w:t> nodes.</w:t>
      </w:r>
      <w:r>
        <w:rPr>
          <w:w w:val="110"/>
        </w:rPr>
        <w:t> For</w:t>
      </w:r>
      <w:r>
        <w:rPr>
          <w:w w:val="110"/>
        </w:rPr>
        <w:t> this,</w:t>
      </w:r>
      <w:r>
        <w:rPr>
          <w:w w:val="110"/>
        </w:rPr>
        <w:t> the</w:t>
      </w:r>
      <w:r>
        <w:rPr>
          <w:w w:val="110"/>
        </w:rPr>
        <w:t> offloading</w:t>
      </w:r>
      <w:r>
        <w:rPr>
          <w:w w:val="110"/>
        </w:rPr>
        <w:t> technique</w:t>
      </w:r>
      <w:r>
        <w:rPr>
          <w:w w:val="110"/>
        </w:rPr>
        <w:t> is</w:t>
      </w:r>
      <w:r>
        <w:rPr>
          <w:w w:val="110"/>
        </w:rPr>
        <w:t> introduced,</w:t>
      </w:r>
      <w:r>
        <w:rPr>
          <w:w w:val="110"/>
        </w:rPr>
        <w:t> in which</w:t>
      </w:r>
      <w:r>
        <w:rPr>
          <w:spacing w:val="-1"/>
          <w:w w:val="110"/>
        </w:rPr>
        <w:t> </w:t>
      </w:r>
      <w:r>
        <w:rPr>
          <w:w w:val="110"/>
        </w:rPr>
        <w:t>all</w:t>
      </w:r>
      <w:r>
        <w:rPr>
          <w:spacing w:val="-1"/>
          <w:w w:val="110"/>
        </w:rPr>
        <w:t> </w:t>
      </w:r>
      <w:r>
        <w:rPr>
          <w:w w:val="110"/>
        </w:rPr>
        <w:t>blocks</w:t>
      </w:r>
      <w:r>
        <w:rPr>
          <w:spacing w:val="-1"/>
          <w:w w:val="110"/>
        </w:rPr>
        <w:t> </w:t>
      </w:r>
      <w:r>
        <w:rPr>
          <w:w w:val="110"/>
        </w:rPr>
        <w:t>are</w:t>
      </w:r>
      <w:r>
        <w:rPr>
          <w:spacing w:val="-1"/>
          <w:w w:val="110"/>
        </w:rPr>
        <w:t> </w:t>
      </w:r>
      <w:r>
        <w:rPr>
          <w:w w:val="110"/>
        </w:rPr>
        <w:t>solely</w:t>
      </w:r>
      <w:r>
        <w:rPr>
          <w:spacing w:val="-1"/>
          <w:w w:val="110"/>
        </w:rPr>
        <w:t> </w:t>
      </w:r>
      <w:r>
        <w:rPr>
          <w:w w:val="110"/>
        </w:rPr>
        <w:t>handled</w:t>
      </w:r>
      <w:r>
        <w:rPr>
          <w:spacing w:val="-1"/>
          <w:w w:val="110"/>
        </w:rPr>
        <w:t> </w:t>
      </w:r>
      <w:r>
        <w:rPr>
          <w:w w:val="110"/>
        </w:rPr>
        <w:t>using</w:t>
      </w:r>
      <w:r>
        <w:rPr>
          <w:spacing w:val="-2"/>
          <w:w w:val="110"/>
        </w:rPr>
        <w:t> </w:t>
      </w:r>
      <w:r>
        <w:rPr>
          <w:w w:val="110"/>
        </w:rPr>
        <w:t>the</w:t>
      </w:r>
      <w:r>
        <w:rPr>
          <w:spacing w:val="-1"/>
          <w:w w:val="110"/>
        </w:rPr>
        <w:t> </w:t>
      </w:r>
      <w:r>
        <w:rPr>
          <w:w w:val="110"/>
        </w:rPr>
        <w:t>fewest</w:t>
      </w:r>
      <w:r>
        <w:rPr>
          <w:spacing w:val="-1"/>
          <w:w w:val="110"/>
        </w:rPr>
        <w:t> </w:t>
      </w:r>
      <w:r>
        <w:rPr>
          <w:w w:val="110"/>
        </w:rPr>
        <w:t>possible</w:t>
      </w:r>
      <w:r>
        <w:rPr>
          <w:spacing w:val="-1"/>
          <w:w w:val="110"/>
        </w:rPr>
        <w:t> </w:t>
      </w:r>
      <w:r>
        <w:rPr>
          <w:w w:val="110"/>
        </w:rPr>
        <w:t>computa- tional</w:t>
      </w:r>
      <w:r>
        <w:rPr>
          <w:w w:val="110"/>
        </w:rPr>
        <w:t> nodes.</w:t>
      </w:r>
      <w:r>
        <w:rPr>
          <w:w w:val="110"/>
        </w:rPr>
        <w:t> Due</w:t>
      </w:r>
      <w:r>
        <w:rPr>
          <w:w w:val="110"/>
        </w:rPr>
        <w:t> to</w:t>
      </w:r>
      <w:r>
        <w:rPr>
          <w:w w:val="110"/>
        </w:rPr>
        <w:t> this</w:t>
      </w:r>
      <w:r>
        <w:rPr>
          <w:w w:val="110"/>
        </w:rPr>
        <w:t> minimal</w:t>
      </w:r>
      <w:r>
        <w:rPr>
          <w:w w:val="110"/>
        </w:rPr>
        <w:t> allocation,</w:t>
      </w:r>
      <w:r>
        <w:rPr>
          <w:w w:val="110"/>
        </w:rPr>
        <w:t> all</w:t>
      </w:r>
      <w:r>
        <w:rPr>
          <w:w w:val="110"/>
        </w:rPr>
        <w:t> offloading</w:t>
      </w:r>
      <w:r>
        <w:rPr>
          <w:w w:val="110"/>
        </w:rPr>
        <w:t> duties</w:t>
      </w:r>
      <w:r>
        <w:rPr>
          <w:w w:val="110"/>
        </w:rPr>
        <w:t> are completed in the</w:t>
      </w:r>
      <w:r>
        <w:rPr>
          <w:spacing w:val="-1"/>
          <w:w w:val="110"/>
        </w:rPr>
        <w:t> </w:t>
      </w:r>
      <w:r>
        <w:rPr>
          <w:w w:val="110"/>
        </w:rPr>
        <w:t>shortest time</w:t>
      </w:r>
      <w:r>
        <w:rPr>
          <w:spacing w:val="-1"/>
          <w:w w:val="110"/>
        </w:rPr>
        <w:t> </w:t>
      </w:r>
      <w:r>
        <w:rPr>
          <w:w w:val="110"/>
        </w:rPr>
        <w:t>possible, decreasing</w:t>
      </w:r>
      <w:r>
        <w:rPr>
          <w:spacing w:val="-1"/>
          <w:w w:val="110"/>
        </w:rPr>
        <w:t> </w:t>
      </w:r>
      <w:r>
        <w:rPr>
          <w:w w:val="110"/>
        </w:rPr>
        <w:t>transmission delay. Each</w:t>
      </w:r>
      <w:r>
        <w:rPr>
          <w:w w:val="110"/>
        </w:rPr>
        <w:t> transaction</w:t>
      </w:r>
      <w:r>
        <w:rPr>
          <w:w w:val="110"/>
        </w:rPr>
        <w:t> block</w:t>
      </w:r>
      <w:r>
        <w:rPr>
          <w:w w:val="110"/>
        </w:rPr>
        <w:t> will</w:t>
      </w:r>
      <w:r>
        <w:rPr>
          <w:w w:val="110"/>
        </w:rPr>
        <w:t> be</w:t>
      </w:r>
      <w:r>
        <w:rPr>
          <w:w w:val="110"/>
        </w:rPr>
        <w:t> analysed</w:t>
      </w:r>
      <w:r>
        <w:rPr>
          <w:w w:val="110"/>
        </w:rPr>
        <w:t> throughout</w:t>
      </w:r>
      <w:r>
        <w:rPr>
          <w:w w:val="110"/>
        </w:rPr>
        <w:t> this</w:t>
      </w:r>
      <w:r>
        <w:rPr>
          <w:w w:val="110"/>
        </w:rPr>
        <w:t> procedure</w:t>
      </w:r>
      <w:r>
        <w:rPr>
          <w:w w:val="110"/>
        </w:rPr>
        <w:t> to verify</w:t>
      </w:r>
      <w:r>
        <w:rPr>
          <w:spacing w:val="-11"/>
          <w:w w:val="110"/>
        </w:rPr>
        <w:t> </w:t>
      </w:r>
      <w:r>
        <w:rPr>
          <w:w w:val="110"/>
        </w:rPr>
        <w:t>adequate</w:t>
      </w:r>
      <w:r>
        <w:rPr>
          <w:spacing w:val="-11"/>
          <w:w w:val="110"/>
        </w:rPr>
        <w:t> </w:t>
      </w:r>
      <w:r>
        <w:rPr>
          <w:w w:val="110"/>
        </w:rPr>
        <w:t>operational</w:t>
      </w:r>
      <w:r>
        <w:rPr>
          <w:spacing w:val="-9"/>
          <w:w w:val="110"/>
        </w:rPr>
        <w:t> </w:t>
      </w:r>
      <w:r>
        <w:rPr>
          <w:w w:val="110"/>
        </w:rPr>
        <w:t>conditions.</w:t>
      </w:r>
      <w:r>
        <w:rPr>
          <w:spacing w:val="-11"/>
          <w:w w:val="110"/>
        </w:rPr>
        <w:t> </w:t>
      </w:r>
      <w:r>
        <w:rPr>
          <w:w w:val="110"/>
        </w:rPr>
        <w:t>During</w:t>
      </w:r>
      <w:r>
        <w:rPr>
          <w:spacing w:val="-11"/>
          <w:w w:val="110"/>
        </w:rPr>
        <w:t> </w:t>
      </w:r>
      <w:r>
        <w:rPr>
          <w:w w:val="110"/>
        </w:rPr>
        <w:t>this</w:t>
      </w:r>
      <w:r>
        <w:rPr>
          <w:spacing w:val="-10"/>
          <w:w w:val="110"/>
        </w:rPr>
        <w:t> </w:t>
      </w:r>
      <w:r>
        <w:rPr>
          <w:w w:val="110"/>
        </w:rPr>
        <w:t>time,</w:t>
      </w:r>
      <w:r>
        <w:rPr>
          <w:spacing w:val="-11"/>
          <w:w w:val="110"/>
        </w:rPr>
        <w:t> </w:t>
      </w:r>
      <w:r>
        <w:rPr>
          <w:w w:val="110"/>
        </w:rPr>
        <w:t>the</w:t>
      </w:r>
      <w:r>
        <w:rPr>
          <w:spacing w:val="-10"/>
          <w:w w:val="110"/>
        </w:rPr>
        <w:t> </w:t>
      </w:r>
      <w:r>
        <w:rPr>
          <w:w w:val="110"/>
        </w:rPr>
        <w:t>size</w:t>
      </w:r>
      <w:r>
        <w:rPr>
          <w:spacing w:val="-11"/>
          <w:w w:val="110"/>
        </w:rPr>
        <w:t> </w:t>
      </w:r>
      <w:r>
        <w:rPr>
          <w:w w:val="110"/>
        </w:rPr>
        <w:t>of</w:t>
      </w:r>
      <w:r>
        <w:rPr>
          <w:spacing w:val="-11"/>
          <w:w w:val="110"/>
        </w:rPr>
        <w:t> </w:t>
      </w:r>
      <w:r>
        <w:rPr>
          <w:w w:val="110"/>
        </w:rPr>
        <w:t>data </w:t>
      </w:r>
      <w:r>
        <w:rPr>
          <w:spacing w:val="-2"/>
          <w:w w:val="110"/>
        </w:rPr>
        <w:t>segments</w:t>
      </w:r>
      <w:r>
        <w:rPr>
          <w:spacing w:val="-4"/>
          <w:w w:val="110"/>
        </w:rPr>
        <w:t> </w:t>
      </w:r>
      <w:r>
        <w:rPr>
          <w:spacing w:val="-2"/>
          <w:w w:val="110"/>
        </w:rPr>
        <w:t>will</w:t>
      </w:r>
      <w:r>
        <w:rPr>
          <w:spacing w:val="-5"/>
          <w:w w:val="110"/>
        </w:rPr>
        <w:t> </w:t>
      </w:r>
      <w:r>
        <w:rPr>
          <w:spacing w:val="-2"/>
          <w:w w:val="110"/>
        </w:rPr>
        <w:t>also</w:t>
      </w:r>
      <w:r>
        <w:rPr>
          <w:spacing w:val="-4"/>
          <w:w w:val="110"/>
        </w:rPr>
        <w:t> </w:t>
      </w:r>
      <w:r>
        <w:rPr>
          <w:spacing w:val="-2"/>
          <w:w w:val="110"/>
        </w:rPr>
        <w:t>be noticed,</w:t>
      </w:r>
      <w:r>
        <w:rPr>
          <w:spacing w:val="-4"/>
          <w:w w:val="110"/>
        </w:rPr>
        <w:t> </w:t>
      </w:r>
      <w:r>
        <w:rPr>
          <w:spacing w:val="-2"/>
          <w:w w:val="110"/>
        </w:rPr>
        <w:t>along</w:t>
      </w:r>
      <w:r>
        <w:rPr>
          <w:spacing w:val="-5"/>
          <w:w w:val="110"/>
        </w:rPr>
        <w:t> </w:t>
      </w:r>
      <w:r>
        <w:rPr>
          <w:spacing w:val="-2"/>
          <w:w w:val="110"/>
        </w:rPr>
        <w:t>with</w:t>
      </w:r>
      <w:r>
        <w:rPr>
          <w:spacing w:val="-4"/>
          <w:w w:val="110"/>
        </w:rPr>
        <w:t> </w:t>
      </w:r>
      <w:r>
        <w:rPr>
          <w:spacing w:val="-2"/>
          <w:w w:val="110"/>
        </w:rPr>
        <w:t>different</w:t>
      </w:r>
      <w:r>
        <w:rPr>
          <w:spacing w:val="-4"/>
          <w:w w:val="110"/>
        </w:rPr>
        <w:t> </w:t>
      </w:r>
      <w:r>
        <w:rPr>
          <w:spacing w:val="-2"/>
          <w:w w:val="110"/>
        </w:rPr>
        <w:t>data</w:t>
      </w:r>
      <w:r>
        <w:rPr>
          <w:spacing w:val="-5"/>
          <w:w w:val="110"/>
        </w:rPr>
        <w:t> </w:t>
      </w:r>
      <w:r>
        <w:rPr>
          <w:spacing w:val="-2"/>
          <w:w w:val="110"/>
        </w:rPr>
        <w:t>rates.</w:t>
      </w:r>
      <w:r>
        <w:rPr>
          <w:spacing w:val="-4"/>
          <w:w w:val="110"/>
        </w:rPr>
        <w:t> </w:t>
      </w:r>
      <w:r>
        <w:rPr>
          <w:spacing w:val="-2"/>
          <w:w w:val="110"/>
        </w:rPr>
        <w:t>As</w:t>
      </w:r>
      <w:r>
        <w:rPr>
          <w:spacing w:val="-4"/>
          <w:w w:val="110"/>
        </w:rPr>
        <w:t> </w:t>
      </w:r>
      <w:r>
        <w:rPr>
          <w:spacing w:val="-2"/>
          <w:w w:val="110"/>
        </w:rPr>
        <w:t>a</w:t>
      </w:r>
      <w:r>
        <w:rPr>
          <w:spacing w:val="-4"/>
          <w:w w:val="110"/>
        </w:rPr>
        <w:t> </w:t>
      </w:r>
      <w:r>
        <w:rPr>
          <w:spacing w:val="-2"/>
          <w:w w:val="110"/>
        </w:rPr>
        <w:t>result, </w:t>
      </w:r>
      <w:r>
        <w:rPr>
          <w:w w:val="110"/>
        </w:rPr>
        <w:t>the</w:t>
      </w:r>
      <w:r>
        <w:rPr>
          <w:w w:val="110"/>
        </w:rPr>
        <w:t> offloading</w:t>
      </w:r>
      <w:r>
        <w:rPr>
          <w:w w:val="110"/>
        </w:rPr>
        <w:t> activities</w:t>
      </w:r>
      <w:r>
        <w:rPr>
          <w:w w:val="110"/>
        </w:rPr>
        <w:t> that</w:t>
      </w:r>
      <w:r>
        <w:rPr>
          <w:w w:val="110"/>
        </w:rPr>
        <w:t> repeat</w:t>
      </w:r>
      <w:r>
        <w:rPr>
          <w:w w:val="110"/>
        </w:rPr>
        <w:t> with</w:t>
      </w:r>
      <w:r>
        <w:rPr>
          <w:w w:val="110"/>
        </w:rPr>
        <w:t> data</w:t>
      </w:r>
      <w:r>
        <w:rPr>
          <w:w w:val="110"/>
        </w:rPr>
        <w:t> size</w:t>
      </w:r>
      <w:r>
        <w:rPr>
          <w:w w:val="110"/>
        </w:rPr>
        <w:t> are</w:t>
      </w:r>
      <w:r>
        <w:rPr>
          <w:w w:val="110"/>
        </w:rPr>
        <w:t> divided</w:t>
      </w:r>
      <w:r>
        <w:rPr>
          <w:w w:val="110"/>
        </w:rPr>
        <w:t> by</w:t>
      </w:r>
      <w:r>
        <w:rPr>
          <w:w w:val="110"/>
        </w:rPr>
        <w:t> the transmission</w:t>
      </w:r>
      <w:r>
        <w:rPr>
          <w:w w:val="110"/>
        </w:rPr>
        <w:t> rate</w:t>
      </w:r>
      <w:r>
        <w:rPr>
          <w:w w:val="110"/>
        </w:rPr>
        <w:t> systems.</w:t>
      </w:r>
      <w:r>
        <w:rPr>
          <w:w w:val="110"/>
        </w:rPr>
        <w:t> Additionally,</w:t>
      </w:r>
      <w:r>
        <w:rPr>
          <w:w w:val="110"/>
        </w:rPr>
        <w:t> decreasing</w:t>
      </w:r>
      <w:r>
        <w:rPr>
          <w:w w:val="110"/>
        </w:rPr>
        <w:t> the</w:t>
      </w:r>
      <w:r>
        <w:rPr>
          <w:w w:val="110"/>
        </w:rPr>
        <w:t> number</w:t>
      </w:r>
      <w:r>
        <w:rPr>
          <w:w w:val="110"/>
        </w:rPr>
        <w:t> of separated</w:t>
      </w:r>
      <w:r>
        <w:rPr>
          <w:spacing w:val="-8"/>
          <w:w w:val="110"/>
        </w:rPr>
        <w:t> </w:t>
      </w:r>
      <w:r>
        <w:rPr>
          <w:w w:val="110"/>
        </w:rPr>
        <w:t>computing</w:t>
      </w:r>
      <w:r>
        <w:rPr>
          <w:spacing w:val="-9"/>
          <w:w w:val="110"/>
        </w:rPr>
        <w:t> </w:t>
      </w:r>
      <w:r>
        <w:rPr>
          <w:w w:val="110"/>
        </w:rPr>
        <w:t>nodes</w:t>
      </w:r>
      <w:r>
        <w:rPr>
          <w:spacing w:val="-9"/>
          <w:w w:val="110"/>
        </w:rPr>
        <w:t> </w:t>
      </w:r>
      <w:r>
        <w:rPr>
          <w:w w:val="110"/>
        </w:rPr>
        <w:t>is</w:t>
      </w:r>
      <w:r>
        <w:rPr>
          <w:spacing w:val="-10"/>
          <w:w w:val="110"/>
        </w:rPr>
        <w:t> </w:t>
      </w:r>
      <w:r>
        <w:rPr>
          <w:w w:val="110"/>
        </w:rPr>
        <w:t>essential,</w:t>
      </w:r>
      <w:r>
        <w:rPr>
          <w:spacing w:val="-8"/>
          <w:w w:val="110"/>
        </w:rPr>
        <w:t> </w:t>
      </w:r>
      <w:r>
        <w:rPr>
          <w:w w:val="110"/>
        </w:rPr>
        <w:t>making</w:t>
      </w:r>
      <w:r>
        <w:rPr>
          <w:spacing w:val="-9"/>
          <w:w w:val="110"/>
        </w:rPr>
        <w:t> </w:t>
      </w:r>
      <w:r>
        <w:rPr>
          <w:w w:val="110"/>
        </w:rPr>
        <w:t>blockchain</w:t>
      </w:r>
      <w:r>
        <w:rPr>
          <w:spacing w:val="-9"/>
          <w:w w:val="110"/>
        </w:rPr>
        <w:t> </w:t>
      </w:r>
      <w:r>
        <w:rPr>
          <w:w w:val="110"/>
        </w:rPr>
        <w:t>operations</w:t>
      </w:r>
      <w:r>
        <w:rPr>
          <w:spacing w:val="-9"/>
          <w:w w:val="110"/>
        </w:rPr>
        <w:t> </w:t>
      </w:r>
      <w:r>
        <w:rPr>
          <w:w w:val="110"/>
        </w:rPr>
        <w:t>a better</w:t>
      </w:r>
      <w:r>
        <w:rPr>
          <w:w w:val="110"/>
        </w:rPr>
        <w:t> replication</w:t>
      </w:r>
      <w:r>
        <w:rPr>
          <w:w w:val="110"/>
        </w:rPr>
        <w:t> technique</w:t>
      </w:r>
      <w:r>
        <w:rPr>
          <w:w w:val="110"/>
        </w:rPr>
        <w:t> than</w:t>
      </w:r>
      <w:r>
        <w:rPr>
          <w:w w:val="110"/>
        </w:rPr>
        <w:t> alternative</w:t>
      </w:r>
      <w:r>
        <w:rPr>
          <w:w w:val="110"/>
        </w:rPr>
        <w:t> security</w:t>
      </w:r>
      <w:r>
        <w:rPr>
          <w:w w:val="110"/>
        </w:rPr>
        <w:t> indices.</w:t>
      </w:r>
      <w:r>
        <w:rPr>
          <w:w w:val="110"/>
        </w:rPr>
        <w:t> The number</w:t>
      </w:r>
      <w:r>
        <w:rPr>
          <w:spacing w:val="-11"/>
          <w:w w:val="110"/>
        </w:rPr>
        <w:t> </w:t>
      </w:r>
      <w:r>
        <w:rPr>
          <w:w w:val="110"/>
        </w:rPr>
        <w:t>of</w:t>
      </w:r>
      <w:r>
        <w:rPr>
          <w:spacing w:val="-11"/>
          <w:w w:val="110"/>
        </w:rPr>
        <w:t> </w:t>
      </w:r>
      <w:r>
        <w:rPr>
          <w:w w:val="110"/>
        </w:rPr>
        <w:t>computing</w:t>
      </w:r>
      <w:r>
        <w:rPr>
          <w:spacing w:val="-11"/>
          <w:w w:val="110"/>
        </w:rPr>
        <w:t> </w:t>
      </w:r>
      <w:r>
        <w:rPr>
          <w:w w:val="110"/>
        </w:rPr>
        <w:t>nodes</w:t>
      </w:r>
      <w:r>
        <w:rPr>
          <w:spacing w:val="-11"/>
          <w:w w:val="110"/>
        </w:rPr>
        <w:t> </w:t>
      </w:r>
      <w:r>
        <w:rPr>
          <w:w w:val="110"/>
        </w:rPr>
        <w:t>in</w:t>
      </w:r>
      <w:r>
        <w:rPr>
          <w:spacing w:val="-11"/>
          <w:w w:val="110"/>
        </w:rPr>
        <w:t> </w:t>
      </w:r>
      <w:r>
        <w:rPr>
          <w:w w:val="110"/>
        </w:rPr>
        <w:t>the</w:t>
      </w:r>
      <w:r>
        <w:rPr>
          <w:spacing w:val="-11"/>
          <w:w w:val="110"/>
        </w:rPr>
        <w:t> </w:t>
      </w:r>
      <w:r>
        <w:rPr>
          <w:w w:val="110"/>
        </w:rPr>
        <w:t>system,</w:t>
      </w:r>
      <w:r>
        <w:rPr>
          <w:spacing w:val="-11"/>
          <w:w w:val="110"/>
        </w:rPr>
        <w:t> </w:t>
      </w:r>
      <w:r>
        <w:rPr>
          <w:w w:val="110"/>
        </w:rPr>
        <w:t>as</w:t>
      </w:r>
      <w:r>
        <w:rPr>
          <w:spacing w:val="-11"/>
          <w:w w:val="110"/>
        </w:rPr>
        <w:t> </w:t>
      </w:r>
      <w:r>
        <w:rPr>
          <w:w w:val="110"/>
        </w:rPr>
        <w:t>intended</w:t>
      </w:r>
      <w:r>
        <w:rPr>
          <w:spacing w:val="-11"/>
          <w:w w:val="110"/>
        </w:rPr>
        <w:t> </w:t>
      </w:r>
      <w:r>
        <w:rPr>
          <w:w w:val="110"/>
        </w:rPr>
        <w:t>is</w:t>
      </w:r>
      <w:r>
        <w:rPr>
          <w:spacing w:val="-11"/>
          <w:w w:val="110"/>
        </w:rPr>
        <w:t> </w:t>
      </w:r>
      <w:r>
        <w:rPr>
          <w:w w:val="110"/>
        </w:rPr>
        <w:t>shown</w:t>
      </w:r>
      <w:r>
        <w:rPr>
          <w:spacing w:val="-11"/>
          <w:w w:val="110"/>
        </w:rPr>
        <w:t> </w:t>
      </w:r>
      <w:r>
        <w:rPr>
          <w:w w:val="110"/>
        </w:rPr>
        <w:t>in</w:t>
      </w:r>
      <w:r>
        <w:rPr>
          <w:spacing w:val="-11"/>
          <w:w w:val="110"/>
        </w:rPr>
        <w:t> </w:t>
      </w:r>
      <w:hyperlink w:history="true" w:anchor="_bookmark16">
        <w:r>
          <w:rPr>
            <w:color w:val="2196D1"/>
            <w:w w:val="110"/>
          </w:rPr>
          <w:t>Fig.</w:t>
        </w:r>
        <w:r>
          <w:rPr>
            <w:color w:val="2196D1"/>
            <w:spacing w:val="-11"/>
            <w:w w:val="110"/>
          </w:rPr>
          <w:t> </w:t>
        </w:r>
        <w:r>
          <w:rPr>
            <w:color w:val="2196D1"/>
            <w:w w:val="110"/>
          </w:rPr>
          <w:t>4</w:t>
        </w:r>
      </w:hyperlink>
      <w:r>
        <w:rPr>
          <w:color w:val="2196D1"/>
          <w:w w:val="110"/>
        </w:rPr>
        <w:t> </w:t>
      </w:r>
      <w:r>
        <w:rPr>
          <w:w w:val="110"/>
        </w:rPr>
        <w:t>and </w:t>
      </w:r>
      <w:hyperlink w:history="true" w:anchor="_bookmark17">
        <w:r>
          <w:rPr>
            <w:color w:val="2196D1"/>
            <w:w w:val="110"/>
          </w:rPr>
          <w:t>Table 2</w:t>
        </w:r>
      </w:hyperlink>
      <w:r>
        <w:rPr>
          <w:w w:val="110"/>
        </w:rPr>
        <w:t>.</w:t>
      </w:r>
    </w:p>
    <w:p>
      <w:pPr>
        <w:pStyle w:val="BodyText"/>
        <w:spacing w:line="268" w:lineRule="auto"/>
        <w:ind w:left="131" w:right="109" w:firstLine="239"/>
        <w:jc w:val="both"/>
      </w:pPr>
      <w:r>
        <w:rPr>
          <w:w w:val="110"/>
        </w:rPr>
        <w:t>From </w:t>
      </w:r>
      <w:hyperlink w:history="true" w:anchor="_bookmark16">
        <w:r>
          <w:rPr>
            <w:color w:val="2196D1"/>
            <w:w w:val="110"/>
          </w:rPr>
          <w:t>Fig. 4</w:t>
        </w:r>
      </w:hyperlink>
      <w:r>
        <w:rPr>
          <w:color w:val="2196D1"/>
          <w:w w:val="110"/>
        </w:rPr>
        <w:t> </w:t>
      </w:r>
      <w:r>
        <w:rPr>
          <w:w w:val="110"/>
        </w:rPr>
        <w:t>it is observed that</w:t>
      </w:r>
      <w:r>
        <w:rPr>
          <w:spacing w:val="-1"/>
          <w:w w:val="110"/>
        </w:rPr>
        <w:t> </w:t>
      </w:r>
      <w:r>
        <w:rPr>
          <w:w w:val="110"/>
        </w:rPr>
        <w:t>number of offloading tasks are sepa- rated in step size of 20 as 10,30,50,70 and 90 where for each task the following</w:t>
      </w:r>
      <w:r>
        <w:rPr>
          <w:spacing w:val="-9"/>
          <w:w w:val="110"/>
        </w:rPr>
        <w:t> </w:t>
      </w:r>
      <w:r>
        <w:rPr>
          <w:w w:val="110"/>
        </w:rPr>
        <w:t>data</w:t>
      </w:r>
      <w:r>
        <w:rPr>
          <w:spacing w:val="-9"/>
          <w:w w:val="110"/>
        </w:rPr>
        <w:t> </w:t>
      </w:r>
      <w:r>
        <w:rPr>
          <w:w w:val="110"/>
        </w:rPr>
        <w:t>size</w:t>
      </w:r>
      <w:r>
        <w:rPr>
          <w:spacing w:val="-9"/>
          <w:w w:val="110"/>
        </w:rPr>
        <w:t> </w:t>
      </w:r>
      <w:r>
        <w:rPr>
          <w:w w:val="110"/>
        </w:rPr>
        <w:t>6,15,29,45</w:t>
      </w:r>
      <w:r>
        <w:rPr>
          <w:spacing w:val="-8"/>
          <w:w w:val="110"/>
        </w:rPr>
        <w:t> </w:t>
      </w:r>
      <w:r>
        <w:rPr>
          <w:w w:val="110"/>
        </w:rPr>
        <w:t>and</w:t>
      </w:r>
      <w:r>
        <w:rPr>
          <w:spacing w:val="-9"/>
          <w:w w:val="110"/>
        </w:rPr>
        <w:t> </w:t>
      </w:r>
      <w:r>
        <w:rPr>
          <w:w w:val="110"/>
        </w:rPr>
        <w:t>63</w:t>
      </w:r>
      <w:r>
        <w:rPr>
          <w:spacing w:val="-9"/>
          <w:w w:val="110"/>
        </w:rPr>
        <w:t> </w:t>
      </w:r>
      <w:r>
        <w:rPr>
          <w:w w:val="110"/>
        </w:rPr>
        <w:t>are</w:t>
      </w:r>
      <w:r>
        <w:rPr>
          <w:spacing w:val="-9"/>
          <w:w w:val="110"/>
        </w:rPr>
        <w:t> </w:t>
      </w:r>
      <w:r>
        <w:rPr>
          <w:w w:val="110"/>
        </w:rPr>
        <w:t>represented.</w:t>
      </w:r>
      <w:r>
        <w:rPr>
          <w:spacing w:val="-8"/>
          <w:w w:val="110"/>
        </w:rPr>
        <w:t> </w:t>
      </w:r>
      <w:r>
        <w:rPr>
          <w:w w:val="110"/>
        </w:rPr>
        <w:t>The</w:t>
      </w:r>
      <w:r>
        <w:rPr>
          <w:spacing w:val="-9"/>
          <w:w w:val="110"/>
        </w:rPr>
        <w:t> </w:t>
      </w:r>
      <w:r>
        <w:rPr>
          <w:w w:val="110"/>
        </w:rPr>
        <w:t>reproduction rate</w:t>
      </w:r>
      <w:r>
        <w:rPr>
          <w:spacing w:val="-7"/>
          <w:w w:val="110"/>
        </w:rPr>
        <w:t> </w:t>
      </w:r>
      <w:r>
        <w:rPr>
          <w:w w:val="110"/>
        </w:rPr>
        <w:t>of</w:t>
      </w:r>
      <w:r>
        <w:rPr>
          <w:spacing w:val="-8"/>
          <w:w w:val="110"/>
        </w:rPr>
        <w:t> </w:t>
      </w:r>
      <w:r>
        <w:rPr>
          <w:w w:val="110"/>
        </w:rPr>
        <w:t>above</w:t>
      </w:r>
      <w:r>
        <w:rPr>
          <w:spacing w:val="-7"/>
          <w:w w:val="110"/>
        </w:rPr>
        <w:t> </w:t>
      </w:r>
      <w:r>
        <w:rPr>
          <w:w w:val="110"/>
        </w:rPr>
        <w:t>mentioned</w:t>
      </w:r>
      <w:r>
        <w:rPr>
          <w:spacing w:val="-8"/>
          <w:w w:val="110"/>
        </w:rPr>
        <w:t> </w:t>
      </w:r>
      <w:r>
        <w:rPr>
          <w:w w:val="110"/>
        </w:rPr>
        <w:t>values</w:t>
      </w:r>
      <w:r>
        <w:rPr>
          <w:spacing w:val="-9"/>
          <w:w w:val="110"/>
        </w:rPr>
        <w:t> </w:t>
      </w:r>
      <w:r>
        <w:rPr>
          <w:w w:val="110"/>
        </w:rPr>
        <w:t>are</w:t>
      </w:r>
      <w:r>
        <w:rPr>
          <w:spacing w:val="-7"/>
          <w:w w:val="110"/>
        </w:rPr>
        <w:t> </w:t>
      </w:r>
      <w:r>
        <w:rPr>
          <w:w w:val="110"/>
        </w:rPr>
        <w:t>provided</w:t>
      </w:r>
      <w:r>
        <w:rPr>
          <w:spacing w:val="-8"/>
          <w:w w:val="110"/>
        </w:rPr>
        <w:t> </w:t>
      </w:r>
      <w:r>
        <w:rPr>
          <w:w w:val="110"/>
        </w:rPr>
        <w:t>thus</w:t>
      </w:r>
      <w:r>
        <w:rPr>
          <w:spacing w:val="-7"/>
          <w:w w:val="110"/>
        </w:rPr>
        <w:t> </w:t>
      </w:r>
      <w:r>
        <w:rPr>
          <w:w w:val="110"/>
        </w:rPr>
        <w:t>the</w:t>
      </w:r>
      <w:r>
        <w:rPr>
          <w:spacing w:val="-7"/>
          <w:w w:val="110"/>
        </w:rPr>
        <w:t> </w:t>
      </w:r>
      <w:r>
        <w:rPr>
          <w:w w:val="110"/>
        </w:rPr>
        <w:t>data</w:t>
      </w:r>
      <w:r>
        <w:rPr>
          <w:spacing w:val="-8"/>
          <w:w w:val="110"/>
        </w:rPr>
        <w:t> </w:t>
      </w:r>
      <w:r>
        <w:rPr>
          <w:w w:val="110"/>
        </w:rPr>
        <w:t>size</w:t>
      </w:r>
      <w:r>
        <w:rPr>
          <w:spacing w:val="-7"/>
          <w:w w:val="110"/>
        </w:rPr>
        <w:t> </w:t>
      </w:r>
      <w:r>
        <w:rPr>
          <w:w w:val="110"/>
        </w:rPr>
        <w:t>is</w:t>
      </w:r>
      <w:r>
        <w:rPr>
          <w:spacing w:val="-9"/>
          <w:w w:val="110"/>
        </w:rPr>
        <w:t> </w:t>
      </w:r>
      <w:r>
        <w:rPr>
          <w:w w:val="110"/>
        </w:rPr>
        <w:t>chosen as</w:t>
      </w:r>
      <w:r>
        <w:rPr>
          <w:spacing w:val="-4"/>
          <w:w w:val="110"/>
        </w:rPr>
        <w:t> </w:t>
      </w:r>
      <w:r>
        <w:rPr>
          <w:w w:val="110"/>
        </w:rPr>
        <w:t>2.33,4.56,7.8,9.1</w:t>
      </w:r>
      <w:r>
        <w:rPr>
          <w:spacing w:val="-4"/>
          <w:w w:val="110"/>
        </w:rPr>
        <w:t> </w:t>
      </w:r>
      <w:r>
        <w:rPr>
          <w:w w:val="110"/>
        </w:rPr>
        <w:t>and</w:t>
      </w:r>
      <w:r>
        <w:rPr>
          <w:spacing w:val="-5"/>
          <w:w w:val="110"/>
        </w:rPr>
        <w:t> </w:t>
      </w:r>
      <w:r>
        <w:rPr>
          <w:w w:val="110"/>
        </w:rPr>
        <w:t>11.4</w:t>
      </w:r>
      <w:r>
        <w:rPr>
          <w:spacing w:val="-4"/>
          <w:w w:val="110"/>
        </w:rPr>
        <w:t> </w:t>
      </w:r>
      <w:r>
        <w:rPr>
          <w:w w:val="110"/>
        </w:rPr>
        <w:t>bits</w:t>
      </w:r>
      <w:r>
        <w:rPr>
          <w:spacing w:val="-4"/>
          <w:w w:val="110"/>
        </w:rPr>
        <w:t> </w:t>
      </w:r>
      <w:r>
        <w:rPr>
          <w:w w:val="110"/>
        </w:rPr>
        <w:t>and</w:t>
      </w:r>
      <w:r>
        <w:rPr>
          <w:spacing w:val="-4"/>
          <w:w w:val="110"/>
        </w:rPr>
        <w:t> </w:t>
      </w:r>
      <w:r>
        <w:rPr>
          <w:w w:val="110"/>
        </w:rPr>
        <w:t>they</w:t>
      </w:r>
      <w:r>
        <w:rPr>
          <w:spacing w:val="-4"/>
          <w:w w:val="110"/>
        </w:rPr>
        <w:t> </w:t>
      </w:r>
      <w:r>
        <w:rPr>
          <w:w w:val="110"/>
        </w:rPr>
        <w:t>are</w:t>
      </w:r>
      <w:r>
        <w:rPr>
          <w:spacing w:val="-5"/>
          <w:w w:val="110"/>
        </w:rPr>
        <w:t> </w:t>
      </w:r>
      <w:r>
        <w:rPr>
          <w:w w:val="110"/>
        </w:rPr>
        <w:t>separated</w:t>
      </w:r>
      <w:r>
        <w:rPr>
          <w:spacing w:val="-4"/>
          <w:w w:val="110"/>
        </w:rPr>
        <w:t> </w:t>
      </w:r>
      <w:r>
        <w:rPr>
          <w:w w:val="110"/>
        </w:rPr>
        <w:t>at</w:t>
      </w:r>
      <w:r>
        <w:rPr>
          <w:spacing w:val="-4"/>
          <w:w w:val="110"/>
        </w:rPr>
        <w:t> </w:t>
      </w:r>
      <w:r>
        <w:rPr>
          <w:w w:val="110"/>
        </w:rPr>
        <w:t>output</w:t>
      </w:r>
      <w:r>
        <w:rPr>
          <w:spacing w:val="-5"/>
          <w:w w:val="110"/>
        </w:rPr>
        <w:t> </w:t>
      </w:r>
      <w:r>
        <w:rPr>
          <w:w w:val="110"/>
        </w:rPr>
        <w:t>units. After</w:t>
      </w:r>
      <w:r>
        <w:rPr>
          <w:spacing w:val="-9"/>
          <w:w w:val="110"/>
        </w:rPr>
        <w:t> </w:t>
      </w:r>
      <w:r>
        <w:rPr>
          <w:w w:val="110"/>
        </w:rPr>
        <w:t>the</w:t>
      </w:r>
      <w:r>
        <w:rPr>
          <w:spacing w:val="-9"/>
          <w:w w:val="110"/>
        </w:rPr>
        <w:t> </w:t>
      </w:r>
      <w:r>
        <w:rPr>
          <w:w w:val="110"/>
        </w:rPr>
        <w:t>separation</w:t>
      </w:r>
      <w:r>
        <w:rPr>
          <w:spacing w:val="-9"/>
          <w:w w:val="110"/>
        </w:rPr>
        <w:t> </w:t>
      </w:r>
      <w:r>
        <w:rPr>
          <w:w w:val="110"/>
        </w:rPr>
        <w:t>process</w:t>
      </w:r>
      <w:r>
        <w:rPr>
          <w:spacing w:val="-9"/>
          <w:w w:val="110"/>
        </w:rPr>
        <w:t> </w:t>
      </w:r>
      <w:r>
        <w:rPr>
          <w:w w:val="110"/>
        </w:rPr>
        <w:t>a</w:t>
      </w:r>
      <w:r>
        <w:rPr>
          <w:spacing w:val="-9"/>
          <w:w w:val="110"/>
        </w:rPr>
        <w:t> </w:t>
      </w:r>
      <w:r>
        <w:rPr>
          <w:w w:val="110"/>
        </w:rPr>
        <w:t>comparison</w:t>
      </w:r>
      <w:r>
        <w:rPr>
          <w:spacing w:val="-9"/>
          <w:w w:val="110"/>
        </w:rPr>
        <w:t> </w:t>
      </w:r>
      <w:r>
        <w:rPr>
          <w:w w:val="110"/>
        </w:rPr>
        <w:t>is</w:t>
      </w:r>
      <w:r>
        <w:rPr>
          <w:spacing w:val="-9"/>
          <w:w w:val="110"/>
        </w:rPr>
        <w:t> </w:t>
      </w:r>
      <w:r>
        <w:rPr>
          <w:w w:val="110"/>
        </w:rPr>
        <w:t>made</w:t>
      </w:r>
      <w:r>
        <w:rPr>
          <w:spacing w:val="-9"/>
          <w:w w:val="110"/>
        </w:rPr>
        <w:t> </w:t>
      </w:r>
      <w:r>
        <w:rPr>
          <w:w w:val="110"/>
        </w:rPr>
        <w:t>with</w:t>
      </w:r>
      <w:r>
        <w:rPr>
          <w:spacing w:val="-9"/>
          <w:w w:val="110"/>
        </w:rPr>
        <w:t> </w:t>
      </w:r>
      <w:r>
        <w:rPr>
          <w:w w:val="110"/>
        </w:rPr>
        <w:t>existing</w:t>
      </w:r>
      <w:r>
        <w:rPr>
          <w:spacing w:val="-9"/>
          <w:w w:val="110"/>
        </w:rPr>
        <w:t> </w:t>
      </w:r>
      <w:r>
        <w:rPr>
          <w:w w:val="110"/>
        </w:rPr>
        <w:t>method </w:t>
      </w:r>
      <w:hyperlink w:history="true" w:anchor="_bookmark34">
        <w:r>
          <w:rPr>
            <w:color w:val="2196D1"/>
            <w:w w:val="110"/>
          </w:rPr>
          <w:t>[4</w:t>
        </w:r>
        <w:r>
          <w:rPr>
            <w:rFonts w:ascii="STIX" w:hAnsi="STIX"/>
            <w:color w:val="2196D1"/>
            <w:w w:val="110"/>
          </w:rPr>
          <w:t>–</w:t>
        </w:r>
        <w:r>
          <w:rPr>
            <w:color w:val="2196D1"/>
            <w:w w:val="110"/>
          </w:rPr>
          <w:t>7]</w:t>
        </w:r>
      </w:hyperlink>
      <w:r>
        <w:rPr>
          <w:color w:val="2196D1"/>
          <w:spacing w:val="23"/>
          <w:w w:val="110"/>
        </w:rPr>
        <w:t> </w:t>
      </w:r>
      <w:r>
        <w:rPr>
          <w:w w:val="110"/>
        </w:rPr>
        <w:t>and</w:t>
      </w:r>
      <w:r>
        <w:rPr>
          <w:spacing w:val="23"/>
          <w:w w:val="110"/>
        </w:rPr>
        <w:t> </w:t>
      </w:r>
      <w:r>
        <w:rPr>
          <w:w w:val="110"/>
        </w:rPr>
        <w:t>it</w:t>
      </w:r>
      <w:r>
        <w:rPr>
          <w:spacing w:val="23"/>
          <w:w w:val="110"/>
        </w:rPr>
        <w:t> </w:t>
      </w:r>
      <w:r>
        <w:rPr>
          <w:w w:val="110"/>
        </w:rPr>
        <w:t>indicates</w:t>
      </w:r>
      <w:r>
        <w:rPr>
          <w:spacing w:val="23"/>
          <w:w w:val="110"/>
        </w:rPr>
        <w:t> </w:t>
      </w:r>
      <w:r>
        <w:rPr>
          <w:w w:val="110"/>
        </w:rPr>
        <w:t>that</w:t>
      </w:r>
      <w:r>
        <w:rPr>
          <w:spacing w:val="23"/>
          <w:w w:val="110"/>
        </w:rPr>
        <w:t> </w:t>
      </w:r>
      <w:r>
        <w:rPr>
          <w:w w:val="110"/>
        </w:rPr>
        <w:t>computational</w:t>
      </w:r>
      <w:r>
        <w:rPr>
          <w:spacing w:val="24"/>
          <w:w w:val="110"/>
        </w:rPr>
        <w:t> </w:t>
      </w:r>
      <w:r>
        <w:rPr>
          <w:w w:val="110"/>
        </w:rPr>
        <w:t>transaction</w:t>
      </w:r>
      <w:r>
        <w:rPr>
          <w:spacing w:val="23"/>
          <w:w w:val="110"/>
        </w:rPr>
        <w:t> </w:t>
      </w:r>
      <w:r>
        <w:rPr>
          <w:w w:val="110"/>
        </w:rPr>
        <w:t>nodes</w:t>
      </w:r>
      <w:r>
        <w:rPr>
          <w:spacing w:val="22"/>
          <w:w w:val="110"/>
        </w:rPr>
        <w:t> </w:t>
      </w:r>
      <w:r>
        <w:rPr>
          <w:w w:val="110"/>
        </w:rPr>
        <w:t>are</w:t>
      </w:r>
      <w:r>
        <w:rPr>
          <w:spacing w:val="23"/>
          <w:w w:val="110"/>
        </w:rPr>
        <w:t> </w:t>
      </w:r>
      <w:r>
        <w:rPr>
          <w:spacing w:val="-2"/>
          <w:w w:val="110"/>
        </w:rPr>
        <w:t>mini-</w:t>
      </w:r>
    </w:p>
    <w:p>
      <w:pPr>
        <w:pStyle w:val="BodyText"/>
        <w:spacing w:line="142" w:lineRule="exact"/>
        <w:ind w:left="131"/>
        <w:jc w:val="both"/>
      </w:pPr>
      <w:r>
        <w:rPr>
          <w:w w:val="110"/>
        </w:rPr>
        <w:t>mized</w:t>
      </w:r>
      <w:r>
        <w:rPr>
          <w:spacing w:val="14"/>
          <w:w w:val="110"/>
        </w:rPr>
        <w:t> </w:t>
      </w:r>
      <w:r>
        <w:rPr>
          <w:w w:val="110"/>
        </w:rPr>
        <w:t>in</w:t>
      </w:r>
      <w:r>
        <w:rPr>
          <w:spacing w:val="16"/>
          <w:w w:val="110"/>
        </w:rPr>
        <w:t> </w:t>
      </w:r>
      <w:r>
        <w:rPr>
          <w:w w:val="110"/>
        </w:rPr>
        <w:t>proposed</w:t>
      </w:r>
      <w:r>
        <w:rPr>
          <w:spacing w:val="15"/>
          <w:w w:val="110"/>
        </w:rPr>
        <w:t> </w:t>
      </w:r>
      <w:r>
        <w:rPr>
          <w:w w:val="110"/>
        </w:rPr>
        <w:t>method.</w:t>
      </w:r>
      <w:r>
        <w:rPr>
          <w:spacing w:val="14"/>
          <w:w w:val="110"/>
        </w:rPr>
        <w:t> </w:t>
      </w:r>
      <w:r>
        <w:rPr>
          <w:w w:val="110"/>
        </w:rPr>
        <w:t>This</w:t>
      </w:r>
      <w:r>
        <w:rPr>
          <w:spacing w:val="15"/>
          <w:w w:val="110"/>
        </w:rPr>
        <w:t> </w:t>
      </w:r>
      <w:r>
        <w:rPr>
          <w:w w:val="110"/>
        </w:rPr>
        <w:t>minimization</w:t>
      </w:r>
      <w:r>
        <w:rPr>
          <w:spacing w:val="16"/>
          <w:w w:val="110"/>
        </w:rPr>
        <w:t> </w:t>
      </w:r>
      <w:r>
        <w:rPr>
          <w:w w:val="110"/>
        </w:rPr>
        <w:t>process</w:t>
      </w:r>
      <w:r>
        <w:rPr>
          <w:spacing w:val="14"/>
          <w:w w:val="110"/>
        </w:rPr>
        <w:t> </w:t>
      </w:r>
      <w:r>
        <w:rPr>
          <w:w w:val="110"/>
        </w:rPr>
        <w:t>can</w:t>
      </w:r>
      <w:r>
        <w:rPr>
          <w:spacing w:val="15"/>
          <w:w w:val="110"/>
        </w:rPr>
        <w:t> </w:t>
      </w:r>
      <w:r>
        <w:rPr>
          <w:w w:val="110"/>
        </w:rPr>
        <w:t>be</w:t>
      </w:r>
      <w:r>
        <w:rPr>
          <w:spacing w:val="15"/>
          <w:w w:val="110"/>
        </w:rPr>
        <w:t> </w:t>
      </w:r>
      <w:r>
        <w:rPr>
          <w:spacing w:val="-2"/>
          <w:w w:val="110"/>
        </w:rPr>
        <w:t>proved</w:t>
      </w:r>
    </w:p>
    <w:p>
      <w:pPr>
        <w:pStyle w:val="BodyText"/>
        <w:spacing w:line="273" w:lineRule="auto" w:before="17"/>
        <w:ind w:left="131" w:right="109"/>
        <w:jc w:val="both"/>
      </w:pPr>
      <w:r>
        <w:rPr>
          <w:w w:val="110"/>
        </w:rPr>
        <w:t>with 70 different tasks with 45 different data segments and at 9.1 bits per</w:t>
      </w:r>
      <w:r>
        <w:rPr>
          <w:w w:val="110"/>
        </w:rPr>
        <w:t> second</w:t>
      </w:r>
      <w:r>
        <w:rPr>
          <w:w w:val="110"/>
        </w:rPr>
        <w:t> each</w:t>
      </w:r>
      <w:r>
        <w:rPr>
          <w:w w:val="110"/>
        </w:rPr>
        <w:t> data</w:t>
      </w:r>
      <w:r>
        <w:rPr>
          <w:w w:val="110"/>
        </w:rPr>
        <w:t> is</w:t>
      </w:r>
      <w:r>
        <w:rPr>
          <w:w w:val="110"/>
        </w:rPr>
        <w:t> transmitted</w:t>
      </w:r>
      <w:r>
        <w:rPr>
          <w:w w:val="110"/>
        </w:rPr>
        <w:t> where</w:t>
      </w:r>
      <w:r>
        <w:rPr>
          <w:w w:val="110"/>
        </w:rPr>
        <w:t> the</w:t>
      </w:r>
      <w:r>
        <w:rPr>
          <w:w w:val="110"/>
        </w:rPr>
        <w:t> total</w:t>
      </w:r>
      <w:r>
        <w:rPr>
          <w:w w:val="110"/>
        </w:rPr>
        <w:t> </w:t>
      </w:r>
      <w:r>
        <w:rPr>
          <w:w w:val="110"/>
        </w:rPr>
        <w:t>computational transaction in this case is 16 for proposed method and 84 for existing approach in the absence of federated learning procedure. Even for all offloading task existing</w:t>
      </w:r>
      <w:r>
        <w:rPr>
          <w:spacing w:val="-1"/>
          <w:w w:val="110"/>
        </w:rPr>
        <w:t> </w:t>
      </w:r>
      <w:r>
        <w:rPr>
          <w:w w:val="110"/>
        </w:rPr>
        <w:t>method minimizes the transaction of</w:t>
      </w:r>
      <w:r>
        <w:rPr>
          <w:spacing w:val="-1"/>
          <w:w w:val="110"/>
        </w:rPr>
        <w:t> </w:t>
      </w:r>
      <w:r>
        <w:rPr>
          <w:w w:val="110"/>
        </w:rPr>
        <w:t>computa- tional</w:t>
      </w:r>
      <w:r>
        <w:rPr>
          <w:spacing w:val="-11"/>
          <w:w w:val="110"/>
        </w:rPr>
        <w:t> </w:t>
      </w:r>
      <w:r>
        <w:rPr>
          <w:w w:val="110"/>
        </w:rPr>
        <w:t>nodes</w:t>
      </w:r>
      <w:r>
        <w:rPr>
          <w:spacing w:val="-11"/>
          <w:w w:val="110"/>
        </w:rPr>
        <w:t> </w:t>
      </w:r>
      <w:r>
        <w:rPr>
          <w:w w:val="110"/>
        </w:rPr>
        <w:t>in</w:t>
      </w:r>
      <w:r>
        <w:rPr>
          <w:spacing w:val="-11"/>
          <w:w w:val="110"/>
        </w:rPr>
        <w:t> </w:t>
      </w:r>
      <w:r>
        <w:rPr>
          <w:w w:val="110"/>
        </w:rPr>
        <w:t>an</w:t>
      </w:r>
      <w:r>
        <w:rPr>
          <w:spacing w:val="-11"/>
          <w:w w:val="110"/>
        </w:rPr>
        <w:t> </w:t>
      </w:r>
      <w:r>
        <w:rPr>
          <w:w w:val="110"/>
        </w:rPr>
        <w:t>effective</w:t>
      </w:r>
      <w:r>
        <w:rPr>
          <w:spacing w:val="-11"/>
          <w:w w:val="110"/>
        </w:rPr>
        <w:t> </w:t>
      </w:r>
      <w:r>
        <w:rPr>
          <w:w w:val="110"/>
        </w:rPr>
        <w:t>manner</w:t>
      </w:r>
      <w:r>
        <w:rPr>
          <w:spacing w:val="-11"/>
          <w:w w:val="110"/>
        </w:rPr>
        <w:t> </w:t>
      </w:r>
      <w:r>
        <w:rPr>
          <w:w w:val="110"/>
        </w:rPr>
        <w:t>thus</w:t>
      </w:r>
      <w:r>
        <w:rPr>
          <w:spacing w:val="-11"/>
          <w:w w:val="110"/>
        </w:rPr>
        <w:t> </w:t>
      </w:r>
      <w:r>
        <w:rPr>
          <w:w w:val="110"/>
        </w:rPr>
        <w:t>making</w:t>
      </w:r>
      <w:r>
        <w:rPr>
          <w:spacing w:val="-11"/>
          <w:w w:val="110"/>
        </w:rPr>
        <w:t> </w:t>
      </w:r>
      <w:r>
        <w:rPr>
          <w:w w:val="110"/>
        </w:rPr>
        <w:t>all</w:t>
      </w:r>
      <w:r>
        <w:rPr>
          <w:spacing w:val="-11"/>
          <w:w w:val="110"/>
        </w:rPr>
        <w:t> </w:t>
      </w:r>
      <w:r>
        <w:rPr>
          <w:w w:val="110"/>
        </w:rPr>
        <w:t>IoT</w:t>
      </w:r>
      <w:r>
        <w:rPr>
          <w:spacing w:val="-11"/>
          <w:w w:val="110"/>
        </w:rPr>
        <w:t> </w:t>
      </w:r>
      <w:r>
        <w:rPr>
          <w:w w:val="110"/>
        </w:rPr>
        <w:t>application</w:t>
      </w:r>
      <w:r>
        <w:rPr>
          <w:spacing w:val="-11"/>
          <w:w w:val="110"/>
        </w:rPr>
        <w:t> </w:t>
      </w:r>
      <w:r>
        <w:rPr>
          <w:w w:val="110"/>
        </w:rPr>
        <w:t>to</w:t>
      </w:r>
      <w:r>
        <w:rPr>
          <w:spacing w:val="-11"/>
          <w:w w:val="110"/>
        </w:rPr>
        <w:t> </w:t>
      </w:r>
      <w:r>
        <w:rPr>
          <w:w w:val="110"/>
        </w:rPr>
        <w:t>be represented with minimum blocks.</w:t>
      </w:r>
    </w:p>
    <w:p>
      <w:pPr>
        <w:pStyle w:val="Heading2"/>
        <w:spacing w:line="181" w:lineRule="exact"/>
        <w:ind w:left="371"/>
        <w:rPr>
          <w:i/>
        </w:rPr>
      </w:pPr>
      <w:r>
        <w:rPr>
          <w:i/>
          <w:w w:val="105"/>
        </w:rPr>
        <w:t>Scenario</w:t>
      </w:r>
      <w:r>
        <w:rPr>
          <w:i/>
          <w:spacing w:val="14"/>
          <w:w w:val="110"/>
        </w:rPr>
        <w:t> </w:t>
      </w:r>
      <w:r>
        <w:rPr>
          <w:i/>
          <w:spacing w:val="-10"/>
          <w:w w:val="110"/>
        </w:rPr>
        <w:t>2</w:t>
      </w:r>
    </w:p>
    <w:p>
      <w:pPr>
        <w:pStyle w:val="BodyText"/>
        <w:spacing w:line="273" w:lineRule="auto" w:before="25"/>
        <w:ind w:left="131" w:right="109" w:firstLine="239"/>
        <w:jc w:val="both"/>
      </w:pPr>
      <w:r>
        <w:rPr>
          <w:w w:val="110"/>
        </w:rPr>
        <w:t>In</w:t>
      </w:r>
      <w:r>
        <w:rPr>
          <w:w w:val="110"/>
        </w:rPr>
        <w:t> this</w:t>
      </w:r>
      <w:r>
        <w:rPr>
          <w:w w:val="110"/>
        </w:rPr>
        <w:t> case,</w:t>
      </w:r>
      <w:r>
        <w:rPr>
          <w:w w:val="110"/>
        </w:rPr>
        <w:t> the</w:t>
      </w:r>
      <w:r>
        <w:rPr>
          <w:w w:val="110"/>
        </w:rPr>
        <w:t> number</w:t>
      </w:r>
      <w:r>
        <w:rPr>
          <w:w w:val="110"/>
        </w:rPr>
        <w:t> of</w:t>
      </w:r>
      <w:r>
        <w:rPr>
          <w:w w:val="110"/>
        </w:rPr>
        <w:t> unsymmetrical</w:t>
      </w:r>
      <w:r>
        <w:rPr>
          <w:w w:val="110"/>
        </w:rPr>
        <w:t> blocks</w:t>
      </w:r>
      <w:r>
        <w:rPr>
          <w:w w:val="110"/>
        </w:rPr>
        <w:t> is</w:t>
      </w:r>
      <w:r>
        <w:rPr>
          <w:w w:val="110"/>
        </w:rPr>
        <w:t> counted</w:t>
      </w:r>
      <w:r>
        <w:rPr>
          <w:w w:val="110"/>
        </w:rPr>
        <w:t> to determine</w:t>
      </w:r>
      <w:r>
        <w:rPr>
          <w:spacing w:val="-5"/>
          <w:w w:val="110"/>
        </w:rPr>
        <w:t> </w:t>
      </w:r>
      <w:r>
        <w:rPr>
          <w:w w:val="110"/>
        </w:rPr>
        <w:t>the</w:t>
      </w:r>
      <w:r>
        <w:rPr>
          <w:spacing w:val="-4"/>
          <w:w w:val="110"/>
        </w:rPr>
        <w:t> </w:t>
      </w:r>
      <w:r>
        <w:rPr>
          <w:w w:val="110"/>
        </w:rPr>
        <w:t>consistency</w:t>
      </w:r>
      <w:r>
        <w:rPr>
          <w:spacing w:val="-5"/>
          <w:w w:val="110"/>
        </w:rPr>
        <w:t> </w:t>
      </w:r>
      <w:r>
        <w:rPr>
          <w:w w:val="110"/>
        </w:rPr>
        <w:t>ratio</w:t>
      </w:r>
      <w:r>
        <w:rPr>
          <w:spacing w:val="-5"/>
          <w:w w:val="110"/>
        </w:rPr>
        <w:t> </w:t>
      </w:r>
      <w:r>
        <w:rPr>
          <w:w w:val="110"/>
        </w:rPr>
        <w:t>of</w:t>
      </w:r>
      <w:r>
        <w:rPr>
          <w:spacing w:val="-4"/>
          <w:w w:val="110"/>
        </w:rPr>
        <w:t> </w:t>
      </w:r>
      <w:r>
        <w:rPr>
          <w:w w:val="110"/>
        </w:rPr>
        <w:t>the</w:t>
      </w:r>
      <w:r>
        <w:rPr>
          <w:spacing w:val="-4"/>
          <w:w w:val="110"/>
        </w:rPr>
        <w:t> </w:t>
      </w:r>
      <w:r>
        <w:rPr>
          <w:w w:val="110"/>
        </w:rPr>
        <w:t>transmission,</w:t>
      </w:r>
      <w:r>
        <w:rPr>
          <w:spacing w:val="-5"/>
          <w:w w:val="110"/>
        </w:rPr>
        <w:t> </w:t>
      </w:r>
      <w:r>
        <w:rPr>
          <w:w w:val="110"/>
        </w:rPr>
        <w:t>and</w:t>
      </w:r>
      <w:r>
        <w:rPr>
          <w:spacing w:val="-5"/>
          <w:w w:val="110"/>
        </w:rPr>
        <w:t> </w:t>
      </w:r>
      <w:r>
        <w:rPr>
          <w:w w:val="110"/>
        </w:rPr>
        <w:t>the</w:t>
      </w:r>
      <w:r>
        <w:rPr>
          <w:spacing w:val="-4"/>
          <w:w w:val="110"/>
        </w:rPr>
        <w:t> </w:t>
      </w:r>
      <w:r>
        <w:rPr>
          <w:w w:val="110"/>
        </w:rPr>
        <w:t>appropriate </w:t>
      </w:r>
      <w:r>
        <w:rPr>
          <w:spacing w:val="-2"/>
          <w:w w:val="110"/>
        </w:rPr>
        <w:t>transmission rates are determined under offloading circumstances. Since </w:t>
      </w:r>
      <w:r>
        <w:rPr>
          <w:w w:val="110"/>
        </w:rPr>
        <w:t>the</w:t>
      </w:r>
      <w:r>
        <w:rPr>
          <w:w w:val="110"/>
        </w:rPr>
        <w:t> receiver</w:t>
      </w:r>
      <w:r>
        <w:rPr>
          <w:w w:val="110"/>
        </w:rPr>
        <w:t> must</w:t>
      </w:r>
      <w:r>
        <w:rPr>
          <w:w w:val="110"/>
        </w:rPr>
        <w:t> receive</w:t>
      </w:r>
      <w:r>
        <w:rPr>
          <w:w w:val="110"/>
        </w:rPr>
        <w:t> all</w:t>
      </w:r>
      <w:r>
        <w:rPr>
          <w:w w:val="110"/>
        </w:rPr>
        <w:t> data</w:t>
      </w:r>
      <w:r>
        <w:rPr>
          <w:w w:val="110"/>
        </w:rPr>
        <w:t> in</w:t>
      </w:r>
      <w:r>
        <w:rPr>
          <w:w w:val="110"/>
        </w:rPr>
        <w:t> a</w:t>
      </w:r>
      <w:r>
        <w:rPr>
          <w:w w:val="110"/>
        </w:rPr>
        <w:t> short</w:t>
      </w:r>
      <w:r>
        <w:rPr>
          <w:w w:val="110"/>
        </w:rPr>
        <w:t> time,</w:t>
      </w:r>
      <w:r>
        <w:rPr>
          <w:w w:val="110"/>
        </w:rPr>
        <w:t> it</w:t>
      </w:r>
      <w:r>
        <w:rPr>
          <w:w w:val="110"/>
        </w:rPr>
        <w:t> is</w:t>
      </w:r>
      <w:r>
        <w:rPr>
          <w:w w:val="110"/>
        </w:rPr>
        <w:t> crucial</w:t>
      </w:r>
      <w:r>
        <w:rPr>
          <w:w w:val="110"/>
        </w:rPr>
        <w:t> in</w:t>
      </w:r>
      <w:r>
        <w:rPr>
          <w:w w:val="110"/>
        </w:rPr>
        <w:t> IoT applications to often evaluate the transmission rate. The ratio must be maintained</w:t>
      </w:r>
      <w:r>
        <w:rPr>
          <w:w w:val="110"/>
        </w:rPr>
        <w:t> for</w:t>
      </w:r>
      <w:r>
        <w:rPr>
          <w:w w:val="110"/>
        </w:rPr>
        <w:t> a</w:t>
      </w:r>
      <w:r>
        <w:rPr>
          <w:w w:val="110"/>
        </w:rPr>
        <w:t> period</w:t>
      </w:r>
      <w:r>
        <w:rPr>
          <w:w w:val="110"/>
        </w:rPr>
        <w:t> to</w:t>
      </w:r>
      <w:r>
        <w:rPr>
          <w:w w:val="110"/>
        </w:rPr>
        <w:t> distribute</w:t>
      </w:r>
      <w:r>
        <w:rPr>
          <w:w w:val="110"/>
        </w:rPr>
        <w:t> all</w:t>
      </w:r>
      <w:r>
        <w:rPr>
          <w:w w:val="110"/>
        </w:rPr>
        <w:t> transaction</w:t>
      </w:r>
      <w:r>
        <w:rPr>
          <w:w w:val="110"/>
        </w:rPr>
        <w:t> factors.</w:t>
      </w:r>
      <w:r>
        <w:rPr>
          <w:w w:val="110"/>
        </w:rPr>
        <w:t> All</w:t>
      </w:r>
      <w:r>
        <w:rPr>
          <w:w w:val="110"/>
        </w:rPr>
        <w:t> data processing</w:t>
      </w:r>
      <w:r>
        <w:rPr>
          <w:spacing w:val="-8"/>
          <w:w w:val="110"/>
        </w:rPr>
        <w:t> </w:t>
      </w:r>
      <w:r>
        <w:rPr>
          <w:w w:val="110"/>
        </w:rPr>
        <w:t>units</w:t>
      </w:r>
      <w:r>
        <w:rPr>
          <w:spacing w:val="-10"/>
          <w:w w:val="110"/>
        </w:rPr>
        <w:t> </w:t>
      </w:r>
      <w:r>
        <w:rPr>
          <w:w w:val="110"/>
        </w:rPr>
        <w:t>will</w:t>
      </w:r>
      <w:r>
        <w:rPr>
          <w:spacing w:val="-8"/>
          <w:w w:val="110"/>
        </w:rPr>
        <w:t> </w:t>
      </w:r>
      <w:r>
        <w:rPr>
          <w:w w:val="110"/>
        </w:rPr>
        <w:t>be</w:t>
      </w:r>
      <w:r>
        <w:rPr>
          <w:spacing w:val="-10"/>
          <w:w w:val="110"/>
        </w:rPr>
        <w:t> </w:t>
      </w:r>
      <w:r>
        <w:rPr>
          <w:w w:val="110"/>
        </w:rPr>
        <w:t>removed</w:t>
      </w:r>
      <w:r>
        <w:rPr>
          <w:spacing w:val="-8"/>
          <w:w w:val="110"/>
        </w:rPr>
        <w:t> </w:t>
      </w:r>
      <w:r>
        <w:rPr>
          <w:w w:val="110"/>
        </w:rPr>
        <w:t>from</w:t>
      </w:r>
      <w:r>
        <w:rPr>
          <w:spacing w:val="-9"/>
          <w:w w:val="110"/>
        </w:rPr>
        <w:t> </w:t>
      </w:r>
      <w:r>
        <w:rPr>
          <w:w w:val="110"/>
        </w:rPr>
        <w:t>the</w:t>
      </w:r>
      <w:r>
        <w:rPr>
          <w:spacing w:val="-9"/>
          <w:w w:val="110"/>
        </w:rPr>
        <w:t> </w:t>
      </w:r>
      <w:r>
        <w:rPr>
          <w:w w:val="110"/>
        </w:rPr>
        <w:t>network</w:t>
      </w:r>
      <w:r>
        <w:rPr>
          <w:spacing w:val="-9"/>
          <w:w w:val="110"/>
        </w:rPr>
        <w:t> </w:t>
      </w:r>
      <w:r>
        <w:rPr>
          <w:w w:val="110"/>
        </w:rPr>
        <w:t>if</w:t>
      </w:r>
      <w:r>
        <w:rPr>
          <w:spacing w:val="-9"/>
          <w:w w:val="110"/>
        </w:rPr>
        <w:t> </w:t>
      </w:r>
      <w:r>
        <w:rPr>
          <w:w w:val="110"/>
        </w:rPr>
        <w:t>the</w:t>
      </w:r>
      <w:r>
        <w:rPr>
          <w:spacing w:val="-8"/>
          <w:w w:val="110"/>
        </w:rPr>
        <w:t> </w:t>
      </w:r>
      <w:r>
        <w:rPr>
          <w:w w:val="110"/>
        </w:rPr>
        <w:t>ratio</w:t>
      </w:r>
      <w:r>
        <w:rPr>
          <w:spacing w:val="-9"/>
          <w:w w:val="110"/>
        </w:rPr>
        <w:t> </w:t>
      </w:r>
      <w:r>
        <w:rPr>
          <w:w w:val="110"/>
        </w:rPr>
        <w:t>exceeds</w:t>
      </w:r>
      <w:r>
        <w:rPr>
          <w:spacing w:val="-9"/>
          <w:w w:val="110"/>
        </w:rPr>
        <w:t> </w:t>
      </w:r>
      <w:r>
        <w:rPr>
          <w:w w:val="110"/>
        </w:rPr>
        <w:t>a predetermined</w:t>
      </w:r>
      <w:r>
        <w:rPr>
          <w:w w:val="110"/>
        </w:rPr>
        <w:t> threshold, creating duplicated</w:t>
      </w:r>
      <w:r>
        <w:rPr>
          <w:w w:val="110"/>
        </w:rPr>
        <w:t> situations. If continuous periods</w:t>
      </w:r>
      <w:r>
        <w:rPr>
          <w:w w:val="110"/>
        </w:rPr>
        <w:t> are</w:t>
      </w:r>
      <w:r>
        <w:rPr>
          <w:w w:val="110"/>
        </w:rPr>
        <w:t> represented</w:t>
      </w:r>
      <w:r>
        <w:rPr>
          <w:w w:val="110"/>
        </w:rPr>
        <w:t> in</w:t>
      </w:r>
      <w:r>
        <w:rPr>
          <w:w w:val="110"/>
        </w:rPr>
        <w:t> the</w:t>
      </w:r>
      <w:r>
        <w:rPr>
          <w:w w:val="110"/>
        </w:rPr>
        <w:t> system,</w:t>
      </w:r>
      <w:r>
        <w:rPr>
          <w:w w:val="110"/>
        </w:rPr>
        <w:t> the</w:t>
      </w:r>
      <w:r>
        <w:rPr>
          <w:w w:val="110"/>
        </w:rPr>
        <w:t> consistency</w:t>
      </w:r>
      <w:r>
        <w:rPr>
          <w:w w:val="110"/>
        </w:rPr>
        <w:t> ratio</w:t>
      </w:r>
      <w:r>
        <w:rPr>
          <w:w w:val="110"/>
        </w:rPr>
        <w:t> for</w:t>
      </w:r>
      <w:r>
        <w:rPr>
          <w:w w:val="110"/>
        </w:rPr>
        <w:t> each transmitted</w:t>
      </w:r>
      <w:r>
        <w:rPr>
          <w:w w:val="110"/>
        </w:rPr>
        <w:t> data</w:t>
      </w:r>
      <w:r>
        <w:rPr>
          <w:w w:val="110"/>
        </w:rPr>
        <w:t> must</w:t>
      </w:r>
      <w:r>
        <w:rPr>
          <w:w w:val="110"/>
        </w:rPr>
        <w:t> be</w:t>
      </w:r>
      <w:r>
        <w:rPr>
          <w:w w:val="110"/>
        </w:rPr>
        <w:t> higher</w:t>
      </w:r>
      <w:r>
        <w:rPr>
          <w:w w:val="110"/>
        </w:rPr>
        <w:t> than</w:t>
      </w:r>
      <w:r>
        <w:rPr>
          <w:w w:val="110"/>
        </w:rPr>
        <w:t> 60</w:t>
      </w:r>
      <w:r>
        <w:rPr>
          <w:w w:val="110"/>
        </w:rPr>
        <w:t> %</w:t>
      </w:r>
      <w:r>
        <w:rPr>
          <w:w w:val="110"/>
        </w:rPr>
        <w:t> to</w:t>
      </w:r>
      <w:r>
        <w:rPr>
          <w:w w:val="110"/>
        </w:rPr>
        <w:t> avoid</w:t>
      </w:r>
      <w:r>
        <w:rPr>
          <w:w w:val="110"/>
        </w:rPr>
        <w:t> such</w:t>
      </w:r>
      <w:r>
        <w:rPr>
          <w:w w:val="110"/>
        </w:rPr>
        <w:t> redundant conditions.</w:t>
      </w:r>
      <w:r>
        <w:rPr>
          <w:w w:val="110"/>
        </w:rPr>
        <w:t> As</w:t>
      </w:r>
      <w:r>
        <w:rPr>
          <w:w w:val="110"/>
        </w:rPr>
        <w:t> a</w:t>
      </w:r>
      <w:r>
        <w:rPr>
          <w:w w:val="110"/>
        </w:rPr>
        <w:t> result,</w:t>
      </w:r>
      <w:r>
        <w:rPr>
          <w:w w:val="110"/>
        </w:rPr>
        <w:t> a</w:t>
      </w:r>
      <w:r>
        <w:rPr>
          <w:w w:val="110"/>
        </w:rPr>
        <w:t> transformation</w:t>
      </w:r>
      <w:r>
        <w:rPr>
          <w:w w:val="110"/>
        </w:rPr>
        <w:t> factor</w:t>
      </w:r>
      <w:r>
        <w:rPr>
          <w:w w:val="110"/>
        </w:rPr>
        <w:t> of</w:t>
      </w:r>
      <w:r>
        <w:rPr>
          <w:w w:val="110"/>
        </w:rPr>
        <w:t> 1</w:t>
      </w:r>
      <w:r>
        <w:rPr>
          <w:w w:val="110"/>
        </w:rPr>
        <w:t> must</w:t>
      </w:r>
      <w:r>
        <w:rPr>
          <w:w w:val="110"/>
        </w:rPr>
        <w:t> be</w:t>
      </w:r>
      <w:r>
        <w:rPr>
          <w:w w:val="110"/>
        </w:rPr>
        <w:t> used</w:t>
      </w:r>
      <w:r>
        <w:rPr>
          <w:w w:val="110"/>
        </w:rPr>
        <w:t> to separate</w:t>
      </w:r>
      <w:r>
        <w:rPr>
          <w:w w:val="110"/>
        </w:rPr>
        <w:t> the</w:t>
      </w:r>
      <w:r>
        <w:rPr>
          <w:w w:val="110"/>
        </w:rPr>
        <w:t> difference</w:t>
      </w:r>
      <w:r>
        <w:rPr>
          <w:w w:val="110"/>
        </w:rPr>
        <w:t> between</w:t>
      </w:r>
      <w:r>
        <w:rPr>
          <w:w w:val="110"/>
        </w:rPr>
        <w:t> the</w:t>
      </w:r>
      <w:r>
        <w:rPr>
          <w:w w:val="110"/>
        </w:rPr>
        <w:t> number</w:t>
      </w:r>
      <w:r>
        <w:rPr>
          <w:w w:val="110"/>
        </w:rPr>
        <w:t> of</w:t>
      </w:r>
      <w:r>
        <w:rPr>
          <w:w w:val="110"/>
        </w:rPr>
        <w:t> unsymmetrical</w:t>
      </w:r>
      <w:r>
        <w:rPr>
          <w:w w:val="110"/>
        </w:rPr>
        <w:t> trans- mitted</w:t>
      </w:r>
      <w:r>
        <w:rPr>
          <w:spacing w:val="-11"/>
          <w:w w:val="110"/>
        </w:rPr>
        <w:t> </w:t>
      </w:r>
      <w:r>
        <w:rPr>
          <w:w w:val="110"/>
        </w:rPr>
        <w:t>blocks</w:t>
      </w:r>
      <w:r>
        <w:rPr>
          <w:spacing w:val="-11"/>
          <w:w w:val="110"/>
        </w:rPr>
        <w:t> </w:t>
      </w:r>
      <w:r>
        <w:rPr>
          <w:w w:val="110"/>
        </w:rPr>
        <w:t>and</w:t>
      </w:r>
      <w:r>
        <w:rPr>
          <w:spacing w:val="-11"/>
          <w:w w:val="110"/>
        </w:rPr>
        <w:t> </w:t>
      </w:r>
      <w:r>
        <w:rPr>
          <w:w w:val="110"/>
        </w:rPr>
        <w:t>total</w:t>
      </w:r>
      <w:r>
        <w:rPr>
          <w:spacing w:val="-11"/>
          <w:w w:val="110"/>
        </w:rPr>
        <w:t> </w:t>
      </w:r>
      <w:r>
        <w:rPr>
          <w:w w:val="110"/>
        </w:rPr>
        <w:t>transaction</w:t>
      </w:r>
      <w:r>
        <w:rPr>
          <w:spacing w:val="-11"/>
          <w:w w:val="110"/>
        </w:rPr>
        <w:t> </w:t>
      </w:r>
      <w:r>
        <w:rPr>
          <w:w w:val="110"/>
        </w:rPr>
        <w:t>factors.</w:t>
      </w:r>
      <w:r>
        <w:rPr>
          <w:spacing w:val="-11"/>
          <w:w w:val="110"/>
        </w:rPr>
        <w:t> </w:t>
      </w:r>
      <w:hyperlink w:history="true" w:anchor="_bookmark18">
        <w:r>
          <w:rPr>
            <w:color w:val="2196D1"/>
            <w:w w:val="110"/>
          </w:rPr>
          <w:t>Fig.</w:t>
        </w:r>
        <w:r>
          <w:rPr>
            <w:color w:val="2196D1"/>
            <w:spacing w:val="-11"/>
            <w:w w:val="110"/>
          </w:rPr>
          <w:t> </w:t>
        </w:r>
        <w:r>
          <w:rPr>
            <w:color w:val="2196D1"/>
            <w:w w:val="110"/>
          </w:rPr>
          <w:t>5</w:t>
        </w:r>
      </w:hyperlink>
      <w:r>
        <w:rPr>
          <w:color w:val="2196D1"/>
          <w:spacing w:val="-11"/>
          <w:w w:val="110"/>
        </w:rPr>
        <w:t> </w:t>
      </w:r>
      <w:r>
        <w:rPr>
          <w:w w:val="110"/>
        </w:rPr>
        <w:t>and</w:t>
      </w:r>
      <w:r>
        <w:rPr>
          <w:spacing w:val="-11"/>
          <w:w w:val="110"/>
        </w:rPr>
        <w:t> </w:t>
      </w:r>
      <w:hyperlink w:history="true" w:anchor="_bookmark19">
        <w:r>
          <w:rPr>
            <w:color w:val="2196D1"/>
            <w:w w:val="110"/>
          </w:rPr>
          <w:t>Table</w:t>
        </w:r>
        <w:r>
          <w:rPr>
            <w:color w:val="2196D1"/>
            <w:spacing w:val="-11"/>
            <w:w w:val="110"/>
          </w:rPr>
          <w:t> </w:t>
        </w:r>
        <w:r>
          <w:rPr>
            <w:color w:val="2196D1"/>
            <w:w w:val="110"/>
          </w:rPr>
          <w:t>3</w:t>
        </w:r>
      </w:hyperlink>
      <w:r>
        <w:rPr>
          <w:color w:val="2196D1"/>
          <w:spacing w:val="-11"/>
          <w:w w:val="110"/>
        </w:rPr>
        <w:t> </w:t>
      </w:r>
      <w:r>
        <w:rPr>
          <w:w w:val="110"/>
        </w:rPr>
        <w:t>shows</w:t>
      </w:r>
      <w:r>
        <w:rPr>
          <w:spacing w:val="-11"/>
          <w:w w:val="110"/>
        </w:rPr>
        <w:t> </w:t>
      </w:r>
      <w:r>
        <w:rPr>
          <w:w w:val="110"/>
        </w:rPr>
        <w:t>how the consistency ratio compares with different types of data.</w:t>
      </w:r>
    </w:p>
    <w:p>
      <w:pPr>
        <w:pStyle w:val="BodyText"/>
        <w:spacing w:line="271" w:lineRule="auto"/>
        <w:ind w:left="131" w:right="110" w:firstLine="239"/>
        <w:jc w:val="both"/>
      </w:pPr>
      <w:r>
        <w:rPr/>
        <w:t>From</w:t>
      </w:r>
      <w:r>
        <w:rPr>
          <w:spacing w:val="20"/>
        </w:rPr>
        <w:t> </w:t>
      </w:r>
      <w:hyperlink w:history="true" w:anchor="_bookmark18">
        <w:r>
          <w:rPr>
            <w:color w:val="2196D1"/>
          </w:rPr>
          <w:t>Fig.</w:t>
        </w:r>
        <w:r>
          <w:rPr>
            <w:color w:val="2196D1"/>
            <w:spacing w:val="20"/>
          </w:rPr>
          <w:t> </w:t>
        </w:r>
        <w:r>
          <w:rPr>
            <w:color w:val="2196D1"/>
          </w:rPr>
          <w:t>5</w:t>
        </w:r>
      </w:hyperlink>
      <w:r>
        <w:rPr>
          <w:color w:val="2196D1"/>
          <w:spacing w:val="18"/>
        </w:rPr>
        <w:t> </w:t>
      </w:r>
      <w:r>
        <w:rPr/>
        <w:t>it</w:t>
      </w:r>
      <w:r>
        <w:rPr>
          <w:spacing w:val="20"/>
        </w:rPr>
        <w:t> </w:t>
      </w:r>
      <w:r>
        <w:rPr/>
        <w:t>is</w:t>
      </w:r>
      <w:r>
        <w:rPr>
          <w:spacing w:val="20"/>
        </w:rPr>
        <w:t> </w:t>
      </w:r>
      <w:r>
        <w:rPr/>
        <w:t>pragmatic</w:t>
      </w:r>
      <w:r>
        <w:rPr>
          <w:spacing w:val="22"/>
        </w:rPr>
        <w:t> </w:t>
      </w:r>
      <w:r>
        <w:rPr/>
        <w:t>that</w:t>
      </w:r>
      <w:r>
        <w:rPr>
          <w:spacing w:val="18"/>
        </w:rPr>
        <w:t> </w:t>
      </w:r>
      <w:r>
        <w:rPr/>
        <w:t>total</w:t>
      </w:r>
      <w:r>
        <w:rPr>
          <w:spacing w:val="20"/>
        </w:rPr>
        <w:t> </w:t>
      </w:r>
      <w:r>
        <w:rPr/>
        <w:t>number</w:t>
      </w:r>
      <w:r>
        <w:rPr>
          <w:spacing w:val="18"/>
        </w:rPr>
        <w:t> </w:t>
      </w:r>
      <w:r>
        <w:rPr/>
        <w:t>of</w:t>
      </w:r>
      <w:r>
        <w:rPr>
          <w:spacing w:val="20"/>
        </w:rPr>
        <w:t> </w:t>
      </w:r>
      <w:r>
        <w:rPr/>
        <w:t>unsymmetrical</w:t>
      </w:r>
      <w:r>
        <w:rPr>
          <w:spacing w:val="20"/>
        </w:rPr>
        <w:t> </w:t>
      </w:r>
      <w:r>
        <w:rPr/>
        <w:t>blocks</w:t>
      </w:r>
      <w:r>
        <w:rPr>
          <w:w w:val="110"/>
        </w:rPr>
        <w:t> are changed in step size of 3 as 3,6,9,12 and 15 respectively. For each unsymmetrical</w:t>
      </w:r>
      <w:r>
        <w:rPr>
          <w:spacing w:val="-4"/>
          <w:w w:val="110"/>
        </w:rPr>
        <w:t> </w:t>
      </w:r>
      <w:r>
        <w:rPr>
          <w:w w:val="110"/>
        </w:rPr>
        <w:t>block</w:t>
      </w:r>
      <w:r>
        <w:rPr>
          <w:spacing w:val="-3"/>
          <w:w w:val="110"/>
        </w:rPr>
        <w:t> </w:t>
      </w:r>
      <w:r>
        <w:rPr>
          <w:w w:val="110"/>
        </w:rPr>
        <w:t>the</w:t>
      </w:r>
      <w:r>
        <w:rPr>
          <w:spacing w:val="-4"/>
          <w:w w:val="110"/>
        </w:rPr>
        <w:t> </w:t>
      </w:r>
      <w:r>
        <w:rPr>
          <w:w w:val="110"/>
        </w:rPr>
        <w:t>number</w:t>
      </w:r>
      <w:r>
        <w:rPr>
          <w:spacing w:val="-5"/>
          <w:w w:val="110"/>
        </w:rPr>
        <w:t> </w:t>
      </w:r>
      <w:r>
        <w:rPr>
          <w:w w:val="110"/>
        </w:rPr>
        <w:t>of</w:t>
      </w:r>
      <w:r>
        <w:rPr>
          <w:spacing w:val="-4"/>
          <w:w w:val="110"/>
        </w:rPr>
        <w:t> </w:t>
      </w:r>
      <w:r>
        <w:rPr>
          <w:w w:val="110"/>
        </w:rPr>
        <w:t>transaction</w:t>
      </w:r>
      <w:r>
        <w:rPr>
          <w:spacing w:val="-3"/>
          <w:w w:val="110"/>
        </w:rPr>
        <w:t> </w:t>
      </w:r>
      <w:r>
        <w:rPr>
          <w:w w:val="110"/>
        </w:rPr>
        <w:t>factors</w:t>
      </w:r>
      <w:r>
        <w:rPr>
          <w:spacing w:val="-5"/>
          <w:w w:val="110"/>
        </w:rPr>
        <w:t> </w:t>
      </w:r>
      <w:r>
        <w:rPr>
          <w:w w:val="110"/>
        </w:rPr>
        <w:t>is</w:t>
      </w:r>
      <w:r>
        <w:rPr>
          <w:spacing w:val="-3"/>
          <w:w w:val="110"/>
        </w:rPr>
        <w:t> </w:t>
      </w:r>
      <w:r>
        <w:rPr>
          <w:w w:val="110"/>
        </w:rPr>
        <w:t>kept</w:t>
      </w:r>
      <w:r>
        <w:rPr>
          <w:spacing w:val="-4"/>
          <w:w w:val="110"/>
        </w:rPr>
        <w:t> </w:t>
      </w:r>
      <w:r>
        <w:rPr>
          <w:w w:val="110"/>
        </w:rPr>
        <w:t>at</w:t>
      </w:r>
      <w:r>
        <w:rPr>
          <w:spacing w:val="-4"/>
          <w:w w:val="110"/>
        </w:rPr>
        <w:t> </w:t>
      </w:r>
      <w:r>
        <w:rPr>
          <w:w w:val="110"/>
        </w:rPr>
        <w:t>higher rate as 50,100,150,200 and 250 where the difference between unsym- metrical</w:t>
      </w:r>
      <w:r>
        <w:rPr>
          <w:w w:val="110"/>
        </w:rPr>
        <w:t> blocks</w:t>
      </w:r>
      <w:r>
        <w:rPr>
          <w:w w:val="110"/>
        </w:rPr>
        <w:t> and</w:t>
      </w:r>
      <w:r>
        <w:rPr>
          <w:w w:val="110"/>
        </w:rPr>
        <w:t> transaction</w:t>
      </w:r>
      <w:r>
        <w:rPr>
          <w:w w:val="110"/>
        </w:rPr>
        <w:t> factors</w:t>
      </w:r>
      <w:r>
        <w:rPr>
          <w:w w:val="110"/>
        </w:rPr>
        <w:t> with</w:t>
      </w:r>
      <w:r>
        <w:rPr>
          <w:w w:val="110"/>
        </w:rPr>
        <w:t> separation</w:t>
      </w:r>
      <w:r>
        <w:rPr>
          <w:w w:val="110"/>
        </w:rPr>
        <w:t> provides</w:t>
      </w:r>
      <w:r>
        <w:rPr>
          <w:w w:val="110"/>
        </w:rPr>
        <w:t> </w:t>
      </w:r>
      <w:r>
        <w:rPr>
          <w:w w:val="110"/>
        </w:rPr>
        <w:t>con- sistency</w:t>
      </w:r>
      <w:r>
        <w:rPr>
          <w:spacing w:val="-9"/>
          <w:w w:val="110"/>
        </w:rPr>
        <w:t> </w:t>
      </w:r>
      <w:r>
        <w:rPr>
          <w:w w:val="110"/>
        </w:rPr>
        <w:t>ratio.</w:t>
      </w:r>
      <w:r>
        <w:rPr>
          <w:spacing w:val="-9"/>
          <w:w w:val="110"/>
        </w:rPr>
        <w:t> </w:t>
      </w:r>
      <w:r>
        <w:rPr>
          <w:w w:val="110"/>
        </w:rPr>
        <w:t>In</w:t>
      </w:r>
      <w:r>
        <w:rPr>
          <w:spacing w:val="-8"/>
          <w:w w:val="110"/>
        </w:rPr>
        <w:t> </w:t>
      </w:r>
      <w:r>
        <w:rPr>
          <w:w w:val="110"/>
        </w:rPr>
        <w:t>addition</w:t>
      </w:r>
      <w:r>
        <w:rPr>
          <w:spacing w:val="-9"/>
          <w:w w:val="110"/>
        </w:rPr>
        <w:t> </w:t>
      </w:r>
      <w:r>
        <w:rPr>
          <w:w w:val="110"/>
        </w:rPr>
        <w:t>the</w:t>
      </w:r>
      <w:r>
        <w:rPr>
          <w:spacing w:val="-8"/>
          <w:w w:val="110"/>
        </w:rPr>
        <w:t> </w:t>
      </w:r>
      <w:r>
        <w:rPr>
          <w:w w:val="110"/>
        </w:rPr>
        <w:t>measured</w:t>
      </w:r>
      <w:r>
        <w:rPr>
          <w:spacing w:val="-8"/>
          <w:w w:val="110"/>
        </w:rPr>
        <w:t> </w:t>
      </w:r>
      <w:r>
        <w:rPr>
          <w:w w:val="110"/>
        </w:rPr>
        <w:t>consistency</w:t>
      </w:r>
      <w:r>
        <w:rPr>
          <w:spacing w:val="-10"/>
          <w:w w:val="110"/>
        </w:rPr>
        <w:t> </w:t>
      </w:r>
      <w:r>
        <w:rPr>
          <w:w w:val="110"/>
        </w:rPr>
        <w:t>ratios</w:t>
      </w:r>
      <w:r>
        <w:rPr>
          <w:spacing w:val="-8"/>
          <w:w w:val="110"/>
        </w:rPr>
        <w:t> </w:t>
      </w:r>
      <w:r>
        <w:rPr>
          <w:w w:val="110"/>
        </w:rPr>
        <w:t>are</w:t>
      </w:r>
      <w:r>
        <w:rPr>
          <w:spacing w:val="-8"/>
          <w:w w:val="110"/>
        </w:rPr>
        <w:t> </w:t>
      </w:r>
      <w:r>
        <w:rPr>
          <w:w w:val="110"/>
        </w:rPr>
        <w:t>compared with</w:t>
      </w:r>
      <w:r>
        <w:rPr>
          <w:spacing w:val="66"/>
          <w:w w:val="110"/>
        </w:rPr>
        <w:t> </w:t>
      </w:r>
      <w:r>
        <w:rPr>
          <w:w w:val="110"/>
        </w:rPr>
        <w:t>existing</w:t>
      </w:r>
      <w:r>
        <w:rPr>
          <w:spacing w:val="66"/>
          <w:w w:val="110"/>
        </w:rPr>
        <w:t> </w:t>
      </w:r>
      <w:r>
        <w:rPr>
          <w:w w:val="110"/>
        </w:rPr>
        <w:t>technique</w:t>
      </w:r>
      <w:r>
        <w:rPr>
          <w:spacing w:val="66"/>
          <w:w w:val="110"/>
        </w:rPr>
        <w:t> </w:t>
      </w:r>
      <w:hyperlink w:history="true" w:anchor="_bookmark34">
        <w:r>
          <w:rPr>
            <w:color w:val="2196D1"/>
            <w:w w:val="110"/>
          </w:rPr>
          <w:t>[4</w:t>
        </w:r>
        <w:r>
          <w:rPr>
            <w:rFonts w:ascii="STIX" w:hAnsi="STIX"/>
            <w:color w:val="2196D1"/>
            <w:w w:val="110"/>
          </w:rPr>
          <w:t>–</w:t>
        </w:r>
        <w:r>
          <w:rPr>
            <w:color w:val="2196D1"/>
            <w:w w:val="110"/>
          </w:rPr>
          <w:t>7]</w:t>
        </w:r>
      </w:hyperlink>
      <w:r>
        <w:rPr>
          <w:color w:val="2196D1"/>
          <w:spacing w:val="67"/>
          <w:w w:val="110"/>
        </w:rPr>
        <w:t> </w:t>
      </w:r>
      <w:r>
        <w:rPr>
          <w:w w:val="110"/>
        </w:rPr>
        <w:t>where</w:t>
      </w:r>
      <w:r>
        <w:rPr>
          <w:spacing w:val="66"/>
          <w:w w:val="110"/>
        </w:rPr>
        <w:t> </w:t>
      </w:r>
      <w:r>
        <w:rPr>
          <w:w w:val="110"/>
        </w:rPr>
        <w:t>it</w:t>
      </w:r>
      <w:r>
        <w:rPr>
          <w:spacing w:val="66"/>
          <w:w w:val="110"/>
        </w:rPr>
        <w:t> </w:t>
      </w:r>
      <w:r>
        <w:rPr>
          <w:w w:val="110"/>
        </w:rPr>
        <w:t>must</w:t>
      </w:r>
      <w:r>
        <w:rPr>
          <w:spacing w:val="66"/>
          <w:w w:val="110"/>
        </w:rPr>
        <w:t> </w:t>
      </w:r>
      <w:r>
        <w:rPr>
          <w:w w:val="110"/>
        </w:rPr>
        <w:t>be</w:t>
      </w:r>
      <w:r>
        <w:rPr>
          <w:spacing w:val="66"/>
          <w:w w:val="110"/>
        </w:rPr>
        <w:t> </w:t>
      </w:r>
      <w:r>
        <w:rPr>
          <w:w w:val="110"/>
        </w:rPr>
        <w:t>higher</w:t>
      </w:r>
      <w:r>
        <w:rPr>
          <w:spacing w:val="66"/>
          <w:w w:val="110"/>
        </w:rPr>
        <w:t> </w:t>
      </w:r>
      <w:r>
        <w:rPr>
          <w:w w:val="110"/>
        </w:rPr>
        <w:t>than</w:t>
      </w:r>
      <w:r>
        <w:rPr>
          <w:spacing w:val="65"/>
          <w:w w:val="110"/>
        </w:rPr>
        <w:t> </w:t>
      </w:r>
      <w:r>
        <w:rPr>
          <w:spacing w:val="-7"/>
          <w:w w:val="110"/>
        </w:rPr>
        <w:t>60</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364"/>
        <w:rPr>
          <w:sz w:val="20"/>
        </w:rPr>
      </w:pPr>
      <w:r>
        <w:rPr>
          <w:sz w:val="20"/>
        </w:rPr>
        <w:drawing>
          <wp:inline distT="0" distB="0" distL="0" distR="0">
            <wp:extent cx="5041305" cy="351739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5041305" cy="3517391"/>
                    </a:xfrm>
                    <a:prstGeom prst="rect">
                      <a:avLst/>
                    </a:prstGeom>
                  </pic:spPr>
                </pic:pic>
              </a:graphicData>
            </a:graphic>
          </wp:inline>
        </w:drawing>
      </w:r>
      <w:r>
        <w:rPr>
          <w:sz w:val="20"/>
        </w:rPr>
      </w:r>
    </w:p>
    <w:p>
      <w:pPr>
        <w:pStyle w:val="BodyText"/>
        <w:spacing w:before="8"/>
        <w:rPr>
          <w:sz w:val="14"/>
        </w:rPr>
      </w:pPr>
    </w:p>
    <w:p>
      <w:pPr>
        <w:spacing w:before="1"/>
        <w:ind w:left="19" w:right="0" w:firstLine="0"/>
        <w:jc w:val="center"/>
        <w:rPr>
          <w:sz w:val="14"/>
        </w:rPr>
      </w:pPr>
      <w:bookmarkStart w:name="_bookmark16" w:id="27"/>
      <w:bookmarkEnd w:id="27"/>
      <w:r>
        <w:rPr/>
      </w:r>
      <w:r>
        <w:rPr>
          <w:b/>
          <w:w w:val="115"/>
          <w:sz w:val="14"/>
        </w:rPr>
        <w:t>Fig.</w:t>
      </w:r>
      <w:r>
        <w:rPr>
          <w:b/>
          <w:spacing w:val="1"/>
          <w:w w:val="115"/>
          <w:sz w:val="14"/>
        </w:rPr>
        <w:t> </w:t>
      </w:r>
      <w:r>
        <w:rPr>
          <w:b/>
          <w:w w:val="115"/>
          <w:sz w:val="14"/>
        </w:rPr>
        <w:t>4.</w:t>
      </w:r>
      <w:r>
        <w:rPr>
          <w:b/>
          <w:spacing w:val="23"/>
          <w:w w:val="115"/>
          <w:sz w:val="14"/>
        </w:rPr>
        <w:t> </w:t>
      </w:r>
      <w:r>
        <w:rPr>
          <w:w w:val="115"/>
          <w:sz w:val="14"/>
        </w:rPr>
        <w:t>Number</w:t>
      </w:r>
      <w:r>
        <w:rPr>
          <w:spacing w:val="1"/>
          <w:w w:val="115"/>
          <w:sz w:val="14"/>
        </w:rPr>
        <w:t> </w:t>
      </w:r>
      <w:r>
        <w:rPr>
          <w:w w:val="115"/>
          <w:sz w:val="14"/>
        </w:rPr>
        <w:t>of</w:t>
      </w:r>
      <w:r>
        <w:rPr>
          <w:spacing w:val="1"/>
          <w:w w:val="115"/>
          <w:sz w:val="14"/>
        </w:rPr>
        <w:t> </w:t>
      </w:r>
      <w:r>
        <w:rPr>
          <w:w w:val="115"/>
          <w:sz w:val="14"/>
        </w:rPr>
        <w:t>transaction</w:t>
      </w:r>
      <w:r>
        <w:rPr>
          <w:spacing w:val="2"/>
          <w:w w:val="115"/>
          <w:sz w:val="14"/>
        </w:rPr>
        <w:t> </w:t>
      </w:r>
      <w:r>
        <w:rPr>
          <w:spacing w:val="-2"/>
          <w:w w:val="115"/>
          <w:sz w:val="14"/>
        </w:rPr>
        <w:t>blocks.</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before="69"/>
        <w:rPr>
          <w:sz w:val="14"/>
        </w:rPr>
      </w:pPr>
    </w:p>
    <w:p>
      <w:pPr>
        <w:spacing w:before="0"/>
        <w:ind w:left="131" w:right="0" w:firstLine="0"/>
        <w:jc w:val="both"/>
        <w:rPr>
          <w:b/>
          <w:sz w:val="14"/>
        </w:rPr>
      </w:pPr>
      <w:bookmarkStart w:name="_bookmark17" w:id="28"/>
      <w:bookmarkEnd w:id="28"/>
      <w:r>
        <w:rPr/>
      </w:r>
      <w:r>
        <w:rPr>
          <w:b/>
          <w:w w:val="110"/>
          <w:sz w:val="14"/>
        </w:rPr>
        <w:t>Table</w:t>
      </w:r>
      <w:r>
        <w:rPr>
          <w:b/>
          <w:spacing w:val="1"/>
          <w:w w:val="110"/>
          <w:sz w:val="14"/>
        </w:rPr>
        <w:t> </w:t>
      </w:r>
      <w:r>
        <w:rPr>
          <w:b/>
          <w:spacing w:val="-10"/>
          <w:w w:val="110"/>
          <w:sz w:val="14"/>
        </w:rPr>
        <w:t>2</w:t>
      </w:r>
    </w:p>
    <w:p>
      <w:pPr>
        <w:spacing w:before="31"/>
        <w:ind w:left="131" w:right="0" w:firstLine="0"/>
        <w:jc w:val="both"/>
        <w:rPr>
          <w:sz w:val="14"/>
        </w:rPr>
      </w:pPr>
      <w:r>
        <w:rPr>
          <w:w w:val="110"/>
          <w:sz w:val="14"/>
        </w:rPr>
        <w:t>Number</w:t>
      </w:r>
      <w:r>
        <w:rPr>
          <w:spacing w:val="14"/>
          <w:w w:val="110"/>
          <w:sz w:val="14"/>
        </w:rPr>
        <w:t> </w:t>
      </w:r>
      <w:r>
        <w:rPr>
          <w:w w:val="110"/>
          <w:sz w:val="14"/>
        </w:rPr>
        <w:t>of</w:t>
      </w:r>
      <w:r>
        <w:rPr>
          <w:spacing w:val="15"/>
          <w:w w:val="110"/>
          <w:sz w:val="14"/>
        </w:rPr>
        <w:t> </w:t>
      </w:r>
      <w:r>
        <w:rPr>
          <w:w w:val="110"/>
          <w:sz w:val="14"/>
        </w:rPr>
        <w:t>transaction</w:t>
      </w:r>
      <w:r>
        <w:rPr>
          <w:spacing w:val="14"/>
          <w:w w:val="110"/>
          <w:sz w:val="14"/>
        </w:rPr>
        <w:t> </w:t>
      </w:r>
      <w:r>
        <w:rPr>
          <w:spacing w:val="-2"/>
          <w:w w:val="110"/>
          <w:sz w:val="14"/>
        </w:rPr>
        <w:t>blocks.</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1"/>
        <w:gridCol w:w="632"/>
        <w:gridCol w:w="1052"/>
        <w:gridCol w:w="1058"/>
        <w:gridCol w:w="1338"/>
      </w:tblGrid>
      <w:tr>
        <w:trPr>
          <w:trHeight w:val="595" w:hRule="atLeast"/>
        </w:trPr>
        <w:tc>
          <w:tcPr>
            <w:tcW w:w="941" w:type="dxa"/>
            <w:tcBorders>
              <w:top w:val="single" w:sz="4" w:space="0" w:color="000000"/>
              <w:bottom w:val="single" w:sz="4" w:space="0" w:color="000000"/>
            </w:tcBorders>
          </w:tcPr>
          <w:p>
            <w:pPr>
              <w:pStyle w:val="TableParagraph"/>
              <w:spacing w:line="297" w:lineRule="auto" w:before="60"/>
              <w:ind w:left="119" w:right="204"/>
              <w:jc w:val="both"/>
              <w:rPr>
                <w:sz w:val="12"/>
              </w:rPr>
            </w:pPr>
            <w:r>
              <w:rPr>
                <w:w w:val="115"/>
                <w:sz w:val="12"/>
              </w:rPr>
              <w:t>Number</w:t>
            </w:r>
            <w:r>
              <w:rPr>
                <w:spacing w:val="-9"/>
                <w:w w:val="115"/>
                <w:sz w:val="12"/>
              </w:rPr>
              <w:t> </w:t>
            </w:r>
            <w:r>
              <w:rPr>
                <w:w w:val="115"/>
                <w:sz w:val="12"/>
              </w:rPr>
              <w:t>of</w:t>
            </w:r>
            <w:r>
              <w:rPr>
                <w:spacing w:val="40"/>
                <w:w w:val="115"/>
                <w:sz w:val="12"/>
              </w:rPr>
              <w:t> </w:t>
            </w:r>
            <w:r>
              <w:rPr>
                <w:spacing w:val="-2"/>
                <w:w w:val="110"/>
                <w:sz w:val="12"/>
              </w:rPr>
              <w:t>off-loading</w:t>
            </w:r>
            <w:r>
              <w:rPr>
                <w:spacing w:val="40"/>
                <w:w w:val="115"/>
                <w:sz w:val="12"/>
              </w:rPr>
              <w:t> </w:t>
            </w:r>
            <w:r>
              <w:rPr>
                <w:spacing w:val="-4"/>
                <w:w w:val="115"/>
                <w:sz w:val="12"/>
              </w:rPr>
              <w:t>task</w:t>
            </w:r>
          </w:p>
        </w:tc>
        <w:tc>
          <w:tcPr>
            <w:tcW w:w="632" w:type="dxa"/>
            <w:tcBorders>
              <w:top w:val="single" w:sz="4" w:space="0" w:color="000000"/>
              <w:bottom w:val="single" w:sz="4" w:space="0" w:color="000000"/>
            </w:tcBorders>
          </w:tcPr>
          <w:p>
            <w:pPr>
              <w:pStyle w:val="TableParagraph"/>
              <w:spacing w:line="300" w:lineRule="auto" w:before="60"/>
              <w:ind w:left="205" w:right="3"/>
              <w:rPr>
                <w:sz w:val="12"/>
              </w:rPr>
            </w:pPr>
            <w:r>
              <w:rPr>
                <w:spacing w:val="-4"/>
                <w:w w:val="115"/>
                <w:sz w:val="12"/>
              </w:rPr>
              <w:t>Data</w:t>
            </w:r>
            <w:r>
              <w:rPr>
                <w:spacing w:val="40"/>
                <w:w w:val="115"/>
                <w:sz w:val="12"/>
              </w:rPr>
              <w:t> </w:t>
            </w:r>
            <w:r>
              <w:rPr>
                <w:spacing w:val="-4"/>
                <w:w w:val="115"/>
                <w:sz w:val="12"/>
              </w:rPr>
              <w:t>size</w:t>
            </w:r>
          </w:p>
        </w:tc>
        <w:tc>
          <w:tcPr>
            <w:tcW w:w="1052" w:type="dxa"/>
            <w:tcBorders>
              <w:top w:val="single" w:sz="4" w:space="0" w:color="000000"/>
              <w:bottom w:val="single" w:sz="4" w:space="0" w:color="000000"/>
            </w:tcBorders>
          </w:tcPr>
          <w:p>
            <w:pPr>
              <w:pStyle w:val="TableParagraph"/>
              <w:spacing w:line="300" w:lineRule="auto" w:before="60"/>
              <w:ind w:left="163" w:right="176"/>
              <w:rPr>
                <w:sz w:val="12"/>
              </w:rPr>
            </w:pPr>
            <w:r>
              <w:rPr>
                <w:w w:val="115"/>
                <w:sz w:val="12"/>
              </w:rPr>
              <w:t>Rate</w:t>
            </w:r>
            <w:r>
              <w:rPr>
                <w:spacing w:val="-1"/>
                <w:w w:val="115"/>
                <w:sz w:val="12"/>
              </w:rPr>
              <w:t> </w:t>
            </w:r>
            <w:r>
              <w:rPr>
                <w:w w:val="115"/>
                <w:sz w:val="12"/>
              </w:rPr>
              <w:t>of</w:t>
            </w:r>
            <w:r>
              <w:rPr>
                <w:spacing w:val="40"/>
                <w:w w:val="115"/>
                <w:sz w:val="12"/>
              </w:rPr>
              <w:t> </w:t>
            </w:r>
            <w:r>
              <w:rPr>
                <w:spacing w:val="-2"/>
                <w:w w:val="115"/>
                <w:sz w:val="12"/>
              </w:rPr>
              <w:t>transmission</w:t>
            </w:r>
          </w:p>
        </w:tc>
        <w:tc>
          <w:tcPr>
            <w:tcW w:w="1058" w:type="dxa"/>
            <w:tcBorders>
              <w:top w:val="single" w:sz="4" w:space="0" w:color="000000"/>
              <w:bottom w:val="single" w:sz="4" w:space="0" w:color="000000"/>
            </w:tcBorders>
          </w:tcPr>
          <w:p>
            <w:pPr>
              <w:pStyle w:val="TableParagraph"/>
              <w:spacing w:line="300" w:lineRule="auto" w:before="60"/>
              <w:ind w:left="178"/>
              <w:rPr>
                <w:sz w:val="12"/>
              </w:rPr>
            </w:pPr>
            <w:r>
              <w:rPr>
                <w:spacing w:val="-2"/>
                <w:w w:val="115"/>
                <w:sz w:val="12"/>
              </w:rPr>
              <w:t>Transaction</w:t>
            </w:r>
            <w:r>
              <w:rPr>
                <w:spacing w:val="40"/>
                <w:w w:val="115"/>
                <w:sz w:val="12"/>
              </w:rPr>
              <w:t> </w:t>
            </w:r>
            <w:r>
              <w:rPr>
                <w:w w:val="115"/>
                <w:sz w:val="12"/>
              </w:rPr>
              <w:t>blocks </w:t>
            </w:r>
            <w:hyperlink w:history="true" w:anchor="_bookmark35">
              <w:r>
                <w:rPr>
                  <w:color w:val="2196D1"/>
                  <w:w w:val="115"/>
                  <w:sz w:val="12"/>
                </w:rPr>
                <w:t>[5]</w:t>
              </w:r>
            </w:hyperlink>
          </w:p>
        </w:tc>
        <w:tc>
          <w:tcPr>
            <w:tcW w:w="1338" w:type="dxa"/>
            <w:tcBorders>
              <w:top w:val="single" w:sz="4" w:space="0" w:color="000000"/>
              <w:bottom w:val="single" w:sz="4" w:space="0" w:color="000000"/>
            </w:tcBorders>
          </w:tcPr>
          <w:p>
            <w:pPr>
              <w:pStyle w:val="TableParagraph"/>
              <w:spacing w:line="300" w:lineRule="auto" w:before="60"/>
              <w:ind w:left="218" w:right="117"/>
              <w:rPr>
                <w:sz w:val="12"/>
              </w:rPr>
            </w:pPr>
            <w:r>
              <w:rPr>
                <w:spacing w:val="-2"/>
                <w:w w:val="115"/>
                <w:sz w:val="12"/>
              </w:rPr>
              <w:t>Transaction</w:t>
            </w:r>
            <w:r>
              <w:rPr>
                <w:spacing w:val="40"/>
                <w:w w:val="115"/>
                <w:sz w:val="12"/>
              </w:rPr>
              <w:t> </w:t>
            </w:r>
            <w:r>
              <w:rPr>
                <w:w w:val="115"/>
                <w:sz w:val="12"/>
              </w:rPr>
              <w:t>blocks</w:t>
            </w:r>
            <w:r>
              <w:rPr>
                <w:spacing w:val="-9"/>
                <w:w w:val="115"/>
                <w:sz w:val="12"/>
              </w:rPr>
              <w:t> </w:t>
            </w:r>
            <w:r>
              <w:rPr>
                <w:w w:val="115"/>
                <w:sz w:val="12"/>
              </w:rPr>
              <w:t>(Proposed)</w:t>
            </w:r>
          </w:p>
        </w:tc>
      </w:tr>
      <w:tr>
        <w:trPr>
          <w:trHeight w:val="217" w:hRule="atLeast"/>
        </w:trPr>
        <w:tc>
          <w:tcPr>
            <w:tcW w:w="941" w:type="dxa"/>
            <w:tcBorders>
              <w:top w:val="single" w:sz="4" w:space="0" w:color="000000"/>
            </w:tcBorders>
          </w:tcPr>
          <w:p>
            <w:pPr>
              <w:pStyle w:val="TableParagraph"/>
              <w:spacing w:before="61"/>
              <w:ind w:left="119"/>
              <w:rPr>
                <w:sz w:val="12"/>
              </w:rPr>
            </w:pPr>
            <w:r>
              <w:rPr>
                <w:spacing w:val="-5"/>
                <w:w w:val="120"/>
                <w:sz w:val="12"/>
              </w:rPr>
              <w:t>10</w:t>
            </w:r>
          </w:p>
        </w:tc>
        <w:tc>
          <w:tcPr>
            <w:tcW w:w="632" w:type="dxa"/>
            <w:tcBorders>
              <w:top w:val="single" w:sz="4" w:space="0" w:color="000000"/>
            </w:tcBorders>
          </w:tcPr>
          <w:p>
            <w:pPr>
              <w:pStyle w:val="TableParagraph"/>
              <w:spacing w:before="61"/>
              <w:ind w:right="146"/>
              <w:jc w:val="center"/>
              <w:rPr>
                <w:sz w:val="12"/>
              </w:rPr>
            </w:pPr>
            <w:r>
              <w:rPr>
                <w:spacing w:val="-10"/>
                <w:w w:val="120"/>
                <w:sz w:val="12"/>
              </w:rPr>
              <w:t>6</w:t>
            </w:r>
          </w:p>
        </w:tc>
        <w:tc>
          <w:tcPr>
            <w:tcW w:w="1052" w:type="dxa"/>
            <w:tcBorders>
              <w:top w:val="single" w:sz="4" w:space="0" w:color="000000"/>
            </w:tcBorders>
          </w:tcPr>
          <w:p>
            <w:pPr>
              <w:pStyle w:val="TableParagraph"/>
              <w:spacing w:before="61"/>
              <w:ind w:left="234"/>
              <w:rPr>
                <w:sz w:val="12"/>
              </w:rPr>
            </w:pPr>
            <w:r>
              <w:rPr>
                <w:spacing w:val="-4"/>
                <w:w w:val="120"/>
                <w:sz w:val="12"/>
              </w:rPr>
              <w:t>2.33</w:t>
            </w:r>
          </w:p>
        </w:tc>
        <w:tc>
          <w:tcPr>
            <w:tcW w:w="1058" w:type="dxa"/>
            <w:tcBorders>
              <w:top w:val="single" w:sz="4" w:space="0" w:color="000000"/>
            </w:tcBorders>
          </w:tcPr>
          <w:p>
            <w:pPr>
              <w:pStyle w:val="TableParagraph"/>
              <w:spacing w:before="61"/>
              <w:ind w:left="178"/>
              <w:rPr>
                <w:sz w:val="12"/>
              </w:rPr>
            </w:pPr>
            <w:r>
              <w:rPr>
                <w:spacing w:val="-10"/>
                <w:w w:val="120"/>
                <w:sz w:val="12"/>
              </w:rPr>
              <w:t>9</w:t>
            </w:r>
          </w:p>
        </w:tc>
        <w:tc>
          <w:tcPr>
            <w:tcW w:w="1338" w:type="dxa"/>
            <w:tcBorders>
              <w:top w:val="single" w:sz="4" w:space="0" w:color="000000"/>
            </w:tcBorders>
          </w:tcPr>
          <w:p>
            <w:pPr>
              <w:pStyle w:val="TableParagraph"/>
              <w:spacing w:before="61"/>
              <w:ind w:left="218"/>
              <w:rPr>
                <w:sz w:val="12"/>
              </w:rPr>
            </w:pPr>
            <w:r>
              <w:rPr>
                <w:spacing w:val="-10"/>
                <w:w w:val="120"/>
                <w:sz w:val="12"/>
              </w:rPr>
              <w:t>4</w:t>
            </w:r>
          </w:p>
        </w:tc>
      </w:tr>
      <w:tr>
        <w:trPr>
          <w:trHeight w:val="171" w:hRule="atLeast"/>
        </w:trPr>
        <w:tc>
          <w:tcPr>
            <w:tcW w:w="941" w:type="dxa"/>
          </w:tcPr>
          <w:p>
            <w:pPr>
              <w:pStyle w:val="TableParagraph"/>
              <w:ind w:left="119"/>
              <w:rPr>
                <w:sz w:val="12"/>
              </w:rPr>
            </w:pPr>
            <w:r>
              <w:rPr>
                <w:spacing w:val="-5"/>
                <w:w w:val="120"/>
                <w:sz w:val="12"/>
              </w:rPr>
              <w:t>30</w:t>
            </w:r>
          </w:p>
        </w:tc>
        <w:tc>
          <w:tcPr>
            <w:tcW w:w="632" w:type="dxa"/>
          </w:tcPr>
          <w:p>
            <w:pPr>
              <w:pStyle w:val="TableParagraph"/>
              <w:ind w:left="72" w:right="146"/>
              <w:jc w:val="center"/>
              <w:rPr>
                <w:sz w:val="12"/>
              </w:rPr>
            </w:pPr>
            <w:r>
              <w:rPr>
                <w:spacing w:val="-5"/>
                <w:w w:val="120"/>
                <w:sz w:val="12"/>
              </w:rPr>
              <w:t>15</w:t>
            </w:r>
          </w:p>
        </w:tc>
        <w:tc>
          <w:tcPr>
            <w:tcW w:w="1052" w:type="dxa"/>
          </w:tcPr>
          <w:p>
            <w:pPr>
              <w:pStyle w:val="TableParagraph"/>
              <w:ind w:left="234"/>
              <w:rPr>
                <w:sz w:val="12"/>
              </w:rPr>
            </w:pPr>
            <w:r>
              <w:rPr>
                <w:spacing w:val="-4"/>
                <w:w w:val="120"/>
                <w:sz w:val="12"/>
              </w:rPr>
              <w:t>4.56</w:t>
            </w:r>
          </w:p>
        </w:tc>
        <w:tc>
          <w:tcPr>
            <w:tcW w:w="1058" w:type="dxa"/>
          </w:tcPr>
          <w:p>
            <w:pPr>
              <w:pStyle w:val="TableParagraph"/>
              <w:ind w:left="178"/>
              <w:rPr>
                <w:sz w:val="12"/>
              </w:rPr>
            </w:pPr>
            <w:r>
              <w:rPr>
                <w:spacing w:val="-5"/>
                <w:w w:val="120"/>
                <w:sz w:val="12"/>
              </w:rPr>
              <w:t>28</w:t>
            </w:r>
          </w:p>
        </w:tc>
        <w:tc>
          <w:tcPr>
            <w:tcW w:w="1338" w:type="dxa"/>
          </w:tcPr>
          <w:p>
            <w:pPr>
              <w:pStyle w:val="TableParagraph"/>
              <w:ind w:left="218"/>
              <w:rPr>
                <w:sz w:val="12"/>
              </w:rPr>
            </w:pPr>
            <w:r>
              <w:rPr>
                <w:spacing w:val="-10"/>
                <w:w w:val="120"/>
                <w:sz w:val="12"/>
              </w:rPr>
              <w:t>7</w:t>
            </w:r>
          </w:p>
        </w:tc>
      </w:tr>
      <w:tr>
        <w:trPr>
          <w:trHeight w:val="171" w:hRule="atLeast"/>
        </w:trPr>
        <w:tc>
          <w:tcPr>
            <w:tcW w:w="941" w:type="dxa"/>
          </w:tcPr>
          <w:p>
            <w:pPr>
              <w:pStyle w:val="TableParagraph"/>
              <w:ind w:left="119"/>
              <w:rPr>
                <w:sz w:val="12"/>
              </w:rPr>
            </w:pPr>
            <w:r>
              <w:rPr>
                <w:spacing w:val="-5"/>
                <w:w w:val="120"/>
                <w:sz w:val="12"/>
              </w:rPr>
              <w:t>50</w:t>
            </w:r>
          </w:p>
        </w:tc>
        <w:tc>
          <w:tcPr>
            <w:tcW w:w="632" w:type="dxa"/>
          </w:tcPr>
          <w:p>
            <w:pPr>
              <w:pStyle w:val="TableParagraph"/>
              <w:ind w:left="72" w:right="146"/>
              <w:jc w:val="center"/>
              <w:rPr>
                <w:sz w:val="12"/>
              </w:rPr>
            </w:pPr>
            <w:r>
              <w:rPr>
                <w:spacing w:val="-5"/>
                <w:w w:val="120"/>
                <w:sz w:val="12"/>
              </w:rPr>
              <w:t>29</w:t>
            </w:r>
          </w:p>
        </w:tc>
        <w:tc>
          <w:tcPr>
            <w:tcW w:w="1052" w:type="dxa"/>
          </w:tcPr>
          <w:p>
            <w:pPr>
              <w:pStyle w:val="TableParagraph"/>
              <w:ind w:left="234"/>
              <w:rPr>
                <w:sz w:val="12"/>
              </w:rPr>
            </w:pPr>
            <w:r>
              <w:rPr>
                <w:spacing w:val="-5"/>
                <w:w w:val="120"/>
                <w:sz w:val="12"/>
              </w:rPr>
              <w:t>7.8</w:t>
            </w:r>
          </w:p>
        </w:tc>
        <w:tc>
          <w:tcPr>
            <w:tcW w:w="1058" w:type="dxa"/>
          </w:tcPr>
          <w:p>
            <w:pPr>
              <w:pStyle w:val="TableParagraph"/>
              <w:ind w:left="178"/>
              <w:rPr>
                <w:sz w:val="12"/>
              </w:rPr>
            </w:pPr>
            <w:r>
              <w:rPr>
                <w:spacing w:val="-5"/>
                <w:w w:val="120"/>
                <w:sz w:val="12"/>
              </w:rPr>
              <w:t>50</w:t>
            </w:r>
          </w:p>
        </w:tc>
        <w:tc>
          <w:tcPr>
            <w:tcW w:w="1338" w:type="dxa"/>
          </w:tcPr>
          <w:p>
            <w:pPr>
              <w:pStyle w:val="TableParagraph"/>
              <w:ind w:left="218"/>
              <w:rPr>
                <w:sz w:val="12"/>
              </w:rPr>
            </w:pPr>
            <w:r>
              <w:rPr>
                <w:spacing w:val="-5"/>
                <w:w w:val="120"/>
                <w:sz w:val="12"/>
              </w:rPr>
              <w:t>10</w:t>
            </w:r>
          </w:p>
        </w:tc>
      </w:tr>
      <w:tr>
        <w:trPr>
          <w:trHeight w:val="171" w:hRule="atLeast"/>
        </w:trPr>
        <w:tc>
          <w:tcPr>
            <w:tcW w:w="941" w:type="dxa"/>
          </w:tcPr>
          <w:p>
            <w:pPr>
              <w:pStyle w:val="TableParagraph"/>
              <w:ind w:left="119"/>
              <w:rPr>
                <w:sz w:val="12"/>
              </w:rPr>
            </w:pPr>
            <w:r>
              <w:rPr>
                <w:spacing w:val="-5"/>
                <w:w w:val="120"/>
                <w:sz w:val="12"/>
              </w:rPr>
              <w:t>70</w:t>
            </w:r>
          </w:p>
        </w:tc>
        <w:tc>
          <w:tcPr>
            <w:tcW w:w="632" w:type="dxa"/>
          </w:tcPr>
          <w:p>
            <w:pPr>
              <w:pStyle w:val="TableParagraph"/>
              <w:ind w:left="72" w:right="146"/>
              <w:jc w:val="center"/>
              <w:rPr>
                <w:sz w:val="12"/>
              </w:rPr>
            </w:pPr>
            <w:r>
              <w:rPr>
                <w:spacing w:val="-5"/>
                <w:w w:val="120"/>
                <w:sz w:val="12"/>
              </w:rPr>
              <w:t>45</w:t>
            </w:r>
          </w:p>
        </w:tc>
        <w:tc>
          <w:tcPr>
            <w:tcW w:w="1052" w:type="dxa"/>
          </w:tcPr>
          <w:p>
            <w:pPr>
              <w:pStyle w:val="TableParagraph"/>
              <w:ind w:left="234"/>
              <w:rPr>
                <w:sz w:val="12"/>
              </w:rPr>
            </w:pPr>
            <w:r>
              <w:rPr>
                <w:spacing w:val="-5"/>
                <w:w w:val="120"/>
                <w:sz w:val="12"/>
              </w:rPr>
              <w:t>9.1</w:t>
            </w:r>
          </w:p>
        </w:tc>
        <w:tc>
          <w:tcPr>
            <w:tcW w:w="1058" w:type="dxa"/>
          </w:tcPr>
          <w:p>
            <w:pPr>
              <w:pStyle w:val="TableParagraph"/>
              <w:ind w:left="178"/>
              <w:rPr>
                <w:sz w:val="12"/>
              </w:rPr>
            </w:pPr>
            <w:r>
              <w:rPr>
                <w:spacing w:val="-5"/>
                <w:w w:val="120"/>
                <w:sz w:val="12"/>
              </w:rPr>
              <w:t>67</w:t>
            </w:r>
          </w:p>
        </w:tc>
        <w:tc>
          <w:tcPr>
            <w:tcW w:w="1338" w:type="dxa"/>
          </w:tcPr>
          <w:p>
            <w:pPr>
              <w:pStyle w:val="TableParagraph"/>
              <w:ind w:left="218"/>
              <w:rPr>
                <w:sz w:val="12"/>
              </w:rPr>
            </w:pPr>
            <w:r>
              <w:rPr>
                <w:spacing w:val="-5"/>
                <w:w w:val="120"/>
                <w:sz w:val="12"/>
              </w:rPr>
              <w:t>14</w:t>
            </w:r>
          </w:p>
        </w:tc>
      </w:tr>
      <w:tr>
        <w:trPr>
          <w:trHeight w:val="206" w:hRule="atLeast"/>
        </w:trPr>
        <w:tc>
          <w:tcPr>
            <w:tcW w:w="941" w:type="dxa"/>
            <w:tcBorders>
              <w:bottom w:val="single" w:sz="4" w:space="0" w:color="000000"/>
            </w:tcBorders>
          </w:tcPr>
          <w:p>
            <w:pPr>
              <w:pStyle w:val="TableParagraph"/>
              <w:spacing w:line="240" w:lineRule="auto"/>
              <w:ind w:left="119"/>
              <w:rPr>
                <w:sz w:val="12"/>
              </w:rPr>
            </w:pPr>
            <w:r>
              <w:rPr>
                <w:spacing w:val="-5"/>
                <w:w w:val="120"/>
                <w:sz w:val="12"/>
              </w:rPr>
              <w:t>90</w:t>
            </w:r>
          </w:p>
        </w:tc>
        <w:tc>
          <w:tcPr>
            <w:tcW w:w="632" w:type="dxa"/>
            <w:tcBorders>
              <w:bottom w:val="single" w:sz="4" w:space="0" w:color="000000"/>
            </w:tcBorders>
          </w:tcPr>
          <w:p>
            <w:pPr>
              <w:pStyle w:val="TableParagraph"/>
              <w:spacing w:line="240" w:lineRule="auto"/>
              <w:ind w:left="72" w:right="146"/>
              <w:jc w:val="center"/>
              <w:rPr>
                <w:sz w:val="12"/>
              </w:rPr>
            </w:pPr>
            <w:r>
              <w:rPr>
                <w:spacing w:val="-5"/>
                <w:w w:val="120"/>
                <w:sz w:val="12"/>
              </w:rPr>
              <w:t>63</w:t>
            </w:r>
          </w:p>
        </w:tc>
        <w:tc>
          <w:tcPr>
            <w:tcW w:w="1052" w:type="dxa"/>
            <w:tcBorders>
              <w:bottom w:val="single" w:sz="4" w:space="0" w:color="000000"/>
            </w:tcBorders>
          </w:tcPr>
          <w:p>
            <w:pPr>
              <w:pStyle w:val="TableParagraph"/>
              <w:spacing w:line="240" w:lineRule="auto"/>
              <w:ind w:left="163"/>
              <w:rPr>
                <w:sz w:val="12"/>
              </w:rPr>
            </w:pPr>
            <w:r>
              <w:rPr>
                <w:spacing w:val="-4"/>
                <w:w w:val="120"/>
                <w:sz w:val="12"/>
              </w:rPr>
              <w:t>11.4</w:t>
            </w:r>
          </w:p>
        </w:tc>
        <w:tc>
          <w:tcPr>
            <w:tcW w:w="1058" w:type="dxa"/>
            <w:tcBorders>
              <w:bottom w:val="single" w:sz="4" w:space="0" w:color="000000"/>
            </w:tcBorders>
          </w:tcPr>
          <w:p>
            <w:pPr>
              <w:pStyle w:val="TableParagraph"/>
              <w:spacing w:line="240" w:lineRule="auto"/>
              <w:ind w:left="178"/>
              <w:rPr>
                <w:sz w:val="12"/>
              </w:rPr>
            </w:pPr>
            <w:r>
              <w:rPr>
                <w:spacing w:val="-5"/>
                <w:w w:val="120"/>
                <w:sz w:val="12"/>
              </w:rPr>
              <w:t>84</w:t>
            </w:r>
          </w:p>
        </w:tc>
        <w:tc>
          <w:tcPr>
            <w:tcW w:w="1338" w:type="dxa"/>
            <w:tcBorders>
              <w:bottom w:val="single" w:sz="4" w:space="0" w:color="000000"/>
            </w:tcBorders>
          </w:tcPr>
          <w:p>
            <w:pPr>
              <w:pStyle w:val="TableParagraph"/>
              <w:spacing w:line="240" w:lineRule="auto"/>
              <w:ind w:left="218"/>
              <w:rPr>
                <w:sz w:val="12"/>
              </w:rPr>
            </w:pPr>
            <w:r>
              <w:rPr>
                <w:spacing w:val="-5"/>
                <w:w w:val="120"/>
                <w:sz w:val="12"/>
              </w:rPr>
              <w:t>16</w:t>
            </w:r>
          </w:p>
        </w:tc>
      </w:tr>
    </w:tbl>
    <w:p>
      <w:pPr>
        <w:pStyle w:val="BodyText"/>
        <w:spacing w:before="138"/>
        <w:rPr>
          <w:sz w:val="14"/>
        </w:rPr>
      </w:pPr>
    </w:p>
    <w:p>
      <w:pPr>
        <w:pStyle w:val="BodyText"/>
        <w:spacing w:line="273" w:lineRule="auto" w:before="1"/>
        <w:ind w:left="131" w:right="38"/>
        <w:jc w:val="both"/>
      </w:pPr>
      <w:r>
        <w:rPr>
          <w:w w:val="110"/>
        </w:rPr>
        <w:t>percentage.</w:t>
      </w:r>
      <w:r>
        <w:rPr>
          <w:spacing w:val="-6"/>
          <w:w w:val="110"/>
        </w:rPr>
        <w:t> </w:t>
      </w:r>
      <w:r>
        <w:rPr>
          <w:w w:val="110"/>
        </w:rPr>
        <w:t>During</w:t>
      </w:r>
      <w:r>
        <w:rPr>
          <w:spacing w:val="-6"/>
          <w:w w:val="110"/>
        </w:rPr>
        <w:t> </w:t>
      </w:r>
      <w:r>
        <w:rPr>
          <w:w w:val="110"/>
        </w:rPr>
        <w:t>this</w:t>
      </w:r>
      <w:r>
        <w:rPr>
          <w:spacing w:val="-6"/>
          <w:w w:val="110"/>
        </w:rPr>
        <w:t> </w:t>
      </w:r>
      <w:r>
        <w:rPr>
          <w:w w:val="110"/>
        </w:rPr>
        <w:t>comparison</w:t>
      </w:r>
      <w:r>
        <w:rPr>
          <w:spacing w:val="-7"/>
          <w:w w:val="110"/>
        </w:rPr>
        <w:t> </w:t>
      </w:r>
      <w:r>
        <w:rPr>
          <w:w w:val="110"/>
        </w:rPr>
        <w:t>case</w:t>
      </w:r>
      <w:r>
        <w:rPr>
          <w:spacing w:val="-6"/>
          <w:w w:val="110"/>
        </w:rPr>
        <w:t> </w:t>
      </w:r>
      <w:r>
        <w:rPr>
          <w:w w:val="110"/>
        </w:rPr>
        <w:t>the</w:t>
      </w:r>
      <w:r>
        <w:rPr>
          <w:spacing w:val="-6"/>
          <w:w w:val="110"/>
        </w:rPr>
        <w:t> </w:t>
      </w:r>
      <w:r>
        <w:rPr>
          <w:w w:val="110"/>
        </w:rPr>
        <w:t>proposed</w:t>
      </w:r>
      <w:r>
        <w:rPr>
          <w:spacing w:val="-6"/>
          <w:w w:val="110"/>
        </w:rPr>
        <w:t> </w:t>
      </w:r>
      <w:r>
        <w:rPr>
          <w:w w:val="110"/>
        </w:rPr>
        <w:t>method</w:t>
      </w:r>
      <w:r>
        <w:rPr>
          <w:spacing w:val="-7"/>
          <w:w w:val="110"/>
        </w:rPr>
        <w:t> </w:t>
      </w:r>
      <w:r>
        <w:rPr>
          <w:w w:val="110"/>
        </w:rPr>
        <w:t>achieves 60 percent of consistent rate as compared to existing method. This can be demonstrated using 150 different transaction factor with 9 unsym- metrical</w:t>
      </w:r>
      <w:r>
        <w:rPr>
          <w:spacing w:val="-6"/>
          <w:w w:val="110"/>
        </w:rPr>
        <w:t> </w:t>
      </w:r>
      <w:r>
        <w:rPr>
          <w:w w:val="110"/>
        </w:rPr>
        <w:t>blocks</w:t>
      </w:r>
      <w:r>
        <w:rPr>
          <w:spacing w:val="-7"/>
          <w:w w:val="110"/>
        </w:rPr>
        <w:t> </w:t>
      </w:r>
      <w:r>
        <w:rPr>
          <w:w w:val="110"/>
        </w:rPr>
        <w:t>where</w:t>
      </w:r>
      <w:r>
        <w:rPr>
          <w:spacing w:val="-7"/>
          <w:w w:val="110"/>
        </w:rPr>
        <w:t> </w:t>
      </w:r>
      <w:r>
        <w:rPr>
          <w:w w:val="110"/>
        </w:rPr>
        <w:t>the</w:t>
      </w:r>
      <w:r>
        <w:rPr>
          <w:spacing w:val="-7"/>
          <w:w w:val="110"/>
        </w:rPr>
        <w:t> </w:t>
      </w:r>
      <w:r>
        <w:rPr>
          <w:w w:val="110"/>
        </w:rPr>
        <w:t>consistency</w:t>
      </w:r>
      <w:r>
        <w:rPr>
          <w:spacing w:val="-7"/>
          <w:w w:val="110"/>
        </w:rPr>
        <w:t> </w:t>
      </w:r>
      <w:r>
        <w:rPr>
          <w:w w:val="110"/>
        </w:rPr>
        <w:t>ratio</w:t>
      </w:r>
      <w:r>
        <w:rPr>
          <w:spacing w:val="-7"/>
          <w:w w:val="110"/>
        </w:rPr>
        <w:t> </w:t>
      </w:r>
      <w:r>
        <w:rPr>
          <w:w w:val="110"/>
        </w:rPr>
        <w:t>in</w:t>
      </w:r>
      <w:r>
        <w:rPr>
          <w:spacing w:val="-7"/>
          <w:w w:val="110"/>
        </w:rPr>
        <w:t> </w:t>
      </w:r>
      <w:r>
        <w:rPr>
          <w:w w:val="110"/>
        </w:rPr>
        <w:t>this</w:t>
      </w:r>
      <w:r>
        <w:rPr>
          <w:spacing w:val="-8"/>
          <w:w w:val="110"/>
        </w:rPr>
        <w:t> </w:t>
      </w:r>
      <w:r>
        <w:rPr>
          <w:w w:val="110"/>
        </w:rPr>
        <w:t>case</w:t>
      </w:r>
      <w:r>
        <w:rPr>
          <w:spacing w:val="-7"/>
          <w:w w:val="110"/>
        </w:rPr>
        <w:t> </w:t>
      </w:r>
      <w:r>
        <w:rPr>
          <w:w w:val="110"/>
        </w:rPr>
        <w:t>is</w:t>
      </w:r>
      <w:r>
        <w:rPr>
          <w:spacing w:val="-7"/>
          <w:w w:val="110"/>
        </w:rPr>
        <w:t> </w:t>
      </w:r>
      <w:r>
        <w:rPr>
          <w:w w:val="110"/>
        </w:rPr>
        <w:t>60</w:t>
      </w:r>
      <w:r>
        <w:rPr>
          <w:spacing w:val="-7"/>
          <w:w w:val="110"/>
        </w:rPr>
        <w:t> </w:t>
      </w:r>
      <w:r>
        <w:rPr>
          <w:w w:val="110"/>
        </w:rPr>
        <w:t>percent</w:t>
      </w:r>
      <w:r>
        <w:rPr>
          <w:spacing w:val="-7"/>
          <w:w w:val="110"/>
        </w:rPr>
        <w:t> </w:t>
      </w:r>
      <w:r>
        <w:rPr>
          <w:w w:val="110"/>
        </w:rPr>
        <w:t>for existing model and 71 percent for proposed method. But if number of unsymmetrical blocks and</w:t>
      </w:r>
      <w:r>
        <w:rPr>
          <w:spacing w:val="-1"/>
          <w:w w:val="110"/>
        </w:rPr>
        <w:t> </w:t>
      </w:r>
      <w:r>
        <w:rPr>
          <w:w w:val="110"/>
        </w:rPr>
        <w:t>transactions are lesser</w:t>
      </w:r>
      <w:r>
        <w:rPr>
          <w:spacing w:val="-1"/>
          <w:w w:val="110"/>
        </w:rPr>
        <w:t> </w:t>
      </w:r>
      <w:r>
        <w:rPr>
          <w:w w:val="110"/>
        </w:rPr>
        <w:t>that is at</w:t>
      </w:r>
      <w:r>
        <w:rPr>
          <w:spacing w:val="-1"/>
          <w:w w:val="110"/>
        </w:rPr>
        <w:t> </w:t>
      </w:r>
      <w:r>
        <w:rPr>
          <w:w w:val="110"/>
        </w:rPr>
        <w:t>initial phase existing</w:t>
      </w:r>
      <w:r>
        <w:rPr>
          <w:w w:val="110"/>
        </w:rPr>
        <w:t> method</w:t>
      </w:r>
      <w:r>
        <w:rPr>
          <w:w w:val="110"/>
        </w:rPr>
        <w:t> has</w:t>
      </w:r>
      <w:r>
        <w:rPr>
          <w:w w:val="110"/>
        </w:rPr>
        <w:t> not</w:t>
      </w:r>
      <w:r>
        <w:rPr>
          <w:w w:val="110"/>
        </w:rPr>
        <w:t> intersected</w:t>
      </w:r>
      <w:r>
        <w:rPr>
          <w:w w:val="110"/>
        </w:rPr>
        <w:t> with</w:t>
      </w:r>
      <w:r>
        <w:rPr>
          <w:w w:val="110"/>
        </w:rPr>
        <w:t> consistency</w:t>
      </w:r>
      <w:r>
        <w:rPr>
          <w:w w:val="110"/>
        </w:rPr>
        <w:t> ratio</w:t>
      </w:r>
      <w:r>
        <w:rPr>
          <w:w w:val="110"/>
        </w:rPr>
        <w:t> of</w:t>
      </w:r>
      <w:r>
        <w:rPr>
          <w:w w:val="110"/>
        </w:rPr>
        <w:t> 60 </w:t>
      </w:r>
      <w:r>
        <w:rPr>
          <w:spacing w:val="-2"/>
          <w:w w:val="110"/>
        </w:rPr>
        <w:t>percentage.</w:t>
      </w:r>
    </w:p>
    <w:p>
      <w:pPr>
        <w:pStyle w:val="Heading2"/>
        <w:spacing w:line="180" w:lineRule="exact"/>
        <w:rPr>
          <w:i/>
        </w:rPr>
      </w:pPr>
      <w:r>
        <w:rPr>
          <w:i/>
          <w:w w:val="105"/>
        </w:rPr>
        <w:t>Scenario</w:t>
      </w:r>
      <w:r>
        <w:rPr>
          <w:i/>
          <w:spacing w:val="15"/>
          <w:w w:val="110"/>
        </w:rPr>
        <w:t> </w:t>
      </w:r>
      <w:r>
        <w:rPr>
          <w:i/>
          <w:spacing w:val="-10"/>
          <w:w w:val="110"/>
        </w:rPr>
        <w:t>3</w:t>
      </w:r>
    </w:p>
    <w:p>
      <w:pPr>
        <w:pStyle w:val="BodyText"/>
        <w:spacing w:line="233" w:lineRule="exact" w:before="10"/>
        <w:ind w:left="131" w:firstLine="239"/>
        <w:jc w:val="both"/>
      </w:pPr>
      <w:r>
        <w:rPr>
          <w:w w:val="110"/>
        </w:rPr>
        <w:t>The</w:t>
      </w:r>
      <w:r>
        <w:rPr>
          <w:spacing w:val="31"/>
          <w:w w:val="110"/>
        </w:rPr>
        <w:t> </w:t>
      </w:r>
      <w:r>
        <w:rPr>
          <w:w w:val="110"/>
        </w:rPr>
        <w:t>system</w:t>
      </w:r>
      <w:r>
        <w:rPr>
          <w:rFonts w:ascii="STIX" w:hAnsi="STIX"/>
          <w:w w:val="110"/>
        </w:rPr>
        <w:t>’</w:t>
      </w:r>
      <w:r>
        <w:rPr>
          <w:w w:val="110"/>
        </w:rPr>
        <w:t>s</w:t>
      </w:r>
      <w:r>
        <w:rPr>
          <w:spacing w:val="30"/>
          <w:w w:val="110"/>
        </w:rPr>
        <w:t> </w:t>
      </w:r>
      <w:r>
        <w:rPr>
          <w:w w:val="110"/>
        </w:rPr>
        <w:t>data</w:t>
      </w:r>
      <w:r>
        <w:rPr>
          <w:spacing w:val="32"/>
          <w:w w:val="110"/>
        </w:rPr>
        <w:t> </w:t>
      </w:r>
      <w:r>
        <w:rPr>
          <w:w w:val="110"/>
        </w:rPr>
        <w:t>must</w:t>
      </w:r>
      <w:r>
        <w:rPr>
          <w:spacing w:val="30"/>
          <w:w w:val="110"/>
        </w:rPr>
        <w:t> </w:t>
      </w:r>
      <w:r>
        <w:rPr>
          <w:w w:val="110"/>
        </w:rPr>
        <w:t>all</w:t>
      </w:r>
      <w:r>
        <w:rPr>
          <w:spacing w:val="32"/>
          <w:w w:val="110"/>
        </w:rPr>
        <w:t> </w:t>
      </w:r>
      <w:r>
        <w:rPr>
          <w:w w:val="110"/>
        </w:rPr>
        <w:t>be</w:t>
      </w:r>
      <w:r>
        <w:rPr>
          <w:spacing w:val="31"/>
          <w:w w:val="110"/>
        </w:rPr>
        <w:t> </w:t>
      </w:r>
      <w:r>
        <w:rPr>
          <w:w w:val="110"/>
        </w:rPr>
        <w:t>balanced</w:t>
      </w:r>
      <w:r>
        <w:rPr>
          <w:spacing w:val="30"/>
          <w:w w:val="110"/>
        </w:rPr>
        <w:t> </w:t>
      </w:r>
      <w:r>
        <w:rPr>
          <w:w w:val="110"/>
        </w:rPr>
        <w:t>with</w:t>
      </w:r>
      <w:r>
        <w:rPr>
          <w:spacing w:val="30"/>
          <w:w w:val="110"/>
        </w:rPr>
        <w:t> </w:t>
      </w:r>
      <w:r>
        <w:rPr>
          <w:w w:val="110"/>
        </w:rPr>
        <w:t>equal</w:t>
      </w:r>
      <w:r>
        <w:rPr>
          <w:spacing w:val="31"/>
          <w:w w:val="110"/>
        </w:rPr>
        <w:t> </w:t>
      </w:r>
      <w:r>
        <w:rPr>
          <w:w w:val="110"/>
        </w:rPr>
        <w:t>load</w:t>
      </w:r>
      <w:r>
        <w:rPr>
          <w:spacing w:val="31"/>
          <w:w w:val="110"/>
        </w:rPr>
        <w:t> </w:t>
      </w:r>
      <w:r>
        <w:rPr>
          <w:spacing w:val="-2"/>
          <w:w w:val="110"/>
        </w:rPr>
        <w:t>factors,</w:t>
      </w:r>
    </w:p>
    <w:p>
      <w:pPr>
        <w:pStyle w:val="BodyText"/>
        <w:spacing w:line="273" w:lineRule="auto"/>
        <w:ind w:left="131" w:right="38"/>
        <w:jc w:val="both"/>
      </w:pPr>
      <w:r>
        <w:rPr>
          <w:w w:val="110"/>
        </w:rPr>
        <w:t>resulting</w:t>
      </w:r>
      <w:r>
        <w:rPr>
          <w:spacing w:val="-3"/>
          <w:w w:val="110"/>
        </w:rPr>
        <w:t> </w:t>
      </w:r>
      <w:r>
        <w:rPr>
          <w:w w:val="110"/>
        </w:rPr>
        <w:t>in</w:t>
      </w:r>
      <w:r>
        <w:rPr>
          <w:spacing w:val="-3"/>
          <w:w w:val="110"/>
        </w:rPr>
        <w:t> </w:t>
      </w:r>
      <w:r>
        <w:rPr>
          <w:w w:val="110"/>
        </w:rPr>
        <w:t>an</w:t>
      </w:r>
      <w:r>
        <w:rPr>
          <w:spacing w:val="-4"/>
          <w:w w:val="110"/>
        </w:rPr>
        <w:t> </w:t>
      </w:r>
      <w:r>
        <w:rPr>
          <w:w w:val="110"/>
        </w:rPr>
        <w:t>equal</w:t>
      </w:r>
      <w:r>
        <w:rPr>
          <w:spacing w:val="-3"/>
          <w:w w:val="110"/>
        </w:rPr>
        <w:t> </w:t>
      </w:r>
      <w:r>
        <w:rPr>
          <w:w w:val="110"/>
        </w:rPr>
        <w:t>distribution</w:t>
      </w:r>
      <w:r>
        <w:rPr>
          <w:spacing w:val="-3"/>
          <w:w w:val="110"/>
        </w:rPr>
        <w:t> </w:t>
      </w:r>
      <w:r>
        <w:rPr>
          <w:w w:val="110"/>
        </w:rPr>
        <w:t>of</w:t>
      </w:r>
      <w:r>
        <w:rPr>
          <w:spacing w:val="-3"/>
          <w:w w:val="110"/>
        </w:rPr>
        <w:t> </w:t>
      </w:r>
      <w:r>
        <w:rPr>
          <w:w w:val="110"/>
        </w:rPr>
        <w:t>data</w:t>
      </w:r>
      <w:r>
        <w:rPr>
          <w:spacing w:val="-4"/>
          <w:w w:val="110"/>
        </w:rPr>
        <w:t> </w:t>
      </w:r>
      <w:r>
        <w:rPr>
          <w:w w:val="110"/>
        </w:rPr>
        <w:t>across</w:t>
      </w:r>
      <w:r>
        <w:rPr>
          <w:spacing w:val="-3"/>
          <w:w w:val="110"/>
        </w:rPr>
        <w:t> </w:t>
      </w:r>
      <w:r>
        <w:rPr>
          <w:w w:val="110"/>
        </w:rPr>
        <w:t>resources.</w:t>
      </w:r>
      <w:r>
        <w:rPr>
          <w:spacing w:val="-3"/>
          <w:w w:val="110"/>
        </w:rPr>
        <w:t> </w:t>
      </w:r>
      <w:r>
        <w:rPr>
          <w:w w:val="110"/>
        </w:rPr>
        <w:t>Therefore,</w:t>
      </w:r>
      <w:r>
        <w:rPr>
          <w:spacing w:val="-2"/>
          <w:w w:val="110"/>
        </w:rPr>
        <w:t> </w:t>
      </w:r>
      <w:r>
        <w:rPr>
          <w:w w:val="110"/>
        </w:rPr>
        <w:t>in this</w:t>
      </w:r>
      <w:r>
        <w:rPr>
          <w:w w:val="110"/>
        </w:rPr>
        <w:t> case,</w:t>
      </w:r>
      <w:r>
        <w:rPr>
          <w:w w:val="110"/>
        </w:rPr>
        <w:t> the</w:t>
      </w:r>
      <w:r>
        <w:rPr>
          <w:w w:val="110"/>
        </w:rPr>
        <w:t> load-balancing</w:t>
      </w:r>
      <w:r>
        <w:rPr>
          <w:w w:val="110"/>
        </w:rPr>
        <w:t> strategy</w:t>
      </w:r>
      <w:r>
        <w:rPr>
          <w:w w:val="110"/>
        </w:rPr>
        <w:t> is</w:t>
      </w:r>
      <w:r>
        <w:rPr>
          <w:w w:val="110"/>
        </w:rPr>
        <w:t> tested</w:t>
      </w:r>
      <w:r>
        <w:rPr>
          <w:w w:val="110"/>
        </w:rPr>
        <w:t> using</w:t>
      </w:r>
      <w:r>
        <w:rPr>
          <w:w w:val="110"/>
        </w:rPr>
        <w:t> various</w:t>
      </w:r>
      <w:r>
        <w:rPr>
          <w:w w:val="110"/>
        </w:rPr>
        <w:t> </w:t>
      </w:r>
      <w:r>
        <w:rPr>
          <w:w w:val="110"/>
        </w:rPr>
        <w:t>weight factors ranging from 1 to n. If more weights are assigned, the full load cannot</w:t>
      </w:r>
      <w:r>
        <w:rPr>
          <w:spacing w:val="-4"/>
          <w:w w:val="110"/>
        </w:rPr>
        <w:t> </w:t>
      </w:r>
      <w:r>
        <w:rPr>
          <w:w w:val="110"/>
        </w:rPr>
        <w:t>be</w:t>
      </w:r>
      <w:r>
        <w:rPr>
          <w:spacing w:val="-3"/>
          <w:w w:val="110"/>
        </w:rPr>
        <w:t> </w:t>
      </w:r>
      <w:r>
        <w:rPr>
          <w:w w:val="110"/>
        </w:rPr>
        <w:t>balanced.</w:t>
      </w:r>
      <w:r>
        <w:rPr>
          <w:spacing w:val="-4"/>
          <w:w w:val="110"/>
        </w:rPr>
        <w:t> </w:t>
      </w:r>
      <w:r>
        <w:rPr>
          <w:w w:val="110"/>
        </w:rPr>
        <w:t>Hence</w:t>
      </w:r>
      <w:r>
        <w:rPr>
          <w:spacing w:val="-5"/>
          <w:w w:val="110"/>
        </w:rPr>
        <w:t> </w:t>
      </w:r>
      <w:r>
        <w:rPr>
          <w:w w:val="110"/>
        </w:rPr>
        <w:t>the</w:t>
      </w:r>
      <w:r>
        <w:rPr>
          <w:spacing w:val="-4"/>
          <w:w w:val="110"/>
        </w:rPr>
        <w:t> </w:t>
      </w:r>
      <w:r>
        <w:rPr>
          <w:w w:val="110"/>
        </w:rPr>
        <w:t>proper</w:t>
      </w:r>
      <w:r>
        <w:rPr>
          <w:spacing w:val="-4"/>
          <w:w w:val="110"/>
        </w:rPr>
        <w:t> </w:t>
      </w:r>
      <w:r>
        <w:rPr>
          <w:w w:val="110"/>
        </w:rPr>
        <w:t>weight</w:t>
      </w:r>
      <w:r>
        <w:rPr>
          <w:spacing w:val="-4"/>
          <w:w w:val="110"/>
        </w:rPr>
        <w:t> </w:t>
      </w:r>
      <w:r>
        <w:rPr>
          <w:w w:val="110"/>
        </w:rPr>
        <w:t>factor</w:t>
      </w:r>
      <w:r>
        <w:rPr>
          <w:spacing w:val="-4"/>
          <w:w w:val="110"/>
        </w:rPr>
        <w:t> </w:t>
      </w:r>
      <w:r>
        <w:rPr>
          <w:w w:val="110"/>
        </w:rPr>
        <w:t>must</w:t>
      </w:r>
      <w:r>
        <w:rPr>
          <w:spacing w:val="-5"/>
          <w:w w:val="110"/>
        </w:rPr>
        <w:t> </w:t>
      </w:r>
      <w:r>
        <w:rPr>
          <w:w w:val="110"/>
        </w:rPr>
        <w:t>be</w:t>
      </w:r>
      <w:r>
        <w:rPr>
          <w:spacing w:val="-5"/>
          <w:w w:val="110"/>
        </w:rPr>
        <w:t> </w:t>
      </w:r>
      <w:r>
        <w:rPr>
          <w:w w:val="110"/>
        </w:rPr>
        <w:t>present</w:t>
      </w:r>
      <w:r>
        <w:rPr>
          <w:spacing w:val="-3"/>
          <w:w w:val="110"/>
        </w:rPr>
        <w:t> </w:t>
      </w:r>
      <w:r>
        <w:rPr>
          <w:w w:val="110"/>
        </w:rPr>
        <w:t>for transmitted</w:t>
      </w:r>
      <w:r>
        <w:rPr>
          <w:w w:val="110"/>
        </w:rPr>
        <w:t> blocks.</w:t>
      </w:r>
      <w:r>
        <w:rPr>
          <w:w w:val="110"/>
        </w:rPr>
        <w:t> Even</w:t>
      </w:r>
      <w:r>
        <w:rPr>
          <w:w w:val="110"/>
        </w:rPr>
        <w:t> in</w:t>
      </w:r>
      <w:r>
        <w:rPr>
          <w:w w:val="110"/>
        </w:rPr>
        <w:t> the</w:t>
      </w:r>
      <w:r>
        <w:rPr>
          <w:w w:val="110"/>
        </w:rPr>
        <w:t> Internet</w:t>
      </w:r>
      <w:r>
        <w:rPr>
          <w:w w:val="110"/>
        </w:rPr>
        <w:t> of</w:t>
      </w:r>
      <w:r>
        <w:rPr>
          <w:w w:val="110"/>
        </w:rPr>
        <w:t> Things</w:t>
      </w:r>
      <w:r>
        <w:rPr>
          <w:w w:val="110"/>
        </w:rPr>
        <w:t> applications,</w:t>
      </w:r>
      <w:r>
        <w:rPr>
          <w:w w:val="110"/>
        </w:rPr>
        <w:t> if</w:t>
      </w:r>
      <w:r>
        <w:rPr>
          <w:w w:val="110"/>
        </w:rPr>
        <w:t> the sent data has a distinct weight, it is still possible to share it in a trans- action</w:t>
      </w:r>
      <w:r>
        <w:rPr>
          <w:w w:val="110"/>
        </w:rPr>
        <w:t> block,</w:t>
      </w:r>
      <w:r>
        <w:rPr>
          <w:w w:val="110"/>
        </w:rPr>
        <w:t> but</w:t>
      </w:r>
      <w:r>
        <w:rPr>
          <w:w w:val="110"/>
        </w:rPr>
        <w:t> the</w:t>
      </w:r>
      <w:r>
        <w:rPr>
          <w:w w:val="110"/>
        </w:rPr>
        <w:t> proper</w:t>
      </w:r>
      <w:r>
        <w:rPr>
          <w:w w:val="110"/>
        </w:rPr>
        <w:t> matching</w:t>
      </w:r>
      <w:r>
        <w:rPr>
          <w:w w:val="110"/>
        </w:rPr>
        <w:t> level</w:t>
      </w:r>
      <w:r>
        <w:rPr>
          <w:w w:val="110"/>
        </w:rPr>
        <w:t> is</w:t>
      </w:r>
      <w:r>
        <w:rPr>
          <w:w w:val="110"/>
        </w:rPr>
        <w:t> not</w:t>
      </w:r>
      <w:r>
        <w:rPr>
          <w:w w:val="110"/>
        </w:rPr>
        <w:t> offered</w:t>
      </w:r>
      <w:r>
        <w:rPr>
          <w:w w:val="110"/>
        </w:rPr>
        <w:t> due</w:t>
      </w:r>
      <w:r>
        <w:rPr>
          <w:w w:val="110"/>
        </w:rPr>
        <w:t> to</w:t>
      </w:r>
      <w:r>
        <w:rPr>
          <w:w w:val="110"/>
        </w:rPr>
        <w:t> size restrictions. As a</w:t>
      </w:r>
      <w:r>
        <w:rPr>
          <w:w w:val="110"/>
        </w:rPr>
        <w:t> result, key</w:t>
      </w:r>
      <w:r>
        <w:rPr>
          <w:w w:val="110"/>
        </w:rPr>
        <w:t> processing strategies</w:t>
      </w:r>
      <w:r>
        <w:rPr>
          <w:w w:val="110"/>
        </w:rPr>
        <w:t> are</w:t>
      </w:r>
      <w:r>
        <w:rPr>
          <w:w w:val="110"/>
        </w:rPr>
        <w:t> created using digital</w:t>
      </w:r>
      <w:r>
        <w:rPr>
          <w:spacing w:val="-11"/>
          <w:w w:val="110"/>
        </w:rPr>
        <w:t> </w:t>
      </w:r>
      <w:r>
        <w:rPr>
          <w:w w:val="110"/>
        </w:rPr>
        <w:t>signal</w:t>
      </w:r>
      <w:r>
        <w:rPr>
          <w:spacing w:val="-11"/>
          <w:w w:val="110"/>
        </w:rPr>
        <w:t> </w:t>
      </w:r>
      <w:r>
        <w:rPr>
          <w:w w:val="110"/>
        </w:rPr>
        <w:t>representations,</w:t>
      </w:r>
      <w:r>
        <w:rPr>
          <w:spacing w:val="-10"/>
          <w:w w:val="110"/>
        </w:rPr>
        <w:t> </w:t>
      </w:r>
      <w:r>
        <w:rPr>
          <w:w w:val="110"/>
        </w:rPr>
        <w:t>and</w:t>
      </w:r>
      <w:r>
        <w:rPr>
          <w:spacing w:val="-11"/>
          <w:w w:val="110"/>
        </w:rPr>
        <w:t> </w:t>
      </w:r>
      <w:r>
        <w:rPr>
          <w:w w:val="110"/>
        </w:rPr>
        <w:t>key</w:t>
      </w:r>
      <w:r>
        <w:rPr>
          <w:spacing w:val="-11"/>
          <w:w w:val="110"/>
        </w:rPr>
        <w:t> </w:t>
      </w:r>
      <w:r>
        <w:rPr>
          <w:w w:val="110"/>
        </w:rPr>
        <w:t>tag</w:t>
      </w:r>
      <w:r>
        <w:rPr>
          <w:spacing w:val="-11"/>
          <w:w w:val="110"/>
        </w:rPr>
        <w:t> </w:t>
      </w:r>
      <w:r>
        <w:rPr>
          <w:w w:val="110"/>
        </w:rPr>
        <w:t>files</w:t>
      </w:r>
      <w:r>
        <w:rPr>
          <w:spacing w:val="-11"/>
          <w:w w:val="110"/>
        </w:rPr>
        <w:t> </w:t>
      </w:r>
      <w:r>
        <w:rPr>
          <w:w w:val="110"/>
        </w:rPr>
        <w:t>are</w:t>
      </w:r>
      <w:r>
        <w:rPr>
          <w:spacing w:val="-10"/>
          <w:w w:val="110"/>
        </w:rPr>
        <w:t> </w:t>
      </w:r>
      <w:r>
        <w:rPr>
          <w:w w:val="110"/>
        </w:rPr>
        <w:t>linked</w:t>
      </w:r>
      <w:r>
        <w:rPr>
          <w:spacing w:val="-11"/>
          <w:w w:val="110"/>
        </w:rPr>
        <w:t> </w:t>
      </w:r>
      <w:r>
        <w:rPr>
          <w:w w:val="110"/>
        </w:rPr>
        <w:t>throughout</w:t>
      </w:r>
      <w:r>
        <w:rPr>
          <w:spacing w:val="-11"/>
          <w:w w:val="110"/>
        </w:rPr>
        <w:t> </w:t>
      </w:r>
      <w:r>
        <w:rPr>
          <w:w w:val="110"/>
        </w:rPr>
        <w:t>the process so that, up until the final state, the data is processed using the proper</w:t>
      </w:r>
      <w:r>
        <w:rPr>
          <w:spacing w:val="12"/>
          <w:w w:val="110"/>
        </w:rPr>
        <w:t> </w:t>
      </w:r>
      <w:r>
        <w:rPr>
          <w:w w:val="110"/>
        </w:rPr>
        <w:t>loads.</w:t>
      </w:r>
      <w:r>
        <w:rPr>
          <w:spacing w:val="13"/>
          <w:w w:val="110"/>
        </w:rPr>
        <w:t> </w:t>
      </w:r>
      <w:r>
        <w:rPr>
          <w:w w:val="110"/>
        </w:rPr>
        <w:t>For</w:t>
      </w:r>
      <w:r>
        <w:rPr>
          <w:spacing w:val="12"/>
          <w:w w:val="110"/>
        </w:rPr>
        <w:t> </w:t>
      </w:r>
      <w:r>
        <w:rPr>
          <w:w w:val="110"/>
        </w:rPr>
        <w:t>load</w:t>
      </w:r>
      <w:r>
        <w:rPr>
          <w:spacing w:val="12"/>
          <w:w w:val="110"/>
        </w:rPr>
        <w:t> </w:t>
      </w:r>
      <w:r>
        <w:rPr>
          <w:w w:val="110"/>
        </w:rPr>
        <w:t>distribution,</w:t>
      </w:r>
      <w:r>
        <w:rPr>
          <w:spacing w:val="12"/>
          <w:w w:val="110"/>
        </w:rPr>
        <w:t> </w:t>
      </w:r>
      <w:r>
        <w:rPr>
          <w:w w:val="110"/>
        </w:rPr>
        <w:t>properly</w:t>
      </w:r>
      <w:r>
        <w:rPr>
          <w:spacing w:val="11"/>
          <w:w w:val="110"/>
        </w:rPr>
        <w:t> </w:t>
      </w:r>
      <w:r>
        <w:rPr>
          <w:w w:val="110"/>
        </w:rPr>
        <w:t>implementing</w:t>
      </w:r>
      <w:r>
        <w:rPr>
          <w:spacing w:val="13"/>
          <w:w w:val="110"/>
        </w:rPr>
        <w:t> </w:t>
      </w:r>
      <w:r>
        <w:rPr>
          <w:w w:val="110"/>
        </w:rPr>
        <w:t>the</w:t>
      </w:r>
      <w:r>
        <w:rPr>
          <w:spacing w:val="12"/>
          <w:w w:val="110"/>
        </w:rPr>
        <w:t> </w:t>
      </w:r>
      <w:r>
        <w:rPr>
          <w:spacing w:val="-2"/>
          <w:w w:val="110"/>
        </w:rPr>
        <w:t>weight</w:t>
      </w:r>
    </w:p>
    <w:p>
      <w:pPr>
        <w:pStyle w:val="BodyText"/>
        <w:spacing w:line="220" w:lineRule="auto"/>
        <w:ind w:left="131" w:right="38"/>
        <w:jc w:val="both"/>
      </w:pPr>
      <w:r>
        <w:rPr>
          <w:w w:val="110"/>
        </w:rPr>
        <w:t>matrix</w:t>
      </w:r>
      <w:r>
        <w:rPr>
          <w:spacing w:val="-3"/>
          <w:w w:val="110"/>
        </w:rPr>
        <w:t> </w:t>
      </w:r>
      <w:r>
        <w:rPr>
          <w:w w:val="110"/>
        </w:rPr>
        <w:t>with</w:t>
      </w:r>
      <w:r>
        <w:rPr>
          <w:spacing w:val="-2"/>
          <w:w w:val="110"/>
        </w:rPr>
        <w:t> </w:t>
      </w:r>
      <w:r>
        <w:rPr>
          <w:w w:val="110"/>
        </w:rPr>
        <w:t>a</w:t>
      </w:r>
      <w:r>
        <w:rPr>
          <w:spacing w:val="-4"/>
          <w:w w:val="110"/>
        </w:rPr>
        <w:t> </w:t>
      </w:r>
      <w:r>
        <w:rPr>
          <w:w w:val="110"/>
        </w:rPr>
        <w:t>system</w:t>
      </w:r>
      <w:r>
        <w:rPr>
          <w:spacing w:val="-3"/>
          <w:w w:val="110"/>
        </w:rPr>
        <w:t> </w:t>
      </w:r>
      <w:r>
        <w:rPr>
          <w:w w:val="110"/>
        </w:rPr>
        <w:t>for</w:t>
      </w:r>
      <w:r>
        <w:rPr>
          <w:spacing w:val="-4"/>
          <w:w w:val="110"/>
        </w:rPr>
        <w:t> </w:t>
      </w:r>
      <w:r>
        <w:rPr>
          <w:w w:val="110"/>
        </w:rPr>
        <w:t>each</w:t>
      </w:r>
      <w:r>
        <w:rPr>
          <w:spacing w:val="-4"/>
          <w:w w:val="110"/>
        </w:rPr>
        <w:t> </w:t>
      </w:r>
      <w:r>
        <w:rPr>
          <w:w w:val="110"/>
        </w:rPr>
        <w:t>user</w:t>
      </w:r>
      <w:r>
        <w:rPr>
          <w:rFonts w:ascii="STIX" w:hAnsi="STIX"/>
          <w:w w:val="110"/>
        </w:rPr>
        <w:t>’</w:t>
      </w:r>
      <w:r>
        <w:rPr>
          <w:w w:val="110"/>
        </w:rPr>
        <w:t>s</w:t>
      </w:r>
      <w:r>
        <w:rPr>
          <w:spacing w:val="-3"/>
          <w:w w:val="110"/>
        </w:rPr>
        <w:t> </w:t>
      </w:r>
      <w:r>
        <w:rPr>
          <w:w w:val="110"/>
        </w:rPr>
        <w:t>private</w:t>
      </w:r>
      <w:r>
        <w:rPr>
          <w:spacing w:val="-3"/>
          <w:w w:val="110"/>
        </w:rPr>
        <w:t> </w:t>
      </w:r>
      <w:r>
        <w:rPr>
          <w:w w:val="110"/>
        </w:rPr>
        <w:t>key</w:t>
      </w:r>
      <w:r>
        <w:rPr>
          <w:spacing w:val="-4"/>
          <w:w w:val="110"/>
        </w:rPr>
        <w:t> </w:t>
      </w:r>
      <w:r>
        <w:rPr>
          <w:w w:val="110"/>
        </w:rPr>
        <w:t>decryption</w:t>
      </w:r>
      <w:r>
        <w:rPr>
          <w:spacing w:val="-3"/>
          <w:w w:val="110"/>
        </w:rPr>
        <w:t> </w:t>
      </w:r>
      <w:r>
        <w:rPr>
          <w:w w:val="110"/>
        </w:rPr>
        <w:t>is</w:t>
      </w:r>
      <w:r>
        <w:rPr>
          <w:spacing w:val="-3"/>
          <w:w w:val="110"/>
        </w:rPr>
        <w:t> </w:t>
      </w:r>
      <w:r>
        <w:rPr>
          <w:w w:val="110"/>
        </w:rPr>
        <w:t>required. The</w:t>
      </w:r>
      <w:r>
        <w:rPr>
          <w:spacing w:val="-7"/>
          <w:w w:val="110"/>
        </w:rPr>
        <w:t> </w:t>
      </w:r>
      <w:r>
        <w:rPr>
          <w:w w:val="110"/>
        </w:rPr>
        <w:t>load</w:t>
      </w:r>
      <w:r>
        <w:rPr>
          <w:spacing w:val="-7"/>
          <w:w w:val="110"/>
        </w:rPr>
        <w:t> </w:t>
      </w:r>
      <w:r>
        <w:rPr>
          <w:w w:val="110"/>
        </w:rPr>
        <w:t>balanced</w:t>
      </w:r>
      <w:r>
        <w:rPr>
          <w:spacing w:val="-7"/>
          <w:w w:val="110"/>
        </w:rPr>
        <w:t> </w:t>
      </w:r>
      <w:r>
        <w:rPr>
          <w:w w:val="110"/>
        </w:rPr>
        <w:t>adequately</w:t>
      </w:r>
      <w:r>
        <w:rPr>
          <w:spacing w:val="-7"/>
          <w:w w:val="110"/>
        </w:rPr>
        <w:t> </w:t>
      </w:r>
      <w:r>
        <w:rPr>
          <w:w w:val="110"/>
        </w:rPr>
        <w:t>in</w:t>
      </w:r>
      <w:r>
        <w:rPr>
          <w:spacing w:val="-7"/>
          <w:w w:val="110"/>
        </w:rPr>
        <w:t> </w:t>
      </w:r>
      <w:r>
        <w:rPr>
          <w:w w:val="110"/>
        </w:rPr>
        <w:t>IoT</w:t>
      </w:r>
      <w:r>
        <w:rPr>
          <w:spacing w:val="-7"/>
          <w:w w:val="110"/>
        </w:rPr>
        <w:t> </w:t>
      </w:r>
      <w:r>
        <w:rPr>
          <w:w w:val="110"/>
        </w:rPr>
        <w:t>applications</w:t>
      </w:r>
      <w:r>
        <w:rPr>
          <w:spacing w:val="-6"/>
          <w:w w:val="110"/>
        </w:rPr>
        <w:t> </w:t>
      </w:r>
      <w:r>
        <w:rPr>
          <w:w w:val="110"/>
        </w:rPr>
        <w:t>is</w:t>
      </w:r>
      <w:r>
        <w:rPr>
          <w:spacing w:val="-7"/>
          <w:w w:val="110"/>
        </w:rPr>
        <w:t> </w:t>
      </w:r>
      <w:r>
        <w:rPr>
          <w:w w:val="110"/>
        </w:rPr>
        <w:t>shown</w:t>
      </w:r>
      <w:r>
        <w:rPr>
          <w:spacing w:val="-7"/>
          <w:w w:val="110"/>
        </w:rPr>
        <w:t> </w:t>
      </w:r>
      <w:r>
        <w:rPr>
          <w:w w:val="110"/>
        </w:rPr>
        <w:t>in</w:t>
      </w:r>
      <w:r>
        <w:rPr>
          <w:spacing w:val="-7"/>
          <w:w w:val="110"/>
        </w:rPr>
        <w:t> </w:t>
      </w:r>
      <w:hyperlink w:history="true" w:anchor="_bookmark20">
        <w:r>
          <w:rPr>
            <w:color w:val="2196D1"/>
            <w:w w:val="110"/>
          </w:rPr>
          <w:t>Fig.</w:t>
        </w:r>
        <w:r>
          <w:rPr>
            <w:color w:val="2196D1"/>
            <w:spacing w:val="-6"/>
            <w:w w:val="110"/>
          </w:rPr>
          <w:t> </w:t>
        </w:r>
        <w:r>
          <w:rPr>
            <w:color w:val="2196D1"/>
            <w:w w:val="110"/>
          </w:rPr>
          <w:t>6</w:t>
        </w:r>
      </w:hyperlink>
      <w:r>
        <w:rPr>
          <w:color w:val="2196D1"/>
          <w:spacing w:val="-8"/>
          <w:w w:val="110"/>
        </w:rPr>
        <w:t> </w:t>
      </w:r>
      <w:r>
        <w:rPr>
          <w:spacing w:val="-5"/>
          <w:w w:val="110"/>
        </w:rPr>
        <w:t>and</w:t>
      </w:r>
    </w:p>
    <w:p>
      <w:pPr>
        <w:pStyle w:val="BodyText"/>
        <w:spacing w:before="13"/>
        <w:ind w:left="131"/>
        <w:jc w:val="both"/>
      </w:pPr>
      <w:hyperlink w:history="true" w:anchor="_bookmark21">
        <w:r>
          <w:rPr>
            <w:color w:val="2196D1"/>
            <w:w w:val="110"/>
          </w:rPr>
          <w:t>Table</w:t>
        </w:r>
        <w:r>
          <w:rPr>
            <w:color w:val="2196D1"/>
            <w:spacing w:val="-7"/>
            <w:w w:val="110"/>
          </w:rPr>
          <w:t> 4</w:t>
        </w:r>
      </w:hyperlink>
      <w:r>
        <w:rPr>
          <w:spacing w:val="-7"/>
          <w:w w:val="110"/>
        </w:rPr>
        <w:t>.</w:t>
      </w:r>
    </w:p>
    <w:p>
      <w:pPr>
        <w:pStyle w:val="BodyText"/>
        <w:spacing w:before="24"/>
        <w:ind w:left="370"/>
        <w:jc w:val="both"/>
      </w:pPr>
      <w:r>
        <w:rPr/>
        <w:t>From</w:t>
      </w:r>
      <w:r>
        <w:rPr>
          <w:spacing w:val="18"/>
        </w:rPr>
        <w:t> </w:t>
      </w:r>
      <w:hyperlink w:history="true" w:anchor="_bookmark20">
        <w:r>
          <w:rPr>
            <w:color w:val="2196D1"/>
          </w:rPr>
          <w:t>Fig.</w:t>
        </w:r>
        <w:r>
          <w:rPr>
            <w:color w:val="2196D1"/>
            <w:spacing w:val="18"/>
          </w:rPr>
          <w:t> </w:t>
        </w:r>
        <w:r>
          <w:rPr>
            <w:color w:val="2196D1"/>
          </w:rPr>
          <w:t>6</w:t>
        </w:r>
      </w:hyperlink>
      <w:r>
        <w:rPr>
          <w:color w:val="2196D1"/>
          <w:spacing w:val="17"/>
        </w:rPr>
        <w:t> </w:t>
      </w:r>
      <w:r>
        <w:rPr/>
        <w:t>it</w:t>
      </w:r>
      <w:r>
        <w:rPr>
          <w:spacing w:val="17"/>
        </w:rPr>
        <w:t> </w:t>
      </w:r>
      <w:r>
        <w:rPr/>
        <w:t>is</w:t>
      </w:r>
      <w:r>
        <w:rPr>
          <w:spacing w:val="18"/>
        </w:rPr>
        <w:t> </w:t>
      </w:r>
      <w:r>
        <w:rPr/>
        <w:t>realistic</w:t>
      </w:r>
      <w:r>
        <w:rPr>
          <w:spacing w:val="17"/>
        </w:rPr>
        <w:t> </w:t>
      </w:r>
      <w:r>
        <w:rPr/>
        <w:t>that</w:t>
      </w:r>
      <w:r>
        <w:rPr>
          <w:spacing w:val="19"/>
        </w:rPr>
        <w:t> </w:t>
      </w:r>
      <w:r>
        <w:rPr/>
        <w:t>random</w:t>
      </w:r>
      <w:r>
        <w:rPr>
          <w:spacing w:val="18"/>
        </w:rPr>
        <w:t> </w:t>
      </w:r>
      <w:r>
        <w:rPr/>
        <w:t>number</w:t>
      </w:r>
      <w:r>
        <w:rPr>
          <w:spacing w:val="17"/>
        </w:rPr>
        <w:t> </w:t>
      </w:r>
      <w:r>
        <w:rPr/>
        <w:t>of</w:t>
      </w:r>
      <w:r>
        <w:rPr>
          <w:spacing w:val="17"/>
        </w:rPr>
        <w:t> </w:t>
      </w:r>
      <w:r>
        <w:rPr/>
        <w:t>blocks</w:t>
      </w:r>
      <w:r>
        <w:rPr>
          <w:spacing w:val="18"/>
        </w:rPr>
        <w:t> </w:t>
      </w:r>
      <w:r>
        <w:rPr/>
        <w:t>is</w:t>
      </w:r>
      <w:r>
        <w:rPr>
          <w:spacing w:val="17"/>
        </w:rPr>
        <w:t> </w:t>
      </w:r>
      <w:r>
        <w:rPr>
          <w:spacing w:val="-2"/>
        </w:rPr>
        <w:t>transmitted</w:t>
      </w:r>
    </w:p>
    <w:p>
      <w:pPr>
        <w:pStyle w:val="BodyText"/>
        <w:spacing w:line="268" w:lineRule="auto" w:before="90"/>
        <w:ind w:left="131" w:right="109"/>
        <w:jc w:val="both"/>
      </w:pPr>
      <w:r>
        <w:rPr/>
        <w:br w:type="column"/>
      </w:r>
      <w:r>
        <w:rPr>
          <w:w w:val="110"/>
        </w:rPr>
        <w:t>as</w:t>
      </w:r>
      <w:r>
        <w:rPr>
          <w:spacing w:val="-3"/>
          <w:w w:val="110"/>
        </w:rPr>
        <w:t> </w:t>
      </w:r>
      <w:r>
        <w:rPr>
          <w:w w:val="110"/>
        </w:rPr>
        <w:t>compared</w:t>
      </w:r>
      <w:r>
        <w:rPr>
          <w:spacing w:val="-4"/>
          <w:w w:val="110"/>
        </w:rPr>
        <w:t> </w:t>
      </w:r>
      <w:r>
        <w:rPr>
          <w:w w:val="110"/>
        </w:rPr>
        <w:t>to</w:t>
      </w:r>
      <w:r>
        <w:rPr>
          <w:spacing w:val="-4"/>
          <w:w w:val="110"/>
        </w:rPr>
        <w:t> </w:t>
      </w:r>
      <w:r>
        <w:rPr>
          <w:w w:val="110"/>
        </w:rPr>
        <w:t>allocated</w:t>
      </w:r>
      <w:r>
        <w:rPr>
          <w:spacing w:val="-3"/>
          <w:w w:val="110"/>
        </w:rPr>
        <w:t> </w:t>
      </w:r>
      <w:r>
        <w:rPr>
          <w:w w:val="110"/>
        </w:rPr>
        <w:t>blocks.</w:t>
      </w:r>
      <w:r>
        <w:rPr>
          <w:spacing w:val="-4"/>
          <w:w w:val="110"/>
        </w:rPr>
        <w:t> </w:t>
      </w:r>
      <w:r>
        <w:rPr>
          <w:w w:val="110"/>
        </w:rPr>
        <w:t>For</w:t>
      </w:r>
      <w:r>
        <w:rPr>
          <w:spacing w:val="-4"/>
          <w:w w:val="110"/>
        </w:rPr>
        <w:t> </w:t>
      </w:r>
      <w:r>
        <w:rPr>
          <w:w w:val="110"/>
        </w:rPr>
        <w:t>real</w:t>
      </w:r>
      <w:r>
        <w:rPr>
          <w:spacing w:val="-4"/>
          <w:w w:val="110"/>
        </w:rPr>
        <w:t> </w:t>
      </w:r>
      <w:r>
        <w:rPr>
          <w:w w:val="110"/>
        </w:rPr>
        <w:t>time</w:t>
      </w:r>
      <w:r>
        <w:rPr>
          <w:spacing w:val="-3"/>
          <w:w w:val="110"/>
        </w:rPr>
        <w:t> </w:t>
      </w:r>
      <w:r>
        <w:rPr>
          <w:w w:val="110"/>
        </w:rPr>
        <w:t>experimentation</w:t>
      </w:r>
      <w:r>
        <w:rPr>
          <w:spacing w:val="-4"/>
          <w:w w:val="110"/>
        </w:rPr>
        <w:t> </w:t>
      </w:r>
      <w:r>
        <w:rPr>
          <w:w w:val="110"/>
        </w:rPr>
        <w:t>number of</w:t>
      </w:r>
      <w:r>
        <w:rPr>
          <w:w w:val="110"/>
        </w:rPr>
        <w:t> allocated</w:t>
      </w:r>
      <w:r>
        <w:rPr>
          <w:w w:val="110"/>
        </w:rPr>
        <w:t> blocks</w:t>
      </w:r>
      <w:r>
        <w:rPr>
          <w:w w:val="110"/>
        </w:rPr>
        <w:t> are</w:t>
      </w:r>
      <w:r>
        <w:rPr>
          <w:w w:val="110"/>
        </w:rPr>
        <w:t> considered</w:t>
      </w:r>
      <w:r>
        <w:rPr>
          <w:w w:val="110"/>
        </w:rPr>
        <w:t> as</w:t>
      </w:r>
      <w:r>
        <w:rPr>
          <w:w w:val="110"/>
        </w:rPr>
        <w:t> 10,15,20,25</w:t>
      </w:r>
      <w:r>
        <w:rPr>
          <w:w w:val="110"/>
        </w:rPr>
        <w:t> and</w:t>
      </w:r>
      <w:r>
        <w:rPr>
          <w:w w:val="110"/>
        </w:rPr>
        <w:t> 30</w:t>
      </w:r>
      <w:r>
        <w:rPr>
          <w:w w:val="110"/>
        </w:rPr>
        <w:t> with</w:t>
      </w:r>
      <w:r>
        <w:rPr>
          <w:w w:val="110"/>
        </w:rPr>
        <w:t> </w:t>
      </w:r>
      <w:r>
        <w:rPr>
          <w:w w:val="110"/>
        </w:rPr>
        <w:t>trans- mitted</w:t>
      </w:r>
      <w:r>
        <w:rPr>
          <w:spacing w:val="-11"/>
          <w:w w:val="110"/>
        </w:rPr>
        <w:t> </w:t>
      </w:r>
      <w:r>
        <w:rPr>
          <w:w w:val="110"/>
        </w:rPr>
        <w:t>blocks</w:t>
      </w:r>
      <w:r>
        <w:rPr>
          <w:spacing w:val="-11"/>
          <w:w w:val="110"/>
        </w:rPr>
        <w:t> </w:t>
      </w:r>
      <w:r>
        <w:rPr>
          <w:w w:val="110"/>
        </w:rPr>
        <w:t>as</w:t>
      </w:r>
      <w:r>
        <w:rPr>
          <w:spacing w:val="-11"/>
          <w:w w:val="110"/>
        </w:rPr>
        <w:t> </w:t>
      </w:r>
      <w:r>
        <w:rPr>
          <w:w w:val="110"/>
        </w:rPr>
        <w:t>8,13,16,22</w:t>
      </w:r>
      <w:r>
        <w:rPr>
          <w:spacing w:val="-11"/>
          <w:w w:val="110"/>
        </w:rPr>
        <w:t> </w:t>
      </w:r>
      <w:r>
        <w:rPr>
          <w:w w:val="110"/>
        </w:rPr>
        <w:t>and</w:t>
      </w:r>
      <w:r>
        <w:rPr>
          <w:spacing w:val="-11"/>
          <w:w w:val="110"/>
        </w:rPr>
        <w:t> </w:t>
      </w:r>
      <w:r>
        <w:rPr>
          <w:w w:val="110"/>
        </w:rPr>
        <w:t>27.</w:t>
      </w:r>
      <w:r>
        <w:rPr>
          <w:spacing w:val="-11"/>
          <w:w w:val="110"/>
        </w:rPr>
        <w:t> </w:t>
      </w:r>
      <w:r>
        <w:rPr>
          <w:w w:val="110"/>
        </w:rPr>
        <w:t>Thus</w:t>
      </w:r>
      <w:r>
        <w:rPr>
          <w:spacing w:val="-11"/>
          <w:w w:val="110"/>
        </w:rPr>
        <w:t> </w:t>
      </w:r>
      <w:r>
        <w:rPr>
          <w:w w:val="110"/>
        </w:rPr>
        <w:t>by</w:t>
      </w:r>
      <w:r>
        <w:rPr>
          <w:spacing w:val="-11"/>
          <w:w w:val="110"/>
        </w:rPr>
        <w:t> </w:t>
      </w:r>
      <w:r>
        <w:rPr>
          <w:w w:val="110"/>
        </w:rPr>
        <w:t>examining</w:t>
      </w:r>
      <w:r>
        <w:rPr>
          <w:spacing w:val="-11"/>
          <w:w w:val="110"/>
        </w:rPr>
        <w:t> </w:t>
      </w:r>
      <w:r>
        <w:rPr>
          <w:w w:val="110"/>
        </w:rPr>
        <w:t>the</w:t>
      </w:r>
      <w:r>
        <w:rPr>
          <w:spacing w:val="-11"/>
          <w:w w:val="110"/>
        </w:rPr>
        <w:t> </w:t>
      </w:r>
      <w:r>
        <w:rPr>
          <w:w w:val="110"/>
        </w:rPr>
        <w:t>above</w:t>
      </w:r>
      <w:r>
        <w:rPr>
          <w:spacing w:val="-11"/>
          <w:w w:val="110"/>
        </w:rPr>
        <w:t> </w:t>
      </w:r>
      <w:r>
        <w:rPr>
          <w:w w:val="110"/>
        </w:rPr>
        <w:t>values more than 60 percent of data is successfully transmitted with different loading</w:t>
      </w:r>
      <w:r>
        <w:rPr>
          <w:spacing w:val="-12"/>
          <w:w w:val="110"/>
        </w:rPr>
        <w:t> </w:t>
      </w:r>
      <w:r>
        <w:rPr>
          <w:w w:val="110"/>
        </w:rPr>
        <w:t>conditions.</w:t>
      </w:r>
      <w:r>
        <w:rPr>
          <w:spacing w:val="-12"/>
          <w:w w:val="110"/>
        </w:rPr>
        <w:t> </w:t>
      </w:r>
      <w:r>
        <w:rPr>
          <w:w w:val="110"/>
        </w:rPr>
        <w:t>In</w:t>
      </w:r>
      <w:r>
        <w:rPr>
          <w:spacing w:val="-13"/>
          <w:w w:val="110"/>
        </w:rPr>
        <w:t> </w:t>
      </w:r>
      <w:r>
        <w:rPr>
          <w:w w:val="110"/>
        </w:rPr>
        <w:t>the</w:t>
      </w:r>
      <w:r>
        <w:rPr>
          <w:spacing w:val="-12"/>
          <w:w w:val="110"/>
        </w:rPr>
        <w:t> </w:t>
      </w:r>
      <w:r>
        <w:rPr>
          <w:w w:val="110"/>
        </w:rPr>
        <w:t>comparison</w:t>
      </w:r>
      <w:r>
        <w:rPr>
          <w:spacing w:val="-12"/>
          <w:w w:val="110"/>
        </w:rPr>
        <w:t> </w:t>
      </w:r>
      <w:r>
        <w:rPr>
          <w:w w:val="110"/>
        </w:rPr>
        <w:t>case</w:t>
      </w:r>
      <w:r>
        <w:rPr>
          <w:spacing w:val="-13"/>
          <w:w w:val="110"/>
        </w:rPr>
        <w:t> </w:t>
      </w:r>
      <w:hyperlink w:history="true" w:anchor="_bookmark34">
        <w:r>
          <w:rPr>
            <w:color w:val="2196D1"/>
            <w:w w:val="110"/>
          </w:rPr>
          <w:t>[4</w:t>
        </w:r>
        <w:r>
          <w:rPr>
            <w:rFonts w:ascii="STIX" w:hAnsi="STIX"/>
            <w:color w:val="2196D1"/>
            <w:w w:val="110"/>
          </w:rPr>
          <w:t>–</w:t>
        </w:r>
        <w:r>
          <w:rPr>
            <w:color w:val="2196D1"/>
            <w:w w:val="110"/>
          </w:rPr>
          <w:t>7]</w:t>
        </w:r>
      </w:hyperlink>
      <w:r>
        <w:rPr>
          <w:color w:val="2196D1"/>
          <w:spacing w:val="-12"/>
          <w:w w:val="110"/>
        </w:rPr>
        <w:t> </w:t>
      </w:r>
      <w:r>
        <w:rPr>
          <w:w w:val="110"/>
        </w:rPr>
        <w:t>it</w:t>
      </w:r>
      <w:r>
        <w:rPr>
          <w:spacing w:val="-12"/>
          <w:w w:val="110"/>
        </w:rPr>
        <w:t> </w:t>
      </w:r>
      <w:r>
        <w:rPr>
          <w:w w:val="110"/>
        </w:rPr>
        <w:t>is</w:t>
      </w:r>
      <w:r>
        <w:rPr>
          <w:spacing w:val="-12"/>
          <w:w w:val="110"/>
        </w:rPr>
        <w:t> </w:t>
      </w:r>
      <w:r>
        <w:rPr>
          <w:w w:val="110"/>
        </w:rPr>
        <w:t>much</w:t>
      </w:r>
      <w:r>
        <w:rPr>
          <w:spacing w:val="-12"/>
          <w:w w:val="110"/>
        </w:rPr>
        <w:t> </w:t>
      </w:r>
      <w:r>
        <w:rPr>
          <w:w w:val="110"/>
        </w:rPr>
        <w:t>clear</w:t>
      </w:r>
      <w:r>
        <w:rPr>
          <w:spacing w:val="-12"/>
          <w:w w:val="110"/>
        </w:rPr>
        <w:t> </w:t>
      </w:r>
      <w:r>
        <w:rPr>
          <w:w w:val="110"/>
        </w:rPr>
        <w:t>that</w:t>
      </w:r>
      <w:r>
        <w:rPr>
          <w:spacing w:val="-13"/>
          <w:w w:val="110"/>
        </w:rPr>
        <w:t> </w:t>
      </w:r>
      <w:r>
        <w:rPr>
          <w:spacing w:val="-5"/>
          <w:w w:val="110"/>
        </w:rPr>
        <w:t>the</w:t>
      </w:r>
    </w:p>
    <w:p>
      <w:pPr>
        <w:pStyle w:val="BodyText"/>
        <w:spacing w:line="136" w:lineRule="exact"/>
        <w:ind w:left="131"/>
        <w:jc w:val="both"/>
      </w:pPr>
      <w:r>
        <w:rPr>
          <w:w w:val="110"/>
        </w:rPr>
        <w:t>proposed</w:t>
      </w:r>
      <w:r>
        <w:rPr>
          <w:spacing w:val="2"/>
          <w:w w:val="110"/>
        </w:rPr>
        <w:t> </w:t>
      </w:r>
      <w:r>
        <w:rPr>
          <w:w w:val="110"/>
        </w:rPr>
        <w:t>method</w:t>
      </w:r>
      <w:r>
        <w:rPr>
          <w:spacing w:val="3"/>
          <w:w w:val="110"/>
        </w:rPr>
        <w:t> </w:t>
      </w:r>
      <w:r>
        <w:rPr>
          <w:w w:val="110"/>
        </w:rPr>
        <w:t>provides</w:t>
      </w:r>
      <w:r>
        <w:rPr>
          <w:spacing w:val="3"/>
          <w:w w:val="110"/>
        </w:rPr>
        <w:t> </w:t>
      </w:r>
      <w:r>
        <w:rPr>
          <w:w w:val="110"/>
        </w:rPr>
        <w:t>successful</w:t>
      </w:r>
      <w:r>
        <w:rPr>
          <w:spacing w:val="2"/>
          <w:w w:val="110"/>
        </w:rPr>
        <w:t> </w:t>
      </w:r>
      <w:r>
        <w:rPr>
          <w:w w:val="110"/>
        </w:rPr>
        <w:t>transmission</w:t>
      </w:r>
      <w:r>
        <w:rPr>
          <w:spacing w:val="2"/>
          <w:w w:val="110"/>
        </w:rPr>
        <w:t> </w:t>
      </w:r>
      <w:r>
        <w:rPr>
          <w:w w:val="110"/>
        </w:rPr>
        <w:t>with</w:t>
      </w:r>
      <w:r>
        <w:rPr>
          <w:spacing w:val="3"/>
          <w:w w:val="110"/>
        </w:rPr>
        <w:t> </w:t>
      </w:r>
      <w:r>
        <w:rPr>
          <w:w w:val="110"/>
        </w:rPr>
        <w:t>low</w:t>
      </w:r>
      <w:r>
        <w:rPr>
          <w:spacing w:val="2"/>
          <w:w w:val="110"/>
        </w:rPr>
        <w:t> </w:t>
      </w:r>
      <w:r>
        <w:rPr>
          <w:spacing w:val="-2"/>
          <w:w w:val="110"/>
        </w:rPr>
        <w:t>weighting</w:t>
      </w:r>
    </w:p>
    <w:p>
      <w:pPr>
        <w:pStyle w:val="BodyText"/>
        <w:spacing w:line="273" w:lineRule="auto" w:before="25"/>
        <w:ind w:left="131" w:right="110"/>
        <w:jc w:val="both"/>
      </w:pPr>
      <w:r>
        <w:rPr>
          <w:w w:val="110"/>
        </w:rPr>
        <w:t>factors</w:t>
      </w:r>
      <w:r>
        <w:rPr>
          <w:spacing w:val="-11"/>
          <w:w w:val="110"/>
        </w:rPr>
        <w:t> </w:t>
      </w:r>
      <w:r>
        <w:rPr>
          <w:w w:val="110"/>
        </w:rPr>
        <w:t>but</w:t>
      </w:r>
      <w:r>
        <w:rPr>
          <w:spacing w:val="-11"/>
          <w:w w:val="110"/>
        </w:rPr>
        <w:t> </w:t>
      </w:r>
      <w:r>
        <w:rPr>
          <w:w w:val="110"/>
        </w:rPr>
        <w:t>with</w:t>
      </w:r>
      <w:r>
        <w:rPr>
          <w:spacing w:val="-11"/>
          <w:w w:val="110"/>
        </w:rPr>
        <w:t> </w:t>
      </w:r>
      <w:r>
        <w:rPr>
          <w:w w:val="110"/>
        </w:rPr>
        <w:t>same</w:t>
      </w:r>
      <w:r>
        <w:rPr>
          <w:spacing w:val="-11"/>
          <w:w w:val="110"/>
        </w:rPr>
        <w:t> </w:t>
      </w:r>
      <w:r>
        <w:rPr>
          <w:w w:val="110"/>
        </w:rPr>
        <w:t>allocated</w:t>
      </w:r>
      <w:r>
        <w:rPr>
          <w:spacing w:val="-11"/>
          <w:w w:val="110"/>
        </w:rPr>
        <w:t> </w:t>
      </w:r>
      <w:r>
        <w:rPr>
          <w:w w:val="110"/>
        </w:rPr>
        <w:t>and</w:t>
      </w:r>
      <w:r>
        <w:rPr>
          <w:spacing w:val="-11"/>
          <w:w w:val="110"/>
        </w:rPr>
        <w:t> </w:t>
      </w:r>
      <w:r>
        <w:rPr>
          <w:w w:val="110"/>
        </w:rPr>
        <w:t>transmission</w:t>
      </w:r>
      <w:r>
        <w:rPr>
          <w:spacing w:val="-11"/>
          <w:w w:val="110"/>
        </w:rPr>
        <w:t> </w:t>
      </w:r>
      <w:r>
        <w:rPr>
          <w:w w:val="110"/>
        </w:rPr>
        <w:t>blocks</w:t>
      </w:r>
      <w:r>
        <w:rPr>
          <w:spacing w:val="-11"/>
          <w:w w:val="110"/>
        </w:rPr>
        <w:t> </w:t>
      </w:r>
      <w:r>
        <w:rPr>
          <w:w w:val="110"/>
        </w:rPr>
        <w:t>existing</w:t>
      </w:r>
      <w:r>
        <w:rPr>
          <w:spacing w:val="-11"/>
          <w:w w:val="110"/>
        </w:rPr>
        <w:t> </w:t>
      </w:r>
      <w:r>
        <w:rPr>
          <w:w w:val="110"/>
        </w:rPr>
        <w:t>method transmits</w:t>
      </w:r>
      <w:r>
        <w:rPr>
          <w:w w:val="110"/>
        </w:rPr>
        <w:t> the</w:t>
      </w:r>
      <w:r>
        <w:rPr>
          <w:w w:val="110"/>
        </w:rPr>
        <w:t> data</w:t>
      </w:r>
      <w:r>
        <w:rPr>
          <w:w w:val="110"/>
        </w:rPr>
        <w:t> using</w:t>
      </w:r>
      <w:r>
        <w:rPr>
          <w:w w:val="110"/>
        </w:rPr>
        <w:t> high</w:t>
      </w:r>
      <w:r>
        <w:rPr>
          <w:w w:val="110"/>
        </w:rPr>
        <w:t> weights.</w:t>
      </w:r>
      <w:r>
        <w:rPr>
          <w:w w:val="110"/>
        </w:rPr>
        <w:t> This</w:t>
      </w:r>
      <w:r>
        <w:rPr>
          <w:w w:val="110"/>
        </w:rPr>
        <w:t> can</w:t>
      </w:r>
      <w:r>
        <w:rPr>
          <w:w w:val="110"/>
        </w:rPr>
        <w:t> be</w:t>
      </w:r>
      <w:r>
        <w:rPr>
          <w:w w:val="110"/>
        </w:rPr>
        <w:t> verified</w:t>
      </w:r>
      <w:r>
        <w:rPr>
          <w:w w:val="110"/>
        </w:rPr>
        <w:t> with</w:t>
      </w:r>
      <w:r>
        <w:rPr>
          <w:w w:val="110"/>
        </w:rPr>
        <w:t> 20 different number of allocated blocks with 16 transmitted blocks where total</w:t>
      </w:r>
      <w:r>
        <w:rPr>
          <w:spacing w:val="-7"/>
          <w:w w:val="110"/>
        </w:rPr>
        <w:t> </w:t>
      </w:r>
      <w:r>
        <w:rPr>
          <w:w w:val="110"/>
        </w:rPr>
        <w:t>data</w:t>
      </w:r>
      <w:r>
        <w:rPr>
          <w:spacing w:val="-8"/>
          <w:w w:val="110"/>
        </w:rPr>
        <w:t> </w:t>
      </w:r>
      <w:r>
        <w:rPr>
          <w:w w:val="110"/>
        </w:rPr>
        <w:t>load</w:t>
      </w:r>
      <w:r>
        <w:rPr>
          <w:spacing w:val="-7"/>
          <w:w w:val="110"/>
        </w:rPr>
        <w:t> </w:t>
      </w:r>
      <w:r>
        <w:rPr>
          <w:w w:val="110"/>
        </w:rPr>
        <w:t>that</w:t>
      </w:r>
      <w:r>
        <w:rPr>
          <w:spacing w:val="-7"/>
          <w:w w:val="110"/>
        </w:rPr>
        <w:t> </w:t>
      </w:r>
      <w:r>
        <w:rPr>
          <w:w w:val="110"/>
        </w:rPr>
        <w:t>is</w:t>
      </w:r>
      <w:r>
        <w:rPr>
          <w:spacing w:val="-7"/>
          <w:w w:val="110"/>
        </w:rPr>
        <w:t> </w:t>
      </w:r>
      <w:r>
        <w:rPr>
          <w:w w:val="110"/>
        </w:rPr>
        <w:t>provided</w:t>
      </w:r>
      <w:r>
        <w:rPr>
          <w:spacing w:val="-7"/>
          <w:w w:val="110"/>
        </w:rPr>
        <w:t> </w:t>
      </w:r>
      <w:r>
        <w:rPr>
          <w:w w:val="110"/>
        </w:rPr>
        <w:t>in</w:t>
      </w:r>
      <w:r>
        <w:rPr>
          <w:spacing w:val="-8"/>
          <w:w w:val="110"/>
        </w:rPr>
        <w:t> </w:t>
      </w:r>
      <w:r>
        <w:rPr>
          <w:w w:val="110"/>
        </w:rPr>
        <w:t>proposed</w:t>
      </w:r>
      <w:r>
        <w:rPr>
          <w:spacing w:val="-6"/>
          <w:w w:val="110"/>
        </w:rPr>
        <w:t> </w:t>
      </w:r>
      <w:r>
        <w:rPr>
          <w:w w:val="110"/>
        </w:rPr>
        <w:t>method</w:t>
      </w:r>
      <w:r>
        <w:rPr>
          <w:spacing w:val="-7"/>
          <w:w w:val="110"/>
        </w:rPr>
        <w:t> </w:t>
      </w:r>
      <w:r>
        <w:rPr>
          <w:w w:val="110"/>
        </w:rPr>
        <w:t>is</w:t>
      </w:r>
      <w:r>
        <w:rPr>
          <w:spacing w:val="-8"/>
          <w:w w:val="110"/>
        </w:rPr>
        <w:t> </w:t>
      </w:r>
      <w:r>
        <w:rPr>
          <w:w w:val="110"/>
        </w:rPr>
        <w:t>2.06</w:t>
      </w:r>
      <w:r>
        <w:rPr>
          <w:spacing w:val="-7"/>
          <w:w w:val="110"/>
        </w:rPr>
        <w:t> </w:t>
      </w:r>
      <w:r>
        <w:rPr>
          <w:w w:val="110"/>
        </w:rPr>
        <w:t>whereas</w:t>
      </w:r>
      <w:r>
        <w:rPr>
          <w:spacing w:val="-6"/>
          <w:w w:val="110"/>
        </w:rPr>
        <w:t> </w:t>
      </w:r>
      <w:r>
        <w:rPr>
          <w:w w:val="110"/>
        </w:rPr>
        <w:t>high load</w:t>
      </w:r>
      <w:r>
        <w:rPr>
          <w:spacing w:val="-9"/>
          <w:w w:val="110"/>
        </w:rPr>
        <w:t> </w:t>
      </w:r>
      <w:r>
        <w:rPr>
          <w:w w:val="110"/>
        </w:rPr>
        <w:t>of</w:t>
      </w:r>
      <w:r>
        <w:rPr>
          <w:spacing w:val="-9"/>
          <w:w w:val="110"/>
        </w:rPr>
        <w:t> </w:t>
      </w:r>
      <w:r>
        <w:rPr>
          <w:w w:val="110"/>
        </w:rPr>
        <w:t>6.34</w:t>
      </w:r>
      <w:r>
        <w:rPr>
          <w:spacing w:val="-9"/>
          <w:w w:val="110"/>
        </w:rPr>
        <w:t> </w:t>
      </w:r>
      <w:r>
        <w:rPr>
          <w:w w:val="110"/>
        </w:rPr>
        <w:t>is</w:t>
      </w:r>
      <w:r>
        <w:rPr>
          <w:spacing w:val="-10"/>
          <w:w w:val="110"/>
        </w:rPr>
        <w:t> </w:t>
      </w:r>
      <w:r>
        <w:rPr>
          <w:w w:val="110"/>
        </w:rPr>
        <w:t>distributed</w:t>
      </w:r>
      <w:r>
        <w:rPr>
          <w:spacing w:val="-8"/>
          <w:w w:val="110"/>
        </w:rPr>
        <w:t> </w:t>
      </w:r>
      <w:r>
        <w:rPr>
          <w:w w:val="110"/>
        </w:rPr>
        <w:t>for</w:t>
      </w:r>
      <w:r>
        <w:rPr>
          <w:spacing w:val="-9"/>
          <w:w w:val="110"/>
        </w:rPr>
        <w:t> </w:t>
      </w:r>
      <w:r>
        <w:rPr>
          <w:w w:val="110"/>
        </w:rPr>
        <w:t>existing</w:t>
      </w:r>
      <w:r>
        <w:rPr>
          <w:spacing w:val="-9"/>
          <w:w w:val="110"/>
        </w:rPr>
        <w:t> </w:t>
      </w:r>
      <w:r>
        <w:rPr>
          <w:w w:val="110"/>
        </w:rPr>
        <w:t>method.</w:t>
      </w:r>
      <w:r>
        <w:rPr>
          <w:spacing w:val="-9"/>
          <w:w w:val="110"/>
        </w:rPr>
        <w:t> </w:t>
      </w:r>
      <w:r>
        <w:rPr>
          <w:w w:val="110"/>
        </w:rPr>
        <w:t>Thus</w:t>
      </w:r>
      <w:r>
        <w:rPr>
          <w:spacing w:val="-10"/>
          <w:w w:val="110"/>
        </w:rPr>
        <w:t> </w:t>
      </w:r>
      <w:r>
        <w:rPr>
          <w:w w:val="110"/>
        </w:rPr>
        <w:t>even</w:t>
      </w:r>
      <w:r>
        <w:rPr>
          <w:spacing w:val="-9"/>
          <w:w w:val="110"/>
        </w:rPr>
        <w:t> </w:t>
      </w:r>
      <w:r>
        <w:rPr>
          <w:w w:val="110"/>
        </w:rPr>
        <w:t>at</w:t>
      </w:r>
      <w:r>
        <w:rPr>
          <w:spacing w:val="-9"/>
          <w:w w:val="110"/>
        </w:rPr>
        <w:t> </w:t>
      </w:r>
      <w:r>
        <w:rPr>
          <w:w w:val="110"/>
        </w:rPr>
        <w:t>low</w:t>
      </w:r>
      <w:r>
        <w:rPr>
          <w:spacing w:val="-9"/>
          <w:w w:val="110"/>
        </w:rPr>
        <w:t> </w:t>
      </w:r>
      <w:r>
        <w:rPr>
          <w:w w:val="110"/>
        </w:rPr>
        <w:t>loading conditions</w:t>
      </w:r>
      <w:r>
        <w:rPr>
          <w:spacing w:val="-6"/>
          <w:w w:val="110"/>
        </w:rPr>
        <w:t> </w:t>
      </w:r>
      <w:r>
        <w:rPr>
          <w:w w:val="110"/>
        </w:rPr>
        <w:t>it</w:t>
      </w:r>
      <w:r>
        <w:rPr>
          <w:spacing w:val="-6"/>
          <w:w w:val="110"/>
        </w:rPr>
        <w:t> </w:t>
      </w:r>
      <w:r>
        <w:rPr>
          <w:w w:val="110"/>
        </w:rPr>
        <w:t>is</w:t>
      </w:r>
      <w:r>
        <w:rPr>
          <w:spacing w:val="-6"/>
          <w:w w:val="110"/>
        </w:rPr>
        <w:t> </w:t>
      </w:r>
      <w:r>
        <w:rPr>
          <w:w w:val="110"/>
        </w:rPr>
        <w:t>much</w:t>
      </w:r>
      <w:r>
        <w:rPr>
          <w:spacing w:val="-7"/>
          <w:w w:val="110"/>
        </w:rPr>
        <w:t> </w:t>
      </w:r>
      <w:r>
        <w:rPr>
          <w:w w:val="110"/>
        </w:rPr>
        <w:t>easier</w:t>
      </w:r>
      <w:r>
        <w:rPr>
          <w:spacing w:val="-6"/>
          <w:w w:val="110"/>
        </w:rPr>
        <w:t> </w:t>
      </w:r>
      <w:r>
        <w:rPr>
          <w:w w:val="110"/>
        </w:rPr>
        <w:t>to</w:t>
      </w:r>
      <w:r>
        <w:rPr>
          <w:spacing w:val="-7"/>
          <w:w w:val="110"/>
        </w:rPr>
        <w:t> </w:t>
      </w:r>
      <w:r>
        <w:rPr>
          <w:w w:val="110"/>
        </w:rPr>
        <w:t>transmit</w:t>
      </w:r>
      <w:r>
        <w:rPr>
          <w:spacing w:val="-6"/>
          <w:w w:val="110"/>
        </w:rPr>
        <w:t> </w:t>
      </w:r>
      <w:r>
        <w:rPr>
          <w:w w:val="110"/>
        </w:rPr>
        <w:t>necessary</w:t>
      </w:r>
      <w:r>
        <w:rPr>
          <w:spacing w:val="-7"/>
          <w:w w:val="110"/>
        </w:rPr>
        <w:t> </w:t>
      </w:r>
      <w:r>
        <w:rPr>
          <w:w w:val="110"/>
        </w:rPr>
        <w:t>data</w:t>
      </w:r>
      <w:r>
        <w:rPr>
          <w:spacing w:val="-6"/>
          <w:w w:val="110"/>
        </w:rPr>
        <w:t> </w:t>
      </w:r>
      <w:r>
        <w:rPr>
          <w:w w:val="110"/>
        </w:rPr>
        <w:t>with</w:t>
      </w:r>
      <w:r>
        <w:rPr>
          <w:spacing w:val="-6"/>
          <w:w w:val="110"/>
        </w:rPr>
        <w:t> </w:t>
      </w:r>
      <w:r>
        <w:rPr>
          <w:w w:val="110"/>
        </w:rPr>
        <w:t>private</w:t>
      </w:r>
      <w:r>
        <w:rPr>
          <w:spacing w:val="-7"/>
          <w:w w:val="110"/>
        </w:rPr>
        <w:t> </w:t>
      </w:r>
      <w:r>
        <w:rPr>
          <w:w w:val="110"/>
        </w:rPr>
        <w:t>keys (see </w:t>
      </w:r>
      <w:hyperlink w:history="true" w:anchor="_bookmark22">
        <w:r>
          <w:rPr>
            <w:color w:val="2196D1"/>
            <w:w w:val="110"/>
          </w:rPr>
          <w:t>Tables 5</w:t>
        </w:r>
      </w:hyperlink>
      <w:r>
        <w:rPr>
          <w:color w:val="2196D1"/>
          <w:w w:val="110"/>
        </w:rPr>
        <w:t> </w:t>
      </w:r>
      <w:r>
        <w:rPr>
          <w:w w:val="110"/>
        </w:rPr>
        <w:t>and </w:t>
      </w:r>
      <w:hyperlink w:history="true" w:anchor="_bookmark23">
        <w:r>
          <w:rPr>
            <w:color w:val="2196D1"/>
            <w:w w:val="110"/>
          </w:rPr>
          <w:t>6</w:t>
        </w:r>
      </w:hyperlink>
      <w:r>
        <w:rPr>
          <w:w w:val="110"/>
        </w:rPr>
        <w:t>).</w:t>
      </w:r>
    </w:p>
    <w:p>
      <w:pPr>
        <w:pStyle w:val="Heading2"/>
        <w:spacing w:line="181" w:lineRule="exact"/>
        <w:rPr>
          <w:i/>
        </w:rPr>
      </w:pPr>
      <w:r>
        <w:rPr>
          <w:i/>
          <w:w w:val="105"/>
        </w:rPr>
        <w:t>Scenario</w:t>
      </w:r>
      <w:r>
        <w:rPr>
          <w:i/>
          <w:spacing w:val="15"/>
          <w:w w:val="110"/>
        </w:rPr>
        <w:t> </w:t>
      </w:r>
      <w:r>
        <w:rPr>
          <w:i/>
          <w:spacing w:val="-10"/>
          <w:w w:val="110"/>
        </w:rPr>
        <w:t>4</w:t>
      </w:r>
    </w:p>
    <w:p>
      <w:pPr>
        <w:pStyle w:val="BodyText"/>
        <w:spacing w:line="273" w:lineRule="auto" w:before="25"/>
        <w:ind w:left="131" w:right="109" w:firstLine="239"/>
        <w:jc w:val="both"/>
      </w:pPr>
      <w:r>
        <w:rPr>
          <w:w w:val="110"/>
        </w:rPr>
        <w:t>Reduced energy consumption at each data block is one of the main goals</w:t>
      </w:r>
      <w:r>
        <w:rPr>
          <w:spacing w:val="-4"/>
          <w:w w:val="110"/>
        </w:rPr>
        <w:t> </w:t>
      </w:r>
      <w:r>
        <w:rPr>
          <w:w w:val="110"/>
        </w:rPr>
        <w:t>of</w:t>
      </w:r>
      <w:r>
        <w:rPr>
          <w:spacing w:val="-3"/>
          <w:w w:val="110"/>
        </w:rPr>
        <w:t> </w:t>
      </w:r>
      <w:r>
        <w:rPr>
          <w:w w:val="110"/>
        </w:rPr>
        <w:t>blockchain</w:t>
      </w:r>
      <w:r>
        <w:rPr>
          <w:spacing w:val="-4"/>
          <w:w w:val="110"/>
        </w:rPr>
        <w:t> </w:t>
      </w:r>
      <w:r>
        <w:rPr>
          <w:w w:val="110"/>
        </w:rPr>
        <w:t>data</w:t>
      </w:r>
      <w:r>
        <w:rPr>
          <w:spacing w:val="-3"/>
          <w:w w:val="110"/>
        </w:rPr>
        <w:t> </w:t>
      </w:r>
      <w:r>
        <w:rPr>
          <w:w w:val="110"/>
        </w:rPr>
        <w:t>transactions.</w:t>
      </w:r>
      <w:r>
        <w:rPr>
          <w:spacing w:val="-4"/>
          <w:w w:val="110"/>
        </w:rPr>
        <w:t> </w:t>
      </w:r>
      <w:r>
        <w:rPr>
          <w:w w:val="110"/>
        </w:rPr>
        <w:t>To</w:t>
      </w:r>
      <w:r>
        <w:rPr>
          <w:spacing w:val="-4"/>
          <w:w w:val="110"/>
        </w:rPr>
        <w:t> </w:t>
      </w:r>
      <w:r>
        <w:rPr>
          <w:w w:val="110"/>
        </w:rPr>
        <w:t>examine</w:t>
      </w:r>
      <w:r>
        <w:rPr>
          <w:spacing w:val="-3"/>
          <w:w w:val="110"/>
        </w:rPr>
        <w:t> </w:t>
      </w:r>
      <w:r>
        <w:rPr>
          <w:w w:val="110"/>
        </w:rPr>
        <w:t>this</w:t>
      </w:r>
      <w:r>
        <w:rPr>
          <w:spacing w:val="-4"/>
          <w:w w:val="110"/>
        </w:rPr>
        <w:t> </w:t>
      </w:r>
      <w:r>
        <w:rPr>
          <w:w w:val="110"/>
        </w:rPr>
        <w:t>scenario,</w:t>
      </w:r>
      <w:r>
        <w:rPr>
          <w:spacing w:val="-3"/>
          <w:w w:val="110"/>
        </w:rPr>
        <w:t> </w:t>
      </w:r>
      <w:r>
        <w:rPr>
          <w:w w:val="110"/>
        </w:rPr>
        <w:t>energy expenditure</w:t>
      </w:r>
      <w:r>
        <w:rPr>
          <w:w w:val="110"/>
        </w:rPr>
        <w:t> at</w:t>
      </w:r>
      <w:r>
        <w:rPr>
          <w:w w:val="110"/>
        </w:rPr>
        <w:t> initial,</w:t>
      </w:r>
      <w:r>
        <w:rPr>
          <w:w w:val="110"/>
        </w:rPr>
        <w:t> transmitted,</w:t>
      </w:r>
      <w:r>
        <w:rPr>
          <w:w w:val="110"/>
        </w:rPr>
        <w:t> and</w:t>
      </w:r>
      <w:r>
        <w:rPr>
          <w:w w:val="110"/>
        </w:rPr>
        <w:t> intermediate</w:t>
      </w:r>
      <w:r>
        <w:rPr>
          <w:w w:val="110"/>
        </w:rPr>
        <w:t> node</w:t>
      </w:r>
      <w:r>
        <w:rPr>
          <w:w w:val="110"/>
        </w:rPr>
        <w:t> representa- tions</w:t>
      </w:r>
      <w:r>
        <w:rPr>
          <w:w w:val="110"/>
        </w:rPr>
        <w:t> is</w:t>
      </w:r>
      <w:r>
        <w:rPr>
          <w:w w:val="110"/>
        </w:rPr>
        <w:t> analyzed.</w:t>
      </w:r>
      <w:r>
        <w:rPr>
          <w:w w:val="110"/>
        </w:rPr>
        <w:t> This</w:t>
      </w:r>
      <w:r>
        <w:rPr>
          <w:w w:val="110"/>
        </w:rPr>
        <w:t> scenario</w:t>
      </w:r>
      <w:r>
        <w:rPr>
          <w:w w:val="110"/>
        </w:rPr>
        <w:t> generates</w:t>
      </w:r>
      <w:r>
        <w:rPr>
          <w:w w:val="110"/>
        </w:rPr>
        <w:t> a</w:t>
      </w:r>
      <w:r>
        <w:rPr>
          <w:w w:val="110"/>
        </w:rPr>
        <w:t> real-time</w:t>
      </w:r>
      <w:r>
        <w:rPr>
          <w:w w:val="110"/>
        </w:rPr>
        <w:t> energy</w:t>
      </w:r>
      <w:r>
        <w:rPr>
          <w:w w:val="110"/>
        </w:rPr>
        <w:t> setup module,</w:t>
      </w:r>
      <w:r>
        <w:rPr>
          <w:spacing w:val="-8"/>
          <w:w w:val="110"/>
        </w:rPr>
        <w:t> </w:t>
      </w:r>
      <w:r>
        <w:rPr>
          <w:w w:val="110"/>
        </w:rPr>
        <w:t>which</w:t>
      </w:r>
      <w:r>
        <w:rPr>
          <w:spacing w:val="-7"/>
          <w:w w:val="110"/>
        </w:rPr>
        <w:t> </w:t>
      </w:r>
      <w:r>
        <w:rPr>
          <w:w w:val="110"/>
        </w:rPr>
        <w:t>modifies</w:t>
      </w:r>
      <w:r>
        <w:rPr>
          <w:spacing w:val="-7"/>
          <w:w w:val="110"/>
        </w:rPr>
        <w:t> </w:t>
      </w:r>
      <w:r>
        <w:rPr>
          <w:w w:val="110"/>
        </w:rPr>
        <w:t>initial</w:t>
      </w:r>
      <w:r>
        <w:rPr>
          <w:spacing w:val="-8"/>
          <w:w w:val="110"/>
        </w:rPr>
        <w:t> </w:t>
      </w:r>
      <w:r>
        <w:rPr>
          <w:w w:val="110"/>
        </w:rPr>
        <w:t>energy</w:t>
      </w:r>
      <w:r>
        <w:rPr>
          <w:spacing w:val="-7"/>
          <w:w w:val="110"/>
        </w:rPr>
        <w:t> </w:t>
      </w:r>
      <w:r>
        <w:rPr>
          <w:w w:val="110"/>
        </w:rPr>
        <w:t>using</w:t>
      </w:r>
      <w:r>
        <w:rPr>
          <w:spacing w:val="-8"/>
          <w:w w:val="110"/>
        </w:rPr>
        <w:t> </w:t>
      </w:r>
      <w:r>
        <w:rPr>
          <w:w w:val="110"/>
        </w:rPr>
        <w:t>distance</w:t>
      </w:r>
      <w:r>
        <w:rPr>
          <w:spacing w:val="-7"/>
          <w:w w:val="110"/>
        </w:rPr>
        <w:t> </w:t>
      </w:r>
      <w:r>
        <w:rPr>
          <w:w w:val="110"/>
        </w:rPr>
        <w:t>data.</w:t>
      </w:r>
      <w:r>
        <w:rPr>
          <w:spacing w:val="-8"/>
          <w:w w:val="110"/>
        </w:rPr>
        <w:t> </w:t>
      </w:r>
      <w:r>
        <w:rPr>
          <w:w w:val="110"/>
        </w:rPr>
        <w:t>The</w:t>
      </w:r>
      <w:r>
        <w:rPr>
          <w:spacing w:val="-7"/>
          <w:w w:val="110"/>
        </w:rPr>
        <w:t> </w:t>
      </w:r>
      <w:r>
        <w:rPr>
          <w:w w:val="110"/>
        </w:rPr>
        <w:t>distance measurement</w:t>
      </w:r>
      <w:r>
        <w:rPr>
          <w:w w:val="110"/>
        </w:rPr>
        <w:t> values</w:t>
      </w:r>
      <w:r>
        <w:rPr>
          <w:w w:val="110"/>
        </w:rPr>
        <w:t> are</w:t>
      </w:r>
      <w:r>
        <w:rPr>
          <w:w w:val="110"/>
        </w:rPr>
        <w:t> therefore</w:t>
      </w:r>
      <w:r>
        <w:rPr>
          <w:w w:val="110"/>
        </w:rPr>
        <w:t> observed</w:t>
      </w:r>
      <w:r>
        <w:rPr>
          <w:w w:val="110"/>
        </w:rPr>
        <w:t> with</w:t>
      </w:r>
      <w:r>
        <w:rPr>
          <w:w w:val="110"/>
        </w:rPr>
        <w:t> the</w:t>
      </w:r>
      <w:r>
        <w:rPr>
          <w:w w:val="110"/>
        </w:rPr>
        <w:t> total</w:t>
      </w:r>
      <w:r>
        <w:rPr>
          <w:w w:val="110"/>
        </w:rPr>
        <w:t> number</w:t>
      </w:r>
      <w:r>
        <w:rPr>
          <w:w w:val="110"/>
        </w:rPr>
        <w:t> of transaction</w:t>
      </w:r>
      <w:r>
        <w:rPr>
          <w:w w:val="110"/>
        </w:rPr>
        <w:t> bits</w:t>
      </w:r>
      <w:r>
        <w:rPr>
          <w:w w:val="110"/>
        </w:rPr>
        <w:t> and</w:t>
      </w:r>
      <w:r>
        <w:rPr>
          <w:w w:val="110"/>
        </w:rPr>
        <w:t> reproduced</w:t>
      </w:r>
      <w:r>
        <w:rPr>
          <w:w w:val="110"/>
        </w:rPr>
        <w:t> in</w:t>
      </w:r>
      <w:r>
        <w:rPr>
          <w:w w:val="110"/>
        </w:rPr>
        <w:t> the</w:t>
      </w:r>
      <w:r>
        <w:rPr>
          <w:w w:val="110"/>
        </w:rPr>
        <w:t> system</w:t>
      </w:r>
      <w:r>
        <w:rPr>
          <w:w w:val="110"/>
        </w:rPr>
        <w:t> for</w:t>
      </w:r>
      <w:r>
        <w:rPr>
          <w:w w:val="110"/>
        </w:rPr>
        <w:t> a</w:t>
      </w:r>
      <w:r>
        <w:rPr>
          <w:w w:val="110"/>
        </w:rPr>
        <w:t> better</w:t>
      </w:r>
      <w:r>
        <w:rPr>
          <w:w w:val="110"/>
        </w:rPr>
        <w:t> energy</w:t>
      </w:r>
      <w:r>
        <w:rPr>
          <w:w w:val="110"/>
        </w:rPr>
        <w:t> ex- amination</w:t>
      </w:r>
      <w:r>
        <w:rPr>
          <w:spacing w:val="-11"/>
          <w:w w:val="110"/>
        </w:rPr>
        <w:t> </w:t>
      </w:r>
      <w:r>
        <w:rPr>
          <w:w w:val="110"/>
        </w:rPr>
        <w:t>case.</w:t>
      </w:r>
      <w:r>
        <w:rPr>
          <w:spacing w:val="-11"/>
          <w:w w:val="110"/>
        </w:rPr>
        <w:t> </w:t>
      </w:r>
      <w:r>
        <w:rPr>
          <w:w w:val="110"/>
        </w:rPr>
        <w:t>Although</w:t>
      </w:r>
      <w:r>
        <w:rPr>
          <w:spacing w:val="-11"/>
          <w:w w:val="110"/>
        </w:rPr>
        <w:t> </w:t>
      </w:r>
      <w:r>
        <w:rPr>
          <w:w w:val="110"/>
        </w:rPr>
        <w:t>it</w:t>
      </w:r>
      <w:r>
        <w:rPr>
          <w:spacing w:val="-11"/>
          <w:w w:val="110"/>
        </w:rPr>
        <w:t> </w:t>
      </w:r>
      <w:r>
        <w:rPr>
          <w:w w:val="110"/>
        </w:rPr>
        <w:t>is</w:t>
      </w:r>
      <w:r>
        <w:rPr>
          <w:spacing w:val="-11"/>
          <w:w w:val="110"/>
        </w:rPr>
        <w:t> </w:t>
      </w:r>
      <w:r>
        <w:rPr>
          <w:w w:val="110"/>
        </w:rPr>
        <w:t>even</w:t>
      </w:r>
      <w:r>
        <w:rPr>
          <w:spacing w:val="-11"/>
          <w:w w:val="110"/>
        </w:rPr>
        <w:t> </w:t>
      </w:r>
      <w:r>
        <w:rPr>
          <w:w w:val="110"/>
        </w:rPr>
        <w:t>possible</w:t>
      </w:r>
      <w:r>
        <w:rPr>
          <w:spacing w:val="-11"/>
          <w:w w:val="110"/>
        </w:rPr>
        <w:t> </w:t>
      </w:r>
      <w:r>
        <w:rPr>
          <w:w w:val="110"/>
        </w:rPr>
        <w:t>to</w:t>
      </w:r>
      <w:r>
        <w:rPr>
          <w:spacing w:val="-11"/>
          <w:w w:val="110"/>
        </w:rPr>
        <w:t> </w:t>
      </w:r>
      <w:r>
        <w:rPr>
          <w:w w:val="110"/>
        </w:rPr>
        <w:t>allocate</w:t>
      </w:r>
      <w:r>
        <w:rPr>
          <w:spacing w:val="-11"/>
          <w:w w:val="110"/>
        </w:rPr>
        <w:t> </w:t>
      </w:r>
      <w:r>
        <w:rPr>
          <w:w w:val="110"/>
        </w:rPr>
        <w:t>the</w:t>
      </w:r>
      <w:r>
        <w:rPr>
          <w:spacing w:val="-11"/>
          <w:w w:val="110"/>
        </w:rPr>
        <w:t> </w:t>
      </w:r>
      <w:r>
        <w:rPr>
          <w:w w:val="110"/>
        </w:rPr>
        <w:t>same</w:t>
      </w:r>
      <w:r>
        <w:rPr>
          <w:spacing w:val="-11"/>
          <w:w w:val="110"/>
        </w:rPr>
        <w:t> </w:t>
      </w:r>
      <w:r>
        <w:rPr>
          <w:w w:val="110"/>
        </w:rPr>
        <w:t>amount of</w:t>
      </w:r>
      <w:r>
        <w:rPr>
          <w:spacing w:val="-11"/>
          <w:w w:val="110"/>
        </w:rPr>
        <w:t> </w:t>
      </w:r>
      <w:r>
        <w:rPr>
          <w:w w:val="110"/>
        </w:rPr>
        <w:t>energy</w:t>
      </w:r>
      <w:r>
        <w:rPr>
          <w:spacing w:val="-11"/>
          <w:w w:val="110"/>
        </w:rPr>
        <w:t> </w:t>
      </w:r>
      <w:r>
        <w:rPr>
          <w:w w:val="110"/>
        </w:rPr>
        <w:t>to</w:t>
      </w:r>
      <w:r>
        <w:rPr>
          <w:spacing w:val="-11"/>
          <w:w w:val="110"/>
        </w:rPr>
        <w:t> </w:t>
      </w:r>
      <w:r>
        <w:rPr>
          <w:w w:val="110"/>
        </w:rPr>
        <w:t>process</w:t>
      </w:r>
      <w:r>
        <w:rPr>
          <w:spacing w:val="-11"/>
          <w:w w:val="110"/>
        </w:rPr>
        <w:t> </w:t>
      </w:r>
      <w:r>
        <w:rPr>
          <w:w w:val="110"/>
        </w:rPr>
        <w:t>a</w:t>
      </w:r>
      <w:r>
        <w:rPr>
          <w:spacing w:val="-11"/>
          <w:w w:val="110"/>
        </w:rPr>
        <w:t> </w:t>
      </w:r>
      <w:r>
        <w:rPr>
          <w:w w:val="110"/>
        </w:rPr>
        <w:t>specific</w:t>
      </w:r>
      <w:r>
        <w:rPr>
          <w:spacing w:val="-11"/>
          <w:w w:val="110"/>
        </w:rPr>
        <w:t> </w:t>
      </w:r>
      <w:r>
        <w:rPr>
          <w:w w:val="110"/>
        </w:rPr>
        <w:t>data</w:t>
      </w:r>
      <w:r>
        <w:rPr>
          <w:spacing w:val="-11"/>
          <w:w w:val="110"/>
        </w:rPr>
        <w:t> </w:t>
      </w:r>
      <w:r>
        <w:rPr>
          <w:w w:val="110"/>
        </w:rPr>
        <w:t>set</w:t>
      </w:r>
      <w:r>
        <w:rPr>
          <w:spacing w:val="-11"/>
          <w:w w:val="110"/>
        </w:rPr>
        <w:t> </w:t>
      </w:r>
      <w:r>
        <w:rPr>
          <w:w w:val="110"/>
        </w:rPr>
        <w:t>when</w:t>
      </w:r>
      <w:r>
        <w:rPr>
          <w:spacing w:val="-11"/>
          <w:w w:val="110"/>
        </w:rPr>
        <w:t> </w:t>
      </w:r>
      <w:r>
        <w:rPr>
          <w:w w:val="110"/>
        </w:rPr>
        <w:t>separated,</w:t>
      </w:r>
      <w:r>
        <w:rPr>
          <w:spacing w:val="-11"/>
          <w:w w:val="110"/>
        </w:rPr>
        <w:t> </w:t>
      </w:r>
      <w:r>
        <w:rPr>
          <w:w w:val="110"/>
        </w:rPr>
        <w:t>the</w:t>
      </w:r>
      <w:r>
        <w:rPr>
          <w:spacing w:val="-11"/>
          <w:w w:val="110"/>
        </w:rPr>
        <w:t> </w:t>
      </w:r>
      <w:r>
        <w:rPr>
          <w:w w:val="110"/>
        </w:rPr>
        <w:t>values</w:t>
      </w:r>
      <w:r>
        <w:rPr>
          <w:spacing w:val="-11"/>
          <w:w w:val="110"/>
        </w:rPr>
        <w:t> </w:t>
      </w:r>
      <w:r>
        <w:rPr>
          <w:w w:val="110"/>
        </w:rPr>
        <w:t>for</w:t>
      </w:r>
      <w:r>
        <w:rPr>
          <w:spacing w:val="-11"/>
          <w:w w:val="110"/>
        </w:rPr>
        <w:t> </w:t>
      </w:r>
      <w:r>
        <w:rPr>
          <w:w w:val="110"/>
        </w:rPr>
        <w:t>the energy representation must typically be kept to a</w:t>
      </w:r>
      <w:r>
        <w:rPr>
          <w:spacing w:val="-1"/>
          <w:w w:val="110"/>
        </w:rPr>
        <w:t> </w:t>
      </w:r>
      <w:r>
        <w:rPr>
          <w:w w:val="110"/>
        </w:rPr>
        <w:t>minimum. Therefore, this technique minimizes the quantity of remaining energy, as seen in </w:t>
      </w:r>
      <w:hyperlink w:history="true" w:anchor="_bookmark24">
        <w:r>
          <w:rPr>
            <w:color w:val="2196D1"/>
            <w:w w:val="110"/>
          </w:rPr>
          <w:t>Fig.</w:t>
        </w:r>
        <w:r>
          <w:rPr>
            <w:color w:val="2196D1"/>
            <w:spacing w:val="-1"/>
            <w:w w:val="110"/>
          </w:rPr>
          <w:t> </w:t>
        </w:r>
        <w:r>
          <w:rPr>
            <w:color w:val="2196D1"/>
            <w:w w:val="110"/>
          </w:rPr>
          <w:t>7</w:t>
        </w:r>
      </w:hyperlink>
      <w:r>
        <w:rPr>
          <w:w w:val="110"/>
        </w:rPr>
        <w:t>.</w:t>
      </w:r>
      <w:r>
        <w:rPr>
          <w:spacing w:val="-1"/>
          <w:w w:val="110"/>
        </w:rPr>
        <w:t> </w:t>
      </w:r>
      <w:r>
        <w:rPr>
          <w:w w:val="110"/>
        </w:rPr>
        <w:t>Since</w:t>
      </w:r>
      <w:r>
        <w:rPr>
          <w:spacing w:val="-1"/>
          <w:w w:val="110"/>
        </w:rPr>
        <w:t> </w:t>
      </w:r>
      <w:r>
        <w:rPr>
          <w:w w:val="110"/>
        </w:rPr>
        <w:t>the</w:t>
      </w:r>
      <w:r>
        <w:rPr>
          <w:spacing w:val="-1"/>
          <w:w w:val="110"/>
        </w:rPr>
        <w:t> </w:t>
      </w:r>
      <w:r>
        <w:rPr>
          <w:w w:val="110"/>
        </w:rPr>
        <w:t>distance</w:t>
      </w:r>
      <w:r>
        <w:rPr>
          <w:spacing w:val="-1"/>
          <w:w w:val="110"/>
        </w:rPr>
        <w:t> </w:t>
      </w:r>
      <w:r>
        <w:rPr>
          <w:w w:val="110"/>
        </w:rPr>
        <w:t>measurement</w:t>
      </w:r>
      <w:r>
        <w:rPr>
          <w:spacing w:val="-1"/>
          <w:w w:val="110"/>
        </w:rPr>
        <w:t> </w:t>
      </w:r>
      <w:r>
        <w:rPr>
          <w:w w:val="110"/>
        </w:rPr>
        <w:t>values</w:t>
      </w:r>
      <w:r>
        <w:rPr>
          <w:spacing w:val="-1"/>
          <w:w w:val="110"/>
        </w:rPr>
        <w:t> </w:t>
      </w:r>
      <w:r>
        <w:rPr>
          <w:w w:val="110"/>
        </w:rPr>
        <w:t>are</w:t>
      </w:r>
      <w:r>
        <w:rPr>
          <w:spacing w:val="-2"/>
          <w:w w:val="110"/>
        </w:rPr>
        <w:t> </w:t>
      </w:r>
      <w:r>
        <w:rPr>
          <w:w w:val="110"/>
        </w:rPr>
        <w:t>different, the</w:t>
      </w:r>
      <w:r>
        <w:rPr>
          <w:spacing w:val="-1"/>
          <w:w w:val="110"/>
        </w:rPr>
        <w:t> </w:t>
      </w:r>
      <w:r>
        <w:rPr>
          <w:w w:val="110"/>
        </w:rPr>
        <w:t>current method</w:t>
      </w:r>
      <w:r>
        <w:rPr>
          <w:w w:val="110"/>
        </w:rPr>
        <w:t> does</w:t>
      </w:r>
      <w:r>
        <w:rPr>
          <w:w w:val="110"/>
        </w:rPr>
        <w:t> not</w:t>
      </w:r>
      <w:r>
        <w:rPr>
          <w:w w:val="110"/>
        </w:rPr>
        <w:t> use</w:t>
      </w:r>
      <w:r>
        <w:rPr>
          <w:w w:val="110"/>
        </w:rPr>
        <w:t> the</w:t>
      </w:r>
      <w:r>
        <w:rPr>
          <w:w w:val="110"/>
        </w:rPr>
        <w:t> dataset</w:t>
      </w:r>
      <w:r>
        <w:rPr>
          <w:w w:val="110"/>
        </w:rPr>
        <w:t> used</w:t>
      </w:r>
      <w:r>
        <w:rPr>
          <w:w w:val="110"/>
        </w:rPr>
        <w:t> in</w:t>
      </w:r>
      <w:r>
        <w:rPr>
          <w:w w:val="110"/>
        </w:rPr>
        <w:t> the</w:t>
      </w:r>
      <w:r>
        <w:rPr>
          <w:w w:val="110"/>
        </w:rPr>
        <w:t> comparison</w:t>
      </w:r>
      <w:r>
        <w:rPr>
          <w:w w:val="110"/>
        </w:rPr>
        <w:t> case</w:t>
      </w:r>
      <w:r>
        <w:rPr>
          <w:w w:val="110"/>
        </w:rPr>
        <w:t> for</w:t>
      </w:r>
      <w:r>
        <w:rPr>
          <w:w w:val="110"/>
        </w:rPr>
        <w:t> the proposed method.</w:t>
      </w:r>
    </w:p>
    <w:p>
      <w:pPr>
        <w:pStyle w:val="BodyText"/>
        <w:spacing w:line="273" w:lineRule="auto"/>
        <w:ind w:left="131" w:right="109" w:firstLine="239"/>
        <w:jc w:val="both"/>
      </w:pPr>
      <w:r>
        <w:rPr>
          <w:w w:val="110"/>
        </w:rPr>
        <w:t>From</w:t>
      </w:r>
      <w:r>
        <w:rPr>
          <w:w w:val="110"/>
        </w:rPr>
        <w:t> </w:t>
      </w:r>
      <w:hyperlink w:history="true" w:anchor="_bookmark24">
        <w:r>
          <w:rPr>
            <w:color w:val="2196D1"/>
            <w:w w:val="110"/>
          </w:rPr>
          <w:t>Fig.</w:t>
        </w:r>
        <w:r>
          <w:rPr>
            <w:color w:val="2196D1"/>
            <w:w w:val="110"/>
          </w:rPr>
          <w:t> 7</w:t>
        </w:r>
      </w:hyperlink>
      <w:r>
        <w:rPr>
          <w:color w:val="2196D1"/>
          <w:w w:val="110"/>
        </w:rPr>
        <w:t> </w:t>
      </w:r>
      <w:r>
        <w:rPr>
          <w:w w:val="110"/>
        </w:rPr>
        <w:t>it</w:t>
      </w:r>
      <w:r>
        <w:rPr>
          <w:w w:val="110"/>
        </w:rPr>
        <w:t> is</w:t>
      </w:r>
      <w:r>
        <w:rPr>
          <w:w w:val="110"/>
        </w:rPr>
        <w:t> perceived</w:t>
      </w:r>
      <w:r>
        <w:rPr>
          <w:w w:val="110"/>
        </w:rPr>
        <w:t> that</w:t>
      </w:r>
      <w:r>
        <w:rPr>
          <w:w w:val="110"/>
        </w:rPr>
        <w:t> distance</w:t>
      </w:r>
      <w:r>
        <w:rPr>
          <w:w w:val="110"/>
        </w:rPr>
        <w:t> measurement</w:t>
      </w:r>
      <w:r>
        <w:rPr>
          <w:w w:val="110"/>
        </w:rPr>
        <w:t> values</w:t>
      </w:r>
      <w:r>
        <w:rPr>
          <w:w w:val="110"/>
        </w:rPr>
        <w:t> are changed</w:t>
      </w:r>
      <w:r>
        <w:rPr>
          <w:w w:val="110"/>
        </w:rPr>
        <w:t> in</w:t>
      </w:r>
      <w:r>
        <w:rPr>
          <w:w w:val="110"/>
        </w:rPr>
        <w:t> step</w:t>
      </w:r>
      <w:r>
        <w:rPr>
          <w:w w:val="110"/>
        </w:rPr>
        <w:t> size</w:t>
      </w:r>
      <w:r>
        <w:rPr>
          <w:w w:val="110"/>
        </w:rPr>
        <w:t> of</w:t>
      </w:r>
      <w:r>
        <w:rPr>
          <w:w w:val="110"/>
        </w:rPr>
        <w:t> 50</w:t>
      </w:r>
      <w:r>
        <w:rPr>
          <w:w w:val="110"/>
        </w:rPr>
        <w:t> and</w:t>
      </w:r>
      <w:r>
        <w:rPr>
          <w:w w:val="110"/>
        </w:rPr>
        <w:t> clogged</w:t>
      </w:r>
      <w:r>
        <w:rPr>
          <w:w w:val="110"/>
        </w:rPr>
        <w:t> at</w:t>
      </w:r>
      <w:r>
        <w:rPr>
          <w:w w:val="110"/>
        </w:rPr>
        <w:t> 450</w:t>
      </w:r>
      <w:r>
        <w:rPr>
          <w:w w:val="110"/>
        </w:rPr>
        <w:t> m.</w:t>
      </w:r>
      <w:r>
        <w:rPr>
          <w:w w:val="110"/>
        </w:rPr>
        <w:t> For</w:t>
      </w:r>
      <w:r>
        <w:rPr>
          <w:w w:val="110"/>
        </w:rPr>
        <w:t> each</w:t>
      </w:r>
      <w:r>
        <w:rPr>
          <w:w w:val="110"/>
        </w:rPr>
        <w:t> values</w:t>
      </w:r>
      <w:r>
        <w:rPr>
          <w:w w:val="110"/>
        </w:rPr>
        <w:t> </w:t>
      </w:r>
      <w:r>
        <w:rPr>
          <w:w w:val="110"/>
        </w:rPr>
        <w:t>of distance measurement number of bits are represented as 2,4,6,8 and 10 respectively</w:t>
      </w:r>
      <w:r>
        <w:rPr>
          <w:w w:val="110"/>
        </w:rPr>
        <w:t> where</w:t>
      </w:r>
      <w:r>
        <w:rPr>
          <w:w w:val="110"/>
        </w:rPr>
        <w:t> the</w:t>
      </w:r>
      <w:r>
        <w:rPr>
          <w:w w:val="110"/>
        </w:rPr>
        <w:t> values</w:t>
      </w:r>
      <w:r>
        <w:rPr>
          <w:w w:val="110"/>
        </w:rPr>
        <w:t> are</w:t>
      </w:r>
      <w:r>
        <w:rPr>
          <w:w w:val="110"/>
        </w:rPr>
        <w:t> reproduced</w:t>
      </w:r>
      <w:r>
        <w:rPr>
          <w:w w:val="110"/>
        </w:rPr>
        <w:t> with</w:t>
      </w:r>
      <w:r>
        <w:rPr>
          <w:w w:val="110"/>
        </w:rPr>
        <w:t> common</w:t>
      </w:r>
      <w:r>
        <w:rPr>
          <w:w w:val="110"/>
        </w:rPr>
        <w:t> residual energy</w:t>
      </w:r>
      <w:r>
        <w:rPr>
          <w:w w:val="110"/>
        </w:rPr>
        <w:t> of</w:t>
      </w:r>
      <w:r>
        <w:rPr>
          <w:w w:val="110"/>
        </w:rPr>
        <w:t> 0.45.</w:t>
      </w:r>
      <w:r>
        <w:rPr>
          <w:w w:val="110"/>
        </w:rPr>
        <w:t> By</w:t>
      </w:r>
      <w:r>
        <w:rPr>
          <w:w w:val="110"/>
        </w:rPr>
        <w:t> using</w:t>
      </w:r>
      <w:r>
        <w:rPr>
          <w:w w:val="110"/>
        </w:rPr>
        <w:t> the</w:t>
      </w:r>
      <w:r>
        <w:rPr>
          <w:w w:val="110"/>
        </w:rPr>
        <w:t> aforementioned</w:t>
      </w:r>
      <w:r>
        <w:rPr>
          <w:w w:val="110"/>
        </w:rPr>
        <w:t> measurement</w:t>
      </w:r>
      <w:r>
        <w:rPr>
          <w:w w:val="110"/>
        </w:rPr>
        <w:t> values modified</w:t>
      </w:r>
      <w:r>
        <w:rPr>
          <w:spacing w:val="-8"/>
          <w:w w:val="110"/>
        </w:rPr>
        <w:t> </w:t>
      </w:r>
      <w:r>
        <w:rPr>
          <w:w w:val="110"/>
        </w:rPr>
        <w:t>energy</w:t>
      </w:r>
      <w:r>
        <w:rPr>
          <w:spacing w:val="-9"/>
          <w:w w:val="110"/>
        </w:rPr>
        <w:t> </w:t>
      </w:r>
      <w:r>
        <w:rPr>
          <w:w w:val="110"/>
        </w:rPr>
        <w:t>of</w:t>
      </w:r>
      <w:r>
        <w:rPr>
          <w:spacing w:val="-8"/>
          <w:w w:val="110"/>
        </w:rPr>
        <w:t> </w:t>
      </w:r>
      <w:r>
        <w:rPr>
          <w:w w:val="110"/>
        </w:rPr>
        <w:t>existing</w:t>
      </w:r>
      <w:r>
        <w:rPr>
          <w:spacing w:val="-9"/>
          <w:w w:val="110"/>
        </w:rPr>
        <w:t> </w:t>
      </w:r>
      <w:r>
        <w:rPr>
          <w:w w:val="110"/>
        </w:rPr>
        <w:t>and</w:t>
      </w:r>
      <w:r>
        <w:rPr>
          <w:spacing w:val="-8"/>
          <w:w w:val="110"/>
        </w:rPr>
        <w:t> </w:t>
      </w:r>
      <w:r>
        <w:rPr>
          <w:w w:val="110"/>
        </w:rPr>
        <w:t>projected</w:t>
      </w:r>
      <w:r>
        <w:rPr>
          <w:spacing w:val="-8"/>
          <w:w w:val="110"/>
        </w:rPr>
        <w:t> </w:t>
      </w:r>
      <w:r>
        <w:rPr>
          <w:w w:val="110"/>
        </w:rPr>
        <w:t>methods</w:t>
      </w:r>
      <w:r>
        <w:rPr>
          <w:spacing w:val="-8"/>
          <w:w w:val="110"/>
        </w:rPr>
        <w:t> </w:t>
      </w:r>
      <w:r>
        <w:rPr>
          <w:w w:val="110"/>
        </w:rPr>
        <w:t>are</w:t>
      </w:r>
      <w:r>
        <w:rPr>
          <w:spacing w:val="-8"/>
          <w:w w:val="110"/>
        </w:rPr>
        <w:t> </w:t>
      </w:r>
      <w:r>
        <w:rPr>
          <w:w w:val="110"/>
        </w:rPr>
        <w:t>compared</w:t>
      </w:r>
      <w:r>
        <w:rPr>
          <w:spacing w:val="-8"/>
          <w:w w:val="110"/>
        </w:rPr>
        <w:t> </w:t>
      </w:r>
      <w:r>
        <w:rPr>
          <w:w w:val="110"/>
        </w:rPr>
        <w:t>and</w:t>
      </w:r>
      <w:r>
        <w:rPr>
          <w:spacing w:val="-8"/>
          <w:w w:val="110"/>
        </w:rPr>
        <w:t> </w:t>
      </w:r>
      <w:r>
        <w:rPr>
          <w:w w:val="110"/>
        </w:rPr>
        <w:t>in this</w:t>
      </w:r>
      <w:r>
        <w:rPr>
          <w:w w:val="110"/>
        </w:rPr>
        <w:t> case</w:t>
      </w:r>
      <w:r>
        <w:rPr>
          <w:w w:val="110"/>
        </w:rPr>
        <w:t> proposed</w:t>
      </w:r>
      <w:r>
        <w:rPr>
          <w:w w:val="110"/>
        </w:rPr>
        <w:t> method</w:t>
      </w:r>
      <w:r>
        <w:rPr>
          <w:w w:val="110"/>
        </w:rPr>
        <w:t> with</w:t>
      </w:r>
      <w:r>
        <w:rPr>
          <w:w w:val="110"/>
        </w:rPr>
        <w:t> federated</w:t>
      </w:r>
      <w:r>
        <w:rPr>
          <w:w w:val="110"/>
        </w:rPr>
        <w:t> learning</w:t>
      </w:r>
      <w:r>
        <w:rPr>
          <w:w w:val="110"/>
        </w:rPr>
        <w:t> uses</w:t>
      </w:r>
      <w:r>
        <w:rPr>
          <w:w w:val="110"/>
        </w:rPr>
        <w:t> much</w:t>
      </w:r>
      <w:r>
        <w:rPr>
          <w:w w:val="110"/>
        </w:rPr>
        <w:t> lower energy</w:t>
      </w:r>
      <w:r>
        <w:rPr>
          <w:spacing w:val="-11"/>
          <w:w w:val="110"/>
        </w:rPr>
        <w:t> </w:t>
      </w:r>
      <w:r>
        <w:rPr>
          <w:w w:val="110"/>
        </w:rPr>
        <w:t>for</w:t>
      </w:r>
      <w:r>
        <w:rPr>
          <w:spacing w:val="-11"/>
          <w:w w:val="110"/>
        </w:rPr>
        <w:t> </w:t>
      </w:r>
      <w:r>
        <w:rPr>
          <w:w w:val="110"/>
        </w:rPr>
        <w:t>transmitting</w:t>
      </w:r>
      <w:r>
        <w:rPr>
          <w:spacing w:val="-10"/>
          <w:w w:val="110"/>
        </w:rPr>
        <w:t> </w:t>
      </w:r>
      <w:r>
        <w:rPr>
          <w:w w:val="110"/>
        </w:rPr>
        <w:t>high</w:t>
      </w:r>
      <w:r>
        <w:rPr>
          <w:spacing w:val="-11"/>
          <w:w w:val="110"/>
        </w:rPr>
        <w:t> </w:t>
      </w:r>
      <w:r>
        <w:rPr>
          <w:w w:val="110"/>
        </w:rPr>
        <w:t>number</w:t>
      </w:r>
      <w:r>
        <w:rPr>
          <w:spacing w:val="-10"/>
          <w:w w:val="110"/>
        </w:rPr>
        <w:t> </w:t>
      </w:r>
      <w:r>
        <w:rPr>
          <w:w w:val="110"/>
        </w:rPr>
        <w:t>of</w:t>
      </w:r>
      <w:r>
        <w:rPr>
          <w:spacing w:val="-11"/>
          <w:w w:val="110"/>
        </w:rPr>
        <w:t> </w:t>
      </w:r>
      <w:r>
        <w:rPr>
          <w:w w:val="110"/>
        </w:rPr>
        <w:t>data</w:t>
      </w:r>
      <w:r>
        <w:rPr>
          <w:spacing w:val="-11"/>
          <w:w w:val="110"/>
        </w:rPr>
        <w:t> </w:t>
      </w:r>
      <w:r>
        <w:rPr>
          <w:w w:val="110"/>
        </w:rPr>
        <w:t>transaction</w:t>
      </w:r>
      <w:r>
        <w:rPr>
          <w:spacing w:val="-11"/>
          <w:w w:val="110"/>
        </w:rPr>
        <w:t> </w:t>
      </w:r>
      <w:r>
        <w:rPr>
          <w:w w:val="110"/>
        </w:rPr>
        <w:t>blocks.</w:t>
      </w:r>
      <w:r>
        <w:rPr>
          <w:spacing w:val="-11"/>
          <w:w w:val="110"/>
        </w:rPr>
        <w:t> </w:t>
      </w:r>
      <w:r>
        <w:rPr>
          <w:w w:val="110"/>
        </w:rPr>
        <w:t>This</w:t>
      </w:r>
      <w:r>
        <w:rPr>
          <w:spacing w:val="-10"/>
          <w:w w:val="110"/>
        </w:rPr>
        <w:t> </w:t>
      </w:r>
      <w:r>
        <w:rPr>
          <w:spacing w:val="-5"/>
          <w:w w:val="110"/>
        </w:rPr>
        <w:t>can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364"/>
        <w:rPr>
          <w:sz w:val="20"/>
        </w:rPr>
      </w:pPr>
      <w:r>
        <w:rPr>
          <w:sz w:val="20"/>
        </w:rPr>
        <w:drawing>
          <wp:inline distT="0" distB="0" distL="0" distR="0">
            <wp:extent cx="5040129" cy="381609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5040129" cy="3816096"/>
                    </a:xfrm>
                    <a:prstGeom prst="rect">
                      <a:avLst/>
                    </a:prstGeom>
                  </pic:spPr>
                </pic:pic>
              </a:graphicData>
            </a:graphic>
          </wp:inline>
        </w:drawing>
      </w:r>
      <w:r>
        <w:rPr>
          <w:sz w:val="20"/>
        </w:rPr>
      </w:r>
    </w:p>
    <w:p>
      <w:pPr>
        <w:pStyle w:val="BodyText"/>
        <w:spacing w:before="4"/>
        <w:rPr>
          <w:sz w:val="15"/>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9"/>
        <w:gridCol w:w="1131"/>
        <w:gridCol w:w="1186"/>
        <w:gridCol w:w="2707"/>
      </w:tblGrid>
      <w:tr>
        <w:trPr>
          <w:trHeight w:val="367" w:hRule="atLeast"/>
        </w:trPr>
        <w:tc>
          <w:tcPr>
            <w:tcW w:w="3676" w:type="dxa"/>
            <w:gridSpan w:val="3"/>
          </w:tcPr>
          <w:p>
            <w:pPr>
              <w:pStyle w:val="TableParagraph"/>
              <w:spacing w:line="240" w:lineRule="auto" w:before="0"/>
              <w:rPr>
                <w:sz w:val="14"/>
              </w:rPr>
            </w:pPr>
          </w:p>
        </w:tc>
        <w:tc>
          <w:tcPr>
            <w:tcW w:w="2707" w:type="dxa"/>
          </w:tcPr>
          <w:p>
            <w:pPr>
              <w:pStyle w:val="TableParagraph"/>
              <w:spacing w:line="156" w:lineRule="exact" w:before="0"/>
              <w:ind w:left="394"/>
              <w:rPr>
                <w:sz w:val="14"/>
              </w:rPr>
            </w:pPr>
            <w:bookmarkStart w:name="_bookmark18" w:id="29"/>
            <w:bookmarkEnd w:id="29"/>
            <w:r>
              <w:rPr/>
            </w:r>
            <w:r>
              <w:rPr>
                <w:b/>
                <w:w w:val="110"/>
                <w:sz w:val="14"/>
              </w:rPr>
              <w:t>Fig.</w:t>
            </w:r>
            <w:r>
              <w:rPr>
                <w:b/>
                <w:spacing w:val="11"/>
                <w:w w:val="110"/>
                <w:sz w:val="14"/>
              </w:rPr>
              <w:t> </w:t>
            </w:r>
            <w:r>
              <w:rPr>
                <w:b/>
                <w:w w:val="110"/>
                <w:sz w:val="14"/>
              </w:rPr>
              <w:t>5.</w:t>
            </w:r>
            <w:r>
              <w:rPr>
                <w:b/>
                <w:spacing w:val="39"/>
                <w:w w:val="110"/>
                <w:sz w:val="14"/>
              </w:rPr>
              <w:t> </w:t>
            </w:r>
            <w:r>
              <w:rPr>
                <w:w w:val="110"/>
                <w:sz w:val="14"/>
              </w:rPr>
              <w:t>Consistency</w:t>
            </w:r>
            <w:r>
              <w:rPr>
                <w:spacing w:val="11"/>
                <w:w w:val="110"/>
                <w:sz w:val="14"/>
              </w:rPr>
              <w:t> </w:t>
            </w:r>
            <w:r>
              <w:rPr>
                <w:w w:val="110"/>
                <w:sz w:val="14"/>
              </w:rPr>
              <w:t>ratio</w:t>
            </w:r>
            <w:r>
              <w:rPr>
                <w:spacing w:val="12"/>
                <w:w w:val="110"/>
                <w:sz w:val="14"/>
              </w:rPr>
              <w:t> </w:t>
            </w:r>
            <w:r>
              <w:rPr>
                <w:w w:val="110"/>
                <w:sz w:val="14"/>
              </w:rPr>
              <w:t>of</w:t>
            </w:r>
            <w:r>
              <w:rPr>
                <w:spacing w:val="12"/>
                <w:w w:val="110"/>
                <w:sz w:val="14"/>
              </w:rPr>
              <w:t> </w:t>
            </w:r>
            <w:r>
              <w:rPr>
                <w:spacing w:val="-2"/>
                <w:w w:val="110"/>
                <w:sz w:val="14"/>
              </w:rPr>
              <w:t>blocks.</w:t>
            </w:r>
          </w:p>
        </w:tc>
      </w:tr>
      <w:tr>
        <w:trPr>
          <w:trHeight w:val="383" w:hRule="atLeast"/>
        </w:trPr>
        <w:tc>
          <w:tcPr>
            <w:tcW w:w="1359" w:type="dxa"/>
          </w:tcPr>
          <w:p>
            <w:pPr>
              <w:pStyle w:val="TableParagraph"/>
              <w:spacing w:line="240" w:lineRule="auto" w:before="42"/>
              <w:rPr>
                <w:sz w:val="14"/>
              </w:rPr>
            </w:pPr>
          </w:p>
          <w:p>
            <w:pPr>
              <w:pStyle w:val="TableParagraph"/>
              <w:spacing w:line="159" w:lineRule="exact" w:before="0"/>
              <w:ind w:left="-1"/>
              <w:rPr>
                <w:b/>
                <w:sz w:val="14"/>
              </w:rPr>
            </w:pPr>
            <w:bookmarkStart w:name="_bookmark19" w:id="30"/>
            <w:bookmarkEnd w:id="30"/>
            <w:r>
              <w:rPr/>
            </w:r>
            <w:r>
              <w:rPr>
                <w:b/>
                <w:w w:val="110"/>
                <w:sz w:val="14"/>
              </w:rPr>
              <w:t>Table</w:t>
            </w:r>
            <w:r>
              <w:rPr>
                <w:b/>
                <w:spacing w:val="1"/>
                <w:w w:val="110"/>
                <w:sz w:val="14"/>
              </w:rPr>
              <w:t> </w:t>
            </w:r>
            <w:r>
              <w:rPr>
                <w:b/>
                <w:spacing w:val="-10"/>
                <w:w w:val="110"/>
                <w:sz w:val="14"/>
              </w:rPr>
              <w:t>3</w:t>
            </w:r>
          </w:p>
        </w:tc>
        <w:tc>
          <w:tcPr>
            <w:tcW w:w="1131" w:type="dxa"/>
          </w:tcPr>
          <w:p>
            <w:pPr>
              <w:pStyle w:val="TableParagraph"/>
              <w:spacing w:line="240" w:lineRule="auto" w:before="0"/>
              <w:rPr>
                <w:sz w:val="14"/>
              </w:rPr>
            </w:pPr>
          </w:p>
        </w:tc>
        <w:tc>
          <w:tcPr>
            <w:tcW w:w="1186" w:type="dxa"/>
          </w:tcPr>
          <w:p>
            <w:pPr>
              <w:pStyle w:val="TableParagraph"/>
              <w:spacing w:line="240" w:lineRule="auto" w:before="0"/>
              <w:rPr>
                <w:sz w:val="14"/>
              </w:rPr>
            </w:pPr>
          </w:p>
        </w:tc>
        <w:tc>
          <w:tcPr>
            <w:tcW w:w="2707" w:type="dxa"/>
          </w:tcPr>
          <w:p>
            <w:pPr>
              <w:pStyle w:val="TableParagraph"/>
              <w:spacing w:line="240" w:lineRule="auto" w:before="0"/>
              <w:rPr>
                <w:sz w:val="14"/>
              </w:rPr>
            </w:pPr>
          </w:p>
        </w:tc>
      </w:tr>
      <w:tr>
        <w:trPr>
          <w:trHeight w:val="221" w:hRule="atLeast"/>
        </w:trPr>
        <w:tc>
          <w:tcPr>
            <w:tcW w:w="1359" w:type="dxa"/>
            <w:tcBorders>
              <w:bottom w:val="single" w:sz="4" w:space="0" w:color="000000"/>
            </w:tcBorders>
          </w:tcPr>
          <w:p>
            <w:pPr>
              <w:pStyle w:val="TableParagraph"/>
              <w:spacing w:line="240" w:lineRule="auto" w:before="11"/>
              <w:ind w:left="-1"/>
              <w:rPr>
                <w:sz w:val="14"/>
              </w:rPr>
            </w:pPr>
            <w:r>
              <w:rPr>
                <w:w w:val="105"/>
                <w:sz w:val="14"/>
              </w:rPr>
              <w:t>Block</w:t>
            </w:r>
            <w:r>
              <w:rPr>
                <w:spacing w:val="1"/>
                <w:w w:val="110"/>
                <w:sz w:val="14"/>
              </w:rPr>
              <w:t> </w:t>
            </w:r>
            <w:r>
              <w:rPr>
                <w:spacing w:val="-2"/>
                <w:w w:val="110"/>
                <w:sz w:val="14"/>
              </w:rPr>
              <w:t>consistency.</w:t>
            </w:r>
          </w:p>
        </w:tc>
        <w:tc>
          <w:tcPr>
            <w:tcW w:w="1131" w:type="dxa"/>
            <w:tcBorders>
              <w:bottom w:val="single" w:sz="4" w:space="0" w:color="000000"/>
            </w:tcBorders>
          </w:tcPr>
          <w:p>
            <w:pPr>
              <w:pStyle w:val="TableParagraph"/>
              <w:spacing w:line="240" w:lineRule="auto" w:before="0"/>
              <w:rPr>
                <w:sz w:val="14"/>
              </w:rPr>
            </w:pPr>
          </w:p>
        </w:tc>
        <w:tc>
          <w:tcPr>
            <w:tcW w:w="1186" w:type="dxa"/>
            <w:tcBorders>
              <w:bottom w:val="single" w:sz="4" w:space="0" w:color="000000"/>
            </w:tcBorders>
          </w:tcPr>
          <w:p>
            <w:pPr>
              <w:pStyle w:val="TableParagraph"/>
              <w:spacing w:line="240" w:lineRule="auto" w:before="0"/>
              <w:rPr>
                <w:sz w:val="14"/>
              </w:rPr>
            </w:pPr>
          </w:p>
        </w:tc>
        <w:tc>
          <w:tcPr>
            <w:tcW w:w="2707" w:type="dxa"/>
            <w:tcBorders>
              <w:bottom w:val="single" w:sz="4" w:space="0" w:color="000000"/>
            </w:tcBorders>
          </w:tcPr>
          <w:p>
            <w:pPr>
              <w:pStyle w:val="TableParagraph"/>
              <w:spacing w:line="240" w:lineRule="auto" w:before="0"/>
              <w:rPr>
                <w:sz w:val="14"/>
              </w:rPr>
            </w:pPr>
          </w:p>
        </w:tc>
      </w:tr>
      <w:tr>
        <w:trPr>
          <w:trHeight w:val="217" w:hRule="atLeast"/>
        </w:trPr>
        <w:tc>
          <w:tcPr>
            <w:tcW w:w="1359" w:type="dxa"/>
            <w:tcBorders>
              <w:top w:val="single" w:sz="4" w:space="0" w:color="000000"/>
            </w:tcBorders>
          </w:tcPr>
          <w:p>
            <w:pPr>
              <w:pStyle w:val="TableParagraph"/>
              <w:spacing w:before="61"/>
              <w:ind w:left="119"/>
              <w:rPr>
                <w:sz w:val="12"/>
              </w:rPr>
            </w:pPr>
            <w:r>
              <w:rPr>
                <w:w w:val="115"/>
                <w:sz w:val="12"/>
              </w:rPr>
              <w:t>Number</w:t>
            </w:r>
            <w:r>
              <w:rPr>
                <w:spacing w:val="3"/>
                <w:w w:val="115"/>
                <w:sz w:val="12"/>
              </w:rPr>
              <w:t> </w:t>
            </w:r>
            <w:r>
              <w:rPr>
                <w:spacing w:val="-5"/>
                <w:w w:val="115"/>
                <w:sz w:val="12"/>
              </w:rPr>
              <w:t>of</w:t>
            </w:r>
          </w:p>
        </w:tc>
        <w:tc>
          <w:tcPr>
            <w:tcW w:w="1131" w:type="dxa"/>
            <w:tcBorders>
              <w:top w:val="single" w:sz="4" w:space="0" w:color="000000"/>
            </w:tcBorders>
          </w:tcPr>
          <w:p>
            <w:pPr>
              <w:pStyle w:val="TableParagraph"/>
              <w:spacing w:before="61"/>
              <w:ind w:left="197"/>
              <w:rPr>
                <w:sz w:val="12"/>
              </w:rPr>
            </w:pPr>
            <w:r>
              <w:rPr>
                <w:w w:val="115"/>
                <w:sz w:val="12"/>
              </w:rPr>
              <w:t>Number</w:t>
            </w:r>
            <w:r>
              <w:rPr>
                <w:spacing w:val="3"/>
                <w:w w:val="115"/>
                <w:sz w:val="12"/>
              </w:rPr>
              <w:t> </w:t>
            </w:r>
            <w:r>
              <w:rPr>
                <w:spacing w:val="-5"/>
                <w:w w:val="115"/>
                <w:sz w:val="12"/>
              </w:rPr>
              <w:t>of</w:t>
            </w:r>
          </w:p>
        </w:tc>
        <w:tc>
          <w:tcPr>
            <w:tcW w:w="1186" w:type="dxa"/>
            <w:tcBorders>
              <w:top w:val="single" w:sz="4" w:space="0" w:color="000000"/>
            </w:tcBorders>
          </w:tcPr>
          <w:p>
            <w:pPr>
              <w:pStyle w:val="TableParagraph"/>
              <w:spacing w:before="61"/>
              <w:ind w:left="303"/>
              <w:rPr>
                <w:sz w:val="12"/>
              </w:rPr>
            </w:pPr>
            <w:r>
              <w:rPr>
                <w:spacing w:val="-2"/>
                <w:w w:val="115"/>
                <w:sz w:val="12"/>
              </w:rPr>
              <w:t>Consistency</w:t>
            </w:r>
          </w:p>
        </w:tc>
        <w:tc>
          <w:tcPr>
            <w:tcW w:w="2707" w:type="dxa"/>
            <w:tcBorders>
              <w:top w:val="single" w:sz="4" w:space="0" w:color="000000"/>
            </w:tcBorders>
          </w:tcPr>
          <w:p>
            <w:pPr>
              <w:pStyle w:val="TableParagraph"/>
              <w:spacing w:before="61"/>
              <w:ind w:left="212"/>
              <w:rPr>
                <w:sz w:val="12"/>
              </w:rPr>
            </w:pPr>
            <w:r>
              <w:rPr>
                <w:w w:val="110"/>
                <w:sz w:val="12"/>
              </w:rPr>
              <w:t>Consistency</w:t>
            </w:r>
            <w:r>
              <w:rPr>
                <w:spacing w:val="21"/>
                <w:w w:val="110"/>
                <w:sz w:val="12"/>
              </w:rPr>
              <w:t> </w:t>
            </w:r>
            <w:r>
              <w:rPr>
                <w:spacing w:val="-2"/>
                <w:w w:val="110"/>
                <w:sz w:val="12"/>
              </w:rPr>
              <w:t>ratio</w:t>
            </w:r>
          </w:p>
        </w:tc>
      </w:tr>
      <w:tr>
        <w:trPr>
          <w:trHeight w:val="171" w:hRule="atLeast"/>
        </w:trPr>
        <w:tc>
          <w:tcPr>
            <w:tcW w:w="1359" w:type="dxa"/>
          </w:tcPr>
          <w:p>
            <w:pPr>
              <w:pStyle w:val="TableParagraph"/>
              <w:spacing w:line="137" w:lineRule="exact"/>
              <w:ind w:left="119"/>
              <w:rPr>
                <w:sz w:val="12"/>
              </w:rPr>
            </w:pPr>
            <w:r>
              <w:rPr>
                <w:spacing w:val="-2"/>
                <w:w w:val="115"/>
                <w:sz w:val="12"/>
              </w:rPr>
              <w:t>unsymmetrical</w:t>
            </w:r>
          </w:p>
        </w:tc>
        <w:tc>
          <w:tcPr>
            <w:tcW w:w="1131" w:type="dxa"/>
          </w:tcPr>
          <w:p>
            <w:pPr>
              <w:pStyle w:val="TableParagraph"/>
              <w:spacing w:line="137" w:lineRule="exact"/>
              <w:ind w:left="197"/>
              <w:rPr>
                <w:sz w:val="12"/>
              </w:rPr>
            </w:pPr>
            <w:r>
              <w:rPr>
                <w:spacing w:val="-2"/>
                <w:w w:val="120"/>
                <w:sz w:val="12"/>
              </w:rPr>
              <w:t>transaction</w:t>
            </w:r>
          </w:p>
        </w:tc>
        <w:tc>
          <w:tcPr>
            <w:tcW w:w="1186" w:type="dxa"/>
          </w:tcPr>
          <w:p>
            <w:pPr>
              <w:pStyle w:val="TableParagraph"/>
              <w:spacing w:line="137" w:lineRule="exact"/>
              <w:ind w:left="303"/>
              <w:rPr>
                <w:sz w:val="12"/>
              </w:rPr>
            </w:pPr>
            <w:r>
              <w:rPr>
                <w:w w:val="120"/>
                <w:sz w:val="12"/>
              </w:rPr>
              <w:t>ratio</w:t>
            </w:r>
            <w:r>
              <w:rPr>
                <w:w w:val="125"/>
                <w:sz w:val="12"/>
              </w:rPr>
              <w:t> </w:t>
            </w:r>
            <w:hyperlink w:history="true" w:anchor="_bookmark35">
              <w:r>
                <w:rPr>
                  <w:color w:val="2196D1"/>
                  <w:spacing w:val="-5"/>
                  <w:w w:val="125"/>
                  <w:sz w:val="12"/>
                </w:rPr>
                <w:t>[5]</w:t>
              </w:r>
            </w:hyperlink>
          </w:p>
        </w:tc>
        <w:tc>
          <w:tcPr>
            <w:tcW w:w="2707" w:type="dxa"/>
          </w:tcPr>
          <w:p>
            <w:pPr>
              <w:pStyle w:val="TableParagraph"/>
              <w:spacing w:line="137" w:lineRule="exact"/>
              <w:ind w:left="212"/>
              <w:rPr>
                <w:sz w:val="12"/>
              </w:rPr>
            </w:pPr>
            <w:r>
              <w:rPr>
                <w:spacing w:val="-2"/>
                <w:w w:val="115"/>
                <w:sz w:val="12"/>
              </w:rPr>
              <w:t>(Proposed)</w:t>
            </w:r>
          </w:p>
        </w:tc>
      </w:tr>
      <w:tr>
        <w:trPr>
          <w:trHeight w:val="206" w:hRule="atLeast"/>
        </w:trPr>
        <w:tc>
          <w:tcPr>
            <w:tcW w:w="1359" w:type="dxa"/>
            <w:tcBorders>
              <w:bottom w:val="single" w:sz="4" w:space="0" w:color="000000"/>
            </w:tcBorders>
          </w:tcPr>
          <w:p>
            <w:pPr>
              <w:pStyle w:val="TableParagraph"/>
              <w:spacing w:line="240" w:lineRule="auto"/>
              <w:ind w:left="119"/>
              <w:rPr>
                <w:sz w:val="12"/>
              </w:rPr>
            </w:pPr>
            <w:r>
              <w:rPr>
                <w:spacing w:val="-2"/>
                <w:w w:val="115"/>
                <w:sz w:val="12"/>
              </w:rPr>
              <w:t>blocks</w:t>
            </w:r>
          </w:p>
        </w:tc>
        <w:tc>
          <w:tcPr>
            <w:tcW w:w="1131" w:type="dxa"/>
            <w:tcBorders>
              <w:bottom w:val="single" w:sz="4" w:space="0" w:color="000000"/>
            </w:tcBorders>
          </w:tcPr>
          <w:p>
            <w:pPr>
              <w:pStyle w:val="TableParagraph"/>
              <w:spacing w:line="240" w:lineRule="auto"/>
              <w:ind w:left="197"/>
              <w:rPr>
                <w:sz w:val="12"/>
              </w:rPr>
            </w:pPr>
            <w:r>
              <w:rPr>
                <w:spacing w:val="-2"/>
                <w:w w:val="115"/>
                <w:sz w:val="12"/>
              </w:rPr>
              <w:t>factors</w:t>
            </w:r>
          </w:p>
        </w:tc>
        <w:tc>
          <w:tcPr>
            <w:tcW w:w="1186" w:type="dxa"/>
            <w:tcBorders>
              <w:bottom w:val="single" w:sz="4" w:space="0" w:color="000000"/>
            </w:tcBorders>
          </w:tcPr>
          <w:p>
            <w:pPr>
              <w:pStyle w:val="TableParagraph"/>
              <w:spacing w:line="240" w:lineRule="auto" w:before="0"/>
              <w:rPr>
                <w:sz w:val="14"/>
              </w:rPr>
            </w:pPr>
          </w:p>
        </w:tc>
        <w:tc>
          <w:tcPr>
            <w:tcW w:w="2707" w:type="dxa"/>
            <w:tcBorders>
              <w:bottom w:val="single" w:sz="4" w:space="0" w:color="000000"/>
            </w:tcBorders>
          </w:tcPr>
          <w:p>
            <w:pPr>
              <w:pStyle w:val="TableParagraph"/>
              <w:spacing w:line="240" w:lineRule="auto" w:before="0"/>
              <w:rPr>
                <w:sz w:val="14"/>
              </w:rPr>
            </w:pPr>
          </w:p>
        </w:tc>
      </w:tr>
      <w:tr>
        <w:trPr>
          <w:trHeight w:val="217" w:hRule="atLeast"/>
        </w:trPr>
        <w:tc>
          <w:tcPr>
            <w:tcW w:w="1359" w:type="dxa"/>
            <w:tcBorders>
              <w:top w:val="single" w:sz="4" w:space="0" w:color="000000"/>
            </w:tcBorders>
          </w:tcPr>
          <w:p>
            <w:pPr>
              <w:pStyle w:val="TableParagraph"/>
              <w:spacing w:line="137" w:lineRule="exact" w:before="60"/>
              <w:ind w:left="119"/>
              <w:rPr>
                <w:sz w:val="12"/>
              </w:rPr>
            </w:pPr>
            <w:r>
              <w:rPr>
                <w:spacing w:val="-10"/>
                <w:w w:val="120"/>
                <w:sz w:val="12"/>
              </w:rPr>
              <w:t>3</w:t>
            </w:r>
          </w:p>
        </w:tc>
        <w:tc>
          <w:tcPr>
            <w:tcW w:w="1131" w:type="dxa"/>
            <w:tcBorders>
              <w:top w:val="single" w:sz="4" w:space="0" w:color="000000"/>
            </w:tcBorders>
          </w:tcPr>
          <w:p>
            <w:pPr>
              <w:pStyle w:val="TableParagraph"/>
              <w:spacing w:line="137" w:lineRule="exact" w:before="60"/>
              <w:ind w:left="197"/>
              <w:rPr>
                <w:sz w:val="12"/>
              </w:rPr>
            </w:pPr>
            <w:r>
              <w:rPr>
                <w:spacing w:val="-5"/>
                <w:w w:val="120"/>
                <w:sz w:val="12"/>
              </w:rPr>
              <w:t>50</w:t>
            </w:r>
          </w:p>
        </w:tc>
        <w:tc>
          <w:tcPr>
            <w:tcW w:w="1186" w:type="dxa"/>
            <w:tcBorders>
              <w:top w:val="single" w:sz="4" w:space="0" w:color="000000"/>
            </w:tcBorders>
          </w:tcPr>
          <w:p>
            <w:pPr>
              <w:pStyle w:val="TableParagraph"/>
              <w:spacing w:line="137" w:lineRule="exact" w:before="60"/>
              <w:ind w:left="303"/>
              <w:rPr>
                <w:sz w:val="12"/>
              </w:rPr>
            </w:pPr>
            <w:r>
              <w:rPr>
                <w:spacing w:val="-5"/>
                <w:w w:val="120"/>
                <w:sz w:val="12"/>
              </w:rPr>
              <w:t>56</w:t>
            </w:r>
          </w:p>
        </w:tc>
        <w:tc>
          <w:tcPr>
            <w:tcW w:w="2707" w:type="dxa"/>
            <w:tcBorders>
              <w:top w:val="single" w:sz="4" w:space="0" w:color="000000"/>
            </w:tcBorders>
          </w:tcPr>
          <w:p>
            <w:pPr>
              <w:pStyle w:val="TableParagraph"/>
              <w:spacing w:line="137" w:lineRule="exact" w:before="60"/>
              <w:ind w:left="212"/>
              <w:rPr>
                <w:sz w:val="12"/>
              </w:rPr>
            </w:pPr>
            <w:r>
              <w:rPr>
                <w:spacing w:val="-5"/>
                <w:w w:val="120"/>
                <w:sz w:val="12"/>
              </w:rPr>
              <w:t>62</w:t>
            </w:r>
          </w:p>
        </w:tc>
      </w:tr>
      <w:tr>
        <w:trPr>
          <w:trHeight w:val="171" w:hRule="atLeast"/>
        </w:trPr>
        <w:tc>
          <w:tcPr>
            <w:tcW w:w="1359" w:type="dxa"/>
          </w:tcPr>
          <w:p>
            <w:pPr>
              <w:pStyle w:val="TableParagraph"/>
              <w:ind w:left="119"/>
              <w:rPr>
                <w:sz w:val="12"/>
              </w:rPr>
            </w:pPr>
            <w:r>
              <w:rPr>
                <w:spacing w:val="-10"/>
                <w:w w:val="120"/>
                <w:sz w:val="12"/>
              </w:rPr>
              <w:t>6</w:t>
            </w:r>
          </w:p>
        </w:tc>
        <w:tc>
          <w:tcPr>
            <w:tcW w:w="1131" w:type="dxa"/>
          </w:tcPr>
          <w:p>
            <w:pPr>
              <w:pStyle w:val="TableParagraph"/>
              <w:ind w:left="197"/>
              <w:rPr>
                <w:sz w:val="12"/>
              </w:rPr>
            </w:pPr>
            <w:r>
              <w:rPr>
                <w:spacing w:val="-5"/>
                <w:w w:val="120"/>
                <w:sz w:val="12"/>
              </w:rPr>
              <w:t>100</w:t>
            </w:r>
          </w:p>
        </w:tc>
        <w:tc>
          <w:tcPr>
            <w:tcW w:w="1186" w:type="dxa"/>
          </w:tcPr>
          <w:p>
            <w:pPr>
              <w:pStyle w:val="TableParagraph"/>
              <w:ind w:left="303"/>
              <w:rPr>
                <w:sz w:val="12"/>
              </w:rPr>
            </w:pPr>
            <w:r>
              <w:rPr>
                <w:spacing w:val="-5"/>
                <w:w w:val="120"/>
                <w:sz w:val="12"/>
              </w:rPr>
              <w:t>59</w:t>
            </w:r>
          </w:p>
        </w:tc>
        <w:tc>
          <w:tcPr>
            <w:tcW w:w="2707" w:type="dxa"/>
          </w:tcPr>
          <w:p>
            <w:pPr>
              <w:pStyle w:val="TableParagraph"/>
              <w:ind w:left="212"/>
              <w:rPr>
                <w:sz w:val="12"/>
              </w:rPr>
            </w:pPr>
            <w:r>
              <w:rPr>
                <w:spacing w:val="-5"/>
                <w:w w:val="120"/>
                <w:sz w:val="12"/>
              </w:rPr>
              <w:t>68</w:t>
            </w:r>
          </w:p>
        </w:tc>
      </w:tr>
      <w:tr>
        <w:trPr>
          <w:trHeight w:val="171" w:hRule="atLeast"/>
        </w:trPr>
        <w:tc>
          <w:tcPr>
            <w:tcW w:w="1359" w:type="dxa"/>
          </w:tcPr>
          <w:p>
            <w:pPr>
              <w:pStyle w:val="TableParagraph"/>
              <w:ind w:left="119"/>
              <w:rPr>
                <w:sz w:val="12"/>
              </w:rPr>
            </w:pPr>
            <w:r>
              <w:rPr>
                <w:spacing w:val="-10"/>
                <w:w w:val="120"/>
                <w:sz w:val="12"/>
              </w:rPr>
              <w:t>9</w:t>
            </w:r>
          </w:p>
        </w:tc>
        <w:tc>
          <w:tcPr>
            <w:tcW w:w="1131" w:type="dxa"/>
          </w:tcPr>
          <w:p>
            <w:pPr>
              <w:pStyle w:val="TableParagraph"/>
              <w:ind w:left="197"/>
              <w:rPr>
                <w:sz w:val="12"/>
              </w:rPr>
            </w:pPr>
            <w:r>
              <w:rPr>
                <w:spacing w:val="-5"/>
                <w:w w:val="120"/>
                <w:sz w:val="12"/>
              </w:rPr>
              <w:t>150</w:t>
            </w:r>
          </w:p>
        </w:tc>
        <w:tc>
          <w:tcPr>
            <w:tcW w:w="1186" w:type="dxa"/>
          </w:tcPr>
          <w:p>
            <w:pPr>
              <w:pStyle w:val="TableParagraph"/>
              <w:ind w:left="303"/>
              <w:rPr>
                <w:sz w:val="12"/>
              </w:rPr>
            </w:pPr>
            <w:r>
              <w:rPr>
                <w:spacing w:val="-5"/>
                <w:w w:val="120"/>
                <w:sz w:val="12"/>
              </w:rPr>
              <w:t>60</w:t>
            </w:r>
          </w:p>
        </w:tc>
        <w:tc>
          <w:tcPr>
            <w:tcW w:w="2707" w:type="dxa"/>
          </w:tcPr>
          <w:p>
            <w:pPr>
              <w:pStyle w:val="TableParagraph"/>
              <w:ind w:left="212"/>
              <w:rPr>
                <w:sz w:val="12"/>
              </w:rPr>
            </w:pPr>
            <w:r>
              <w:rPr>
                <w:spacing w:val="-5"/>
                <w:w w:val="120"/>
                <w:sz w:val="12"/>
              </w:rPr>
              <w:t>71</w:t>
            </w:r>
          </w:p>
        </w:tc>
      </w:tr>
      <w:tr>
        <w:trPr>
          <w:trHeight w:val="171" w:hRule="atLeast"/>
        </w:trPr>
        <w:tc>
          <w:tcPr>
            <w:tcW w:w="1359" w:type="dxa"/>
          </w:tcPr>
          <w:p>
            <w:pPr>
              <w:pStyle w:val="TableParagraph"/>
              <w:ind w:left="119"/>
              <w:rPr>
                <w:sz w:val="12"/>
              </w:rPr>
            </w:pPr>
            <w:r>
              <w:rPr>
                <w:spacing w:val="-5"/>
                <w:w w:val="120"/>
                <w:sz w:val="12"/>
              </w:rPr>
              <w:t>12</w:t>
            </w:r>
          </w:p>
        </w:tc>
        <w:tc>
          <w:tcPr>
            <w:tcW w:w="1131" w:type="dxa"/>
          </w:tcPr>
          <w:p>
            <w:pPr>
              <w:pStyle w:val="TableParagraph"/>
              <w:ind w:left="197"/>
              <w:rPr>
                <w:sz w:val="12"/>
              </w:rPr>
            </w:pPr>
            <w:r>
              <w:rPr>
                <w:spacing w:val="-5"/>
                <w:w w:val="120"/>
                <w:sz w:val="12"/>
              </w:rPr>
              <w:t>200</w:t>
            </w:r>
          </w:p>
        </w:tc>
        <w:tc>
          <w:tcPr>
            <w:tcW w:w="1186" w:type="dxa"/>
          </w:tcPr>
          <w:p>
            <w:pPr>
              <w:pStyle w:val="TableParagraph"/>
              <w:ind w:left="303"/>
              <w:rPr>
                <w:sz w:val="12"/>
              </w:rPr>
            </w:pPr>
            <w:r>
              <w:rPr>
                <w:spacing w:val="-5"/>
                <w:w w:val="120"/>
                <w:sz w:val="12"/>
              </w:rPr>
              <w:t>63</w:t>
            </w:r>
          </w:p>
        </w:tc>
        <w:tc>
          <w:tcPr>
            <w:tcW w:w="2707" w:type="dxa"/>
          </w:tcPr>
          <w:p>
            <w:pPr>
              <w:pStyle w:val="TableParagraph"/>
              <w:ind w:left="212"/>
              <w:rPr>
                <w:sz w:val="12"/>
              </w:rPr>
            </w:pPr>
            <w:r>
              <w:rPr>
                <w:spacing w:val="-5"/>
                <w:w w:val="120"/>
                <w:sz w:val="12"/>
              </w:rPr>
              <w:t>79</w:t>
            </w:r>
          </w:p>
        </w:tc>
      </w:tr>
      <w:tr>
        <w:trPr>
          <w:trHeight w:val="206" w:hRule="atLeast"/>
        </w:trPr>
        <w:tc>
          <w:tcPr>
            <w:tcW w:w="1359" w:type="dxa"/>
            <w:tcBorders>
              <w:bottom w:val="single" w:sz="4" w:space="0" w:color="000000"/>
            </w:tcBorders>
          </w:tcPr>
          <w:p>
            <w:pPr>
              <w:pStyle w:val="TableParagraph"/>
              <w:spacing w:line="240" w:lineRule="auto"/>
              <w:ind w:left="119"/>
              <w:rPr>
                <w:sz w:val="12"/>
              </w:rPr>
            </w:pPr>
            <w:r>
              <w:rPr>
                <w:spacing w:val="-5"/>
                <w:w w:val="120"/>
                <w:sz w:val="12"/>
              </w:rPr>
              <w:t>15</w:t>
            </w:r>
          </w:p>
        </w:tc>
        <w:tc>
          <w:tcPr>
            <w:tcW w:w="1131" w:type="dxa"/>
            <w:tcBorders>
              <w:bottom w:val="single" w:sz="4" w:space="0" w:color="000000"/>
            </w:tcBorders>
          </w:tcPr>
          <w:p>
            <w:pPr>
              <w:pStyle w:val="TableParagraph"/>
              <w:spacing w:line="240" w:lineRule="auto"/>
              <w:ind w:left="197"/>
              <w:rPr>
                <w:sz w:val="12"/>
              </w:rPr>
            </w:pPr>
            <w:r>
              <w:rPr>
                <w:spacing w:val="-5"/>
                <w:w w:val="120"/>
                <w:sz w:val="12"/>
              </w:rPr>
              <w:t>250</w:t>
            </w:r>
          </w:p>
        </w:tc>
        <w:tc>
          <w:tcPr>
            <w:tcW w:w="1186" w:type="dxa"/>
            <w:tcBorders>
              <w:bottom w:val="single" w:sz="4" w:space="0" w:color="000000"/>
            </w:tcBorders>
          </w:tcPr>
          <w:p>
            <w:pPr>
              <w:pStyle w:val="TableParagraph"/>
              <w:spacing w:line="240" w:lineRule="auto"/>
              <w:ind w:left="303"/>
              <w:rPr>
                <w:sz w:val="12"/>
              </w:rPr>
            </w:pPr>
            <w:r>
              <w:rPr>
                <w:spacing w:val="-5"/>
                <w:w w:val="120"/>
                <w:sz w:val="12"/>
              </w:rPr>
              <w:t>65</w:t>
            </w:r>
          </w:p>
        </w:tc>
        <w:tc>
          <w:tcPr>
            <w:tcW w:w="2707" w:type="dxa"/>
            <w:tcBorders>
              <w:bottom w:val="single" w:sz="4" w:space="0" w:color="000000"/>
            </w:tcBorders>
          </w:tcPr>
          <w:p>
            <w:pPr>
              <w:pStyle w:val="TableParagraph"/>
              <w:spacing w:line="240" w:lineRule="auto"/>
              <w:ind w:left="212"/>
              <w:rPr>
                <w:sz w:val="12"/>
              </w:rPr>
            </w:pPr>
            <w:r>
              <w:rPr>
                <w:spacing w:val="-5"/>
                <w:w w:val="120"/>
                <w:sz w:val="12"/>
              </w:rPr>
              <w:t>83</w:t>
            </w:r>
          </w:p>
        </w:tc>
      </w:tr>
    </w:tbl>
    <w:p>
      <w:pPr>
        <w:pStyle w:val="BodyText"/>
        <w:spacing w:before="9"/>
        <w:rPr>
          <w:sz w:val="18"/>
        </w:rPr>
      </w:pPr>
    </w:p>
    <w:p>
      <w:pPr>
        <w:spacing w:after="0"/>
        <w:rPr>
          <w:sz w:val="18"/>
        </w:rPr>
        <w:sectPr>
          <w:pgSz w:w="11910" w:h="15880"/>
          <w:pgMar w:header="655" w:footer="544" w:top="840" w:bottom="740" w:left="620" w:right="640"/>
        </w:sectPr>
      </w:pPr>
    </w:p>
    <w:p>
      <w:pPr>
        <w:pStyle w:val="BodyText"/>
        <w:spacing w:line="235" w:lineRule="auto" w:before="94"/>
        <w:ind w:left="131" w:right="38"/>
        <w:jc w:val="both"/>
      </w:pPr>
      <w:r>
        <w:rPr>
          <w:w w:val="110"/>
        </w:rPr>
        <w:t>be</w:t>
      </w:r>
      <w:r>
        <w:rPr>
          <w:spacing w:val="-1"/>
          <w:w w:val="110"/>
        </w:rPr>
        <w:t> </w:t>
      </w:r>
      <w:r>
        <w:rPr>
          <w:w w:val="110"/>
        </w:rPr>
        <w:t>verified</w:t>
      </w:r>
      <w:r>
        <w:rPr>
          <w:spacing w:val="-3"/>
          <w:w w:val="110"/>
        </w:rPr>
        <w:t> </w:t>
      </w:r>
      <w:r>
        <w:rPr>
          <w:w w:val="110"/>
        </w:rPr>
        <w:t>with</w:t>
      </w:r>
      <w:r>
        <w:rPr>
          <w:spacing w:val="-1"/>
          <w:w w:val="110"/>
        </w:rPr>
        <w:t> </w:t>
      </w:r>
      <w:r>
        <w:rPr>
          <w:w w:val="110"/>
        </w:rPr>
        <w:t>250</w:t>
      </w:r>
      <w:r>
        <w:rPr>
          <w:spacing w:val="-3"/>
          <w:w w:val="110"/>
        </w:rPr>
        <w:t> </w:t>
      </w:r>
      <w:r>
        <w:rPr>
          <w:w w:val="110"/>
        </w:rPr>
        <w:t>m</w:t>
      </w:r>
      <w:r>
        <w:rPr>
          <w:spacing w:val="-2"/>
          <w:w w:val="110"/>
        </w:rPr>
        <w:t> </w:t>
      </w:r>
      <w:r>
        <w:rPr>
          <w:w w:val="110"/>
        </w:rPr>
        <w:t>of</w:t>
      </w:r>
      <w:r>
        <w:rPr>
          <w:spacing w:val="-3"/>
          <w:w w:val="110"/>
        </w:rPr>
        <w:t> </w:t>
      </w:r>
      <w:r>
        <w:rPr>
          <w:w w:val="110"/>
        </w:rPr>
        <w:t>distance</w:t>
      </w:r>
      <w:r>
        <w:rPr>
          <w:spacing w:val="-2"/>
          <w:w w:val="110"/>
        </w:rPr>
        <w:t> </w:t>
      </w:r>
      <w:r>
        <w:rPr>
          <w:w w:val="110"/>
        </w:rPr>
        <w:t>with</w:t>
      </w:r>
      <w:r>
        <w:rPr>
          <w:spacing w:val="-3"/>
          <w:w w:val="110"/>
        </w:rPr>
        <w:t> </w:t>
      </w:r>
      <w:r>
        <w:rPr>
          <w:w w:val="110"/>
        </w:rPr>
        <w:t>6</w:t>
      </w:r>
      <w:r>
        <w:rPr>
          <w:spacing w:val="-3"/>
          <w:w w:val="110"/>
        </w:rPr>
        <w:t> </w:t>
      </w:r>
      <w:r>
        <w:rPr>
          <w:w w:val="110"/>
        </w:rPr>
        <w:t>different</w:t>
      </w:r>
      <w:r>
        <w:rPr>
          <w:spacing w:val="-2"/>
          <w:w w:val="110"/>
        </w:rPr>
        <w:t> </w:t>
      </w:r>
      <w:r>
        <w:rPr>
          <w:w w:val="110"/>
        </w:rPr>
        <w:t>bit</w:t>
      </w:r>
      <w:r>
        <w:rPr>
          <w:spacing w:val="-2"/>
          <w:w w:val="110"/>
        </w:rPr>
        <w:t> </w:t>
      </w:r>
      <w:r>
        <w:rPr>
          <w:w w:val="110"/>
        </w:rPr>
        <w:t>values</w:t>
      </w:r>
      <w:r>
        <w:rPr>
          <w:spacing w:val="-2"/>
          <w:w w:val="110"/>
        </w:rPr>
        <w:t> </w:t>
      </w:r>
      <w:r>
        <w:rPr>
          <w:w w:val="110"/>
        </w:rPr>
        <w:t>where</w:t>
      </w:r>
      <w:r>
        <w:rPr>
          <w:spacing w:val="-3"/>
          <w:w w:val="110"/>
        </w:rPr>
        <w:t> </w:t>
      </w:r>
      <w:r>
        <w:rPr>
          <w:w w:val="110"/>
        </w:rPr>
        <w:t>the modified</w:t>
      </w:r>
      <w:r>
        <w:rPr>
          <w:spacing w:val="-6"/>
          <w:w w:val="110"/>
        </w:rPr>
        <w:t> </w:t>
      </w:r>
      <w:r>
        <w:rPr>
          <w:w w:val="110"/>
        </w:rPr>
        <w:t>energy</w:t>
      </w:r>
      <w:r>
        <w:rPr>
          <w:spacing w:val="-5"/>
          <w:w w:val="110"/>
        </w:rPr>
        <w:t> </w:t>
      </w:r>
      <w:r>
        <w:rPr>
          <w:w w:val="110"/>
        </w:rPr>
        <w:t>in</w:t>
      </w:r>
      <w:r>
        <w:rPr>
          <w:spacing w:val="-6"/>
          <w:w w:val="110"/>
        </w:rPr>
        <w:t> </w:t>
      </w:r>
      <w:r>
        <w:rPr>
          <w:w w:val="110"/>
        </w:rPr>
        <w:t>this</w:t>
      </w:r>
      <w:r>
        <w:rPr>
          <w:spacing w:val="-7"/>
          <w:w w:val="110"/>
        </w:rPr>
        <w:t> </w:t>
      </w:r>
      <w:r>
        <w:rPr>
          <w:w w:val="110"/>
        </w:rPr>
        <w:t>case</w:t>
      </w:r>
      <w:r>
        <w:rPr>
          <w:spacing w:val="-7"/>
          <w:w w:val="110"/>
        </w:rPr>
        <w:t> </w:t>
      </w:r>
      <w:r>
        <w:rPr>
          <w:w w:val="110"/>
        </w:rPr>
        <w:t>is</w:t>
      </w:r>
      <w:r>
        <w:rPr>
          <w:spacing w:val="-6"/>
          <w:w w:val="110"/>
        </w:rPr>
        <w:t> </w:t>
      </w:r>
      <w:r>
        <w:rPr>
          <w:w w:val="110"/>
        </w:rPr>
        <w:t>3.67</w:t>
      </w:r>
      <w:r>
        <w:rPr>
          <w:spacing w:val="-5"/>
          <w:w w:val="110"/>
        </w:rPr>
        <w:t> </w:t>
      </w:r>
      <w:r>
        <w:rPr>
          <w:w w:val="110"/>
        </w:rPr>
        <w:t>and</w:t>
      </w:r>
      <w:r>
        <w:rPr>
          <w:spacing w:val="-6"/>
          <w:w w:val="110"/>
        </w:rPr>
        <w:t> </w:t>
      </w:r>
      <w:r>
        <w:rPr>
          <w:w w:val="110"/>
        </w:rPr>
        <w:t>for</w:t>
      </w:r>
      <w:r>
        <w:rPr>
          <w:spacing w:val="-7"/>
          <w:w w:val="110"/>
        </w:rPr>
        <w:t> </w:t>
      </w:r>
      <w:r>
        <w:rPr>
          <w:w w:val="110"/>
        </w:rPr>
        <w:t>existing</w:t>
      </w:r>
      <w:r>
        <w:rPr>
          <w:spacing w:val="-6"/>
          <w:w w:val="110"/>
        </w:rPr>
        <w:t> </w:t>
      </w:r>
      <w:r>
        <w:rPr>
          <w:w w:val="110"/>
        </w:rPr>
        <w:t>approach</w:t>
      </w:r>
      <w:r>
        <w:rPr>
          <w:spacing w:val="-7"/>
          <w:w w:val="110"/>
        </w:rPr>
        <w:t> </w:t>
      </w:r>
      <w:hyperlink w:history="true" w:anchor="_bookmark34">
        <w:r>
          <w:rPr>
            <w:color w:val="2196D1"/>
            <w:w w:val="110"/>
          </w:rPr>
          <w:t>[4</w:t>
        </w:r>
        <w:r>
          <w:rPr>
            <w:rFonts w:ascii="STIX" w:hAnsi="STIX"/>
            <w:color w:val="2196D1"/>
            <w:w w:val="110"/>
          </w:rPr>
          <w:t>–</w:t>
        </w:r>
        <w:r>
          <w:rPr>
            <w:color w:val="2196D1"/>
            <w:w w:val="110"/>
          </w:rPr>
          <w:t>7]</w:t>
        </w:r>
      </w:hyperlink>
      <w:r>
        <w:rPr>
          <w:color w:val="2196D1"/>
          <w:spacing w:val="-6"/>
          <w:w w:val="110"/>
        </w:rPr>
        <w:t> </w:t>
      </w:r>
      <w:r>
        <w:rPr>
          <w:w w:val="110"/>
        </w:rPr>
        <w:t>it</w:t>
      </w:r>
      <w:r>
        <w:rPr>
          <w:spacing w:val="-6"/>
          <w:w w:val="110"/>
        </w:rPr>
        <w:t> </w:t>
      </w:r>
      <w:r>
        <w:rPr>
          <w:w w:val="110"/>
        </w:rPr>
        <w:t>is equal</w:t>
      </w:r>
      <w:r>
        <w:rPr>
          <w:spacing w:val="-11"/>
          <w:w w:val="110"/>
        </w:rPr>
        <w:t> </w:t>
      </w:r>
      <w:r>
        <w:rPr>
          <w:w w:val="110"/>
        </w:rPr>
        <w:t>to</w:t>
      </w:r>
      <w:r>
        <w:rPr>
          <w:spacing w:val="-11"/>
          <w:w w:val="110"/>
        </w:rPr>
        <w:t> </w:t>
      </w:r>
      <w:r>
        <w:rPr>
          <w:w w:val="110"/>
        </w:rPr>
        <w:t>6.79.</w:t>
      </w:r>
      <w:r>
        <w:rPr>
          <w:spacing w:val="-10"/>
          <w:w w:val="110"/>
        </w:rPr>
        <w:t> </w:t>
      </w:r>
      <w:r>
        <w:rPr>
          <w:w w:val="110"/>
        </w:rPr>
        <w:t>Even</w:t>
      </w:r>
      <w:r>
        <w:rPr>
          <w:spacing w:val="-11"/>
          <w:w w:val="110"/>
        </w:rPr>
        <w:t> </w:t>
      </w:r>
      <w:r>
        <w:rPr>
          <w:w w:val="110"/>
        </w:rPr>
        <w:t>for</w:t>
      </w:r>
      <w:r>
        <w:rPr>
          <w:spacing w:val="-11"/>
          <w:w w:val="110"/>
        </w:rPr>
        <w:t> </w:t>
      </w:r>
      <w:r>
        <w:rPr>
          <w:w w:val="110"/>
        </w:rPr>
        <w:t>other</w:t>
      </w:r>
      <w:r>
        <w:rPr>
          <w:spacing w:val="-10"/>
          <w:w w:val="110"/>
        </w:rPr>
        <w:t> </w:t>
      </w:r>
      <w:r>
        <w:rPr>
          <w:w w:val="110"/>
        </w:rPr>
        <w:t>cases</w:t>
      </w:r>
      <w:r>
        <w:rPr>
          <w:spacing w:val="-11"/>
          <w:w w:val="110"/>
        </w:rPr>
        <w:t> </w:t>
      </w:r>
      <w:r>
        <w:rPr>
          <w:w w:val="110"/>
        </w:rPr>
        <w:t>the</w:t>
      </w:r>
      <w:r>
        <w:rPr>
          <w:spacing w:val="-11"/>
          <w:w w:val="110"/>
        </w:rPr>
        <w:t> </w:t>
      </w:r>
      <w:r>
        <w:rPr>
          <w:w w:val="110"/>
        </w:rPr>
        <w:t>proposed</w:t>
      </w:r>
      <w:r>
        <w:rPr>
          <w:spacing w:val="-10"/>
          <w:w w:val="110"/>
        </w:rPr>
        <w:t> </w:t>
      </w:r>
      <w:r>
        <w:rPr>
          <w:w w:val="110"/>
        </w:rPr>
        <w:t>method</w:t>
      </w:r>
      <w:r>
        <w:rPr>
          <w:spacing w:val="-11"/>
          <w:w w:val="110"/>
        </w:rPr>
        <w:t> </w:t>
      </w:r>
      <w:r>
        <w:rPr>
          <w:w w:val="110"/>
        </w:rPr>
        <w:t>modifies</w:t>
      </w:r>
      <w:r>
        <w:rPr>
          <w:spacing w:val="-10"/>
          <w:w w:val="110"/>
        </w:rPr>
        <w:t> </w:t>
      </w:r>
      <w:r>
        <w:rPr>
          <w:spacing w:val="-2"/>
          <w:w w:val="110"/>
        </w:rPr>
        <w:t>higher</w:t>
      </w:r>
    </w:p>
    <w:p>
      <w:pPr>
        <w:pStyle w:val="BodyText"/>
        <w:spacing w:line="273" w:lineRule="auto" w:before="27"/>
        <w:ind w:left="131" w:right="38"/>
        <w:jc w:val="both"/>
      </w:pPr>
      <w:r>
        <w:rPr>
          <w:w w:val="110"/>
        </w:rPr>
        <w:t>energy</w:t>
      </w:r>
      <w:r>
        <w:rPr>
          <w:spacing w:val="-8"/>
          <w:w w:val="110"/>
        </w:rPr>
        <w:t> </w:t>
      </w:r>
      <w:r>
        <w:rPr>
          <w:w w:val="110"/>
        </w:rPr>
        <w:t>state</w:t>
      </w:r>
      <w:r>
        <w:rPr>
          <w:spacing w:val="-9"/>
          <w:w w:val="110"/>
        </w:rPr>
        <w:t> </w:t>
      </w:r>
      <w:r>
        <w:rPr>
          <w:w w:val="110"/>
        </w:rPr>
        <w:t>to</w:t>
      </w:r>
      <w:r>
        <w:rPr>
          <w:spacing w:val="-9"/>
          <w:w w:val="110"/>
        </w:rPr>
        <w:t> </w:t>
      </w:r>
      <w:r>
        <w:rPr>
          <w:w w:val="110"/>
        </w:rPr>
        <w:t>lower</w:t>
      </w:r>
      <w:r>
        <w:rPr>
          <w:spacing w:val="-8"/>
          <w:w w:val="110"/>
        </w:rPr>
        <w:t> </w:t>
      </w:r>
      <w:r>
        <w:rPr>
          <w:w w:val="110"/>
        </w:rPr>
        <w:t>state</w:t>
      </w:r>
      <w:r>
        <w:rPr>
          <w:spacing w:val="-9"/>
          <w:w w:val="110"/>
        </w:rPr>
        <w:t> </w:t>
      </w:r>
      <w:r>
        <w:rPr>
          <w:w w:val="110"/>
        </w:rPr>
        <w:t>and</w:t>
      </w:r>
      <w:r>
        <w:rPr>
          <w:spacing w:val="-9"/>
          <w:w w:val="110"/>
        </w:rPr>
        <w:t> </w:t>
      </w:r>
      <w:r>
        <w:rPr>
          <w:w w:val="110"/>
        </w:rPr>
        <w:t>within</w:t>
      </w:r>
      <w:r>
        <w:rPr>
          <w:spacing w:val="-8"/>
          <w:w w:val="110"/>
        </w:rPr>
        <w:t> </w:t>
      </w:r>
      <w:r>
        <w:rPr>
          <w:w w:val="110"/>
        </w:rPr>
        <w:t>the</w:t>
      </w:r>
      <w:r>
        <w:rPr>
          <w:spacing w:val="-9"/>
          <w:w w:val="110"/>
        </w:rPr>
        <w:t> </w:t>
      </w:r>
      <w:r>
        <w:rPr>
          <w:w w:val="110"/>
        </w:rPr>
        <w:t>allocated</w:t>
      </w:r>
      <w:r>
        <w:rPr>
          <w:spacing w:val="-8"/>
          <w:w w:val="110"/>
        </w:rPr>
        <w:t> </w:t>
      </w:r>
      <w:r>
        <w:rPr>
          <w:w w:val="110"/>
        </w:rPr>
        <w:t>energy</w:t>
      </w:r>
      <w:r>
        <w:rPr>
          <w:spacing w:val="-9"/>
          <w:w w:val="110"/>
        </w:rPr>
        <w:t> </w:t>
      </w:r>
      <w:r>
        <w:rPr>
          <w:w w:val="110"/>
        </w:rPr>
        <w:t>itself</w:t>
      </w:r>
      <w:r>
        <w:rPr>
          <w:spacing w:val="-8"/>
          <w:w w:val="110"/>
        </w:rPr>
        <w:t> </w:t>
      </w:r>
      <w:r>
        <w:rPr>
          <w:w w:val="110"/>
        </w:rPr>
        <w:t>the</w:t>
      </w:r>
      <w:r>
        <w:rPr>
          <w:spacing w:val="-8"/>
          <w:w w:val="110"/>
        </w:rPr>
        <w:t> </w:t>
      </w:r>
      <w:r>
        <w:rPr>
          <w:w w:val="110"/>
        </w:rPr>
        <w:t>data will</w:t>
      </w:r>
      <w:r>
        <w:rPr>
          <w:w w:val="110"/>
        </w:rPr>
        <w:t> be</w:t>
      </w:r>
      <w:r>
        <w:rPr>
          <w:w w:val="110"/>
        </w:rPr>
        <w:t> successfully</w:t>
      </w:r>
      <w:r>
        <w:rPr>
          <w:w w:val="110"/>
        </w:rPr>
        <w:t> transmitted</w:t>
      </w:r>
      <w:r>
        <w:rPr>
          <w:w w:val="110"/>
        </w:rPr>
        <w:t> to</w:t>
      </w:r>
      <w:r>
        <w:rPr>
          <w:w w:val="110"/>
        </w:rPr>
        <w:t> target</w:t>
      </w:r>
      <w:r>
        <w:rPr>
          <w:w w:val="110"/>
        </w:rPr>
        <w:t> blocks</w:t>
      </w:r>
      <w:r>
        <w:rPr>
          <w:w w:val="110"/>
        </w:rPr>
        <w:t> at</w:t>
      </w:r>
      <w:r>
        <w:rPr>
          <w:w w:val="110"/>
        </w:rPr>
        <w:t> same</w:t>
      </w:r>
      <w:r>
        <w:rPr>
          <w:w w:val="110"/>
        </w:rPr>
        <w:t> defined</w:t>
      </w:r>
      <w:r>
        <w:rPr>
          <w:w w:val="110"/>
        </w:rPr>
        <w:t> </w:t>
      </w:r>
      <w:r>
        <w:rPr>
          <w:w w:val="110"/>
        </w:rPr>
        <w:t>time </w:t>
      </w:r>
      <w:r>
        <w:rPr>
          <w:spacing w:val="-2"/>
          <w:w w:val="110"/>
        </w:rPr>
        <w:t>periods.</w:t>
      </w:r>
    </w:p>
    <w:p>
      <w:pPr>
        <w:pStyle w:val="Heading2"/>
        <w:spacing w:line="183" w:lineRule="exact"/>
        <w:rPr>
          <w:i/>
        </w:rPr>
      </w:pPr>
      <w:r>
        <w:rPr>
          <w:i/>
          <w:w w:val="105"/>
        </w:rPr>
        <w:t>Scenario</w:t>
      </w:r>
      <w:r>
        <w:rPr>
          <w:i/>
          <w:spacing w:val="15"/>
          <w:w w:val="110"/>
        </w:rPr>
        <w:t> </w:t>
      </w:r>
      <w:r>
        <w:rPr>
          <w:i/>
          <w:spacing w:val="-10"/>
          <w:w w:val="110"/>
        </w:rPr>
        <w:t>5</w:t>
      </w:r>
    </w:p>
    <w:p>
      <w:pPr>
        <w:pStyle w:val="BodyText"/>
        <w:spacing w:line="273" w:lineRule="auto" w:before="25"/>
        <w:ind w:left="131" w:right="38" w:firstLine="239"/>
        <w:jc w:val="both"/>
      </w:pPr>
      <w:r>
        <w:rPr>
          <w:w w:val="110"/>
        </w:rPr>
        <w:t>Using</w:t>
      </w:r>
      <w:r>
        <w:rPr>
          <w:spacing w:val="-2"/>
          <w:w w:val="110"/>
        </w:rPr>
        <w:t> </w:t>
      </w:r>
      <w:r>
        <w:rPr>
          <w:w w:val="110"/>
        </w:rPr>
        <w:t>federated</w:t>
      </w:r>
      <w:r>
        <w:rPr>
          <w:spacing w:val="-2"/>
          <w:w w:val="110"/>
        </w:rPr>
        <w:t> </w:t>
      </w:r>
      <w:r>
        <w:rPr>
          <w:w w:val="110"/>
        </w:rPr>
        <w:t>and</w:t>
      </w:r>
      <w:r>
        <w:rPr>
          <w:spacing w:val="-2"/>
          <w:w w:val="110"/>
        </w:rPr>
        <w:t> </w:t>
      </w:r>
      <w:r>
        <w:rPr>
          <w:w w:val="110"/>
        </w:rPr>
        <w:t>data</w:t>
      </w:r>
      <w:r>
        <w:rPr>
          <w:spacing w:val="-2"/>
          <w:w w:val="110"/>
        </w:rPr>
        <w:t> </w:t>
      </w:r>
      <w:r>
        <w:rPr>
          <w:w w:val="110"/>
        </w:rPr>
        <w:t>summation</w:t>
      </w:r>
      <w:r>
        <w:rPr>
          <w:spacing w:val="-2"/>
          <w:w w:val="110"/>
        </w:rPr>
        <w:t> </w:t>
      </w:r>
      <w:r>
        <w:rPr>
          <w:w w:val="110"/>
        </w:rPr>
        <w:t>values,</w:t>
      </w:r>
      <w:r>
        <w:rPr>
          <w:spacing w:val="-2"/>
          <w:w w:val="110"/>
        </w:rPr>
        <w:t> </w:t>
      </w:r>
      <w:r>
        <w:rPr>
          <w:w w:val="110"/>
        </w:rPr>
        <w:t>this</w:t>
      </w:r>
      <w:r>
        <w:rPr>
          <w:spacing w:val="-2"/>
          <w:w w:val="110"/>
        </w:rPr>
        <w:t> </w:t>
      </w:r>
      <w:r>
        <w:rPr>
          <w:w w:val="110"/>
        </w:rPr>
        <w:t>scenario</w:t>
      </w:r>
      <w:r>
        <w:rPr>
          <w:spacing w:val="-2"/>
          <w:w w:val="110"/>
        </w:rPr>
        <w:t> </w:t>
      </w:r>
      <w:r>
        <w:rPr>
          <w:w w:val="110"/>
        </w:rPr>
        <w:t>examines the correctness of integrating federated learning. Aggregate values are stored</w:t>
      </w:r>
      <w:r>
        <w:rPr>
          <w:spacing w:val="-8"/>
          <w:w w:val="110"/>
        </w:rPr>
        <w:t> </w:t>
      </w:r>
      <w:r>
        <w:rPr>
          <w:w w:val="110"/>
        </w:rPr>
        <w:t>in</w:t>
      </w:r>
      <w:r>
        <w:rPr>
          <w:spacing w:val="-9"/>
          <w:w w:val="110"/>
        </w:rPr>
        <w:t> </w:t>
      </w:r>
      <w:r>
        <w:rPr>
          <w:w w:val="110"/>
        </w:rPr>
        <w:t>two</w:t>
      </w:r>
      <w:r>
        <w:rPr>
          <w:spacing w:val="-8"/>
          <w:w w:val="110"/>
        </w:rPr>
        <w:t> </w:t>
      </w:r>
      <w:r>
        <w:rPr>
          <w:w w:val="110"/>
        </w:rPr>
        <w:t>different</w:t>
      </w:r>
      <w:r>
        <w:rPr>
          <w:spacing w:val="-8"/>
          <w:w w:val="110"/>
        </w:rPr>
        <w:t> </w:t>
      </w:r>
      <w:r>
        <w:rPr>
          <w:w w:val="110"/>
        </w:rPr>
        <w:t>layers</w:t>
      </w:r>
      <w:r>
        <w:rPr>
          <w:spacing w:val="-9"/>
          <w:w w:val="110"/>
        </w:rPr>
        <w:t> </w:t>
      </w:r>
      <w:r>
        <w:rPr>
          <w:w w:val="110"/>
        </w:rPr>
        <w:t>during</w:t>
      </w:r>
      <w:r>
        <w:rPr>
          <w:spacing w:val="-8"/>
          <w:w w:val="110"/>
        </w:rPr>
        <w:t> </w:t>
      </w:r>
      <w:r>
        <w:rPr>
          <w:w w:val="110"/>
        </w:rPr>
        <w:t>this</w:t>
      </w:r>
      <w:r>
        <w:rPr>
          <w:spacing w:val="-9"/>
          <w:w w:val="110"/>
        </w:rPr>
        <w:t> </w:t>
      </w:r>
      <w:r>
        <w:rPr>
          <w:w w:val="110"/>
        </w:rPr>
        <w:t>evaluation</w:t>
      </w:r>
      <w:r>
        <w:rPr>
          <w:spacing w:val="-9"/>
          <w:w w:val="110"/>
        </w:rPr>
        <w:t> </w:t>
      </w:r>
      <w:r>
        <w:rPr>
          <w:w w:val="110"/>
        </w:rPr>
        <w:t>process,</w:t>
      </w:r>
      <w:r>
        <w:rPr>
          <w:spacing w:val="-8"/>
          <w:w w:val="110"/>
        </w:rPr>
        <w:t> </w:t>
      </w:r>
      <w:r>
        <w:rPr>
          <w:w w:val="110"/>
        </w:rPr>
        <w:t>completely minimizing</w:t>
      </w:r>
      <w:r>
        <w:rPr>
          <w:w w:val="110"/>
        </w:rPr>
        <w:t> system</w:t>
      </w:r>
      <w:r>
        <w:rPr>
          <w:w w:val="110"/>
        </w:rPr>
        <w:t> total</w:t>
      </w:r>
      <w:r>
        <w:rPr>
          <w:w w:val="110"/>
        </w:rPr>
        <w:t> loss.</w:t>
      </w:r>
      <w:r>
        <w:rPr>
          <w:w w:val="110"/>
        </w:rPr>
        <w:t> The</w:t>
      </w:r>
      <w:r>
        <w:rPr>
          <w:w w:val="110"/>
        </w:rPr>
        <w:t> accuracy</w:t>
      </w:r>
      <w:r>
        <w:rPr>
          <w:w w:val="110"/>
        </w:rPr>
        <w:t> of</w:t>
      </w:r>
      <w:r>
        <w:rPr>
          <w:w w:val="110"/>
        </w:rPr>
        <w:t> the</w:t>
      </w:r>
      <w:r>
        <w:rPr>
          <w:w w:val="110"/>
        </w:rPr>
        <w:t> learning</w:t>
      </w:r>
      <w:r>
        <w:rPr>
          <w:w w:val="110"/>
        </w:rPr>
        <w:t> model</w:t>
      </w:r>
      <w:r>
        <w:rPr>
          <w:w w:val="110"/>
        </w:rPr>
        <w:t> is greatly increased as a result of this minimization. Different weighting factors</w:t>
      </w:r>
      <w:r>
        <w:rPr>
          <w:spacing w:val="-11"/>
          <w:w w:val="110"/>
        </w:rPr>
        <w:t> </w:t>
      </w:r>
      <w:r>
        <w:rPr>
          <w:w w:val="110"/>
        </w:rPr>
        <w:t>are</w:t>
      </w:r>
      <w:r>
        <w:rPr>
          <w:spacing w:val="-11"/>
          <w:w w:val="110"/>
        </w:rPr>
        <w:t> </w:t>
      </w:r>
      <w:r>
        <w:rPr>
          <w:w w:val="110"/>
        </w:rPr>
        <w:t>generated</w:t>
      </w:r>
      <w:r>
        <w:rPr>
          <w:spacing w:val="-11"/>
          <w:w w:val="110"/>
        </w:rPr>
        <w:t> </w:t>
      </w:r>
      <w:r>
        <w:rPr>
          <w:w w:val="110"/>
        </w:rPr>
        <w:t>as</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1"/>
          <w:w w:val="110"/>
        </w:rPr>
        <w:t> </w:t>
      </w:r>
      <w:r>
        <w:rPr>
          <w:w w:val="110"/>
        </w:rPr>
        <w:t>process</w:t>
      </w:r>
      <w:r>
        <w:rPr>
          <w:spacing w:val="-11"/>
          <w:w w:val="110"/>
        </w:rPr>
        <w:t> </w:t>
      </w:r>
      <w:r>
        <w:rPr>
          <w:w w:val="110"/>
        </w:rPr>
        <w:t>of</w:t>
      </w:r>
      <w:r>
        <w:rPr>
          <w:spacing w:val="-11"/>
          <w:w w:val="110"/>
        </w:rPr>
        <w:t> </w:t>
      </w:r>
      <w:r>
        <w:rPr>
          <w:w w:val="110"/>
        </w:rPr>
        <w:t>analyzing</w:t>
      </w:r>
      <w:r>
        <w:rPr>
          <w:spacing w:val="-11"/>
          <w:w w:val="110"/>
        </w:rPr>
        <w:t> </w:t>
      </w:r>
      <w:r>
        <w:rPr>
          <w:w w:val="110"/>
        </w:rPr>
        <w:t>system</w:t>
      </w:r>
      <w:r>
        <w:rPr>
          <w:spacing w:val="-11"/>
          <w:w w:val="110"/>
        </w:rPr>
        <w:t> </w:t>
      </w:r>
      <w:r>
        <w:rPr>
          <w:w w:val="110"/>
        </w:rPr>
        <w:t>total</w:t>
      </w:r>
      <w:r>
        <w:rPr>
          <w:spacing w:val="-11"/>
          <w:w w:val="110"/>
        </w:rPr>
        <w:t> </w:t>
      </w:r>
      <w:r>
        <w:rPr>
          <w:w w:val="110"/>
        </w:rPr>
        <w:t>loss along</w:t>
      </w:r>
      <w:r>
        <w:rPr>
          <w:w w:val="110"/>
        </w:rPr>
        <w:t> with</w:t>
      </w:r>
      <w:r>
        <w:rPr>
          <w:w w:val="110"/>
        </w:rPr>
        <w:t> the</w:t>
      </w:r>
      <w:r>
        <w:rPr>
          <w:w w:val="110"/>
        </w:rPr>
        <w:t> quantity</w:t>
      </w:r>
      <w:r>
        <w:rPr>
          <w:w w:val="110"/>
        </w:rPr>
        <w:t> of</w:t>
      </w:r>
      <w:r>
        <w:rPr>
          <w:w w:val="110"/>
        </w:rPr>
        <w:t> introduced</w:t>
      </w:r>
      <w:r>
        <w:rPr>
          <w:w w:val="110"/>
        </w:rPr>
        <w:t> data</w:t>
      </w:r>
      <w:r>
        <w:rPr>
          <w:w w:val="110"/>
        </w:rPr>
        <w:t> in</w:t>
      </w:r>
      <w:r>
        <w:rPr>
          <w:w w:val="110"/>
        </w:rPr>
        <w:t> IoT</w:t>
      </w:r>
      <w:r>
        <w:rPr>
          <w:w w:val="110"/>
        </w:rPr>
        <w:t> applications.</w:t>
      </w:r>
      <w:r>
        <w:rPr>
          <w:w w:val="110"/>
        </w:rPr>
        <w:t> As</w:t>
      </w:r>
      <w:r>
        <w:rPr>
          <w:w w:val="110"/>
        </w:rPr>
        <w:t> a result,</w:t>
      </w:r>
      <w:r>
        <w:rPr>
          <w:w w:val="110"/>
        </w:rPr>
        <w:t> the</w:t>
      </w:r>
      <w:r>
        <w:rPr>
          <w:w w:val="110"/>
        </w:rPr>
        <w:t> complete</w:t>
      </w:r>
      <w:r>
        <w:rPr>
          <w:w w:val="110"/>
        </w:rPr>
        <w:t> loss</w:t>
      </w:r>
      <w:r>
        <w:rPr>
          <w:w w:val="110"/>
        </w:rPr>
        <w:t> is</w:t>
      </w:r>
      <w:r>
        <w:rPr>
          <w:w w:val="110"/>
        </w:rPr>
        <w:t> provided</w:t>
      </w:r>
      <w:r>
        <w:rPr>
          <w:w w:val="110"/>
        </w:rPr>
        <w:t> by</w:t>
      </w:r>
      <w:r>
        <w:rPr>
          <w:w w:val="110"/>
        </w:rPr>
        <w:t> the</w:t>
      </w:r>
      <w:r>
        <w:rPr>
          <w:w w:val="110"/>
        </w:rPr>
        <w:t> separation</w:t>
      </w:r>
      <w:r>
        <w:rPr>
          <w:w w:val="110"/>
        </w:rPr>
        <w:t> values</w:t>
      </w:r>
      <w:r>
        <w:rPr>
          <w:w w:val="110"/>
        </w:rPr>
        <w:t> and</w:t>
      </w:r>
      <w:r>
        <w:rPr>
          <w:w w:val="110"/>
        </w:rPr>
        <w:t> is immediately</w:t>
      </w:r>
      <w:r>
        <w:rPr>
          <w:w w:val="110"/>
        </w:rPr>
        <w:t> recreated</w:t>
      </w:r>
      <w:r>
        <w:rPr>
          <w:w w:val="110"/>
        </w:rPr>
        <w:t> by</w:t>
      </w:r>
      <w:r>
        <w:rPr>
          <w:w w:val="110"/>
        </w:rPr>
        <w:t> federation</w:t>
      </w:r>
      <w:r>
        <w:rPr>
          <w:w w:val="110"/>
        </w:rPr>
        <w:t> and</w:t>
      </w:r>
      <w:r>
        <w:rPr>
          <w:w w:val="110"/>
        </w:rPr>
        <w:t> data</w:t>
      </w:r>
      <w:r>
        <w:rPr>
          <w:w w:val="110"/>
        </w:rPr>
        <w:t> summation</w:t>
      </w:r>
      <w:r>
        <w:rPr>
          <w:w w:val="110"/>
        </w:rPr>
        <w:t> values. Therefore,</w:t>
      </w:r>
      <w:r>
        <w:rPr>
          <w:w w:val="110"/>
        </w:rPr>
        <w:t> where</w:t>
      </w:r>
      <w:r>
        <w:rPr>
          <w:w w:val="110"/>
        </w:rPr>
        <w:t> attention</w:t>
      </w:r>
      <w:r>
        <w:rPr>
          <w:w w:val="110"/>
        </w:rPr>
        <w:t> parameters</w:t>
      </w:r>
      <w:r>
        <w:rPr>
          <w:w w:val="110"/>
        </w:rPr>
        <w:t> are</w:t>
      </w:r>
      <w:r>
        <w:rPr>
          <w:w w:val="110"/>
        </w:rPr>
        <w:t> employed</w:t>
      </w:r>
      <w:r>
        <w:rPr>
          <w:w w:val="110"/>
        </w:rPr>
        <w:t> to</w:t>
      </w:r>
      <w:r>
        <w:rPr>
          <w:w w:val="110"/>
        </w:rPr>
        <w:t> gauge</w:t>
      </w:r>
      <w:r>
        <w:rPr>
          <w:w w:val="110"/>
        </w:rPr>
        <w:t> the accumulation</w:t>
      </w:r>
      <w:r>
        <w:rPr>
          <w:spacing w:val="62"/>
          <w:w w:val="110"/>
        </w:rPr>
        <w:t> </w:t>
      </w:r>
      <w:r>
        <w:rPr>
          <w:w w:val="110"/>
        </w:rPr>
        <w:t>approach,</w:t>
      </w:r>
      <w:r>
        <w:rPr>
          <w:spacing w:val="61"/>
          <w:w w:val="110"/>
        </w:rPr>
        <w:t> </w:t>
      </w:r>
      <w:r>
        <w:rPr>
          <w:w w:val="110"/>
        </w:rPr>
        <w:t>such</w:t>
      </w:r>
      <w:r>
        <w:rPr>
          <w:spacing w:val="61"/>
          <w:w w:val="110"/>
        </w:rPr>
        <w:t> </w:t>
      </w:r>
      <w:r>
        <w:rPr>
          <w:w w:val="110"/>
        </w:rPr>
        <w:t>values</w:t>
      </w:r>
      <w:r>
        <w:rPr>
          <w:spacing w:val="61"/>
          <w:w w:val="110"/>
        </w:rPr>
        <w:t> </w:t>
      </w:r>
      <w:r>
        <w:rPr>
          <w:w w:val="110"/>
        </w:rPr>
        <w:t>must</w:t>
      </w:r>
      <w:r>
        <w:rPr>
          <w:spacing w:val="62"/>
          <w:w w:val="110"/>
        </w:rPr>
        <w:t> </w:t>
      </w:r>
      <w:r>
        <w:rPr>
          <w:w w:val="110"/>
        </w:rPr>
        <w:t>be</w:t>
      </w:r>
      <w:r>
        <w:rPr>
          <w:spacing w:val="61"/>
          <w:w w:val="110"/>
        </w:rPr>
        <w:t> </w:t>
      </w:r>
      <w:r>
        <w:rPr>
          <w:w w:val="110"/>
        </w:rPr>
        <w:t>maximized.</w:t>
      </w:r>
      <w:r>
        <w:rPr>
          <w:spacing w:val="62"/>
          <w:w w:val="110"/>
        </w:rPr>
        <w:t> </w:t>
      </w:r>
      <w:r>
        <w:rPr>
          <w:spacing w:val="-2"/>
          <w:w w:val="110"/>
        </w:rPr>
        <w:t>Several</w:t>
      </w:r>
    </w:p>
    <w:p>
      <w:pPr>
        <w:pStyle w:val="BodyText"/>
        <w:spacing w:line="220" w:lineRule="auto"/>
        <w:ind w:left="131" w:right="38"/>
        <w:jc w:val="both"/>
      </w:pPr>
      <w:r>
        <w:rPr>
          <w:w w:val="110"/>
        </w:rPr>
        <w:t>selected data points are included</w:t>
      </w:r>
      <w:r>
        <w:rPr>
          <w:spacing w:val="-1"/>
          <w:w w:val="110"/>
        </w:rPr>
        <w:t> </w:t>
      </w:r>
      <w:r>
        <w:rPr>
          <w:w w:val="110"/>
        </w:rPr>
        <w:t>in the accumulation strategy</w:t>
      </w:r>
      <w:r>
        <w:rPr>
          <w:rFonts w:ascii="STIX" w:hAnsi="STIX"/>
          <w:w w:val="110"/>
        </w:rPr>
        <w:t>’</w:t>
      </w:r>
      <w:r>
        <w:rPr>
          <w:w w:val="110"/>
        </w:rPr>
        <w:t>s</w:t>
      </w:r>
      <w:r>
        <w:rPr>
          <w:spacing w:val="-1"/>
          <w:w w:val="110"/>
        </w:rPr>
        <w:t> </w:t>
      </w:r>
      <w:r>
        <w:rPr>
          <w:w w:val="110"/>
        </w:rPr>
        <w:t>system configuration</w:t>
      </w:r>
      <w:r>
        <w:rPr>
          <w:spacing w:val="-9"/>
          <w:w w:val="110"/>
        </w:rPr>
        <w:t> </w:t>
      </w:r>
      <w:r>
        <w:rPr>
          <w:w w:val="110"/>
        </w:rPr>
        <w:t>settings.</w:t>
      </w:r>
      <w:r>
        <w:rPr>
          <w:spacing w:val="-8"/>
          <w:w w:val="110"/>
        </w:rPr>
        <w:t> </w:t>
      </w:r>
      <w:r>
        <w:rPr>
          <w:w w:val="110"/>
        </w:rPr>
        <w:t>As</w:t>
      </w:r>
      <w:r>
        <w:rPr>
          <w:spacing w:val="-8"/>
          <w:w w:val="110"/>
        </w:rPr>
        <w:t> </w:t>
      </w:r>
      <w:r>
        <w:rPr>
          <w:w w:val="110"/>
        </w:rPr>
        <w:t>a</w:t>
      </w:r>
      <w:r>
        <w:rPr>
          <w:spacing w:val="-9"/>
          <w:w w:val="110"/>
        </w:rPr>
        <w:t> </w:t>
      </w:r>
      <w:r>
        <w:rPr>
          <w:w w:val="110"/>
        </w:rPr>
        <w:t>result,</w:t>
      </w:r>
      <w:r>
        <w:rPr>
          <w:spacing w:val="-9"/>
          <w:w w:val="110"/>
        </w:rPr>
        <w:t> </w:t>
      </w:r>
      <w:r>
        <w:rPr>
          <w:w w:val="110"/>
        </w:rPr>
        <w:t>all</w:t>
      </w:r>
      <w:r>
        <w:rPr>
          <w:spacing w:val="-8"/>
          <w:w w:val="110"/>
        </w:rPr>
        <w:t> </w:t>
      </w:r>
      <w:r>
        <w:rPr>
          <w:w w:val="110"/>
        </w:rPr>
        <w:t>data</w:t>
      </w:r>
      <w:r>
        <w:rPr>
          <w:spacing w:val="-9"/>
          <w:w w:val="110"/>
        </w:rPr>
        <w:t> </w:t>
      </w:r>
      <w:r>
        <w:rPr>
          <w:w w:val="110"/>
        </w:rPr>
        <w:t>points</w:t>
      </w:r>
      <w:r>
        <w:rPr>
          <w:spacing w:val="-8"/>
          <w:w w:val="110"/>
        </w:rPr>
        <w:t> </w:t>
      </w:r>
      <w:r>
        <w:rPr>
          <w:w w:val="110"/>
        </w:rPr>
        <w:t>are</w:t>
      </w:r>
      <w:r>
        <w:rPr>
          <w:spacing w:val="-8"/>
          <w:w w:val="110"/>
        </w:rPr>
        <w:t> </w:t>
      </w:r>
      <w:r>
        <w:rPr>
          <w:w w:val="110"/>
        </w:rPr>
        <w:t>separated</w:t>
      </w:r>
      <w:r>
        <w:rPr>
          <w:spacing w:val="-10"/>
          <w:w w:val="110"/>
        </w:rPr>
        <w:t> </w:t>
      </w:r>
      <w:r>
        <w:rPr>
          <w:w w:val="110"/>
        </w:rPr>
        <w:t>into</w:t>
      </w:r>
      <w:r>
        <w:rPr>
          <w:spacing w:val="-8"/>
          <w:w w:val="110"/>
        </w:rPr>
        <w:t> </w:t>
      </w:r>
      <w:r>
        <w:rPr>
          <w:spacing w:val="-4"/>
          <w:w w:val="110"/>
        </w:rPr>
        <w:t>real-</w:t>
      </w:r>
    </w:p>
    <w:p>
      <w:pPr>
        <w:pStyle w:val="BodyText"/>
        <w:spacing w:line="271" w:lineRule="auto" w:before="21"/>
        <w:ind w:left="131" w:right="38"/>
        <w:jc w:val="both"/>
      </w:pPr>
      <w:r>
        <w:rPr/>
        <w:t>time</w:t>
      </w:r>
      <w:r>
        <w:rPr>
          <w:spacing w:val="18"/>
        </w:rPr>
        <w:t> </w:t>
      </w:r>
      <w:r>
        <w:rPr/>
        <w:t>values,</w:t>
      </w:r>
      <w:r>
        <w:rPr>
          <w:spacing w:val="18"/>
        </w:rPr>
        <w:t> </w:t>
      </w:r>
      <w:r>
        <w:rPr/>
        <w:t>as</w:t>
      </w:r>
      <w:r>
        <w:rPr>
          <w:spacing w:val="18"/>
        </w:rPr>
        <w:t> </w:t>
      </w:r>
      <w:r>
        <w:rPr/>
        <w:t>shown in</w:t>
      </w:r>
      <w:r>
        <w:rPr>
          <w:spacing w:val="18"/>
        </w:rPr>
        <w:t> </w:t>
      </w:r>
      <w:hyperlink w:history="true" w:anchor="_bookmark25">
        <w:r>
          <w:rPr>
            <w:color w:val="2196D1"/>
          </w:rPr>
          <w:t>Fig.</w:t>
        </w:r>
        <w:r>
          <w:rPr>
            <w:color w:val="2196D1"/>
            <w:spacing w:val="18"/>
          </w:rPr>
          <w:t> </w:t>
        </w:r>
        <w:r>
          <w:rPr>
            <w:color w:val="2196D1"/>
          </w:rPr>
          <w:t>8</w:t>
        </w:r>
      </w:hyperlink>
      <w:r>
        <w:rPr/>
        <w:t>. Since there needs</w:t>
      </w:r>
      <w:r>
        <w:rPr>
          <w:spacing w:val="18"/>
        </w:rPr>
        <w:t> </w:t>
      </w:r>
      <w:r>
        <w:rPr/>
        <w:t>to be</w:t>
      </w:r>
      <w:r>
        <w:rPr>
          <w:spacing w:val="18"/>
        </w:rPr>
        <w:t> </w:t>
      </w:r>
      <w:r>
        <w:rPr/>
        <w:t>a</w:t>
      </w:r>
      <w:r>
        <w:rPr>
          <w:spacing w:val="18"/>
        </w:rPr>
        <w:t> </w:t>
      </w:r>
      <w:r>
        <w:rPr/>
        <w:t>secondary</w:t>
      </w:r>
      <w:r>
        <w:rPr>
          <w:spacing w:val="18"/>
        </w:rPr>
        <w:t> </w:t>
      </w:r>
      <w:r>
        <w:rPr/>
        <w:t>back-</w:t>
      </w:r>
      <w:r>
        <w:rPr>
          <w:w w:val="110"/>
        </w:rPr>
        <w:t> off</w:t>
      </w:r>
      <w:r>
        <w:rPr>
          <w:spacing w:val="2"/>
          <w:w w:val="110"/>
        </w:rPr>
        <w:t> </w:t>
      </w:r>
      <w:r>
        <w:rPr>
          <w:w w:val="110"/>
        </w:rPr>
        <w:t>state, the additional</w:t>
      </w:r>
      <w:r>
        <w:rPr>
          <w:spacing w:val="1"/>
          <w:w w:val="110"/>
        </w:rPr>
        <w:t> </w:t>
      </w:r>
      <w:r>
        <w:rPr>
          <w:w w:val="110"/>
        </w:rPr>
        <w:t>data</w:t>
      </w:r>
      <w:r>
        <w:rPr>
          <w:spacing w:val="2"/>
          <w:w w:val="110"/>
        </w:rPr>
        <w:t> </w:t>
      </w:r>
      <w:r>
        <w:rPr>
          <w:w w:val="110"/>
        </w:rPr>
        <w:t>sets used</w:t>
      </w:r>
      <w:r>
        <w:rPr>
          <w:spacing w:val="1"/>
          <w:w w:val="110"/>
        </w:rPr>
        <w:t> </w:t>
      </w:r>
      <w:r>
        <w:rPr>
          <w:w w:val="110"/>
        </w:rPr>
        <w:t>in</w:t>
      </w:r>
      <w:r>
        <w:rPr>
          <w:spacing w:val="1"/>
          <w:w w:val="110"/>
        </w:rPr>
        <w:t> </w:t>
      </w:r>
      <w:r>
        <w:rPr>
          <w:w w:val="110"/>
        </w:rPr>
        <w:t>the</w:t>
      </w:r>
      <w:r>
        <w:rPr>
          <w:spacing w:val="1"/>
          <w:w w:val="110"/>
        </w:rPr>
        <w:t> </w:t>
      </w:r>
      <w:r>
        <w:rPr>
          <w:w w:val="110"/>
        </w:rPr>
        <w:t>integration process</w:t>
      </w:r>
      <w:r>
        <w:rPr>
          <w:spacing w:val="3"/>
          <w:w w:val="110"/>
        </w:rPr>
        <w:t> </w:t>
      </w:r>
      <w:r>
        <w:rPr>
          <w:w w:val="110"/>
        </w:rPr>
        <w:t>are </w:t>
      </w:r>
      <w:r>
        <w:rPr>
          <w:spacing w:val="-5"/>
          <w:w w:val="110"/>
        </w:rPr>
        <w:t>not</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1"/>
        <w:rPr>
          <w:sz w:val="14"/>
        </w:rPr>
      </w:pPr>
    </w:p>
    <w:p>
      <w:pPr>
        <w:spacing w:before="0"/>
        <w:ind w:left="495" w:right="0" w:firstLine="0"/>
        <w:jc w:val="left"/>
        <w:rPr>
          <w:sz w:val="14"/>
        </w:rPr>
      </w:pPr>
      <w:r>
        <w:rPr/>
        <w:drawing>
          <wp:anchor distT="0" distB="0" distL="0" distR="0" allowOverlap="1" layoutInCell="1" locked="0" behindDoc="0" simplePos="0" relativeHeight="15739904">
            <wp:simplePos x="0" y="0"/>
            <wp:positionH relativeFrom="page">
              <wp:posOffset>3975836</wp:posOffset>
            </wp:positionH>
            <wp:positionV relativeFrom="paragraph">
              <wp:posOffset>-2898281</wp:posOffset>
            </wp:positionV>
            <wp:extent cx="3024720" cy="2788564"/>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3024720" cy="2788564"/>
                    </a:xfrm>
                    <a:prstGeom prst="rect">
                      <a:avLst/>
                    </a:prstGeom>
                  </pic:spPr>
                </pic:pic>
              </a:graphicData>
            </a:graphic>
          </wp:anchor>
        </w:drawing>
      </w:r>
      <w:bookmarkStart w:name="_bookmark20" w:id="31"/>
      <w:bookmarkEnd w:id="31"/>
      <w:r>
        <w:rPr/>
      </w:r>
      <w:r>
        <w:rPr>
          <w:b/>
          <w:w w:val="115"/>
          <w:sz w:val="14"/>
        </w:rPr>
        <w:t>Fig.</w:t>
      </w:r>
      <w:r>
        <w:rPr>
          <w:b/>
          <w:spacing w:val="3"/>
          <w:w w:val="115"/>
          <w:sz w:val="14"/>
        </w:rPr>
        <w:t> </w:t>
      </w:r>
      <w:r>
        <w:rPr>
          <w:b/>
          <w:w w:val="115"/>
          <w:sz w:val="14"/>
        </w:rPr>
        <w:t>6.</w:t>
      </w:r>
      <w:r>
        <w:rPr>
          <w:b/>
          <w:spacing w:val="26"/>
          <w:w w:val="115"/>
          <w:sz w:val="14"/>
        </w:rPr>
        <w:t> </w:t>
      </w:r>
      <w:r>
        <w:rPr>
          <w:w w:val="115"/>
          <w:sz w:val="14"/>
        </w:rPr>
        <w:t>Data</w:t>
      </w:r>
      <w:r>
        <w:rPr>
          <w:spacing w:val="3"/>
          <w:w w:val="115"/>
          <w:sz w:val="14"/>
        </w:rPr>
        <w:t> </w:t>
      </w:r>
      <w:r>
        <w:rPr>
          <w:w w:val="115"/>
          <w:sz w:val="14"/>
        </w:rPr>
        <w:t>load</w:t>
      </w:r>
      <w:r>
        <w:rPr>
          <w:spacing w:val="3"/>
          <w:w w:val="115"/>
          <w:sz w:val="14"/>
        </w:rPr>
        <w:t> </w:t>
      </w:r>
      <w:r>
        <w:rPr>
          <w:w w:val="115"/>
          <w:sz w:val="14"/>
        </w:rPr>
        <w:t>balancing</w:t>
      </w:r>
      <w:r>
        <w:rPr>
          <w:spacing w:val="3"/>
          <w:w w:val="115"/>
          <w:sz w:val="14"/>
        </w:rPr>
        <w:t> </w:t>
      </w:r>
      <w:r>
        <w:rPr>
          <w:w w:val="115"/>
          <w:sz w:val="14"/>
        </w:rPr>
        <w:t>with</w:t>
      </w:r>
      <w:r>
        <w:rPr>
          <w:spacing w:val="2"/>
          <w:w w:val="115"/>
          <w:sz w:val="14"/>
        </w:rPr>
        <w:t> </w:t>
      </w:r>
      <w:r>
        <w:rPr>
          <w:w w:val="115"/>
          <w:sz w:val="14"/>
        </w:rPr>
        <w:t>transmitted</w:t>
      </w:r>
      <w:r>
        <w:rPr>
          <w:spacing w:val="4"/>
          <w:w w:val="115"/>
          <w:sz w:val="14"/>
        </w:rPr>
        <w:t> </w:t>
      </w:r>
      <w:r>
        <w:rPr>
          <w:w w:val="115"/>
          <w:sz w:val="14"/>
        </w:rPr>
        <w:t>and</w:t>
      </w:r>
      <w:r>
        <w:rPr>
          <w:spacing w:val="3"/>
          <w:w w:val="115"/>
          <w:sz w:val="14"/>
        </w:rPr>
        <w:t> </w:t>
      </w:r>
      <w:r>
        <w:rPr>
          <w:w w:val="115"/>
          <w:sz w:val="14"/>
        </w:rPr>
        <w:t>allocated</w:t>
      </w:r>
      <w:r>
        <w:rPr>
          <w:spacing w:val="3"/>
          <w:w w:val="115"/>
          <w:sz w:val="14"/>
        </w:rPr>
        <w:t> </w:t>
      </w:r>
      <w:r>
        <w:rPr>
          <w:spacing w:val="-2"/>
          <w:w w:val="115"/>
          <w:sz w:val="14"/>
        </w:rPr>
        <w:t>blocks.</w:t>
      </w:r>
    </w:p>
    <w:p>
      <w:pPr>
        <w:pStyle w:val="BodyText"/>
        <w:rPr>
          <w:sz w:val="14"/>
        </w:rPr>
      </w:pPr>
    </w:p>
    <w:p>
      <w:pPr>
        <w:pStyle w:val="BodyText"/>
        <w:spacing w:before="97"/>
        <w:rPr>
          <w:sz w:val="14"/>
        </w:rPr>
      </w:pPr>
    </w:p>
    <w:p>
      <w:pPr>
        <w:spacing w:before="1"/>
        <w:ind w:left="131" w:right="0" w:firstLine="0"/>
        <w:jc w:val="left"/>
        <w:rPr>
          <w:b/>
          <w:sz w:val="14"/>
        </w:rPr>
      </w:pPr>
      <w:bookmarkStart w:name="_bookmark21" w:id="32"/>
      <w:bookmarkEnd w:id="32"/>
      <w:r>
        <w:rPr/>
      </w:r>
      <w:r>
        <w:rPr>
          <w:b/>
          <w:w w:val="110"/>
          <w:sz w:val="14"/>
        </w:rPr>
        <w:t>Table</w:t>
      </w:r>
      <w:r>
        <w:rPr>
          <w:b/>
          <w:spacing w:val="1"/>
          <w:w w:val="110"/>
          <w:sz w:val="14"/>
        </w:rPr>
        <w:t> </w:t>
      </w:r>
      <w:r>
        <w:rPr>
          <w:b/>
          <w:spacing w:val="-10"/>
          <w:w w:val="110"/>
          <w:sz w:val="14"/>
        </w:rPr>
        <w:t>4</w:t>
      </w:r>
    </w:p>
    <w:p>
      <w:pPr>
        <w:spacing w:before="29"/>
        <w:ind w:left="131" w:right="0" w:firstLine="0"/>
        <w:jc w:val="left"/>
        <w:rPr>
          <w:sz w:val="14"/>
        </w:rPr>
      </w:pPr>
      <w:r>
        <w:rPr>
          <w:w w:val="110"/>
          <w:sz w:val="14"/>
        </w:rPr>
        <w:t>Total</w:t>
      </w:r>
      <w:r>
        <w:rPr>
          <w:spacing w:val="7"/>
          <w:w w:val="110"/>
          <w:sz w:val="14"/>
        </w:rPr>
        <w:t> </w:t>
      </w:r>
      <w:r>
        <w:rPr>
          <w:w w:val="110"/>
          <w:sz w:val="14"/>
        </w:rPr>
        <w:t>load</w:t>
      </w:r>
      <w:r>
        <w:rPr>
          <w:spacing w:val="7"/>
          <w:w w:val="110"/>
          <w:sz w:val="14"/>
        </w:rPr>
        <w:t> </w:t>
      </w:r>
      <w:r>
        <w:rPr>
          <w:w w:val="110"/>
          <w:sz w:val="14"/>
        </w:rPr>
        <w:t>for</w:t>
      </w:r>
      <w:r>
        <w:rPr>
          <w:spacing w:val="7"/>
          <w:w w:val="110"/>
          <w:sz w:val="14"/>
        </w:rPr>
        <w:t> </w:t>
      </w:r>
      <w:r>
        <w:rPr>
          <w:spacing w:val="-2"/>
          <w:w w:val="110"/>
          <w:sz w:val="14"/>
        </w:rPr>
        <w:t>blocks.</w:t>
      </w:r>
    </w:p>
    <w:p>
      <w:pPr>
        <w:pStyle w:val="BodyText"/>
        <w:spacing w:before="9"/>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3"/>
        <w:gridCol w:w="1381"/>
        <w:gridCol w:w="946"/>
        <w:gridCol w:w="1273"/>
      </w:tblGrid>
      <w:tr>
        <w:trPr>
          <w:trHeight w:val="253" w:hRule="atLeast"/>
        </w:trPr>
        <w:tc>
          <w:tcPr>
            <w:tcW w:w="1423" w:type="dxa"/>
            <w:tcBorders>
              <w:top w:val="single" w:sz="4" w:space="0" w:color="000000"/>
              <w:bottom w:val="single" w:sz="4" w:space="0" w:color="000000"/>
            </w:tcBorders>
          </w:tcPr>
          <w:p>
            <w:pPr>
              <w:pStyle w:val="TableParagraph"/>
              <w:spacing w:line="240" w:lineRule="auto" w:before="61"/>
              <w:ind w:left="120"/>
              <w:rPr>
                <w:sz w:val="12"/>
              </w:rPr>
            </w:pPr>
            <w:r>
              <w:rPr>
                <w:w w:val="115"/>
                <w:sz w:val="12"/>
              </w:rPr>
              <w:t>Transmitted</w:t>
            </w:r>
            <w:r>
              <w:rPr>
                <w:spacing w:val="14"/>
                <w:w w:val="115"/>
                <w:sz w:val="12"/>
              </w:rPr>
              <w:t> </w:t>
            </w:r>
            <w:r>
              <w:rPr>
                <w:spacing w:val="-2"/>
                <w:w w:val="115"/>
                <w:sz w:val="12"/>
              </w:rPr>
              <w:t>blocks</w:t>
            </w:r>
          </w:p>
        </w:tc>
        <w:tc>
          <w:tcPr>
            <w:tcW w:w="1381" w:type="dxa"/>
            <w:tcBorders>
              <w:top w:val="single" w:sz="4" w:space="0" w:color="000000"/>
              <w:bottom w:val="single" w:sz="4" w:space="0" w:color="000000"/>
            </w:tcBorders>
          </w:tcPr>
          <w:p>
            <w:pPr>
              <w:pStyle w:val="TableParagraph"/>
              <w:spacing w:line="240" w:lineRule="auto" w:before="61"/>
              <w:ind w:left="226"/>
              <w:rPr>
                <w:sz w:val="12"/>
              </w:rPr>
            </w:pPr>
            <w:r>
              <w:rPr>
                <w:w w:val="115"/>
                <w:sz w:val="12"/>
              </w:rPr>
              <w:t>Allocated</w:t>
            </w:r>
            <w:r>
              <w:rPr>
                <w:spacing w:val="-2"/>
                <w:w w:val="115"/>
                <w:sz w:val="12"/>
              </w:rPr>
              <w:t> blocks</w:t>
            </w:r>
          </w:p>
        </w:tc>
        <w:tc>
          <w:tcPr>
            <w:tcW w:w="946" w:type="dxa"/>
            <w:tcBorders>
              <w:top w:val="single" w:sz="4" w:space="0" w:color="000000"/>
              <w:bottom w:val="single" w:sz="4" w:space="0" w:color="000000"/>
            </w:tcBorders>
          </w:tcPr>
          <w:p>
            <w:pPr>
              <w:pStyle w:val="TableParagraph"/>
              <w:spacing w:line="240" w:lineRule="auto" w:before="61"/>
              <w:ind w:left="225"/>
              <w:rPr>
                <w:sz w:val="12"/>
              </w:rPr>
            </w:pPr>
            <w:r>
              <w:rPr>
                <w:w w:val="115"/>
                <w:sz w:val="12"/>
              </w:rPr>
              <w:t>Load</w:t>
            </w:r>
            <w:r>
              <w:rPr>
                <w:spacing w:val="-6"/>
                <w:w w:val="115"/>
                <w:sz w:val="12"/>
              </w:rPr>
              <w:t> </w:t>
            </w:r>
            <w:hyperlink w:history="true" w:anchor="_bookmark35">
              <w:r>
                <w:rPr>
                  <w:color w:val="2196D1"/>
                  <w:spacing w:val="-5"/>
                  <w:w w:val="120"/>
                  <w:sz w:val="12"/>
                </w:rPr>
                <w:t>[5]</w:t>
              </w:r>
            </w:hyperlink>
          </w:p>
        </w:tc>
        <w:tc>
          <w:tcPr>
            <w:tcW w:w="1273" w:type="dxa"/>
            <w:tcBorders>
              <w:top w:val="single" w:sz="4" w:space="0" w:color="000000"/>
              <w:bottom w:val="single" w:sz="4" w:space="0" w:color="000000"/>
            </w:tcBorders>
          </w:tcPr>
          <w:p>
            <w:pPr>
              <w:pStyle w:val="TableParagraph"/>
              <w:spacing w:line="240" w:lineRule="auto" w:before="61"/>
              <w:ind w:left="225"/>
              <w:rPr>
                <w:sz w:val="12"/>
              </w:rPr>
            </w:pPr>
            <w:r>
              <w:rPr>
                <w:w w:val="115"/>
                <w:sz w:val="12"/>
              </w:rPr>
              <w:t>Load</w:t>
            </w:r>
            <w:r>
              <w:rPr>
                <w:spacing w:val="-8"/>
                <w:w w:val="115"/>
                <w:sz w:val="12"/>
              </w:rPr>
              <w:t> </w:t>
            </w:r>
            <w:r>
              <w:rPr>
                <w:spacing w:val="-2"/>
                <w:w w:val="115"/>
                <w:sz w:val="12"/>
              </w:rPr>
              <w:t>(Proposed)</w:t>
            </w:r>
          </w:p>
        </w:tc>
      </w:tr>
      <w:tr>
        <w:trPr>
          <w:trHeight w:val="217" w:hRule="atLeast"/>
        </w:trPr>
        <w:tc>
          <w:tcPr>
            <w:tcW w:w="1423" w:type="dxa"/>
            <w:tcBorders>
              <w:top w:val="single" w:sz="4" w:space="0" w:color="000000"/>
            </w:tcBorders>
          </w:tcPr>
          <w:p>
            <w:pPr>
              <w:pStyle w:val="TableParagraph"/>
              <w:spacing w:before="61"/>
              <w:ind w:left="120"/>
              <w:rPr>
                <w:sz w:val="12"/>
              </w:rPr>
            </w:pPr>
            <w:r>
              <w:rPr>
                <w:spacing w:val="-10"/>
                <w:w w:val="120"/>
                <w:sz w:val="12"/>
              </w:rPr>
              <w:t>8</w:t>
            </w:r>
          </w:p>
        </w:tc>
        <w:tc>
          <w:tcPr>
            <w:tcW w:w="1381" w:type="dxa"/>
            <w:tcBorders>
              <w:top w:val="single" w:sz="4" w:space="0" w:color="000000"/>
            </w:tcBorders>
          </w:tcPr>
          <w:p>
            <w:pPr>
              <w:pStyle w:val="TableParagraph"/>
              <w:spacing w:before="61"/>
              <w:ind w:left="226"/>
              <w:rPr>
                <w:sz w:val="12"/>
              </w:rPr>
            </w:pPr>
            <w:r>
              <w:rPr>
                <w:spacing w:val="-5"/>
                <w:w w:val="120"/>
                <w:sz w:val="12"/>
              </w:rPr>
              <w:t>10</w:t>
            </w:r>
          </w:p>
        </w:tc>
        <w:tc>
          <w:tcPr>
            <w:tcW w:w="946" w:type="dxa"/>
            <w:tcBorders>
              <w:top w:val="single" w:sz="4" w:space="0" w:color="000000"/>
            </w:tcBorders>
          </w:tcPr>
          <w:p>
            <w:pPr>
              <w:pStyle w:val="TableParagraph"/>
              <w:spacing w:before="61"/>
              <w:ind w:left="225"/>
              <w:rPr>
                <w:sz w:val="12"/>
              </w:rPr>
            </w:pPr>
            <w:r>
              <w:rPr>
                <w:spacing w:val="-4"/>
                <w:w w:val="120"/>
                <w:sz w:val="12"/>
              </w:rPr>
              <w:t>3.14</w:t>
            </w:r>
          </w:p>
        </w:tc>
        <w:tc>
          <w:tcPr>
            <w:tcW w:w="1273" w:type="dxa"/>
            <w:tcBorders>
              <w:top w:val="single" w:sz="4" w:space="0" w:color="000000"/>
            </w:tcBorders>
          </w:tcPr>
          <w:p>
            <w:pPr>
              <w:pStyle w:val="TableParagraph"/>
              <w:spacing w:before="61"/>
              <w:ind w:left="225"/>
              <w:rPr>
                <w:sz w:val="12"/>
              </w:rPr>
            </w:pPr>
            <w:r>
              <w:rPr>
                <w:spacing w:val="-4"/>
                <w:w w:val="120"/>
                <w:sz w:val="12"/>
              </w:rPr>
              <w:t>1.23</w:t>
            </w:r>
          </w:p>
        </w:tc>
      </w:tr>
      <w:tr>
        <w:trPr>
          <w:trHeight w:val="171" w:hRule="atLeast"/>
        </w:trPr>
        <w:tc>
          <w:tcPr>
            <w:tcW w:w="1423" w:type="dxa"/>
          </w:tcPr>
          <w:p>
            <w:pPr>
              <w:pStyle w:val="TableParagraph"/>
              <w:ind w:left="120"/>
              <w:rPr>
                <w:sz w:val="12"/>
              </w:rPr>
            </w:pPr>
            <w:r>
              <w:rPr>
                <w:spacing w:val="-5"/>
                <w:w w:val="120"/>
                <w:sz w:val="12"/>
              </w:rPr>
              <w:t>13</w:t>
            </w:r>
          </w:p>
        </w:tc>
        <w:tc>
          <w:tcPr>
            <w:tcW w:w="1381" w:type="dxa"/>
          </w:tcPr>
          <w:p>
            <w:pPr>
              <w:pStyle w:val="TableParagraph"/>
              <w:ind w:left="226"/>
              <w:rPr>
                <w:sz w:val="12"/>
              </w:rPr>
            </w:pPr>
            <w:r>
              <w:rPr>
                <w:spacing w:val="-5"/>
                <w:w w:val="120"/>
                <w:sz w:val="12"/>
              </w:rPr>
              <w:t>15</w:t>
            </w:r>
          </w:p>
        </w:tc>
        <w:tc>
          <w:tcPr>
            <w:tcW w:w="946" w:type="dxa"/>
          </w:tcPr>
          <w:p>
            <w:pPr>
              <w:pStyle w:val="TableParagraph"/>
              <w:ind w:left="225"/>
              <w:rPr>
                <w:sz w:val="12"/>
              </w:rPr>
            </w:pPr>
            <w:r>
              <w:rPr>
                <w:spacing w:val="-4"/>
                <w:w w:val="120"/>
                <w:sz w:val="12"/>
              </w:rPr>
              <w:t>5.17</w:t>
            </w:r>
          </w:p>
        </w:tc>
        <w:tc>
          <w:tcPr>
            <w:tcW w:w="1273" w:type="dxa"/>
          </w:tcPr>
          <w:p>
            <w:pPr>
              <w:pStyle w:val="TableParagraph"/>
              <w:ind w:left="225"/>
              <w:rPr>
                <w:sz w:val="12"/>
              </w:rPr>
            </w:pPr>
            <w:r>
              <w:rPr>
                <w:spacing w:val="-4"/>
                <w:w w:val="120"/>
                <w:sz w:val="12"/>
              </w:rPr>
              <w:t>1.76</w:t>
            </w:r>
          </w:p>
        </w:tc>
      </w:tr>
      <w:tr>
        <w:trPr>
          <w:trHeight w:val="171" w:hRule="atLeast"/>
        </w:trPr>
        <w:tc>
          <w:tcPr>
            <w:tcW w:w="1423" w:type="dxa"/>
          </w:tcPr>
          <w:p>
            <w:pPr>
              <w:pStyle w:val="TableParagraph"/>
              <w:spacing w:line="137" w:lineRule="exact"/>
              <w:ind w:left="120"/>
              <w:rPr>
                <w:sz w:val="12"/>
              </w:rPr>
            </w:pPr>
            <w:r>
              <w:rPr>
                <w:spacing w:val="-5"/>
                <w:w w:val="120"/>
                <w:sz w:val="12"/>
              </w:rPr>
              <w:t>16</w:t>
            </w:r>
          </w:p>
        </w:tc>
        <w:tc>
          <w:tcPr>
            <w:tcW w:w="1381" w:type="dxa"/>
          </w:tcPr>
          <w:p>
            <w:pPr>
              <w:pStyle w:val="TableParagraph"/>
              <w:spacing w:line="137" w:lineRule="exact"/>
              <w:ind w:left="226"/>
              <w:rPr>
                <w:sz w:val="12"/>
              </w:rPr>
            </w:pPr>
            <w:r>
              <w:rPr>
                <w:spacing w:val="-5"/>
                <w:w w:val="120"/>
                <w:sz w:val="12"/>
              </w:rPr>
              <w:t>20</w:t>
            </w:r>
          </w:p>
        </w:tc>
        <w:tc>
          <w:tcPr>
            <w:tcW w:w="946" w:type="dxa"/>
          </w:tcPr>
          <w:p>
            <w:pPr>
              <w:pStyle w:val="TableParagraph"/>
              <w:spacing w:line="137" w:lineRule="exact"/>
              <w:ind w:left="225"/>
              <w:rPr>
                <w:sz w:val="12"/>
              </w:rPr>
            </w:pPr>
            <w:r>
              <w:rPr>
                <w:spacing w:val="-4"/>
                <w:w w:val="120"/>
                <w:sz w:val="12"/>
              </w:rPr>
              <w:t>6.34</w:t>
            </w:r>
          </w:p>
        </w:tc>
        <w:tc>
          <w:tcPr>
            <w:tcW w:w="1273" w:type="dxa"/>
          </w:tcPr>
          <w:p>
            <w:pPr>
              <w:pStyle w:val="TableParagraph"/>
              <w:spacing w:line="137" w:lineRule="exact"/>
              <w:ind w:left="225"/>
              <w:rPr>
                <w:sz w:val="12"/>
              </w:rPr>
            </w:pPr>
            <w:r>
              <w:rPr>
                <w:spacing w:val="-4"/>
                <w:w w:val="120"/>
                <w:sz w:val="12"/>
              </w:rPr>
              <w:t>2.04</w:t>
            </w:r>
          </w:p>
        </w:tc>
      </w:tr>
      <w:tr>
        <w:trPr>
          <w:trHeight w:val="171" w:hRule="atLeast"/>
        </w:trPr>
        <w:tc>
          <w:tcPr>
            <w:tcW w:w="1423" w:type="dxa"/>
          </w:tcPr>
          <w:p>
            <w:pPr>
              <w:pStyle w:val="TableParagraph"/>
              <w:ind w:left="120"/>
              <w:rPr>
                <w:sz w:val="12"/>
              </w:rPr>
            </w:pPr>
            <w:r>
              <w:rPr>
                <w:spacing w:val="-5"/>
                <w:w w:val="120"/>
                <w:sz w:val="12"/>
              </w:rPr>
              <w:t>22</w:t>
            </w:r>
          </w:p>
        </w:tc>
        <w:tc>
          <w:tcPr>
            <w:tcW w:w="1381" w:type="dxa"/>
          </w:tcPr>
          <w:p>
            <w:pPr>
              <w:pStyle w:val="TableParagraph"/>
              <w:ind w:left="226"/>
              <w:rPr>
                <w:sz w:val="12"/>
              </w:rPr>
            </w:pPr>
            <w:r>
              <w:rPr>
                <w:spacing w:val="-5"/>
                <w:w w:val="120"/>
                <w:sz w:val="12"/>
              </w:rPr>
              <w:t>25</w:t>
            </w:r>
          </w:p>
        </w:tc>
        <w:tc>
          <w:tcPr>
            <w:tcW w:w="946" w:type="dxa"/>
          </w:tcPr>
          <w:p>
            <w:pPr>
              <w:pStyle w:val="TableParagraph"/>
              <w:ind w:left="225"/>
              <w:rPr>
                <w:sz w:val="12"/>
              </w:rPr>
            </w:pPr>
            <w:r>
              <w:rPr>
                <w:spacing w:val="-4"/>
                <w:w w:val="120"/>
                <w:sz w:val="12"/>
              </w:rPr>
              <w:t>7.12</w:t>
            </w:r>
          </w:p>
        </w:tc>
        <w:tc>
          <w:tcPr>
            <w:tcW w:w="1273" w:type="dxa"/>
          </w:tcPr>
          <w:p>
            <w:pPr>
              <w:pStyle w:val="TableParagraph"/>
              <w:ind w:left="225"/>
              <w:rPr>
                <w:sz w:val="12"/>
              </w:rPr>
            </w:pPr>
            <w:r>
              <w:rPr>
                <w:spacing w:val="-4"/>
                <w:w w:val="120"/>
                <w:sz w:val="12"/>
              </w:rPr>
              <w:t>2.16</w:t>
            </w:r>
          </w:p>
        </w:tc>
      </w:tr>
      <w:tr>
        <w:trPr>
          <w:trHeight w:val="206" w:hRule="atLeast"/>
        </w:trPr>
        <w:tc>
          <w:tcPr>
            <w:tcW w:w="1423" w:type="dxa"/>
            <w:tcBorders>
              <w:bottom w:val="single" w:sz="4" w:space="0" w:color="000000"/>
            </w:tcBorders>
          </w:tcPr>
          <w:p>
            <w:pPr>
              <w:pStyle w:val="TableParagraph"/>
              <w:spacing w:line="240" w:lineRule="auto"/>
              <w:ind w:left="120"/>
              <w:rPr>
                <w:sz w:val="12"/>
              </w:rPr>
            </w:pPr>
            <w:r>
              <w:rPr>
                <w:spacing w:val="-5"/>
                <w:w w:val="120"/>
                <w:sz w:val="12"/>
              </w:rPr>
              <w:t>27</w:t>
            </w:r>
          </w:p>
        </w:tc>
        <w:tc>
          <w:tcPr>
            <w:tcW w:w="1381" w:type="dxa"/>
            <w:tcBorders>
              <w:bottom w:val="single" w:sz="4" w:space="0" w:color="000000"/>
            </w:tcBorders>
          </w:tcPr>
          <w:p>
            <w:pPr>
              <w:pStyle w:val="TableParagraph"/>
              <w:spacing w:line="240" w:lineRule="auto"/>
              <w:ind w:left="226"/>
              <w:rPr>
                <w:sz w:val="12"/>
              </w:rPr>
            </w:pPr>
            <w:r>
              <w:rPr>
                <w:spacing w:val="-5"/>
                <w:w w:val="120"/>
                <w:sz w:val="12"/>
              </w:rPr>
              <w:t>30</w:t>
            </w:r>
          </w:p>
        </w:tc>
        <w:tc>
          <w:tcPr>
            <w:tcW w:w="946" w:type="dxa"/>
            <w:tcBorders>
              <w:bottom w:val="single" w:sz="4" w:space="0" w:color="000000"/>
            </w:tcBorders>
          </w:tcPr>
          <w:p>
            <w:pPr>
              <w:pStyle w:val="TableParagraph"/>
              <w:spacing w:line="240" w:lineRule="auto"/>
              <w:ind w:left="225"/>
              <w:rPr>
                <w:sz w:val="12"/>
              </w:rPr>
            </w:pPr>
            <w:r>
              <w:rPr>
                <w:spacing w:val="-4"/>
                <w:w w:val="120"/>
                <w:sz w:val="12"/>
              </w:rPr>
              <w:t>8.09</w:t>
            </w:r>
          </w:p>
        </w:tc>
        <w:tc>
          <w:tcPr>
            <w:tcW w:w="1273" w:type="dxa"/>
            <w:tcBorders>
              <w:bottom w:val="single" w:sz="4" w:space="0" w:color="000000"/>
            </w:tcBorders>
          </w:tcPr>
          <w:p>
            <w:pPr>
              <w:pStyle w:val="TableParagraph"/>
              <w:spacing w:line="240" w:lineRule="auto"/>
              <w:ind w:left="225"/>
              <w:rPr>
                <w:sz w:val="12"/>
              </w:rPr>
            </w:pPr>
            <w:r>
              <w:rPr>
                <w:spacing w:val="-4"/>
                <w:w w:val="120"/>
                <w:sz w:val="12"/>
              </w:rPr>
              <w:t>2.27</w:t>
            </w:r>
          </w:p>
        </w:tc>
      </w:tr>
    </w:tbl>
    <w:p>
      <w:pPr>
        <w:spacing w:after="0" w:line="240" w:lineRule="auto"/>
        <w:rPr>
          <w:sz w:val="12"/>
        </w:rPr>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both"/>
        <w:rPr>
          <w:b/>
          <w:sz w:val="14"/>
        </w:rPr>
      </w:pPr>
      <w:bookmarkStart w:name="_bookmark22" w:id="33"/>
      <w:bookmarkEnd w:id="33"/>
      <w:r>
        <w:rPr/>
      </w:r>
      <w:r>
        <w:rPr>
          <w:b/>
          <w:w w:val="110"/>
          <w:sz w:val="14"/>
        </w:rPr>
        <w:t>Table</w:t>
      </w:r>
      <w:r>
        <w:rPr>
          <w:b/>
          <w:spacing w:val="1"/>
          <w:w w:val="110"/>
          <w:sz w:val="14"/>
        </w:rPr>
        <w:t> </w:t>
      </w:r>
      <w:r>
        <w:rPr>
          <w:b/>
          <w:spacing w:val="-10"/>
          <w:w w:val="110"/>
          <w:sz w:val="14"/>
        </w:rPr>
        <w:t>5</w:t>
      </w:r>
    </w:p>
    <w:p>
      <w:pPr>
        <w:spacing w:before="31"/>
        <w:ind w:left="131" w:right="0" w:firstLine="0"/>
        <w:jc w:val="both"/>
        <w:rPr>
          <w:sz w:val="14"/>
        </w:rPr>
      </w:pPr>
      <w:r>
        <w:rPr>
          <w:w w:val="115"/>
          <w:sz w:val="14"/>
        </w:rPr>
        <w:t>Energy</w:t>
      </w:r>
      <w:r>
        <w:rPr>
          <w:spacing w:val="-5"/>
          <w:w w:val="115"/>
          <w:sz w:val="14"/>
        </w:rPr>
        <w:t> </w:t>
      </w:r>
      <w:r>
        <w:rPr>
          <w:w w:val="115"/>
          <w:sz w:val="14"/>
        </w:rPr>
        <w:t>with</w:t>
      </w:r>
      <w:r>
        <w:rPr>
          <w:spacing w:val="-5"/>
          <w:w w:val="115"/>
          <w:sz w:val="14"/>
        </w:rPr>
        <w:t> </w:t>
      </w:r>
      <w:r>
        <w:rPr>
          <w:w w:val="115"/>
          <w:sz w:val="14"/>
        </w:rPr>
        <w:t>bit</w:t>
      </w:r>
      <w:r>
        <w:rPr>
          <w:spacing w:val="-6"/>
          <w:w w:val="115"/>
          <w:sz w:val="14"/>
        </w:rPr>
        <w:t> </w:t>
      </w:r>
      <w:r>
        <w:rPr>
          <w:spacing w:val="-2"/>
          <w:w w:val="115"/>
          <w:sz w:val="14"/>
        </w:rPr>
        <w:t>representations.</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2"/>
        <w:gridCol w:w="1090"/>
        <w:gridCol w:w="1387"/>
        <w:gridCol w:w="1820"/>
      </w:tblGrid>
      <w:tr>
        <w:trPr>
          <w:trHeight w:val="253" w:hRule="atLeast"/>
        </w:trPr>
        <w:tc>
          <w:tcPr>
            <w:tcW w:w="722"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Distance</w:t>
            </w:r>
          </w:p>
        </w:tc>
        <w:tc>
          <w:tcPr>
            <w:tcW w:w="1090" w:type="dxa"/>
            <w:tcBorders>
              <w:top w:val="single" w:sz="4" w:space="0" w:color="000000"/>
              <w:bottom w:val="single" w:sz="4" w:space="0" w:color="000000"/>
            </w:tcBorders>
          </w:tcPr>
          <w:p>
            <w:pPr>
              <w:pStyle w:val="TableParagraph"/>
              <w:spacing w:line="240" w:lineRule="auto" w:before="61"/>
              <w:ind w:left="122"/>
              <w:rPr>
                <w:sz w:val="12"/>
              </w:rPr>
            </w:pPr>
            <w:r>
              <w:rPr>
                <w:w w:val="115"/>
                <w:sz w:val="12"/>
              </w:rPr>
              <w:t>Number of</w:t>
            </w:r>
            <w:r>
              <w:rPr>
                <w:spacing w:val="1"/>
                <w:w w:val="115"/>
                <w:sz w:val="12"/>
              </w:rPr>
              <w:t> </w:t>
            </w:r>
            <w:r>
              <w:rPr>
                <w:spacing w:val="-4"/>
                <w:w w:val="115"/>
                <w:sz w:val="12"/>
              </w:rPr>
              <w:t>bits</w:t>
            </w:r>
          </w:p>
        </w:tc>
        <w:tc>
          <w:tcPr>
            <w:tcW w:w="1387" w:type="dxa"/>
            <w:tcBorders>
              <w:top w:val="single" w:sz="4" w:space="0" w:color="000000"/>
              <w:bottom w:val="single" w:sz="4" w:space="0" w:color="000000"/>
            </w:tcBorders>
          </w:tcPr>
          <w:p>
            <w:pPr>
              <w:pStyle w:val="TableParagraph"/>
              <w:spacing w:line="240" w:lineRule="auto" w:before="61"/>
              <w:ind w:left="122"/>
              <w:rPr>
                <w:sz w:val="12"/>
              </w:rPr>
            </w:pPr>
            <w:r>
              <w:rPr>
                <w:w w:val="115"/>
                <w:sz w:val="12"/>
              </w:rPr>
              <w:t>Modified energy </w:t>
            </w:r>
            <w:hyperlink w:history="true" w:anchor="_bookmark35">
              <w:r>
                <w:rPr>
                  <w:color w:val="2196D1"/>
                  <w:spacing w:val="-5"/>
                  <w:w w:val="115"/>
                  <w:sz w:val="12"/>
                </w:rPr>
                <w:t>[5]</w:t>
              </w:r>
            </w:hyperlink>
          </w:p>
        </w:tc>
        <w:tc>
          <w:tcPr>
            <w:tcW w:w="1820" w:type="dxa"/>
            <w:tcBorders>
              <w:top w:val="single" w:sz="4" w:space="0" w:color="000000"/>
              <w:bottom w:val="single" w:sz="4" w:space="0" w:color="000000"/>
            </w:tcBorders>
          </w:tcPr>
          <w:p>
            <w:pPr>
              <w:pStyle w:val="TableParagraph"/>
              <w:spacing w:line="240" w:lineRule="auto" w:before="61"/>
              <w:ind w:left="123"/>
              <w:rPr>
                <w:sz w:val="12"/>
              </w:rPr>
            </w:pPr>
            <w:r>
              <w:rPr>
                <w:w w:val="115"/>
                <w:sz w:val="12"/>
              </w:rPr>
              <w:t>Modified energy </w:t>
            </w:r>
            <w:r>
              <w:rPr>
                <w:spacing w:val="-2"/>
                <w:w w:val="115"/>
                <w:sz w:val="12"/>
              </w:rPr>
              <w:t>(Proposed)</w:t>
            </w:r>
          </w:p>
        </w:tc>
      </w:tr>
      <w:tr>
        <w:trPr>
          <w:trHeight w:val="217" w:hRule="atLeast"/>
        </w:trPr>
        <w:tc>
          <w:tcPr>
            <w:tcW w:w="722" w:type="dxa"/>
            <w:tcBorders>
              <w:top w:val="single" w:sz="4" w:space="0" w:color="000000"/>
            </w:tcBorders>
          </w:tcPr>
          <w:p>
            <w:pPr>
              <w:pStyle w:val="TableParagraph"/>
              <w:spacing w:before="61"/>
              <w:ind w:left="119"/>
              <w:rPr>
                <w:sz w:val="12"/>
              </w:rPr>
            </w:pPr>
            <w:r>
              <w:rPr>
                <w:spacing w:val="-5"/>
                <w:w w:val="120"/>
                <w:sz w:val="12"/>
              </w:rPr>
              <w:t>50</w:t>
            </w:r>
          </w:p>
        </w:tc>
        <w:tc>
          <w:tcPr>
            <w:tcW w:w="1090" w:type="dxa"/>
            <w:tcBorders>
              <w:top w:val="single" w:sz="4" w:space="0" w:color="000000"/>
            </w:tcBorders>
          </w:tcPr>
          <w:p>
            <w:pPr>
              <w:pStyle w:val="TableParagraph"/>
              <w:spacing w:before="61"/>
              <w:ind w:left="122"/>
              <w:rPr>
                <w:sz w:val="12"/>
              </w:rPr>
            </w:pPr>
            <w:r>
              <w:rPr>
                <w:spacing w:val="-10"/>
                <w:w w:val="120"/>
                <w:sz w:val="12"/>
              </w:rPr>
              <w:t>2</w:t>
            </w:r>
          </w:p>
        </w:tc>
        <w:tc>
          <w:tcPr>
            <w:tcW w:w="1387" w:type="dxa"/>
            <w:tcBorders>
              <w:top w:val="single" w:sz="4" w:space="0" w:color="000000"/>
            </w:tcBorders>
          </w:tcPr>
          <w:p>
            <w:pPr>
              <w:pStyle w:val="TableParagraph"/>
              <w:spacing w:before="61"/>
              <w:ind w:left="122"/>
              <w:rPr>
                <w:sz w:val="12"/>
              </w:rPr>
            </w:pPr>
            <w:r>
              <w:rPr>
                <w:spacing w:val="-4"/>
                <w:w w:val="120"/>
                <w:sz w:val="12"/>
              </w:rPr>
              <w:t>4.56</w:t>
            </w:r>
          </w:p>
        </w:tc>
        <w:tc>
          <w:tcPr>
            <w:tcW w:w="1820" w:type="dxa"/>
            <w:tcBorders>
              <w:top w:val="single" w:sz="4" w:space="0" w:color="000000"/>
            </w:tcBorders>
          </w:tcPr>
          <w:p>
            <w:pPr>
              <w:pStyle w:val="TableParagraph"/>
              <w:spacing w:before="61"/>
              <w:ind w:left="123"/>
              <w:rPr>
                <w:sz w:val="12"/>
              </w:rPr>
            </w:pPr>
            <w:r>
              <w:rPr>
                <w:spacing w:val="-4"/>
                <w:w w:val="120"/>
                <w:sz w:val="12"/>
              </w:rPr>
              <w:t>2.29</w:t>
            </w:r>
          </w:p>
        </w:tc>
      </w:tr>
      <w:tr>
        <w:trPr>
          <w:trHeight w:val="171" w:hRule="atLeast"/>
        </w:trPr>
        <w:tc>
          <w:tcPr>
            <w:tcW w:w="722" w:type="dxa"/>
          </w:tcPr>
          <w:p>
            <w:pPr>
              <w:pStyle w:val="TableParagraph"/>
              <w:ind w:left="119"/>
              <w:rPr>
                <w:sz w:val="12"/>
              </w:rPr>
            </w:pPr>
            <w:r>
              <w:rPr>
                <w:spacing w:val="-5"/>
                <w:w w:val="120"/>
                <w:sz w:val="12"/>
              </w:rPr>
              <w:t>150</w:t>
            </w:r>
          </w:p>
        </w:tc>
        <w:tc>
          <w:tcPr>
            <w:tcW w:w="1090" w:type="dxa"/>
          </w:tcPr>
          <w:p>
            <w:pPr>
              <w:pStyle w:val="TableParagraph"/>
              <w:ind w:left="122"/>
              <w:rPr>
                <w:sz w:val="12"/>
              </w:rPr>
            </w:pPr>
            <w:r>
              <w:rPr>
                <w:spacing w:val="-10"/>
                <w:w w:val="120"/>
                <w:sz w:val="12"/>
              </w:rPr>
              <w:t>4</w:t>
            </w:r>
          </w:p>
        </w:tc>
        <w:tc>
          <w:tcPr>
            <w:tcW w:w="1387" w:type="dxa"/>
          </w:tcPr>
          <w:p>
            <w:pPr>
              <w:pStyle w:val="TableParagraph"/>
              <w:ind w:left="122"/>
              <w:rPr>
                <w:sz w:val="12"/>
              </w:rPr>
            </w:pPr>
            <w:r>
              <w:rPr>
                <w:spacing w:val="-4"/>
                <w:w w:val="120"/>
                <w:sz w:val="12"/>
              </w:rPr>
              <w:t>5.18</w:t>
            </w:r>
          </w:p>
        </w:tc>
        <w:tc>
          <w:tcPr>
            <w:tcW w:w="1820" w:type="dxa"/>
          </w:tcPr>
          <w:p>
            <w:pPr>
              <w:pStyle w:val="TableParagraph"/>
              <w:ind w:left="123"/>
              <w:rPr>
                <w:sz w:val="12"/>
              </w:rPr>
            </w:pPr>
            <w:r>
              <w:rPr>
                <w:spacing w:val="-4"/>
                <w:w w:val="120"/>
                <w:sz w:val="12"/>
              </w:rPr>
              <w:t>3.14</w:t>
            </w:r>
          </w:p>
        </w:tc>
      </w:tr>
      <w:tr>
        <w:trPr>
          <w:trHeight w:val="171" w:hRule="atLeast"/>
        </w:trPr>
        <w:tc>
          <w:tcPr>
            <w:tcW w:w="722" w:type="dxa"/>
          </w:tcPr>
          <w:p>
            <w:pPr>
              <w:pStyle w:val="TableParagraph"/>
              <w:ind w:left="119"/>
              <w:rPr>
                <w:sz w:val="12"/>
              </w:rPr>
            </w:pPr>
            <w:r>
              <w:rPr>
                <w:spacing w:val="-5"/>
                <w:w w:val="120"/>
                <w:sz w:val="12"/>
              </w:rPr>
              <w:t>250</w:t>
            </w:r>
          </w:p>
        </w:tc>
        <w:tc>
          <w:tcPr>
            <w:tcW w:w="1090" w:type="dxa"/>
          </w:tcPr>
          <w:p>
            <w:pPr>
              <w:pStyle w:val="TableParagraph"/>
              <w:ind w:left="122"/>
              <w:rPr>
                <w:sz w:val="12"/>
              </w:rPr>
            </w:pPr>
            <w:r>
              <w:rPr>
                <w:spacing w:val="-10"/>
                <w:w w:val="120"/>
                <w:sz w:val="12"/>
              </w:rPr>
              <w:t>6</w:t>
            </w:r>
          </w:p>
        </w:tc>
        <w:tc>
          <w:tcPr>
            <w:tcW w:w="1387" w:type="dxa"/>
          </w:tcPr>
          <w:p>
            <w:pPr>
              <w:pStyle w:val="TableParagraph"/>
              <w:ind w:left="122"/>
              <w:rPr>
                <w:sz w:val="12"/>
              </w:rPr>
            </w:pPr>
            <w:r>
              <w:rPr>
                <w:spacing w:val="-4"/>
                <w:w w:val="120"/>
                <w:sz w:val="12"/>
              </w:rPr>
              <w:t>6.79</w:t>
            </w:r>
          </w:p>
        </w:tc>
        <w:tc>
          <w:tcPr>
            <w:tcW w:w="1820" w:type="dxa"/>
          </w:tcPr>
          <w:p>
            <w:pPr>
              <w:pStyle w:val="TableParagraph"/>
              <w:ind w:left="123"/>
              <w:rPr>
                <w:sz w:val="12"/>
              </w:rPr>
            </w:pPr>
            <w:r>
              <w:rPr>
                <w:spacing w:val="-4"/>
                <w:w w:val="120"/>
                <w:sz w:val="12"/>
              </w:rPr>
              <w:t>3.67</w:t>
            </w:r>
          </w:p>
        </w:tc>
      </w:tr>
      <w:tr>
        <w:trPr>
          <w:trHeight w:val="171" w:hRule="atLeast"/>
        </w:trPr>
        <w:tc>
          <w:tcPr>
            <w:tcW w:w="722" w:type="dxa"/>
          </w:tcPr>
          <w:p>
            <w:pPr>
              <w:pStyle w:val="TableParagraph"/>
              <w:ind w:left="119"/>
              <w:rPr>
                <w:sz w:val="12"/>
              </w:rPr>
            </w:pPr>
            <w:r>
              <w:rPr>
                <w:spacing w:val="-5"/>
                <w:w w:val="120"/>
                <w:sz w:val="12"/>
              </w:rPr>
              <w:t>350</w:t>
            </w:r>
          </w:p>
        </w:tc>
        <w:tc>
          <w:tcPr>
            <w:tcW w:w="1090" w:type="dxa"/>
          </w:tcPr>
          <w:p>
            <w:pPr>
              <w:pStyle w:val="TableParagraph"/>
              <w:ind w:left="122"/>
              <w:rPr>
                <w:sz w:val="12"/>
              </w:rPr>
            </w:pPr>
            <w:r>
              <w:rPr>
                <w:spacing w:val="-10"/>
                <w:w w:val="120"/>
                <w:sz w:val="12"/>
              </w:rPr>
              <w:t>8</w:t>
            </w:r>
          </w:p>
        </w:tc>
        <w:tc>
          <w:tcPr>
            <w:tcW w:w="1387" w:type="dxa"/>
          </w:tcPr>
          <w:p>
            <w:pPr>
              <w:pStyle w:val="TableParagraph"/>
              <w:ind w:left="122"/>
              <w:rPr>
                <w:sz w:val="12"/>
              </w:rPr>
            </w:pPr>
            <w:r>
              <w:rPr>
                <w:spacing w:val="-5"/>
                <w:w w:val="120"/>
                <w:sz w:val="12"/>
              </w:rPr>
              <w:t>8.9</w:t>
            </w:r>
          </w:p>
        </w:tc>
        <w:tc>
          <w:tcPr>
            <w:tcW w:w="1820" w:type="dxa"/>
          </w:tcPr>
          <w:p>
            <w:pPr>
              <w:pStyle w:val="TableParagraph"/>
              <w:ind w:left="123"/>
              <w:rPr>
                <w:sz w:val="12"/>
              </w:rPr>
            </w:pPr>
            <w:r>
              <w:rPr>
                <w:spacing w:val="-4"/>
                <w:w w:val="120"/>
                <w:sz w:val="12"/>
              </w:rPr>
              <w:t>4.12</w:t>
            </w:r>
          </w:p>
        </w:tc>
      </w:tr>
      <w:tr>
        <w:trPr>
          <w:trHeight w:val="207" w:hRule="atLeast"/>
        </w:trPr>
        <w:tc>
          <w:tcPr>
            <w:tcW w:w="722" w:type="dxa"/>
            <w:tcBorders>
              <w:bottom w:val="single" w:sz="4" w:space="0" w:color="000000"/>
            </w:tcBorders>
          </w:tcPr>
          <w:p>
            <w:pPr>
              <w:pStyle w:val="TableParagraph"/>
              <w:spacing w:line="240" w:lineRule="auto"/>
              <w:ind w:left="119"/>
              <w:rPr>
                <w:sz w:val="12"/>
              </w:rPr>
            </w:pPr>
            <w:r>
              <w:rPr>
                <w:spacing w:val="-5"/>
                <w:w w:val="120"/>
                <w:sz w:val="12"/>
              </w:rPr>
              <w:t>450</w:t>
            </w:r>
          </w:p>
        </w:tc>
        <w:tc>
          <w:tcPr>
            <w:tcW w:w="1090" w:type="dxa"/>
            <w:tcBorders>
              <w:bottom w:val="single" w:sz="4" w:space="0" w:color="000000"/>
            </w:tcBorders>
          </w:tcPr>
          <w:p>
            <w:pPr>
              <w:pStyle w:val="TableParagraph"/>
              <w:spacing w:line="240" w:lineRule="auto"/>
              <w:ind w:left="122"/>
              <w:rPr>
                <w:sz w:val="12"/>
              </w:rPr>
            </w:pPr>
            <w:r>
              <w:rPr>
                <w:spacing w:val="-5"/>
                <w:w w:val="120"/>
                <w:sz w:val="12"/>
              </w:rPr>
              <w:t>10</w:t>
            </w:r>
          </w:p>
        </w:tc>
        <w:tc>
          <w:tcPr>
            <w:tcW w:w="1387" w:type="dxa"/>
            <w:tcBorders>
              <w:bottom w:val="single" w:sz="4" w:space="0" w:color="000000"/>
            </w:tcBorders>
          </w:tcPr>
          <w:p>
            <w:pPr>
              <w:pStyle w:val="TableParagraph"/>
              <w:spacing w:line="240" w:lineRule="auto"/>
              <w:ind w:left="122"/>
              <w:rPr>
                <w:sz w:val="12"/>
              </w:rPr>
            </w:pPr>
            <w:r>
              <w:rPr>
                <w:spacing w:val="-5"/>
                <w:w w:val="120"/>
                <w:sz w:val="12"/>
              </w:rPr>
              <w:t>9.2</w:t>
            </w:r>
          </w:p>
        </w:tc>
        <w:tc>
          <w:tcPr>
            <w:tcW w:w="1820" w:type="dxa"/>
            <w:tcBorders>
              <w:bottom w:val="single" w:sz="4" w:space="0" w:color="000000"/>
            </w:tcBorders>
          </w:tcPr>
          <w:p>
            <w:pPr>
              <w:pStyle w:val="TableParagraph"/>
              <w:spacing w:line="240" w:lineRule="auto"/>
              <w:ind w:left="123"/>
              <w:rPr>
                <w:sz w:val="12"/>
              </w:rPr>
            </w:pPr>
            <w:r>
              <w:rPr>
                <w:spacing w:val="-4"/>
                <w:w w:val="120"/>
                <w:sz w:val="12"/>
              </w:rPr>
              <w:t>4.45</w:t>
            </w:r>
          </w:p>
        </w:tc>
      </w:tr>
    </w:tbl>
    <w:p>
      <w:pPr>
        <w:pStyle w:val="BodyText"/>
        <w:rPr>
          <w:sz w:val="14"/>
        </w:rPr>
      </w:pPr>
    </w:p>
    <w:p>
      <w:pPr>
        <w:pStyle w:val="BodyText"/>
        <w:spacing w:before="124"/>
        <w:rPr>
          <w:sz w:val="14"/>
        </w:rPr>
      </w:pPr>
    </w:p>
    <w:p>
      <w:pPr>
        <w:spacing w:before="0"/>
        <w:ind w:left="131" w:right="0" w:firstLine="0"/>
        <w:jc w:val="both"/>
        <w:rPr>
          <w:b/>
          <w:sz w:val="14"/>
        </w:rPr>
      </w:pPr>
      <w:bookmarkStart w:name="_bookmark23" w:id="34"/>
      <w:bookmarkEnd w:id="34"/>
      <w:r>
        <w:rPr/>
      </w:r>
      <w:r>
        <w:rPr>
          <w:b/>
          <w:w w:val="110"/>
          <w:sz w:val="14"/>
        </w:rPr>
        <w:t>Table</w:t>
      </w:r>
      <w:r>
        <w:rPr>
          <w:b/>
          <w:spacing w:val="1"/>
          <w:w w:val="110"/>
          <w:sz w:val="14"/>
        </w:rPr>
        <w:t> </w:t>
      </w:r>
      <w:r>
        <w:rPr>
          <w:b/>
          <w:spacing w:val="-10"/>
          <w:w w:val="110"/>
          <w:sz w:val="14"/>
        </w:rPr>
        <w:t>6</w:t>
      </w:r>
    </w:p>
    <w:p>
      <w:pPr>
        <w:spacing w:before="31"/>
        <w:ind w:left="131" w:right="0" w:firstLine="0"/>
        <w:jc w:val="both"/>
        <w:rPr>
          <w:sz w:val="14"/>
        </w:rPr>
      </w:pPr>
      <w:r>
        <w:rPr>
          <w:w w:val="110"/>
          <w:sz w:val="14"/>
        </w:rPr>
        <w:t>Comparison</w:t>
      </w:r>
      <w:r>
        <w:rPr>
          <w:spacing w:val="2"/>
          <w:w w:val="110"/>
          <w:sz w:val="14"/>
        </w:rPr>
        <w:t> </w:t>
      </w:r>
      <w:r>
        <w:rPr>
          <w:w w:val="110"/>
          <w:sz w:val="14"/>
        </w:rPr>
        <w:t>of</w:t>
      </w:r>
      <w:r>
        <w:rPr>
          <w:spacing w:val="2"/>
          <w:w w:val="110"/>
          <w:sz w:val="14"/>
        </w:rPr>
        <w:t> </w:t>
      </w:r>
      <w:r>
        <w:rPr>
          <w:spacing w:val="-2"/>
          <w:w w:val="110"/>
          <w:sz w:val="14"/>
        </w:rPr>
        <w:t>accuracy.</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1687"/>
        <w:gridCol w:w="875"/>
        <w:gridCol w:w="1376"/>
      </w:tblGrid>
      <w:tr>
        <w:trPr>
          <w:trHeight w:val="424" w:hRule="atLeast"/>
        </w:trPr>
        <w:tc>
          <w:tcPr>
            <w:tcW w:w="1086" w:type="dxa"/>
            <w:tcBorders>
              <w:top w:val="single" w:sz="4" w:space="0" w:color="000000"/>
              <w:bottom w:val="single" w:sz="4" w:space="0" w:color="000000"/>
            </w:tcBorders>
          </w:tcPr>
          <w:p>
            <w:pPr>
              <w:pStyle w:val="TableParagraph"/>
              <w:spacing w:line="297" w:lineRule="auto" w:before="62"/>
              <w:ind w:left="119" w:right="42"/>
              <w:rPr>
                <w:sz w:val="12"/>
              </w:rPr>
            </w:pPr>
            <w:r>
              <w:rPr>
                <w:w w:val="115"/>
                <w:sz w:val="12"/>
              </w:rPr>
              <w:t>Percentage</w:t>
            </w:r>
            <w:r>
              <w:rPr>
                <w:spacing w:val="-9"/>
                <w:w w:val="115"/>
                <w:sz w:val="12"/>
              </w:rPr>
              <w:t> </w:t>
            </w:r>
            <w:r>
              <w:rPr>
                <w:w w:val="115"/>
                <w:sz w:val="12"/>
              </w:rPr>
              <w:t>of</w:t>
            </w:r>
            <w:r>
              <w:rPr>
                <w:spacing w:val="40"/>
                <w:w w:val="115"/>
                <w:sz w:val="12"/>
              </w:rPr>
              <w:t> </w:t>
            </w:r>
            <w:r>
              <w:rPr>
                <w:spacing w:val="-4"/>
                <w:w w:val="115"/>
                <w:sz w:val="12"/>
              </w:rPr>
              <w:t>loss</w:t>
            </w:r>
          </w:p>
        </w:tc>
        <w:tc>
          <w:tcPr>
            <w:tcW w:w="1687" w:type="dxa"/>
            <w:tcBorders>
              <w:top w:val="single" w:sz="4" w:space="0" w:color="000000"/>
              <w:bottom w:val="single" w:sz="4" w:space="0" w:color="000000"/>
            </w:tcBorders>
          </w:tcPr>
          <w:p>
            <w:pPr>
              <w:pStyle w:val="TableParagraph"/>
              <w:spacing w:line="297" w:lineRule="auto" w:before="62"/>
              <w:ind w:left="198"/>
              <w:rPr>
                <w:sz w:val="12"/>
              </w:rPr>
            </w:pPr>
            <w:r>
              <w:rPr>
                <w:w w:val="115"/>
                <w:sz w:val="12"/>
              </w:rPr>
              <w:t>Percentage</w:t>
            </w:r>
            <w:r>
              <w:rPr>
                <w:spacing w:val="-2"/>
                <w:w w:val="115"/>
                <w:sz w:val="12"/>
              </w:rPr>
              <w:t> </w:t>
            </w:r>
            <w:r>
              <w:rPr>
                <w:w w:val="115"/>
                <w:sz w:val="12"/>
              </w:rPr>
              <w:t>of</w:t>
            </w:r>
            <w:r>
              <w:rPr>
                <w:spacing w:val="-3"/>
                <w:w w:val="115"/>
                <w:sz w:val="12"/>
              </w:rPr>
              <w:t> </w:t>
            </w:r>
            <w:r>
              <w:rPr>
                <w:w w:val="115"/>
                <w:sz w:val="12"/>
              </w:rPr>
              <w:t>federated</w:t>
            </w:r>
            <w:r>
              <w:rPr>
                <w:spacing w:val="40"/>
                <w:w w:val="115"/>
                <w:sz w:val="12"/>
              </w:rPr>
              <w:t> </w:t>
            </w:r>
            <w:r>
              <w:rPr>
                <w:spacing w:val="-4"/>
                <w:w w:val="115"/>
                <w:sz w:val="12"/>
              </w:rPr>
              <w:t>data</w:t>
            </w:r>
          </w:p>
        </w:tc>
        <w:tc>
          <w:tcPr>
            <w:tcW w:w="875" w:type="dxa"/>
            <w:tcBorders>
              <w:top w:val="single" w:sz="4" w:space="0" w:color="000000"/>
              <w:bottom w:val="single" w:sz="4" w:space="0" w:color="000000"/>
            </w:tcBorders>
          </w:tcPr>
          <w:p>
            <w:pPr>
              <w:pStyle w:val="TableParagraph"/>
              <w:spacing w:line="297" w:lineRule="auto" w:before="62"/>
              <w:ind w:left="150" w:right="99"/>
              <w:rPr>
                <w:sz w:val="12"/>
              </w:rPr>
            </w:pPr>
            <w:r>
              <w:rPr>
                <w:spacing w:val="-2"/>
                <w:w w:val="110"/>
                <w:sz w:val="12"/>
              </w:rPr>
              <w:t>Accuracy</w:t>
            </w:r>
            <w:r>
              <w:rPr>
                <w:spacing w:val="40"/>
                <w:w w:val="120"/>
                <w:sz w:val="12"/>
              </w:rPr>
              <w:t> </w:t>
            </w:r>
            <w:hyperlink w:history="true" w:anchor="_bookmark35">
              <w:r>
                <w:rPr>
                  <w:color w:val="2196D1"/>
                  <w:spacing w:val="-4"/>
                  <w:w w:val="120"/>
                  <w:sz w:val="12"/>
                </w:rPr>
                <w:t>[5]</w:t>
              </w:r>
            </w:hyperlink>
          </w:p>
        </w:tc>
        <w:tc>
          <w:tcPr>
            <w:tcW w:w="1376" w:type="dxa"/>
            <w:tcBorders>
              <w:top w:val="single" w:sz="4" w:space="0" w:color="000000"/>
              <w:bottom w:val="single" w:sz="4" w:space="0" w:color="000000"/>
            </w:tcBorders>
          </w:tcPr>
          <w:p>
            <w:pPr>
              <w:pStyle w:val="TableParagraph"/>
              <w:spacing w:line="297" w:lineRule="auto" w:before="62"/>
              <w:ind w:left="200" w:right="97"/>
              <w:rPr>
                <w:sz w:val="12"/>
              </w:rPr>
            </w:pPr>
            <w:r>
              <w:rPr>
                <w:spacing w:val="-2"/>
                <w:w w:val="115"/>
                <w:sz w:val="12"/>
              </w:rPr>
              <w:t>Accuracy</w:t>
            </w:r>
            <w:r>
              <w:rPr>
                <w:spacing w:val="40"/>
                <w:w w:val="115"/>
                <w:sz w:val="12"/>
              </w:rPr>
              <w:t> </w:t>
            </w:r>
            <w:r>
              <w:rPr>
                <w:spacing w:val="-2"/>
                <w:w w:val="115"/>
                <w:sz w:val="12"/>
              </w:rPr>
              <w:t>(Proposed)</w:t>
            </w:r>
          </w:p>
        </w:tc>
      </w:tr>
      <w:tr>
        <w:trPr>
          <w:trHeight w:val="217" w:hRule="atLeast"/>
        </w:trPr>
        <w:tc>
          <w:tcPr>
            <w:tcW w:w="1086" w:type="dxa"/>
            <w:tcBorders>
              <w:top w:val="single" w:sz="4" w:space="0" w:color="000000"/>
            </w:tcBorders>
          </w:tcPr>
          <w:p>
            <w:pPr>
              <w:pStyle w:val="TableParagraph"/>
              <w:spacing w:before="61"/>
              <w:ind w:left="119"/>
              <w:rPr>
                <w:sz w:val="12"/>
              </w:rPr>
            </w:pPr>
            <w:r>
              <w:rPr>
                <w:spacing w:val="-5"/>
                <w:w w:val="120"/>
                <w:sz w:val="12"/>
              </w:rPr>
              <w:t>20</w:t>
            </w:r>
          </w:p>
        </w:tc>
        <w:tc>
          <w:tcPr>
            <w:tcW w:w="1687" w:type="dxa"/>
            <w:tcBorders>
              <w:top w:val="single" w:sz="4" w:space="0" w:color="000000"/>
            </w:tcBorders>
          </w:tcPr>
          <w:p>
            <w:pPr>
              <w:pStyle w:val="TableParagraph"/>
              <w:spacing w:before="61"/>
              <w:ind w:left="198"/>
              <w:rPr>
                <w:sz w:val="12"/>
              </w:rPr>
            </w:pPr>
            <w:r>
              <w:rPr>
                <w:spacing w:val="-5"/>
                <w:w w:val="120"/>
                <w:sz w:val="12"/>
              </w:rPr>
              <w:t>10</w:t>
            </w:r>
          </w:p>
        </w:tc>
        <w:tc>
          <w:tcPr>
            <w:tcW w:w="875" w:type="dxa"/>
            <w:tcBorders>
              <w:top w:val="single" w:sz="4" w:space="0" w:color="000000"/>
            </w:tcBorders>
          </w:tcPr>
          <w:p>
            <w:pPr>
              <w:pStyle w:val="TableParagraph"/>
              <w:spacing w:before="61"/>
              <w:ind w:left="150"/>
              <w:rPr>
                <w:sz w:val="12"/>
              </w:rPr>
            </w:pPr>
            <w:r>
              <w:rPr>
                <w:spacing w:val="-5"/>
                <w:w w:val="120"/>
                <w:sz w:val="12"/>
              </w:rPr>
              <w:t>52</w:t>
            </w:r>
          </w:p>
        </w:tc>
        <w:tc>
          <w:tcPr>
            <w:tcW w:w="1376" w:type="dxa"/>
            <w:tcBorders>
              <w:top w:val="single" w:sz="4" w:space="0" w:color="000000"/>
            </w:tcBorders>
          </w:tcPr>
          <w:p>
            <w:pPr>
              <w:pStyle w:val="TableParagraph"/>
              <w:spacing w:before="61"/>
              <w:ind w:left="200"/>
              <w:rPr>
                <w:sz w:val="12"/>
              </w:rPr>
            </w:pPr>
            <w:r>
              <w:rPr>
                <w:spacing w:val="-5"/>
                <w:w w:val="120"/>
                <w:sz w:val="12"/>
              </w:rPr>
              <w:t>84</w:t>
            </w:r>
          </w:p>
        </w:tc>
      </w:tr>
      <w:tr>
        <w:trPr>
          <w:trHeight w:val="171" w:hRule="atLeast"/>
        </w:trPr>
        <w:tc>
          <w:tcPr>
            <w:tcW w:w="1086" w:type="dxa"/>
          </w:tcPr>
          <w:p>
            <w:pPr>
              <w:pStyle w:val="TableParagraph"/>
              <w:ind w:left="119"/>
              <w:rPr>
                <w:sz w:val="12"/>
              </w:rPr>
            </w:pPr>
            <w:r>
              <w:rPr>
                <w:spacing w:val="-5"/>
                <w:w w:val="120"/>
                <w:sz w:val="12"/>
              </w:rPr>
              <w:t>22</w:t>
            </w:r>
          </w:p>
        </w:tc>
        <w:tc>
          <w:tcPr>
            <w:tcW w:w="1687" w:type="dxa"/>
          </w:tcPr>
          <w:p>
            <w:pPr>
              <w:pStyle w:val="TableParagraph"/>
              <w:ind w:left="198"/>
              <w:rPr>
                <w:sz w:val="12"/>
              </w:rPr>
            </w:pPr>
            <w:r>
              <w:rPr>
                <w:spacing w:val="-5"/>
                <w:w w:val="120"/>
                <w:sz w:val="12"/>
              </w:rPr>
              <w:t>15</w:t>
            </w:r>
          </w:p>
        </w:tc>
        <w:tc>
          <w:tcPr>
            <w:tcW w:w="875" w:type="dxa"/>
          </w:tcPr>
          <w:p>
            <w:pPr>
              <w:pStyle w:val="TableParagraph"/>
              <w:ind w:left="150"/>
              <w:rPr>
                <w:sz w:val="12"/>
              </w:rPr>
            </w:pPr>
            <w:r>
              <w:rPr>
                <w:spacing w:val="-5"/>
                <w:w w:val="120"/>
                <w:sz w:val="12"/>
              </w:rPr>
              <w:t>57</w:t>
            </w:r>
          </w:p>
        </w:tc>
        <w:tc>
          <w:tcPr>
            <w:tcW w:w="1376" w:type="dxa"/>
          </w:tcPr>
          <w:p>
            <w:pPr>
              <w:pStyle w:val="TableParagraph"/>
              <w:ind w:left="200"/>
              <w:rPr>
                <w:sz w:val="12"/>
              </w:rPr>
            </w:pPr>
            <w:r>
              <w:rPr>
                <w:spacing w:val="-5"/>
                <w:w w:val="120"/>
                <w:sz w:val="12"/>
              </w:rPr>
              <w:t>87</w:t>
            </w:r>
          </w:p>
        </w:tc>
      </w:tr>
      <w:tr>
        <w:trPr>
          <w:trHeight w:val="171" w:hRule="atLeast"/>
        </w:trPr>
        <w:tc>
          <w:tcPr>
            <w:tcW w:w="1086" w:type="dxa"/>
          </w:tcPr>
          <w:p>
            <w:pPr>
              <w:pStyle w:val="TableParagraph"/>
              <w:ind w:left="119"/>
              <w:rPr>
                <w:sz w:val="12"/>
              </w:rPr>
            </w:pPr>
            <w:r>
              <w:rPr>
                <w:spacing w:val="-5"/>
                <w:w w:val="120"/>
                <w:sz w:val="12"/>
              </w:rPr>
              <w:t>24</w:t>
            </w:r>
          </w:p>
        </w:tc>
        <w:tc>
          <w:tcPr>
            <w:tcW w:w="1687" w:type="dxa"/>
          </w:tcPr>
          <w:p>
            <w:pPr>
              <w:pStyle w:val="TableParagraph"/>
              <w:ind w:left="198"/>
              <w:rPr>
                <w:sz w:val="12"/>
              </w:rPr>
            </w:pPr>
            <w:r>
              <w:rPr>
                <w:spacing w:val="-5"/>
                <w:w w:val="120"/>
                <w:sz w:val="12"/>
              </w:rPr>
              <w:t>20</w:t>
            </w:r>
          </w:p>
        </w:tc>
        <w:tc>
          <w:tcPr>
            <w:tcW w:w="875" w:type="dxa"/>
          </w:tcPr>
          <w:p>
            <w:pPr>
              <w:pStyle w:val="TableParagraph"/>
              <w:ind w:left="150"/>
              <w:rPr>
                <w:sz w:val="12"/>
              </w:rPr>
            </w:pPr>
            <w:r>
              <w:rPr>
                <w:spacing w:val="-5"/>
                <w:w w:val="120"/>
                <w:sz w:val="12"/>
              </w:rPr>
              <w:t>63</w:t>
            </w:r>
          </w:p>
        </w:tc>
        <w:tc>
          <w:tcPr>
            <w:tcW w:w="1376" w:type="dxa"/>
          </w:tcPr>
          <w:p>
            <w:pPr>
              <w:pStyle w:val="TableParagraph"/>
              <w:ind w:left="200"/>
              <w:rPr>
                <w:sz w:val="12"/>
              </w:rPr>
            </w:pPr>
            <w:r>
              <w:rPr>
                <w:spacing w:val="-5"/>
                <w:w w:val="120"/>
                <w:sz w:val="12"/>
              </w:rPr>
              <w:t>89</w:t>
            </w:r>
          </w:p>
        </w:tc>
      </w:tr>
      <w:tr>
        <w:trPr>
          <w:trHeight w:val="171" w:hRule="atLeast"/>
        </w:trPr>
        <w:tc>
          <w:tcPr>
            <w:tcW w:w="1086" w:type="dxa"/>
          </w:tcPr>
          <w:p>
            <w:pPr>
              <w:pStyle w:val="TableParagraph"/>
              <w:ind w:left="119"/>
              <w:rPr>
                <w:sz w:val="12"/>
              </w:rPr>
            </w:pPr>
            <w:r>
              <w:rPr>
                <w:spacing w:val="-5"/>
                <w:w w:val="120"/>
                <w:sz w:val="12"/>
              </w:rPr>
              <w:t>26</w:t>
            </w:r>
          </w:p>
        </w:tc>
        <w:tc>
          <w:tcPr>
            <w:tcW w:w="1687" w:type="dxa"/>
          </w:tcPr>
          <w:p>
            <w:pPr>
              <w:pStyle w:val="TableParagraph"/>
              <w:ind w:left="198"/>
              <w:rPr>
                <w:sz w:val="12"/>
              </w:rPr>
            </w:pPr>
            <w:r>
              <w:rPr>
                <w:spacing w:val="-5"/>
                <w:w w:val="120"/>
                <w:sz w:val="12"/>
              </w:rPr>
              <w:t>25</w:t>
            </w:r>
          </w:p>
        </w:tc>
        <w:tc>
          <w:tcPr>
            <w:tcW w:w="875" w:type="dxa"/>
          </w:tcPr>
          <w:p>
            <w:pPr>
              <w:pStyle w:val="TableParagraph"/>
              <w:ind w:left="150"/>
              <w:rPr>
                <w:sz w:val="12"/>
              </w:rPr>
            </w:pPr>
            <w:r>
              <w:rPr>
                <w:spacing w:val="-5"/>
                <w:w w:val="120"/>
                <w:sz w:val="12"/>
              </w:rPr>
              <w:t>69</w:t>
            </w:r>
          </w:p>
        </w:tc>
        <w:tc>
          <w:tcPr>
            <w:tcW w:w="1376" w:type="dxa"/>
          </w:tcPr>
          <w:p>
            <w:pPr>
              <w:pStyle w:val="TableParagraph"/>
              <w:ind w:left="200"/>
              <w:rPr>
                <w:sz w:val="12"/>
              </w:rPr>
            </w:pPr>
            <w:r>
              <w:rPr>
                <w:spacing w:val="-5"/>
                <w:w w:val="120"/>
                <w:sz w:val="12"/>
              </w:rPr>
              <w:t>92</w:t>
            </w:r>
          </w:p>
        </w:tc>
      </w:tr>
      <w:tr>
        <w:trPr>
          <w:trHeight w:val="206" w:hRule="atLeast"/>
        </w:trPr>
        <w:tc>
          <w:tcPr>
            <w:tcW w:w="1086" w:type="dxa"/>
            <w:tcBorders>
              <w:bottom w:val="single" w:sz="4" w:space="0" w:color="000000"/>
            </w:tcBorders>
          </w:tcPr>
          <w:p>
            <w:pPr>
              <w:pStyle w:val="TableParagraph"/>
              <w:spacing w:line="240" w:lineRule="auto"/>
              <w:ind w:left="119"/>
              <w:rPr>
                <w:sz w:val="12"/>
              </w:rPr>
            </w:pPr>
            <w:r>
              <w:rPr>
                <w:spacing w:val="-5"/>
                <w:w w:val="120"/>
                <w:sz w:val="12"/>
              </w:rPr>
              <w:t>28</w:t>
            </w:r>
          </w:p>
        </w:tc>
        <w:tc>
          <w:tcPr>
            <w:tcW w:w="1687" w:type="dxa"/>
            <w:tcBorders>
              <w:bottom w:val="single" w:sz="4" w:space="0" w:color="000000"/>
            </w:tcBorders>
          </w:tcPr>
          <w:p>
            <w:pPr>
              <w:pStyle w:val="TableParagraph"/>
              <w:spacing w:line="240" w:lineRule="auto"/>
              <w:ind w:left="198"/>
              <w:rPr>
                <w:sz w:val="12"/>
              </w:rPr>
            </w:pPr>
            <w:r>
              <w:rPr>
                <w:spacing w:val="-5"/>
                <w:w w:val="120"/>
                <w:sz w:val="12"/>
              </w:rPr>
              <w:t>30</w:t>
            </w:r>
          </w:p>
        </w:tc>
        <w:tc>
          <w:tcPr>
            <w:tcW w:w="875" w:type="dxa"/>
            <w:tcBorders>
              <w:bottom w:val="single" w:sz="4" w:space="0" w:color="000000"/>
            </w:tcBorders>
          </w:tcPr>
          <w:p>
            <w:pPr>
              <w:pStyle w:val="TableParagraph"/>
              <w:spacing w:line="240" w:lineRule="auto"/>
              <w:ind w:left="150"/>
              <w:rPr>
                <w:sz w:val="12"/>
              </w:rPr>
            </w:pPr>
            <w:r>
              <w:rPr>
                <w:spacing w:val="-5"/>
                <w:w w:val="120"/>
                <w:sz w:val="12"/>
              </w:rPr>
              <w:t>74</w:t>
            </w:r>
          </w:p>
        </w:tc>
        <w:tc>
          <w:tcPr>
            <w:tcW w:w="1376" w:type="dxa"/>
            <w:tcBorders>
              <w:bottom w:val="single" w:sz="4" w:space="0" w:color="000000"/>
            </w:tcBorders>
          </w:tcPr>
          <w:p>
            <w:pPr>
              <w:pStyle w:val="TableParagraph"/>
              <w:spacing w:line="240" w:lineRule="auto"/>
              <w:ind w:left="200"/>
              <w:rPr>
                <w:sz w:val="12"/>
              </w:rPr>
            </w:pPr>
            <w:r>
              <w:rPr>
                <w:spacing w:val="-5"/>
                <w:w w:val="120"/>
                <w:sz w:val="12"/>
              </w:rPr>
              <w:t>97</w:t>
            </w:r>
          </w:p>
        </w:tc>
      </w:tr>
    </w:tbl>
    <w:p>
      <w:pPr>
        <w:pStyle w:val="BodyText"/>
        <w:spacing w:before="218"/>
        <w:rPr>
          <w:sz w:val="20"/>
        </w:rPr>
      </w:pPr>
      <w:r>
        <w:rPr/>
        <w:drawing>
          <wp:anchor distT="0" distB="0" distL="0" distR="0" allowOverlap="1" layoutInCell="1" locked="0" behindDoc="1" simplePos="0" relativeHeight="487599616">
            <wp:simplePos x="0" y="0"/>
            <wp:positionH relativeFrom="page">
              <wp:posOffset>559440</wp:posOffset>
            </wp:positionH>
            <wp:positionV relativeFrom="paragraph">
              <wp:posOffset>300194</wp:posOffset>
            </wp:positionV>
            <wp:extent cx="3023588" cy="237439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3023588" cy="2374392"/>
                    </a:xfrm>
                    <a:prstGeom prst="rect">
                      <a:avLst/>
                    </a:prstGeom>
                  </pic:spPr>
                </pic:pic>
              </a:graphicData>
            </a:graphic>
          </wp:anchor>
        </w:drawing>
      </w:r>
    </w:p>
    <w:p>
      <w:pPr>
        <w:pStyle w:val="BodyText"/>
        <w:spacing w:before="12"/>
        <w:rPr>
          <w:sz w:val="14"/>
        </w:rPr>
      </w:pPr>
    </w:p>
    <w:p>
      <w:pPr>
        <w:spacing w:before="0"/>
        <w:ind w:left="1338" w:right="0" w:firstLine="0"/>
        <w:jc w:val="left"/>
        <w:rPr>
          <w:sz w:val="14"/>
        </w:rPr>
      </w:pPr>
      <w:bookmarkStart w:name="_bookmark24" w:id="35"/>
      <w:bookmarkEnd w:id="35"/>
      <w:r>
        <w:rPr/>
      </w:r>
      <w:r>
        <w:rPr>
          <w:b/>
          <w:w w:val="115"/>
          <w:sz w:val="14"/>
        </w:rPr>
        <w:t>Fig.</w:t>
      </w:r>
      <w:r>
        <w:rPr>
          <w:b/>
          <w:spacing w:val="-4"/>
          <w:w w:val="115"/>
          <w:sz w:val="14"/>
        </w:rPr>
        <w:t> </w:t>
      </w:r>
      <w:r>
        <w:rPr>
          <w:b/>
          <w:w w:val="115"/>
          <w:sz w:val="14"/>
        </w:rPr>
        <w:t>7.</w:t>
      </w:r>
      <w:r>
        <w:rPr>
          <w:b/>
          <w:spacing w:val="17"/>
          <w:w w:val="115"/>
          <w:sz w:val="14"/>
        </w:rPr>
        <w:t> </w:t>
      </w:r>
      <w:r>
        <w:rPr>
          <w:w w:val="115"/>
          <w:sz w:val="14"/>
        </w:rPr>
        <w:t>Modified</w:t>
      </w:r>
      <w:r>
        <w:rPr>
          <w:spacing w:val="-3"/>
          <w:w w:val="115"/>
          <w:sz w:val="14"/>
        </w:rPr>
        <w:t> </w:t>
      </w:r>
      <w:r>
        <w:rPr>
          <w:w w:val="115"/>
          <w:sz w:val="14"/>
        </w:rPr>
        <w:t>energy</w:t>
      </w:r>
      <w:r>
        <w:rPr>
          <w:spacing w:val="-2"/>
          <w:w w:val="115"/>
          <w:sz w:val="14"/>
        </w:rPr>
        <w:t> representations.</w:t>
      </w:r>
    </w:p>
    <w:p>
      <w:pPr>
        <w:pStyle w:val="BodyText"/>
        <w:spacing w:before="108"/>
        <w:rPr>
          <w:sz w:val="14"/>
        </w:rPr>
      </w:pPr>
    </w:p>
    <w:p>
      <w:pPr>
        <w:pStyle w:val="BodyText"/>
        <w:spacing w:before="1"/>
        <w:ind w:left="131"/>
        <w:jc w:val="both"/>
      </w:pPr>
      <w:r>
        <w:rPr>
          <w:w w:val="110"/>
        </w:rPr>
        <w:t>broken</w:t>
      </w:r>
      <w:r>
        <w:rPr>
          <w:spacing w:val="4"/>
          <w:w w:val="110"/>
        </w:rPr>
        <w:t> </w:t>
      </w:r>
      <w:r>
        <w:rPr>
          <w:spacing w:val="-5"/>
          <w:w w:val="110"/>
        </w:rPr>
        <w:t>up.</w:t>
      </w:r>
    </w:p>
    <w:p>
      <w:pPr>
        <w:pStyle w:val="BodyText"/>
        <w:spacing w:line="273" w:lineRule="auto" w:before="24"/>
        <w:ind w:left="131" w:right="38" w:firstLine="239"/>
        <w:jc w:val="both"/>
      </w:pPr>
      <w:r>
        <w:rPr>
          <w:w w:val="110"/>
        </w:rPr>
        <w:t>From </w:t>
      </w:r>
      <w:hyperlink w:history="true" w:anchor="_bookmark20">
        <w:r>
          <w:rPr>
            <w:color w:val="2196D1"/>
            <w:w w:val="110"/>
          </w:rPr>
          <w:t>Fig. 6</w:t>
        </w:r>
      </w:hyperlink>
      <w:r>
        <w:rPr>
          <w:color w:val="2196D1"/>
          <w:w w:val="110"/>
        </w:rPr>
        <w:t> </w:t>
      </w:r>
      <w:r>
        <w:rPr>
          <w:w w:val="110"/>
        </w:rPr>
        <w:t>it is obscure that percentage of loss at initial stages are much higher than 20 percent but once the process is made with stable configurations</w:t>
      </w:r>
      <w:r>
        <w:rPr>
          <w:w w:val="110"/>
        </w:rPr>
        <w:t> then</w:t>
      </w:r>
      <w:r>
        <w:rPr>
          <w:w w:val="110"/>
        </w:rPr>
        <w:t> total</w:t>
      </w:r>
      <w:r>
        <w:rPr>
          <w:w w:val="110"/>
        </w:rPr>
        <w:t> loss</w:t>
      </w:r>
      <w:r>
        <w:rPr>
          <w:w w:val="110"/>
        </w:rPr>
        <w:t> in</w:t>
      </w:r>
      <w:r>
        <w:rPr>
          <w:w w:val="110"/>
        </w:rPr>
        <w:t> the</w:t>
      </w:r>
      <w:r>
        <w:rPr>
          <w:w w:val="110"/>
        </w:rPr>
        <w:t> system</w:t>
      </w:r>
      <w:r>
        <w:rPr>
          <w:w w:val="110"/>
        </w:rPr>
        <w:t> falls</w:t>
      </w:r>
      <w:r>
        <w:rPr>
          <w:w w:val="110"/>
        </w:rPr>
        <w:t> beyond</w:t>
      </w:r>
      <w:r>
        <w:rPr>
          <w:w w:val="110"/>
        </w:rPr>
        <w:t> 10</w:t>
      </w:r>
      <w:r>
        <w:rPr>
          <w:w w:val="110"/>
        </w:rPr>
        <w:t> </w:t>
      </w:r>
      <w:r>
        <w:rPr>
          <w:w w:val="110"/>
        </w:rPr>
        <w:t>percent. However</w:t>
      </w:r>
      <w:r>
        <w:rPr>
          <w:w w:val="110"/>
        </w:rPr>
        <w:t> the</w:t>
      </w:r>
      <w:r>
        <w:rPr>
          <w:w w:val="110"/>
        </w:rPr>
        <w:t> test</w:t>
      </w:r>
      <w:r>
        <w:rPr>
          <w:w w:val="110"/>
        </w:rPr>
        <w:t> case</w:t>
      </w:r>
      <w:r>
        <w:rPr>
          <w:w w:val="110"/>
        </w:rPr>
        <w:t> is</w:t>
      </w:r>
      <w:r>
        <w:rPr>
          <w:w w:val="110"/>
        </w:rPr>
        <w:t> examined</w:t>
      </w:r>
      <w:r>
        <w:rPr>
          <w:w w:val="110"/>
        </w:rPr>
        <w:t> for</w:t>
      </w:r>
      <w:r>
        <w:rPr>
          <w:w w:val="110"/>
        </w:rPr>
        <w:t> high</w:t>
      </w:r>
      <w:r>
        <w:rPr>
          <w:w w:val="110"/>
        </w:rPr>
        <w:t> loss</w:t>
      </w:r>
      <w:r>
        <w:rPr>
          <w:w w:val="110"/>
        </w:rPr>
        <w:t> values</w:t>
      </w:r>
      <w:r>
        <w:rPr>
          <w:w w:val="110"/>
        </w:rPr>
        <w:t> such</w:t>
      </w:r>
      <w:r>
        <w:rPr>
          <w:w w:val="110"/>
        </w:rPr>
        <w:t> as 20,22,24,26 and 28 with federated learning values as 10,15,20,25 and 30</w:t>
      </w:r>
      <w:r>
        <w:rPr>
          <w:spacing w:val="28"/>
          <w:w w:val="110"/>
        </w:rPr>
        <w:t> </w:t>
      </w:r>
      <w:r>
        <w:rPr>
          <w:w w:val="110"/>
        </w:rPr>
        <w:t>respectively.</w:t>
      </w:r>
      <w:r>
        <w:rPr>
          <w:spacing w:val="30"/>
          <w:w w:val="110"/>
        </w:rPr>
        <w:t> </w:t>
      </w:r>
      <w:r>
        <w:rPr>
          <w:w w:val="110"/>
        </w:rPr>
        <w:t>During</w:t>
      </w:r>
      <w:r>
        <w:rPr>
          <w:spacing w:val="29"/>
          <w:w w:val="110"/>
        </w:rPr>
        <w:t> </w:t>
      </w:r>
      <w:r>
        <w:rPr>
          <w:w w:val="110"/>
        </w:rPr>
        <w:t>this</w:t>
      </w:r>
      <w:r>
        <w:rPr>
          <w:spacing w:val="29"/>
          <w:w w:val="110"/>
        </w:rPr>
        <w:t> </w:t>
      </w:r>
      <w:r>
        <w:rPr>
          <w:w w:val="110"/>
        </w:rPr>
        <w:t>process</w:t>
      </w:r>
      <w:r>
        <w:rPr>
          <w:spacing w:val="30"/>
          <w:w w:val="110"/>
        </w:rPr>
        <w:t> </w:t>
      </w:r>
      <w:r>
        <w:rPr>
          <w:w w:val="110"/>
        </w:rPr>
        <w:t>the</w:t>
      </w:r>
      <w:r>
        <w:rPr>
          <w:spacing w:val="29"/>
          <w:w w:val="110"/>
        </w:rPr>
        <w:t> </w:t>
      </w:r>
      <w:r>
        <w:rPr>
          <w:w w:val="110"/>
        </w:rPr>
        <w:t>difference</w:t>
      </w:r>
      <w:r>
        <w:rPr>
          <w:spacing w:val="28"/>
          <w:w w:val="110"/>
        </w:rPr>
        <w:t> </w:t>
      </w:r>
      <w:r>
        <w:rPr>
          <w:w w:val="110"/>
        </w:rPr>
        <w:t>in</w:t>
      </w:r>
      <w:r>
        <w:rPr>
          <w:spacing w:val="29"/>
          <w:w w:val="110"/>
        </w:rPr>
        <w:t> </w:t>
      </w:r>
      <w:r>
        <w:rPr>
          <w:spacing w:val="-2"/>
          <w:w w:val="110"/>
        </w:rPr>
        <w:t>corresponding</w:t>
      </w:r>
    </w:p>
    <w:p>
      <w:pPr>
        <w:pStyle w:val="BodyText"/>
        <w:spacing w:line="235" w:lineRule="auto" w:before="1"/>
        <w:ind w:left="131" w:right="38"/>
        <w:jc w:val="both"/>
      </w:pPr>
      <w:r>
        <w:rPr>
          <w:w w:val="110"/>
        </w:rPr>
        <w:t>values</w:t>
      </w:r>
      <w:r>
        <w:rPr>
          <w:w w:val="110"/>
        </w:rPr>
        <w:t> provides</w:t>
      </w:r>
      <w:r>
        <w:rPr>
          <w:w w:val="110"/>
        </w:rPr>
        <w:t> accuracy</w:t>
      </w:r>
      <w:r>
        <w:rPr>
          <w:w w:val="110"/>
        </w:rPr>
        <w:t> percentage and</w:t>
      </w:r>
      <w:r>
        <w:rPr>
          <w:w w:val="110"/>
        </w:rPr>
        <w:t> it</w:t>
      </w:r>
      <w:r>
        <w:rPr>
          <w:w w:val="110"/>
        </w:rPr>
        <w:t> is compared</w:t>
      </w:r>
      <w:r>
        <w:rPr>
          <w:w w:val="110"/>
        </w:rPr>
        <w:t> with</w:t>
      </w:r>
      <w:r>
        <w:rPr>
          <w:w w:val="110"/>
        </w:rPr>
        <w:t> </w:t>
      </w:r>
      <w:r>
        <w:rPr>
          <w:w w:val="110"/>
        </w:rPr>
        <w:t>existing approach </w:t>
      </w:r>
      <w:hyperlink w:history="true" w:anchor="_bookmark34">
        <w:r>
          <w:rPr>
            <w:color w:val="2196D1"/>
            <w:w w:val="110"/>
          </w:rPr>
          <w:t>[4</w:t>
        </w:r>
        <w:r>
          <w:rPr>
            <w:rFonts w:ascii="STIX" w:hAnsi="STIX"/>
            <w:color w:val="2196D1"/>
            <w:w w:val="110"/>
          </w:rPr>
          <w:t>–</w:t>
        </w:r>
        <w:r>
          <w:rPr>
            <w:color w:val="2196D1"/>
            <w:w w:val="110"/>
          </w:rPr>
          <w:t>7]</w:t>
        </w:r>
      </w:hyperlink>
      <w:r>
        <w:rPr>
          <w:w w:val="110"/>
        </w:rPr>
        <w:t>. In the comparison state it is pragmatic that percentage of</w:t>
      </w:r>
      <w:r>
        <w:rPr>
          <w:spacing w:val="18"/>
          <w:w w:val="110"/>
        </w:rPr>
        <w:t> </w:t>
      </w:r>
      <w:r>
        <w:rPr>
          <w:w w:val="110"/>
        </w:rPr>
        <w:t>accuracy</w:t>
      </w:r>
      <w:r>
        <w:rPr>
          <w:spacing w:val="17"/>
          <w:w w:val="110"/>
        </w:rPr>
        <w:t> </w:t>
      </w:r>
      <w:r>
        <w:rPr>
          <w:w w:val="110"/>
        </w:rPr>
        <w:t>is</w:t>
      </w:r>
      <w:r>
        <w:rPr>
          <w:spacing w:val="18"/>
          <w:w w:val="110"/>
        </w:rPr>
        <w:t> </w:t>
      </w:r>
      <w:r>
        <w:rPr>
          <w:w w:val="110"/>
        </w:rPr>
        <w:t>highly</w:t>
      </w:r>
      <w:r>
        <w:rPr>
          <w:spacing w:val="17"/>
          <w:w w:val="110"/>
        </w:rPr>
        <w:t> </w:t>
      </w:r>
      <w:r>
        <w:rPr>
          <w:w w:val="110"/>
        </w:rPr>
        <w:t>improved</w:t>
      </w:r>
      <w:r>
        <w:rPr>
          <w:spacing w:val="18"/>
          <w:w w:val="110"/>
        </w:rPr>
        <w:t> </w:t>
      </w:r>
      <w:r>
        <w:rPr>
          <w:w w:val="110"/>
        </w:rPr>
        <w:t>for</w:t>
      </w:r>
      <w:r>
        <w:rPr>
          <w:spacing w:val="18"/>
          <w:w w:val="110"/>
        </w:rPr>
        <w:t> </w:t>
      </w:r>
      <w:r>
        <w:rPr>
          <w:w w:val="110"/>
        </w:rPr>
        <w:t>proposed</w:t>
      </w:r>
      <w:r>
        <w:rPr>
          <w:spacing w:val="17"/>
          <w:w w:val="110"/>
        </w:rPr>
        <w:t> </w:t>
      </w:r>
      <w:r>
        <w:rPr>
          <w:w w:val="110"/>
        </w:rPr>
        <w:t>method</w:t>
      </w:r>
      <w:r>
        <w:rPr>
          <w:spacing w:val="18"/>
          <w:w w:val="110"/>
        </w:rPr>
        <w:t> </w:t>
      </w:r>
      <w:r>
        <w:rPr>
          <w:w w:val="110"/>
        </w:rPr>
        <w:t>using</w:t>
      </w:r>
      <w:r>
        <w:rPr>
          <w:spacing w:val="18"/>
          <w:w w:val="110"/>
        </w:rPr>
        <w:t> </w:t>
      </w:r>
      <w:r>
        <w:rPr>
          <w:spacing w:val="-2"/>
          <w:w w:val="110"/>
        </w:rPr>
        <w:t>federated</w:t>
      </w:r>
    </w:p>
    <w:p>
      <w:pPr>
        <w:pStyle w:val="BodyText"/>
        <w:spacing w:line="273" w:lineRule="auto" w:before="27"/>
        <w:ind w:left="131" w:right="38"/>
        <w:jc w:val="both"/>
      </w:pPr>
      <w:r>
        <w:rPr>
          <w:w w:val="110"/>
        </w:rPr>
        <w:t>learning</w:t>
      </w:r>
      <w:r>
        <w:rPr>
          <w:spacing w:val="-3"/>
          <w:w w:val="110"/>
        </w:rPr>
        <w:t> </w:t>
      </w:r>
      <w:r>
        <w:rPr>
          <w:w w:val="110"/>
        </w:rPr>
        <w:t>as</w:t>
      </w:r>
      <w:r>
        <w:rPr>
          <w:spacing w:val="-3"/>
          <w:w w:val="110"/>
        </w:rPr>
        <w:t> </w:t>
      </w:r>
      <w:r>
        <w:rPr>
          <w:w w:val="110"/>
        </w:rPr>
        <w:t>97</w:t>
      </w:r>
      <w:r>
        <w:rPr>
          <w:spacing w:val="-3"/>
          <w:w w:val="110"/>
        </w:rPr>
        <w:t> </w:t>
      </w:r>
      <w:r>
        <w:rPr>
          <w:w w:val="110"/>
        </w:rPr>
        <w:t>percentage</w:t>
      </w:r>
      <w:r>
        <w:rPr>
          <w:spacing w:val="-2"/>
          <w:w w:val="110"/>
        </w:rPr>
        <w:t> </w:t>
      </w:r>
      <w:r>
        <w:rPr>
          <w:w w:val="110"/>
        </w:rPr>
        <w:t>of</w:t>
      </w:r>
      <w:r>
        <w:rPr>
          <w:spacing w:val="-3"/>
          <w:w w:val="110"/>
        </w:rPr>
        <w:t> </w:t>
      </w:r>
      <w:r>
        <w:rPr>
          <w:w w:val="110"/>
        </w:rPr>
        <w:t>security</w:t>
      </w:r>
      <w:r>
        <w:rPr>
          <w:spacing w:val="-3"/>
          <w:w w:val="110"/>
        </w:rPr>
        <w:t> </w:t>
      </w:r>
      <w:r>
        <w:rPr>
          <w:w w:val="110"/>
        </w:rPr>
        <w:t>is</w:t>
      </w:r>
      <w:r>
        <w:rPr>
          <w:spacing w:val="-3"/>
          <w:w w:val="110"/>
        </w:rPr>
        <w:t> </w:t>
      </w:r>
      <w:r>
        <w:rPr>
          <w:w w:val="110"/>
        </w:rPr>
        <w:t>provided</w:t>
      </w:r>
      <w:r>
        <w:rPr>
          <w:spacing w:val="-3"/>
          <w:w w:val="110"/>
        </w:rPr>
        <w:t> </w:t>
      </w:r>
      <w:r>
        <w:rPr>
          <w:w w:val="110"/>
        </w:rPr>
        <w:t>for</w:t>
      </w:r>
      <w:r>
        <w:rPr>
          <w:spacing w:val="-3"/>
          <w:w w:val="110"/>
        </w:rPr>
        <w:t> </w:t>
      </w:r>
      <w:r>
        <w:rPr>
          <w:w w:val="110"/>
        </w:rPr>
        <w:t>different</w:t>
      </w:r>
      <w:r>
        <w:rPr>
          <w:spacing w:val="-3"/>
          <w:w w:val="110"/>
        </w:rPr>
        <w:t> </w:t>
      </w:r>
      <w:r>
        <w:rPr>
          <w:w w:val="110"/>
        </w:rPr>
        <w:t>blocks</w:t>
      </w:r>
      <w:r>
        <w:rPr>
          <w:spacing w:val="-3"/>
          <w:w w:val="110"/>
        </w:rPr>
        <w:t> </w:t>
      </w:r>
      <w:r>
        <w:rPr>
          <w:w w:val="110"/>
        </w:rPr>
        <w:t>of data.</w:t>
      </w:r>
      <w:r>
        <w:rPr>
          <w:w w:val="110"/>
        </w:rPr>
        <w:t> This</w:t>
      </w:r>
      <w:r>
        <w:rPr>
          <w:w w:val="110"/>
        </w:rPr>
        <w:t> improvement</w:t>
      </w:r>
      <w:r>
        <w:rPr>
          <w:w w:val="110"/>
        </w:rPr>
        <w:t> in</w:t>
      </w:r>
      <w:r>
        <w:rPr>
          <w:w w:val="110"/>
        </w:rPr>
        <w:t> accuracy</w:t>
      </w:r>
      <w:r>
        <w:rPr>
          <w:w w:val="110"/>
        </w:rPr>
        <w:t> values</w:t>
      </w:r>
      <w:r>
        <w:rPr>
          <w:w w:val="110"/>
        </w:rPr>
        <w:t> can</w:t>
      </w:r>
      <w:r>
        <w:rPr>
          <w:w w:val="110"/>
        </w:rPr>
        <w:t> be</w:t>
      </w:r>
      <w:r>
        <w:rPr>
          <w:w w:val="110"/>
        </w:rPr>
        <w:t> verified</w:t>
      </w:r>
      <w:r>
        <w:rPr>
          <w:w w:val="110"/>
        </w:rPr>
        <w:t> with</w:t>
      </w:r>
      <w:r>
        <w:rPr>
          <w:w w:val="110"/>
        </w:rPr>
        <w:t> loss percentage of 24 and federated data of 20 where total accuracy is 89 percent for projected technique and 63 percent for existing approach.</w:t>
      </w:r>
    </w:p>
    <w:p>
      <w:pPr>
        <w:pStyle w:val="BodyText"/>
        <w:spacing w:before="114"/>
      </w:pPr>
    </w:p>
    <w:p>
      <w:pPr>
        <w:pStyle w:val="ListParagraph"/>
        <w:numPr>
          <w:ilvl w:val="1"/>
          <w:numId w:val="1"/>
        </w:numPr>
        <w:tabs>
          <w:tab w:pos="496" w:val="left" w:leader="none"/>
        </w:tabs>
        <w:spacing w:line="240" w:lineRule="auto" w:before="0" w:after="0"/>
        <w:ind w:left="496" w:right="0" w:hanging="365"/>
        <w:jc w:val="left"/>
        <w:rPr>
          <w:i/>
          <w:sz w:val="16"/>
        </w:rPr>
      </w:pPr>
      <w:bookmarkStart w:name="4.1 Comparative analysis" w:id="36"/>
      <w:bookmarkEnd w:id="36"/>
      <w:r>
        <w:rPr/>
      </w:r>
      <w:r>
        <w:rPr>
          <w:i/>
          <w:sz w:val="16"/>
        </w:rPr>
        <w:t>Comparative</w:t>
      </w:r>
      <w:r>
        <w:rPr>
          <w:i/>
          <w:spacing w:val="13"/>
          <w:sz w:val="16"/>
        </w:rPr>
        <w:t> </w:t>
      </w:r>
      <w:r>
        <w:rPr>
          <w:i/>
          <w:spacing w:val="-2"/>
          <w:sz w:val="16"/>
        </w:rPr>
        <w:t>analysis</w:t>
      </w:r>
    </w:p>
    <w:p>
      <w:pPr>
        <w:pStyle w:val="BodyText"/>
        <w:spacing w:before="50"/>
        <w:rPr>
          <w:i/>
        </w:rPr>
      </w:pPr>
    </w:p>
    <w:p>
      <w:pPr>
        <w:pStyle w:val="BodyText"/>
        <w:spacing w:line="273" w:lineRule="auto" w:before="1"/>
        <w:ind w:left="131" w:right="38" w:firstLine="239"/>
        <w:jc w:val="both"/>
      </w:pPr>
      <w:r>
        <w:rPr>
          <w:w w:val="110"/>
        </w:rPr>
        <w:t>The</w:t>
      </w:r>
      <w:r>
        <w:rPr>
          <w:w w:val="110"/>
        </w:rPr>
        <w:t> efficiency</w:t>
      </w:r>
      <w:r>
        <w:rPr>
          <w:w w:val="110"/>
        </w:rPr>
        <w:t> of</w:t>
      </w:r>
      <w:r>
        <w:rPr>
          <w:w w:val="110"/>
        </w:rPr>
        <w:t> the</w:t>
      </w:r>
      <w:r>
        <w:rPr>
          <w:w w:val="110"/>
        </w:rPr>
        <w:t> suggested</w:t>
      </w:r>
      <w:r>
        <w:rPr>
          <w:w w:val="110"/>
        </w:rPr>
        <w:t> method</w:t>
      </w:r>
      <w:r>
        <w:rPr>
          <w:w w:val="110"/>
        </w:rPr>
        <w:t> is</w:t>
      </w:r>
      <w:r>
        <w:rPr>
          <w:w w:val="110"/>
        </w:rPr>
        <w:t> compared</w:t>
      </w:r>
      <w:r>
        <w:rPr>
          <w:w w:val="110"/>
        </w:rPr>
        <w:t> using</w:t>
      </w:r>
      <w:r>
        <w:rPr>
          <w:w w:val="110"/>
        </w:rPr>
        <w:t> </w:t>
      </w:r>
      <w:r>
        <w:rPr>
          <w:w w:val="110"/>
        </w:rPr>
        <w:t>several typical phenomena in the section, which bases its use of the federated </w:t>
      </w:r>
      <w:r>
        <w:rPr>
          <w:spacing w:val="-2"/>
          <w:w w:val="110"/>
        </w:rPr>
        <w:t>learning model for IoT applications on distinct specification variables. A </w:t>
      </w:r>
      <w:r>
        <w:rPr>
          <w:w w:val="110"/>
        </w:rPr>
        <w:t>method</w:t>
      </w:r>
      <w:r>
        <w:rPr>
          <w:w w:val="110"/>
        </w:rPr>
        <w:t> called</w:t>
      </w:r>
      <w:r>
        <w:rPr>
          <w:w w:val="110"/>
        </w:rPr>
        <w:t> federated</w:t>
      </w:r>
      <w:r>
        <w:rPr>
          <w:w w:val="110"/>
        </w:rPr>
        <w:t> learning</w:t>
      </w:r>
      <w:r>
        <w:rPr>
          <w:w w:val="110"/>
        </w:rPr>
        <w:t> is</w:t>
      </w:r>
      <w:r>
        <w:rPr>
          <w:w w:val="110"/>
        </w:rPr>
        <w:t> also</w:t>
      </w:r>
      <w:r>
        <w:rPr>
          <w:w w:val="110"/>
        </w:rPr>
        <w:t> used,</w:t>
      </w:r>
      <w:r>
        <w:rPr>
          <w:w w:val="110"/>
        </w:rPr>
        <w:t> and</w:t>
      </w:r>
      <w:r>
        <w:rPr>
          <w:w w:val="110"/>
        </w:rPr>
        <w:t> its</w:t>
      </w:r>
      <w:r>
        <w:rPr>
          <w:w w:val="110"/>
        </w:rPr>
        <w:t> effectiveness</w:t>
      </w:r>
      <w:r>
        <w:rPr>
          <w:w w:val="110"/>
        </w:rPr>
        <w:t> is judged by the following:</w:t>
      </w:r>
    </w:p>
    <w:p>
      <w:pPr>
        <w:pStyle w:val="BodyText"/>
        <w:spacing w:line="181" w:lineRule="exact"/>
        <w:ind w:left="370"/>
        <w:jc w:val="both"/>
      </w:pPr>
      <w:r>
        <w:rPr>
          <w:w w:val="105"/>
        </w:rPr>
        <w:t>Case</w:t>
      </w:r>
      <w:r>
        <w:rPr>
          <w:spacing w:val="12"/>
          <w:w w:val="105"/>
        </w:rPr>
        <w:t> </w:t>
      </w:r>
      <w:r>
        <w:rPr>
          <w:w w:val="105"/>
        </w:rPr>
        <w:t>study</w:t>
      </w:r>
      <w:r>
        <w:rPr>
          <w:spacing w:val="12"/>
          <w:w w:val="105"/>
        </w:rPr>
        <w:t> </w:t>
      </w:r>
      <w:r>
        <w:rPr>
          <w:w w:val="105"/>
        </w:rPr>
        <w:t>1:</w:t>
      </w:r>
      <w:r>
        <w:rPr>
          <w:spacing w:val="11"/>
          <w:w w:val="105"/>
        </w:rPr>
        <w:t> </w:t>
      </w:r>
      <w:r>
        <w:rPr>
          <w:w w:val="105"/>
        </w:rPr>
        <w:t>Accurate</w:t>
      </w:r>
      <w:r>
        <w:rPr>
          <w:spacing w:val="12"/>
          <w:w w:val="105"/>
        </w:rPr>
        <w:t> </w:t>
      </w:r>
      <w:r>
        <w:rPr>
          <w:spacing w:val="-2"/>
          <w:w w:val="105"/>
        </w:rPr>
        <w:t>convergence</w:t>
      </w:r>
    </w:p>
    <w:p>
      <w:pPr>
        <w:pStyle w:val="BodyText"/>
        <w:spacing w:before="25"/>
        <w:ind w:left="370"/>
        <w:jc w:val="both"/>
      </w:pPr>
      <w:r>
        <w:rPr>
          <w:w w:val="110"/>
        </w:rPr>
        <w:t>Case</w:t>
      </w:r>
      <w:r>
        <w:rPr>
          <w:spacing w:val="-1"/>
          <w:w w:val="110"/>
        </w:rPr>
        <w:t> </w:t>
      </w:r>
      <w:r>
        <w:rPr>
          <w:w w:val="110"/>
        </w:rPr>
        <w:t>study</w:t>
      </w:r>
      <w:r>
        <w:rPr>
          <w:spacing w:val="-1"/>
          <w:w w:val="110"/>
        </w:rPr>
        <w:t> </w:t>
      </w:r>
      <w:r>
        <w:rPr>
          <w:w w:val="110"/>
        </w:rPr>
        <w:t>2:</w:t>
      </w:r>
      <w:r>
        <w:rPr>
          <w:spacing w:val="-1"/>
          <w:w w:val="110"/>
        </w:rPr>
        <w:t> </w:t>
      </w:r>
      <w:r>
        <w:rPr>
          <w:w w:val="110"/>
        </w:rPr>
        <w:t>Strength</w:t>
      </w:r>
      <w:r>
        <w:rPr>
          <w:spacing w:val="-2"/>
          <w:w w:val="110"/>
        </w:rPr>
        <w:t> </w:t>
      </w:r>
      <w:r>
        <w:rPr>
          <w:w w:val="110"/>
        </w:rPr>
        <w:t>of federated</w:t>
      </w:r>
      <w:r>
        <w:rPr>
          <w:spacing w:val="-1"/>
          <w:w w:val="110"/>
        </w:rPr>
        <w:t> </w:t>
      </w:r>
      <w:r>
        <w:rPr>
          <w:spacing w:val="-2"/>
          <w:w w:val="110"/>
        </w:rPr>
        <w:t>learning</w:t>
      </w:r>
    </w:p>
    <w:p>
      <w:pPr>
        <w:pStyle w:val="BodyText"/>
        <w:spacing w:before="91"/>
        <w:ind w:left="370"/>
        <w:jc w:val="both"/>
      </w:pPr>
      <w:r>
        <w:rPr/>
        <w:br w:type="column"/>
      </w:r>
      <w:r>
        <w:rPr>
          <w:w w:val="105"/>
        </w:rPr>
        <w:t>Case</w:t>
      </w:r>
      <w:r>
        <w:rPr>
          <w:spacing w:val="10"/>
          <w:w w:val="105"/>
        </w:rPr>
        <w:t> </w:t>
      </w:r>
      <w:r>
        <w:rPr>
          <w:w w:val="105"/>
        </w:rPr>
        <w:t>study</w:t>
      </w:r>
      <w:r>
        <w:rPr>
          <w:spacing w:val="8"/>
          <w:w w:val="105"/>
        </w:rPr>
        <w:t> </w:t>
      </w:r>
      <w:r>
        <w:rPr>
          <w:w w:val="105"/>
        </w:rPr>
        <w:t>3:</w:t>
      </w:r>
      <w:r>
        <w:rPr>
          <w:spacing w:val="11"/>
          <w:w w:val="105"/>
        </w:rPr>
        <w:t> </w:t>
      </w:r>
      <w:r>
        <w:rPr>
          <w:w w:val="105"/>
        </w:rPr>
        <w:t>Space</w:t>
      </w:r>
      <w:r>
        <w:rPr>
          <w:spacing w:val="9"/>
          <w:w w:val="105"/>
        </w:rPr>
        <w:t> </w:t>
      </w:r>
      <w:r>
        <w:rPr>
          <w:spacing w:val="-2"/>
          <w:w w:val="105"/>
        </w:rPr>
        <w:t>complexity</w:t>
      </w:r>
    </w:p>
    <w:p>
      <w:pPr>
        <w:pStyle w:val="Heading2"/>
        <w:spacing w:before="26"/>
        <w:rPr>
          <w:i/>
        </w:rPr>
      </w:pPr>
      <w:r>
        <w:rPr>
          <w:i/>
          <w:w w:val="110"/>
        </w:rPr>
        <w:t>Case study</w:t>
      </w:r>
      <w:r>
        <w:rPr>
          <w:i/>
          <w:spacing w:val="1"/>
          <w:w w:val="110"/>
        </w:rPr>
        <w:t> </w:t>
      </w:r>
      <w:r>
        <w:rPr>
          <w:i/>
          <w:spacing w:val="-10"/>
          <w:w w:val="110"/>
        </w:rPr>
        <w:t>1</w:t>
      </w:r>
    </w:p>
    <w:p>
      <w:pPr>
        <w:pStyle w:val="BodyText"/>
        <w:spacing w:line="273" w:lineRule="auto" w:before="25"/>
        <w:ind w:left="131" w:right="109" w:firstLine="239"/>
        <w:jc w:val="both"/>
      </w:pPr>
      <w:r>
        <w:rPr>
          <w:w w:val="110"/>
        </w:rPr>
        <w:t>Since</w:t>
      </w:r>
      <w:r>
        <w:rPr>
          <w:w w:val="110"/>
        </w:rPr>
        <w:t> the</w:t>
      </w:r>
      <w:r>
        <w:rPr>
          <w:w w:val="110"/>
        </w:rPr>
        <w:t> convergence factor</w:t>
      </w:r>
      <w:r>
        <w:rPr>
          <w:w w:val="110"/>
        </w:rPr>
        <w:t> can vary</w:t>
      </w:r>
      <w:r>
        <w:rPr>
          <w:w w:val="110"/>
        </w:rPr>
        <w:t> significantly in</w:t>
      </w:r>
      <w:r>
        <w:rPr>
          <w:w w:val="110"/>
        </w:rPr>
        <w:t> some cir- cumstances,</w:t>
      </w:r>
      <w:r>
        <w:rPr>
          <w:w w:val="110"/>
        </w:rPr>
        <w:t> examining</w:t>
      </w:r>
      <w:r>
        <w:rPr>
          <w:w w:val="110"/>
        </w:rPr>
        <w:t> convergence</w:t>
      </w:r>
      <w:r>
        <w:rPr>
          <w:w w:val="110"/>
        </w:rPr>
        <w:t> is</w:t>
      </w:r>
      <w:r>
        <w:rPr>
          <w:w w:val="110"/>
        </w:rPr>
        <w:t> conducted</w:t>
      </w:r>
      <w:r>
        <w:rPr>
          <w:w w:val="110"/>
        </w:rPr>
        <w:t> using</w:t>
      </w:r>
      <w:r>
        <w:rPr>
          <w:w w:val="110"/>
        </w:rPr>
        <w:t> best</w:t>
      </w:r>
      <w:r>
        <w:rPr>
          <w:w w:val="110"/>
        </w:rPr>
        <w:t> </w:t>
      </w:r>
      <w:r>
        <w:rPr>
          <w:w w:val="110"/>
        </w:rPr>
        <w:t>iteration values.</w:t>
      </w:r>
      <w:r>
        <w:rPr>
          <w:spacing w:val="-1"/>
          <w:w w:val="110"/>
        </w:rPr>
        <w:t> </w:t>
      </w:r>
      <w:r>
        <w:rPr>
          <w:w w:val="110"/>
        </w:rPr>
        <w:t>But</w:t>
      </w:r>
      <w:r>
        <w:rPr>
          <w:spacing w:val="-1"/>
          <w:w w:val="110"/>
        </w:rPr>
        <w:t> </w:t>
      </w:r>
      <w:r>
        <w:rPr>
          <w:w w:val="110"/>
        </w:rPr>
        <w:t>in the</w:t>
      </w:r>
      <w:r>
        <w:rPr>
          <w:spacing w:val="-1"/>
          <w:w w:val="110"/>
        </w:rPr>
        <w:t> </w:t>
      </w:r>
      <w:r>
        <w:rPr>
          <w:w w:val="110"/>
        </w:rPr>
        <w:t>suggested approach,</w:t>
      </w:r>
      <w:r>
        <w:rPr>
          <w:spacing w:val="-1"/>
          <w:w w:val="110"/>
        </w:rPr>
        <w:t> </w:t>
      </w:r>
      <w:hyperlink w:history="true" w:anchor="_bookmark26">
        <w:r>
          <w:rPr>
            <w:color w:val="2196D1"/>
            <w:w w:val="110"/>
          </w:rPr>
          <w:t>Fig.</w:t>
        </w:r>
        <w:r>
          <w:rPr>
            <w:color w:val="2196D1"/>
            <w:spacing w:val="-1"/>
            <w:w w:val="110"/>
          </w:rPr>
          <w:t> </w:t>
        </w:r>
        <w:r>
          <w:rPr>
            <w:color w:val="2196D1"/>
            <w:w w:val="110"/>
          </w:rPr>
          <w:t>9</w:t>
        </w:r>
      </w:hyperlink>
      <w:r>
        <w:rPr>
          <w:color w:val="2196D1"/>
          <w:spacing w:val="-1"/>
          <w:w w:val="110"/>
        </w:rPr>
        <w:t> </w:t>
      </w:r>
      <w:r>
        <w:rPr>
          <w:w w:val="110"/>
        </w:rPr>
        <w:t>and </w:t>
      </w:r>
      <w:hyperlink w:history="true" w:anchor="_bookmark28">
        <w:r>
          <w:rPr>
            <w:color w:val="2196D1"/>
            <w:w w:val="110"/>
          </w:rPr>
          <w:t>Table 7</w:t>
        </w:r>
      </w:hyperlink>
      <w:r>
        <w:rPr>
          <w:color w:val="2196D1"/>
          <w:spacing w:val="-1"/>
          <w:w w:val="110"/>
        </w:rPr>
        <w:t> </w:t>
      </w:r>
      <w:r>
        <w:rPr>
          <w:w w:val="110"/>
        </w:rPr>
        <w:t>illustrate</w:t>
      </w:r>
      <w:r>
        <w:rPr>
          <w:spacing w:val="-1"/>
          <w:w w:val="110"/>
        </w:rPr>
        <w:t> </w:t>
      </w:r>
      <w:r>
        <w:rPr>
          <w:w w:val="110"/>
        </w:rPr>
        <w:t>and discuss the convergence of the federated learning model about precise measurements.</w:t>
      </w:r>
      <w:r>
        <w:rPr>
          <w:w w:val="110"/>
        </w:rPr>
        <w:t> Since</w:t>
      </w:r>
      <w:r>
        <w:rPr>
          <w:w w:val="110"/>
        </w:rPr>
        <w:t> many</w:t>
      </w:r>
      <w:r>
        <w:rPr>
          <w:w w:val="110"/>
        </w:rPr>
        <w:t> IoT</w:t>
      </w:r>
      <w:r>
        <w:rPr>
          <w:w w:val="110"/>
        </w:rPr>
        <w:t> applications</w:t>
      </w:r>
      <w:r>
        <w:rPr>
          <w:w w:val="110"/>
        </w:rPr>
        <w:t> send</w:t>
      </w:r>
      <w:r>
        <w:rPr>
          <w:w w:val="110"/>
        </w:rPr>
        <w:t> data</w:t>
      </w:r>
      <w:r>
        <w:rPr>
          <w:w w:val="110"/>
        </w:rPr>
        <w:t> using</w:t>
      </w:r>
      <w:r>
        <w:rPr>
          <w:w w:val="110"/>
        </w:rPr>
        <w:t> high- frequency</w:t>
      </w:r>
      <w:r>
        <w:rPr>
          <w:w w:val="110"/>
        </w:rPr>
        <w:t> ranges, there</w:t>
      </w:r>
      <w:r>
        <w:rPr>
          <w:w w:val="110"/>
        </w:rPr>
        <w:t> are</w:t>
      </w:r>
      <w:r>
        <w:rPr>
          <w:w w:val="110"/>
        </w:rPr>
        <w:t> numerous</w:t>
      </w:r>
      <w:r>
        <w:rPr>
          <w:w w:val="110"/>
        </w:rPr>
        <w:t> faults</w:t>
      </w:r>
      <w:r>
        <w:rPr>
          <w:w w:val="110"/>
        </w:rPr>
        <w:t> in the</w:t>
      </w:r>
      <w:r>
        <w:rPr>
          <w:w w:val="110"/>
        </w:rPr>
        <w:t> additional</w:t>
      </w:r>
      <w:r>
        <w:rPr>
          <w:w w:val="110"/>
        </w:rPr>
        <w:t> compo- nents. These errors must be eliminated using a smoothing rate, and if such</w:t>
      </w:r>
      <w:r>
        <w:rPr>
          <w:w w:val="110"/>
        </w:rPr>
        <w:t> rates</w:t>
      </w:r>
      <w:r>
        <w:rPr>
          <w:w w:val="110"/>
        </w:rPr>
        <w:t> are</w:t>
      </w:r>
      <w:r>
        <w:rPr>
          <w:w w:val="110"/>
        </w:rPr>
        <w:t> decreased,</w:t>
      </w:r>
      <w:r>
        <w:rPr>
          <w:w w:val="110"/>
        </w:rPr>
        <w:t> correct</w:t>
      </w:r>
      <w:r>
        <w:rPr>
          <w:w w:val="110"/>
        </w:rPr>
        <w:t> convergence</w:t>
      </w:r>
      <w:r>
        <w:rPr>
          <w:w w:val="110"/>
        </w:rPr>
        <w:t> of</w:t>
      </w:r>
      <w:r>
        <w:rPr>
          <w:w w:val="110"/>
        </w:rPr>
        <w:t> solutions</w:t>
      </w:r>
      <w:r>
        <w:rPr>
          <w:w w:val="110"/>
        </w:rPr>
        <w:t> can</w:t>
      </w:r>
      <w:r>
        <w:rPr>
          <w:w w:val="110"/>
        </w:rPr>
        <w:t> be attained</w:t>
      </w:r>
      <w:r>
        <w:rPr>
          <w:spacing w:val="-7"/>
          <w:w w:val="110"/>
        </w:rPr>
        <w:t> </w:t>
      </w:r>
      <w:r>
        <w:rPr>
          <w:w w:val="110"/>
        </w:rPr>
        <w:t>in</w:t>
      </w:r>
      <w:r>
        <w:rPr>
          <w:spacing w:val="-7"/>
          <w:w w:val="110"/>
        </w:rPr>
        <w:t> </w:t>
      </w:r>
      <w:r>
        <w:rPr>
          <w:w w:val="110"/>
        </w:rPr>
        <w:t>much</w:t>
      </w:r>
      <w:r>
        <w:rPr>
          <w:spacing w:val="-8"/>
          <w:w w:val="110"/>
        </w:rPr>
        <w:t> </w:t>
      </w:r>
      <w:r>
        <w:rPr>
          <w:w w:val="110"/>
        </w:rPr>
        <w:t>less</w:t>
      </w:r>
      <w:r>
        <w:rPr>
          <w:spacing w:val="-8"/>
          <w:w w:val="110"/>
        </w:rPr>
        <w:t> </w:t>
      </w:r>
      <w:r>
        <w:rPr>
          <w:w w:val="110"/>
        </w:rPr>
        <w:t>time.</w:t>
      </w:r>
      <w:r>
        <w:rPr>
          <w:spacing w:val="-7"/>
          <w:w w:val="110"/>
        </w:rPr>
        <w:t> </w:t>
      </w:r>
      <w:r>
        <w:rPr>
          <w:w w:val="110"/>
        </w:rPr>
        <w:t>Additionally,</w:t>
      </w:r>
      <w:r>
        <w:rPr>
          <w:spacing w:val="-8"/>
          <w:w w:val="110"/>
        </w:rPr>
        <w:t> </w:t>
      </w:r>
      <w:r>
        <w:rPr>
          <w:w w:val="110"/>
        </w:rPr>
        <w:t>a</w:t>
      </w:r>
      <w:r>
        <w:rPr>
          <w:spacing w:val="-8"/>
          <w:w w:val="110"/>
        </w:rPr>
        <w:t> </w:t>
      </w:r>
      <w:r>
        <w:rPr>
          <w:w w:val="110"/>
        </w:rPr>
        <w:t>lot</w:t>
      </w:r>
      <w:r>
        <w:rPr>
          <w:spacing w:val="-8"/>
          <w:w w:val="110"/>
        </w:rPr>
        <w:t> </w:t>
      </w:r>
      <w:r>
        <w:rPr>
          <w:w w:val="110"/>
        </w:rPr>
        <w:t>of</w:t>
      </w:r>
      <w:r>
        <w:rPr>
          <w:spacing w:val="-7"/>
          <w:w w:val="110"/>
        </w:rPr>
        <w:t> </w:t>
      </w:r>
      <w:r>
        <w:rPr>
          <w:w w:val="110"/>
        </w:rPr>
        <w:t>factors</w:t>
      </w:r>
      <w:r>
        <w:rPr>
          <w:spacing w:val="-7"/>
          <w:w w:val="110"/>
        </w:rPr>
        <w:t> </w:t>
      </w:r>
      <w:r>
        <w:rPr>
          <w:w w:val="110"/>
        </w:rPr>
        <w:t>that</w:t>
      </w:r>
      <w:r>
        <w:rPr>
          <w:spacing w:val="-8"/>
          <w:w w:val="110"/>
        </w:rPr>
        <w:t> </w:t>
      </w:r>
      <w:r>
        <w:rPr>
          <w:w w:val="110"/>
        </w:rPr>
        <w:t>are</w:t>
      </w:r>
      <w:r>
        <w:rPr>
          <w:spacing w:val="-7"/>
          <w:w w:val="110"/>
        </w:rPr>
        <w:t> </w:t>
      </w:r>
      <w:r>
        <w:rPr>
          <w:w w:val="110"/>
        </w:rPr>
        <w:t>directly linked</w:t>
      </w:r>
      <w:r>
        <w:rPr>
          <w:w w:val="110"/>
        </w:rPr>
        <w:t> to</w:t>
      </w:r>
      <w:r>
        <w:rPr>
          <w:w w:val="110"/>
        </w:rPr>
        <w:t> changes</w:t>
      </w:r>
      <w:r>
        <w:rPr>
          <w:w w:val="110"/>
        </w:rPr>
        <w:t> in</w:t>
      </w:r>
      <w:r>
        <w:rPr>
          <w:w w:val="110"/>
        </w:rPr>
        <w:t> physical</w:t>
      </w:r>
      <w:r>
        <w:rPr>
          <w:w w:val="110"/>
        </w:rPr>
        <w:t> phenomena</w:t>
      </w:r>
      <w:r>
        <w:rPr>
          <w:w w:val="110"/>
        </w:rPr>
        <w:t> might</w:t>
      </w:r>
      <w:r>
        <w:rPr>
          <w:w w:val="110"/>
        </w:rPr>
        <w:t> alter</w:t>
      </w:r>
      <w:r>
        <w:rPr>
          <w:w w:val="110"/>
        </w:rPr>
        <w:t> and</w:t>
      </w:r>
      <w:r>
        <w:rPr>
          <w:w w:val="110"/>
        </w:rPr>
        <w:t> lead</w:t>
      </w:r>
      <w:r>
        <w:rPr>
          <w:w w:val="110"/>
        </w:rPr>
        <w:t> to</w:t>
      </w:r>
      <w:r>
        <w:rPr>
          <w:w w:val="110"/>
        </w:rPr>
        <w:t> the elimination of significant factors that are linked to the development of various</w:t>
      </w:r>
      <w:r>
        <w:rPr>
          <w:spacing w:val="-11"/>
          <w:w w:val="110"/>
        </w:rPr>
        <w:t> </w:t>
      </w:r>
      <w:r>
        <w:rPr>
          <w:w w:val="110"/>
        </w:rPr>
        <w:t>systemic</w:t>
      </w:r>
      <w:r>
        <w:rPr>
          <w:spacing w:val="-11"/>
          <w:w w:val="110"/>
        </w:rPr>
        <w:t> </w:t>
      </w:r>
      <w:r>
        <w:rPr>
          <w:w w:val="110"/>
        </w:rPr>
        <w:t>blocks.</w:t>
      </w:r>
      <w:r>
        <w:rPr>
          <w:spacing w:val="-11"/>
          <w:w w:val="110"/>
        </w:rPr>
        <w:t> </w:t>
      </w:r>
      <w:r>
        <w:rPr>
          <w:w w:val="110"/>
        </w:rPr>
        <w:t>The</w:t>
      </w:r>
      <w:r>
        <w:rPr>
          <w:spacing w:val="-10"/>
          <w:w w:val="110"/>
        </w:rPr>
        <w:t> </w:t>
      </w:r>
      <w:r>
        <w:rPr>
          <w:w w:val="110"/>
        </w:rPr>
        <w:t>accuracy</w:t>
      </w:r>
      <w:r>
        <w:rPr>
          <w:spacing w:val="-11"/>
          <w:w w:val="110"/>
        </w:rPr>
        <w:t> </w:t>
      </w:r>
      <w:r>
        <w:rPr>
          <w:w w:val="110"/>
        </w:rPr>
        <w:t>of</w:t>
      </w:r>
      <w:r>
        <w:rPr>
          <w:spacing w:val="-11"/>
          <w:w w:val="110"/>
        </w:rPr>
        <w:t> </w:t>
      </w:r>
      <w:r>
        <w:rPr>
          <w:w w:val="110"/>
        </w:rPr>
        <w:t>convergence</w:t>
      </w:r>
      <w:r>
        <w:rPr>
          <w:spacing w:val="-11"/>
          <w:w w:val="110"/>
        </w:rPr>
        <w:t> </w:t>
      </w:r>
      <w:r>
        <w:rPr>
          <w:w w:val="110"/>
        </w:rPr>
        <w:t>in</w:t>
      </w:r>
      <w:r>
        <w:rPr>
          <w:spacing w:val="-11"/>
          <w:w w:val="110"/>
        </w:rPr>
        <w:t> </w:t>
      </w:r>
      <w:r>
        <w:rPr>
          <w:w w:val="110"/>
        </w:rPr>
        <w:t>the</w:t>
      </w:r>
      <w:r>
        <w:rPr>
          <w:spacing w:val="-11"/>
          <w:w w:val="110"/>
        </w:rPr>
        <w:t> </w:t>
      </w:r>
      <w:r>
        <w:rPr>
          <w:w w:val="110"/>
        </w:rPr>
        <w:t>system</w:t>
      </w:r>
      <w:r>
        <w:rPr>
          <w:spacing w:val="-10"/>
          <w:w w:val="110"/>
        </w:rPr>
        <w:t> </w:t>
      </w:r>
      <w:r>
        <w:rPr>
          <w:w w:val="110"/>
        </w:rPr>
        <w:t>can be</w:t>
      </w:r>
      <w:r>
        <w:rPr>
          <w:w w:val="110"/>
        </w:rPr>
        <w:t> considerably</w:t>
      </w:r>
      <w:r>
        <w:rPr>
          <w:w w:val="110"/>
        </w:rPr>
        <w:t> enhanced</w:t>
      </w:r>
      <w:r>
        <w:rPr>
          <w:w w:val="110"/>
        </w:rPr>
        <w:t> by</w:t>
      </w:r>
      <w:r>
        <w:rPr>
          <w:w w:val="110"/>
        </w:rPr>
        <w:t> minimizing</w:t>
      </w:r>
      <w:r>
        <w:rPr>
          <w:w w:val="110"/>
        </w:rPr>
        <w:t> the</w:t>
      </w:r>
      <w:r>
        <w:rPr>
          <w:w w:val="110"/>
        </w:rPr>
        <w:t> two</w:t>
      </w:r>
      <w:r>
        <w:rPr>
          <w:w w:val="110"/>
        </w:rPr>
        <w:t> aforementioned </w:t>
      </w:r>
      <w:r>
        <w:rPr>
          <w:spacing w:val="-2"/>
          <w:w w:val="110"/>
        </w:rPr>
        <w:t>scenarios.</w:t>
      </w:r>
    </w:p>
    <w:p>
      <w:pPr>
        <w:pStyle w:val="BodyText"/>
        <w:spacing w:line="273" w:lineRule="auto"/>
        <w:ind w:left="131" w:right="109" w:firstLine="239"/>
        <w:jc w:val="both"/>
      </w:pPr>
      <w:hyperlink w:history="true" w:anchor="_bookmark26">
        <w:r>
          <w:rPr>
            <w:color w:val="2196D1"/>
            <w:w w:val="110"/>
          </w:rPr>
          <w:t>Fig. 9</w:t>
        </w:r>
      </w:hyperlink>
      <w:r>
        <w:rPr>
          <w:color w:val="2196D1"/>
          <w:w w:val="110"/>
        </w:rPr>
        <w:t> </w:t>
      </w:r>
      <w:r>
        <w:rPr>
          <w:w w:val="110"/>
        </w:rPr>
        <w:t>shows that as smoothing parameters are enhanced, </w:t>
      </w:r>
      <w:r>
        <w:rPr>
          <w:w w:val="110"/>
        </w:rPr>
        <w:t>accuracy for</w:t>
      </w:r>
      <w:r>
        <w:rPr>
          <w:w w:val="110"/>
        </w:rPr>
        <w:t> federated</w:t>
      </w:r>
      <w:r>
        <w:rPr>
          <w:w w:val="110"/>
        </w:rPr>
        <w:t> learning</w:t>
      </w:r>
      <w:r>
        <w:rPr>
          <w:w w:val="110"/>
        </w:rPr>
        <w:t> increases</w:t>
      </w:r>
      <w:r>
        <w:rPr>
          <w:w w:val="110"/>
        </w:rPr>
        <w:t> significantly.</w:t>
      </w:r>
      <w:r>
        <w:rPr>
          <w:w w:val="110"/>
        </w:rPr>
        <w:t> Iteration</w:t>
      </w:r>
      <w:r>
        <w:rPr>
          <w:w w:val="110"/>
        </w:rPr>
        <w:t> values</w:t>
      </w:r>
      <w:r>
        <w:rPr>
          <w:w w:val="110"/>
        </w:rPr>
        <w:t> are adjusted</w:t>
      </w:r>
      <w:r>
        <w:rPr>
          <w:w w:val="110"/>
        </w:rPr>
        <w:t> from</w:t>
      </w:r>
      <w:r>
        <w:rPr>
          <w:w w:val="110"/>
        </w:rPr>
        <w:t> 10</w:t>
      </w:r>
      <w:r>
        <w:rPr>
          <w:w w:val="110"/>
        </w:rPr>
        <w:t> to</w:t>
      </w:r>
      <w:r>
        <w:rPr>
          <w:w w:val="110"/>
        </w:rPr>
        <w:t> 100</w:t>
      </w:r>
      <w:r>
        <w:rPr>
          <w:w w:val="110"/>
        </w:rPr>
        <w:t> to</w:t>
      </w:r>
      <w:r>
        <w:rPr>
          <w:w w:val="110"/>
        </w:rPr>
        <w:t> demonstrate</w:t>
      </w:r>
      <w:r>
        <w:rPr>
          <w:w w:val="110"/>
        </w:rPr>
        <w:t> the</w:t>
      </w:r>
      <w:r>
        <w:rPr>
          <w:w w:val="110"/>
        </w:rPr>
        <w:t> accuracy</w:t>
      </w:r>
      <w:r>
        <w:rPr>
          <w:w w:val="110"/>
        </w:rPr>
        <w:t> factor.</w:t>
      </w:r>
      <w:r>
        <w:rPr>
          <w:w w:val="110"/>
        </w:rPr>
        <w:t> Still,</w:t>
      </w:r>
      <w:r>
        <w:rPr>
          <w:w w:val="110"/>
        </w:rPr>
        <w:t> to provide</w:t>
      </w:r>
      <w:r>
        <w:rPr>
          <w:spacing w:val="-3"/>
          <w:w w:val="110"/>
        </w:rPr>
        <w:t> </w:t>
      </w:r>
      <w:r>
        <w:rPr>
          <w:w w:val="110"/>
        </w:rPr>
        <w:t>an</w:t>
      </w:r>
      <w:r>
        <w:rPr>
          <w:spacing w:val="-3"/>
          <w:w w:val="110"/>
        </w:rPr>
        <w:t> </w:t>
      </w:r>
      <w:r>
        <w:rPr>
          <w:w w:val="110"/>
        </w:rPr>
        <w:t>accurate</w:t>
      </w:r>
      <w:r>
        <w:rPr>
          <w:spacing w:val="-2"/>
          <w:w w:val="110"/>
        </w:rPr>
        <w:t> </w:t>
      </w:r>
      <w:r>
        <w:rPr>
          <w:w w:val="110"/>
        </w:rPr>
        <w:t>overview,</w:t>
      </w:r>
      <w:r>
        <w:rPr>
          <w:spacing w:val="-2"/>
          <w:w w:val="110"/>
        </w:rPr>
        <w:t> </w:t>
      </w:r>
      <w:r>
        <w:rPr>
          <w:w w:val="110"/>
        </w:rPr>
        <w:t>only</w:t>
      </w:r>
      <w:r>
        <w:rPr>
          <w:spacing w:val="-3"/>
          <w:w w:val="110"/>
        </w:rPr>
        <w:t> </w:t>
      </w:r>
      <w:r>
        <w:rPr>
          <w:w w:val="110"/>
        </w:rPr>
        <w:t>the</w:t>
      </w:r>
      <w:r>
        <w:rPr>
          <w:spacing w:val="-2"/>
          <w:w w:val="110"/>
        </w:rPr>
        <w:t> </w:t>
      </w:r>
      <w:r>
        <w:rPr>
          <w:w w:val="110"/>
        </w:rPr>
        <w:t>best</w:t>
      </w:r>
      <w:r>
        <w:rPr>
          <w:spacing w:val="-3"/>
          <w:w w:val="110"/>
        </w:rPr>
        <w:t> </w:t>
      </w:r>
      <w:r>
        <w:rPr>
          <w:w w:val="110"/>
        </w:rPr>
        <w:t>epoch</w:t>
      </w:r>
      <w:r>
        <w:rPr>
          <w:spacing w:val="-1"/>
          <w:w w:val="110"/>
        </w:rPr>
        <w:t> </w:t>
      </w:r>
      <w:r>
        <w:rPr>
          <w:w w:val="110"/>
        </w:rPr>
        <w:t>is</w:t>
      </w:r>
      <w:r>
        <w:rPr>
          <w:spacing w:val="-3"/>
          <w:w w:val="110"/>
        </w:rPr>
        <w:t> </w:t>
      </w:r>
      <w:r>
        <w:rPr>
          <w:w w:val="110"/>
        </w:rPr>
        <w:t>displayed,</w:t>
      </w:r>
      <w:r>
        <w:rPr>
          <w:spacing w:val="-2"/>
          <w:w w:val="110"/>
        </w:rPr>
        <w:t> </w:t>
      </w:r>
      <w:r>
        <w:rPr>
          <w:w w:val="110"/>
        </w:rPr>
        <w:t>and</w:t>
      </w:r>
      <w:r>
        <w:rPr>
          <w:spacing w:val="-3"/>
          <w:w w:val="110"/>
        </w:rPr>
        <w:t> </w:t>
      </w:r>
      <w:r>
        <w:rPr>
          <w:w w:val="110"/>
        </w:rPr>
        <w:t>the remaining</w:t>
      </w:r>
      <w:r>
        <w:rPr>
          <w:spacing w:val="-11"/>
          <w:w w:val="110"/>
        </w:rPr>
        <w:t> </w:t>
      </w:r>
      <w:r>
        <w:rPr>
          <w:w w:val="110"/>
        </w:rPr>
        <w:t>values</w:t>
      </w:r>
      <w:r>
        <w:rPr>
          <w:spacing w:val="-10"/>
          <w:w w:val="110"/>
        </w:rPr>
        <w:t> </w:t>
      </w:r>
      <w:r>
        <w:rPr>
          <w:w w:val="110"/>
        </w:rPr>
        <w:t>are</w:t>
      </w:r>
      <w:r>
        <w:rPr>
          <w:spacing w:val="-11"/>
          <w:w w:val="110"/>
        </w:rPr>
        <w:t> </w:t>
      </w:r>
      <w:r>
        <w:rPr>
          <w:w w:val="110"/>
        </w:rPr>
        <w:t>left</w:t>
      </w:r>
      <w:r>
        <w:rPr>
          <w:spacing w:val="-9"/>
          <w:w w:val="110"/>
        </w:rPr>
        <w:t> </w:t>
      </w:r>
      <w:r>
        <w:rPr>
          <w:w w:val="110"/>
        </w:rPr>
        <w:t>as</w:t>
      </w:r>
      <w:r>
        <w:rPr>
          <w:spacing w:val="-11"/>
          <w:w w:val="110"/>
        </w:rPr>
        <w:t> </w:t>
      </w:r>
      <w:r>
        <w:rPr>
          <w:w w:val="110"/>
        </w:rPr>
        <w:t>indicated</w:t>
      </w:r>
      <w:r>
        <w:rPr>
          <w:spacing w:val="-10"/>
          <w:w w:val="110"/>
        </w:rPr>
        <w:t> </w:t>
      </w:r>
      <w:r>
        <w:rPr>
          <w:w w:val="110"/>
        </w:rPr>
        <w:t>in</w:t>
      </w:r>
      <w:r>
        <w:rPr>
          <w:spacing w:val="-11"/>
          <w:w w:val="110"/>
        </w:rPr>
        <w:t> </w:t>
      </w:r>
      <w:r>
        <w:rPr>
          <w:w w:val="110"/>
        </w:rPr>
        <w:t>the</w:t>
      </w:r>
      <w:r>
        <w:rPr>
          <w:spacing w:val="-10"/>
          <w:w w:val="110"/>
        </w:rPr>
        <w:t> </w:t>
      </w:r>
      <w:r>
        <w:rPr>
          <w:w w:val="110"/>
        </w:rPr>
        <w:t>arrangement.</w:t>
      </w:r>
      <w:r>
        <w:rPr>
          <w:spacing w:val="-11"/>
          <w:w w:val="110"/>
        </w:rPr>
        <w:t> </w:t>
      </w:r>
      <w:r>
        <w:rPr>
          <w:w w:val="110"/>
        </w:rPr>
        <w:t>The</w:t>
      </w:r>
      <w:r>
        <w:rPr>
          <w:spacing w:val="-10"/>
          <w:w w:val="110"/>
        </w:rPr>
        <w:t> </w:t>
      </w:r>
      <w:r>
        <w:rPr>
          <w:w w:val="110"/>
        </w:rPr>
        <w:t>suggested method</w:t>
      </w:r>
      <w:r>
        <w:rPr>
          <w:w w:val="110"/>
        </w:rPr>
        <w:t> reaches</w:t>
      </w:r>
      <w:r>
        <w:rPr>
          <w:w w:val="110"/>
        </w:rPr>
        <w:t> convergence</w:t>
      </w:r>
      <w:r>
        <w:rPr>
          <w:w w:val="110"/>
        </w:rPr>
        <w:t> during</w:t>
      </w:r>
      <w:r>
        <w:rPr>
          <w:w w:val="110"/>
        </w:rPr>
        <w:t> the</w:t>
      </w:r>
      <w:r>
        <w:rPr>
          <w:w w:val="110"/>
        </w:rPr>
        <w:t> variations</w:t>
      </w:r>
      <w:r>
        <w:rPr>
          <w:w w:val="110"/>
        </w:rPr>
        <w:t> at</w:t>
      </w:r>
      <w:r>
        <w:rPr>
          <w:w w:val="110"/>
        </w:rPr>
        <w:t> 50</w:t>
      </w:r>
      <w:r>
        <w:rPr>
          <w:w w:val="110"/>
        </w:rPr>
        <w:t> epochs,</w:t>
      </w:r>
      <w:r>
        <w:rPr>
          <w:w w:val="110"/>
        </w:rPr>
        <w:t> and after 50 epochs,</w:t>
      </w:r>
      <w:r>
        <w:rPr>
          <w:spacing w:val="-1"/>
          <w:w w:val="110"/>
        </w:rPr>
        <w:t> </w:t>
      </w:r>
      <w:r>
        <w:rPr>
          <w:w w:val="110"/>
        </w:rPr>
        <w:t>the rate</w:t>
      </w:r>
      <w:r>
        <w:rPr>
          <w:spacing w:val="-1"/>
          <w:w w:val="110"/>
        </w:rPr>
        <w:t> </w:t>
      </w:r>
      <w:r>
        <w:rPr>
          <w:w w:val="110"/>
        </w:rPr>
        <w:t>stays constant, indicating that block formation does</w:t>
      </w:r>
      <w:r>
        <w:rPr>
          <w:spacing w:val="-8"/>
          <w:w w:val="110"/>
        </w:rPr>
        <w:t> </w:t>
      </w:r>
      <w:r>
        <w:rPr>
          <w:w w:val="110"/>
        </w:rPr>
        <w:t>not</w:t>
      </w:r>
      <w:r>
        <w:rPr>
          <w:spacing w:val="-8"/>
          <w:w w:val="110"/>
        </w:rPr>
        <w:t> </w:t>
      </w:r>
      <w:r>
        <w:rPr>
          <w:w w:val="110"/>
        </w:rPr>
        <w:t>change</w:t>
      </w:r>
      <w:r>
        <w:rPr>
          <w:spacing w:val="-8"/>
          <w:w w:val="110"/>
        </w:rPr>
        <w:t> </w:t>
      </w:r>
      <w:r>
        <w:rPr>
          <w:w w:val="110"/>
        </w:rPr>
        <w:t>significantly.</w:t>
      </w:r>
      <w:r>
        <w:rPr>
          <w:spacing w:val="-8"/>
          <w:w w:val="110"/>
        </w:rPr>
        <w:t> </w:t>
      </w:r>
      <w:r>
        <w:rPr>
          <w:w w:val="110"/>
        </w:rPr>
        <w:t>However,</w:t>
      </w:r>
      <w:r>
        <w:rPr>
          <w:spacing w:val="-8"/>
          <w:w w:val="110"/>
        </w:rPr>
        <w:t> </w:t>
      </w:r>
      <w:r>
        <w:rPr>
          <w:w w:val="110"/>
        </w:rPr>
        <w:t>the</w:t>
      </w:r>
      <w:r>
        <w:rPr>
          <w:spacing w:val="-8"/>
          <w:w w:val="110"/>
        </w:rPr>
        <w:t> </w:t>
      </w:r>
      <w:r>
        <w:rPr>
          <w:w w:val="110"/>
        </w:rPr>
        <w:t>number</w:t>
      </w:r>
      <w:r>
        <w:rPr>
          <w:spacing w:val="-8"/>
          <w:w w:val="110"/>
        </w:rPr>
        <w:t> </w:t>
      </w:r>
      <w:r>
        <w:rPr>
          <w:w w:val="110"/>
        </w:rPr>
        <w:t>of</w:t>
      </w:r>
      <w:r>
        <w:rPr>
          <w:spacing w:val="-8"/>
          <w:w w:val="110"/>
        </w:rPr>
        <w:t> </w:t>
      </w:r>
      <w:r>
        <w:rPr>
          <w:w w:val="110"/>
        </w:rPr>
        <w:t>duplicate</w:t>
      </w:r>
      <w:r>
        <w:rPr>
          <w:spacing w:val="-8"/>
          <w:w w:val="110"/>
        </w:rPr>
        <w:t> </w:t>
      </w:r>
      <w:r>
        <w:rPr>
          <w:w w:val="110"/>
        </w:rPr>
        <w:t>blocks increases</w:t>
      </w:r>
      <w:r>
        <w:rPr>
          <w:spacing w:val="-8"/>
          <w:w w:val="110"/>
        </w:rPr>
        <w:t> </w:t>
      </w:r>
      <w:r>
        <w:rPr>
          <w:w w:val="110"/>
        </w:rPr>
        <w:t>without</w:t>
      </w:r>
      <w:r>
        <w:rPr>
          <w:spacing w:val="-7"/>
          <w:w w:val="110"/>
        </w:rPr>
        <w:t> </w:t>
      </w:r>
      <w:r>
        <w:rPr>
          <w:w w:val="110"/>
        </w:rPr>
        <w:t>federated</w:t>
      </w:r>
      <w:r>
        <w:rPr>
          <w:spacing w:val="-8"/>
          <w:w w:val="110"/>
        </w:rPr>
        <w:t> </w:t>
      </w:r>
      <w:r>
        <w:rPr>
          <w:w w:val="110"/>
        </w:rPr>
        <w:t>learning</w:t>
      </w:r>
      <w:r>
        <w:rPr>
          <w:spacing w:val="-6"/>
          <w:w w:val="110"/>
        </w:rPr>
        <w:t> </w:t>
      </w:r>
      <w:hyperlink w:history="true" w:anchor="_bookmark35">
        <w:r>
          <w:rPr>
            <w:color w:val="2196D1"/>
            <w:w w:val="110"/>
          </w:rPr>
          <w:t>[5]</w:t>
        </w:r>
      </w:hyperlink>
      <w:r>
        <w:rPr>
          <w:w w:val="110"/>
        </w:rPr>
        <w:t>,</w:t>
      </w:r>
      <w:r>
        <w:rPr>
          <w:spacing w:val="-8"/>
          <w:w w:val="110"/>
        </w:rPr>
        <w:t> </w:t>
      </w:r>
      <w:r>
        <w:rPr>
          <w:w w:val="110"/>
        </w:rPr>
        <w:t>which</w:t>
      </w:r>
      <w:r>
        <w:rPr>
          <w:spacing w:val="-7"/>
          <w:w w:val="110"/>
        </w:rPr>
        <w:t> </w:t>
      </w:r>
      <w:r>
        <w:rPr>
          <w:w w:val="110"/>
        </w:rPr>
        <w:t>lowers</w:t>
      </w:r>
      <w:r>
        <w:rPr>
          <w:spacing w:val="-8"/>
          <w:w w:val="110"/>
        </w:rPr>
        <w:t> </w:t>
      </w:r>
      <w:r>
        <w:rPr>
          <w:w w:val="110"/>
        </w:rPr>
        <w:t>accuracy</w:t>
      </w:r>
      <w:r>
        <w:rPr>
          <w:spacing w:val="-7"/>
          <w:w w:val="110"/>
        </w:rPr>
        <w:t> </w:t>
      </w:r>
      <w:r>
        <w:rPr>
          <w:spacing w:val="-2"/>
          <w:w w:val="110"/>
        </w:rPr>
        <w:t>factors.</w:t>
      </w:r>
    </w:p>
    <w:p>
      <w:pPr>
        <w:pStyle w:val="Heading2"/>
        <w:spacing w:line="180" w:lineRule="exact"/>
        <w:rPr>
          <w:i/>
        </w:rPr>
      </w:pPr>
      <w:r>
        <w:rPr>
          <w:i/>
          <w:w w:val="110"/>
        </w:rPr>
        <w:t>Case study</w:t>
      </w:r>
      <w:r>
        <w:rPr>
          <w:i/>
          <w:spacing w:val="1"/>
          <w:w w:val="110"/>
        </w:rPr>
        <w:t> </w:t>
      </w:r>
      <w:r>
        <w:rPr>
          <w:i/>
          <w:spacing w:val="-10"/>
          <w:w w:val="110"/>
        </w:rPr>
        <w:t>2</w:t>
      </w:r>
    </w:p>
    <w:p>
      <w:pPr>
        <w:pStyle w:val="BodyText"/>
        <w:spacing w:line="273" w:lineRule="auto" w:before="18"/>
        <w:ind w:left="131" w:right="110" w:firstLine="239"/>
        <w:jc w:val="both"/>
      </w:pPr>
      <w:r>
        <w:rPr>
          <w:w w:val="110"/>
        </w:rPr>
        <w:t>Determining</w:t>
      </w:r>
      <w:r>
        <w:rPr>
          <w:w w:val="110"/>
        </w:rPr>
        <w:t> the</w:t>
      </w:r>
      <w:r>
        <w:rPr>
          <w:w w:val="110"/>
        </w:rPr>
        <w:t> strength</w:t>
      </w:r>
      <w:r>
        <w:rPr>
          <w:w w:val="110"/>
        </w:rPr>
        <w:t> of</w:t>
      </w:r>
      <w:r>
        <w:rPr>
          <w:w w:val="110"/>
        </w:rPr>
        <w:t> the</w:t>
      </w:r>
      <w:r>
        <w:rPr>
          <w:w w:val="110"/>
        </w:rPr>
        <w:t> suggested</w:t>
      </w:r>
      <w:r>
        <w:rPr>
          <w:w w:val="110"/>
        </w:rPr>
        <w:t> strategy</w:t>
      </w:r>
      <w:r>
        <w:rPr>
          <w:w w:val="110"/>
        </w:rPr>
        <w:t> in</w:t>
      </w:r>
      <w:r>
        <w:rPr>
          <w:w w:val="110"/>
        </w:rPr>
        <w:t> various</w:t>
      </w:r>
      <w:r>
        <w:rPr>
          <w:w w:val="110"/>
        </w:rPr>
        <w:t> </w:t>
      </w:r>
      <w:r>
        <w:rPr>
          <w:w w:val="110"/>
        </w:rPr>
        <w:t>IoT applications</w:t>
      </w:r>
      <w:r>
        <w:rPr>
          <w:spacing w:val="-4"/>
          <w:w w:val="110"/>
        </w:rPr>
        <w:t> </w:t>
      </w:r>
      <w:r>
        <w:rPr>
          <w:w w:val="110"/>
        </w:rPr>
        <w:t>is</w:t>
      </w:r>
      <w:r>
        <w:rPr>
          <w:spacing w:val="-4"/>
          <w:w w:val="110"/>
        </w:rPr>
        <w:t> </w:t>
      </w:r>
      <w:r>
        <w:rPr>
          <w:w w:val="110"/>
        </w:rPr>
        <w:t>crucial</w:t>
      </w:r>
      <w:r>
        <w:rPr>
          <w:spacing w:val="-4"/>
          <w:w w:val="110"/>
        </w:rPr>
        <w:t> </w:t>
      </w:r>
      <w:r>
        <w:rPr>
          <w:w w:val="110"/>
        </w:rPr>
        <w:t>because</w:t>
      </w:r>
      <w:r>
        <w:rPr>
          <w:spacing w:val="-4"/>
          <w:w w:val="110"/>
        </w:rPr>
        <w:t> </w:t>
      </w:r>
      <w:r>
        <w:rPr>
          <w:w w:val="110"/>
        </w:rPr>
        <w:t>federated</w:t>
      </w:r>
      <w:r>
        <w:rPr>
          <w:spacing w:val="-3"/>
          <w:w w:val="110"/>
        </w:rPr>
        <w:t> </w:t>
      </w:r>
      <w:r>
        <w:rPr>
          <w:w w:val="110"/>
        </w:rPr>
        <w:t>learning</w:t>
      </w:r>
      <w:r>
        <w:rPr>
          <w:spacing w:val="-4"/>
          <w:w w:val="110"/>
        </w:rPr>
        <w:t> </w:t>
      </w:r>
      <w:r>
        <w:rPr>
          <w:w w:val="110"/>
        </w:rPr>
        <w:t>takes</w:t>
      </w:r>
      <w:r>
        <w:rPr>
          <w:spacing w:val="-3"/>
          <w:w w:val="110"/>
        </w:rPr>
        <w:t> </w:t>
      </w:r>
      <w:r>
        <w:rPr>
          <w:w w:val="110"/>
        </w:rPr>
        <w:t>place</w:t>
      </w:r>
      <w:r>
        <w:rPr>
          <w:spacing w:val="-5"/>
          <w:w w:val="110"/>
        </w:rPr>
        <w:t> </w:t>
      </w:r>
      <w:r>
        <w:rPr>
          <w:w w:val="110"/>
        </w:rPr>
        <w:t>in</w:t>
      </w:r>
      <w:r>
        <w:rPr>
          <w:spacing w:val="-4"/>
          <w:w w:val="110"/>
        </w:rPr>
        <w:t> </w:t>
      </w:r>
      <w:r>
        <w:rPr>
          <w:w w:val="110"/>
        </w:rPr>
        <w:t>various environments.</w:t>
      </w:r>
      <w:r>
        <w:rPr>
          <w:spacing w:val="-11"/>
          <w:w w:val="110"/>
        </w:rPr>
        <w:t> </w:t>
      </w:r>
      <w:r>
        <w:rPr>
          <w:w w:val="110"/>
        </w:rPr>
        <w:t>The</w:t>
      </w:r>
      <w:r>
        <w:rPr>
          <w:spacing w:val="-11"/>
          <w:w w:val="110"/>
        </w:rPr>
        <w:t> </w:t>
      </w:r>
      <w:r>
        <w:rPr>
          <w:w w:val="110"/>
        </w:rPr>
        <w:t>necessity</w:t>
      </w:r>
      <w:r>
        <w:rPr>
          <w:spacing w:val="-11"/>
          <w:w w:val="110"/>
        </w:rPr>
        <w:t> </w:t>
      </w:r>
      <w:r>
        <w:rPr>
          <w:w w:val="110"/>
        </w:rPr>
        <w:t>for</w:t>
      </w:r>
      <w:r>
        <w:rPr>
          <w:spacing w:val="-11"/>
          <w:w w:val="110"/>
        </w:rPr>
        <w:t> </w:t>
      </w:r>
      <w:r>
        <w:rPr>
          <w:w w:val="110"/>
        </w:rPr>
        <w:t>other</w:t>
      </w:r>
      <w:r>
        <w:rPr>
          <w:spacing w:val="-11"/>
          <w:w w:val="110"/>
        </w:rPr>
        <w:t> </w:t>
      </w:r>
      <w:r>
        <w:rPr>
          <w:w w:val="110"/>
        </w:rPr>
        <w:t>devices</w:t>
      </w:r>
      <w:r>
        <w:rPr>
          <w:spacing w:val="-11"/>
          <w:w w:val="110"/>
        </w:rPr>
        <w:t> </w:t>
      </w:r>
      <w:r>
        <w:rPr>
          <w:w w:val="110"/>
        </w:rPr>
        <w:t>to</w:t>
      </w:r>
      <w:r>
        <w:rPr>
          <w:spacing w:val="-11"/>
          <w:w w:val="110"/>
        </w:rPr>
        <w:t> </w:t>
      </w:r>
      <w:r>
        <w:rPr>
          <w:w w:val="110"/>
        </w:rPr>
        <w:t>rely</w:t>
      </w:r>
      <w:r>
        <w:rPr>
          <w:spacing w:val="-11"/>
          <w:w w:val="110"/>
        </w:rPr>
        <w:t> </w:t>
      </w:r>
      <w:r>
        <w:rPr>
          <w:w w:val="110"/>
        </w:rPr>
        <w:t>on</w:t>
      </w:r>
      <w:r>
        <w:rPr>
          <w:spacing w:val="-11"/>
          <w:w w:val="110"/>
        </w:rPr>
        <w:t> </w:t>
      </w:r>
      <w:r>
        <w:rPr>
          <w:w w:val="110"/>
        </w:rPr>
        <w:t>the</w:t>
      </w:r>
      <w:r>
        <w:rPr>
          <w:spacing w:val="-11"/>
          <w:w w:val="110"/>
        </w:rPr>
        <w:t> </w:t>
      </w:r>
      <w:r>
        <w:rPr>
          <w:w w:val="110"/>
        </w:rPr>
        <w:t>same</w:t>
      </w:r>
      <w:r>
        <w:rPr>
          <w:spacing w:val="-11"/>
          <w:w w:val="110"/>
        </w:rPr>
        <w:t> </w:t>
      </w:r>
      <w:r>
        <w:rPr>
          <w:w w:val="110"/>
        </w:rPr>
        <w:t>device until full strength is present arises when the strength of one particular device is higher. In other words, a system that is extremely resilient to one</w:t>
      </w:r>
      <w:r>
        <w:rPr>
          <w:w w:val="110"/>
        </w:rPr>
        <w:t> change</w:t>
      </w:r>
      <w:r>
        <w:rPr>
          <w:w w:val="110"/>
        </w:rPr>
        <w:t> in</w:t>
      </w:r>
      <w:r>
        <w:rPr>
          <w:w w:val="110"/>
        </w:rPr>
        <w:t> the</w:t>
      </w:r>
      <w:r>
        <w:rPr>
          <w:w w:val="110"/>
        </w:rPr>
        <w:t> system</w:t>
      </w:r>
      <w:r>
        <w:rPr>
          <w:w w:val="110"/>
        </w:rPr>
        <w:t> cannot</w:t>
      </w:r>
      <w:r>
        <w:rPr>
          <w:w w:val="110"/>
        </w:rPr>
        <w:t> also</w:t>
      </w:r>
      <w:r>
        <w:rPr>
          <w:w w:val="110"/>
        </w:rPr>
        <w:t> be</w:t>
      </w:r>
      <w:r>
        <w:rPr>
          <w:w w:val="110"/>
        </w:rPr>
        <w:t> very</w:t>
      </w:r>
      <w:r>
        <w:rPr>
          <w:w w:val="110"/>
        </w:rPr>
        <w:t> present.</w:t>
      </w:r>
      <w:r>
        <w:rPr>
          <w:w w:val="110"/>
        </w:rPr>
        <w:t> If</w:t>
      </w:r>
      <w:r>
        <w:rPr>
          <w:w w:val="110"/>
        </w:rPr>
        <w:t> federated learning is more robust, parametric values may change from minimum to</w:t>
      </w:r>
      <w:r>
        <w:rPr>
          <w:spacing w:val="-8"/>
          <w:w w:val="110"/>
        </w:rPr>
        <w:t> </w:t>
      </w:r>
      <w:r>
        <w:rPr>
          <w:w w:val="110"/>
        </w:rPr>
        <w:t>maximum</w:t>
      </w:r>
      <w:r>
        <w:rPr>
          <w:spacing w:val="-9"/>
          <w:w w:val="110"/>
        </w:rPr>
        <w:t> </w:t>
      </w:r>
      <w:r>
        <w:rPr>
          <w:w w:val="110"/>
        </w:rPr>
        <w:t>and</w:t>
      </w:r>
      <w:r>
        <w:rPr>
          <w:spacing w:val="-9"/>
          <w:w w:val="110"/>
        </w:rPr>
        <w:t> </w:t>
      </w:r>
      <w:r>
        <w:rPr>
          <w:w w:val="110"/>
        </w:rPr>
        <w:t>vice</w:t>
      </w:r>
      <w:r>
        <w:rPr>
          <w:spacing w:val="-7"/>
          <w:w w:val="110"/>
        </w:rPr>
        <w:t> </w:t>
      </w:r>
      <w:r>
        <w:rPr>
          <w:w w:val="110"/>
        </w:rPr>
        <w:t>versa,</w:t>
      </w:r>
      <w:r>
        <w:rPr>
          <w:spacing w:val="-8"/>
          <w:w w:val="110"/>
        </w:rPr>
        <w:t> </w:t>
      </w:r>
      <w:r>
        <w:rPr>
          <w:w w:val="110"/>
        </w:rPr>
        <w:t>which</w:t>
      </w:r>
      <w:r>
        <w:rPr>
          <w:spacing w:val="-9"/>
          <w:w w:val="110"/>
        </w:rPr>
        <w:t> </w:t>
      </w:r>
      <w:r>
        <w:rPr>
          <w:w w:val="110"/>
        </w:rPr>
        <w:t>needs</w:t>
      </w:r>
      <w:r>
        <w:rPr>
          <w:spacing w:val="-8"/>
          <w:w w:val="110"/>
        </w:rPr>
        <w:t> </w:t>
      </w:r>
      <w:r>
        <w:rPr>
          <w:w w:val="110"/>
        </w:rPr>
        <w:t>to</w:t>
      </w:r>
      <w:r>
        <w:rPr>
          <w:spacing w:val="-7"/>
          <w:w w:val="110"/>
        </w:rPr>
        <w:t> </w:t>
      </w:r>
      <w:r>
        <w:rPr>
          <w:w w:val="110"/>
        </w:rPr>
        <w:t>be</w:t>
      </w:r>
      <w:r>
        <w:rPr>
          <w:spacing w:val="-9"/>
          <w:w w:val="110"/>
        </w:rPr>
        <w:t> </w:t>
      </w:r>
      <w:r>
        <w:rPr>
          <w:w w:val="110"/>
        </w:rPr>
        <w:t>stopped</w:t>
      </w:r>
      <w:r>
        <w:rPr>
          <w:spacing w:val="-8"/>
          <w:w w:val="110"/>
        </w:rPr>
        <w:t> </w:t>
      </w:r>
      <w:r>
        <w:rPr>
          <w:w w:val="110"/>
        </w:rPr>
        <w:t>right</w:t>
      </w:r>
      <w:r>
        <w:rPr>
          <w:spacing w:val="-7"/>
          <w:w w:val="110"/>
        </w:rPr>
        <w:t> </w:t>
      </w:r>
      <w:r>
        <w:rPr>
          <w:w w:val="110"/>
        </w:rPr>
        <w:t>away.</w:t>
      </w:r>
      <w:r>
        <w:rPr>
          <w:spacing w:val="-9"/>
          <w:w w:val="110"/>
        </w:rPr>
        <w:t> </w:t>
      </w:r>
      <w:r>
        <w:rPr>
          <w:spacing w:val="-4"/>
          <w:w w:val="110"/>
        </w:rPr>
        <w:t>Data</w:t>
      </w:r>
    </w:p>
    <w:p>
      <w:pPr>
        <w:pStyle w:val="BodyText"/>
        <w:spacing w:line="235" w:lineRule="auto"/>
        <w:ind w:right="109"/>
        <w:jc w:val="right"/>
      </w:pPr>
      <w:r>
        <w:rPr>
          <w:w w:val="110"/>
        </w:rPr>
        <w:t>for a specific duration will be more inactive, resulting in a loss of data transfer</w:t>
      </w:r>
      <w:r>
        <w:rPr>
          <w:spacing w:val="-9"/>
          <w:w w:val="110"/>
        </w:rPr>
        <w:t> </w:t>
      </w:r>
      <w:r>
        <w:rPr>
          <w:w w:val="110"/>
        </w:rPr>
        <w:t>if</w:t>
      </w:r>
      <w:r>
        <w:rPr>
          <w:spacing w:val="-9"/>
          <w:w w:val="110"/>
        </w:rPr>
        <w:t> </w:t>
      </w:r>
      <w:r>
        <w:rPr>
          <w:w w:val="110"/>
        </w:rPr>
        <w:t>a</w:t>
      </w:r>
      <w:r>
        <w:rPr>
          <w:spacing w:val="-9"/>
          <w:w w:val="110"/>
        </w:rPr>
        <w:t> </w:t>
      </w:r>
      <w:r>
        <w:rPr>
          <w:w w:val="110"/>
        </w:rPr>
        <w:t>learning</w:t>
      </w:r>
      <w:r>
        <w:rPr>
          <w:spacing w:val="-9"/>
          <w:w w:val="110"/>
        </w:rPr>
        <w:t> </w:t>
      </w:r>
      <w:r>
        <w:rPr>
          <w:w w:val="110"/>
        </w:rPr>
        <w:t>procedure</w:t>
      </w:r>
      <w:r>
        <w:rPr>
          <w:rFonts w:ascii="STIX" w:hAnsi="STIX"/>
          <w:w w:val="110"/>
        </w:rPr>
        <w:t>’</w:t>
      </w:r>
      <w:r>
        <w:rPr>
          <w:w w:val="110"/>
        </w:rPr>
        <w:t>s</w:t>
      </w:r>
      <w:r>
        <w:rPr>
          <w:spacing w:val="-8"/>
          <w:w w:val="110"/>
        </w:rPr>
        <w:t> </w:t>
      </w:r>
      <w:r>
        <w:rPr>
          <w:w w:val="110"/>
        </w:rPr>
        <w:t>avoidance</w:t>
      </w:r>
      <w:r>
        <w:rPr>
          <w:spacing w:val="-10"/>
          <w:w w:val="110"/>
        </w:rPr>
        <w:t> </w:t>
      </w:r>
      <w:r>
        <w:rPr>
          <w:w w:val="110"/>
        </w:rPr>
        <w:t>time</w:t>
      </w:r>
      <w:r>
        <w:rPr>
          <w:spacing w:val="-9"/>
          <w:w w:val="110"/>
        </w:rPr>
        <w:t> </w:t>
      </w:r>
      <w:r>
        <w:rPr>
          <w:w w:val="110"/>
        </w:rPr>
        <w:t>is</w:t>
      </w:r>
      <w:r>
        <w:rPr>
          <w:spacing w:val="-8"/>
          <w:w w:val="110"/>
        </w:rPr>
        <w:t> </w:t>
      </w:r>
      <w:r>
        <w:rPr>
          <w:w w:val="110"/>
        </w:rPr>
        <w:t>considerably</w:t>
      </w:r>
      <w:r>
        <w:rPr>
          <w:spacing w:val="-9"/>
          <w:w w:val="110"/>
        </w:rPr>
        <w:t> </w:t>
      </w:r>
      <w:r>
        <w:rPr>
          <w:w w:val="110"/>
        </w:rPr>
        <w:t>longer. Robustness</w:t>
      </w:r>
      <w:r>
        <w:rPr>
          <w:spacing w:val="40"/>
          <w:w w:val="110"/>
        </w:rPr>
        <w:t> </w:t>
      </w:r>
      <w:r>
        <w:rPr>
          <w:w w:val="110"/>
        </w:rPr>
        <w:t>values</w:t>
      </w:r>
      <w:r>
        <w:rPr>
          <w:w w:val="110"/>
        </w:rPr>
        <w:t> associated</w:t>
      </w:r>
      <w:r>
        <w:rPr>
          <w:spacing w:val="40"/>
          <w:w w:val="110"/>
        </w:rPr>
        <w:t> </w:t>
      </w:r>
      <w:r>
        <w:rPr>
          <w:w w:val="110"/>
        </w:rPr>
        <w:t>with</w:t>
      </w:r>
      <w:r>
        <w:rPr>
          <w:w w:val="110"/>
        </w:rPr>
        <w:t> changes</w:t>
      </w:r>
      <w:r>
        <w:rPr>
          <w:spacing w:val="40"/>
          <w:w w:val="110"/>
        </w:rPr>
        <w:t> </w:t>
      </w:r>
      <w:r>
        <w:rPr>
          <w:w w:val="110"/>
        </w:rPr>
        <w:t>in</w:t>
      </w:r>
      <w:r>
        <w:rPr>
          <w:w w:val="110"/>
        </w:rPr>
        <w:t> iteration</w:t>
      </w:r>
      <w:r>
        <w:rPr>
          <w:spacing w:val="40"/>
          <w:w w:val="110"/>
        </w:rPr>
        <w:t> </w:t>
      </w:r>
      <w:r>
        <w:rPr>
          <w:w w:val="110"/>
        </w:rPr>
        <w:t>values</w:t>
      </w:r>
      <w:r>
        <w:rPr>
          <w:w w:val="110"/>
        </w:rPr>
        <w:t> are</w:t>
      </w:r>
    </w:p>
    <w:p>
      <w:pPr>
        <w:pStyle w:val="BodyText"/>
        <w:spacing w:line="235" w:lineRule="auto" w:before="28"/>
        <w:ind w:left="131" w:right="110"/>
        <w:jc w:val="both"/>
      </w:pPr>
      <w:r>
        <w:rPr>
          <w:w w:val="110"/>
        </w:rPr>
        <w:t>shown</w:t>
      </w:r>
      <w:r>
        <w:rPr>
          <w:spacing w:val="-11"/>
          <w:w w:val="110"/>
        </w:rPr>
        <w:t> </w:t>
      </w:r>
      <w:r>
        <w:rPr>
          <w:w w:val="110"/>
        </w:rPr>
        <w:t>in</w:t>
      </w:r>
      <w:r>
        <w:rPr>
          <w:spacing w:val="-11"/>
          <w:w w:val="110"/>
        </w:rPr>
        <w:t> </w:t>
      </w:r>
      <w:hyperlink w:history="true" w:anchor="_bookmark27">
        <w:r>
          <w:rPr>
            <w:color w:val="2196D1"/>
            <w:w w:val="110"/>
          </w:rPr>
          <w:t>Fig.</w:t>
        </w:r>
        <w:r>
          <w:rPr>
            <w:color w:val="2196D1"/>
            <w:spacing w:val="-11"/>
            <w:w w:val="110"/>
          </w:rPr>
          <w:t> </w:t>
        </w:r>
        <w:r>
          <w:rPr>
            <w:color w:val="2196D1"/>
            <w:w w:val="110"/>
          </w:rPr>
          <w:t>10</w:t>
        </w:r>
      </w:hyperlink>
      <w:r>
        <w:rPr>
          <w:color w:val="2196D1"/>
          <w:spacing w:val="-11"/>
          <w:w w:val="110"/>
        </w:rPr>
        <w:t> </w:t>
      </w:r>
      <w:r>
        <w:rPr>
          <w:w w:val="110"/>
        </w:rPr>
        <w:t>and</w:t>
      </w:r>
      <w:r>
        <w:rPr>
          <w:spacing w:val="-11"/>
          <w:w w:val="110"/>
        </w:rPr>
        <w:t> </w:t>
      </w:r>
      <w:hyperlink w:history="true" w:anchor="_bookmark29">
        <w:r>
          <w:rPr>
            <w:color w:val="2196D1"/>
            <w:w w:val="110"/>
          </w:rPr>
          <w:t>Table</w:t>
        </w:r>
        <w:r>
          <w:rPr>
            <w:color w:val="2196D1"/>
            <w:spacing w:val="-11"/>
            <w:w w:val="110"/>
          </w:rPr>
          <w:t> </w:t>
        </w:r>
        <w:r>
          <w:rPr>
            <w:color w:val="2196D1"/>
            <w:w w:val="110"/>
          </w:rPr>
          <w:t>8</w:t>
        </w:r>
      </w:hyperlink>
      <w:r>
        <w:rPr>
          <w:w w:val="110"/>
        </w:rPr>
        <w:t>.</w:t>
      </w:r>
      <w:r>
        <w:rPr>
          <w:spacing w:val="-11"/>
          <w:w w:val="110"/>
        </w:rPr>
        <w:t> </w:t>
      </w:r>
      <w:r>
        <w:rPr>
          <w:w w:val="110"/>
        </w:rPr>
        <w:t>Iteration</w:t>
      </w:r>
      <w:r>
        <w:rPr>
          <w:spacing w:val="-11"/>
          <w:w w:val="110"/>
        </w:rPr>
        <w:t> </w:t>
      </w:r>
      <w:r>
        <w:rPr>
          <w:w w:val="110"/>
        </w:rPr>
        <w:t>numbers</w:t>
      </w:r>
      <w:r>
        <w:rPr>
          <w:spacing w:val="-11"/>
          <w:w w:val="110"/>
        </w:rPr>
        <w:t> </w:t>
      </w:r>
      <w:r>
        <w:rPr>
          <w:w w:val="110"/>
        </w:rPr>
        <w:t>are</w:t>
      </w:r>
      <w:r>
        <w:rPr>
          <w:spacing w:val="-11"/>
          <w:w w:val="110"/>
        </w:rPr>
        <w:t> </w:t>
      </w:r>
      <w:r>
        <w:rPr>
          <w:w w:val="110"/>
        </w:rPr>
        <w:t>increased</w:t>
      </w:r>
      <w:r>
        <w:rPr>
          <w:spacing w:val="-11"/>
          <w:w w:val="110"/>
        </w:rPr>
        <w:t> </w:t>
      </w:r>
      <w:r>
        <w:rPr>
          <w:w w:val="110"/>
        </w:rPr>
        <w:t>from</w:t>
      </w:r>
      <w:r>
        <w:rPr>
          <w:spacing w:val="-11"/>
          <w:w w:val="110"/>
        </w:rPr>
        <w:t> </w:t>
      </w:r>
      <w:r>
        <w:rPr>
          <w:w w:val="110"/>
        </w:rPr>
        <w:t>10</w:t>
      </w:r>
      <w:r>
        <w:rPr>
          <w:spacing w:val="-11"/>
          <w:w w:val="110"/>
        </w:rPr>
        <w:t> </w:t>
      </w:r>
      <w:r>
        <w:rPr>
          <w:w w:val="110"/>
        </w:rPr>
        <w:t>to 100</w:t>
      </w:r>
      <w:r>
        <w:rPr>
          <w:spacing w:val="-2"/>
          <w:w w:val="110"/>
        </w:rPr>
        <w:t> </w:t>
      </w:r>
      <w:r>
        <w:rPr>
          <w:w w:val="110"/>
        </w:rPr>
        <w:t>to</w:t>
      </w:r>
      <w:r>
        <w:rPr>
          <w:spacing w:val="-2"/>
          <w:w w:val="110"/>
        </w:rPr>
        <w:t> </w:t>
      </w:r>
      <w:r>
        <w:rPr>
          <w:w w:val="110"/>
        </w:rPr>
        <w:t>test</w:t>
      </w:r>
      <w:r>
        <w:rPr>
          <w:spacing w:val="-3"/>
          <w:w w:val="110"/>
        </w:rPr>
        <w:t> </w:t>
      </w:r>
      <w:r>
        <w:rPr>
          <w:w w:val="110"/>
        </w:rPr>
        <w:t>the</w:t>
      </w:r>
      <w:r>
        <w:rPr>
          <w:spacing w:val="-2"/>
          <w:w w:val="110"/>
        </w:rPr>
        <w:t> </w:t>
      </w:r>
      <w:r>
        <w:rPr>
          <w:w w:val="110"/>
        </w:rPr>
        <w:t>data</w:t>
      </w:r>
      <w:r>
        <w:rPr>
          <w:rFonts w:ascii="STIX" w:hAnsi="STIX"/>
          <w:w w:val="110"/>
        </w:rPr>
        <w:t>’</w:t>
      </w:r>
      <w:r>
        <w:rPr>
          <w:w w:val="110"/>
        </w:rPr>
        <w:t>s</w:t>
      </w:r>
      <w:r>
        <w:rPr>
          <w:spacing w:val="-1"/>
          <w:w w:val="110"/>
        </w:rPr>
        <w:t> </w:t>
      </w:r>
      <w:r>
        <w:rPr>
          <w:w w:val="110"/>
        </w:rPr>
        <w:t>robustness,</w:t>
      </w:r>
      <w:r>
        <w:rPr>
          <w:spacing w:val="-3"/>
          <w:w w:val="110"/>
        </w:rPr>
        <w:t> </w:t>
      </w:r>
      <w:r>
        <w:rPr>
          <w:w w:val="110"/>
        </w:rPr>
        <w:t>but</w:t>
      </w:r>
      <w:r>
        <w:rPr>
          <w:spacing w:val="-2"/>
          <w:w w:val="110"/>
        </w:rPr>
        <w:t> </w:t>
      </w:r>
      <w:r>
        <w:rPr>
          <w:w w:val="110"/>
        </w:rPr>
        <w:t>just</w:t>
      </w:r>
      <w:r>
        <w:rPr>
          <w:spacing w:val="-2"/>
          <w:w w:val="110"/>
        </w:rPr>
        <w:t> </w:t>
      </w:r>
      <w:r>
        <w:rPr>
          <w:w w:val="110"/>
        </w:rPr>
        <w:t>like</w:t>
      </w:r>
      <w:r>
        <w:rPr>
          <w:spacing w:val="-2"/>
          <w:w w:val="110"/>
        </w:rPr>
        <w:t> </w:t>
      </w:r>
      <w:r>
        <w:rPr>
          <w:w w:val="110"/>
        </w:rPr>
        <w:t>in</w:t>
      </w:r>
      <w:r>
        <w:rPr>
          <w:spacing w:val="-2"/>
          <w:w w:val="110"/>
        </w:rPr>
        <w:t> </w:t>
      </w:r>
      <w:r>
        <w:rPr>
          <w:w w:val="110"/>
        </w:rPr>
        <w:t>the</w:t>
      </w:r>
      <w:r>
        <w:rPr>
          <w:spacing w:val="-2"/>
          <w:w w:val="110"/>
        </w:rPr>
        <w:t> </w:t>
      </w:r>
      <w:r>
        <w:rPr>
          <w:w w:val="110"/>
        </w:rPr>
        <w:t>prior</w:t>
      </w:r>
      <w:r>
        <w:rPr>
          <w:spacing w:val="-2"/>
          <w:w w:val="110"/>
        </w:rPr>
        <w:t> </w:t>
      </w:r>
      <w:r>
        <w:rPr>
          <w:w w:val="110"/>
        </w:rPr>
        <w:t>instance,</w:t>
      </w:r>
      <w:r>
        <w:rPr>
          <w:spacing w:val="-3"/>
          <w:w w:val="110"/>
        </w:rPr>
        <w:t> </w:t>
      </w:r>
      <w:r>
        <w:rPr>
          <w:w w:val="110"/>
        </w:rPr>
        <w:t>only the</w:t>
      </w:r>
      <w:r>
        <w:rPr>
          <w:spacing w:val="6"/>
          <w:w w:val="110"/>
        </w:rPr>
        <w:t> </w:t>
      </w:r>
      <w:r>
        <w:rPr>
          <w:w w:val="110"/>
        </w:rPr>
        <w:t>best</w:t>
      </w:r>
      <w:r>
        <w:rPr>
          <w:spacing w:val="5"/>
          <w:w w:val="110"/>
        </w:rPr>
        <w:t> </w:t>
      </w:r>
      <w:r>
        <w:rPr>
          <w:w w:val="110"/>
        </w:rPr>
        <w:t>iteration</w:t>
      </w:r>
      <w:r>
        <w:rPr>
          <w:spacing w:val="7"/>
          <w:w w:val="110"/>
        </w:rPr>
        <w:t> </w:t>
      </w:r>
      <w:r>
        <w:rPr>
          <w:w w:val="110"/>
        </w:rPr>
        <w:t>values</w:t>
      </w:r>
      <w:r>
        <w:rPr>
          <w:spacing w:val="6"/>
          <w:w w:val="110"/>
        </w:rPr>
        <w:t> </w:t>
      </w:r>
      <w:r>
        <w:rPr>
          <w:w w:val="110"/>
        </w:rPr>
        <w:t>are</w:t>
      </w:r>
      <w:r>
        <w:rPr>
          <w:spacing w:val="7"/>
          <w:w w:val="110"/>
        </w:rPr>
        <w:t> </w:t>
      </w:r>
      <w:r>
        <w:rPr>
          <w:w w:val="110"/>
        </w:rPr>
        <w:t>selected.</w:t>
      </w:r>
      <w:r>
        <w:rPr>
          <w:spacing w:val="6"/>
          <w:w w:val="110"/>
        </w:rPr>
        <w:t> </w:t>
      </w:r>
      <w:r>
        <w:rPr>
          <w:w w:val="110"/>
        </w:rPr>
        <w:t>The</w:t>
      </w:r>
      <w:r>
        <w:rPr>
          <w:spacing w:val="7"/>
          <w:w w:val="110"/>
        </w:rPr>
        <w:t> </w:t>
      </w:r>
      <w:r>
        <w:rPr>
          <w:w w:val="110"/>
        </w:rPr>
        <w:t>current</w:t>
      </w:r>
      <w:r>
        <w:rPr>
          <w:spacing w:val="5"/>
          <w:w w:val="110"/>
        </w:rPr>
        <w:t> </w:t>
      </w:r>
      <w:r>
        <w:rPr>
          <w:w w:val="110"/>
        </w:rPr>
        <w:t>technique</w:t>
      </w:r>
      <w:r>
        <w:rPr>
          <w:spacing w:val="7"/>
          <w:w w:val="110"/>
        </w:rPr>
        <w:t> </w:t>
      </w:r>
      <w:hyperlink w:history="true" w:anchor="_bookmark35">
        <w:r>
          <w:rPr>
            <w:color w:val="2196D1"/>
            <w:w w:val="110"/>
          </w:rPr>
          <w:t>[5]</w:t>
        </w:r>
      </w:hyperlink>
      <w:r>
        <w:rPr>
          <w:color w:val="2196D1"/>
          <w:spacing w:val="6"/>
          <w:w w:val="110"/>
        </w:rPr>
        <w:t> </w:t>
      </w:r>
      <w:r>
        <w:rPr>
          <w:w w:val="110"/>
        </w:rPr>
        <w:t>is</w:t>
      </w:r>
      <w:r>
        <w:rPr>
          <w:spacing w:val="7"/>
          <w:w w:val="110"/>
        </w:rPr>
        <w:t> </w:t>
      </w:r>
      <w:r>
        <w:rPr>
          <w:spacing w:val="-4"/>
          <w:w w:val="110"/>
        </w:rPr>
        <w:t>very</w:t>
      </w:r>
    </w:p>
    <w:p>
      <w:pPr>
        <w:pStyle w:val="BodyText"/>
        <w:spacing w:line="266" w:lineRule="auto" w:before="28"/>
        <w:ind w:left="131" w:right="109"/>
        <w:jc w:val="both"/>
      </w:pPr>
      <w:r>
        <w:rPr>
          <w:w w:val="110"/>
        </w:rPr>
        <w:t>resilient</w:t>
      </w:r>
      <w:r>
        <w:rPr>
          <w:w w:val="110"/>
        </w:rPr>
        <w:t> to</w:t>
      </w:r>
      <w:r>
        <w:rPr>
          <w:w w:val="110"/>
        </w:rPr>
        <w:t> changes</w:t>
      </w:r>
      <w:r>
        <w:rPr>
          <w:w w:val="110"/>
        </w:rPr>
        <w:t> in</w:t>
      </w:r>
      <w:r>
        <w:rPr>
          <w:w w:val="110"/>
        </w:rPr>
        <w:t> learning</w:t>
      </w:r>
      <w:r>
        <w:rPr>
          <w:w w:val="110"/>
        </w:rPr>
        <w:t> circumstances</w:t>
      </w:r>
      <w:r>
        <w:rPr>
          <w:w w:val="110"/>
        </w:rPr>
        <w:t> during</w:t>
      </w:r>
      <w:r>
        <w:rPr>
          <w:w w:val="110"/>
        </w:rPr>
        <w:t> these</w:t>
      </w:r>
      <w:r>
        <w:rPr>
          <w:w w:val="110"/>
        </w:rPr>
        <w:t> </w:t>
      </w:r>
      <w:r>
        <w:rPr>
          <w:w w:val="110"/>
        </w:rPr>
        <w:t>periodic changes, as many blocks alter their complete properties due to the lack of</w:t>
      </w:r>
      <w:r>
        <w:rPr>
          <w:w w:val="110"/>
        </w:rPr>
        <w:t> key</w:t>
      </w:r>
      <w:r>
        <w:rPr>
          <w:w w:val="110"/>
        </w:rPr>
        <w:t> encryption</w:t>
      </w:r>
      <w:r>
        <w:rPr>
          <w:w w:val="110"/>
        </w:rPr>
        <w:t> mechanisms.</w:t>
      </w:r>
      <w:r>
        <w:rPr>
          <w:w w:val="110"/>
        </w:rPr>
        <w:t> However,</w:t>
      </w:r>
      <w:r>
        <w:rPr>
          <w:w w:val="110"/>
        </w:rPr>
        <w:t> because</w:t>
      </w:r>
      <w:r>
        <w:rPr>
          <w:w w:val="110"/>
        </w:rPr>
        <w:t> federated</w:t>
      </w:r>
      <w:r>
        <w:rPr>
          <w:w w:val="110"/>
        </w:rPr>
        <w:t> learning offers</w:t>
      </w:r>
      <w:r>
        <w:rPr>
          <w:spacing w:val="12"/>
          <w:w w:val="110"/>
        </w:rPr>
        <w:t> </w:t>
      </w:r>
      <w:r>
        <w:rPr>
          <w:w w:val="110"/>
        </w:rPr>
        <w:t>the</w:t>
      </w:r>
      <w:r>
        <w:rPr>
          <w:spacing w:val="13"/>
          <w:w w:val="110"/>
        </w:rPr>
        <w:t> </w:t>
      </w:r>
      <w:r>
        <w:rPr>
          <w:w w:val="110"/>
        </w:rPr>
        <w:t>necessary</w:t>
      </w:r>
      <w:r>
        <w:rPr>
          <w:spacing w:val="12"/>
          <w:w w:val="110"/>
        </w:rPr>
        <w:t> </w:t>
      </w:r>
      <w:r>
        <w:rPr>
          <w:w w:val="110"/>
        </w:rPr>
        <w:t>critical</w:t>
      </w:r>
      <w:r>
        <w:rPr>
          <w:spacing w:val="12"/>
          <w:w w:val="110"/>
        </w:rPr>
        <w:t> </w:t>
      </w:r>
      <w:r>
        <w:rPr>
          <w:w w:val="110"/>
        </w:rPr>
        <w:t>elements,</w:t>
      </w:r>
      <w:r>
        <w:rPr>
          <w:spacing w:val="12"/>
          <w:w w:val="110"/>
        </w:rPr>
        <w:t> </w:t>
      </w:r>
      <w:r>
        <w:rPr>
          <w:w w:val="110"/>
        </w:rPr>
        <w:t>the</w:t>
      </w:r>
      <w:r>
        <w:rPr>
          <w:spacing w:val="12"/>
          <w:w w:val="110"/>
        </w:rPr>
        <w:t> </w:t>
      </w:r>
      <w:r>
        <w:rPr>
          <w:w w:val="110"/>
        </w:rPr>
        <w:t>arrangement</w:t>
      </w:r>
      <w:r>
        <w:rPr>
          <w:rFonts w:ascii="STIX" w:hAnsi="STIX"/>
          <w:w w:val="110"/>
        </w:rPr>
        <w:t>’</w:t>
      </w:r>
      <w:r>
        <w:rPr>
          <w:w w:val="110"/>
        </w:rPr>
        <w:t>s</w:t>
      </w:r>
      <w:r>
        <w:rPr>
          <w:spacing w:val="12"/>
          <w:w w:val="110"/>
        </w:rPr>
        <w:t> </w:t>
      </w:r>
      <w:r>
        <w:rPr>
          <w:w w:val="110"/>
        </w:rPr>
        <w:t>robustness</w:t>
      </w:r>
      <w:r>
        <w:rPr>
          <w:spacing w:val="12"/>
          <w:w w:val="110"/>
        </w:rPr>
        <w:t> </w:t>
      </w:r>
      <w:r>
        <w:rPr>
          <w:spacing w:val="-7"/>
          <w:w w:val="110"/>
        </w:rPr>
        <w:t>is</w:t>
      </w:r>
    </w:p>
    <w:p>
      <w:pPr>
        <w:pStyle w:val="BodyText"/>
        <w:spacing w:line="140" w:lineRule="exact"/>
        <w:ind w:left="131"/>
        <w:jc w:val="both"/>
      </w:pPr>
      <w:r>
        <w:rPr>
          <w:w w:val="110"/>
        </w:rPr>
        <w:t>much</w:t>
      </w:r>
      <w:r>
        <w:rPr>
          <w:spacing w:val="48"/>
          <w:w w:val="110"/>
        </w:rPr>
        <w:t> </w:t>
      </w:r>
      <w:r>
        <w:rPr>
          <w:w w:val="110"/>
        </w:rPr>
        <w:t>reduced,</w:t>
      </w:r>
      <w:r>
        <w:rPr>
          <w:spacing w:val="47"/>
          <w:w w:val="110"/>
        </w:rPr>
        <w:t> </w:t>
      </w:r>
      <w:r>
        <w:rPr>
          <w:w w:val="110"/>
        </w:rPr>
        <w:t>allowing</w:t>
      </w:r>
      <w:r>
        <w:rPr>
          <w:spacing w:val="48"/>
          <w:w w:val="110"/>
        </w:rPr>
        <w:t> </w:t>
      </w:r>
      <w:r>
        <w:rPr>
          <w:w w:val="110"/>
        </w:rPr>
        <w:t>data</w:t>
      </w:r>
      <w:r>
        <w:rPr>
          <w:spacing w:val="48"/>
          <w:w w:val="110"/>
        </w:rPr>
        <w:t> </w:t>
      </w:r>
      <w:r>
        <w:rPr>
          <w:w w:val="110"/>
        </w:rPr>
        <w:t>to</w:t>
      </w:r>
      <w:r>
        <w:rPr>
          <w:spacing w:val="47"/>
          <w:w w:val="110"/>
        </w:rPr>
        <w:t> </w:t>
      </w:r>
      <w:r>
        <w:rPr>
          <w:w w:val="110"/>
        </w:rPr>
        <w:t>flow</w:t>
      </w:r>
      <w:r>
        <w:rPr>
          <w:spacing w:val="47"/>
          <w:w w:val="110"/>
        </w:rPr>
        <w:t> </w:t>
      </w:r>
      <w:r>
        <w:rPr>
          <w:w w:val="110"/>
        </w:rPr>
        <w:t>properly</w:t>
      </w:r>
      <w:r>
        <w:rPr>
          <w:spacing w:val="48"/>
          <w:w w:val="110"/>
        </w:rPr>
        <w:t> </w:t>
      </w:r>
      <w:r>
        <w:rPr>
          <w:w w:val="110"/>
        </w:rPr>
        <w:t>during</w:t>
      </w:r>
      <w:r>
        <w:rPr>
          <w:spacing w:val="49"/>
          <w:w w:val="110"/>
        </w:rPr>
        <w:t> </w:t>
      </w:r>
      <w:r>
        <w:rPr>
          <w:w w:val="110"/>
        </w:rPr>
        <w:t>various</w:t>
      </w:r>
      <w:r>
        <w:rPr>
          <w:spacing w:val="47"/>
          <w:w w:val="110"/>
        </w:rPr>
        <w:t> </w:t>
      </w:r>
      <w:r>
        <w:rPr>
          <w:spacing w:val="-5"/>
          <w:w w:val="110"/>
        </w:rPr>
        <w:t>IoT</w:t>
      </w:r>
    </w:p>
    <w:p>
      <w:pPr>
        <w:pStyle w:val="BodyText"/>
        <w:spacing w:before="25"/>
        <w:ind w:left="131"/>
      </w:pPr>
      <w:r>
        <w:rPr>
          <w:spacing w:val="-2"/>
          <w:w w:val="110"/>
        </w:rPr>
        <w:t>applications.</w:t>
      </w:r>
    </w:p>
    <w:p>
      <w:pPr>
        <w:pStyle w:val="Heading2"/>
        <w:spacing w:before="26"/>
        <w:rPr>
          <w:i/>
        </w:rPr>
      </w:pPr>
      <w:r>
        <w:rPr>
          <w:i/>
          <w:w w:val="110"/>
        </w:rPr>
        <w:t>Case study</w:t>
      </w:r>
      <w:r>
        <w:rPr>
          <w:i/>
          <w:spacing w:val="1"/>
          <w:w w:val="110"/>
        </w:rPr>
        <w:t> </w:t>
      </w:r>
      <w:r>
        <w:rPr>
          <w:i/>
          <w:spacing w:val="-10"/>
          <w:w w:val="110"/>
        </w:rPr>
        <w:t>3</w:t>
      </w:r>
    </w:p>
    <w:p>
      <w:pPr>
        <w:pStyle w:val="BodyText"/>
        <w:spacing w:line="273" w:lineRule="auto" w:before="24"/>
        <w:ind w:left="131" w:right="109" w:firstLine="239"/>
        <w:jc w:val="both"/>
      </w:pPr>
      <w:r>
        <w:rPr>
          <w:w w:val="110"/>
        </w:rPr>
        <w:t>Since</w:t>
      </w:r>
      <w:r>
        <w:rPr>
          <w:spacing w:val="-8"/>
          <w:w w:val="110"/>
        </w:rPr>
        <w:t> </w:t>
      </w:r>
      <w:r>
        <w:rPr>
          <w:w w:val="110"/>
        </w:rPr>
        <w:t>more</w:t>
      </w:r>
      <w:r>
        <w:rPr>
          <w:spacing w:val="-9"/>
          <w:w w:val="110"/>
        </w:rPr>
        <w:t> </w:t>
      </w:r>
      <w:r>
        <w:rPr>
          <w:w w:val="110"/>
        </w:rPr>
        <w:t>number</w:t>
      </w:r>
      <w:r>
        <w:rPr>
          <w:spacing w:val="-8"/>
          <w:w w:val="110"/>
        </w:rPr>
        <w:t> </w:t>
      </w:r>
      <w:r>
        <w:rPr>
          <w:w w:val="110"/>
        </w:rPr>
        <w:t>of</w:t>
      </w:r>
      <w:r>
        <w:rPr>
          <w:spacing w:val="-8"/>
          <w:w w:val="110"/>
        </w:rPr>
        <w:t> </w:t>
      </w:r>
      <w:r>
        <w:rPr>
          <w:w w:val="110"/>
        </w:rPr>
        <w:t>transaction</w:t>
      </w:r>
      <w:r>
        <w:rPr>
          <w:spacing w:val="-8"/>
          <w:w w:val="110"/>
        </w:rPr>
        <w:t> </w:t>
      </w:r>
      <w:r>
        <w:rPr>
          <w:w w:val="110"/>
        </w:rPr>
        <w:t>blocks</w:t>
      </w:r>
      <w:r>
        <w:rPr>
          <w:spacing w:val="-7"/>
          <w:w w:val="110"/>
        </w:rPr>
        <w:t> </w:t>
      </w:r>
      <w:r>
        <w:rPr>
          <w:w w:val="110"/>
        </w:rPr>
        <w:t>are</w:t>
      </w:r>
      <w:r>
        <w:rPr>
          <w:spacing w:val="-8"/>
          <w:w w:val="110"/>
        </w:rPr>
        <w:t> </w:t>
      </w:r>
      <w:r>
        <w:rPr>
          <w:w w:val="110"/>
        </w:rPr>
        <w:t>present</w:t>
      </w:r>
      <w:r>
        <w:rPr>
          <w:spacing w:val="-9"/>
          <w:w w:val="110"/>
        </w:rPr>
        <w:t> </w:t>
      </w:r>
      <w:r>
        <w:rPr>
          <w:w w:val="110"/>
        </w:rPr>
        <w:t>it</w:t>
      </w:r>
      <w:r>
        <w:rPr>
          <w:spacing w:val="-8"/>
          <w:w w:val="110"/>
        </w:rPr>
        <w:t> </w:t>
      </w:r>
      <w:r>
        <w:rPr>
          <w:w w:val="110"/>
        </w:rPr>
        <w:t>is</w:t>
      </w:r>
      <w:r>
        <w:rPr>
          <w:spacing w:val="-7"/>
          <w:w w:val="110"/>
        </w:rPr>
        <w:t> </w:t>
      </w:r>
      <w:r>
        <w:rPr>
          <w:w w:val="110"/>
        </w:rPr>
        <w:t>essential</w:t>
      </w:r>
      <w:r>
        <w:rPr>
          <w:spacing w:val="-9"/>
          <w:w w:val="110"/>
        </w:rPr>
        <w:t> </w:t>
      </w:r>
      <w:r>
        <w:rPr>
          <w:w w:val="110"/>
        </w:rPr>
        <w:t>to determine</w:t>
      </w:r>
      <w:r>
        <w:rPr>
          <w:spacing w:val="-6"/>
          <w:w w:val="110"/>
        </w:rPr>
        <w:t> </w:t>
      </w:r>
      <w:r>
        <w:rPr>
          <w:w w:val="110"/>
        </w:rPr>
        <w:t>the</w:t>
      </w:r>
      <w:r>
        <w:rPr>
          <w:spacing w:val="-7"/>
          <w:w w:val="110"/>
        </w:rPr>
        <w:t> </w:t>
      </w:r>
      <w:r>
        <w:rPr>
          <w:w w:val="110"/>
        </w:rPr>
        <w:t>total</w:t>
      </w:r>
      <w:r>
        <w:rPr>
          <w:spacing w:val="-7"/>
          <w:w w:val="110"/>
        </w:rPr>
        <w:t> </w:t>
      </w:r>
      <w:r>
        <w:rPr>
          <w:w w:val="110"/>
        </w:rPr>
        <w:t>space</w:t>
      </w:r>
      <w:r>
        <w:rPr>
          <w:spacing w:val="-7"/>
          <w:w w:val="110"/>
        </w:rPr>
        <w:t> </w:t>
      </w:r>
      <w:r>
        <w:rPr>
          <w:w w:val="110"/>
        </w:rPr>
        <w:t>that</w:t>
      </w:r>
      <w:r>
        <w:rPr>
          <w:spacing w:val="-7"/>
          <w:w w:val="110"/>
        </w:rPr>
        <w:t> </w:t>
      </w:r>
      <w:r>
        <w:rPr>
          <w:w w:val="110"/>
        </w:rPr>
        <w:t>is</w:t>
      </w:r>
      <w:r>
        <w:rPr>
          <w:spacing w:val="-6"/>
          <w:w w:val="110"/>
        </w:rPr>
        <w:t> </w:t>
      </w:r>
      <w:r>
        <w:rPr>
          <w:w w:val="110"/>
        </w:rPr>
        <w:t>occupied</w:t>
      </w:r>
      <w:r>
        <w:rPr>
          <w:spacing w:val="-8"/>
          <w:w w:val="110"/>
        </w:rPr>
        <w:t> </w:t>
      </w:r>
      <w:r>
        <w:rPr>
          <w:w w:val="110"/>
        </w:rPr>
        <w:t>for</w:t>
      </w:r>
      <w:r>
        <w:rPr>
          <w:spacing w:val="-7"/>
          <w:w w:val="110"/>
        </w:rPr>
        <w:t> </w:t>
      </w:r>
      <w:r>
        <w:rPr>
          <w:w w:val="110"/>
        </w:rPr>
        <w:t>each</w:t>
      </w:r>
      <w:r>
        <w:rPr>
          <w:spacing w:val="-7"/>
          <w:w w:val="110"/>
        </w:rPr>
        <w:t> </w:t>
      </w:r>
      <w:r>
        <w:rPr>
          <w:w w:val="110"/>
        </w:rPr>
        <w:t>block</w:t>
      </w:r>
      <w:r>
        <w:rPr>
          <w:spacing w:val="-7"/>
          <w:w w:val="110"/>
        </w:rPr>
        <w:t> </w:t>
      </w:r>
      <w:r>
        <w:rPr>
          <w:w w:val="110"/>
        </w:rPr>
        <w:t>before</w:t>
      </w:r>
      <w:r>
        <w:rPr>
          <w:spacing w:val="-7"/>
          <w:w w:val="110"/>
        </w:rPr>
        <w:t> </w:t>
      </w:r>
      <w:r>
        <w:rPr>
          <w:w w:val="110"/>
        </w:rPr>
        <w:t>creating a data path for transmission. It is well</w:t>
      </w:r>
      <w:r>
        <w:rPr>
          <w:spacing w:val="-1"/>
          <w:w w:val="110"/>
        </w:rPr>
        <w:t> </w:t>
      </w:r>
      <w:r>
        <w:rPr>
          <w:w w:val="110"/>
        </w:rPr>
        <w:t>known that before establishment of</w:t>
      </w:r>
      <w:r>
        <w:rPr>
          <w:w w:val="110"/>
        </w:rPr>
        <w:t> data</w:t>
      </w:r>
      <w:r>
        <w:rPr>
          <w:w w:val="110"/>
        </w:rPr>
        <w:t> paths</w:t>
      </w:r>
      <w:r>
        <w:rPr>
          <w:w w:val="110"/>
        </w:rPr>
        <w:t> it</w:t>
      </w:r>
      <w:r>
        <w:rPr>
          <w:w w:val="110"/>
        </w:rPr>
        <w:t> is</w:t>
      </w:r>
      <w:r>
        <w:rPr>
          <w:w w:val="110"/>
        </w:rPr>
        <w:t> possible</w:t>
      </w:r>
      <w:r>
        <w:rPr>
          <w:w w:val="110"/>
        </w:rPr>
        <w:t> that</w:t>
      </w:r>
      <w:r>
        <w:rPr>
          <w:w w:val="110"/>
        </w:rPr>
        <w:t> every</w:t>
      </w:r>
      <w:r>
        <w:rPr>
          <w:w w:val="110"/>
        </w:rPr>
        <w:t> block</w:t>
      </w:r>
      <w:r>
        <w:rPr>
          <w:w w:val="110"/>
        </w:rPr>
        <w:t> can</w:t>
      </w:r>
      <w:r>
        <w:rPr>
          <w:w w:val="110"/>
        </w:rPr>
        <w:t> able</w:t>
      </w:r>
      <w:r>
        <w:rPr>
          <w:w w:val="110"/>
        </w:rPr>
        <w:t> to</w:t>
      </w:r>
      <w:r>
        <w:rPr>
          <w:w w:val="110"/>
        </w:rPr>
        <w:t> occupy</w:t>
      </w:r>
      <w:r>
        <w:rPr>
          <w:w w:val="110"/>
        </w:rPr>
        <w:t> more space</w:t>
      </w:r>
      <w:r>
        <w:rPr>
          <w:spacing w:val="-11"/>
          <w:w w:val="110"/>
        </w:rPr>
        <w:t> </w:t>
      </w:r>
      <w:r>
        <w:rPr>
          <w:w w:val="110"/>
        </w:rPr>
        <w:t>therefore</w:t>
      </w:r>
      <w:r>
        <w:rPr>
          <w:spacing w:val="-11"/>
          <w:w w:val="110"/>
        </w:rPr>
        <w:t> </w:t>
      </w:r>
      <w:r>
        <w:rPr>
          <w:w w:val="110"/>
        </w:rPr>
        <w:t>necessary</w:t>
      </w:r>
      <w:r>
        <w:rPr>
          <w:spacing w:val="-11"/>
          <w:w w:val="110"/>
        </w:rPr>
        <w:t> </w:t>
      </w:r>
      <w:r>
        <w:rPr>
          <w:w w:val="110"/>
        </w:rPr>
        <w:t>steps</w:t>
      </w:r>
      <w:r>
        <w:rPr>
          <w:spacing w:val="-11"/>
          <w:w w:val="110"/>
        </w:rPr>
        <w:t> </w:t>
      </w:r>
      <w:r>
        <w:rPr>
          <w:w w:val="110"/>
        </w:rPr>
        <w:t>must</w:t>
      </w:r>
      <w:r>
        <w:rPr>
          <w:spacing w:val="-11"/>
          <w:w w:val="110"/>
        </w:rPr>
        <w:t> </w:t>
      </w:r>
      <w:r>
        <w:rPr>
          <w:w w:val="110"/>
        </w:rPr>
        <w:t>be</w:t>
      </w:r>
      <w:r>
        <w:rPr>
          <w:spacing w:val="-11"/>
          <w:w w:val="110"/>
        </w:rPr>
        <w:t> </w:t>
      </w:r>
      <w:r>
        <w:rPr>
          <w:w w:val="110"/>
        </w:rPr>
        <w:t>taken</w:t>
      </w:r>
      <w:r>
        <w:rPr>
          <w:spacing w:val="-11"/>
          <w:w w:val="110"/>
        </w:rPr>
        <w:t> </w:t>
      </w:r>
      <w:r>
        <w:rPr>
          <w:w w:val="110"/>
        </w:rPr>
        <w:t>for</w:t>
      </w:r>
      <w:r>
        <w:rPr>
          <w:spacing w:val="-11"/>
          <w:w w:val="110"/>
        </w:rPr>
        <w:t> </w:t>
      </w:r>
      <w:r>
        <w:rPr>
          <w:w w:val="110"/>
        </w:rPr>
        <w:t>removing</w:t>
      </w:r>
      <w:r>
        <w:rPr>
          <w:spacing w:val="-10"/>
          <w:w w:val="110"/>
        </w:rPr>
        <w:t> </w:t>
      </w:r>
      <w:r>
        <w:rPr>
          <w:w w:val="110"/>
        </w:rPr>
        <w:t>unnecessary blocks.</w:t>
      </w:r>
      <w:r>
        <w:rPr>
          <w:spacing w:val="-3"/>
          <w:w w:val="110"/>
        </w:rPr>
        <w:t> </w:t>
      </w:r>
      <w:r>
        <w:rPr>
          <w:w w:val="110"/>
        </w:rPr>
        <w:t>Further</w:t>
      </w:r>
      <w:r>
        <w:rPr>
          <w:spacing w:val="-2"/>
          <w:w w:val="110"/>
        </w:rPr>
        <w:t> </w:t>
      </w:r>
      <w:r>
        <w:rPr>
          <w:w w:val="110"/>
        </w:rPr>
        <w:t>after</w:t>
      </w:r>
      <w:r>
        <w:rPr>
          <w:spacing w:val="-3"/>
          <w:w w:val="110"/>
        </w:rPr>
        <w:t> </w:t>
      </w:r>
      <w:r>
        <w:rPr>
          <w:w w:val="110"/>
        </w:rPr>
        <w:t>creating</w:t>
      </w:r>
      <w:r>
        <w:rPr>
          <w:spacing w:val="-2"/>
          <w:w w:val="110"/>
        </w:rPr>
        <w:t> </w:t>
      </w:r>
      <w:r>
        <w:rPr>
          <w:w w:val="110"/>
        </w:rPr>
        <w:t>a</w:t>
      </w:r>
      <w:r>
        <w:rPr>
          <w:spacing w:val="-3"/>
          <w:w w:val="110"/>
        </w:rPr>
        <w:t> </w:t>
      </w:r>
      <w:r>
        <w:rPr>
          <w:w w:val="110"/>
        </w:rPr>
        <w:t>data</w:t>
      </w:r>
      <w:r>
        <w:rPr>
          <w:spacing w:val="-3"/>
          <w:w w:val="110"/>
        </w:rPr>
        <w:t> </w:t>
      </w:r>
      <w:r>
        <w:rPr>
          <w:w w:val="110"/>
        </w:rPr>
        <w:t>path</w:t>
      </w:r>
      <w:r>
        <w:rPr>
          <w:spacing w:val="-2"/>
          <w:w w:val="110"/>
        </w:rPr>
        <w:t> </w:t>
      </w:r>
      <w:r>
        <w:rPr>
          <w:w w:val="110"/>
        </w:rPr>
        <w:t>more</w:t>
      </w:r>
      <w:r>
        <w:rPr>
          <w:spacing w:val="-2"/>
          <w:w w:val="110"/>
        </w:rPr>
        <w:t> </w:t>
      </w:r>
      <w:r>
        <w:rPr>
          <w:w w:val="110"/>
        </w:rPr>
        <w:t>amount</w:t>
      </w:r>
      <w:r>
        <w:rPr>
          <w:spacing w:val="-3"/>
          <w:w w:val="110"/>
        </w:rPr>
        <w:t> </w:t>
      </w:r>
      <w:r>
        <w:rPr>
          <w:w w:val="110"/>
        </w:rPr>
        <w:t>of</w:t>
      </w:r>
      <w:r>
        <w:rPr>
          <w:spacing w:val="-3"/>
          <w:w w:val="110"/>
        </w:rPr>
        <w:t> </w:t>
      </w:r>
      <w:r>
        <w:rPr>
          <w:w w:val="110"/>
        </w:rPr>
        <w:t>traffic</w:t>
      </w:r>
      <w:r>
        <w:rPr>
          <w:spacing w:val="-3"/>
          <w:w w:val="110"/>
        </w:rPr>
        <w:t> </w:t>
      </w:r>
      <w:r>
        <w:rPr>
          <w:w w:val="110"/>
        </w:rPr>
        <w:t>will</w:t>
      </w:r>
      <w:r>
        <w:rPr>
          <w:spacing w:val="-2"/>
          <w:w w:val="110"/>
        </w:rPr>
        <w:t> </w:t>
      </w:r>
      <w:r>
        <w:rPr>
          <w:w w:val="110"/>
        </w:rPr>
        <w:t>be created</w:t>
      </w:r>
      <w:r>
        <w:rPr>
          <w:spacing w:val="-2"/>
          <w:w w:val="110"/>
        </w:rPr>
        <w:t> </w:t>
      </w:r>
      <w:r>
        <w:rPr>
          <w:w w:val="110"/>
        </w:rPr>
        <w:t>and</w:t>
      </w:r>
      <w:r>
        <w:rPr>
          <w:spacing w:val="-2"/>
          <w:w w:val="110"/>
        </w:rPr>
        <w:t> </w:t>
      </w:r>
      <w:r>
        <w:rPr>
          <w:w w:val="110"/>
        </w:rPr>
        <w:t>in</w:t>
      </w:r>
      <w:r>
        <w:rPr>
          <w:spacing w:val="-1"/>
          <w:w w:val="110"/>
        </w:rPr>
        <w:t> </w:t>
      </w:r>
      <w:r>
        <w:rPr>
          <w:w w:val="110"/>
        </w:rPr>
        <w:t>this</w:t>
      </w:r>
      <w:r>
        <w:rPr>
          <w:spacing w:val="-2"/>
          <w:w w:val="110"/>
        </w:rPr>
        <w:t> </w:t>
      </w:r>
      <w:r>
        <w:rPr>
          <w:w w:val="110"/>
        </w:rPr>
        <w:t>step</w:t>
      </w:r>
      <w:r>
        <w:rPr>
          <w:spacing w:val="-1"/>
          <w:w w:val="110"/>
        </w:rPr>
        <w:t> </w:t>
      </w:r>
      <w:r>
        <w:rPr>
          <w:w w:val="110"/>
        </w:rPr>
        <w:t>various</w:t>
      </w:r>
      <w:r>
        <w:rPr>
          <w:spacing w:val="-2"/>
          <w:w w:val="110"/>
        </w:rPr>
        <w:t> </w:t>
      </w:r>
      <w:r>
        <w:rPr>
          <w:w w:val="110"/>
        </w:rPr>
        <w:t>characteristics</w:t>
      </w:r>
      <w:r>
        <w:rPr>
          <w:spacing w:val="-2"/>
          <w:w w:val="110"/>
        </w:rPr>
        <w:t> </w:t>
      </w:r>
      <w:r>
        <w:rPr>
          <w:w w:val="110"/>
        </w:rPr>
        <w:t>of</w:t>
      </w:r>
      <w:r>
        <w:rPr>
          <w:spacing w:val="-2"/>
          <w:w w:val="110"/>
        </w:rPr>
        <w:t> </w:t>
      </w:r>
      <w:r>
        <w:rPr>
          <w:w w:val="110"/>
        </w:rPr>
        <w:t>every</w:t>
      </w:r>
      <w:r>
        <w:rPr>
          <w:spacing w:val="-2"/>
          <w:w w:val="110"/>
        </w:rPr>
        <w:t> </w:t>
      </w:r>
      <w:r>
        <w:rPr>
          <w:w w:val="110"/>
        </w:rPr>
        <w:t>block</w:t>
      </w:r>
      <w:r>
        <w:rPr>
          <w:spacing w:val="-2"/>
          <w:w w:val="110"/>
        </w:rPr>
        <w:t> </w:t>
      </w:r>
      <w:r>
        <w:rPr>
          <w:w w:val="110"/>
        </w:rPr>
        <w:t>must</w:t>
      </w:r>
      <w:r>
        <w:rPr>
          <w:spacing w:val="-1"/>
          <w:w w:val="110"/>
        </w:rPr>
        <w:t> </w:t>
      </w:r>
      <w:r>
        <w:rPr>
          <w:w w:val="110"/>
        </w:rPr>
        <w:t>also be analysed. Hence it is much essential</w:t>
      </w:r>
      <w:r>
        <w:rPr>
          <w:spacing w:val="-1"/>
          <w:w w:val="110"/>
        </w:rPr>
        <w:t> </w:t>
      </w:r>
      <w:r>
        <w:rPr>
          <w:w w:val="110"/>
        </w:rPr>
        <w:t>to allocate space for entire</w:t>
      </w:r>
      <w:r>
        <w:rPr>
          <w:spacing w:val="-1"/>
          <w:w w:val="110"/>
        </w:rPr>
        <w:t> </w:t>
      </w:r>
      <w:r>
        <w:rPr>
          <w:w w:val="110"/>
        </w:rPr>
        <w:t>sys- tem until all blocks are executed successfully and if any storage space remains</w:t>
      </w:r>
      <w:r>
        <w:rPr>
          <w:w w:val="110"/>
        </w:rPr>
        <w:t> unoccupied</w:t>
      </w:r>
      <w:r>
        <w:rPr>
          <w:w w:val="110"/>
        </w:rPr>
        <w:t> then</w:t>
      </w:r>
      <w:r>
        <w:rPr>
          <w:w w:val="110"/>
        </w:rPr>
        <w:t> it</w:t>
      </w:r>
      <w:r>
        <w:rPr>
          <w:w w:val="110"/>
        </w:rPr>
        <w:t> can</w:t>
      </w:r>
      <w:r>
        <w:rPr>
          <w:w w:val="110"/>
        </w:rPr>
        <w:t> also</w:t>
      </w:r>
      <w:r>
        <w:rPr>
          <w:w w:val="110"/>
        </w:rPr>
        <w:t> be</w:t>
      </w:r>
      <w:r>
        <w:rPr>
          <w:w w:val="110"/>
        </w:rPr>
        <w:t> used</w:t>
      </w:r>
      <w:r>
        <w:rPr>
          <w:w w:val="110"/>
        </w:rPr>
        <w:t> for</w:t>
      </w:r>
      <w:r>
        <w:rPr>
          <w:w w:val="110"/>
        </w:rPr>
        <w:t> decision</w:t>
      </w:r>
      <w:r>
        <w:rPr>
          <w:w w:val="110"/>
        </w:rPr>
        <w:t> making. Whenever</w:t>
      </w:r>
      <w:r>
        <w:rPr>
          <w:spacing w:val="-3"/>
          <w:w w:val="110"/>
        </w:rPr>
        <w:t> </w:t>
      </w:r>
      <w:r>
        <w:rPr>
          <w:w w:val="110"/>
        </w:rPr>
        <w:t>a</w:t>
      </w:r>
      <w:r>
        <w:rPr>
          <w:spacing w:val="-3"/>
          <w:w w:val="110"/>
        </w:rPr>
        <w:t> </w:t>
      </w:r>
      <w:r>
        <w:rPr>
          <w:w w:val="110"/>
        </w:rPr>
        <w:t>block</w:t>
      </w:r>
      <w:r>
        <w:rPr>
          <w:spacing w:val="-3"/>
          <w:w w:val="110"/>
        </w:rPr>
        <w:t> </w:t>
      </w:r>
      <w:r>
        <w:rPr>
          <w:w w:val="110"/>
        </w:rPr>
        <w:t>is</w:t>
      </w:r>
      <w:r>
        <w:rPr>
          <w:spacing w:val="-3"/>
          <w:w w:val="110"/>
        </w:rPr>
        <w:t> </w:t>
      </w:r>
      <w:r>
        <w:rPr>
          <w:w w:val="110"/>
        </w:rPr>
        <w:t>called</w:t>
      </w:r>
      <w:r>
        <w:rPr>
          <w:spacing w:val="-4"/>
          <w:w w:val="110"/>
        </w:rPr>
        <w:t> </w:t>
      </w:r>
      <w:r>
        <w:rPr>
          <w:w w:val="110"/>
        </w:rPr>
        <w:t>with</w:t>
      </w:r>
      <w:r>
        <w:rPr>
          <w:spacing w:val="-3"/>
          <w:w w:val="110"/>
        </w:rPr>
        <w:t> </w:t>
      </w:r>
      <w:r>
        <w:rPr>
          <w:w w:val="110"/>
        </w:rPr>
        <w:t>input</w:t>
      </w:r>
      <w:r>
        <w:rPr>
          <w:spacing w:val="-3"/>
          <w:w w:val="110"/>
        </w:rPr>
        <w:t> </w:t>
      </w:r>
      <w:r>
        <w:rPr>
          <w:w w:val="110"/>
        </w:rPr>
        <w:t>functions</w:t>
      </w:r>
      <w:r>
        <w:rPr>
          <w:spacing w:val="-3"/>
          <w:w w:val="110"/>
        </w:rPr>
        <w:t> </w:t>
      </w:r>
      <w:r>
        <w:rPr>
          <w:w w:val="110"/>
        </w:rPr>
        <w:t>then</w:t>
      </w:r>
      <w:r>
        <w:rPr>
          <w:spacing w:val="-4"/>
          <w:w w:val="110"/>
        </w:rPr>
        <w:t> </w:t>
      </w:r>
      <w:r>
        <w:rPr>
          <w:w w:val="110"/>
        </w:rPr>
        <w:t>an</w:t>
      </w:r>
      <w:r>
        <w:rPr>
          <w:spacing w:val="-4"/>
          <w:w w:val="110"/>
        </w:rPr>
        <w:t> </w:t>
      </w:r>
      <w:r>
        <w:rPr>
          <w:w w:val="110"/>
        </w:rPr>
        <w:t>individual</w:t>
      </w:r>
      <w:r>
        <w:rPr>
          <w:spacing w:val="-3"/>
          <w:w w:val="110"/>
        </w:rPr>
        <w:t> </w:t>
      </w:r>
      <w:r>
        <w:rPr>
          <w:w w:val="110"/>
        </w:rPr>
        <w:t>data variable</w:t>
      </w:r>
      <w:r>
        <w:rPr>
          <w:w w:val="110"/>
        </w:rPr>
        <w:t> is</w:t>
      </w:r>
      <w:r>
        <w:rPr>
          <w:w w:val="110"/>
        </w:rPr>
        <w:t> created</w:t>
      </w:r>
      <w:r>
        <w:rPr>
          <w:w w:val="110"/>
        </w:rPr>
        <w:t> which</w:t>
      </w:r>
      <w:r>
        <w:rPr>
          <w:w w:val="110"/>
        </w:rPr>
        <w:t> takes</w:t>
      </w:r>
      <w:r>
        <w:rPr>
          <w:w w:val="110"/>
        </w:rPr>
        <w:t> more</w:t>
      </w:r>
      <w:r>
        <w:rPr>
          <w:w w:val="110"/>
        </w:rPr>
        <w:t> amount</w:t>
      </w:r>
      <w:r>
        <w:rPr>
          <w:w w:val="110"/>
        </w:rPr>
        <w:t> of</w:t>
      </w:r>
      <w:r>
        <w:rPr>
          <w:w w:val="110"/>
        </w:rPr>
        <w:t> space</w:t>
      </w:r>
      <w:r>
        <w:rPr>
          <w:w w:val="110"/>
        </w:rPr>
        <w:t> and</w:t>
      </w:r>
      <w:r>
        <w:rPr>
          <w:w w:val="110"/>
        </w:rPr>
        <w:t> blocks</w:t>
      </w:r>
      <w:r>
        <w:rPr>
          <w:w w:val="110"/>
        </w:rPr>
        <w:t> the forthcoming data to remain at queue mode. However in the proposed method</w:t>
      </w:r>
      <w:r>
        <w:rPr>
          <w:spacing w:val="-8"/>
          <w:w w:val="110"/>
        </w:rPr>
        <w:t> </w:t>
      </w:r>
      <w:r>
        <w:rPr>
          <w:w w:val="110"/>
        </w:rPr>
        <w:t>the</w:t>
      </w:r>
      <w:r>
        <w:rPr>
          <w:spacing w:val="-8"/>
          <w:w w:val="110"/>
        </w:rPr>
        <w:t> </w:t>
      </w:r>
      <w:r>
        <w:rPr>
          <w:w w:val="110"/>
        </w:rPr>
        <w:t>space</w:t>
      </w:r>
      <w:r>
        <w:rPr>
          <w:spacing w:val="-9"/>
          <w:w w:val="110"/>
        </w:rPr>
        <w:t> </w:t>
      </w:r>
      <w:r>
        <w:rPr>
          <w:w w:val="110"/>
        </w:rPr>
        <w:t>that</w:t>
      </w:r>
      <w:r>
        <w:rPr>
          <w:spacing w:val="-8"/>
          <w:w w:val="110"/>
        </w:rPr>
        <w:t> </w:t>
      </w:r>
      <w:r>
        <w:rPr>
          <w:w w:val="110"/>
        </w:rPr>
        <w:t>is</w:t>
      </w:r>
      <w:r>
        <w:rPr>
          <w:spacing w:val="-8"/>
          <w:w w:val="110"/>
        </w:rPr>
        <w:t> </w:t>
      </w:r>
      <w:r>
        <w:rPr>
          <w:w w:val="110"/>
        </w:rPr>
        <w:t>provided</w:t>
      </w:r>
      <w:r>
        <w:rPr>
          <w:spacing w:val="-8"/>
          <w:w w:val="110"/>
        </w:rPr>
        <w:t> </w:t>
      </w:r>
      <w:r>
        <w:rPr>
          <w:w w:val="110"/>
        </w:rPr>
        <w:t>to</w:t>
      </w:r>
      <w:r>
        <w:rPr>
          <w:spacing w:val="-7"/>
          <w:w w:val="110"/>
        </w:rPr>
        <w:t> </w:t>
      </w:r>
      <w:r>
        <w:rPr>
          <w:w w:val="110"/>
        </w:rPr>
        <w:t>each</w:t>
      </w:r>
      <w:r>
        <w:rPr>
          <w:spacing w:val="-9"/>
          <w:w w:val="110"/>
        </w:rPr>
        <w:t> </w:t>
      </w:r>
      <w:r>
        <w:rPr>
          <w:w w:val="110"/>
        </w:rPr>
        <w:t>data</w:t>
      </w:r>
      <w:r>
        <w:rPr>
          <w:spacing w:val="-7"/>
          <w:w w:val="110"/>
        </w:rPr>
        <w:t> </w:t>
      </w:r>
      <w:r>
        <w:rPr>
          <w:w w:val="110"/>
        </w:rPr>
        <w:t>functions</w:t>
      </w:r>
      <w:r>
        <w:rPr>
          <w:spacing w:val="-8"/>
          <w:w w:val="110"/>
        </w:rPr>
        <w:t> </w:t>
      </w:r>
      <w:r>
        <w:rPr>
          <w:w w:val="110"/>
        </w:rPr>
        <w:t>are</w:t>
      </w:r>
      <w:r>
        <w:rPr>
          <w:spacing w:val="-9"/>
          <w:w w:val="110"/>
        </w:rPr>
        <w:t> </w:t>
      </w:r>
      <w:r>
        <w:rPr>
          <w:w w:val="110"/>
        </w:rPr>
        <w:t>much</w:t>
      </w:r>
      <w:r>
        <w:rPr>
          <w:spacing w:val="-8"/>
          <w:w w:val="110"/>
        </w:rPr>
        <w:t> </w:t>
      </w:r>
      <w:r>
        <w:rPr>
          <w:w w:val="110"/>
        </w:rPr>
        <w:t>lesser due</w:t>
      </w:r>
      <w:r>
        <w:rPr>
          <w:spacing w:val="-7"/>
          <w:w w:val="110"/>
        </w:rPr>
        <w:t> </w:t>
      </w:r>
      <w:r>
        <w:rPr>
          <w:w w:val="110"/>
        </w:rPr>
        <w:t>to</w:t>
      </w:r>
      <w:r>
        <w:rPr>
          <w:spacing w:val="-7"/>
          <w:w w:val="110"/>
        </w:rPr>
        <w:t> </w:t>
      </w:r>
      <w:r>
        <w:rPr>
          <w:w w:val="110"/>
        </w:rPr>
        <w:t>involvement</w:t>
      </w:r>
      <w:r>
        <w:rPr>
          <w:spacing w:val="-8"/>
          <w:w w:val="110"/>
        </w:rPr>
        <w:t> </w:t>
      </w:r>
      <w:r>
        <w:rPr>
          <w:w w:val="110"/>
        </w:rPr>
        <w:t>of</w:t>
      </w:r>
      <w:r>
        <w:rPr>
          <w:spacing w:val="-7"/>
          <w:w w:val="110"/>
        </w:rPr>
        <w:t> </w:t>
      </w:r>
      <w:r>
        <w:rPr>
          <w:w w:val="110"/>
        </w:rPr>
        <w:t>clusters</w:t>
      </w:r>
      <w:r>
        <w:rPr>
          <w:spacing w:val="-7"/>
          <w:w w:val="110"/>
        </w:rPr>
        <w:t> </w:t>
      </w:r>
      <w:r>
        <w:rPr>
          <w:w w:val="110"/>
        </w:rPr>
        <w:t>in</w:t>
      </w:r>
      <w:r>
        <w:rPr>
          <w:spacing w:val="-7"/>
          <w:w w:val="110"/>
        </w:rPr>
        <w:t> </w:t>
      </w:r>
      <w:r>
        <w:rPr>
          <w:w w:val="110"/>
        </w:rPr>
        <w:t>defined</w:t>
      </w:r>
      <w:r>
        <w:rPr>
          <w:spacing w:val="-7"/>
          <w:w w:val="110"/>
        </w:rPr>
        <w:t> </w:t>
      </w:r>
      <w:r>
        <w:rPr>
          <w:w w:val="110"/>
        </w:rPr>
        <w:t>regions.</w:t>
      </w:r>
      <w:r>
        <w:rPr>
          <w:spacing w:val="-7"/>
          <w:w w:val="110"/>
        </w:rPr>
        <w:t> </w:t>
      </w:r>
      <w:r>
        <w:rPr>
          <w:w w:val="110"/>
        </w:rPr>
        <w:t>Due</w:t>
      </w:r>
      <w:r>
        <w:rPr>
          <w:spacing w:val="-7"/>
          <w:w w:val="110"/>
        </w:rPr>
        <w:t> </w:t>
      </w:r>
      <w:r>
        <w:rPr>
          <w:w w:val="110"/>
        </w:rPr>
        <w:t>to</w:t>
      </w:r>
      <w:r>
        <w:rPr>
          <w:spacing w:val="-7"/>
          <w:w w:val="110"/>
        </w:rPr>
        <w:t> </w:t>
      </w:r>
      <w:r>
        <w:rPr>
          <w:w w:val="110"/>
        </w:rPr>
        <w:t>differentiation of</w:t>
      </w:r>
      <w:r>
        <w:rPr>
          <w:w w:val="110"/>
        </w:rPr>
        <w:t> data</w:t>
      </w:r>
      <w:r>
        <w:rPr>
          <w:w w:val="110"/>
        </w:rPr>
        <w:t> clusters</w:t>
      </w:r>
      <w:r>
        <w:rPr>
          <w:w w:val="110"/>
        </w:rPr>
        <w:t> offloading</w:t>
      </w:r>
      <w:r>
        <w:rPr>
          <w:w w:val="110"/>
        </w:rPr>
        <w:t> tasks</w:t>
      </w:r>
      <w:r>
        <w:rPr>
          <w:w w:val="110"/>
        </w:rPr>
        <w:t> are</w:t>
      </w:r>
      <w:r>
        <w:rPr>
          <w:w w:val="110"/>
        </w:rPr>
        <w:t> executed</w:t>
      </w:r>
      <w:r>
        <w:rPr>
          <w:w w:val="110"/>
        </w:rPr>
        <w:t> even</w:t>
      </w:r>
      <w:r>
        <w:rPr>
          <w:w w:val="110"/>
        </w:rPr>
        <w:t> for</w:t>
      </w:r>
      <w:r>
        <w:rPr>
          <w:w w:val="110"/>
        </w:rPr>
        <w:t> unsymmetrical transaction blocks that are present with high weightage factors.</w:t>
      </w:r>
    </w:p>
    <w:p>
      <w:pPr>
        <w:pStyle w:val="BodyText"/>
        <w:spacing w:line="273" w:lineRule="auto"/>
        <w:ind w:left="131" w:right="110" w:firstLine="239"/>
        <w:jc w:val="both"/>
      </w:pPr>
      <w:hyperlink w:history="true" w:anchor="_bookmark30">
        <w:r>
          <w:rPr>
            <w:color w:val="2196D1"/>
            <w:w w:val="110"/>
          </w:rPr>
          <w:t>Fig.</w:t>
        </w:r>
        <w:r>
          <w:rPr>
            <w:color w:val="2196D1"/>
            <w:spacing w:val="-11"/>
            <w:w w:val="110"/>
          </w:rPr>
          <w:t> </w:t>
        </w:r>
        <w:r>
          <w:rPr>
            <w:color w:val="2196D1"/>
            <w:w w:val="110"/>
          </w:rPr>
          <w:t>11</w:t>
        </w:r>
      </w:hyperlink>
      <w:r>
        <w:rPr>
          <w:color w:val="2196D1"/>
          <w:spacing w:val="-11"/>
          <w:w w:val="110"/>
        </w:rPr>
        <w:t> </w:t>
      </w:r>
      <w:r>
        <w:rPr>
          <w:w w:val="110"/>
        </w:rPr>
        <w:t>illustrates</w:t>
      </w:r>
      <w:r>
        <w:rPr>
          <w:spacing w:val="-11"/>
          <w:w w:val="110"/>
        </w:rPr>
        <w:t> </w:t>
      </w:r>
      <w:r>
        <w:rPr>
          <w:w w:val="110"/>
        </w:rPr>
        <w:t>the</w:t>
      </w:r>
      <w:r>
        <w:rPr>
          <w:spacing w:val="-11"/>
          <w:w w:val="110"/>
        </w:rPr>
        <w:t> </w:t>
      </w:r>
      <w:r>
        <w:rPr>
          <w:w w:val="110"/>
        </w:rPr>
        <w:t>space</w:t>
      </w:r>
      <w:r>
        <w:rPr>
          <w:spacing w:val="-11"/>
          <w:w w:val="110"/>
        </w:rPr>
        <w:t> </w:t>
      </w:r>
      <w:r>
        <w:rPr>
          <w:w w:val="110"/>
        </w:rPr>
        <w:t>complexity</w:t>
      </w:r>
      <w:r>
        <w:rPr>
          <w:spacing w:val="-11"/>
          <w:w w:val="110"/>
        </w:rPr>
        <w:t> </w:t>
      </w:r>
      <w:r>
        <w:rPr>
          <w:w w:val="110"/>
        </w:rPr>
        <w:t>outcomes</w:t>
      </w:r>
      <w:r>
        <w:rPr>
          <w:spacing w:val="-11"/>
          <w:w w:val="110"/>
        </w:rPr>
        <w:t> </w:t>
      </w:r>
      <w:r>
        <w:rPr>
          <w:w w:val="110"/>
        </w:rPr>
        <w:t>and</w:t>
      </w:r>
      <w:r>
        <w:rPr>
          <w:spacing w:val="-11"/>
          <w:w w:val="110"/>
        </w:rPr>
        <w:t> </w:t>
      </w:r>
      <w:r>
        <w:rPr>
          <w:w w:val="110"/>
        </w:rPr>
        <w:t>its</w:t>
      </w:r>
      <w:r>
        <w:rPr>
          <w:spacing w:val="-11"/>
          <w:w w:val="110"/>
        </w:rPr>
        <w:t> </w:t>
      </w:r>
      <w:r>
        <w:rPr>
          <w:w w:val="110"/>
        </w:rPr>
        <w:t>comparison with</w:t>
      </w:r>
      <w:r>
        <w:rPr>
          <w:spacing w:val="30"/>
          <w:w w:val="110"/>
        </w:rPr>
        <w:t> </w:t>
      </w:r>
      <w:r>
        <w:rPr>
          <w:w w:val="110"/>
        </w:rPr>
        <w:t>existing</w:t>
      </w:r>
      <w:r>
        <w:rPr>
          <w:spacing w:val="30"/>
          <w:w w:val="110"/>
        </w:rPr>
        <w:t> </w:t>
      </w:r>
      <w:r>
        <w:rPr>
          <w:w w:val="110"/>
        </w:rPr>
        <w:t>approach</w:t>
      </w:r>
      <w:r>
        <w:rPr>
          <w:spacing w:val="32"/>
          <w:w w:val="110"/>
        </w:rPr>
        <w:t> </w:t>
      </w:r>
      <w:r>
        <w:rPr>
          <w:w w:val="110"/>
        </w:rPr>
        <w:t>where</w:t>
      </w:r>
      <w:r>
        <w:rPr>
          <w:spacing w:val="31"/>
          <w:w w:val="110"/>
        </w:rPr>
        <w:t> </w:t>
      </w:r>
      <w:r>
        <w:rPr>
          <w:w w:val="110"/>
        </w:rPr>
        <w:t>with</w:t>
      </w:r>
      <w:r>
        <w:rPr>
          <w:spacing w:val="31"/>
          <w:w w:val="110"/>
        </w:rPr>
        <w:t> </w:t>
      </w:r>
      <w:r>
        <w:rPr>
          <w:w w:val="110"/>
        </w:rPr>
        <w:t>low</w:t>
      </w:r>
      <w:r>
        <w:rPr>
          <w:spacing w:val="30"/>
          <w:w w:val="110"/>
        </w:rPr>
        <w:t> </w:t>
      </w:r>
      <w:r>
        <w:rPr>
          <w:w w:val="110"/>
        </w:rPr>
        <w:t>amount</w:t>
      </w:r>
      <w:r>
        <w:rPr>
          <w:spacing w:val="30"/>
          <w:w w:val="110"/>
        </w:rPr>
        <w:t> </w:t>
      </w:r>
      <w:r>
        <w:rPr>
          <w:w w:val="110"/>
        </w:rPr>
        <w:t>of</w:t>
      </w:r>
      <w:r>
        <w:rPr>
          <w:spacing w:val="31"/>
          <w:w w:val="110"/>
        </w:rPr>
        <w:t> </w:t>
      </w:r>
      <w:r>
        <w:rPr>
          <w:w w:val="110"/>
        </w:rPr>
        <w:t>space</w:t>
      </w:r>
      <w:r>
        <w:rPr>
          <w:spacing w:val="31"/>
          <w:w w:val="110"/>
        </w:rPr>
        <w:t> </w:t>
      </w:r>
      <w:r>
        <w:rPr>
          <w:w w:val="110"/>
        </w:rPr>
        <w:t>more</w:t>
      </w:r>
      <w:r>
        <w:rPr>
          <w:spacing w:val="31"/>
          <w:w w:val="110"/>
        </w:rPr>
        <w:t> </w:t>
      </w:r>
      <w:r>
        <w:rPr>
          <w:spacing w:val="-4"/>
          <w:w w:val="110"/>
        </w:rPr>
        <w:t>data</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364"/>
        <w:rPr>
          <w:sz w:val="20"/>
        </w:rPr>
      </w:pPr>
      <w:r>
        <w:rPr>
          <w:sz w:val="20"/>
        </w:rPr>
        <w:drawing>
          <wp:inline distT="0" distB="0" distL="0" distR="0">
            <wp:extent cx="5041117" cy="376427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5041117" cy="3764279"/>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25" w:id="37"/>
      <w:bookmarkEnd w:id="37"/>
      <w:r>
        <w:rPr/>
      </w:r>
      <w:r>
        <w:rPr>
          <w:b/>
          <w:w w:val="115"/>
          <w:sz w:val="14"/>
        </w:rPr>
        <w:t>Fig.</w:t>
      </w:r>
      <w:r>
        <w:rPr>
          <w:b/>
          <w:spacing w:val="-4"/>
          <w:w w:val="115"/>
          <w:sz w:val="14"/>
        </w:rPr>
        <w:t> </w:t>
      </w:r>
      <w:r>
        <w:rPr>
          <w:b/>
          <w:w w:val="115"/>
          <w:sz w:val="14"/>
        </w:rPr>
        <w:t>8.</w:t>
      </w:r>
      <w:r>
        <w:rPr>
          <w:b/>
          <w:spacing w:val="16"/>
          <w:w w:val="115"/>
          <w:sz w:val="14"/>
        </w:rPr>
        <w:t> </w:t>
      </w:r>
      <w:r>
        <w:rPr>
          <w:w w:val="115"/>
          <w:sz w:val="14"/>
        </w:rPr>
        <w:t>Accuracy</w:t>
      </w:r>
      <w:r>
        <w:rPr>
          <w:spacing w:val="-4"/>
          <w:w w:val="115"/>
          <w:sz w:val="14"/>
        </w:rPr>
        <w:t> </w:t>
      </w:r>
      <w:r>
        <w:rPr>
          <w:w w:val="115"/>
          <w:sz w:val="14"/>
        </w:rPr>
        <w:t>with</w:t>
      </w:r>
      <w:r>
        <w:rPr>
          <w:spacing w:val="-3"/>
          <w:w w:val="115"/>
          <w:sz w:val="14"/>
        </w:rPr>
        <w:t> </w:t>
      </w:r>
      <w:r>
        <w:rPr>
          <w:w w:val="115"/>
          <w:sz w:val="14"/>
        </w:rPr>
        <w:t>loss</w:t>
      </w:r>
      <w:r>
        <w:rPr>
          <w:spacing w:val="-4"/>
          <w:w w:val="115"/>
          <w:sz w:val="14"/>
        </w:rPr>
        <w:t> </w:t>
      </w:r>
      <w:r>
        <w:rPr>
          <w:spacing w:val="-2"/>
          <w:w w:val="115"/>
          <w:sz w:val="14"/>
        </w:rPr>
        <w:t>factor.</w:t>
      </w:r>
    </w:p>
    <w:p>
      <w:pPr>
        <w:pStyle w:val="BodyText"/>
        <w:spacing w:before="182"/>
        <w:rPr>
          <w:sz w:val="20"/>
        </w:rPr>
      </w:pPr>
      <w:r>
        <w:rPr/>
        <w:drawing>
          <wp:anchor distT="0" distB="0" distL="0" distR="0" allowOverlap="1" layoutInCell="1" locked="0" behindDoc="1" simplePos="0" relativeHeight="487600128">
            <wp:simplePos x="0" y="0"/>
            <wp:positionH relativeFrom="page">
              <wp:posOffset>3975836</wp:posOffset>
            </wp:positionH>
            <wp:positionV relativeFrom="paragraph">
              <wp:posOffset>277144</wp:posOffset>
            </wp:positionV>
            <wp:extent cx="3025535" cy="231038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3025535" cy="2310384"/>
                    </a:xfrm>
                    <a:prstGeom prst="rect">
                      <a:avLst/>
                    </a:prstGeom>
                  </pic:spPr>
                </pic:pic>
              </a:graphicData>
            </a:graphic>
          </wp:anchor>
        </w:drawing>
      </w:r>
    </w:p>
    <w:p>
      <w:pPr>
        <w:pStyle w:val="BodyText"/>
        <w:spacing w:before="10"/>
        <w:rPr>
          <w:sz w:val="14"/>
        </w:rPr>
      </w:pPr>
    </w:p>
    <w:p>
      <w:pPr>
        <w:spacing w:before="0"/>
        <w:ind w:left="6667" w:right="0" w:firstLine="0"/>
        <w:jc w:val="left"/>
        <w:rPr>
          <w:sz w:val="14"/>
        </w:rPr>
      </w:pPr>
      <w:r>
        <w:rPr/>
        <w:drawing>
          <wp:anchor distT="0" distB="0" distL="0" distR="0" allowOverlap="1" layoutInCell="1" locked="0" behindDoc="0" simplePos="0" relativeHeight="15742976">
            <wp:simplePos x="0" y="0"/>
            <wp:positionH relativeFrom="page">
              <wp:posOffset>559440</wp:posOffset>
            </wp:positionH>
            <wp:positionV relativeFrom="paragraph">
              <wp:posOffset>-2418960</wp:posOffset>
            </wp:positionV>
            <wp:extent cx="3024720" cy="2832481"/>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3024720" cy="2832481"/>
                    </a:xfrm>
                    <a:prstGeom prst="rect">
                      <a:avLst/>
                    </a:prstGeom>
                  </pic:spPr>
                </pic:pic>
              </a:graphicData>
            </a:graphic>
          </wp:anchor>
        </w:drawing>
      </w:r>
      <w:bookmarkStart w:name="_bookmark26" w:id="38"/>
      <w:bookmarkEnd w:id="38"/>
      <w:r>
        <w:rPr/>
      </w:r>
      <w:bookmarkStart w:name="_bookmark27" w:id="39"/>
      <w:bookmarkEnd w:id="39"/>
      <w:r>
        <w:rPr/>
      </w:r>
      <w:r>
        <w:rPr>
          <w:b/>
          <w:w w:val="115"/>
          <w:sz w:val="14"/>
        </w:rPr>
        <w:t>Fig.</w:t>
      </w:r>
      <w:r>
        <w:rPr>
          <w:b/>
          <w:spacing w:val="-2"/>
          <w:w w:val="115"/>
          <w:sz w:val="14"/>
        </w:rPr>
        <w:t> </w:t>
      </w:r>
      <w:r>
        <w:rPr>
          <w:b/>
          <w:w w:val="115"/>
          <w:sz w:val="14"/>
        </w:rPr>
        <w:t>10.</w:t>
      </w:r>
      <w:r>
        <w:rPr>
          <w:b/>
          <w:spacing w:val="19"/>
          <w:w w:val="115"/>
          <w:sz w:val="14"/>
        </w:rPr>
        <w:t> </w:t>
      </w:r>
      <w:r>
        <w:rPr>
          <w:w w:val="115"/>
          <w:sz w:val="14"/>
        </w:rPr>
        <w:t>Comparison of</w:t>
      </w:r>
      <w:r>
        <w:rPr>
          <w:spacing w:val="-1"/>
          <w:w w:val="115"/>
          <w:sz w:val="14"/>
        </w:rPr>
        <w:t> </w:t>
      </w:r>
      <w:r>
        <w:rPr>
          <w:w w:val="115"/>
          <w:sz w:val="14"/>
        </w:rPr>
        <w:t>accurate</w:t>
      </w:r>
      <w:r>
        <w:rPr>
          <w:spacing w:val="-1"/>
          <w:w w:val="115"/>
          <w:sz w:val="14"/>
        </w:rPr>
        <w:t> </w:t>
      </w:r>
      <w:r>
        <w:rPr>
          <w:spacing w:val="-2"/>
          <w:w w:val="115"/>
          <w:sz w:val="14"/>
        </w:rPr>
        <w:t>strength.</w:t>
      </w:r>
    </w:p>
    <w:p>
      <w:pPr>
        <w:pStyle w:val="BodyText"/>
        <w:spacing w:before="90"/>
        <w:rPr>
          <w:sz w:val="20"/>
        </w:rPr>
      </w:pPr>
    </w:p>
    <w:p>
      <w:pPr>
        <w:spacing w:after="0"/>
        <w:rPr>
          <w:sz w:val="20"/>
        </w:rPr>
        <w:sectPr>
          <w:headerReference w:type="default" r:id="rId23"/>
          <w:footerReference w:type="default" r:id="rId24"/>
          <w:pgSz w:w="11910" w:h="15880"/>
          <w:pgMar w:header="655" w:footer="544" w:top="840" w:bottom="74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8"/>
        <w:rPr>
          <w:sz w:val="14"/>
        </w:rPr>
      </w:pPr>
    </w:p>
    <w:p>
      <w:pPr>
        <w:spacing w:before="1"/>
        <w:ind w:left="131" w:right="0" w:firstLine="0"/>
        <w:jc w:val="left"/>
        <w:rPr>
          <w:b/>
          <w:sz w:val="14"/>
        </w:rPr>
      </w:pPr>
      <w:bookmarkStart w:name="_bookmark28" w:id="40"/>
      <w:bookmarkEnd w:id="40"/>
      <w:r>
        <w:rPr/>
      </w:r>
      <w:r>
        <w:rPr>
          <w:b/>
          <w:w w:val="110"/>
          <w:sz w:val="14"/>
        </w:rPr>
        <w:t>Table</w:t>
      </w:r>
      <w:r>
        <w:rPr>
          <w:b/>
          <w:spacing w:val="1"/>
          <w:w w:val="110"/>
          <w:sz w:val="14"/>
        </w:rPr>
        <w:t> </w:t>
      </w:r>
      <w:r>
        <w:rPr>
          <w:b/>
          <w:spacing w:val="-10"/>
          <w:w w:val="110"/>
          <w:sz w:val="14"/>
        </w:rPr>
        <w:t>7</w:t>
      </w:r>
    </w:p>
    <w:p>
      <w:pPr>
        <w:spacing w:line="240" w:lineRule="auto" w:before="0"/>
        <w:rPr>
          <w:b/>
          <w:sz w:val="14"/>
        </w:rPr>
      </w:pPr>
      <w:r>
        <w:rPr/>
        <w:br w:type="column"/>
      </w:r>
      <w:r>
        <w:rPr>
          <w:b/>
          <w:sz w:val="14"/>
        </w:rPr>
      </w:r>
    </w:p>
    <w:p>
      <w:pPr>
        <w:pStyle w:val="BodyText"/>
        <w:spacing w:before="21"/>
        <w:rPr>
          <w:b/>
          <w:sz w:val="14"/>
        </w:rPr>
      </w:pPr>
    </w:p>
    <w:p>
      <w:pPr>
        <w:spacing w:before="0"/>
        <w:ind w:left="131" w:right="0" w:firstLine="0"/>
        <w:jc w:val="left"/>
        <w:rPr>
          <w:sz w:val="14"/>
        </w:rPr>
      </w:pPr>
      <w:r>
        <w:rPr>
          <w:b/>
          <w:w w:val="115"/>
          <w:sz w:val="14"/>
        </w:rPr>
        <w:t>Fig.</w:t>
      </w:r>
      <w:r>
        <w:rPr>
          <w:b/>
          <w:spacing w:val="-4"/>
          <w:w w:val="115"/>
          <w:sz w:val="14"/>
        </w:rPr>
        <w:t> </w:t>
      </w:r>
      <w:r>
        <w:rPr>
          <w:b/>
          <w:w w:val="115"/>
          <w:sz w:val="14"/>
        </w:rPr>
        <w:t>9.</w:t>
      </w:r>
      <w:r>
        <w:rPr>
          <w:b/>
          <w:spacing w:val="13"/>
          <w:w w:val="115"/>
          <w:sz w:val="14"/>
        </w:rPr>
        <w:t> </w:t>
      </w:r>
      <w:r>
        <w:rPr>
          <w:w w:val="115"/>
          <w:sz w:val="14"/>
        </w:rPr>
        <w:t>Convergence</w:t>
      </w:r>
      <w:r>
        <w:rPr>
          <w:spacing w:val="-4"/>
          <w:w w:val="115"/>
          <w:sz w:val="14"/>
        </w:rPr>
        <w:t> </w:t>
      </w:r>
      <w:r>
        <w:rPr>
          <w:spacing w:val="-2"/>
          <w:w w:val="115"/>
          <w:sz w:val="14"/>
        </w:rPr>
        <w:t>rate.</w:t>
      </w:r>
    </w:p>
    <w:p>
      <w:pPr>
        <w:spacing w:before="96"/>
        <w:ind w:left="131" w:right="0" w:firstLine="0"/>
        <w:jc w:val="left"/>
        <w:rPr>
          <w:b/>
          <w:sz w:val="14"/>
        </w:rPr>
      </w:pPr>
      <w:r>
        <w:rPr/>
        <w:br w:type="column"/>
      </w:r>
      <w:bookmarkStart w:name="_bookmark29" w:id="41"/>
      <w:bookmarkEnd w:id="41"/>
      <w:r>
        <w:rPr/>
      </w:r>
      <w:r>
        <w:rPr>
          <w:b/>
          <w:w w:val="110"/>
          <w:sz w:val="14"/>
        </w:rPr>
        <w:t>Table</w:t>
      </w:r>
      <w:r>
        <w:rPr>
          <w:b/>
          <w:spacing w:val="1"/>
          <w:w w:val="110"/>
          <w:sz w:val="14"/>
        </w:rPr>
        <w:t> </w:t>
      </w:r>
      <w:r>
        <w:rPr>
          <w:b/>
          <w:spacing w:val="-10"/>
          <w:w w:val="110"/>
          <w:sz w:val="14"/>
        </w:rPr>
        <w:t>8</w:t>
      </w:r>
    </w:p>
    <w:p>
      <w:pPr>
        <w:spacing w:before="31"/>
        <w:ind w:left="131" w:right="0" w:firstLine="0"/>
        <w:jc w:val="left"/>
        <w:rPr>
          <w:sz w:val="14"/>
        </w:rPr>
      </w:pPr>
      <w:r>
        <w:rPr>
          <w:w w:val="115"/>
          <w:sz w:val="14"/>
        </w:rPr>
        <w:t>Robustness</w:t>
      </w:r>
      <w:r>
        <w:rPr>
          <w:spacing w:val="-10"/>
          <w:w w:val="115"/>
          <w:sz w:val="14"/>
        </w:rPr>
        <w:t> </w:t>
      </w:r>
      <w:r>
        <w:rPr>
          <w:w w:val="115"/>
          <w:sz w:val="14"/>
        </w:rPr>
        <w:t>with</w:t>
      </w:r>
      <w:r>
        <w:rPr>
          <w:spacing w:val="-9"/>
          <w:w w:val="115"/>
          <w:sz w:val="14"/>
        </w:rPr>
        <w:t> </w:t>
      </w:r>
      <w:r>
        <w:rPr>
          <w:w w:val="115"/>
          <w:sz w:val="14"/>
        </w:rPr>
        <w:t>best</w:t>
      </w:r>
      <w:r>
        <w:rPr>
          <w:spacing w:val="-10"/>
          <w:w w:val="115"/>
          <w:sz w:val="14"/>
        </w:rPr>
        <w:t> </w:t>
      </w:r>
      <w:r>
        <w:rPr>
          <w:spacing w:val="-2"/>
          <w:w w:val="115"/>
          <w:sz w:val="14"/>
        </w:rPr>
        <w:t>epoch.</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88970" cy="6350"/>
                          <a:chExt cx="3188970" cy="6350"/>
                        </a:xfrm>
                      </wpg:grpSpPr>
                      <wps:wsp>
                        <wps:cNvPr id="41" name="Graphic 4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 coordorigin="0,0" coordsize="5022,10">
                <v:rect style="position:absolute;left:0;top:0;width:5022;height:10" id="docshape28" filled="true" fillcolor="#000000" stroked="false">
                  <v:fill type="solid"/>
                </v:rect>
              </v:group>
            </w:pict>
          </mc:Fallback>
        </mc:AlternateContent>
      </w:r>
      <w:r>
        <w:rPr>
          <w:sz w:val="2"/>
        </w:rPr>
      </w:r>
    </w:p>
    <w:p>
      <w:pPr>
        <w:tabs>
          <w:tab w:pos="1884" w:val="left" w:leader="none"/>
          <w:tab w:pos="3754" w:val="left" w:leader="none"/>
        </w:tabs>
        <w:spacing w:before="51"/>
        <w:ind w:left="251" w:right="0" w:firstLine="0"/>
        <w:jc w:val="left"/>
        <w:rPr>
          <w:sz w:val="12"/>
        </w:rPr>
      </w:pPr>
      <w:r>
        <w:rPr>
          <w:w w:val="110"/>
          <w:sz w:val="12"/>
        </w:rPr>
        <w:t>Best</w:t>
      </w:r>
      <w:r>
        <w:rPr>
          <w:w w:val="115"/>
          <w:sz w:val="12"/>
        </w:rPr>
        <w:t> </w:t>
      </w:r>
      <w:r>
        <w:rPr>
          <w:spacing w:val="-2"/>
          <w:w w:val="115"/>
          <w:sz w:val="12"/>
        </w:rPr>
        <w:t>epoch</w:t>
      </w:r>
      <w:r>
        <w:rPr>
          <w:sz w:val="12"/>
        </w:rPr>
        <w:tab/>
      </w:r>
      <w:r>
        <w:rPr>
          <w:w w:val="115"/>
          <w:sz w:val="12"/>
        </w:rPr>
        <w:t>Robustness</w:t>
      </w:r>
      <w:r>
        <w:rPr>
          <w:spacing w:val="-2"/>
          <w:w w:val="115"/>
          <w:sz w:val="12"/>
        </w:rPr>
        <w:t> </w:t>
      </w:r>
      <w:hyperlink w:history="true" w:anchor="_bookmark35">
        <w:r>
          <w:rPr>
            <w:color w:val="2196D1"/>
            <w:spacing w:val="-5"/>
            <w:w w:val="115"/>
            <w:sz w:val="12"/>
          </w:rPr>
          <w:t>[5]</w:t>
        </w:r>
      </w:hyperlink>
      <w:r>
        <w:rPr>
          <w:color w:val="2196D1"/>
          <w:sz w:val="12"/>
        </w:rPr>
        <w:tab/>
      </w:r>
      <w:r>
        <w:rPr>
          <w:w w:val="115"/>
          <w:sz w:val="12"/>
        </w:rPr>
        <w:t>Robustness</w:t>
      </w:r>
      <w:r>
        <w:rPr>
          <w:spacing w:val="-2"/>
          <w:w w:val="115"/>
          <w:sz w:val="12"/>
        </w:rPr>
        <w:t> (Proposed)</w:t>
      </w:r>
    </w:p>
    <w:p>
      <w:pPr>
        <w:pStyle w:val="BodyText"/>
        <w:spacing w:before="8"/>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88970" cy="6350"/>
                          <a:chExt cx="3188970" cy="6350"/>
                        </a:xfrm>
                      </wpg:grpSpPr>
                      <wps:wsp>
                        <wps:cNvPr id="43" name="Graphic 43"/>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9" coordorigin="0,0" coordsize="5022,10">
                <v:rect style="position:absolute;left:0;top:0;width:5022;height:10" id="docshape30" filled="true" fillcolor="#000000" stroked="false">
                  <v:fill type="solid"/>
                </v:rect>
              </v:group>
            </w:pict>
          </mc:Fallback>
        </mc:AlternateContent>
      </w:r>
      <w:r>
        <w:rPr>
          <w:sz w:val="2"/>
        </w:rPr>
      </w:r>
    </w:p>
    <w:p>
      <w:pPr>
        <w:tabs>
          <w:tab w:pos="1884" w:val="left" w:leader="none"/>
          <w:tab w:pos="3754" w:val="left" w:leader="none"/>
        </w:tabs>
        <w:spacing w:before="51"/>
        <w:ind w:left="251" w:right="0" w:firstLine="0"/>
        <w:jc w:val="left"/>
        <w:rPr>
          <w:sz w:val="12"/>
        </w:rPr>
      </w:pPr>
      <w:r>
        <w:rPr>
          <w:spacing w:val="-5"/>
          <w:w w:val="120"/>
          <w:sz w:val="12"/>
        </w:rPr>
        <w:t>20</w:t>
      </w:r>
      <w:r>
        <w:rPr>
          <w:sz w:val="12"/>
        </w:rPr>
        <w:tab/>
      </w:r>
      <w:r>
        <w:rPr>
          <w:spacing w:val="-5"/>
          <w:w w:val="120"/>
          <w:sz w:val="12"/>
        </w:rPr>
        <w:t>60</w:t>
      </w:r>
      <w:r>
        <w:rPr>
          <w:sz w:val="12"/>
        </w:rPr>
        <w:tab/>
      </w:r>
      <w:r>
        <w:rPr>
          <w:spacing w:val="-5"/>
          <w:w w:val="120"/>
          <w:sz w:val="12"/>
        </w:rPr>
        <w:t>84</w:t>
      </w:r>
    </w:p>
    <w:p>
      <w:pPr>
        <w:tabs>
          <w:tab w:pos="1884" w:val="left" w:leader="none"/>
          <w:tab w:pos="3754" w:val="left" w:leader="none"/>
        </w:tabs>
        <w:spacing w:line="106" w:lineRule="exact" w:before="34"/>
        <w:ind w:left="251" w:right="0" w:firstLine="0"/>
        <w:jc w:val="left"/>
        <w:rPr>
          <w:sz w:val="12"/>
        </w:rPr>
      </w:pPr>
      <w:r>
        <w:rPr>
          <w:spacing w:val="-5"/>
          <w:w w:val="120"/>
          <w:sz w:val="12"/>
        </w:rPr>
        <w:t>40</w:t>
      </w:r>
      <w:r>
        <w:rPr>
          <w:sz w:val="12"/>
        </w:rPr>
        <w:tab/>
      </w:r>
      <w:r>
        <w:rPr>
          <w:spacing w:val="-5"/>
          <w:w w:val="120"/>
          <w:sz w:val="12"/>
        </w:rPr>
        <w:t>45</w:t>
      </w:r>
      <w:r>
        <w:rPr>
          <w:sz w:val="12"/>
        </w:rPr>
        <w:tab/>
      </w:r>
      <w:r>
        <w:rPr>
          <w:spacing w:val="-5"/>
          <w:w w:val="120"/>
          <w:sz w:val="12"/>
        </w:rPr>
        <w:t>88</w:t>
      </w:r>
    </w:p>
    <w:p>
      <w:pPr>
        <w:spacing w:after="0" w:line="106" w:lineRule="exact"/>
        <w:jc w:val="left"/>
        <w:rPr>
          <w:sz w:val="12"/>
        </w:rPr>
        <w:sectPr>
          <w:type w:val="continuous"/>
          <w:pgSz w:w="11910" w:h="15880"/>
          <w:pgMar w:header="655" w:footer="544" w:top="620" w:bottom="280" w:left="620" w:right="640"/>
          <w:cols w:num="3" w:equalWidth="0">
            <w:col w:w="676" w:space="1008"/>
            <w:col w:w="1827" w:space="1869"/>
            <w:col w:w="5270"/>
          </w:cols>
        </w:sectPr>
      </w:pPr>
    </w:p>
    <w:p>
      <w:pPr>
        <w:spacing w:line="156" w:lineRule="exact" w:before="0"/>
        <w:ind w:left="131" w:right="0" w:firstLine="0"/>
        <w:jc w:val="left"/>
        <w:rPr>
          <w:sz w:val="14"/>
        </w:rPr>
      </w:pPr>
      <w:r>
        <w:rPr>
          <w:w w:val="110"/>
          <w:sz w:val="14"/>
        </w:rPr>
        <w:t>Convergence</w:t>
      </w:r>
      <w:r>
        <w:rPr>
          <w:spacing w:val="10"/>
          <w:w w:val="110"/>
          <w:sz w:val="14"/>
        </w:rPr>
        <w:t> </w:t>
      </w:r>
      <w:r>
        <w:rPr>
          <w:w w:val="110"/>
          <w:sz w:val="14"/>
        </w:rPr>
        <w:t>with</w:t>
      </w:r>
      <w:r>
        <w:rPr>
          <w:spacing w:val="11"/>
          <w:w w:val="110"/>
          <w:sz w:val="14"/>
        </w:rPr>
        <w:t> </w:t>
      </w:r>
      <w:r>
        <w:rPr>
          <w:w w:val="110"/>
          <w:sz w:val="14"/>
        </w:rPr>
        <w:t>best</w:t>
      </w:r>
      <w:r>
        <w:rPr>
          <w:spacing w:val="10"/>
          <w:w w:val="110"/>
          <w:sz w:val="14"/>
        </w:rPr>
        <w:t> </w:t>
      </w:r>
      <w:r>
        <w:rPr>
          <w:spacing w:val="-2"/>
          <w:w w:val="110"/>
          <w:sz w:val="14"/>
        </w:rPr>
        <w:t>epoch.</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1"/>
        <w:gridCol w:w="1870"/>
        <w:gridCol w:w="1962"/>
      </w:tblGrid>
      <w:tr>
        <w:trPr>
          <w:trHeight w:val="253" w:hRule="atLeast"/>
        </w:trPr>
        <w:tc>
          <w:tcPr>
            <w:tcW w:w="1191" w:type="dxa"/>
            <w:tcBorders>
              <w:top w:val="single" w:sz="4" w:space="0" w:color="000000"/>
              <w:bottom w:val="single" w:sz="4" w:space="0" w:color="000000"/>
            </w:tcBorders>
          </w:tcPr>
          <w:p>
            <w:pPr>
              <w:pStyle w:val="TableParagraph"/>
              <w:spacing w:line="240" w:lineRule="auto" w:before="61"/>
              <w:ind w:left="119"/>
              <w:rPr>
                <w:sz w:val="12"/>
              </w:rPr>
            </w:pPr>
            <w:r>
              <w:rPr>
                <w:w w:val="110"/>
                <w:sz w:val="12"/>
              </w:rPr>
              <w:t>Best</w:t>
            </w:r>
            <w:r>
              <w:rPr>
                <w:spacing w:val="1"/>
                <w:w w:val="115"/>
                <w:sz w:val="12"/>
              </w:rPr>
              <w:t> </w:t>
            </w:r>
            <w:r>
              <w:rPr>
                <w:spacing w:val="-2"/>
                <w:w w:val="115"/>
                <w:sz w:val="12"/>
              </w:rPr>
              <w:t>epoch</w:t>
            </w:r>
          </w:p>
        </w:tc>
        <w:tc>
          <w:tcPr>
            <w:tcW w:w="1870" w:type="dxa"/>
            <w:tcBorders>
              <w:top w:val="single" w:sz="4" w:space="0" w:color="000000"/>
              <w:bottom w:val="single" w:sz="4" w:space="0" w:color="000000"/>
            </w:tcBorders>
          </w:tcPr>
          <w:p>
            <w:pPr>
              <w:pStyle w:val="TableParagraph"/>
              <w:spacing w:line="240" w:lineRule="auto" w:before="61"/>
              <w:ind w:left="462"/>
              <w:rPr>
                <w:sz w:val="12"/>
              </w:rPr>
            </w:pPr>
            <w:r>
              <w:rPr>
                <w:w w:val="115"/>
                <w:sz w:val="12"/>
              </w:rPr>
              <w:t>Convergence</w:t>
            </w:r>
            <w:r>
              <w:rPr>
                <w:spacing w:val="-4"/>
                <w:w w:val="115"/>
                <w:sz w:val="12"/>
              </w:rPr>
              <w:t> </w:t>
            </w:r>
            <w:hyperlink w:history="true" w:anchor="_bookmark35">
              <w:r>
                <w:rPr>
                  <w:color w:val="2196D1"/>
                  <w:spacing w:val="-5"/>
                  <w:w w:val="120"/>
                  <w:sz w:val="12"/>
                </w:rPr>
                <w:t>[5]</w:t>
              </w:r>
            </w:hyperlink>
          </w:p>
        </w:tc>
        <w:tc>
          <w:tcPr>
            <w:tcW w:w="1962" w:type="dxa"/>
            <w:tcBorders>
              <w:top w:val="single" w:sz="4" w:space="0" w:color="000000"/>
              <w:bottom w:val="single" w:sz="4" w:space="0" w:color="000000"/>
            </w:tcBorders>
          </w:tcPr>
          <w:p>
            <w:pPr>
              <w:pStyle w:val="TableParagraph"/>
              <w:spacing w:line="240" w:lineRule="auto" w:before="61"/>
              <w:ind w:left="462"/>
              <w:rPr>
                <w:sz w:val="12"/>
              </w:rPr>
            </w:pPr>
            <w:r>
              <w:rPr>
                <w:w w:val="115"/>
                <w:sz w:val="12"/>
              </w:rPr>
              <w:t>Convergence</w:t>
            </w:r>
            <w:r>
              <w:rPr>
                <w:spacing w:val="-4"/>
                <w:w w:val="115"/>
                <w:sz w:val="12"/>
              </w:rPr>
              <w:t> </w:t>
            </w:r>
            <w:r>
              <w:rPr>
                <w:spacing w:val="-2"/>
                <w:w w:val="115"/>
                <w:sz w:val="12"/>
              </w:rPr>
              <w:t>(Proposed)</w:t>
            </w:r>
          </w:p>
        </w:tc>
      </w:tr>
      <w:tr>
        <w:trPr>
          <w:trHeight w:val="217" w:hRule="atLeast"/>
        </w:trPr>
        <w:tc>
          <w:tcPr>
            <w:tcW w:w="1191" w:type="dxa"/>
            <w:tcBorders>
              <w:top w:val="single" w:sz="4" w:space="0" w:color="000000"/>
            </w:tcBorders>
          </w:tcPr>
          <w:p>
            <w:pPr>
              <w:pStyle w:val="TableParagraph"/>
              <w:spacing w:before="61"/>
              <w:ind w:left="119"/>
              <w:rPr>
                <w:sz w:val="12"/>
              </w:rPr>
            </w:pPr>
            <w:r>
              <w:rPr>
                <w:spacing w:val="-5"/>
                <w:w w:val="120"/>
                <w:sz w:val="12"/>
              </w:rPr>
              <w:t>20</w:t>
            </w:r>
          </w:p>
        </w:tc>
        <w:tc>
          <w:tcPr>
            <w:tcW w:w="1870" w:type="dxa"/>
            <w:tcBorders>
              <w:top w:val="single" w:sz="4" w:space="0" w:color="000000"/>
            </w:tcBorders>
          </w:tcPr>
          <w:p>
            <w:pPr>
              <w:pStyle w:val="TableParagraph"/>
              <w:spacing w:before="61"/>
              <w:ind w:left="462"/>
              <w:rPr>
                <w:sz w:val="12"/>
              </w:rPr>
            </w:pPr>
            <w:r>
              <w:rPr>
                <w:spacing w:val="-4"/>
                <w:w w:val="120"/>
                <w:sz w:val="12"/>
              </w:rPr>
              <w:t>2.43</w:t>
            </w:r>
          </w:p>
        </w:tc>
        <w:tc>
          <w:tcPr>
            <w:tcW w:w="1962" w:type="dxa"/>
            <w:tcBorders>
              <w:top w:val="single" w:sz="4" w:space="0" w:color="000000"/>
            </w:tcBorders>
          </w:tcPr>
          <w:p>
            <w:pPr>
              <w:pStyle w:val="TableParagraph"/>
              <w:spacing w:before="61"/>
              <w:ind w:left="462"/>
              <w:rPr>
                <w:sz w:val="12"/>
              </w:rPr>
            </w:pPr>
            <w:r>
              <w:rPr>
                <w:spacing w:val="-4"/>
                <w:w w:val="120"/>
                <w:sz w:val="12"/>
              </w:rPr>
              <w:t>1.29</w:t>
            </w:r>
          </w:p>
        </w:tc>
      </w:tr>
      <w:tr>
        <w:trPr>
          <w:trHeight w:val="171" w:hRule="atLeast"/>
        </w:trPr>
        <w:tc>
          <w:tcPr>
            <w:tcW w:w="1191" w:type="dxa"/>
          </w:tcPr>
          <w:p>
            <w:pPr>
              <w:pStyle w:val="TableParagraph"/>
              <w:ind w:left="119"/>
              <w:rPr>
                <w:sz w:val="12"/>
              </w:rPr>
            </w:pPr>
            <w:r>
              <w:rPr>
                <w:spacing w:val="-5"/>
                <w:w w:val="120"/>
                <w:sz w:val="12"/>
              </w:rPr>
              <w:t>40</w:t>
            </w:r>
          </w:p>
        </w:tc>
        <w:tc>
          <w:tcPr>
            <w:tcW w:w="1870" w:type="dxa"/>
          </w:tcPr>
          <w:p>
            <w:pPr>
              <w:pStyle w:val="TableParagraph"/>
              <w:ind w:left="462"/>
              <w:rPr>
                <w:sz w:val="12"/>
              </w:rPr>
            </w:pPr>
            <w:r>
              <w:rPr>
                <w:spacing w:val="-4"/>
                <w:w w:val="120"/>
                <w:sz w:val="12"/>
              </w:rPr>
              <w:t>2.31</w:t>
            </w:r>
          </w:p>
        </w:tc>
        <w:tc>
          <w:tcPr>
            <w:tcW w:w="1962" w:type="dxa"/>
          </w:tcPr>
          <w:p>
            <w:pPr>
              <w:pStyle w:val="TableParagraph"/>
              <w:ind w:left="462"/>
              <w:rPr>
                <w:sz w:val="12"/>
              </w:rPr>
            </w:pPr>
            <w:r>
              <w:rPr>
                <w:spacing w:val="-4"/>
                <w:w w:val="120"/>
                <w:sz w:val="12"/>
              </w:rPr>
              <w:t>1.25</w:t>
            </w:r>
          </w:p>
        </w:tc>
      </w:tr>
      <w:tr>
        <w:trPr>
          <w:trHeight w:val="171" w:hRule="atLeast"/>
        </w:trPr>
        <w:tc>
          <w:tcPr>
            <w:tcW w:w="1191" w:type="dxa"/>
          </w:tcPr>
          <w:p>
            <w:pPr>
              <w:pStyle w:val="TableParagraph"/>
              <w:ind w:left="119"/>
              <w:rPr>
                <w:sz w:val="12"/>
              </w:rPr>
            </w:pPr>
            <w:r>
              <w:rPr>
                <w:spacing w:val="-5"/>
                <w:w w:val="120"/>
                <w:sz w:val="12"/>
              </w:rPr>
              <w:t>60</w:t>
            </w:r>
          </w:p>
        </w:tc>
        <w:tc>
          <w:tcPr>
            <w:tcW w:w="1870" w:type="dxa"/>
          </w:tcPr>
          <w:p>
            <w:pPr>
              <w:pStyle w:val="TableParagraph"/>
              <w:ind w:left="462"/>
              <w:rPr>
                <w:sz w:val="12"/>
              </w:rPr>
            </w:pPr>
            <w:r>
              <w:rPr>
                <w:spacing w:val="-4"/>
                <w:w w:val="120"/>
                <w:sz w:val="12"/>
              </w:rPr>
              <w:t>2.24</w:t>
            </w:r>
          </w:p>
        </w:tc>
        <w:tc>
          <w:tcPr>
            <w:tcW w:w="1962" w:type="dxa"/>
          </w:tcPr>
          <w:p>
            <w:pPr>
              <w:pStyle w:val="TableParagraph"/>
              <w:ind w:left="462"/>
              <w:rPr>
                <w:sz w:val="12"/>
              </w:rPr>
            </w:pPr>
            <w:r>
              <w:rPr>
                <w:spacing w:val="-4"/>
                <w:w w:val="120"/>
                <w:sz w:val="12"/>
              </w:rPr>
              <w:t>1.24</w:t>
            </w:r>
          </w:p>
        </w:tc>
      </w:tr>
      <w:tr>
        <w:trPr>
          <w:trHeight w:val="171" w:hRule="atLeast"/>
        </w:trPr>
        <w:tc>
          <w:tcPr>
            <w:tcW w:w="1191" w:type="dxa"/>
          </w:tcPr>
          <w:p>
            <w:pPr>
              <w:pStyle w:val="TableParagraph"/>
              <w:ind w:left="119"/>
              <w:rPr>
                <w:sz w:val="12"/>
              </w:rPr>
            </w:pPr>
            <w:r>
              <w:rPr>
                <w:spacing w:val="-5"/>
                <w:w w:val="120"/>
                <w:sz w:val="12"/>
              </w:rPr>
              <w:t>80</w:t>
            </w:r>
          </w:p>
        </w:tc>
        <w:tc>
          <w:tcPr>
            <w:tcW w:w="1870" w:type="dxa"/>
          </w:tcPr>
          <w:p>
            <w:pPr>
              <w:pStyle w:val="TableParagraph"/>
              <w:ind w:left="462"/>
              <w:rPr>
                <w:sz w:val="12"/>
              </w:rPr>
            </w:pPr>
            <w:r>
              <w:rPr>
                <w:spacing w:val="-4"/>
                <w:w w:val="120"/>
                <w:sz w:val="12"/>
              </w:rPr>
              <w:t>2.02</w:t>
            </w:r>
          </w:p>
        </w:tc>
        <w:tc>
          <w:tcPr>
            <w:tcW w:w="1962" w:type="dxa"/>
          </w:tcPr>
          <w:p>
            <w:pPr>
              <w:pStyle w:val="TableParagraph"/>
              <w:ind w:left="462"/>
              <w:rPr>
                <w:sz w:val="12"/>
              </w:rPr>
            </w:pPr>
            <w:r>
              <w:rPr>
                <w:spacing w:val="-4"/>
                <w:w w:val="120"/>
                <w:sz w:val="12"/>
              </w:rPr>
              <w:t>1.24</w:t>
            </w:r>
          </w:p>
        </w:tc>
      </w:tr>
      <w:tr>
        <w:trPr>
          <w:trHeight w:val="206" w:hRule="atLeast"/>
        </w:trPr>
        <w:tc>
          <w:tcPr>
            <w:tcW w:w="1191" w:type="dxa"/>
            <w:tcBorders>
              <w:bottom w:val="single" w:sz="4" w:space="0" w:color="000000"/>
            </w:tcBorders>
          </w:tcPr>
          <w:p>
            <w:pPr>
              <w:pStyle w:val="TableParagraph"/>
              <w:spacing w:line="240" w:lineRule="auto"/>
              <w:ind w:left="119"/>
              <w:rPr>
                <w:sz w:val="12"/>
              </w:rPr>
            </w:pPr>
            <w:r>
              <w:rPr>
                <w:spacing w:val="-5"/>
                <w:w w:val="120"/>
                <w:sz w:val="12"/>
              </w:rPr>
              <w:t>100</w:t>
            </w:r>
          </w:p>
        </w:tc>
        <w:tc>
          <w:tcPr>
            <w:tcW w:w="1870" w:type="dxa"/>
            <w:tcBorders>
              <w:bottom w:val="single" w:sz="4" w:space="0" w:color="000000"/>
            </w:tcBorders>
          </w:tcPr>
          <w:p>
            <w:pPr>
              <w:pStyle w:val="TableParagraph"/>
              <w:spacing w:line="240" w:lineRule="auto"/>
              <w:ind w:left="462"/>
              <w:rPr>
                <w:sz w:val="12"/>
              </w:rPr>
            </w:pPr>
            <w:r>
              <w:rPr>
                <w:spacing w:val="-4"/>
                <w:w w:val="120"/>
                <w:sz w:val="12"/>
              </w:rPr>
              <w:t>1.99</w:t>
            </w:r>
          </w:p>
        </w:tc>
        <w:tc>
          <w:tcPr>
            <w:tcW w:w="1962" w:type="dxa"/>
            <w:tcBorders>
              <w:bottom w:val="single" w:sz="4" w:space="0" w:color="000000"/>
            </w:tcBorders>
          </w:tcPr>
          <w:p>
            <w:pPr>
              <w:pStyle w:val="TableParagraph"/>
              <w:spacing w:line="240" w:lineRule="auto"/>
              <w:ind w:left="462"/>
              <w:rPr>
                <w:sz w:val="12"/>
              </w:rPr>
            </w:pPr>
            <w:r>
              <w:rPr>
                <w:spacing w:val="-4"/>
                <w:w w:val="120"/>
                <w:sz w:val="12"/>
              </w:rPr>
              <w:t>1.24</w:t>
            </w:r>
          </w:p>
        </w:tc>
      </w:tr>
    </w:tbl>
    <w:p>
      <w:pPr>
        <w:tabs>
          <w:tab w:pos="1884" w:val="left" w:leader="none"/>
          <w:tab w:pos="3754" w:val="left" w:leader="none"/>
        </w:tabs>
        <w:spacing w:before="65"/>
        <w:ind w:left="251" w:right="0" w:firstLine="0"/>
        <w:jc w:val="left"/>
        <w:rPr>
          <w:sz w:val="12"/>
        </w:rPr>
      </w:pPr>
      <w:r>
        <w:rPr/>
        <w:br w:type="column"/>
      </w:r>
      <w:r>
        <w:rPr>
          <w:spacing w:val="-5"/>
          <w:w w:val="120"/>
          <w:sz w:val="12"/>
        </w:rPr>
        <w:t>60</w:t>
      </w:r>
      <w:r>
        <w:rPr>
          <w:sz w:val="12"/>
        </w:rPr>
        <w:tab/>
      </w:r>
      <w:r>
        <w:rPr>
          <w:spacing w:val="-5"/>
          <w:w w:val="120"/>
          <w:sz w:val="12"/>
        </w:rPr>
        <w:t>52</w:t>
      </w:r>
      <w:r>
        <w:rPr>
          <w:sz w:val="12"/>
        </w:rPr>
        <w:tab/>
      </w:r>
      <w:r>
        <w:rPr>
          <w:spacing w:val="-5"/>
          <w:w w:val="120"/>
          <w:sz w:val="12"/>
        </w:rPr>
        <w:t>80</w:t>
      </w:r>
    </w:p>
    <w:p>
      <w:pPr>
        <w:tabs>
          <w:tab w:pos="1884" w:val="left" w:leader="none"/>
          <w:tab w:pos="3754" w:val="left" w:leader="none"/>
        </w:tabs>
        <w:spacing w:before="33"/>
        <w:ind w:left="251" w:right="0" w:firstLine="0"/>
        <w:jc w:val="left"/>
        <w:rPr>
          <w:sz w:val="12"/>
        </w:rPr>
      </w:pPr>
      <w:r>
        <w:rPr>
          <w:spacing w:val="-5"/>
          <w:w w:val="120"/>
          <w:sz w:val="12"/>
        </w:rPr>
        <w:t>80</w:t>
      </w:r>
      <w:r>
        <w:rPr>
          <w:sz w:val="12"/>
        </w:rPr>
        <w:tab/>
      </w:r>
      <w:r>
        <w:rPr>
          <w:spacing w:val="-5"/>
          <w:w w:val="120"/>
          <w:sz w:val="12"/>
        </w:rPr>
        <w:t>50</w:t>
      </w:r>
      <w:r>
        <w:rPr>
          <w:sz w:val="12"/>
        </w:rPr>
        <w:tab/>
      </w:r>
      <w:r>
        <w:rPr>
          <w:spacing w:val="-5"/>
          <w:w w:val="120"/>
          <w:sz w:val="12"/>
        </w:rPr>
        <w:t>86</w:t>
      </w:r>
    </w:p>
    <w:p>
      <w:pPr>
        <w:tabs>
          <w:tab w:pos="1884" w:val="left" w:leader="none"/>
          <w:tab w:pos="3754" w:val="left" w:leader="none"/>
        </w:tabs>
        <w:spacing w:before="34"/>
        <w:ind w:left="251" w:right="0" w:firstLine="0"/>
        <w:jc w:val="left"/>
        <w:rPr>
          <w:sz w:val="12"/>
        </w:rPr>
      </w:pPr>
      <w:r>
        <w:rPr>
          <w:spacing w:val="-5"/>
          <w:w w:val="120"/>
          <w:sz w:val="12"/>
        </w:rPr>
        <w:t>100</w:t>
      </w:r>
      <w:r>
        <w:rPr>
          <w:sz w:val="12"/>
        </w:rPr>
        <w:tab/>
      </w:r>
      <w:r>
        <w:rPr>
          <w:spacing w:val="-5"/>
          <w:w w:val="120"/>
          <w:sz w:val="12"/>
        </w:rPr>
        <w:t>57</w:t>
      </w:r>
      <w:r>
        <w:rPr>
          <w:sz w:val="12"/>
        </w:rPr>
        <w:tab/>
      </w:r>
      <w:r>
        <w:rPr>
          <w:spacing w:val="-5"/>
          <w:w w:val="120"/>
          <w:sz w:val="12"/>
        </w:rPr>
        <w:t>91</w:t>
      </w:r>
    </w:p>
    <w:p>
      <w:pPr>
        <w:pStyle w:val="BodyText"/>
        <w:spacing w:before="7"/>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88970" cy="6350"/>
                          <a:chExt cx="3188970" cy="6350"/>
                        </a:xfrm>
                      </wpg:grpSpPr>
                      <wps:wsp>
                        <wps:cNvPr id="45" name="Graphic 4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1" coordorigin="0,0" coordsize="5022,10">
                <v:rect style="position:absolute;left:0;top:0;width:5022;height:10" id="docshape32"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3" w:lineRule="auto" w:before="1"/>
        <w:ind w:left="131" w:right="110"/>
        <w:jc w:val="both"/>
      </w:pPr>
      <w:r>
        <w:rPr>
          <w:w w:val="110"/>
        </w:rPr>
        <w:t>blocks</w:t>
      </w:r>
      <w:r>
        <w:rPr>
          <w:w w:val="110"/>
        </w:rPr>
        <w:t> are</w:t>
      </w:r>
      <w:r>
        <w:rPr>
          <w:w w:val="110"/>
        </w:rPr>
        <w:t> transmitted</w:t>
      </w:r>
      <w:r>
        <w:rPr>
          <w:w w:val="110"/>
        </w:rPr>
        <w:t> for</w:t>
      </w:r>
      <w:r>
        <w:rPr>
          <w:w w:val="110"/>
        </w:rPr>
        <w:t> proposed</w:t>
      </w:r>
      <w:r>
        <w:rPr>
          <w:w w:val="110"/>
        </w:rPr>
        <w:t> method</w:t>
      </w:r>
      <w:r>
        <w:rPr>
          <w:w w:val="110"/>
        </w:rPr>
        <w:t> after</w:t>
      </w:r>
      <w:r>
        <w:rPr>
          <w:w w:val="110"/>
        </w:rPr>
        <w:t> monitoring</w:t>
      </w:r>
      <w:r>
        <w:rPr>
          <w:w w:val="110"/>
        </w:rPr>
        <w:t> state</w:t>
      </w:r>
      <w:r>
        <w:rPr>
          <w:w w:val="110"/>
        </w:rPr>
        <w:t> </w:t>
      </w:r>
      <w:r>
        <w:rPr>
          <w:w w:val="110"/>
        </w:rPr>
        <w:t>of necessary</w:t>
      </w:r>
      <w:r>
        <w:rPr>
          <w:spacing w:val="-11"/>
          <w:w w:val="110"/>
        </w:rPr>
        <w:t> </w:t>
      </w:r>
      <w:r>
        <w:rPr>
          <w:w w:val="110"/>
        </w:rPr>
        <w:t>applications</w:t>
      </w:r>
      <w:r>
        <w:rPr>
          <w:spacing w:val="-11"/>
          <w:w w:val="110"/>
        </w:rPr>
        <w:t> </w:t>
      </w:r>
      <w:r>
        <w:rPr>
          <w:w w:val="110"/>
        </w:rPr>
        <w:t>that</w:t>
      </w:r>
      <w:r>
        <w:rPr>
          <w:spacing w:val="-11"/>
          <w:w w:val="110"/>
        </w:rPr>
        <w:t> </w:t>
      </w:r>
      <w:r>
        <w:rPr>
          <w:w w:val="110"/>
        </w:rPr>
        <w:t>is</w:t>
      </w:r>
      <w:r>
        <w:rPr>
          <w:spacing w:val="-11"/>
          <w:w w:val="110"/>
        </w:rPr>
        <w:t> </w:t>
      </w:r>
      <w:r>
        <w:rPr>
          <w:w w:val="110"/>
        </w:rPr>
        <w:t>processed</w:t>
      </w:r>
      <w:r>
        <w:rPr>
          <w:spacing w:val="-11"/>
          <w:w w:val="110"/>
        </w:rPr>
        <w:t> </w:t>
      </w:r>
      <w:r>
        <w:rPr>
          <w:w w:val="110"/>
        </w:rPr>
        <w:t>in</w:t>
      </w:r>
      <w:r>
        <w:rPr>
          <w:spacing w:val="-11"/>
          <w:w w:val="110"/>
        </w:rPr>
        <w:t> </w:t>
      </w:r>
      <w:r>
        <w:rPr>
          <w:w w:val="110"/>
        </w:rPr>
        <w:t>cloud</w:t>
      </w:r>
      <w:r>
        <w:rPr>
          <w:spacing w:val="-11"/>
          <w:w w:val="110"/>
        </w:rPr>
        <w:t> </w:t>
      </w:r>
      <w:r>
        <w:rPr>
          <w:w w:val="110"/>
        </w:rPr>
        <w:t>networks.</w:t>
      </w:r>
      <w:r>
        <w:rPr>
          <w:spacing w:val="-11"/>
          <w:w w:val="110"/>
        </w:rPr>
        <w:t> </w:t>
      </w:r>
      <w:r>
        <w:rPr>
          <w:w w:val="110"/>
        </w:rPr>
        <w:t>To</w:t>
      </w:r>
      <w:r>
        <w:rPr>
          <w:spacing w:val="-11"/>
          <w:w w:val="110"/>
        </w:rPr>
        <w:t> </w:t>
      </w:r>
      <w:r>
        <w:rPr>
          <w:w w:val="110"/>
        </w:rPr>
        <w:t>verify</w:t>
      </w:r>
      <w:r>
        <w:rPr>
          <w:spacing w:val="-11"/>
          <w:w w:val="110"/>
        </w:rPr>
        <w:t> </w:t>
      </w:r>
      <w:r>
        <w:rPr>
          <w:w w:val="110"/>
        </w:rPr>
        <w:t>the space</w:t>
      </w:r>
      <w:r>
        <w:rPr>
          <w:spacing w:val="9"/>
          <w:w w:val="110"/>
        </w:rPr>
        <w:t> </w:t>
      </w:r>
      <w:r>
        <w:rPr>
          <w:w w:val="110"/>
        </w:rPr>
        <w:t>complexity</w:t>
      </w:r>
      <w:r>
        <w:rPr>
          <w:spacing w:val="9"/>
          <w:w w:val="110"/>
        </w:rPr>
        <w:t> </w:t>
      </w:r>
      <w:r>
        <w:rPr>
          <w:w w:val="110"/>
        </w:rPr>
        <w:t>total</w:t>
      </w:r>
      <w:r>
        <w:rPr>
          <w:spacing w:val="10"/>
          <w:w w:val="110"/>
        </w:rPr>
        <w:t> </w:t>
      </w:r>
      <w:r>
        <w:rPr>
          <w:w w:val="110"/>
        </w:rPr>
        <w:t>number</w:t>
      </w:r>
      <w:r>
        <w:rPr>
          <w:spacing w:val="9"/>
          <w:w w:val="110"/>
        </w:rPr>
        <w:t> </w:t>
      </w:r>
      <w:r>
        <w:rPr>
          <w:w w:val="110"/>
        </w:rPr>
        <w:t>of</w:t>
      </w:r>
      <w:r>
        <w:rPr>
          <w:spacing w:val="10"/>
          <w:w w:val="110"/>
        </w:rPr>
        <w:t> </w:t>
      </w:r>
      <w:r>
        <w:rPr>
          <w:w w:val="110"/>
        </w:rPr>
        <w:t>iterations</w:t>
      </w:r>
      <w:r>
        <w:rPr>
          <w:spacing w:val="9"/>
          <w:w w:val="110"/>
        </w:rPr>
        <w:t> </w:t>
      </w:r>
      <w:r>
        <w:rPr>
          <w:w w:val="110"/>
        </w:rPr>
        <w:t>are</w:t>
      </w:r>
      <w:r>
        <w:rPr>
          <w:spacing w:val="10"/>
          <w:w w:val="110"/>
        </w:rPr>
        <w:t> </w:t>
      </w:r>
      <w:r>
        <w:rPr>
          <w:w w:val="110"/>
        </w:rPr>
        <w:t>varied</w:t>
      </w:r>
      <w:r>
        <w:rPr>
          <w:spacing w:val="9"/>
          <w:w w:val="110"/>
        </w:rPr>
        <w:t> </w:t>
      </w:r>
      <w:r>
        <w:rPr>
          <w:w w:val="110"/>
        </w:rPr>
        <w:t>from</w:t>
      </w:r>
      <w:r>
        <w:rPr>
          <w:spacing w:val="9"/>
          <w:w w:val="110"/>
        </w:rPr>
        <w:t> </w:t>
      </w:r>
      <w:r>
        <w:rPr>
          <w:w w:val="110"/>
        </w:rPr>
        <w:t>10</w:t>
      </w:r>
      <w:r>
        <w:rPr>
          <w:spacing w:val="10"/>
          <w:w w:val="110"/>
        </w:rPr>
        <w:t> </w:t>
      </w:r>
      <w:r>
        <w:rPr>
          <w:w w:val="110"/>
        </w:rPr>
        <w:t>to</w:t>
      </w:r>
      <w:r>
        <w:rPr>
          <w:spacing w:val="9"/>
          <w:w w:val="110"/>
        </w:rPr>
        <w:t> </w:t>
      </w:r>
      <w:r>
        <w:rPr>
          <w:spacing w:val="-5"/>
          <w:w w:val="110"/>
        </w:rPr>
        <w:t>100</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28"/>
          <w:footerReference w:type="default" r:id="rId29"/>
          <w:pgSz w:w="11910" w:h="15880"/>
          <w:pgMar w:header="655" w:footer="544" w:top="840" w:bottom="740" w:left="620" w:right="640"/>
          <w:pgNumType w:start="1"/>
        </w:sectPr>
      </w:pPr>
    </w:p>
    <w:p>
      <w:pPr>
        <w:pStyle w:val="BodyText"/>
        <w:spacing w:before="4"/>
        <w:rPr>
          <w:sz w:val="12"/>
        </w:rPr>
      </w:pPr>
    </w:p>
    <w:p>
      <w:pPr>
        <w:pStyle w:val="BodyText"/>
        <w:ind w:left="261"/>
        <w:rPr>
          <w:sz w:val="20"/>
        </w:rPr>
      </w:pPr>
      <w:r>
        <w:rPr>
          <w:sz w:val="20"/>
        </w:rPr>
        <w:drawing>
          <wp:inline distT="0" distB="0" distL="0" distR="0">
            <wp:extent cx="3025395" cy="275234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0" cstate="print"/>
                    <a:stretch>
                      <a:fillRect/>
                    </a:stretch>
                  </pic:blipFill>
                  <pic:spPr>
                    <a:xfrm>
                      <a:off x="0" y="0"/>
                      <a:ext cx="3025395" cy="2752344"/>
                    </a:xfrm>
                    <a:prstGeom prst="rect">
                      <a:avLst/>
                    </a:prstGeom>
                  </pic:spPr>
                </pic:pic>
              </a:graphicData>
            </a:graphic>
          </wp:inline>
        </w:drawing>
      </w:r>
      <w:r>
        <w:rPr>
          <w:sz w:val="20"/>
        </w:rPr>
      </w:r>
    </w:p>
    <w:p>
      <w:pPr>
        <w:pStyle w:val="BodyText"/>
        <w:spacing w:before="18"/>
        <w:rPr>
          <w:sz w:val="14"/>
        </w:rPr>
      </w:pPr>
    </w:p>
    <w:p>
      <w:pPr>
        <w:spacing w:before="0"/>
        <w:ind w:left="1183" w:right="0" w:firstLine="0"/>
        <w:jc w:val="left"/>
        <w:rPr>
          <w:sz w:val="14"/>
        </w:rPr>
      </w:pPr>
      <w:bookmarkStart w:name="_bookmark30" w:id="42"/>
      <w:bookmarkEnd w:id="42"/>
      <w:r>
        <w:rPr/>
      </w:r>
      <w:r>
        <w:rPr>
          <w:b/>
          <w:w w:val="110"/>
          <w:sz w:val="14"/>
        </w:rPr>
        <w:t>Fig.</w:t>
      </w:r>
      <w:r>
        <w:rPr>
          <w:b/>
          <w:spacing w:val="12"/>
          <w:w w:val="110"/>
          <w:sz w:val="14"/>
        </w:rPr>
        <w:t> </w:t>
      </w:r>
      <w:r>
        <w:rPr>
          <w:b/>
          <w:w w:val="110"/>
          <w:sz w:val="14"/>
        </w:rPr>
        <w:t>11.</w:t>
      </w:r>
      <w:r>
        <w:rPr>
          <w:b/>
          <w:spacing w:val="38"/>
          <w:w w:val="110"/>
          <w:sz w:val="14"/>
        </w:rPr>
        <w:t> </w:t>
      </w:r>
      <w:r>
        <w:rPr>
          <w:w w:val="110"/>
          <w:sz w:val="14"/>
        </w:rPr>
        <w:t>Comparison</w:t>
      </w:r>
      <w:r>
        <w:rPr>
          <w:spacing w:val="14"/>
          <w:w w:val="110"/>
          <w:sz w:val="14"/>
        </w:rPr>
        <w:t> </w:t>
      </w:r>
      <w:r>
        <w:rPr>
          <w:w w:val="110"/>
          <w:sz w:val="14"/>
        </w:rPr>
        <w:t>of</w:t>
      </w:r>
      <w:r>
        <w:rPr>
          <w:spacing w:val="13"/>
          <w:w w:val="110"/>
          <w:sz w:val="14"/>
        </w:rPr>
        <w:t> </w:t>
      </w:r>
      <w:r>
        <w:rPr>
          <w:w w:val="110"/>
          <w:sz w:val="14"/>
        </w:rPr>
        <w:t>block</w:t>
      </w:r>
      <w:r>
        <w:rPr>
          <w:spacing w:val="13"/>
          <w:w w:val="110"/>
          <w:sz w:val="14"/>
        </w:rPr>
        <w:t> </w:t>
      </w:r>
      <w:r>
        <w:rPr>
          <w:w w:val="110"/>
          <w:sz w:val="14"/>
        </w:rPr>
        <w:t>memory</w:t>
      </w:r>
      <w:r>
        <w:rPr>
          <w:spacing w:val="12"/>
          <w:w w:val="110"/>
          <w:sz w:val="14"/>
        </w:rPr>
        <w:t> </w:t>
      </w:r>
      <w:r>
        <w:rPr>
          <w:spacing w:val="-2"/>
          <w:w w:val="110"/>
          <w:sz w:val="14"/>
        </w:rPr>
        <w:t>space.</w:t>
      </w:r>
    </w:p>
    <w:p>
      <w:pPr>
        <w:pStyle w:val="BodyText"/>
        <w:spacing w:before="108"/>
        <w:rPr>
          <w:sz w:val="14"/>
        </w:rPr>
      </w:pPr>
    </w:p>
    <w:p>
      <w:pPr>
        <w:pStyle w:val="BodyText"/>
        <w:spacing w:line="273" w:lineRule="auto"/>
        <w:ind w:left="131" w:right="38"/>
        <w:jc w:val="both"/>
      </w:pPr>
      <w:r>
        <w:rPr>
          <w:w w:val="110"/>
        </w:rPr>
        <w:t>and</w:t>
      </w:r>
      <w:r>
        <w:rPr>
          <w:w w:val="110"/>
        </w:rPr>
        <w:t> only</w:t>
      </w:r>
      <w:r>
        <w:rPr>
          <w:w w:val="110"/>
        </w:rPr>
        <w:t> the</w:t>
      </w:r>
      <w:r>
        <w:rPr>
          <w:w w:val="110"/>
        </w:rPr>
        <w:t> best</w:t>
      </w:r>
      <w:r>
        <w:rPr>
          <w:w w:val="110"/>
        </w:rPr>
        <w:t> epoch</w:t>
      </w:r>
      <w:r>
        <w:rPr>
          <w:w w:val="110"/>
        </w:rPr>
        <w:t> values</w:t>
      </w:r>
      <w:r>
        <w:rPr>
          <w:w w:val="110"/>
        </w:rPr>
        <w:t> for</w:t>
      </w:r>
      <w:r>
        <w:rPr>
          <w:w w:val="110"/>
        </w:rPr>
        <w:t> 20</w:t>
      </w:r>
      <w:r>
        <w:rPr>
          <w:w w:val="110"/>
        </w:rPr>
        <w:t> step</w:t>
      </w:r>
      <w:r>
        <w:rPr>
          <w:w w:val="110"/>
        </w:rPr>
        <w:t> periods</w:t>
      </w:r>
      <w:r>
        <w:rPr>
          <w:w w:val="110"/>
        </w:rPr>
        <w:t> are</w:t>
      </w:r>
      <w:r>
        <w:rPr>
          <w:w w:val="110"/>
        </w:rPr>
        <w:t> considered</w:t>
      </w:r>
      <w:r>
        <w:rPr>
          <w:w w:val="110"/>
        </w:rPr>
        <w:t> </w:t>
      </w:r>
      <w:r>
        <w:rPr>
          <w:w w:val="110"/>
        </w:rPr>
        <w:t>as 20,40,60,80</w:t>
      </w:r>
      <w:r>
        <w:rPr>
          <w:spacing w:val="-10"/>
          <w:w w:val="110"/>
        </w:rPr>
        <w:t> </w:t>
      </w:r>
      <w:r>
        <w:rPr>
          <w:w w:val="110"/>
        </w:rPr>
        <w:t>and</w:t>
      </w:r>
      <w:r>
        <w:rPr>
          <w:spacing w:val="-10"/>
          <w:w w:val="110"/>
        </w:rPr>
        <w:t> </w:t>
      </w:r>
      <w:r>
        <w:rPr>
          <w:w w:val="110"/>
        </w:rPr>
        <w:t>100</w:t>
      </w:r>
      <w:r>
        <w:rPr>
          <w:spacing w:val="-10"/>
          <w:w w:val="110"/>
        </w:rPr>
        <w:t> </w:t>
      </w:r>
      <w:r>
        <w:rPr>
          <w:w w:val="110"/>
        </w:rPr>
        <w:t>respectively.</w:t>
      </w:r>
      <w:r>
        <w:rPr>
          <w:spacing w:val="-9"/>
          <w:w w:val="110"/>
        </w:rPr>
        <w:t> </w:t>
      </w:r>
      <w:r>
        <w:rPr>
          <w:w w:val="110"/>
        </w:rPr>
        <w:t>During</w:t>
      </w:r>
      <w:r>
        <w:rPr>
          <w:spacing w:val="-10"/>
          <w:w w:val="110"/>
        </w:rPr>
        <w:t> </w:t>
      </w:r>
      <w:r>
        <w:rPr>
          <w:w w:val="110"/>
        </w:rPr>
        <w:t>the</w:t>
      </w:r>
      <w:r>
        <w:rPr>
          <w:spacing w:val="-10"/>
          <w:w w:val="110"/>
        </w:rPr>
        <w:t> </w:t>
      </w:r>
      <w:r>
        <w:rPr>
          <w:w w:val="110"/>
        </w:rPr>
        <w:t>above</w:t>
      </w:r>
      <w:r>
        <w:rPr>
          <w:spacing w:val="-10"/>
          <w:w w:val="110"/>
        </w:rPr>
        <w:t> </w:t>
      </w:r>
      <w:r>
        <w:rPr>
          <w:w w:val="110"/>
        </w:rPr>
        <w:t>mentioned</w:t>
      </w:r>
      <w:r>
        <w:rPr>
          <w:spacing w:val="-10"/>
          <w:w w:val="110"/>
        </w:rPr>
        <w:t> </w:t>
      </w:r>
      <w:r>
        <w:rPr>
          <w:w w:val="110"/>
        </w:rPr>
        <w:t>iteration periods</w:t>
      </w:r>
      <w:r>
        <w:rPr>
          <w:spacing w:val="-6"/>
          <w:w w:val="110"/>
        </w:rPr>
        <w:t> </w:t>
      </w:r>
      <w:r>
        <w:rPr>
          <w:w w:val="110"/>
        </w:rPr>
        <w:t>space</w:t>
      </w:r>
      <w:r>
        <w:rPr>
          <w:spacing w:val="-7"/>
          <w:w w:val="110"/>
        </w:rPr>
        <w:t> </w:t>
      </w:r>
      <w:r>
        <w:rPr>
          <w:w w:val="110"/>
        </w:rPr>
        <w:t>complexity</w:t>
      </w:r>
      <w:r>
        <w:rPr>
          <w:spacing w:val="-7"/>
          <w:w w:val="110"/>
        </w:rPr>
        <w:t> </w:t>
      </w:r>
      <w:r>
        <w:rPr>
          <w:w w:val="110"/>
        </w:rPr>
        <w:t>of</w:t>
      </w:r>
      <w:r>
        <w:rPr>
          <w:spacing w:val="-7"/>
          <w:w w:val="110"/>
        </w:rPr>
        <w:t> </w:t>
      </w:r>
      <w:r>
        <w:rPr>
          <w:w w:val="110"/>
        </w:rPr>
        <w:t>proposed</w:t>
      </w:r>
      <w:r>
        <w:rPr>
          <w:spacing w:val="-6"/>
          <w:w w:val="110"/>
        </w:rPr>
        <w:t> </w:t>
      </w:r>
      <w:r>
        <w:rPr>
          <w:w w:val="110"/>
        </w:rPr>
        <w:t>method</w:t>
      </w:r>
      <w:r>
        <w:rPr>
          <w:spacing w:val="-7"/>
          <w:w w:val="110"/>
        </w:rPr>
        <w:t> </w:t>
      </w:r>
      <w:r>
        <w:rPr>
          <w:w w:val="110"/>
        </w:rPr>
        <w:t>is</w:t>
      </w:r>
      <w:r>
        <w:rPr>
          <w:spacing w:val="-6"/>
          <w:w w:val="110"/>
        </w:rPr>
        <w:t> </w:t>
      </w:r>
      <w:r>
        <w:rPr>
          <w:w w:val="110"/>
        </w:rPr>
        <w:t>reduced</w:t>
      </w:r>
      <w:r>
        <w:rPr>
          <w:spacing w:val="-7"/>
          <w:w w:val="110"/>
        </w:rPr>
        <w:t> </w:t>
      </w:r>
      <w:r>
        <w:rPr>
          <w:w w:val="110"/>
        </w:rPr>
        <w:t>to</w:t>
      </w:r>
      <w:r>
        <w:rPr>
          <w:spacing w:val="-7"/>
          <w:w w:val="110"/>
        </w:rPr>
        <w:t> </w:t>
      </w:r>
      <w:r>
        <w:rPr>
          <w:w w:val="110"/>
        </w:rPr>
        <w:t>3</w:t>
      </w:r>
      <w:r>
        <w:rPr>
          <w:spacing w:val="-7"/>
          <w:w w:val="110"/>
        </w:rPr>
        <w:t> </w:t>
      </w:r>
      <w:r>
        <w:rPr>
          <w:w w:val="110"/>
        </w:rPr>
        <w:t>%</w:t>
      </w:r>
      <w:r>
        <w:rPr>
          <w:spacing w:val="-6"/>
          <w:w w:val="110"/>
        </w:rPr>
        <w:t> </w:t>
      </w:r>
      <w:r>
        <w:rPr>
          <w:w w:val="110"/>
        </w:rPr>
        <w:t>of</w:t>
      </w:r>
      <w:r>
        <w:rPr>
          <w:spacing w:val="-7"/>
          <w:w w:val="110"/>
        </w:rPr>
        <w:t> </w:t>
      </w:r>
      <w:r>
        <w:rPr>
          <w:w w:val="110"/>
        </w:rPr>
        <w:t>total transaction</w:t>
      </w:r>
      <w:r>
        <w:rPr>
          <w:w w:val="110"/>
        </w:rPr>
        <w:t> blocks</w:t>
      </w:r>
      <w:r>
        <w:rPr>
          <w:w w:val="110"/>
        </w:rPr>
        <w:t> whereas</w:t>
      </w:r>
      <w:r>
        <w:rPr>
          <w:w w:val="110"/>
        </w:rPr>
        <w:t> the</w:t>
      </w:r>
      <w:r>
        <w:rPr>
          <w:w w:val="110"/>
        </w:rPr>
        <w:t> complexity</w:t>
      </w:r>
      <w:r>
        <w:rPr>
          <w:w w:val="110"/>
        </w:rPr>
        <w:t> of</w:t>
      </w:r>
      <w:r>
        <w:rPr>
          <w:w w:val="110"/>
        </w:rPr>
        <w:t> existing</w:t>
      </w:r>
      <w:r>
        <w:rPr>
          <w:w w:val="110"/>
        </w:rPr>
        <w:t> approach</w:t>
      </w:r>
      <w:r>
        <w:rPr>
          <w:w w:val="110"/>
        </w:rPr>
        <w:t> even after</w:t>
      </w:r>
      <w:r>
        <w:rPr>
          <w:w w:val="110"/>
        </w:rPr>
        <w:t> learning</w:t>
      </w:r>
      <w:r>
        <w:rPr>
          <w:w w:val="110"/>
        </w:rPr>
        <w:t> about</w:t>
      </w:r>
      <w:r>
        <w:rPr>
          <w:w w:val="110"/>
        </w:rPr>
        <w:t> input</w:t>
      </w:r>
      <w:r>
        <w:rPr>
          <w:w w:val="110"/>
        </w:rPr>
        <w:t> functions</w:t>
      </w:r>
      <w:r>
        <w:rPr>
          <w:w w:val="110"/>
        </w:rPr>
        <w:t> is</w:t>
      </w:r>
      <w:r>
        <w:rPr>
          <w:w w:val="110"/>
        </w:rPr>
        <w:t> increased</w:t>
      </w:r>
      <w:r>
        <w:rPr>
          <w:w w:val="110"/>
        </w:rPr>
        <w:t> to</w:t>
      </w:r>
      <w:r>
        <w:rPr>
          <w:w w:val="110"/>
        </w:rPr>
        <w:t> 12</w:t>
      </w:r>
      <w:r>
        <w:rPr>
          <w:w w:val="110"/>
        </w:rPr>
        <w:t> %.</w:t>
      </w:r>
      <w:r>
        <w:rPr>
          <w:w w:val="110"/>
        </w:rPr>
        <w:t> The</w:t>
      </w:r>
      <w:r>
        <w:rPr>
          <w:w w:val="110"/>
        </w:rPr>
        <w:t> major reason</w:t>
      </w:r>
      <w:r>
        <w:rPr>
          <w:w w:val="110"/>
        </w:rPr>
        <w:t> for</w:t>
      </w:r>
      <w:r>
        <w:rPr>
          <w:w w:val="110"/>
        </w:rPr>
        <w:t> such</w:t>
      </w:r>
      <w:r>
        <w:rPr>
          <w:w w:val="110"/>
        </w:rPr>
        <w:t> reductions</w:t>
      </w:r>
      <w:r>
        <w:rPr>
          <w:w w:val="110"/>
        </w:rPr>
        <w:t> in</w:t>
      </w:r>
      <w:r>
        <w:rPr>
          <w:w w:val="110"/>
        </w:rPr>
        <w:t> space</w:t>
      </w:r>
      <w:r>
        <w:rPr>
          <w:w w:val="110"/>
        </w:rPr>
        <w:t> complexity</w:t>
      </w:r>
      <w:r>
        <w:rPr>
          <w:w w:val="110"/>
        </w:rPr>
        <w:t> is</w:t>
      </w:r>
      <w:r>
        <w:rPr>
          <w:w w:val="110"/>
        </w:rPr>
        <w:t> that</w:t>
      </w:r>
      <w:r>
        <w:rPr>
          <w:w w:val="110"/>
        </w:rPr>
        <w:t> collaborative learning functions are included with input data variables that make the offloading task to function in an effective way as compared to existing </w:t>
      </w:r>
      <w:r>
        <w:rPr>
          <w:spacing w:val="-2"/>
          <w:w w:val="110"/>
        </w:rPr>
        <w:t>approach.</w:t>
      </w:r>
    </w:p>
    <w:p>
      <w:pPr>
        <w:pStyle w:val="BodyText"/>
        <w:spacing w:before="59"/>
      </w:pPr>
    </w:p>
    <w:p>
      <w:pPr>
        <w:pStyle w:val="Heading1"/>
        <w:numPr>
          <w:ilvl w:val="0"/>
          <w:numId w:val="1"/>
        </w:numPr>
        <w:tabs>
          <w:tab w:pos="375" w:val="left" w:leader="none"/>
        </w:tabs>
        <w:spacing w:line="240" w:lineRule="auto" w:before="0" w:after="0"/>
        <w:ind w:left="375" w:right="0" w:hanging="244"/>
        <w:jc w:val="left"/>
      </w:pPr>
      <w:bookmarkStart w:name="5 Conclusions" w:id="43"/>
      <w:bookmarkEnd w:id="43"/>
      <w:r>
        <w:rPr>
          <w:b w:val="0"/>
        </w:rPr>
      </w:r>
      <w:r>
        <w:rPr>
          <w:spacing w:val="-2"/>
          <w:w w:val="110"/>
        </w:rPr>
        <w:t>Conclusions</w:t>
      </w:r>
    </w:p>
    <w:p>
      <w:pPr>
        <w:pStyle w:val="BodyText"/>
        <w:spacing w:before="50"/>
        <w:rPr>
          <w:b/>
        </w:rPr>
      </w:pPr>
    </w:p>
    <w:p>
      <w:pPr>
        <w:pStyle w:val="BodyText"/>
        <w:spacing w:line="273" w:lineRule="auto" w:before="1"/>
        <w:ind w:left="131" w:right="38" w:firstLine="239"/>
        <w:jc w:val="both"/>
      </w:pPr>
      <w:r>
        <w:rPr>
          <w:w w:val="110"/>
        </w:rPr>
        <w:t>To</w:t>
      </w:r>
      <w:r>
        <w:rPr>
          <w:spacing w:val="-11"/>
          <w:w w:val="110"/>
        </w:rPr>
        <w:t> </w:t>
      </w:r>
      <w:r>
        <w:rPr>
          <w:w w:val="110"/>
        </w:rPr>
        <w:t>provide</w:t>
      </w:r>
      <w:r>
        <w:rPr>
          <w:spacing w:val="-11"/>
          <w:w w:val="110"/>
        </w:rPr>
        <w:t> </w:t>
      </w:r>
      <w:r>
        <w:rPr>
          <w:w w:val="110"/>
        </w:rPr>
        <w:t>high-security</w:t>
      </w:r>
      <w:r>
        <w:rPr>
          <w:spacing w:val="-11"/>
          <w:w w:val="110"/>
        </w:rPr>
        <w:t> </w:t>
      </w:r>
      <w:r>
        <w:rPr>
          <w:w w:val="110"/>
        </w:rPr>
        <w:t>characteristics</w:t>
      </w:r>
      <w:r>
        <w:rPr>
          <w:spacing w:val="-11"/>
          <w:w w:val="110"/>
        </w:rPr>
        <w:t> </w:t>
      </w:r>
      <w:r>
        <w:rPr>
          <w:w w:val="110"/>
        </w:rPr>
        <w:t>for</w:t>
      </w:r>
      <w:r>
        <w:rPr>
          <w:spacing w:val="-11"/>
          <w:w w:val="110"/>
        </w:rPr>
        <w:t> </w:t>
      </w:r>
      <w:r>
        <w:rPr>
          <w:w w:val="110"/>
        </w:rPr>
        <w:t>wireless</w:t>
      </w:r>
      <w:r>
        <w:rPr>
          <w:spacing w:val="-10"/>
          <w:w w:val="110"/>
        </w:rPr>
        <w:t> </w:t>
      </w:r>
      <w:r>
        <w:rPr>
          <w:w w:val="110"/>
        </w:rPr>
        <w:t>communication devices,</w:t>
      </w:r>
      <w:r>
        <w:rPr>
          <w:w w:val="110"/>
        </w:rPr>
        <w:t> the</w:t>
      </w:r>
      <w:r>
        <w:rPr>
          <w:w w:val="110"/>
        </w:rPr>
        <w:t> significance</w:t>
      </w:r>
      <w:r>
        <w:rPr>
          <w:w w:val="110"/>
        </w:rPr>
        <w:t> of blockchain</w:t>
      </w:r>
      <w:r>
        <w:rPr>
          <w:w w:val="110"/>
        </w:rPr>
        <w:t> technology</w:t>
      </w:r>
      <w:r>
        <w:rPr>
          <w:w w:val="110"/>
        </w:rPr>
        <w:t> for</w:t>
      </w:r>
      <w:r>
        <w:rPr>
          <w:w w:val="110"/>
        </w:rPr>
        <w:t> various</w:t>
      </w:r>
      <w:r>
        <w:rPr>
          <w:w w:val="110"/>
        </w:rPr>
        <w:t> IoT</w:t>
      </w:r>
      <w:r>
        <w:rPr>
          <w:w w:val="110"/>
        </w:rPr>
        <w:t> ap- plications</w:t>
      </w:r>
      <w:r>
        <w:rPr>
          <w:w w:val="110"/>
        </w:rPr>
        <w:t> is</w:t>
      </w:r>
      <w:r>
        <w:rPr>
          <w:w w:val="110"/>
        </w:rPr>
        <w:t> investigated</w:t>
      </w:r>
      <w:r>
        <w:rPr>
          <w:w w:val="110"/>
        </w:rPr>
        <w:t> as</w:t>
      </w:r>
      <w:r>
        <w:rPr>
          <w:w w:val="110"/>
        </w:rPr>
        <w:t> a</w:t>
      </w:r>
      <w:r>
        <w:rPr>
          <w:w w:val="110"/>
        </w:rPr>
        <w:t> real-world</w:t>
      </w:r>
      <w:r>
        <w:rPr>
          <w:w w:val="110"/>
        </w:rPr>
        <w:t> case</w:t>
      </w:r>
      <w:r>
        <w:rPr>
          <w:w w:val="110"/>
        </w:rPr>
        <w:t> study.</w:t>
      </w:r>
      <w:r>
        <w:rPr>
          <w:w w:val="110"/>
        </w:rPr>
        <w:t> Wireless</w:t>
      </w:r>
      <w:r>
        <w:rPr>
          <w:w w:val="110"/>
        </w:rPr>
        <w:t> data transfer</w:t>
      </w:r>
      <w:r>
        <w:rPr>
          <w:w w:val="110"/>
        </w:rPr>
        <w:t> devices</w:t>
      </w:r>
      <w:r>
        <w:rPr>
          <w:w w:val="110"/>
        </w:rPr>
        <w:t> come</w:t>
      </w:r>
      <w:r>
        <w:rPr>
          <w:w w:val="110"/>
        </w:rPr>
        <w:t> with</w:t>
      </w:r>
      <w:r>
        <w:rPr>
          <w:w w:val="110"/>
        </w:rPr>
        <w:t> an</w:t>
      </w:r>
      <w:r>
        <w:rPr>
          <w:w w:val="110"/>
        </w:rPr>
        <w:t> inherent</w:t>
      </w:r>
      <w:r>
        <w:rPr>
          <w:w w:val="110"/>
        </w:rPr>
        <w:t> security</w:t>
      </w:r>
      <w:r>
        <w:rPr>
          <w:w w:val="110"/>
        </w:rPr>
        <w:t> mechanism,</w:t>
      </w:r>
      <w:r>
        <w:rPr>
          <w:w w:val="110"/>
        </w:rPr>
        <w:t> but</w:t>
      </w:r>
      <w:r>
        <w:rPr>
          <w:w w:val="110"/>
        </w:rPr>
        <w:t> data theft must be prevented by</w:t>
      </w:r>
      <w:r>
        <w:rPr>
          <w:spacing w:val="-1"/>
          <w:w w:val="110"/>
        </w:rPr>
        <w:t> </w:t>
      </w:r>
      <w:r>
        <w:rPr>
          <w:w w:val="110"/>
        </w:rPr>
        <w:t>using extra features. When all</w:t>
      </w:r>
      <w:r>
        <w:rPr>
          <w:spacing w:val="-1"/>
          <w:w w:val="110"/>
        </w:rPr>
        <w:t> </w:t>
      </w:r>
      <w:r>
        <w:rPr>
          <w:w w:val="110"/>
        </w:rPr>
        <w:t>of the data is transferred in encrypted blocks, network security features are typically supplied in a form that computing</w:t>
      </w:r>
      <w:r>
        <w:rPr>
          <w:spacing w:val="-1"/>
          <w:w w:val="110"/>
        </w:rPr>
        <w:t> </w:t>
      </w:r>
      <w:r>
        <w:rPr>
          <w:w w:val="110"/>
        </w:rPr>
        <w:t>systems cannot</w:t>
      </w:r>
      <w:r>
        <w:rPr>
          <w:spacing w:val="-1"/>
          <w:w w:val="110"/>
        </w:rPr>
        <w:t> </w:t>
      </w:r>
      <w:r>
        <w:rPr>
          <w:w w:val="110"/>
        </w:rPr>
        <w:t>comprehend. Due to such</w:t>
      </w:r>
      <w:r>
        <w:rPr>
          <w:spacing w:val="-10"/>
          <w:w w:val="110"/>
        </w:rPr>
        <w:t> </w:t>
      </w:r>
      <w:r>
        <w:rPr>
          <w:w w:val="110"/>
        </w:rPr>
        <w:t>block</w:t>
      </w:r>
      <w:r>
        <w:rPr>
          <w:spacing w:val="-11"/>
          <w:w w:val="110"/>
        </w:rPr>
        <w:t> </w:t>
      </w:r>
      <w:r>
        <w:rPr>
          <w:w w:val="110"/>
        </w:rPr>
        <w:t>transfer</w:t>
      </w:r>
      <w:r>
        <w:rPr>
          <w:spacing w:val="-11"/>
          <w:w w:val="110"/>
        </w:rPr>
        <w:t> </w:t>
      </w:r>
      <w:r>
        <w:rPr>
          <w:w w:val="110"/>
        </w:rPr>
        <w:t>technology,</w:t>
      </w:r>
      <w:r>
        <w:rPr>
          <w:spacing w:val="-11"/>
          <w:w w:val="110"/>
        </w:rPr>
        <w:t> </w:t>
      </w:r>
      <w:r>
        <w:rPr>
          <w:w w:val="110"/>
        </w:rPr>
        <w:t>the</w:t>
      </w:r>
      <w:r>
        <w:rPr>
          <w:spacing w:val="-10"/>
          <w:w w:val="110"/>
        </w:rPr>
        <w:t> </w:t>
      </w:r>
      <w:r>
        <w:rPr>
          <w:w w:val="110"/>
        </w:rPr>
        <w:t>majority</w:t>
      </w:r>
      <w:r>
        <w:rPr>
          <w:spacing w:val="-11"/>
          <w:w w:val="110"/>
        </w:rPr>
        <w:t> </w:t>
      </w:r>
      <w:r>
        <w:rPr>
          <w:w w:val="110"/>
        </w:rPr>
        <w:t>of</w:t>
      </w:r>
      <w:r>
        <w:rPr>
          <w:spacing w:val="-11"/>
          <w:w w:val="110"/>
        </w:rPr>
        <w:t> </w:t>
      </w:r>
      <w:r>
        <w:rPr>
          <w:w w:val="110"/>
        </w:rPr>
        <w:t>real-time</w:t>
      </w:r>
      <w:r>
        <w:rPr>
          <w:spacing w:val="-10"/>
          <w:w w:val="110"/>
        </w:rPr>
        <w:t> </w:t>
      </w:r>
      <w:r>
        <w:rPr>
          <w:w w:val="110"/>
        </w:rPr>
        <w:t>cloud</w:t>
      </w:r>
      <w:r>
        <w:rPr>
          <w:spacing w:val="-11"/>
          <w:w w:val="110"/>
        </w:rPr>
        <w:t> </w:t>
      </w:r>
      <w:r>
        <w:rPr>
          <w:w w:val="110"/>
        </w:rPr>
        <w:t>apps</w:t>
      </w:r>
      <w:r>
        <w:rPr>
          <w:spacing w:val="-11"/>
          <w:w w:val="110"/>
        </w:rPr>
        <w:t> </w:t>
      </w:r>
      <w:r>
        <w:rPr>
          <w:w w:val="110"/>
        </w:rPr>
        <w:t>that have</w:t>
      </w:r>
      <w:r>
        <w:rPr>
          <w:spacing w:val="-6"/>
          <w:w w:val="110"/>
        </w:rPr>
        <w:t> </w:t>
      </w:r>
      <w:r>
        <w:rPr>
          <w:w w:val="110"/>
        </w:rPr>
        <w:t>a</w:t>
      </w:r>
      <w:r>
        <w:rPr>
          <w:spacing w:val="-6"/>
          <w:w w:val="110"/>
        </w:rPr>
        <w:t> </w:t>
      </w:r>
      <w:r>
        <w:rPr>
          <w:w w:val="110"/>
        </w:rPr>
        <w:t>larger</w:t>
      </w:r>
      <w:r>
        <w:rPr>
          <w:spacing w:val="-6"/>
          <w:w w:val="110"/>
        </w:rPr>
        <w:t> </w:t>
      </w:r>
      <w:r>
        <w:rPr>
          <w:w w:val="110"/>
        </w:rPr>
        <w:t>user</w:t>
      </w:r>
      <w:r>
        <w:rPr>
          <w:spacing w:val="-6"/>
          <w:w w:val="110"/>
        </w:rPr>
        <w:t> </w:t>
      </w:r>
      <w:r>
        <w:rPr>
          <w:w w:val="110"/>
        </w:rPr>
        <w:t>base</w:t>
      </w:r>
      <w:r>
        <w:rPr>
          <w:spacing w:val="-6"/>
          <w:w w:val="110"/>
        </w:rPr>
        <w:t> </w:t>
      </w:r>
      <w:r>
        <w:rPr>
          <w:w w:val="110"/>
        </w:rPr>
        <w:t>aim</w:t>
      </w:r>
      <w:r>
        <w:rPr>
          <w:spacing w:val="-6"/>
          <w:w w:val="110"/>
        </w:rPr>
        <w:t> </w:t>
      </w:r>
      <w:r>
        <w:rPr>
          <w:w w:val="110"/>
        </w:rPr>
        <w:t>to</w:t>
      </w:r>
      <w:r>
        <w:rPr>
          <w:spacing w:val="-6"/>
          <w:w w:val="110"/>
        </w:rPr>
        <w:t> </w:t>
      </w:r>
      <w:r>
        <w:rPr>
          <w:w w:val="110"/>
        </w:rPr>
        <w:t>investigate</w:t>
      </w:r>
      <w:r>
        <w:rPr>
          <w:spacing w:val="-7"/>
          <w:w w:val="110"/>
        </w:rPr>
        <w:t> </w:t>
      </w:r>
      <w:r>
        <w:rPr>
          <w:w w:val="110"/>
        </w:rPr>
        <w:t>the</w:t>
      </w:r>
      <w:r>
        <w:rPr>
          <w:spacing w:val="-6"/>
          <w:w w:val="110"/>
        </w:rPr>
        <w:t> </w:t>
      </w:r>
      <w:r>
        <w:rPr>
          <w:w w:val="110"/>
        </w:rPr>
        <w:t>impact</w:t>
      </w:r>
      <w:r>
        <w:rPr>
          <w:spacing w:val="-6"/>
          <w:w w:val="110"/>
        </w:rPr>
        <w:t> </w:t>
      </w:r>
      <w:r>
        <w:rPr>
          <w:w w:val="110"/>
        </w:rPr>
        <w:t>of</w:t>
      </w:r>
      <w:r>
        <w:rPr>
          <w:spacing w:val="-6"/>
          <w:w w:val="110"/>
        </w:rPr>
        <w:t> </w:t>
      </w:r>
      <w:r>
        <w:rPr>
          <w:w w:val="110"/>
        </w:rPr>
        <w:t>blockchains.</w:t>
      </w:r>
      <w:r>
        <w:rPr>
          <w:spacing w:val="-7"/>
          <w:w w:val="110"/>
        </w:rPr>
        <w:t> </w:t>
      </w:r>
      <w:r>
        <w:rPr>
          <w:w w:val="110"/>
        </w:rPr>
        <w:t>An analytical</w:t>
      </w:r>
      <w:r>
        <w:rPr>
          <w:w w:val="110"/>
        </w:rPr>
        <w:t> framework</w:t>
      </w:r>
      <w:r>
        <w:rPr>
          <w:w w:val="110"/>
        </w:rPr>
        <w:t> is</w:t>
      </w:r>
      <w:r>
        <w:rPr>
          <w:w w:val="110"/>
        </w:rPr>
        <w:t> not,</w:t>
      </w:r>
      <w:r>
        <w:rPr>
          <w:w w:val="110"/>
        </w:rPr>
        <w:t> however,</w:t>
      </w:r>
      <w:r>
        <w:rPr>
          <w:w w:val="110"/>
        </w:rPr>
        <w:t> positioned</w:t>
      </w:r>
      <w:r>
        <w:rPr>
          <w:w w:val="110"/>
        </w:rPr>
        <w:t> as</w:t>
      </w:r>
      <w:r>
        <w:rPr>
          <w:w w:val="110"/>
        </w:rPr>
        <w:t> a</w:t>
      </w:r>
      <w:r>
        <w:rPr>
          <w:w w:val="110"/>
        </w:rPr>
        <w:t> common</w:t>
      </w:r>
      <w:r>
        <w:rPr>
          <w:w w:val="110"/>
        </w:rPr>
        <w:t> appli- cation point; rather, the suggested method creates a new system model and</w:t>
      </w:r>
      <w:r>
        <w:rPr>
          <w:w w:val="110"/>
        </w:rPr>
        <w:t> implements</w:t>
      </w:r>
      <w:r>
        <w:rPr>
          <w:w w:val="110"/>
        </w:rPr>
        <w:t> it</w:t>
      </w:r>
      <w:r>
        <w:rPr>
          <w:w w:val="110"/>
        </w:rPr>
        <w:t> in</w:t>
      </w:r>
      <w:r>
        <w:rPr>
          <w:w w:val="110"/>
        </w:rPr>
        <w:t> a</w:t>
      </w:r>
      <w:r>
        <w:rPr>
          <w:w w:val="110"/>
        </w:rPr>
        <w:t> loop-based</w:t>
      </w:r>
      <w:r>
        <w:rPr>
          <w:w w:val="110"/>
        </w:rPr>
        <w:t> style.</w:t>
      </w:r>
      <w:r>
        <w:rPr>
          <w:w w:val="110"/>
        </w:rPr>
        <w:t> The</w:t>
      </w:r>
      <w:r>
        <w:rPr>
          <w:w w:val="110"/>
        </w:rPr>
        <w:t> proposed</w:t>
      </w:r>
      <w:r>
        <w:rPr>
          <w:w w:val="110"/>
        </w:rPr>
        <w:t> method,</w:t>
      </w:r>
      <w:r>
        <w:rPr>
          <w:w w:val="110"/>
        </w:rPr>
        <w:t> in contrast to previous blockchain integration strategies, allocates a small number of blocks during the initial transaction, preserving the proper consistency ratio over the data transmission phase.</w:t>
      </w:r>
    </w:p>
    <w:p>
      <w:pPr>
        <w:pStyle w:val="BodyText"/>
        <w:spacing w:line="273" w:lineRule="auto"/>
        <w:ind w:left="131" w:right="38" w:firstLine="239"/>
        <w:jc w:val="both"/>
      </w:pPr>
      <w:r>
        <w:rPr>
          <w:w w:val="110"/>
        </w:rPr>
        <w:t>Additionally,</w:t>
      </w:r>
      <w:r>
        <w:rPr>
          <w:w w:val="110"/>
        </w:rPr>
        <w:t> it</w:t>
      </w:r>
      <w:r>
        <w:rPr>
          <w:w w:val="110"/>
        </w:rPr>
        <w:t> is</w:t>
      </w:r>
      <w:r>
        <w:rPr>
          <w:w w:val="110"/>
        </w:rPr>
        <w:t> crucial</w:t>
      </w:r>
      <w:r>
        <w:rPr>
          <w:w w:val="110"/>
        </w:rPr>
        <w:t> that</w:t>
      </w:r>
      <w:r>
        <w:rPr>
          <w:w w:val="110"/>
        </w:rPr>
        <w:t> every</w:t>
      </w:r>
      <w:r>
        <w:rPr>
          <w:w w:val="110"/>
        </w:rPr>
        <w:t> block</w:t>
      </w:r>
      <w:r>
        <w:rPr>
          <w:w w:val="110"/>
        </w:rPr>
        <w:t> understand</w:t>
      </w:r>
      <w:r>
        <w:rPr>
          <w:w w:val="110"/>
        </w:rPr>
        <w:t> the</w:t>
      </w:r>
      <w:r>
        <w:rPr>
          <w:w w:val="110"/>
        </w:rPr>
        <w:t> full</w:t>
      </w:r>
      <w:r>
        <w:rPr>
          <w:w w:val="110"/>
        </w:rPr>
        <w:t> </w:t>
      </w:r>
      <w:r>
        <w:rPr>
          <w:w w:val="110"/>
        </w:rPr>
        <w:t>fea- tures</w:t>
      </w:r>
      <w:r>
        <w:rPr>
          <w:spacing w:val="-6"/>
          <w:w w:val="110"/>
        </w:rPr>
        <w:t> </w:t>
      </w:r>
      <w:r>
        <w:rPr>
          <w:w w:val="110"/>
        </w:rPr>
        <w:t>of</w:t>
      </w:r>
      <w:r>
        <w:rPr>
          <w:spacing w:val="-7"/>
          <w:w w:val="110"/>
        </w:rPr>
        <w:t> </w:t>
      </w:r>
      <w:r>
        <w:rPr>
          <w:w w:val="110"/>
        </w:rPr>
        <w:t>the</w:t>
      </w:r>
      <w:r>
        <w:rPr>
          <w:spacing w:val="-7"/>
          <w:w w:val="110"/>
        </w:rPr>
        <w:t> </w:t>
      </w:r>
      <w:r>
        <w:rPr>
          <w:w w:val="110"/>
        </w:rPr>
        <w:t>many</w:t>
      </w:r>
      <w:r>
        <w:rPr>
          <w:spacing w:val="-7"/>
          <w:w w:val="110"/>
        </w:rPr>
        <w:t> </w:t>
      </w:r>
      <w:r>
        <w:rPr>
          <w:w w:val="110"/>
        </w:rPr>
        <w:t>IoT</w:t>
      </w:r>
      <w:r>
        <w:rPr>
          <w:spacing w:val="-7"/>
          <w:w w:val="110"/>
        </w:rPr>
        <w:t> </w:t>
      </w:r>
      <w:r>
        <w:rPr>
          <w:w w:val="110"/>
        </w:rPr>
        <w:t>applications</w:t>
      </w:r>
      <w:r>
        <w:rPr>
          <w:spacing w:val="-7"/>
          <w:w w:val="110"/>
        </w:rPr>
        <w:t> </w:t>
      </w:r>
      <w:r>
        <w:rPr>
          <w:w w:val="110"/>
        </w:rPr>
        <w:t>because,</w:t>
      </w:r>
      <w:r>
        <w:rPr>
          <w:spacing w:val="-7"/>
          <w:w w:val="110"/>
        </w:rPr>
        <w:t> </w:t>
      </w:r>
      <w:r>
        <w:rPr>
          <w:w w:val="110"/>
        </w:rPr>
        <w:t>during</w:t>
      </w:r>
      <w:r>
        <w:rPr>
          <w:spacing w:val="-7"/>
          <w:w w:val="110"/>
        </w:rPr>
        <w:t> </w:t>
      </w:r>
      <w:r>
        <w:rPr>
          <w:w w:val="110"/>
        </w:rPr>
        <w:t>the</w:t>
      </w:r>
      <w:r>
        <w:rPr>
          <w:spacing w:val="-6"/>
          <w:w w:val="110"/>
        </w:rPr>
        <w:t> </w:t>
      </w:r>
      <w:r>
        <w:rPr>
          <w:w w:val="110"/>
        </w:rPr>
        <w:t>parametric</w:t>
      </w:r>
      <w:r>
        <w:rPr>
          <w:spacing w:val="-8"/>
          <w:w w:val="110"/>
        </w:rPr>
        <w:t> </w:t>
      </w:r>
      <w:r>
        <w:rPr>
          <w:w w:val="110"/>
        </w:rPr>
        <w:t>value monitoring</w:t>
      </w:r>
      <w:r>
        <w:rPr>
          <w:w w:val="110"/>
        </w:rPr>
        <w:t> stage,</w:t>
      </w:r>
      <w:r>
        <w:rPr>
          <w:w w:val="110"/>
        </w:rPr>
        <w:t> many</w:t>
      </w:r>
      <w:r>
        <w:rPr>
          <w:w w:val="110"/>
        </w:rPr>
        <w:t> computational</w:t>
      </w:r>
      <w:r>
        <w:rPr>
          <w:w w:val="110"/>
        </w:rPr>
        <w:t> nodes</w:t>
      </w:r>
      <w:r>
        <w:rPr>
          <w:w w:val="110"/>
        </w:rPr>
        <w:t> will</w:t>
      </w:r>
      <w:r>
        <w:rPr>
          <w:w w:val="110"/>
        </w:rPr>
        <w:t> be</w:t>
      </w:r>
      <w:r>
        <w:rPr>
          <w:w w:val="110"/>
        </w:rPr>
        <w:t> adjusted</w:t>
      </w:r>
      <w:r>
        <w:rPr>
          <w:w w:val="110"/>
        </w:rPr>
        <w:t> and require</w:t>
      </w:r>
      <w:r>
        <w:rPr>
          <w:spacing w:val="-3"/>
          <w:w w:val="110"/>
        </w:rPr>
        <w:t> </w:t>
      </w:r>
      <w:r>
        <w:rPr>
          <w:w w:val="110"/>
        </w:rPr>
        <w:t>precise</w:t>
      </w:r>
      <w:r>
        <w:rPr>
          <w:spacing w:val="-3"/>
          <w:w w:val="110"/>
        </w:rPr>
        <w:t> </w:t>
      </w:r>
      <w:r>
        <w:rPr>
          <w:w w:val="110"/>
        </w:rPr>
        <w:t>responses.</w:t>
      </w:r>
      <w:r>
        <w:rPr>
          <w:spacing w:val="-4"/>
          <w:w w:val="110"/>
        </w:rPr>
        <w:t> </w:t>
      </w:r>
      <w:r>
        <w:rPr>
          <w:w w:val="110"/>
        </w:rPr>
        <w:t>As</w:t>
      </w:r>
      <w:r>
        <w:rPr>
          <w:spacing w:val="-4"/>
          <w:w w:val="110"/>
        </w:rPr>
        <w:t> </w:t>
      </w:r>
      <w:r>
        <w:rPr>
          <w:w w:val="110"/>
        </w:rPr>
        <w:t>a</w:t>
      </w:r>
      <w:r>
        <w:rPr>
          <w:spacing w:val="-3"/>
          <w:w w:val="110"/>
        </w:rPr>
        <w:t> </w:t>
      </w:r>
      <w:r>
        <w:rPr>
          <w:w w:val="110"/>
        </w:rPr>
        <w:t>result,</w:t>
      </w:r>
      <w:r>
        <w:rPr>
          <w:spacing w:val="-5"/>
          <w:w w:val="110"/>
        </w:rPr>
        <w:t> </w:t>
      </w:r>
      <w:r>
        <w:rPr>
          <w:w w:val="110"/>
        </w:rPr>
        <w:t>the</w:t>
      </w:r>
      <w:r>
        <w:rPr>
          <w:spacing w:val="-3"/>
          <w:w w:val="110"/>
        </w:rPr>
        <w:t> </w:t>
      </w:r>
      <w:r>
        <w:rPr>
          <w:w w:val="110"/>
        </w:rPr>
        <w:t>suggested</w:t>
      </w:r>
      <w:r>
        <w:rPr>
          <w:spacing w:val="-3"/>
          <w:w w:val="110"/>
        </w:rPr>
        <w:t> </w:t>
      </w:r>
      <w:r>
        <w:rPr>
          <w:w w:val="110"/>
        </w:rPr>
        <w:t>solution</w:t>
      </w:r>
      <w:r>
        <w:rPr>
          <w:spacing w:val="-5"/>
          <w:w w:val="110"/>
        </w:rPr>
        <w:t> </w:t>
      </w:r>
      <w:r>
        <w:rPr>
          <w:w w:val="110"/>
        </w:rPr>
        <w:t>includes</w:t>
      </w:r>
      <w:r>
        <w:rPr>
          <w:spacing w:val="-4"/>
          <w:w w:val="110"/>
        </w:rPr>
        <w:t> </w:t>
      </w:r>
      <w:r>
        <w:rPr>
          <w:w w:val="110"/>
        </w:rPr>
        <w:t>a federated learning algorithm for computing applications that provides </w:t>
      </w:r>
      <w:r>
        <w:rPr/>
        <w:t>aggregate</w:t>
      </w:r>
      <w:r>
        <w:rPr>
          <w:spacing w:val="20"/>
        </w:rPr>
        <w:t> </w:t>
      </w:r>
      <w:r>
        <w:rPr/>
        <w:t>values</w:t>
      </w:r>
      <w:r>
        <w:rPr>
          <w:spacing w:val="20"/>
        </w:rPr>
        <w:t> </w:t>
      </w:r>
      <w:r>
        <w:rPr/>
        <w:t>during times</w:t>
      </w:r>
      <w:r>
        <w:rPr>
          <w:spacing w:val="20"/>
        </w:rPr>
        <w:t> </w:t>
      </w:r>
      <w:r>
        <w:rPr/>
        <w:t>of</w:t>
      </w:r>
      <w:r>
        <w:rPr>
          <w:spacing w:val="20"/>
        </w:rPr>
        <w:t> </w:t>
      </w:r>
      <w:r>
        <w:rPr/>
        <w:t>low</w:t>
      </w:r>
      <w:r>
        <w:rPr>
          <w:spacing w:val="20"/>
        </w:rPr>
        <w:t> </w:t>
      </w:r>
      <w:r>
        <w:rPr/>
        <w:t>latency. By</w:t>
      </w:r>
      <w:r>
        <w:rPr>
          <w:spacing w:val="20"/>
        </w:rPr>
        <w:t> </w:t>
      </w:r>
      <w:r>
        <w:rPr/>
        <w:t>comparing</w:t>
      </w:r>
      <w:r>
        <w:rPr>
          <w:spacing w:val="20"/>
        </w:rPr>
        <w:t> </w:t>
      </w:r>
      <w:r>
        <w:rPr/>
        <w:t>the</w:t>
      </w:r>
      <w:r>
        <w:rPr>
          <w:spacing w:val="20"/>
        </w:rPr>
        <w:t> </w:t>
      </w:r>
      <w:r>
        <w:rPr/>
        <w:t>values</w:t>
      </w:r>
      <w:r>
        <w:rPr>
          <w:spacing w:val="20"/>
        </w:rPr>
        <w:t> </w:t>
      </w:r>
      <w:r>
        <w:rPr/>
        <w:t>of</w:t>
      </w:r>
      <w:r>
        <w:rPr>
          <w:w w:val="110"/>
        </w:rPr>
        <w:t> the</w:t>
      </w:r>
      <w:r>
        <w:rPr>
          <w:spacing w:val="-6"/>
          <w:w w:val="110"/>
        </w:rPr>
        <w:t> </w:t>
      </w:r>
      <w:r>
        <w:rPr>
          <w:w w:val="110"/>
        </w:rPr>
        <w:t>existing</w:t>
      </w:r>
      <w:r>
        <w:rPr>
          <w:spacing w:val="-7"/>
          <w:w w:val="110"/>
        </w:rPr>
        <w:t> </w:t>
      </w:r>
      <w:r>
        <w:rPr>
          <w:w w:val="110"/>
        </w:rPr>
        <w:t>data</w:t>
      </w:r>
      <w:r>
        <w:rPr>
          <w:spacing w:val="-6"/>
          <w:w w:val="110"/>
        </w:rPr>
        <w:t> </w:t>
      </w:r>
      <w:r>
        <w:rPr>
          <w:w w:val="110"/>
        </w:rPr>
        <w:t>set</w:t>
      </w:r>
      <w:r>
        <w:rPr>
          <w:spacing w:val="-7"/>
          <w:w w:val="110"/>
        </w:rPr>
        <w:t> </w:t>
      </w:r>
      <w:r>
        <w:rPr>
          <w:w w:val="110"/>
        </w:rPr>
        <w:t>under</w:t>
      </w:r>
      <w:r>
        <w:rPr>
          <w:spacing w:val="-7"/>
          <w:w w:val="110"/>
        </w:rPr>
        <w:t> </w:t>
      </w:r>
      <w:r>
        <w:rPr>
          <w:w w:val="110"/>
        </w:rPr>
        <w:t>five</w:t>
      </w:r>
      <w:r>
        <w:rPr>
          <w:spacing w:val="-6"/>
          <w:w w:val="110"/>
        </w:rPr>
        <w:t> </w:t>
      </w:r>
      <w:r>
        <w:rPr>
          <w:w w:val="110"/>
        </w:rPr>
        <w:t>different</w:t>
      </w:r>
      <w:r>
        <w:rPr>
          <w:spacing w:val="-6"/>
          <w:w w:val="110"/>
        </w:rPr>
        <w:t> </w:t>
      </w:r>
      <w:r>
        <w:rPr>
          <w:w w:val="110"/>
        </w:rPr>
        <w:t>scenarios</w:t>
      </w:r>
      <w:r>
        <w:rPr>
          <w:spacing w:val="-6"/>
          <w:w w:val="110"/>
        </w:rPr>
        <w:t> </w:t>
      </w:r>
      <w:r>
        <w:rPr>
          <w:w w:val="110"/>
        </w:rPr>
        <w:t>such</w:t>
      </w:r>
      <w:r>
        <w:rPr>
          <w:spacing w:val="-6"/>
          <w:w w:val="110"/>
        </w:rPr>
        <w:t> </w:t>
      </w:r>
      <w:r>
        <w:rPr>
          <w:w w:val="110"/>
        </w:rPr>
        <w:t>as</w:t>
      </w:r>
      <w:r>
        <w:rPr>
          <w:spacing w:val="-7"/>
          <w:w w:val="110"/>
        </w:rPr>
        <w:t> </w:t>
      </w:r>
      <w:r>
        <w:rPr>
          <w:w w:val="110"/>
        </w:rPr>
        <w:t>analyzing</w:t>
      </w:r>
      <w:r>
        <w:rPr>
          <w:spacing w:val="-7"/>
          <w:w w:val="110"/>
        </w:rPr>
        <w:t> </w:t>
      </w:r>
      <w:r>
        <w:rPr>
          <w:w w:val="110"/>
        </w:rPr>
        <w:t>the number</w:t>
      </w:r>
      <w:r>
        <w:rPr>
          <w:spacing w:val="-6"/>
          <w:w w:val="110"/>
        </w:rPr>
        <w:t> </w:t>
      </w:r>
      <w:r>
        <w:rPr>
          <w:w w:val="110"/>
        </w:rPr>
        <w:t>of</w:t>
      </w:r>
      <w:r>
        <w:rPr>
          <w:spacing w:val="-7"/>
          <w:w w:val="110"/>
        </w:rPr>
        <w:t> </w:t>
      </w:r>
      <w:r>
        <w:rPr>
          <w:w w:val="110"/>
        </w:rPr>
        <w:t>computational</w:t>
      </w:r>
      <w:r>
        <w:rPr>
          <w:spacing w:val="-7"/>
          <w:w w:val="110"/>
        </w:rPr>
        <w:t> </w:t>
      </w:r>
      <w:r>
        <w:rPr>
          <w:w w:val="110"/>
        </w:rPr>
        <w:t>nodes,</w:t>
      </w:r>
      <w:r>
        <w:rPr>
          <w:spacing w:val="-8"/>
          <w:w w:val="110"/>
        </w:rPr>
        <w:t> </w:t>
      </w:r>
      <w:r>
        <w:rPr>
          <w:w w:val="110"/>
        </w:rPr>
        <w:t>consistency</w:t>
      </w:r>
      <w:r>
        <w:rPr>
          <w:spacing w:val="-6"/>
          <w:w w:val="110"/>
        </w:rPr>
        <w:t> </w:t>
      </w:r>
      <w:r>
        <w:rPr>
          <w:w w:val="110"/>
        </w:rPr>
        <w:t>ratio</w:t>
      </w:r>
      <w:r>
        <w:rPr>
          <w:spacing w:val="-7"/>
          <w:w w:val="110"/>
        </w:rPr>
        <w:t> </w:t>
      </w:r>
      <w:r>
        <w:rPr>
          <w:w w:val="110"/>
        </w:rPr>
        <w:t>of</w:t>
      </w:r>
      <w:r>
        <w:rPr>
          <w:spacing w:val="-6"/>
          <w:w w:val="110"/>
        </w:rPr>
        <w:t> </w:t>
      </w:r>
      <w:r>
        <w:rPr>
          <w:w w:val="110"/>
        </w:rPr>
        <w:t>node</w:t>
      </w:r>
      <w:r>
        <w:rPr>
          <w:spacing w:val="-7"/>
          <w:w w:val="110"/>
        </w:rPr>
        <w:t> </w:t>
      </w:r>
      <w:r>
        <w:rPr>
          <w:w w:val="110"/>
        </w:rPr>
        <w:t>transfer,</w:t>
      </w:r>
      <w:r>
        <w:rPr>
          <w:spacing w:val="-6"/>
          <w:w w:val="110"/>
        </w:rPr>
        <w:t> </w:t>
      </w:r>
      <w:r>
        <w:rPr>
          <w:spacing w:val="-4"/>
          <w:w w:val="110"/>
        </w:rPr>
        <w:t>load</w:t>
      </w:r>
    </w:p>
    <w:p>
      <w:pPr>
        <w:pStyle w:val="BodyText"/>
        <w:spacing w:line="220" w:lineRule="auto"/>
        <w:ind w:left="131" w:right="38"/>
        <w:jc w:val="both"/>
      </w:pPr>
      <w:r>
        <w:rPr>
          <w:w w:val="110"/>
        </w:rPr>
        <w:t>balancing, applied energy, and accuracy of integration</w:t>
      </w:r>
      <w:r>
        <w:rPr>
          <w:rFonts w:ascii="STIX" w:hAnsi="STIX"/>
          <w:w w:val="110"/>
        </w:rPr>
        <w:t>—</w:t>
      </w:r>
      <w:r>
        <w:rPr>
          <w:w w:val="110"/>
        </w:rPr>
        <w:t>the </w:t>
      </w:r>
      <w:r>
        <w:rPr>
          <w:w w:val="110"/>
        </w:rPr>
        <w:t>integrated system model with federated learning is tested and simulated.</w:t>
      </w:r>
    </w:p>
    <w:p>
      <w:pPr>
        <w:pStyle w:val="BodyText"/>
        <w:spacing w:line="273" w:lineRule="auto" w:before="15"/>
        <w:ind w:left="131" w:right="38" w:firstLine="239"/>
        <w:jc w:val="both"/>
      </w:pPr>
      <w:r>
        <w:rPr>
          <w:w w:val="110"/>
        </w:rPr>
        <w:t>The</w:t>
      </w:r>
      <w:r>
        <w:rPr>
          <w:spacing w:val="-11"/>
          <w:w w:val="110"/>
        </w:rPr>
        <w:t> </w:t>
      </w:r>
      <w:r>
        <w:rPr>
          <w:w w:val="110"/>
        </w:rPr>
        <w:t>major</w:t>
      </w:r>
      <w:r>
        <w:rPr>
          <w:spacing w:val="-11"/>
          <w:w w:val="110"/>
        </w:rPr>
        <w:t> </w:t>
      </w:r>
      <w:r>
        <w:rPr>
          <w:w w:val="110"/>
        </w:rPr>
        <w:t>difference</w:t>
      </w:r>
      <w:r>
        <w:rPr>
          <w:spacing w:val="-11"/>
          <w:w w:val="110"/>
        </w:rPr>
        <w:t> </w:t>
      </w:r>
      <w:r>
        <w:rPr>
          <w:w w:val="110"/>
        </w:rPr>
        <w:t>between</w:t>
      </w:r>
      <w:r>
        <w:rPr>
          <w:spacing w:val="-11"/>
          <w:w w:val="110"/>
        </w:rPr>
        <w:t> </w:t>
      </w:r>
      <w:r>
        <w:rPr>
          <w:w w:val="110"/>
        </w:rPr>
        <w:t>proposed</w:t>
      </w:r>
      <w:r>
        <w:rPr>
          <w:spacing w:val="-11"/>
          <w:w w:val="110"/>
        </w:rPr>
        <w:t> </w:t>
      </w:r>
      <w:r>
        <w:rPr>
          <w:w w:val="110"/>
        </w:rPr>
        <w:t>method</w:t>
      </w:r>
      <w:r>
        <w:rPr>
          <w:spacing w:val="-11"/>
          <w:w w:val="110"/>
        </w:rPr>
        <w:t> </w:t>
      </w:r>
      <w:r>
        <w:rPr>
          <w:w w:val="110"/>
        </w:rPr>
        <w:t>and</w:t>
      </w:r>
      <w:r>
        <w:rPr>
          <w:spacing w:val="-11"/>
          <w:w w:val="110"/>
        </w:rPr>
        <w:t> </w:t>
      </w:r>
      <w:r>
        <w:rPr>
          <w:w w:val="110"/>
        </w:rPr>
        <w:t>existing</w:t>
      </w:r>
      <w:r>
        <w:rPr>
          <w:spacing w:val="-11"/>
          <w:w w:val="110"/>
        </w:rPr>
        <w:t> </w:t>
      </w:r>
      <w:r>
        <w:rPr>
          <w:w w:val="110"/>
        </w:rPr>
        <w:t>method in</w:t>
      </w:r>
      <w:r>
        <w:rPr>
          <w:spacing w:val="-10"/>
          <w:w w:val="110"/>
        </w:rPr>
        <w:t> </w:t>
      </w:r>
      <w:r>
        <w:rPr>
          <w:w w:val="110"/>
        </w:rPr>
        <w:t>comparison</w:t>
      </w:r>
      <w:r>
        <w:rPr>
          <w:spacing w:val="-10"/>
          <w:w w:val="110"/>
        </w:rPr>
        <w:t> </w:t>
      </w:r>
      <w:r>
        <w:rPr>
          <w:w w:val="110"/>
        </w:rPr>
        <w:t>case</w:t>
      </w:r>
      <w:r>
        <w:rPr>
          <w:spacing w:val="-11"/>
          <w:w w:val="110"/>
        </w:rPr>
        <w:t> </w:t>
      </w:r>
      <w:r>
        <w:rPr>
          <w:w w:val="110"/>
        </w:rPr>
        <w:t>study</w:t>
      </w:r>
      <w:r>
        <w:rPr>
          <w:spacing w:val="-11"/>
          <w:w w:val="110"/>
        </w:rPr>
        <w:t> </w:t>
      </w:r>
      <w:r>
        <w:rPr>
          <w:w w:val="110"/>
        </w:rPr>
        <w:t>is</w:t>
      </w:r>
      <w:r>
        <w:rPr>
          <w:spacing w:val="-11"/>
          <w:w w:val="110"/>
        </w:rPr>
        <w:t> </w:t>
      </w:r>
      <w:r>
        <w:rPr>
          <w:w w:val="110"/>
        </w:rPr>
        <w:t>that</w:t>
      </w:r>
      <w:r>
        <w:rPr>
          <w:spacing w:val="-10"/>
          <w:w w:val="110"/>
        </w:rPr>
        <w:t> </w:t>
      </w:r>
      <w:r>
        <w:rPr>
          <w:w w:val="110"/>
        </w:rPr>
        <w:t>more</w:t>
      </w:r>
      <w:r>
        <w:rPr>
          <w:spacing w:val="-11"/>
          <w:w w:val="110"/>
        </w:rPr>
        <w:t> </w:t>
      </w:r>
      <w:r>
        <w:rPr>
          <w:w w:val="110"/>
        </w:rPr>
        <w:t>number</w:t>
      </w:r>
      <w:r>
        <w:rPr>
          <w:spacing w:val="-11"/>
          <w:w w:val="110"/>
        </w:rPr>
        <w:t> </w:t>
      </w:r>
      <w:r>
        <w:rPr>
          <w:w w:val="110"/>
        </w:rPr>
        <w:t>of</w:t>
      </w:r>
      <w:r>
        <w:rPr>
          <w:spacing w:val="-10"/>
          <w:w w:val="110"/>
        </w:rPr>
        <w:t> </w:t>
      </w:r>
      <w:r>
        <w:rPr>
          <w:w w:val="110"/>
        </w:rPr>
        <w:t>offloading</w:t>
      </w:r>
      <w:r>
        <w:rPr>
          <w:spacing w:val="-11"/>
          <w:w w:val="110"/>
        </w:rPr>
        <w:t> </w:t>
      </w:r>
      <w:r>
        <w:rPr>
          <w:w w:val="110"/>
        </w:rPr>
        <w:t>transactions are</w:t>
      </w:r>
      <w:r>
        <w:rPr>
          <w:w w:val="110"/>
        </w:rPr>
        <w:t> present</w:t>
      </w:r>
      <w:r>
        <w:rPr>
          <w:w w:val="110"/>
        </w:rPr>
        <w:t> thereby</w:t>
      </w:r>
      <w:r>
        <w:rPr>
          <w:w w:val="110"/>
        </w:rPr>
        <w:t> making</w:t>
      </w:r>
      <w:r>
        <w:rPr>
          <w:w w:val="110"/>
        </w:rPr>
        <w:t> the</w:t>
      </w:r>
      <w:r>
        <w:rPr>
          <w:w w:val="110"/>
        </w:rPr>
        <w:t> designed</w:t>
      </w:r>
      <w:r>
        <w:rPr>
          <w:w w:val="110"/>
        </w:rPr>
        <w:t> system</w:t>
      </w:r>
      <w:r>
        <w:rPr>
          <w:w w:val="110"/>
        </w:rPr>
        <w:t> to</w:t>
      </w:r>
      <w:r>
        <w:rPr>
          <w:w w:val="110"/>
        </w:rPr>
        <w:t> be</w:t>
      </w:r>
      <w:r>
        <w:rPr>
          <w:w w:val="110"/>
        </w:rPr>
        <w:t> more</w:t>
      </w:r>
      <w:r>
        <w:rPr>
          <w:w w:val="110"/>
        </w:rPr>
        <w:t> secured. Further</w:t>
      </w:r>
      <w:r>
        <w:rPr>
          <w:w w:val="110"/>
        </w:rPr>
        <w:t> in</w:t>
      </w:r>
      <w:r>
        <w:rPr>
          <w:w w:val="110"/>
        </w:rPr>
        <w:t> each</w:t>
      </w:r>
      <w:r>
        <w:rPr>
          <w:w w:val="110"/>
        </w:rPr>
        <w:t> case</w:t>
      </w:r>
      <w:r>
        <w:rPr>
          <w:w w:val="110"/>
        </w:rPr>
        <w:t> study</w:t>
      </w:r>
      <w:r>
        <w:rPr>
          <w:w w:val="110"/>
        </w:rPr>
        <w:t> the</w:t>
      </w:r>
      <w:r>
        <w:rPr>
          <w:w w:val="110"/>
        </w:rPr>
        <w:t> indicated</w:t>
      </w:r>
      <w:r>
        <w:rPr>
          <w:w w:val="110"/>
        </w:rPr>
        <w:t> parametric</w:t>
      </w:r>
      <w:r>
        <w:rPr>
          <w:w w:val="110"/>
        </w:rPr>
        <w:t> values</w:t>
      </w:r>
      <w:r>
        <w:rPr>
          <w:w w:val="110"/>
        </w:rPr>
        <w:t> are</w:t>
      </w:r>
      <w:r>
        <w:rPr>
          <w:w w:val="110"/>
        </w:rPr>
        <w:t> repre- sented</w:t>
      </w:r>
      <w:r>
        <w:rPr>
          <w:spacing w:val="49"/>
          <w:w w:val="110"/>
        </w:rPr>
        <w:t> </w:t>
      </w:r>
      <w:r>
        <w:rPr>
          <w:w w:val="110"/>
        </w:rPr>
        <w:t>with</w:t>
      </w:r>
      <w:r>
        <w:rPr>
          <w:spacing w:val="50"/>
          <w:w w:val="110"/>
        </w:rPr>
        <w:t> </w:t>
      </w:r>
      <w:r>
        <w:rPr>
          <w:w w:val="110"/>
        </w:rPr>
        <w:t>minimization</w:t>
      </w:r>
      <w:r>
        <w:rPr>
          <w:spacing w:val="50"/>
          <w:w w:val="110"/>
        </w:rPr>
        <w:t> </w:t>
      </w:r>
      <w:r>
        <w:rPr>
          <w:w w:val="110"/>
        </w:rPr>
        <w:t>and</w:t>
      </w:r>
      <w:r>
        <w:rPr>
          <w:spacing w:val="49"/>
          <w:w w:val="110"/>
        </w:rPr>
        <w:t> </w:t>
      </w:r>
      <w:r>
        <w:rPr>
          <w:w w:val="110"/>
        </w:rPr>
        <w:t>maximization</w:t>
      </w:r>
      <w:r>
        <w:rPr>
          <w:spacing w:val="50"/>
          <w:w w:val="110"/>
        </w:rPr>
        <w:t> </w:t>
      </w:r>
      <w:r>
        <w:rPr>
          <w:w w:val="110"/>
        </w:rPr>
        <w:t>framework</w:t>
      </w:r>
      <w:r>
        <w:rPr>
          <w:spacing w:val="50"/>
          <w:w w:val="110"/>
        </w:rPr>
        <w:t> </w:t>
      </w:r>
      <w:r>
        <w:rPr>
          <w:w w:val="110"/>
        </w:rPr>
        <w:t>where</w:t>
      </w:r>
      <w:r>
        <w:rPr>
          <w:spacing w:val="49"/>
          <w:w w:val="110"/>
        </w:rPr>
        <w:t> </w:t>
      </w:r>
      <w:r>
        <w:rPr>
          <w:spacing w:val="-5"/>
          <w:w w:val="110"/>
        </w:rPr>
        <w:t>the</w:t>
      </w:r>
    </w:p>
    <w:p>
      <w:pPr>
        <w:pStyle w:val="BodyText"/>
        <w:spacing w:line="273" w:lineRule="auto" w:before="91"/>
        <w:ind w:left="131" w:right="109"/>
        <w:jc w:val="both"/>
      </w:pPr>
      <w:r>
        <w:rPr/>
        <w:br w:type="column"/>
      </w:r>
      <w:r>
        <w:rPr>
          <w:w w:val="110"/>
        </w:rPr>
        <w:t>observation analysis indicates that only unsystematic blocks are </w:t>
      </w:r>
      <w:r>
        <w:rPr>
          <w:w w:val="110"/>
        </w:rPr>
        <w:t>trans- mitted</w:t>
      </w:r>
      <w:r>
        <w:rPr>
          <w:spacing w:val="-2"/>
          <w:w w:val="110"/>
        </w:rPr>
        <w:t> </w:t>
      </w:r>
      <w:r>
        <w:rPr>
          <w:w w:val="110"/>
        </w:rPr>
        <w:t>in</w:t>
      </w:r>
      <w:r>
        <w:rPr>
          <w:spacing w:val="-2"/>
          <w:w w:val="110"/>
        </w:rPr>
        <w:t> </w:t>
      </w:r>
      <w:r>
        <w:rPr>
          <w:w w:val="110"/>
        </w:rPr>
        <w:t>existing</w:t>
      </w:r>
      <w:r>
        <w:rPr>
          <w:spacing w:val="-1"/>
          <w:w w:val="110"/>
        </w:rPr>
        <w:t> </w:t>
      </w:r>
      <w:r>
        <w:rPr>
          <w:w w:val="110"/>
        </w:rPr>
        <w:t>method</w:t>
      </w:r>
      <w:r>
        <w:rPr>
          <w:spacing w:val="-3"/>
          <w:w w:val="110"/>
        </w:rPr>
        <w:t> </w:t>
      </w:r>
      <w:r>
        <w:rPr>
          <w:w w:val="110"/>
        </w:rPr>
        <w:t>whereas</w:t>
      </w:r>
      <w:r>
        <w:rPr>
          <w:spacing w:val="-2"/>
          <w:w w:val="110"/>
        </w:rPr>
        <w:t> </w:t>
      </w:r>
      <w:r>
        <w:rPr>
          <w:w w:val="110"/>
        </w:rPr>
        <w:t>the</w:t>
      </w:r>
      <w:r>
        <w:rPr>
          <w:spacing w:val="-1"/>
          <w:w w:val="110"/>
        </w:rPr>
        <w:t> </w:t>
      </w:r>
      <w:r>
        <w:rPr>
          <w:w w:val="110"/>
        </w:rPr>
        <w:t>process</w:t>
      </w:r>
      <w:r>
        <w:rPr>
          <w:spacing w:val="-2"/>
          <w:w w:val="110"/>
        </w:rPr>
        <w:t> </w:t>
      </w:r>
      <w:r>
        <w:rPr>
          <w:w w:val="110"/>
        </w:rPr>
        <w:t>of</w:t>
      </w:r>
      <w:r>
        <w:rPr>
          <w:spacing w:val="-1"/>
          <w:w w:val="110"/>
        </w:rPr>
        <w:t> </w:t>
      </w:r>
      <w:r>
        <w:rPr>
          <w:w w:val="110"/>
        </w:rPr>
        <w:t>transmission</w:t>
      </w:r>
      <w:r>
        <w:rPr>
          <w:spacing w:val="-2"/>
          <w:w w:val="110"/>
        </w:rPr>
        <w:t> </w:t>
      </w:r>
      <w:r>
        <w:rPr>
          <w:w w:val="110"/>
        </w:rPr>
        <w:t>happens in a systematic</w:t>
      </w:r>
      <w:r>
        <w:rPr>
          <w:w w:val="110"/>
        </w:rPr>
        <w:t> procedure in case of projected model. Additional</w:t>
      </w:r>
      <w:r>
        <w:rPr>
          <w:w w:val="110"/>
        </w:rPr>
        <w:t> case studies also proves that as compared to existing approaches high con- sistency</w:t>
      </w:r>
      <w:r>
        <w:rPr>
          <w:spacing w:val="-11"/>
          <w:w w:val="110"/>
        </w:rPr>
        <w:t> </w:t>
      </w:r>
      <w:r>
        <w:rPr>
          <w:w w:val="110"/>
        </w:rPr>
        <w:t>in</w:t>
      </w:r>
      <w:r>
        <w:rPr>
          <w:spacing w:val="-11"/>
          <w:w w:val="110"/>
        </w:rPr>
        <w:t> </w:t>
      </w:r>
      <w:r>
        <w:rPr>
          <w:w w:val="110"/>
        </w:rPr>
        <w:t>blockchain</w:t>
      </w:r>
      <w:r>
        <w:rPr>
          <w:spacing w:val="-11"/>
          <w:w w:val="110"/>
        </w:rPr>
        <w:t> </w:t>
      </w:r>
      <w:r>
        <w:rPr>
          <w:w w:val="110"/>
        </w:rPr>
        <w:t>transmission</w:t>
      </w:r>
      <w:r>
        <w:rPr>
          <w:spacing w:val="-11"/>
          <w:w w:val="110"/>
        </w:rPr>
        <w:t> </w:t>
      </w:r>
      <w:r>
        <w:rPr>
          <w:w w:val="110"/>
        </w:rPr>
        <w:t>ratio</w:t>
      </w:r>
      <w:r>
        <w:rPr>
          <w:spacing w:val="-11"/>
          <w:w w:val="110"/>
        </w:rPr>
        <w:t> </w:t>
      </w:r>
      <w:r>
        <w:rPr>
          <w:w w:val="110"/>
        </w:rPr>
        <w:t>is</w:t>
      </w:r>
      <w:r>
        <w:rPr>
          <w:spacing w:val="-11"/>
          <w:w w:val="110"/>
        </w:rPr>
        <w:t> </w:t>
      </w:r>
      <w:r>
        <w:rPr>
          <w:w w:val="110"/>
        </w:rPr>
        <w:t>made</w:t>
      </w:r>
      <w:r>
        <w:rPr>
          <w:spacing w:val="-11"/>
          <w:w w:val="110"/>
        </w:rPr>
        <w:t> </w:t>
      </w:r>
      <w:r>
        <w:rPr>
          <w:w w:val="110"/>
        </w:rPr>
        <w:t>with</w:t>
      </w:r>
      <w:r>
        <w:rPr>
          <w:spacing w:val="-11"/>
          <w:w w:val="110"/>
        </w:rPr>
        <w:t> </w:t>
      </w:r>
      <w:r>
        <w:rPr>
          <w:w w:val="110"/>
        </w:rPr>
        <w:t>modified</w:t>
      </w:r>
      <w:r>
        <w:rPr>
          <w:spacing w:val="-11"/>
          <w:w w:val="110"/>
        </w:rPr>
        <w:t> </w:t>
      </w:r>
      <w:r>
        <w:rPr>
          <w:w w:val="110"/>
        </w:rPr>
        <w:t>primary energy</w:t>
      </w:r>
      <w:r>
        <w:rPr>
          <w:spacing w:val="-11"/>
          <w:w w:val="110"/>
        </w:rPr>
        <w:t> </w:t>
      </w:r>
      <w:r>
        <w:rPr>
          <w:w w:val="110"/>
        </w:rPr>
        <w:t>sources.</w:t>
      </w:r>
      <w:r>
        <w:rPr>
          <w:spacing w:val="-11"/>
          <w:w w:val="110"/>
        </w:rPr>
        <w:t> </w:t>
      </w:r>
      <w:r>
        <w:rPr>
          <w:w w:val="110"/>
        </w:rPr>
        <w:t>Hence</w:t>
      </w:r>
      <w:r>
        <w:rPr>
          <w:spacing w:val="-11"/>
          <w:w w:val="110"/>
        </w:rPr>
        <w:t> </w:t>
      </w:r>
      <w:r>
        <w:rPr>
          <w:w w:val="110"/>
        </w:rPr>
        <w:t>for</w:t>
      </w:r>
      <w:r>
        <w:rPr>
          <w:spacing w:val="-11"/>
          <w:w w:val="110"/>
        </w:rPr>
        <w:t> </w:t>
      </w:r>
      <w:r>
        <w:rPr>
          <w:w w:val="110"/>
        </w:rPr>
        <w:t>approximately</w:t>
      </w:r>
      <w:r>
        <w:rPr>
          <w:spacing w:val="-11"/>
          <w:w w:val="110"/>
        </w:rPr>
        <w:t> </w:t>
      </w:r>
      <w:r>
        <w:rPr>
          <w:w w:val="110"/>
        </w:rPr>
        <w:t>65</w:t>
      </w:r>
      <w:r>
        <w:rPr>
          <w:spacing w:val="-11"/>
          <w:w w:val="110"/>
        </w:rPr>
        <w:t> </w:t>
      </w:r>
      <w:r>
        <w:rPr>
          <w:w w:val="110"/>
        </w:rPr>
        <w:t>percent</w:t>
      </w:r>
      <w:r>
        <w:rPr>
          <w:spacing w:val="-11"/>
          <w:w w:val="110"/>
        </w:rPr>
        <w:t> </w:t>
      </w:r>
      <w:r>
        <w:rPr>
          <w:w w:val="110"/>
        </w:rPr>
        <w:t>of</w:t>
      </w:r>
      <w:r>
        <w:rPr>
          <w:spacing w:val="-11"/>
          <w:w w:val="110"/>
        </w:rPr>
        <w:t> </w:t>
      </w:r>
      <w:r>
        <w:rPr>
          <w:w w:val="110"/>
        </w:rPr>
        <w:t>the</w:t>
      </w:r>
      <w:r>
        <w:rPr>
          <w:spacing w:val="-11"/>
          <w:w w:val="110"/>
        </w:rPr>
        <w:t> </w:t>
      </w:r>
      <w:r>
        <w:rPr>
          <w:w w:val="110"/>
        </w:rPr>
        <w:t>comparisons, the</w:t>
      </w:r>
      <w:r>
        <w:rPr>
          <w:spacing w:val="-3"/>
          <w:w w:val="110"/>
        </w:rPr>
        <w:t> </w:t>
      </w:r>
      <w:r>
        <w:rPr>
          <w:w w:val="110"/>
        </w:rPr>
        <w:t>projected</w:t>
      </w:r>
      <w:r>
        <w:rPr>
          <w:spacing w:val="-3"/>
          <w:w w:val="110"/>
        </w:rPr>
        <w:t> </w:t>
      </w:r>
      <w:r>
        <w:rPr>
          <w:w w:val="110"/>
        </w:rPr>
        <w:t>method</w:t>
      </w:r>
      <w:r>
        <w:rPr>
          <w:spacing w:val="-3"/>
          <w:w w:val="110"/>
        </w:rPr>
        <w:t> </w:t>
      </w:r>
      <w:r>
        <w:rPr>
          <w:w w:val="110"/>
        </w:rPr>
        <w:t>is</w:t>
      </w:r>
      <w:r>
        <w:rPr>
          <w:spacing w:val="-2"/>
          <w:w w:val="110"/>
        </w:rPr>
        <w:t> </w:t>
      </w:r>
      <w:r>
        <w:rPr>
          <w:w w:val="110"/>
        </w:rPr>
        <w:t>significantly</w:t>
      </w:r>
      <w:r>
        <w:rPr>
          <w:spacing w:val="-4"/>
          <w:w w:val="110"/>
        </w:rPr>
        <w:t> </w:t>
      </w:r>
      <w:r>
        <w:rPr>
          <w:w w:val="110"/>
        </w:rPr>
        <w:t>more</w:t>
      </w:r>
      <w:r>
        <w:rPr>
          <w:spacing w:val="-3"/>
          <w:w w:val="110"/>
        </w:rPr>
        <w:t> </w:t>
      </w:r>
      <w:r>
        <w:rPr>
          <w:w w:val="110"/>
        </w:rPr>
        <w:t>effective.</w:t>
      </w:r>
      <w:r>
        <w:rPr>
          <w:spacing w:val="-2"/>
          <w:w w:val="110"/>
        </w:rPr>
        <w:t> </w:t>
      </w:r>
      <w:r>
        <w:rPr>
          <w:w w:val="110"/>
        </w:rPr>
        <w:t>The</w:t>
      </w:r>
      <w:r>
        <w:rPr>
          <w:spacing w:val="-3"/>
          <w:w w:val="110"/>
        </w:rPr>
        <w:t> </w:t>
      </w:r>
      <w:r>
        <w:rPr>
          <w:w w:val="110"/>
        </w:rPr>
        <w:t>proposed</w:t>
      </w:r>
      <w:r>
        <w:rPr>
          <w:spacing w:val="-3"/>
          <w:w w:val="110"/>
        </w:rPr>
        <w:t> </w:t>
      </w:r>
      <w:r>
        <w:rPr>
          <w:w w:val="110"/>
        </w:rPr>
        <w:t>sys- tem could be</w:t>
      </w:r>
      <w:r>
        <w:rPr>
          <w:w w:val="110"/>
        </w:rPr>
        <w:t> improved</w:t>
      </w:r>
      <w:r>
        <w:rPr>
          <w:w w:val="110"/>
        </w:rPr>
        <w:t> in the future to reduce</w:t>
      </w:r>
      <w:r>
        <w:rPr>
          <w:w w:val="110"/>
        </w:rPr>
        <w:t> the loss factor and improve</w:t>
      </w:r>
      <w:r>
        <w:rPr>
          <w:w w:val="110"/>
        </w:rPr>
        <w:t> detection</w:t>
      </w:r>
      <w:r>
        <w:rPr>
          <w:w w:val="110"/>
        </w:rPr>
        <w:t> accuracy</w:t>
      </w:r>
      <w:r>
        <w:rPr>
          <w:w w:val="110"/>
        </w:rPr>
        <w:t> by</w:t>
      </w:r>
      <w:r>
        <w:rPr>
          <w:w w:val="110"/>
        </w:rPr>
        <w:t> using</w:t>
      </w:r>
      <w:r>
        <w:rPr>
          <w:w w:val="110"/>
        </w:rPr>
        <w:t> a</w:t>
      </w:r>
      <w:r>
        <w:rPr>
          <w:w w:val="110"/>
        </w:rPr>
        <w:t> deep</w:t>
      </w:r>
      <w:r>
        <w:rPr>
          <w:w w:val="110"/>
        </w:rPr>
        <w:t> convolutional</w:t>
      </w:r>
      <w:r>
        <w:rPr>
          <w:w w:val="110"/>
        </w:rPr>
        <w:t> neural network. In addition the future work can also be extended by consid- ering</w:t>
      </w:r>
      <w:r>
        <w:rPr>
          <w:w w:val="110"/>
        </w:rPr>
        <w:t> various perspectives of</w:t>
      </w:r>
      <w:r>
        <w:rPr>
          <w:w w:val="110"/>
        </w:rPr>
        <w:t> effective block</w:t>
      </w:r>
      <w:r>
        <w:rPr>
          <w:w w:val="110"/>
        </w:rPr>
        <w:t> functionalities</w:t>
      </w:r>
      <w:r>
        <w:rPr>
          <w:w w:val="110"/>
        </w:rPr>
        <w:t> that are defined</w:t>
      </w:r>
      <w:r>
        <w:rPr>
          <w:spacing w:val="-7"/>
          <w:w w:val="110"/>
        </w:rPr>
        <w:t> </w:t>
      </w:r>
      <w:r>
        <w:rPr>
          <w:w w:val="110"/>
        </w:rPr>
        <w:t>only</w:t>
      </w:r>
      <w:r>
        <w:rPr>
          <w:spacing w:val="-7"/>
          <w:w w:val="110"/>
        </w:rPr>
        <w:t> </w:t>
      </w:r>
      <w:r>
        <w:rPr>
          <w:w w:val="110"/>
        </w:rPr>
        <w:t>with</w:t>
      </w:r>
      <w:r>
        <w:rPr>
          <w:spacing w:val="-7"/>
          <w:w w:val="110"/>
        </w:rPr>
        <w:t> </w:t>
      </w:r>
      <w:r>
        <w:rPr>
          <w:w w:val="110"/>
        </w:rPr>
        <w:t>offloading</w:t>
      </w:r>
      <w:r>
        <w:rPr>
          <w:spacing w:val="-8"/>
          <w:w w:val="110"/>
        </w:rPr>
        <w:t> </w:t>
      </w:r>
      <w:r>
        <w:rPr>
          <w:w w:val="110"/>
        </w:rPr>
        <w:t>analysis</w:t>
      </w:r>
      <w:r>
        <w:rPr>
          <w:spacing w:val="-7"/>
          <w:w w:val="110"/>
        </w:rPr>
        <w:t> </w:t>
      </w:r>
      <w:r>
        <w:rPr>
          <w:w w:val="110"/>
        </w:rPr>
        <w:t>as</w:t>
      </w:r>
      <w:r>
        <w:rPr>
          <w:spacing w:val="-7"/>
          <w:w w:val="110"/>
        </w:rPr>
        <w:t> </w:t>
      </w:r>
      <w:r>
        <w:rPr>
          <w:w w:val="110"/>
        </w:rPr>
        <w:t>much</w:t>
      </w:r>
      <w:r>
        <w:rPr>
          <w:spacing w:val="-6"/>
          <w:w w:val="110"/>
        </w:rPr>
        <w:t> </w:t>
      </w:r>
      <w:r>
        <w:rPr>
          <w:w w:val="110"/>
        </w:rPr>
        <w:t>energy</w:t>
      </w:r>
      <w:r>
        <w:rPr>
          <w:spacing w:val="-7"/>
          <w:w w:val="110"/>
        </w:rPr>
        <w:t> </w:t>
      </w:r>
      <w:r>
        <w:rPr>
          <w:w w:val="110"/>
        </w:rPr>
        <w:t>reductions</w:t>
      </w:r>
      <w:r>
        <w:rPr>
          <w:spacing w:val="-8"/>
          <w:w w:val="110"/>
        </w:rPr>
        <w:t> </w:t>
      </w:r>
      <w:r>
        <w:rPr>
          <w:w w:val="110"/>
        </w:rPr>
        <w:t>can</w:t>
      </w:r>
      <w:r>
        <w:rPr>
          <w:spacing w:val="-6"/>
          <w:w w:val="110"/>
        </w:rPr>
        <w:t> </w:t>
      </w:r>
      <w:r>
        <w:rPr>
          <w:w w:val="110"/>
        </w:rPr>
        <w:t>be achieved. Also instead of standard functionalities a collaborative func- tionalities can be added as extension work to increase the testing data values than current operational features.</w:t>
      </w:r>
    </w:p>
    <w:p>
      <w:pPr>
        <w:pStyle w:val="BodyText"/>
        <w:spacing w:before="51"/>
      </w:pPr>
    </w:p>
    <w:p>
      <w:pPr>
        <w:pStyle w:val="Heading1"/>
        <w:ind w:firstLine="0"/>
      </w:pPr>
      <w:bookmarkStart w:name="CRediT authorship contribution statement" w:id="44"/>
      <w:bookmarkEnd w:id="44"/>
      <w:r>
        <w:rPr>
          <w:b w:val="0"/>
        </w:rPr>
      </w:r>
      <w:r>
        <w:rPr>
          <w:w w:val="110"/>
        </w:rPr>
        <w:t>CRediT</w:t>
      </w:r>
      <w:r>
        <w:rPr>
          <w:spacing w:val="-7"/>
          <w:w w:val="110"/>
        </w:rPr>
        <w:t> </w:t>
      </w:r>
      <w:r>
        <w:rPr>
          <w:w w:val="110"/>
        </w:rPr>
        <w:t>authorship</w:t>
      </w:r>
      <w:r>
        <w:rPr>
          <w:spacing w:val="-7"/>
          <w:w w:val="110"/>
        </w:rPr>
        <w:t> </w:t>
      </w:r>
      <w:r>
        <w:rPr>
          <w:w w:val="110"/>
        </w:rPr>
        <w:t>contribution</w:t>
      </w:r>
      <w:r>
        <w:rPr>
          <w:spacing w:val="-5"/>
          <w:w w:val="110"/>
        </w:rPr>
        <w:t> </w:t>
      </w:r>
      <w:r>
        <w:rPr>
          <w:spacing w:val="-2"/>
          <w:w w:val="110"/>
        </w:rPr>
        <w:t>statement</w:t>
      </w:r>
    </w:p>
    <w:p>
      <w:pPr>
        <w:pStyle w:val="BodyText"/>
        <w:spacing w:before="54"/>
        <w:rPr>
          <w:b/>
        </w:rPr>
      </w:pPr>
    </w:p>
    <w:p>
      <w:pPr>
        <w:spacing w:line="213" w:lineRule="auto" w:before="0"/>
        <w:ind w:left="131" w:right="110" w:firstLine="239"/>
        <w:jc w:val="both"/>
        <w:rPr>
          <w:b/>
          <w:sz w:val="16"/>
        </w:rPr>
      </w:pPr>
      <w:r>
        <w:rPr>
          <w:b/>
          <w:w w:val="110"/>
          <w:sz w:val="16"/>
        </w:rPr>
        <w:t>S.</w:t>
      </w:r>
      <w:r>
        <w:rPr>
          <w:b/>
          <w:spacing w:val="-11"/>
          <w:w w:val="110"/>
          <w:sz w:val="16"/>
        </w:rPr>
        <w:t> </w:t>
      </w:r>
      <w:r>
        <w:rPr>
          <w:b/>
          <w:w w:val="110"/>
          <w:sz w:val="16"/>
        </w:rPr>
        <w:t>Shitharth:</w:t>
      </w:r>
      <w:r>
        <w:rPr>
          <w:b/>
          <w:spacing w:val="-11"/>
          <w:w w:val="110"/>
          <w:sz w:val="16"/>
        </w:rPr>
        <w:t> </w:t>
      </w:r>
      <w:r>
        <w:rPr>
          <w:w w:val="110"/>
          <w:sz w:val="16"/>
        </w:rPr>
        <w:t>Conceptualization,</w:t>
      </w:r>
      <w:r>
        <w:rPr>
          <w:spacing w:val="-11"/>
          <w:w w:val="110"/>
          <w:sz w:val="16"/>
        </w:rPr>
        <w:t> </w:t>
      </w:r>
      <w:r>
        <w:rPr>
          <w:w w:val="110"/>
          <w:sz w:val="16"/>
        </w:rPr>
        <w:t>Methodology,</w:t>
      </w:r>
      <w:r>
        <w:rPr>
          <w:spacing w:val="-11"/>
          <w:w w:val="110"/>
          <w:sz w:val="16"/>
        </w:rPr>
        <w:t> </w:t>
      </w:r>
      <w:r>
        <w:rPr>
          <w:w w:val="110"/>
          <w:sz w:val="16"/>
        </w:rPr>
        <w:t>Software,</w:t>
      </w:r>
      <w:r>
        <w:rPr>
          <w:spacing w:val="-11"/>
          <w:w w:val="110"/>
          <w:sz w:val="16"/>
        </w:rPr>
        <w:t> </w:t>
      </w:r>
      <w:r>
        <w:rPr>
          <w:w w:val="110"/>
          <w:sz w:val="16"/>
        </w:rPr>
        <w:t>Writing</w:t>
      </w:r>
      <w:r>
        <w:rPr>
          <w:spacing w:val="-11"/>
          <w:w w:val="110"/>
          <w:sz w:val="16"/>
        </w:rPr>
        <w:t> </w:t>
      </w:r>
      <w:r>
        <w:rPr>
          <w:rFonts w:ascii="STIX" w:hAnsi="STIX"/>
          <w:w w:val="110"/>
          <w:sz w:val="16"/>
        </w:rPr>
        <w:t>–</w:t>
      </w:r>
      <w:r>
        <w:rPr>
          <w:rFonts w:ascii="STIX" w:hAnsi="STIX"/>
          <w:w w:val="110"/>
          <w:sz w:val="16"/>
        </w:rPr>
        <w:t> </w:t>
      </w:r>
      <w:r>
        <w:rPr>
          <w:w w:val="110"/>
          <w:sz w:val="16"/>
        </w:rPr>
        <w:t>original</w:t>
      </w:r>
      <w:r>
        <w:rPr>
          <w:w w:val="110"/>
          <w:sz w:val="16"/>
        </w:rPr>
        <w:t> draft.</w:t>
      </w:r>
      <w:r>
        <w:rPr>
          <w:w w:val="110"/>
          <w:sz w:val="16"/>
        </w:rPr>
        <w:t> </w:t>
      </w:r>
      <w:r>
        <w:rPr>
          <w:b/>
          <w:w w:val="110"/>
          <w:sz w:val="16"/>
        </w:rPr>
        <w:t>Hariprasath</w:t>
      </w:r>
      <w:r>
        <w:rPr>
          <w:b/>
          <w:w w:val="110"/>
          <w:sz w:val="16"/>
        </w:rPr>
        <w:t> Manoharan:</w:t>
      </w:r>
      <w:r>
        <w:rPr>
          <w:b/>
          <w:w w:val="110"/>
          <w:sz w:val="16"/>
        </w:rPr>
        <w:t> </w:t>
      </w:r>
      <w:r>
        <w:rPr>
          <w:w w:val="110"/>
          <w:sz w:val="16"/>
        </w:rPr>
        <w:t>Data</w:t>
      </w:r>
      <w:r>
        <w:rPr>
          <w:w w:val="110"/>
          <w:sz w:val="16"/>
        </w:rPr>
        <w:t> curation,</w:t>
      </w:r>
      <w:r>
        <w:rPr>
          <w:w w:val="110"/>
          <w:sz w:val="16"/>
        </w:rPr>
        <w:t> Writing</w:t>
      </w:r>
      <w:r>
        <w:rPr>
          <w:w w:val="110"/>
          <w:sz w:val="16"/>
        </w:rPr>
        <w:t> </w:t>
      </w:r>
      <w:r>
        <w:rPr>
          <w:rFonts w:ascii="STIX" w:hAnsi="STIX"/>
          <w:w w:val="110"/>
          <w:sz w:val="16"/>
        </w:rPr>
        <w:t>–</w:t>
      </w:r>
      <w:r>
        <w:rPr>
          <w:rFonts w:ascii="STIX" w:hAnsi="STIX"/>
          <w:w w:val="110"/>
          <w:sz w:val="16"/>
        </w:rPr>
        <w:t> </w:t>
      </w:r>
      <w:r>
        <w:rPr>
          <w:sz w:val="16"/>
        </w:rPr>
        <w:t>original</w:t>
      </w:r>
      <w:r>
        <w:rPr>
          <w:spacing w:val="51"/>
          <w:sz w:val="16"/>
        </w:rPr>
        <w:t> </w:t>
      </w:r>
      <w:r>
        <w:rPr>
          <w:sz w:val="16"/>
        </w:rPr>
        <w:t>draft.</w:t>
      </w:r>
      <w:r>
        <w:rPr>
          <w:spacing w:val="50"/>
          <w:sz w:val="16"/>
        </w:rPr>
        <w:t> </w:t>
      </w:r>
      <w:r>
        <w:rPr>
          <w:b/>
          <w:sz w:val="16"/>
        </w:rPr>
        <w:t>Achyut</w:t>
      </w:r>
      <w:r>
        <w:rPr>
          <w:b/>
          <w:spacing w:val="50"/>
          <w:sz w:val="16"/>
        </w:rPr>
        <w:t> </w:t>
      </w:r>
      <w:r>
        <w:rPr>
          <w:b/>
          <w:sz w:val="16"/>
        </w:rPr>
        <w:t>Shankar:</w:t>
      </w:r>
      <w:r>
        <w:rPr>
          <w:b/>
          <w:spacing w:val="54"/>
          <w:sz w:val="16"/>
        </w:rPr>
        <w:t> </w:t>
      </w:r>
      <w:r>
        <w:rPr>
          <w:sz w:val="16"/>
        </w:rPr>
        <w:t>Visualization,</w:t>
      </w:r>
      <w:r>
        <w:rPr>
          <w:spacing w:val="49"/>
          <w:sz w:val="16"/>
        </w:rPr>
        <w:t> </w:t>
      </w:r>
      <w:r>
        <w:rPr>
          <w:sz w:val="16"/>
        </w:rPr>
        <w:t>Investigation.</w:t>
      </w:r>
      <w:r>
        <w:rPr>
          <w:spacing w:val="52"/>
          <w:sz w:val="16"/>
        </w:rPr>
        <w:t> </w:t>
      </w:r>
      <w:r>
        <w:rPr>
          <w:b/>
          <w:sz w:val="16"/>
        </w:rPr>
        <w:t>Rakan</w:t>
      </w:r>
      <w:r>
        <w:rPr>
          <w:b/>
          <w:spacing w:val="50"/>
          <w:sz w:val="16"/>
        </w:rPr>
        <w:t> </w:t>
      </w:r>
      <w:r>
        <w:rPr>
          <w:b/>
          <w:spacing w:val="-5"/>
          <w:sz w:val="16"/>
        </w:rPr>
        <w:t>A</w:t>
      </w:r>
      <w:r>
        <w:rPr>
          <w:b/>
          <w:spacing w:val="-5"/>
          <w:sz w:val="16"/>
        </w:rPr>
        <w:t>.</w:t>
      </w:r>
    </w:p>
    <w:p>
      <w:pPr>
        <w:spacing w:line="228" w:lineRule="auto" w:before="39"/>
        <w:ind w:left="131" w:right="110" w:firstLine="0"/>
        <w:jc w:val="both"/>
        <w:rPr>
          <w:sz w:val="16"/>
        </w:rPr>
      </w:pPr>
      <w:r>
        <w:rPr>
          <w:b/>
          <w:w w:val="105"/>
          <w:sz w:val="16"/>
        </w:rPr>
        <w:t>Alsowail:</w:t>
      </w:r>
      <w:r>
        <w:rPr>
          <w:b/>
          <w:w w:val="105"/>
          <w:sz w:val="16"/>
        </w:rPr>
        <w:t> </w:t>
      </w:r>
      <w:r>
        <w:rPr>
          <w:w w:val="105"/>
          <w:sz w:val="16"/>
        </w:rPr>
        <w:t>Supervision.</w:t>
      </w:r>
      <w:r>
        <w:rPr>
          <w:w w:val="105"/>
          <w:sz w:val="16"/>
        </w:rPr>
        <w:t> </w:t>
      </w:r>
      <w:r>
        <w:rPr>
          <w:b/>
          <w:w w:val="105"/>
          <w:sz w:val="16"/>
        </w:rPr>
        <w:t>Saravanan</w:t>
      </w:r>
      <w:r>
        <w:rPr>
          <w:b/>
          <w:w w:val="105"/>
          <w:sz w:val="16"/>
        </w:rPr>
        <w:t> Pandiaraj:</w:t>
      </w:r>
      <w:r>
        <w:rPr>
          <w:b/>
          <w:w w:val="105"/>
          <w:sz w:val="16"/>
        </w:rPr>
        <w:t> </w:t>
      </w:r>
      <w:r>
        <w:rPr>
          <w:w w:val="105"/>
          <w:sz w:val="16"/>
        </w:rPr>
        <w:t>Software,</w:t>
      </w:r>
      <w:r>
        <w:rPr>
          <w:w w:val="105"/>
          <w:sz w:val="16"/>
        </w:rPr>
        <w:t> </w:t>
      </w:r>
      <w:r>
        <w:rPr>
          <w:w w:val="105"/>
          <w:sz w:val="16"/>
        </w:rPr>
        <w:t>Validation. </w:t>
      </w:r>
      <w:r>
        <w:rPr>
          <w:b/>
          <w:w w:val="105"/>
          <w:sz w:val="16"/>
        </w:rPr>
        <w:t>Seyyed</w:t>
      </w:r>
      <w:r>
        <w:rPr>
          <w:b/>
          <w:w w:val="105"/>
          <w:sz w:val="16"/>
        </w:rPr>
        <w:t> Ahmad</w:t>
      </w:r>
      <w:r>
        <w:rPr>
          <w:b/>
          <w:w w:val="105"/>
          <w:sz w:val="16"/>
        </w:rPr>
        <w:t> Edalatpanah:</w:t>
      </w:r>
      <w:r>
        <w:rPr>
          <w:b/>
          <w:w w:val="105"/>
          <w:sz w:val="16"/>
        </w:rPr>
        <w:t> </w:t>
      </w:r>
      <w:r>
        <w:rPr>
          <w:w w:val="105"/>
          <w:sz w:val="16"/>
        </w:rPr>
        <w:t>Writing</w:t>
      </w:r>
      <w:r>
        <w:rPr>
          <w:w w:val="105"/>
          <w:sz w:val="16"/>
        </w:rPr>
        <w:t> </w:t>
      </w:r>
      <w:r>
        <w:rPr>
          <w:rFonts w:ascii="STIX" w:hAnsi="STIX"/>
          <w:w w:val="105"/>
          <w:sz w:val="16"/>
        </w:rPr>
        <w:t>–</w:t>
      </w:r>
      <w:r>
        <w:rPr>
          <w:rFonts w:ascii="STIX" w:hAnsi="STIX"/>
          <w:w w:val="105"/>
          <w:sz w:val="16"/>
        </w:rPr>
        <w:t> </w:t>
      </w:r>
      <w:r>
        <w:rPr>
          <w:w w:val="105"/>
          <w:sz w:val="16"/>
        </w:rPr>
        <w:t>review</w:t>
      </w:r>
      <w:r>
        <w:rPr>
          <w:w w:val="105"/>
          <w:sz w:val="16"/>
        </w:rPr>
        <w:t> &amp;</w:t>
      </w:r>
      <w:r>
        <w:rPr>
          <w:w w:val="105"/>
          <w:sz w:val="16"/>
        </w:rPr>
        <w:t> editing.</w:t>
      </w:r>
      <w:r>
        <w:rPr>
          <w:w w:val="105"/>
          <w:sz w:val="16"/>
        </w:rPr>
        <w:t> </w:t>
      </w:r>
      <w:r>
        <w:rPr>
          <w:b/>
          <w:w w:val="105"/>
          <w:sz w:val="16"/>
        </w:rPr>
        <w:t>Wattana Viriyasitavat: </w:t>
      </w:r>
      <w:r>
        <w:rPr>
          <w:w w:val="105"/>
          <w:sz w:val="16"/>
        </w:rPr>
        <w:t>Writing </w:t>
      </w:r>
      <w:r>
        <w:rPr>
          <w:rFonts w:ascii="STIX" w:hAnsi="STIX"/>
          <w:w w:val="105"/>
          <w:sz w:val="16"/>
        </w:rPr>
        <w:t>– </w:t>
      </w:r>
      <w:r>
        <w:rPr>
          <w:w w:val="105"/>
          <w:sz w:val="16"/>
        </w:rPr>
        <w:t>review &amp; editing.</w:t>
      </w:r>
    </w:p>
    <w:p>
      <w:pPr>
        <w:pStyle w:val="BodyText"/>
        <w:spacing w:before="153"/>
      </w:pPr>
    </w:p>
    <w:p>
      <w:pPr>
        <w:pStyle w:val="Heading1"/>
        <w:ind w:firstLine="0"/>
      </w:pPr>
      <w:bookmarkStart w:name="Declaration of Competing Interest" w:id="45"/>
      <w:bookmarkEnd w:id="45"/>
      <w:r>
        <w:rPr>
          <w:b w:val="0"/>
        </w:rPr>
      </w:r>
      <w:r>
        <w:rPr>
          <w:w w:val="110"/>
        </w:rPr>
        <w:t>Declaration</w:t>
      </w:r>
      <w:r>
        <w:rPr>
          <w:spacing w:val="4"/>
          <w:w w:val="110"/>
        </w:rPr>
        <w:t> </w:t>
      </w:r>
      <w:r>
        <w:rPr>
          <w:w w:val="110"/>
        </w:rPr>
        <w:t>of</w:t>
      </w:r>
      <w:r>
        <w:rPr>
          <w:spacing w:val="4"/>
          <w:w w:val="110"/>
        </w:rPr>
        <w:t> </w:t>
      </w:r>
      <w:r>
        <w:rPr>
          <w:w w:val="110"/>
        </w:rPr>
        <w:t>Competing</w:t>
      </w:r>
      <w:r>
        <w:rPr>
          <w:spacing w:val="5"/>
          <w:w w:val="110"/>
        </w:rPr>
        <w:t> </w:t>
      </w:r>
      <w:r>
        <w:rPr>
          <w:spacing w:val="-2"/>
          <w:w w:val="110"/>
        </w:rPr>
        <w:t>Interest</w:t>
      </w:r>
    </w:p>
    <w:p>
      <w:pPr>
        <w:pStyle w:val="BodyText"/>
        <w:spacing w:before="51"/>
        <w:rPr>
          <w:b/>
        </w:rPr>
      </w:pPr>
    </w:p>
    <w:p>
      <w:pPr>
        <w:pStyle w:val="BodyText"/>
        <w:spacing w:line="273" w:lineRule="auto"/>
        <w:ind w:left="13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57"/>
      </w:pPr>
    </w:p>
    <w:p>
      <w:pPr>
        <w:pStyle w:val="Heading1"/>
        <w:ind w:firstLine="0"/>
      </w:pPr>
      <w:bookmarkStart w:name="Acknowledgement" w:id="46"/>
      <w:bookmarkEnd w:id="46"/>
      <w:r>
        <w:rPr>
          <w:b w:val="0"/>
        </w:rPr>
      </w:r>
      <w:r>
        <w:rPr>
          <w:spacing w:val="-2"/>
          <w:w w:val="110"/>
        </w:rPr>
        <w:t>Acknowledgement</w:t>
      </w:r>
    </w:p>
    <w:p>
      <w:pPr>
        <w:pStyle w:val="BodyText"/>
        <w:spacing w:before="51"/>
        <w:rPr>
          <w:b/>
        </w:rPr>
      </w:pPr>
    </w:p>
    <w:p>
      <w:pPr>
        <w:pStyle w:val="BodyText"/>
        <w:spacing w:line="273" w:lineRule="auto"/>
        <w:ind w:left="131" w:right="109" w:firstLine="239"/>
        <w:jc w:val="both"/>
      </w:pPr>
      <w:r>
        <w:rPr>
          <w:w w:val="105"/>
        </w:rPr>
        <w:t>The</w:t>
      </w:r>
      <w:r>
        <w:rPr>
          <w:spacing w:val="40"/>
          <w:w w:val="105"/>
        </w:rPr>
        <w:t> </w:t>
      </w:r>
      <w:r>
        <w:rPr>
          <w:w w:val="105"/>
        </w:rPr>
        <w:t>authors</w:t>
      </w:r>
      <w:r>
        <w:rPr>
          <w:spacing w:val="40"/>
          <w:w w:val="105"/>
        </w:rPr>
        <w:t> </w:t>
      </w:r>
      <w:r>
        <w:rPr>
          <w:w w:val="105"/>
        </w:rPr>
        <w:t>of</w:t>
      </w:r>
      <w:r>
        <w:rPr>
          <w:w w:val="105"/>
        </w:rPr>
        <w:t> this</w:t>
      </w:r>
      <w:r>
        <w:rPr>
          <w:spacing w:val="40"/>
          <w:w w:val="105"/>
        </w:rPr>
        <w:t> </w:t>
      </w:r>
      <w:r>
        <w:rPr>
          <w:w w:val="105"/>
        </w:rPr>
        <w:t>study</w:t>
      </w:r>
      <w:r>
        <w:rPr>
          <w:w w:val="105"/>
        </w:rPr>
        <w:t> extend</w:t>
      </w:r>
      <w:r>
        <w:rPr>
          <w:spacing w:val="40"/>
          <w:w w:val="105"/>
        </w:rPr>
        <w:t> </w:t>
      </w:r>
      <w:r>
        <w:rPr>
          <w:w w:val="105"/>
        </w:rPr>
        <w:t>their</w:t>
      </w:r>
      <w:r>
        <w:rPr>
          <w:w w:val="105"/>
        </w:rPr>
        <w:t> appreciation</w:t>
      </w:r>
      <w:r>
        <w:rPr>
          <w:spacing w:val="40"/>
          <w:w w:val="105"/>
        </w:rPr>
        <w:t> </w:t>
      </w:r>
      <w:r>
        <w:rPr>
          <w:w w:val="105"/>
        </w:rPr>
        <w:t>to</w:t>
      </w:r>
      <w:r>
        <w:rPr>
          <w:spacing w:val="40"/>
          <w:w w:val="105"/>
        </w:rPr>
        <w:t> </w:t>
      </w:r>
      <w:r>
        <w:rPr>
          <w:w w:val="105"/>
        </w:rPr>
        <w:t>the</w:t>
      </w:r>
      <w:r>
        <w:rPr>
          <w:w w:val="105"/>
        </w:rPr>
        <w:t> Re- searchers</w:t>
      </w:r>
      <w:r>
        <w:rPr>
          <w:w w:val="105"/>
        </w:rPr>
        <w:t> Supporting</w:t>
      </w:r>
      <w:r>
        <w:rPr>
          <w:w w:val="105"/>
        </w:rPr>
        <w:t> Project</w:t>
      </w:r>
      <w:r>
        <w:rPr>
          <w:w w:val="105"/>
        </w:rPr>
        <w:t> number</w:t>
      </w:r>
      <w:r>
        <w:rPr>
          <w:w w:val="105"/>
        </w:rPr>
        <w:t> (RSPD2023R544),</w:t>
      </w:r>
      <w:r>
        <w:rPr>
          <w:w w:val="105"/>
        </w:rPr>
        <w:t> King</w:t>
      </w:r>
      <w:r>
        <w:rPr>
          <w:w w:val="105"/>
        </w:rPr>
        <w:t> </w:t>
      </w:r>
      <w:r>
        <w:rPr>
          <w:w w:val="105"/>
        </w:rPr>
        <w:t>Saud University, Riyadh, Saudi Arabia.</w:t>
      </w:r>
    </w:p>
    <w:p>
      <w:pPr>
        <w:pStyle w:val="BodyText"/>
        <w:spacing w:before="57"/>
      </w:pPr>
    </w:p>
    <w:p>
      <w:pPr>
        <w:pStyle w:val="Heading1"/>
        <w:ind w:firstLine="0"/>
      </w:pPr>
      <w:bookmarkStart w:name="References" w:id="47"/>
      <w:bookmarkEnd w:id="47"/>
      <w:r>
        <w:rPr>
          <w:b w:val="0"/>
        </w:rPr>
      </w:r>
      <w:r>
        <w:rPr>
          <w:spacing w:val="-2"/>
          <w:w w:val="110"/>
        </w:rPr>
        <w:t>References</w:t>
      </w:r>
    </w:p>
    <w:p>
      <w:pPr>
        <w:pStyle w:val="BodyText"/>
        <w:spacing w:before="37"/>
        <w:rPr>
          <w:b/>
        </w:rPr>
      </w:pPr>
    </w:p>
    <w:p>
      <w:pPr>
        <w:pStyle w:val="ListParagraph"/>
        <w:numPr>
          <w:ilvl w:val="0"/>
          <w:numId w:val="2"/>
        </w:numPr>
        <w:tabs>
          <w:tab w:pos="457" w:val="left" w:leader="none"/>
          <w:tab w:pos="459" w:val="left" w:leader="none"/>
        </w:tabs>
        <w:spacing w:line="240" w:lineRule="auto" w:before="0" w:after="0"/>
        <w:ind w:left="459" w:right="457" w:hanging="260"/>
        <w:jc w:val="left"/>
        <w:rPr>
          <w:sz w:val="12"/>
        </w:rPr>
      </w:pPr>
      <w:bookmarkStart w:name="_bookmark31" w:id="48"/>
      <w:bookmarkEnd w:id="48"/>
      <w:r>
        <w:rPr/>
      </w:r>
      <w:r>
        <w:rPr>
          <w:w w:val="115"/>
          <w:sz w:val="12"/>
        </w:rPr>
        <w:t>S. Shitharth, Hariprasath Manoharan, Rakan A. Alsowail, Achyut Shankar,</w:t>
      </w:r>
      <w:r>
        <w:rPr>
          <w:spacing w:val="40"/>
          <w:w w:val="115"/>
          <w:sz w:val="12"/>
        </w:rPr>
        <w:t> </w:t>
      </w:r>
      <w:r>
        <w:rPr>
          <w:w w:val="115"/>
          <w:sz w:val="12"/>
        </w:rPr>
        <w:t>Saravanan Pandiaraj, Carsten Maple, Gwanggil Jeon, </w:t>
      </w:r>
      <w:r>
        <w:rPr>
          <w:rFonts w:ascii="STIX" w:hAnsi="STIX"/>
          <w:w w:val="115"/>
          <w:sz w:val="12"/>
        </w:rPr>
        <w:t>’</w:t>
      </w:r>
      <w:r>
        <w:rPr>
          <w:w w:val="115"/>
          <w:sz w:val="12"/>
        </w:rPr>
        <w:t>Development of Edge</w:t>
      </w:r>
      <w:r>
        <w:rPr>
          <w:spacing w:val="40"/>
          <w:w w:val="115"/>
          <w:sz w:val="12"/>
        </w:rPr>
        <w:t> </w:t>
      </w:r>
      <w:r>
        <w:rPr>
          <w:w w:val="115"/>
          <w:sz w:val="12"/>
        </w:rPr>
        <w:t>Computing and Classification using The Internet of Things with </w:t>
      </w:r>
      <w:r>
        <w:rPr>
          <w:w w:val="115"/>
          <w:sz w:val="12"/>
        </w:rPr>
        <w:t>Incremental</w:t>
      </w:r>
    </w:p>
    <w:p>
      <w:pPr>
        <w:spacing w:line="278" w:lineRule="auto" w:before="20"/>
        <w:ind w:left="459" w:right="55" w:firstLine="0"/>
        <w:jc w:val="left"/>
        <w:rPr>
          <w:sz w:val="12"/>
        </w:rPr>
      </w:pPr>
      <w:r>
        <w:rPr>
          <w:w w:val="115"/>
          <w:sz w:val="12"/>
        </w:rPr>
        <w:t>Learning for Object Detection, Internet of Things, 2023,100852, ISSN </w:t>
      </w:r>
      <w:r>
        <w:rPr>
          <w:w w:val="115"/>
          <w:sz w:val="12"/>
        </w:rPr>
        <w:t>2542-6605,</w:t>
      </w:r>
      <w:r>
        <w:rPr>
          <w:spacing w:val="40"/>
          <w:w w:val="115"/>
          <w:sz w:val="12"/>
        </w:rPr>
        <w:t> </w:t>
      </w:r>
      <w:r>
        <w:rPr>
          <w:w w:val="115"/>
          <w:sz w:val="12"/>
        </w:rPr>
        <w:t>doi: 10.1016/j.iot.2023.100852.</w:t>
      </w:r>
    </w:p>
    <w:p>
      <w:pPr>
        <w:pStyle w:val="ListParagraph"/>
        <w:numPr>
          <w:ilvl w:val="0"/>
          <w:numId w:val="2"/>
        </w:numPr>
        <w:tabs>
          <w:tab w:pos="457" w:val="left" w:leader="none"/>
          <w:tab w:pos="459" w:val="left" w:leader="none"/>
        </w:tabs>
        <w:spacing w:line="276" w:lineRule="auto" w:before="0" w:after="0"/>
        <w:ind w:left="459" w:right="181" w:hanging="260"/>
        <w:jc w:val="left"/>
        <w:rPr>
          <w:sz w:val="12"/>
        </w:rPr>
      </w:pPr>
      <w:bookmarkStart w:name="_bookmark32" w:id="49"/>
      <w:bookmarkEnd w:id="49"/>
      <w:r>
        <w:rPr/>
      </w:r>
      <w:r>
        <w:rPr>
          <w:w w:val="115"/>
          <w:sz w:val="12"/>
        </w:rPr>
        <w:t>Shen Y, Gou F, Wu J. Node Screening Method Based on Federated Learning with</w:t>
      </w:r>
      <w:r>
        <w:rPr>
          <w:spacing w:val="40"/>
          <w:w w:val="115"/>
          <w:sz w:val="12"/>
        </w:rPr>
        <w:t> </w:t>
      </w:r>
      <w:r>
        <w:rPr>
          <w:w w:val="115"/>
          <w:sz w:val="12"/>
        </w:rPr>
        <w:t>IoT in Opportunistic Social Networks. Mathematics 2022;10. </w:t>
      </w:r>
      <w:hyperlink r:id="rId31">
        <w:r>
          <w:rPr>
            <w:color w:val="2196D1"/>
            <w:w w:val="115"/>
            <w:sz w:val="12"/>
          </w:rPr>
          <w:t>https://doi.org/</w:t>
        </w:r>
      </w:hyperlink>
      <w:r>
        <w:rPr>
          <w:color w:val="2196D1"/>
          <w:spacing w:val="40"/>
          <w:w w:val="115"/>
          <w:sz w:val="12"/>
        </w:rPr>
        <w:t> </w:t>
      </w:r>
      <w:hyperlink r:id="rId31">
        <w:r>
          <w:rPr>
            <w:color w:val="2196D1"/>
            <w:spacing w:val="-2"/>
            <w:w w:val="115"/>
            <w:sz w:val="12"/>
          </w:rPr>
          <w:t>10.3390/math10101669</w:t>
        </w:r>
      </w:hyperlink>
      <w:r>
        <w:rPr>
          <w:spacing w:val="-2"/>
          <w:w w:val="115"/>
          <w:sz w:val="12"/>
        </w:rPr>
        <w:t>.</w:t>
      </w:r>
    </w:p>
    <w:p>
      <w:pPr>
        <w:pStyle w:val="ListParagraph"/>
        <w:numPr>
          <w:ilvl w:val="0"/>
          <w:numId w:val="2"/>
        </w:numPr>
        <w:tabs>
          <w:tab w:pos="457" w:val="left" w:leader="none"/>
          <w:tab w:pos="459" w:val="left" w:leader="none"/>
        </w:tabs>
        <w:spacing w:line="211" w:lineRule="auto" w:before="5" w:after="0"/>
        <w:ind w:left="459" w:right="151" w:hanging="260"/>
        <w:jc w:val="left"/>
        <w:rPr>
          <w:sz w:val="12"/>
        </w:rPr>
      </w:pPr>
      <w:bookmarkStart w:name="_bookmark33" w:id="50"/>
      <w:bookmarkEnd w:id="50"/>
      <w:r>
        <w:rPr/>
      </w:r>
      <w:hyperlink r:id="rId32">
        <w:r>
          <w:rPr>
            <w:color w:val="2196D1"/>
            <w:spacing w:val="-2"/>
            <w:w w:val="115"/>
            <w:sz w:val="12"/>
          </w:rPr>
          <w:t>El Saddik A, Laamarti F, Alja</w:t>
        </w:r>
        <w:r>
          <w:rPr>
            <w:rFonts w:ascii="STIX" w:hAnsi="STIX"/>
            <w:color w:val="2196D1"/>
            <w:spacing w:val="-2"/>
            <w:w w:val="115"/>
            <w:sz w:val="12"/>
          </w:rPr>
          <w:t>’</w:t>
        </w:r>
        <w:r>
          <w:rPr>
            <w:color w:val="2196D1"/>
            <w:spacing w:val="-2"/>
            <w:w w:val="115"/>
            <w:sz w:val="12"/>
          </w:rPr>
          <w:t>Afreh M. The Potential of Digital Twins. IEEE Instrum</w:t>
        </w:r>
      </w:hyperlink>
      <w:r>
        <w:rPr>
          <w:color w:val="2196D1"/>
          <w:spacing w:val="40"/>
          <w:w w:val="115"/>
          <w:sz w:val="12"/>
        </w:rPr>
        <w:t> </w:t>
      </w:r>
      <w:hyperlink r:id="rId32">
        <w:r>
          <w:rPr>
            <w:color w:val="2196D1"/>
            <w:w w:val="115"/>
            <w:sz w:val="12"/>
          </w:rPr>
          <w:t>Meas Mag 2021;24(3):36</w:t>
        </w:r>
        <w:r>
          <w:rPr>
            <w:rFonts w:ascii="STIX" w:hAnsi="STIX"/>
            <w:color w:val="2196D1"/>
            <w:w w:val="115"/>
            <w:sz w:val="12"/>
          </w:rPr>
          <w:t>–</w:t>
        </w:r>
        <w:r>
          <w:rPr>
            <w:color w:val="2196D1"/>
            <w:w w:val="115"/>
            <w:sz w:val="12"/>
          </w:rPr>
          <w:t>41</w:t>
        </w:r>
      </w:hyperlink>
      <w:r>
        <w:rPr>
          <w:w w:val="115"/>
          <w:sz w:val="12"/>
        </w:rPr>
        <w:t>.</w:t>
      </w:r>
    </w:p>
    <w:p>
      <w:pPr>
        <w:pStyle w:val="ListParagraph"/>
        <w:numPr>
          <w:ilvl w:val="0"/>
          <w:numId w:val="2"/>
        </w:numPr>
        <w:tabs>
          <w:tab w:pos="457" w:val="left" w:leader="none"/>
          <w:tab w:pos="459" w:val="left" w:leader="none"/>
        </w:tabs>
        <w:spacing w:line="278" w:lineRule="auto" w:before="0" w:after="0"/>
        <w:ind w:left="459" w:right="149" w:hanging="260"/>
        <w:jc w:val="left"/>
        <w:rPr>
          <w:sz w:val="12"/>
        </w:rPr>
      </w:pPr>
      <w:bookmarkStart w:name="_bookmark34" w:id="51"/>
      <w:bookmarkEnd w:id="51"/>
      <w:r>
        <w:rPr/>
      </w:r>
      <w:r>
        <w:rPr>
          <w:w w:val="110"/>
          <w:sz w:val="12"/>
        </w:rPr>
        <w:t>Rawat, R., Oki, O.A., Sankaran, K.S., Olasupo, O., Ebong, G.N., Ajagbe, S.A. (2023).</w:t>
      </w:r>
      <w:r>
        <w:rPr>
          <w:spacing w:val="40"/>
          <w:w w:val="115"/>
          <w:sz w:val="12"/>
        </w:rPr>
        <w:t> </w:t>
      </w:r>
      <w:r>
        <w:rPr>
          <w:w w:val="115"/>
          <w:sz w:val="12"/>
        </w:rPr>
        <w:t>A</w:t>
      </w:r>
      <w:r>
        <w:rPr>
          <w:spacing w:val="-4"/>
          <w:w w:val="115"/>
          <w:sz w:val="12"/>
        </w:rPr>
        <w:t> </w:t>
      </w:r>
      <w:r>
        <w:rPr>
          <w:w w:val="115"/>
          <w:sz w:val="12"/>
        </w:rPr>
        <w:t>New</w:t>
      </w:r>
      <w:r>
        <w:rPr>
          <w:spacing w:val="-3"/>
          <w:w w:val="115"/>
          <w:sz w:val="12"/>
        </w:rPr>
        <w:t> </w:t>
      </w:r>
      <w:r>
        <w:rPr>
          <w:w w:val="115"/>
          <w:sz w:val="12"/>
        </w:rPr>
        <w:t>Solution</w:t>
      </w:r>
      <w:r>
        <w:rPr>
          <w:spacing w:val="-3"/>
          <w:w w:val="115"/>
          <w:sz w:val="12"/>
        </w:rPr>
        <w:t> </w:t>
      </w:r>
      <w:r>
        <w:rPr>
          <w:w w:val="115"/>
          <w:sz w:val="12"/>
        </w:rPr>
        <w:t>for</w:t>
      </w:r>
      <w:r>
        <w:rPr>
          <w:spacing w:val="-3"/>
          <w:w w:val="115"/>
          <w:sz w:val="12"/>
        </w:rPr>
        <w:t> </w:t>
      </w:r>
      <w:r>
        <w:rPr>
          <w:w w:val="115"/>
          <w:sz w:val="12"/>
        </w:rPr>
        <w:t>Cyber</w:t>
      </w:r>
      <w:r>
        <w:rPr>
          <w:spacing w:val="-4"/>
          <w:w w:val="115"/>
          <w:sz w:val="12"/>
        </w:rPr>
        <w:t> </w:t>
      </w:r>
      <w:r>
        <w:rPr>
          <w:w w:val="115"/>
          <w:sz w:val="12"/>
        </w:rPr>
        <w:t>Security</w:t>
      </w:r>
      <w:r>
        <w:rPr>
          <w:spacing w:val="-3"/>
          <w:w w:val="115"/>
          <w:sz w:val="12"/>
        </w:rPr>
        <w:t> </w:t>
      </w:r>
      <w:r>
        <w:rPr>
          <w:w w:val="115"/>
          <w:sz w:val="12"/>
        </w:rPr>
        <w:t>in</w:t>
      </w:r>
      <w:r>
        <w:rPr>
          <w:spacing w:val="-4"/>
          <w:w w:val="115"/>
          <w:sz w:val="12"/>
        </w:rPr>
        <w:t> </w:t>
      </w:r>
      <w:r>
        <w:rPr>
          <w:w w:val="115"/>
          <w:sz w:val="12"/>
        </w:rPr>
        <w:t>Big</w:t>
      </w:r>
      <w:r>
        <w:rPr>
          <w:spacing w:val="-3"/>
          <w:w w:val="115"/>
          <w:sz w:val="12"/>
        </w:rPr>
        <w:t> </w:t>
      </w:r>
      <w:r>
        <w:rPr>
          <w:w w:val="115"/>
          <w:sz w:val="12"/>
        </w:rPr>
        <w:t>Data</w:t>
      </w:r>
      <w:r>
        <w:rPr>
          <w:spacing w:val="-3"/>
          <w:w w:val="115"/>
          <w:sz w:val="12"/>
        </w:rPr>
        <w:t> </w:t>
      </w:r>
      <w:r>
        <w:rPr>
          <w:w w:val="115"/>
          <w:sz w:val="12"/>
        </w:rPr>
        <w:t>Using</w:t>
      </w:r>
      <w:r>
        <w:rPr>
          <w:spacing w:val="-4"/>
          <w:w w:val="115"/>
          <w:sz w:val="12"/>
        </w:rPr>
        <w:t> </w:t>
      </w:r>
      <w:r>
        <w:rPr>
          <w:w w:val="115"/>
          <w:sz w:val="12"/>
        </w:rPr>
        <w:t>Machine</w:t>
      </w:r>
      <w:r>
        <w:rPr>
          <w:spacing w:val="-3"/>
          <w:w w:val="115"/>
          <w:sz w:val="12"/>
        </w:rPr>
        <w:t> </w:t>
      </w:r>
      <w:r>
        <w:rPr>
          <w:w w:val="115"/>
          <w:sz w:val="12"/>
        </w:rPr>
        <w:t>Learning</w:t>
      </w:r>
      <w:r>
        <w:rPr>
          <w:spacing w:val="-4"/>
          <w:w w:val="115"/>
          <w:sz w:val="12"/>
        </w:rPr>
        <w:t> </w:t>
      </w:r>
      <w:r>
        <w:rPr>
          <w:w w:val="115"/>
          <w:sz w:val="12"/>
        </w:rPr>
        <w:t>Approach.</w:t>
      </w:r>
      <w:r>
        <w:rPr>
          <w:spacing w:val="40"/>
          <w:w w:val="115"/>
          <w:sz w:val="12"/>
        </w:rPr>
        <w:t> </w:t>
      </w:r>
      <w:r>
        <w:rPr>
          <w:w w:val="115"/>
          <w:sz w:val="12"/>
        </w:rPr>
        <w:t>In:</w:t>
      </w:r>
      <w:r>
        <w:rPr>
          <w:spacing w:val="-9"/>
          <w:w w:val="115"/>
          <w:sz w:val="12"/>
        </w:rPr>
        <w:t> </w:t>
      </w:r>
      <w:r>
        <w:rPr>
          <w:w w:val="115"/>
          <w:sz w:val="12"/>
        </w:rPr>
        <w:t>Shakya,</w:t>
      </w:r>
      <w:r>
        <w:rPr>
          <w:spacing w:val="-9"/>
          <w:w w:val="115"/>
          <w:sz w:val="12"/>
        </w:rPr>
        <w:t> </w:t>
      </w:r>
      <w:r>
        <w:rPr>
          <w:w w:val="115"/>
          <w:sz w:val="12"/>
        </w:rPr>
        <w:t>S.,</w:t>
      </w:r>
      <w:r>
        <w:rPr>
          <w:spacing w:val="-8"/>
          <w:w w:val="115"/>
          <w:sz w:val="12"/>
        </w:rPr>
        <w:t> </w:t>
      </w:r>
      <w:r>
        <w:rPr>
          <w:w w:val="115"/>
          <w:sz w:val="12"/>
        </w:rPr>
        <w:t>Papakostas,</w:t>
      </w:r>
      <w:r>
        <w:rPr>
          <w:spacing w:val="-9"/>
          <w:w w:val="115"/>
          <w:sz w:val="12"/>
        </w:rPr>
        <w:t> </w:t>
      </w:r>
      <w:r>
        <w:rPr>
          <w:w w:val="115"/>
          <w:sz w:val="12"/>
        </w:rPr>
        <w:t>G.,</w:t>
      </w:r>
      <w:r>
        <w:rPr>
          <w:spacing w:val="-9"/>
          <w:w w:val="115"/>
          <w:sz w:val="12"/>
        </w:rPr>
        <w:t> </w:t>
      </w:r>
      <w:r>
        <w:rPr>
          <w:w w:val="115"/>
          <w:sz w:val="12"/>
        </w:rPr>
        <w:t>Kamel,</w:t>
      </w:r>
      <w:r>
        <w:rPr>
          <w:spacing w:val="-8"/>
          <w:w w:val="115"/>
          <w:sz w:val="12"/>
        </w:rPr>
        <w:t> </w:t>
      </w:r>
      <w:r>
        <w:rPr>
          <w:w w:val="115"/>
          <w:sz w:val="12"/>
        </w:rPr>
        <w:t>K.A.</w:t>
      </w:r>
      <w:r>
        <w:rPr>
          <w:spacing w:val="-9"/>
          <w:w w:val="115"/>
          <w:sz w:val="12"/>
        </w:rPr>
        <w:t> </w:t>
      </w:r>
      <w:r>
        <w:rPr>
          <w:w w:val="115"/>
          <w:sz w:val="12"/>
        </w:rPr>
        <w:t>(eds)</w:t>
      </w:r>
      <w:r>
        <w:rPr>
          <w:spacing w:val="-8"/>
          <w:w w:val="115"/>
          <w:sz w:val="12"/>
        </w:rPr>
        <w:t> </w:t>
      </w:r>
      <w:r>
        <w:rPr>
          <w:w w:val="115"/>
          <w:sz w:val="12"/>
        </w:rPr>
        <w:t>Mobile</w:t>
      </w:r>
      <w:r>
        <w:rPr>
          <w:spacing w:val="-9"/>
          <w:w w:val="115"/>
          <w:sz w:val="12"/>
        </w:rPr>
        <w:t> </w:t>
      </w:r>
      <w:r>
        <w:rPr>
          <w:w w:val="115"/>
          <w:sz w:val="12"/>
        </w:rPr>
        <w:t>Computing</w:t>
      </w:r>
      <w:r>
        <w:rPr>
          <w:spacing w:val="-9"/>
          <w:w w:val="115"/>
          <w:sz w:val="12"/>
        </w:rPr>
        <w:t> </w:t>
      </w:r>
      <w:r>
        <w:rPr>
          <w:w w:val="115"/>
          <w:sz w:val="12"/>
        </w:rPr>
        <w:t>and</w:t>
      </w:r>
      <w:r>
        <w:rPr>
          <w:spacing w:val="-8"/>
          <w:w w:val="115"/>
          <w:sz w:val="12"/>
        </w:rPr>
        <w:t> </w:t>
      </w:r>
      <w:r>
        <w:rPr>
          <w:w w:val="115"/>
          <w:sz w:val="12"/>
        </w:rPr>
        <w:t>Sustainable</w:t>
      </w:r>
      <w:r>
        <w:rPr>
          <w:spacing w:val="40"/>
          <w:w w:val="115"/>
          <w:sz w:val="12"/>
        </w:rPr>
        <w:t> </w:t>
      </w:r>
      <w:r>
        <w:rPr>
          <w:w w:val="115"/>
          <w:sz w:val="12"/>
        </w:rPr>
        <w:t>Informatics. Lecture Notes on Data Engineering and Communications</w:t>
      </w:r>
      <w:r>
        <w:rPr>
          <w:spacing w:val="40"/>
          <w:w w:val="115"/>
          <w:sz w:val="12"/>
        </w:rPr>
        <w:t> </w:t>
      </w:r>
      <w:r>
        <w:rPr>
          <w:w w:val="115"/>
          <w:sz w:val="12"/>
        </w:rPr>
        <w:t>Technologies,</w:t>
      </w:r>
      <w:r>
        <w:rPr>
          <w:spacing w:val="11"/>
          <w:w w:val="115"/>
          <w:sz w:val="12"/>
        </w:rPr>
        <w:t> </w:t>
      </w:r>
      <w:r>
        <w:rPr>
          <w:w w:val="115"/>
          <w:sz w:val="12"/>
        </w:rPr>
        <w:t>vol</w:t>
      </w:r>
      <w:r>
        <w:rPr>
          <w:spacing w:val="11"/>
          <w:w w:val="115"/>
          <w:sz w:val="12"/>
        </w:rPr>
        <w:t> </w:t>
      </w:r>
      <w:r>
        <w:rPr>
          <w:w w:val="115"/>
          <w:sz w:val="12"/>
        </w:rPr>
        <w:t>166.</w:t>
      </w:r>
      <w:r>
        <w:rPr>
          <w:spacing w:val="11"/>
          <w:w w:val="115"/>
          <w:sz w:val="12"/>
        </w:rPr>
        <w:t> </w:t>
      </w:r>
      <w:r>
        <w:rPr>
          <w:w w:val="115"/>
          <w:sz w:val="12"/>
        </w:rPr>
        <w:t>Springer,</w:t>
      </w:r>
      <w:r>
        <w:rPr>
          <w:spacing w:val="13"/>
          <w:w w:val="115"/>
          <w:sz w:val="12"/>
        </w:rPr>
        <w:t> </w:t>
      </w:r>
      <w:r>
        <w:rPr>
          <w:w w:val="115"/>
          <w:sz w:val="12"/>
        </w:rPr>
        <w:t>Singapore.</w:t>
      </w:r>
      <w:r>
        <w:rPr>
          <w:spacing w:val="11"/>
          <w:w w:val="115"/>
          <w:sz w:val="12"/>
        </w:rPr>
        <w:t> </w:t>
      </w:r>
      <w:r>
        <w:rPr>
          <w:w w:val="115"/>
          <w:sz w:val="12"/>
        </w:rPr>
        <w:t>doi:</w:t>
      </w:r>
      <w:r>
        <w:rPr>
          <w:spacing w:val="11"/>
          <w:w w:val="115"/>
          <w:sz w:val="12"/>
        </w:rPr>
        <w:t> </w:t>
      </w:r>
      <w:r>
        <w:rPr>
          <w:w w:val="115"/>
          <w:sz w:val="12"/>
        </w:rPr>
        <w:t>10.1007/978-981-99-0835-</w:t>
      </w:r>
      <w:r>
        <w:rPr>
          <w:spacing w:val="-2"/>
          <w:w w:val="115"/>
          <w:sz w:val="12"/>
        </w:rPr>
        <w:t>6_35.</w:t>
      </w:r>
    </w:p>
    <w:p>
      <w:pPr>
        <w:pStyle w:val="ListParagraph"/>
        <w:numPr>
          <w:ilvl w:val="0"/>
          <w:numId w:val="2"/>
        </w:numPr>
        <w:tabs>
          <w:tab w:pos="457" w:val="left" w:leader="none"/>
          <w:tab w:pos="459" w:val="left" w:leader="none"/>
        </w:tabs>
        <w:spacing w:line="259" w:lineRule="auto" w:before="0" w:after="0"/>
        <w:ind w:left="459" w:right="149" w:hanging="260"/>
        <w:jc w:val="left"/>
        <w:rPr>
          <w:sz w:val="12"/>
        </w:rPr>
      </w:pPr>
      <w:bookmarkStart w:name="_bookmark35" w:id="52"/>
      <w:bookmarkEnd w:id="52"/>
      <w:r>
        <w:rPr/>
      </w:r>
      <w:hyperlink r:id="rId33">
        <w:r>
          <w:rPr>
            <w:color w:val="2196D1"/>
            <w:w w:val="115"/>
            <w:sz w:val="12"/>
          </w:rPr>
          <w:t>Moser</w:t>
        </w:r>
        <w:r>
          <w:rPr>
            <w:color w:val="2196D1"/>
            <w:spacing w:val="-8"/>
            <w:w w:val="115"/>
            <w:sz w:val="12"/>
          </w:rPr>
          <w:t> </w:t>
        </w:r>
        <w:r>
          <w:rPr>
            <w:color w:val="2196D1"/>
            <w:w w:val="115"/>
            <w:sz w:val="12"/>
          </w:rPr>
          <w:t>A,</w:t>
        </w:r>
        <w:r>
          <w:rPr>
            <w:color w:val="2196D1"/>
            <w:spacing w:val="-7"/>
            <w:w w:val="115"/>
            <w:sz w:val="12"/>
          </w:rPr>
          <w:t> </w:t>
        </w:r>
        <w:r>
          <w:rPr>
            <w:color w:val="2196D1"/>
            <w:w w:val="115"/>
            <w:sz w:val="12"/>
          </w:rPr>
          <w:t>Appl</w:t>
        </w:r>
        <w:r>
          <w:rPr>
            <w:color w:val="2196D1"/>
            <w:spacing w:val="-8"/>
            <w:w w:val="115"/>
            <w:sz w:val="12"/>
          </w:rPr>
          <w:t> </w:t>
        </w:r>
        <w:r>
          <w:rPr>
            <w:color w:val="2196D1"/>
            <w:w w:val="115"/>
            <w:sz w:val="12"/>
          </w:rPr>
          <w:t>C,</w:t>
        </w:r>
        <w:r>
          <w:rPr>
            <w:color w:val="2196D1"/>
            <w:spacing w:val="-8"/>
            <w:w w:val="115"/>
            <w:sz w:val="12"/>
          </w:rPr>
          <w:t> </w:t>
        </w:r>
        <w:r>
          <w:rPr>
            <w:color w:val="2196D1"/>
            <w:w w:val="115"/>
            <w:sz w:val="12"/>
          </w:rPr>
          <w:t>Brüning</w:t>
        </w:r>
        <w:r>
          <w:rPr>
            <w:color w:val="2196D1"/>
            <w:spacing w:val="-8"/>
            <w:w w:val="115"/>
            <w:sz w:val="12"/>
          </w:rPr>
          <w:t> </w:t>
        </w:r>
        <w:r>
          <w:rPr>
            <w:color w:val="2196D1"/>
            <w:w w:val="115"/>
            <w:sz w:val="12"/>
          </w:rPr>
          <w:t>S,</w:t>
        </w:r>
        <w:r>
          <w:rPr>
            <w:color w:val="2196D1"/>
            <w:spacing w:val="-7"/>
            <w:w w:val="115"/>
            <w:sz w:val="12"/>
          </w:rPr>
          <w:t> </w:t>
        </w:r>
        <w:r>
          <w:rPr>
            <w:color w:val="2196D1"/>
            <w:w w:val="115"/>
            <w:sz w:val="12"/>
          </w:rPr>
          <w:t>Hass</w:t>
        </w:r>
        <w:r>
          <w:rPr>
            <w:color w:val="2196D1"/>
            <w:spacing w:val="-7"/>
            <w:w w:val="115"/>
            <w:sz w:val="12"/>
          </w:rPr>
          <w:t> </w:t>
        </w:r>
        <w:r>
          <w:rPr>
            <w:color w:val="2196D1"/>
            <w:w w:val="115"/>
            <w:sz w:val="12"/>
          </w:rPr>
          <w:t>VC.</w:t>
        </w:r>
        <w:r>
          <w:rPr>
            <w:color w:val="2196D1"/>
            <w:spacing w:val="-8"/>
            <w:w w:val="115"/>
            <w:sz w:val="12"/>
          </w:rPr>
          <w:t> </w:t>
        </w:r>
        <w:r>
          <w:rPr>
            <w:color w:val="2196D1"/>
            <w:w w:val="115"/>
            <w:sz w:val="12"/>
          </w:rPr>
          <w:t>Mechanistic</w:t>
        </w:r>
        <w:r>
          <w:rPr>
            <w:color w:val="2196D1"/>
            <w:spacing w:val="-8"/>
            <w:w w:val="115"/>
            <w:sz w:val="12"/>
          </w:rPr>
          <w:t> </w:t>
        </w:r>
        <w:r>
          <w:rPr>
            <w:color w:val="2196D1"/>
            <w:w w:val="115"/>
            <w:sz w:val="12"/>
          </w:rPr>
          <w:t>Mathematical</w:t>
        </w:r>
        <w:r>
          <w:rPr>
            <w:color w:val="2196D1"/>
            <w:spacing w:val="-7"/>
            <w:w w:val="115"/>
            <w:sz w:val="12"/>
          </w:rPr>
          <w:t> </w:t>
        </w:r>
        <w:r>
          <w:rPr>
            <w:color w:val="2196D1"/>
            <w:w w:val="115"/>
            <w:sz w:val="12"/>
          </w:rPr>
          <w:t>Models</w:t>
        </w:r>
        <w:r>
          <w:rPr>
            <w:color w:val="2196D1"/>
            <w:spacing w:val="-7"/>
            <w:w w:val="115"/>
            <w:sz w:val="12"/>
          </w:rPr>
          <w:t> </w:t>
        </w:r>
        <w:r>
          <w:rPr>
            <w:color w:val="2196D1"/>
            <w:w w:val="115"/>
            <w:sz w:val="12"/>
          </w:rPr>
          <w:t>as</w:t>
        </w:r>
        <w:r>
          <w:rPr>
            <w:color w:val="2196D1"/>
            <w:spacing w:val="-8"/>
            <w:w w:val="115"/>
            <w:sz w:val="12"/>
          </w:rPr>
          <w:t> </w:t>
        </w:r>
        <w:r>
          <w:rPr>
            <w:color w:val="2196D1"/>
            <w:w w:val="115"/>
            <w:sz w:val="12"/>
          </w:rPr>
          <w:t>a</w:t>
        </w:r>
        <w:r>
          <w:rPr>
            <w:color w:val="2196D1"/>
            <w:spacing w:val="-7"/>
            <w:w w:val="115"/>
            <w:sz w:val="12"/>
          </w:rPr>
          <w:t> </w:t>
        </w:r>
        <w:r>
          <w:rPr>
            <w:color w:val="2196D1"/>
            <w:w w:val="115"/>
            <w:sz w:val="12"/>
          </w:rPr>
          <w:t>Basis</w:t>
        </w:r>
      </w:hyperlink>
      <w:r>
        <w:rPr>
          <w:color w:val="2196D1"/>
          <w:spacing w:val="40"/>
          <w:w w:val="115"/>
          <w:sz w:val="12"/>
        </w:rPr>
        <w:t> </w:t>
      </w:r>
      <w:hyperlink r:id="rId33">
        <w:r>
          <w:rPr>
            <w:color w:val="2196D1"/>
            <w:w w:val="115"/>
            <w:sz w:val="12"/>
          </w:rPr>
          <w:t>for Digital Twins. Adv Biochem Eng Biotechnol 2021;176:133</w:t>
        </w:r>
        <w:r>
          <w:rPr>
            <w:rFonts w:ascii="STIX" w:hAnsi="STIX"/>
            <w:color w:val="2196D1"/>
            <w:w w:val="115"/>
            <w:sz w:val="12"/>
          </w:rPr>
          <w:t>–</w:t>
        </w:r>
        <w:r>
          <w:rPr>
            <w:color w:val="2196D1"/>
            <w:w w:val="115"/>
            <w:sz w:val="12"/>
          </w:rPr>
          <w:t>80</w:t>
        </w:r>
      </w:hyperlink>
      <w:r>
        <w:rPr>
          <w:w w:val="115"/>
          <w:sz w:val="12"/>
        </w:rPr>
        <w:t>.</w:t>
      </w:r>
    </w:p>
    <w:p>
      <w:pPr>
        <w:pStyle w:val="ListParagraph"/>
        <w:numPr>
          <w:ilvl w:val="0"/>
          <w:numId w:val="2"/>
        </w:numPr>
        <w:tabs>
          <w:tab w:pos="457" w:val="left" w:leader="none"/>
        </w:tabs>
        <w:spacing w:line="113" w:lineRule="exact" w:before="0" w:after="0"/>
        <w:ind w:left="457" w:right="0" w:hanging="258"/>
        <w:jc w:val="left"/>
        <w:rPr>
          <w:sz w:val="12"/>
        </w:rPr>
      </w:pPr>
      <w:r>
        <w:rPr>
          <w:w w:val="115"/>
          <w:sz w:val="12"/>
        </w:rPr>
        <w:t>Vijarania,</w:t>
      </w:r>
      <w:r>
        <w:rPr>
          <w:spacing w:val="-7"/>
          <w:w w:val="115"/>
          <w:sz w:val="12"/>
        </w:rPr>
        <w:t> </w:t>
      </w:r>
      <w:r>
        <w:rPr>
          <w:w w:val="115"/>
          <w:sz w:val="12"/>
        </w:rPr>
        <w:t>M.,</w:t>
      </w:r>
      <w:r>
        <w:rPr>
          <w:spacing w:val="-7"/>
          <w:w w:val="115"/>
          <w:sz w:val="12"/>
        </w:rPr>
        <w:t> </w:t>
      </w:r>
      <w:r>
        <w:rPr>
          <w:w w:val="115"/>
          <w:sz w:val="12"/>
        </w:rPr>
        <w:t>Gupta,</w:t>
      </w:r>
      <w:r>
        <w:rPr>
          <w:spacing w:val="-7"/>
          <w:w w:val="115"/>
          <w:sz w:val="12"/>
        </w:rPr>
        <w:t> </w:t>
      </w:r>
      <w:r>
        <w:rPr>
          <w:w w:val="115"/>
          <w:sz w:val="12"/>
        </w:rPr>
        <w:t>S.,</w:t>
      </w:r>
      <w:r>
        <w:rPr>
          <w:spacing w:val="-6"/>
          <w:w w:val="115"/>
          <w:sz w:val="12"/>
        </w:rPr>
        <w:t> </w:t>
      </w:r>
      <w:r>
        <w:rPr>
          <w:w w:val="115"/>
          <w:sz w:val="12"/>
        </w:rPr>
        <w:t>Agrawal,</w:t>
      </w:r>
      <w:r>
        <w:rPr>
          <w:spacing w:val="-7"/>
          <w:w w:val="115"/>
          <w:sz w:val="12"/>
        </w:rPr>
        <w:t> </w:t>
      </w:r>
      <w:r>
        <w:rPr>
          <w:w w:val="115"/>
          <w:sz w:val="12"/>
        </w:rPr>
        <w:t>A.,</w:t>
      </w:r>
      <w:r>
        <w:rPr>
          <w:spacing w:val="-7"/>
          <w:w w:val="115"/>
          <w:sz w:val="12"/>
        </w:rPr>
        <w:t> </w:t>
      </w:r>
      <w:r>
        <w:rPr>
          <w:w w:val="115"/>
          <w:sz w:val="12"/>
        </w:rPr>
        <w:t>Adigun,</w:t>
      </w:r>
      <w:r>
        <w:rPr>
          <w:spacing w:val="-7"/>
          <w:w w:val="115"/>
          <w:sz w:val="12"/>
        </w:rPr>
        <w:t> </w:t>
      </w:r>
      <w:r>
        <w:rPr>
          <w:w w:val="115"/>
          <w:sz w:val="12"/>
        </w:rPr>
        <w:t>M.</w:t>
      </w:r>
      <w:r>
        <w:rPr>
          <w:spacing w:val="-6"/>
          <w:w w:val="115"/>
          <w:sz w:val="12"/>
        </w:rPr>
        <w:t> </w:t>
      </w:r>
      <w:r>
        <w:rPr>
          <w:w w:val="115"/>
          <w:sz w:val="12"/>
        </w:rPr>
        <w:t>O.,</w:t>
      </w:r>
      <w:r>
        <w:rPr>
          <w:spacing w:val="-8"/>
          <w:w w:val="115"/>
          <w:sz w:val="12"/>
        </w:rPr>
        <w:t> </w:t>
      </w:r>
      <w:r>
        <w:rPr>
          <w:w w:val="115"/>
          <w:sz w:val="12"/>
        </w:rPr>
        <w:t>Ajagbe,</w:t>
      </w:r>
      <w:r>
        <w:rPr>
          <w:spacing w:val="-6"/>
          <w:w w:val="115"/>
          <w:sz w:val="12"/>
        </w:rPr>
        <w:t> </w:t>
      </w:r>
      <w:r>
        <w:rPr>
          <w:w w:val="115"/>
          <w:sz w:val="12"/>
        </w:rPr>
        <w:t>S.</w:t>
      </w:r>
      <w:r>
        <w:rPr>
          <w:spacing w:val="-6"/>
          <w:w w:val="115"/>
          <w:sz w:val="12"/>
        </w:rPr>
        <w:t> </w:t>
      </w:r>
      <w:r>
        <w:rPr>
          <w:w w:val="115"/>
          <w:sz w:val="12"/>
        </w:rPr>
        <w:t>A.,</w:t>
      </w:r>
      <w:r>
        <w:rPr>
          <w:spacing w:val="-7"/>
          <w:w w:val="115"/>
          <w:sz w:val="12"/>
        </w:rPr>
        <w:t> </w:t>
      </w:r>
      <w:r>
        <w:rPr>
          <w:w w:val="115"/>
          <w:sz w:val="12"/>
        </w:rPr>
        <w:t>&amp;</w:t>
      </w:r>
      <w:r>
        <w:rPr>
          <w:spacing w:val="-7"/>
          <w:w w:val="115"/>
          <w:sz w:val="12"/>
        </w:rPr>
        <w:t> </w:t>
      </w:r>
      <w:r>
        <w:rPr>
          <w:w w:val="115"/>
          <w:sz w:val="12"/>
        </w:rPr>
        <w:t>Awotunde,</w:t>
      </w:r>
      <w:r>
        <w:rPr>
          <w:spacing w:val="-7"/>
          <w:w w:val="115"/>
          <w:sz w:val="12"/>
        </w:rPr>
        <w:t> </w:t>
      </w:r>
      <w:r>
        <w:rPr>
          <w:spacing w:val="-5"/>
          <w:w w:val="115"/>
          <w:sz w:val="12"/>
        </w:rPr>
        <w:t>J.</w:t>
      </w:r>
    </w:p>
    <w:p>
      <w:pPr>
        <w:spacing w:line="276" w:lineRule="auto" w:before="14"/>
        <w:ind w:left="459" w:right="149" w:firstLine="0"/>
        <w:jc w:val="both"/>
        <w:rPr>
          <w:sz w:val="12"/>
        </w:rPr>
      </w:pPr>
      <w:r>
        <w:rPr>
          <w:spacing w:val="-2"/>
          <w:w w:val="115"/>
          <w:sz w:val="12"/>
        </w:rPr>
        <w:t>B. (2023). Energy Efficient Load-Balancing Mechanism in Integrated </w:t>
      </w:r>
      <w:r>
        <w:rPr>
          <w:spacing w:val="-2"/>
          <w:w w:val="115"/>
          <w:sz w:val="12"/>
        </w:rPr>
        <w:t>IoT-Fog-Clou</w:t>
      </w:r>
      <w:r>
        <w:rPr>
          <w:spacing w:val="-2"/>
          <w:w w:val="115"/>
          <w:sz w:val="12"/>
        </w:rPr>
        <w:t>d</w:t>
      </w:r>
      <w:r>
        <w:rPr>
          <w:spacing w:val="40"/>
          <w:w w:val="115"/>
          <w:sz w:val="12"/>
        </w:rPr>
        <w:t> </w:t>
      </w:r>
      <w:r>
        <w:rPr>
          <w:w w:val="115"/>
          <w:sz w:val="12"/>
        </w:rPr>
        <w:t>Environment. Electronics, 12(11), 2543. MDPI AG. Retrieved from </w:t>
      </w:r>
      <w:r>
        <w:rPr>
          <w:w w:val="115"/>
          <w:sz w:val="12"/>
        </w:rPr>
        <w:t>https://doi.org/</w:t>
      </w:r>
      <w:r>
        <w:rPr>
          <w:spacing w:val="40"/>
          <w:w w:val="115"/>
          <w:sz w:val="12"/>
        </w:rPr>
        <w:t> </w:t>
      </w:r>
      <w:r>
        <w:rPr>
          <w:spacing w:val="-2"/>
          <w:w w:val="115"/>
          <w:sz w:val="12"/>
        </w:rPr>
        <w:t>10.3390/electronics12112543.</w:t>
      </w:r>
    </w:p>
    <w:p>
      <w:pPr>
        <w:pStyle w:val="ListParagraph"/>
        <w:numPr>
          <w:ilvl w:val="0"/>
          <w:numId w:val="2"/>
        </w:numPr>
        <w:tabs>
          <w:tab w:pos="457" w:val="left" w:leader="none"/>
          <w:tab w:pos="459" w:val="left" w:leader="none"/>
        </w:tabs>
        <w:spacing w:line="276" w:lineRule="auto" w:before="2" w:after="0"/>
        <w:ind w:left="459" w:right="149" w:hanging="260"/>
        <w:jc w:val="left"/>
        <w:rPr>
          <w:sz w:val="12"/>
        </w:rPr>
      </w:pPr>
      <w:r>
        <w:rPr>
          <w:w w:val="115"/>
          <w:sz w:val="12"/>
        </w:rPr>
        <w:t>iAwotunde,</w:t>
      </w:r>
      <w:r>
        <w:rPr>
          <w:spacing w:val="-3"/>
          <w:w w:val="115"/>
          <w:sz w:val="12"/>
        </w:rPr>
        <w:t> </w:t>
      </w:r>
      <w:r>
        <w:rPr>
          <w:w w:val="115"/>
          <w:sz w:val="12"/>
        </w:rPr>
        <w:t>J.B.</w:t>
      </w:r>
      <w:r>
        <w:rPr>
          <w:spacing w:val="-2"/>
          <w:w w:val="115"/>
          <w:sz w:val="12"/>
        </w:rPr>
        <w:t> </w:t>
      </w:r>
      <w:r>
        <w:rPr>
          <w:w w:val="115"/>
          <w:sz w:val="12"/>
        </w:rPr>
        <w:t>Oguns,</w:t>
      </w:r>
      <w:r>
        <w:rPr>
          <w:spacing w:val="-2"/>
          <w:w w:val="115"/>
          <w:sz w:val="12"/>
        </w:rPr>
        <w:t> </w:t>
      </w:r>
      <w:r>
        <w:rPr>
          <w:w w:val="115"/>
          <w:sz w:val="12"/>
        </w:rPr>
        <w:t>Y.J.,</w:t>
      </w:r>
      <w:r>
        <w:rPr>
          <w:spacing w:val="-3"/>
          <w:w w:val="115"/>
          <w:sz w:val="12"/>
        </w:rPr>
        <w:t> </w:t>
      </w:r>
      <w:r>
        <w:rPr>
          <w:w w:val="115"/>
          <w:sz w:val="12"/>
        </w:rPr>
        <w:t>Amuda,</w:t>
      </w:r>
      <w:r>
        <w:rPr>
          <w:spacing w:val="-2"/>
          <w:w w:val="115"/>
          <w:sz w:val="12"/>
        </w:rPr>
        <w:t> </w:t>
      </w:r>
      <w:r>
        <w:rPr>
          <w:w w:val="115"/>
          <w:sz w:val="12"/>
        </w:rPr>
        <w:t>K.</w:t>
      </w:r>
      <w:r>
        <w:rPr>
          <w:spacing w:val="-2"/>
          <w:w w:val="115"/>
          <w:sz w:val="12"/>
        </w:rPr>
        <w:t> </w:t>
      </w:r>
      <w:r>
        <w:rPr>
          <w:w w:val="115"/>
          <w:sz w:val="12"/>
        </w:rPr>
        <w:t>A.,</w:t>
      </w:r>
      <w:r>
        <w:rPr>
          <w:spacing w:val="-2"/>
          <w:w w:val="115"/>
          <w:sz w:val="12"/>
        </w:rPr>
        <w:t> </w:t>
      </w:r>
      <w:r>
        <w:rPr>
          <w:w w:val="115"/>
          <w:sz w:val="12"/>
        </w:rPr>
        <w:t>Nigar,</w:t>
      </w:r>
      <w:r>
        <w:rPr>
          <w:spacing w:val="-3"/>
          <w:w w:val="115"/>
          <w:sz w:val="12"/>
        </w:rPr>
        <w:t> </w:t>
      </w:r>
      <w:r>
        <w:rPr>
          <w:w w:val="115"/>
          <w:sz w:val="12"/>
        </w:rPr>
        <w:t>N.,</w:t>
      </w:r>
      <w:r>
        <w:rPr>
          <w:spacing w:val="-3"/>
          <w:w w:val="115"/>
          <w:sz w:val="12"/>
        </w:rPr>
        <w:t> </w:t>
      </w:r>
      <w:r>
        <w:rPr>
          <w:w w:val="115"/>
          <w:sz w:val="12"/>
        </w:rPr>
        <w:t>Adeleke</w:t>
      </w:r>
      <w:r>
        <w:rPr>
          <w:spacing w:val="-2"/>
          <w:w w:val="115"/>
          <w:sz w:val="12"/>
        </w:rPr>
        <w:t> </w:t>
      </w:r>
      <w:r>
        <w:rPr>
          <w:w w:val="115"/>
          <w:sz w:val="12"/>
        </w:rPr>
        <w:t>T.</w:t>
      </w:r>
      <w:r>
        <w:rPr>
          <w:spacing w:val="-2"/>
          <w:w w:val="115"/>
          <w:sz w:val="12"/>
        </w:rPr>
        <w:t> </w:t>
      </w:r>
      <w:r>
        <w:rPr>
          <w:w w:val="115"/>
          <w:sz w:val="12"/>
        </w:rPr>
        <w:t>A.,</w:t>
      </w:r>
      <w:r>
        <w:rPr>
          <w:spacing w:val="-2"/>
          <w:w w:val="115"/>
          <w:sz w:val="12"/>
        </w:rPr>
        <w:t> </w:t>
      </w:r>
      <w:r>
        <w:rPr>
          <w:w w:val="115"/>
          <w:sz w:val="12"/>
        </w:rPr>
        <w:t>Olagunju,</w:t>
      </w:r>
      <w:r>
        <w:rPr>
          <w:spacing w:val="-3"/>
          <w:w w:val="115"/>
          <w:sz w:val="12"/>
        </w:rPr>
        <w:t> </w:t>
      </w:r>
      <w:r>
        <w:rPr>
          <w:w w:val="115"/>
          <w:sz w:val="12"/>
        </w:rPr>
        <w:t>K.</w:t>
      </w:r>
      <w:r>
        <w:rPr>
          <w:spacing w:val="40"/>
          <w:w w:val="115"/>
          <w:sz w:val="12"/>
        </w:rPr>
        <w:t> </w:t>
      </w:r>
      <w:r>
        <w:rPr>
          <w:w w:val="115"/>
          <w:sz w:val="12"/>
        </w:rPr>
        <w:t>M.,</w:t>
      </w:r>
      <w:r>
        <w:rPr>
          <w:spacing w:val="-9"/>
          <w:w w:val="115"/>
          <w:sz w:val="12"/>
        </w:rPr>
        <w:t> </w:t>
      </w:r>
      <w:r>
        <w:rPr>
          <w:w w:val="115"/>
          <w:sz w:val="12"/>
        </w:rPr>
        <w:t>Ajagbe,</w:t>
      </w:r>
      <w:r>
        <w:rPr>
          <w:spacing w:val="-9"/>
          <w:w w:val="115"/>
          <w:sz w:val="12"/>
        </w:rPr>
        <w:t> </w:t>
      </w:r>
      <w:r>
        <w:rPr>
          <w:w w:val="115"/>
          <w:sz w:val="12"/>
        </w:rPr>
        <w:t>S.</w:t>
      </w:r>
      <w:r>
        <w:rPr>
          <w:spacing w:val="-8"/>
          <w:w w:val="115"/>
          <w:sz w:val="12"/>
        </w:rPr>
        <w:t> </w:t>
      </w:r>
      <w:r>
        <w:rPr>
          <w:w w:val="115"/>
          <w:sz w:val="12"/>
        </w:rPr>
        <w:t>A.</w:t>
      </w:r>
      <w:r>
        <w:rPr>
          <w:spacing w:val="-9"/>
          <w:w w:val="115"/>
          <w:sz w:val="12"/>
        </w:rPr>
        <w:t> </w:t>
      </w:r>
      <w:r>
        <w:rPr>
          <w:w w:val="115"/>
          <w:sz w:val="12"/>
        </w:rPr>
        <w:t>(2023).</w:t>
      </w:r>
      <w:r>
        <w:rPr>
          <w:spacing w:val="-9"/>
          <w:w w:val="115"/>
          <w:sz w:val="12"/>
        </w:rPr>
        <w:t> </w:t>
      </w:r>
      <w:r>
        <w:rPr>
          <w:w w:val="115"/>
          <w:sz w:val="12"/>
        </w:rPr>
        <w:t>Cyber-Physical</w:t>
      </w:r>
      <w:r>
        <w:rPr>
          <w:spacing w:val="-8"/>
          <w:w w:val="115"/>
          <w:sz w:val="12"/>
        </w:rPr>
        <w:t> </w:t>
      </w:r>
      <w:r>
        <w:rPr>
          <w:w w:val="115"/>
          <w:sz w:val="12"/>
        </w:rPr>
        <w:t>Systems</w:t>
      </w:r>
      <w:r>
        <w:rPr>
          <w:spacing w:val="-9"/>
          <w:w w:val="115"/>
          <w:sz w:val="12"/>
        </w:rPr>
        <w:t> </w:t>
      </w:r>
      <w:r>
        <w:rPr>
          <w:w w:val="115"/>
          <w:sz w:val="12"/>
        </w:rPr>
        <w:t>Security:</w:t>
      </w:r>
      <w:r>
        <w:rPr>
          <w:spacing w:val="-8"/>
          <w:w w:val="115"/>
          <w:sz w:val="12"/>
        </w:rPr>
        <w:t> </w:t>
      </w:r>
      <w:r>
        <w:rPr>
          <w:w w:val="115"/>
          <w:sz w:val="12"/>
        </w:rPr>
        <w:t>Analysis,</w:t>
      </w:r>
      <w:r>
        <w:rPr>
          <w:spacing w:val="-9"/>
          <w:w w:val="115"/>
          <w:sz w:val="12"/>
        </w:rPr>
        <w:t> </w:t>
      </w:r>
      <w:r>
        <w:rPr>
          <w:w w:val="115"/>
          <w:sz w:val="12"/>
        </w:rPr>
        <w:t>Opportunities,</w:t>
      </w:r>
      <w:r>
        <w:rPr>
          <w:spacing w:val="40"/>
          <w:w w:val="115"/>
          <w:sz w:val="12"/>
        </w:rPr>
        <w:t> </w:t>
      </w:r>
      <w:r>
        <w:rPr>
          <w:w w:val="115"/>
          <w:sz w:val="12"/>
        </w:rPr>
        <w:t>Challenges, and Future Prospects. In: Maleh, Y., Alazab, M., Romdhani, I. (eds)</w:t>
      </w:r>
      <w:r>
        <w:rPr>
          <w:spacing w:val="40"/>
          <w:w w:val="115"/>
          <w:sz w:val="12"/>
        </w:rPr>
        <w:t> </w:t>
      </w:r>
      <w:r>
        <w:rPr>
          <w:w w:val="115"/>
          <w:sz w:val="12"/>
        </w:rPr>
        <w:t>Blockchain for Cybersecurity in Cyber-Physical Systems. Advances in Information</w:t>
      </w:r>
      <w:r>
        <w:rPr>
          <w:spacing w:val="40"/>
          <w:w w:val="115"/>
          <w:sz w:val="12"/>
        </w:rPr>
        <w:t> </w:t>
      </w:r>
      <w:r>
        <w:rPr>
          <w:w w:val="115"/>
          <w:sz w:val="12"/>
        </w:rPr>
        <w:t>Security, vol 102. Springer, Cham. Pp 21-46, doi: 10.1007/978-3-031-25506-9_2.</w:t>
      </w:r>
    </w:p>
    <w:p>
      <w:pPr>
        <w:pStyle w:val="ListParagraph"/>
        <w:numPr>
          <w:ilvl w:val="0"/>
          <w:numId w:val="2"/>
        </w:numPr>
        <w:tabs>
          <w:tab w:pos="457" w:val="left" w:leader="none"/>
          <w:tab w:pos="459" w:val="left" w:leader="none"/>
        </w:tabs>
        <w:spacing w:line="278" w:lineRule="auto" w:before="4" w:after="0"/>
        <w:ind w:left="459" w:right="248" w:hanging="260"/>
        <w:jc w:val="left"/>
        <w:rPr>
          <w:sz w:val="12"/>
        </w:rPr>
      </w:pPr>
      <w:bookmarkStart w:name="_bookmark36" w:id="53"/>
      <w:bookmarkEnd w:id="53"/>
      <w:r>
        <w:rPr/>
      </w:r>
      <w:r>
        <w:rPr>
          <w:w w:val="120"/>
          <w:sz w:val="12"/>
        </w:rPr>
        <w:t>Alhalabi</w:t>
      </w:r>
      <w:r>
        <w:rPr>
          <w:spacing w:val="-8"/>
          <w:w w:val="120"/>
          <w:sz w:val="12"/>
        </w:rPr>
        <w:t> </w:t>
      </w:r>
      <w:r>
        <w:rPr>
          <w:w w:val="120"/>
          <w:sz w:val="12"/>
        </w:rPr>
        <w:t>W,</w:t>
      </w:r>
      <w:r>
        <w:rPr>
          <w:spacing w:val="-7"/>
          <w:w w:val="120"/>
          <w:sz w:val="12"/>
        </w:rPr>
        <w:t> </w:t>
      </w:r>
      <w:r>
        <w:rPr>
          <w:w w:val="120"/>
          <w:sz w:val="12"/>
        </w:rPr>
        <w:t>Al-Rasheed</w:t>
      </w:r>
      <w:r>
        <w:rPr>
          <w:spacing w:val="-7"/>
          <w:w w:val="120"/>
          <w:sz w:val="12"/>
        </w:rPr>
        <w:t> </w:t>
      </w:r>
      <w:r>
        <w:rPr>
          <w:w w:val="120"/>
          <w:sz w:val="12"/>
        </w:rPr>
        <w:t>A,</w:t>
      </w:r>
      <w:r>
        <w:rPr>
          <w:spacing w:val="-7"/>
          <w:w w:val="120"/>
          <w:sz w:val="12"/>
        </w:rPr>
        <w:t> </w:t>
      </w:r>
      <w:r>
        <w:rPr>
          <w:w w:val="120"/>
          <w:sz w:val="12"/>
        </w:rPr>
        <w:t>Manoharan</w:t>
      </w:r>
      <w:r>
        <w:rPr>
          <w:spacing w:val="-7"/>
          <w:w w:val="120"/>
          <w:sz w:val="12"/>
        </w:rPr>
        <w:t> </w:t>
      </w:r>
      <w:r>
        <w:rPr>
          <w:w w:val="120"/>
          <w:sz w:val="12"/>
        </w:rPr>
        <w:t>H,</w:t>
      </w:r>
      <w:r>
        <w:rPr>
          <w:spacing w:val="-8"/>
          <w:w w:val="120"/>
          <w:sz w:val="12"/>
        </w:rPr>
        <w:t> </w:t>
      </w:r>
      <w:r>
        <w:rPr>
          <w:w w:val="120"/>
          <w:sz w:val="12"/>
        </w:rPr>
        <w:t>Alabdulkareem</w:t>
      </w:r>
      <w:r>
        <w:rPr>
          <w:spacing w:val="-8"/>
          <w:w w:val="120"/>
          <w:sz w:val="12"/>
        </w:rPr>
        <w:t> </w:t>
      </w:r>
      <w:r>
        <w:rPr>
          <w:w w:val="120"/>
          <w:sz w:val="12"/>
        </w:rPr>
        <w:t>E,</w:t>
      </w:r>
      <w:r>
        <w:rPr>
          <w:spacing w:val="-7"/>
          <w:w w:val="120"/>
          <w:sz w:val="12"/>
        </w:rPr>
        <w:t> </w:t>
      </w:r>
      <w:r>
        <w:rPr>
          <w:w w:val="120"/>
          <w:sz w:val="12"/>
        </w:rPr>
        <w:t>Alduailij</w:t>
      </w:r>
      <w:r>
        <w:rPr>
          <w:spacing w:val="-7"/>
          <w:w w:val="120"/>
          <w:sz w:val="12"/>
        </w:rPr>
        <w:t> </w:t>
      </w:r>
      <w:r>
        <w:rPr>
          <w:w w:val="120"/>
          <w:sz w:val="12"/>
        </w:rPr>
        <w:t>M,</w:t>
      </w:r>
      <w:r>
        <w:rPr>
          <w:spacing w:val="40"/>
          <w:w w:val="120"/>
          <w:sz w:val="12"/>
        </w:rPr>
        <w:t> </w:t>
      </w:r>
      <w:r>
        <w:rPr>
          <w:w w:val="120"/>
          <w:sz w:val="12"/>
        </w:rPr>
        <w:t>Alduailij</w:t>
      </w:r>
      <w:r>
        <w:rPr>
          <w:spacing w:val="-7"/>
          <w:w w:val="120"/>
          <w:sz w:val="12"/>
        </w:rPr>
        <w:t> </w:t>
      </w:r>
      <w:r>
        <w:rPr>
          <w:w w:val="120"/>
          <w:sz w:val="12"/>
        </w:rPr>
        <w:t>M,</w:t>
      </w:r>
      <w:r>
        <w:rPr>
          <w:spacing w:val="-8"/>
          <w:w w:val="120"/>
          <w:sz w:val="12"/>
        </w:rPr>
        <w:t> </w:t>
      </w:r>
      <w:r>
        <w:rPr>
          <w:w w:val="120"/>
          <w:sz w:val="12"/>
        </w:rPr>
        <w:t>et</w:t>
      </w:r>
      <w:r>
        <w:rPr>
          <w:spacing w:val="-7"/>
          <w:w w:val="120"/>
          <w:sz w:val="12"/>
        </w:rPr>
        <w:t> </w:t>
      </w:r>
      <w:r>
        <w:rPr>
          <w:w w:val="120"/>
          <w:sz w:val="12"/>
        </w:rPr>
        <w:t>al.</w:t>
      </w:r>
      <w:r>
        <w:rPr>
          <w:spacing w:val="-8"/>
          <w:w w:val="120"/>
          <w:sz w:val="12"/>
        </w:rPr>
        <w:t> </w:t>
      </w:r>
      <w:r>
        <w:rPr>
          <w:w w:val="120"/>
          <w:sz w:val="12"/>
        </w:rPr>
        <w:t>Distinctive</w:t>
      </w:r>
      <w:r>
        <w:rPr>
          <w:spacing w:val="-7"/>
          <w:w w:val="120"/>
          <w:sz w:val="12"/>
        </w:rPr>
        <w:t> </w:t>
      </w:r>
      <w:r>
        <w:rPr>
          <w:w w:val="120"/>
          <w:sz w:val="12"/>
        </w:rPr>
        <w:t>Measurement</w:t>
      </w:r>
      <w:r>
        <w:rPr>
          <w:spacing w:val="-7"/>
          <w:w w:val="120"/>
          <w:sz w:val="12"/>
        </w:rPr>
        <w:t> </w:t>
      </w:r>
      <w:r>
        <w:rPr>
          <w:w w:val="120"/>
          <w:sz w:val="12"/>
        </w:rPr>
        <w:t>Scheme</w:t>
      </w:r>
      <w:r>
        <w:rPr>
          <w:spacing w:val="-7"/>
          <w:w w:val="120"/>
          <w:sz w:val="12"/>
        </w:rPr>
        <w:t> </w:t>
      </w:r>
      <w:r>
        <w:rPr>
          <w:w w:val="120"/>
          <w:sz w:val="12"/>
        </w:rPr>
        <w:t>for</w:t>
      </w:r>
      <w:r>
        <w:rPr>
          <w:spacing w:val="-6"/>
          <w:w w:val="120"/>
          <w:sz w:val="12"/>
        </w:rPr>
        <w:t> </w:t>
      </w:r>
      <w:r>
        <w:rPr>
          <w:w w:val="120"/>
          <w:sz w:val="12"/>
        </w:rPr>
        <w:t>Security</w:t>
      </w:r>
      <w:r>
        <w:rPr>
          <w:spacing w:val="-8"/>
          <w:w w:val="120"/>
          <w:sz w:val="12"/>
        </w:rPr>
        <w:t> </w:t>
      </w:r>
      <w:r>
        <w:rPr>
          <w:w w:val="120"/>
          <w:sz w:val="12"/>
        </w:rPr>
        <w:t>and</w:t>
      </w:r>
      <w:r>
        <w:rPr>
          <w:spacing w:val="-7"/>
          <w:w w:val="120"/>
          <w:sz w:val="12"/>
        </w:rPr>
        <w:t> </w:t>
      </w:r>
      <w:r>
        <w:rPr>
          <w:w w:val="120"/>
          <w:sz w:val="12"/>
        </w:rPr>
        <w:t>Privacy</w:t>
      </w:r>
      <w:r>
        <w:rPr>
          <w:spacing w:val="-7"/>
          <w:w w:val="120"/>
          <w:sz w:val="12"/>
        </w:rPr>
        <w:t> </w:t>
      </w:r>
      <w:r>
        <w:rPr>
          <w:w w:val="120"/>
          <w:sz w:val="12"/>
        </w:rPr>
        <w:t>in</w:t>
      </w:r>
      <w:r>
        <w:rPr>
          <w:spacing w:val="40"/>
          <w:w w:val="120"/>
          <w:sz w:val="12"/>
        </w:rPr>
        <w:t> </w:t>
      </w:r>
      <w:r>
        <w:rPr>
          <w:w w:val="115"/>
          <w:sz w:val="12"/>
        </w:rPr>
        <w:t>Internet of Things Applications Using Machine Learning Algorithms. </w:t>
      </w:r>
      <w:r>
        <w:rPr>
          <w:w w:val="115"/>
          <w:sz w:val="12"/>
        </w:rPr>
        <w:t>Electronics</w:t>
      </w:r>
      <w:r>
        <w:rPr>
          <w:spacing w:val="40"/>
          <w:w w:val="120"/>
          <w:sz w:val="12"/>
        </w:rPr>
        <w:t> </w:t>
      </w:r>
      <w:r>
        <w:rPr>
          <w:w w:val="120"/>
          <w:sz w:val="12"/>
        </w:rPr>
        <w:t>2023;12:747. </w:t>
      </w:r>
      <w:hyperlink r:id="rId34">
        <w:r>
          <w:rPr>
            <w:color w:val="2196D1"/>
            <w:w w:val="120"/>
            <w:sz w:val="12"/>
          </w:rPr>
          <w:t>https://doi.org/10.3390/electronics12030747</w:t>
        </w:r>
      </w:hyperlink>
      <w:r>
        <w:rPr>
          <w:w w:val="120"/>
          <w:sz w:val="12"/>
        </w:rPr>
        <w:t>.</w:t>
      </w:r>
    </w:p>
    <w:p>
      <w:pPr>
        <w:pStyle w:val="ListParagraph"/>
        <w:numPr>
          <w:ilvl w:val="0"/>
          <w:numId w:val="2"/>
        </w:numPr>
        <w:tabs>
          <w:tab w:pos="457" w:val="left" w:leader="none"/>
          <w:tab w:pos="459" w:val="left" w:leader="none"/>
        </w:tabs>
        <w:spacing w:line="259" w:lineRule="auto" w:before="0" w:after="0"/>
        <w:ind w:left="459" w:right="391" w:hanging="260"/>
        <w:jc w:val="left"/>
        <w:rPr>
          <w:sz w:val="12"/>
        </w:rPr>
      </w:pPr>
      <w:bookmarkStart w:name="_bookmark37" w:id="54"/>
      <w:bookmarkEnd w:id="54"/>
      <w:r>
        <w:rPr/>
      </w:r>
      <w:hyperlink r:id="rId35">
        <w:r>
          <w:rPr>
            <w:color w:val="2196D1"/>
            <w:w w:val="115"/>
            <w:sz w:val="12"/>
          </w:rPr>
          <w:t>Hafid A, Hafid AS, Samih M. New mathematical model to analyze security of</w:t>
        </w:r>
      </w:hyperlink>
      <w:r>
        <w:rPr>
          <w:color w:val="2196D1"/>
          <w:spacing w:val="40"/>
          <w:w w:val="115"/>
          <w:sz w:val="12"/>
        </w:rPr>
        <w:t> </w:t>
      </w:r>
      <w:hyperlink r:id="rId35">
        <w:r>
          <w:rPr>
            <w:color w:val="2196D1"/>
            <w:w w:val="115"/>
            <w:sz w:val="12"/>
          </w:rPr>
          <w:t>sharding-based blockchain protocols. IEEE Access 2019;7:185447</w:t>
        </w:r>
        <w:r>
          <w:rPr>
            <w:rFonts w:ascii="STIX" w:hAnsi="STIX"/>
            <w:color w:val="2196D1"/>
            <w:w w:val="115"/>
            <w:sz w:val="12"/>
          </w:rPr>
          <w:t>–</w:t>
        </w:r>
        <w:r>
          <w:rPr>
            <w:color w:val="2196D1"/>
            <w:w w:val="115"/>
            <w:sz w:val="12"/>
          </w:rPr>
          <w:t>57</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38" w:id="55"/>
      <w:bookmarkEnd w:id="55"/>
      <w:r>
        <w:rPr/>
      </w:r>
      <w:hyperlink r:id="rId36">
        <w:r>
          <w:rPr>
            <w:color w:val="2196D1"/>
            <w:w w:val="110"/>
            <w:sz w:val="12"/>
          </w:rPr>
          <w:t>Hasan</w:t>
        </w:r>
        <w:r>
          <w:rPr>
            <w:color w:val="2196D1"/>
            <w:spacing w:val="11"/>
            <w:w w:val="110"/>
            <w:sz w:val="12"/>
          </w:rPr>
          <w:t> </w:t>
        </w:r>
        <w:r>
          <w:rPr>
            <w:color w:val="2196D1"/>
            <w:w w:val="110"/>
            <w:sz w:val="12"/>
          </w:rPr>
          <w:t>HR,</w:t>
        </w:r>
        <w:r>
          <w:rPr>
            <w:color w:val="2196D1"/>
            <w:spacing w:val="11"/>
            <w:w w:val="110"/>
            <w:sz w:val="12"/>
          </w:rPr>
          <w:t> </w:t>
        </w:r>
        <w:r>
          <w:rPr>
            <w:color w:val="2196D1"/>
            <w:w w:val="110"/>
            <w:sz w:val="12"/>
          </w:rPr>
          <w:t>Salah</w:t>
        </w:r>
        <w:r>
          <w:rPr>
            <w:color w:val="2196D1"/>
            <w:spacing w:val="12"/>
            <w:w w:val="110"/>
            <w:sz w:val="12"/>
          </w:rPr>
          <w:t> </w:t>
        </w:r>
        <w:r>
          <w:rPr>
            <w:color w:val="2196D1"/>
            <w:w w:val="110"/>
            <w:sz w:val="12"/>
          </w:rPr>
          <w:t>K,</w:t>
        </w:r>
        <w:r>
          <w:rPr>
            <w:color w:val="2196D1"/>
            <w:spacing w:val="10"/>
            <w:w w:val="110"/>
            <w:sz w:val="12"/>
          </w:rPr>
          <w:t> </w:t>
        </w:r>
        <w:r>
          <w:rPr>
            <w:color w:val="2196D1"/>
            <w:w w:val="110"/>
            <w:sz w:val="12"/>
          </w:rPr>
          <w:t>Jayaraman</w:t>
        </w:r>
        <w:r>
          <w:rPr>
            <w:color w:val="2196D1"/>
            <w:spacing w:val="12"/>
            <w:w w:val="110"/>
            <w:sz w:val="12"/>
          </w:rPr>
          <w:t> </w:t>
        </w:r>
        <w:r>
          <w:rPr>
            <w:color w:val="2196D1"/>
            <w:w w:val="110"/>
            <w:sz w:val="12"/>
          </w:rPr>
          <w:t>R,</w:t>
        </w:r>
        <w:r>
          <w:rPr>
            <w:color w:val="2196D1"/>
            <w:spacing w:val="11"/>
            <w:w w:val="110"/>
            <w:sz w:val="12"/>
          </w:rPr>
          <w:t> </w:t>
        </w:r>
        <w:r>
          <w:rPr>
            <w:color w:val="2196D1"/>
            <w:w w:val="110"/>
            <w:sz w:val="12"/>
          </w:rPr>
          <w:t>Omar</w:t>
        </w:r>
        <w:r>
          <w:rPr>
            <w:color w:val="2196D1"/>
            <w:spacing w:val="11"/>
            <w:w w:val="110"/>
            <w:sz w:val="12"/>
          </w:rPr>
          <w:t> </w:t>
        </w:r>
        <w:r>
          <w:rPr>
            <w:color w:val="2196D1"/>
            <w:w w:val="110"/>
            <w:sz w:val="12"/>
          </w:rPr>
          <w:t>M,</w:t>
        </w:r>
        <w:r>
          <w:rPr>
            <w:color w:val="2196D1"/>
            <w:spacing w:val="11"/>
            <w:w w:val="110"/>
            <w:sz w:val="12"/>
          </w:rPr>
          <w:t> </w:t>
        </w:r>
        <w:r>
          <w:rPr>
            <w:color w:val="2196D1"/>
            <w:w w:val="110"/>
            <w:sz w:val="12"/>
          </w:rPr>
          <w:t>Yaqoob</w:t>
        </w:r>
        <w:r>
          <w:rPr>
            <w:color w:val="2196D1"/>
            <w:spacing w:val="11"/>
            <w:w w:val="110"/>
            <w:sz w:val="12"/>
          </w:rPr>
          <w:t> </w:t>
        </w:r>
        <w:r>
          <w:rPr>
            <w:color w:val="2196D1"/>
            <w:w w:val="110"/>
            <w:sz w:val="12"/>
          </w:rPr>
          <w:t>I,</w:t>
        </w:r>
        <w:r>
          <w:rPr>
            <w:color w:val="2196D1"/>
            <w:spacing w:val="11"/>
            <w:w w:val="110"/>
            <w:sz w:val="12"/>
          </w:rPr>
          <w:t> </w:t>
        </w:r>
        <w:r>
          <w:rPr>
            <w:color w:val="2196D1"/>
            <w:w w:val="110"/>
            <w:sz w:val="12"/>
          </w:rPr>
          <w:t>Pesic</w:t>
        </w:r>
        <w:r>
          <w:rPr>
            <w:color w:val="2196D1"/>
            <w:spacing w:val="12"/>
            <w:w w:val="110"/>
            <w:sz w:val="12"/>
          </w:rPr>
          <w:t> </w:t>
        </w:r>
        <w:r>
          <w:rPr>
            <w:color w:val="2196D1"/>
            <w:w w:val="110"/>
            <w:sz w:val="12"/>
          </w:rPr>
          <w:t>S,</w:t>
        </w:r>
        <w:r>
          <w:rPr>
            <w:color w:val="2196D1"/>
            <w:spacing w:val="11"/>
            <w:w w:val="110"/>
            <w:sz w:val="12"/>
          </w:rPr>
          <w:t> </w:t>
        </w:r>
        <w:r>
          <w:rPr>
            <w:color w:val="2196D1"/>
            <w:w w:val="110"/>
            <w:sz w:val="12"/>
          </w:rPr>
          <w:t>et</w:t>
        </w:r>
        <w:r>
          <w:rPr>
            <w:color w:val="2196D1"/>
            <w:spacing w:val="11"/>
            <w:w w:val="110"/>
            <w:sz w:val="12"/>
          </w:rPr>
          <w:t> </w:t>
        </w:r>
        <w:r>
          <w:rPr>
            <w:color w:val="2196D1"/>
            <w:w w:val="110"/>
            <w:sz w:val="12"/>
          </w:rPr>
          <w:t>al.</w:t>
        </w:r>
        <w:r>
          <w:rPr>
            <w:color w:val="2196D1"/>
            <w:spacing w:val="11"/>
            <w:w w:val="110"/>
            <w:sz w:val="12"/>
          </w:rPr>
          <w:t> </w:t>
        </w:r>
        <w:r>
          <w:rPr>
            <w:color w:val="2196D1"/>
            <w:w w:val="110"/>
            <w:sz w:val="12"/>
          </w:rPr>
          <w:t>A</w:t>
        </w:r>
        <w:r>
          <w:rPr>
            <w:color w:val="2196D1"/>
            <w:spacing w:val="11"/>
            <w:w w:val="110"/>
            <w:sz w:val="12"/>
          </w:rPr>
          <w:t> </w:t>
        </w:r>
        <w:r>
          <w:rPr>
            <w:color w:val="2196D1"/>
            <w:spacing w:val="-2"/>
            <w:w w:val="110"/>
            <w:sz w:val="12"/>
          </w:rPr>
          <w:t>Blockchain-</w:t>
        </w:r>
      </w:hyperlink>
    </w:p>
    <w:p>
      <w:pPr>
        <w:spacing w:before="8"/>
        <w:ind w:left="462" w:right="0" w:firstLine="0"/>
        <w:jc w:val="left"/>
        <w:rPr>
          <w:sz w:val="12"/>
        </w:rPr>
      </w:pPr>
      <w:hyperlink r:id="rId36">
        <w:r>
          <w:rPr>
            <w:color w:val="2196D1"/>
            <w:w w:val="115"/>
            <w:sz w:val="12"/>
          </w:rPr>
          <w:t>Based</w:t>
        </w:r>
        <w:r>
          <w:rPr>
            <w:color w:val="2196D1"/>
            <w:spacing w:val="-1"/>
            <w:w w:val="115"/>
            <w:sz w:val="12"/>
          </w:rPr>
          <w:t> </w:t>
        </w:r>
        <w:r>
          <w:rPr>
            <w:color w:val="2196D1"/>
            <w:w w:val="115"/>
            <w:sz w:val="12"/>
          </w:rPr>
          <w:t>Approach</w:t>
        </w:r>
        <w:r>
          <w:rPr>
            <w:color w:val="2196D1"/>
            <w:spacing w:val="1"/>
            <w:w w:val="115"/>
            <w:sz w:val="12"/>
          </w:rPr>
          <w:t> </w:t>
        </w:r>
        <w:r>
          <w:rPr>
            <w:color w:val="2196D1"/>
            <w:w w:val="115"/>
            <w:sz w:val="12"/>
          </w:rPr>
          <w:t>for the Creation of Digital Twins. IEEE Access</w:t>
        </w:r>
        <w:r>
          <w:rPr>
            <w:color w:val="2196D1"/>
            <w:spacing w:val="-1"/>
            <w:w w:val="115"/>
            <w:sz w:val="12"/>
          </w:rPr>
          <w:t> </w:t>
        </w:r>
        <w:r>
          <w:rPr>
            <w:color w:val="2196D1"/>
            <w:spacing w:val="-2"/>
            <w:w w:val="115"/>
            <w:sz w:val="12"/>
          </w:rPr>
          <w:t>2020;8:34113</w:t>
        </w:r>
        <w:r>
          <w:rPr>
            <w:rFonts w:ascii="STIX" w:hAnsi="STIX"/>
            <w:color w:val="2196D1"/>
            <w:spacing w:val="-2"/>
            <w:w w:val="115"/>
            <w:sz w:val="12"/>
          </w:rPr>
          <w:t>–</w:t>
        </w:r>
        <w:r>
          <w:rPr>
            <w:color w:val="2196D1"/>
            <w:spacing w:val="-2"/>
            <w:w w:val="115"/>
            <w:sz w:val="12"/>
          </w:rPr>
          <w:t>26</w:t>
        </w:r>
      </w:hyperlink>
      <w:r>
        <w:rPr>
          <w:spacing w:val="-2"/>
          <w:w w:val="115"/>
          <w:sz w:val="12"/>
        </w:rPr>
        <w:t>.</w:t>
      </w:r>
    </w:p>
    <w:p>
      <w:pPr>
        <w:spacing w:after="0"/>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pStyle w:val="ListParagraph"/>
        <w:numPr>
          <w:ilvl w:val="0"/>
          <w:numId w:val="2"/>
        </w:numPr>
        <w:tabs>
          <w:tab w:pos="460" w:val="left" w:leader="none"/>
          <w:tab w:pos="462" w:val="left" w:leader="none"/>
        </w:tabs>
        <w:spacing w:line="259" w:lineRule="auto" w:before="100" w:after="0"/>
        <w:ind w:left="462" w:right="38" w:hanging="332"/>
        <w:jc w:val="both"/>
        <w:rPr>
          <w:sz w:val="12"/>
        </w:rPr>
      </w:pPr>
      <w:bookmarkStart w:name="_bookmark39" w:id="56"/>
      <w:bookmarkEnd w:id="56"/>
      <w:r>
        <w:rPr/>
      </w:r>
      <w:hyperlink r:id="rId37">
        <w:r>
          <w:rPr>
            <w:color w:val="2196D1"/>
            <w:w w:val="115"/>
            <w:sz w:val="12"/>
          </w:rPr>
          <w:t>Xie</w:t>
        </w:r>
        <w:r>
          <w:rPr>
            <w:color w:val="2196D1"/>
            <w:spacing w:val="-2"/>
            <w:w w:val="115"/>
            <w:sz w:val="12"/>
          </w:rPr>
          <w:t> </w:t>
        </w:r>
        <w:r>
          <w:rPr>
            <w:color w:val="2196D1"/>
            <w:w w:val="115"/>
            <w:sz w:val="12"/>
          </w:rPr>
          <w:t>R,</w:t>
        </w:r>
        <w:r>
          <w:rPr>
            <w:color w:val="2196D1"/>
            <w:spacing w:val="-4"/>
            <w:w w:val="115"/>
            <w:sz w:val="12"/>
          </w:rPr>
          <w:t> </w:t>
        </w:r>
        <w:r>
          <w:rPr>
            <w:color w:val="2196D1"/>
            <w:w w:val="115"/>
            <w:sz w:val="12"/>
          </w:rPr>
          <w:t>Chen</w:t>
        </w:r>
        <w:r>
          <w:rPr>
            <w:color w:val="2196D1"/>
            <w:spacing w:val="-2"/>
            <w:w w:val="115"/>
            <w:sz w:val="12"/>
          </w:rPr>
          <w:t> </w:t>
        </w:r>
        <w:r>
          <w:rPr>
            <w:color w:val="2196D1"/>
            <w:w w:val="115"/>
            <w:sz w:val="12"/>
          </w:rPr>
          <w:t>M,</w:t>
        </w:r>
        <w:r>
          <w:rPr>
            <w:color w:val="2196D1"/>
            <w:spacing w:val="-3"/>
            <w:w w:val="115"/>
            <w:sz w:val="12"/>
          </w:rPr>
          <w:t> </w:t>
        </w:r>
        <w:r>
          <w:rPr>
            <w:color w:val="2196D1"/>
            <w:w w:val="115"/>
            <w:sz w:val="12"/>
          </w:rPr>
          <w:t>Liu</w:t>
        </w:r>
        <w:r>
          <w:rPr>
            <w:color w:val="2196D1"/>
            <w:spacing w:val="-2"/>
            <w:w w:val="115"/>
            <w:sz w:val="12"/>
          </w:rPr>
          <w:t> </w:t>
        </w:r>
        <w:r>
          <w:rPr>
            <w:color w:val="2196D1"/>
            <w:w w:val="115"/>
            <w:sz w:val="12"/>
          </w:rPr>
          <w:t>W,</w:t>
        </w:r>
        <w:r>
          <w:rPr>
            <w:color w:val="2196D1"/>
            <w:spacing w:val="-3"/>
            <w:w w:val="115"/>
            <w:sz w:val="12"/>
          </w:rPr>
          <w:t> </w:t>
        </w:r>
        <w:r>
          <w:rPr>
            <w:color w:val="2196D1"/>
            <w:w w:val="115"/>
            <w:sz w:val="12"/>
          </w:rPr>
          <w:t>Jian</w:t>
        </w:r>
        <w:r>
          <w:rPr>
            <w:color w:val="2196D1"/>
            <w:spacing w:val="-2"/>
            <w:w w:val="115"/>
            <w:sz w:val="12"/>
          </w:rPr>
          <w:t> </w:t>
        </w:r>
        <w:r>
          <w:rPr>
            <w:color w:val="2196D1"/>
            <w:w w:val="115"/>
            <w:sz w:val="12"/>
          </w:rPr>
          <w:t>H,</w:t>
        </w:r>
        <w:r>
          <w:rPr>
            <w:color w:val="2196D1"/>
            <w:spacing w:val="-3"/>
            <w:w w:val="115"/>
            <w:sz w:val="12"/>
          </w:rPr>
          <w:t> </w:t>
        </w:r>
        <w:r>
          <w:rPr>
            <w:color w:val="2196D1"/>
            <w:w w:val="115"/>
            <w:sz w:val="12"/>
          </w:rPr>
          <w:t>Shi</w:t>
        </w:r>
        <w:r>
          <w:rPr>
            <w:color w:val="2196D1"/>
            <w:spacing w:val="-2"/>
            <w:w w:val="115"/>
            <w:sz w:val="12"/>
          </w:rPr>
          <w:t> </w:t>
        </w:r>
        <w:r>
          <w:rPr>
            <w:color w:val="2196D1"/>
            <w:w w:val="115"/>
            <w:sz w:val="12"/>
          </w:rPr>
          <w:t>Y.</w:t>
        </w:r>
        <w:r>
          <w:rPr>
            <w:color w:val="2196D1"/>
            <w:spacing w:val="-3"/>
            <w:w w:val="115"/>
            <w:sz w:val="12"/>
          </w:rPr>
          <w:t> </w:t>
        </w:r>
        <w:r>
          <w:rPr>
            <w:color w:val="2196D1"/>
            <w:w w:val="115"/>
            <w:sz w:val="12"/>
          </w:rPr>
          <w:t>Digital</w:t>
        </w:r>
        <w:r>
          <w:rPr>
            <w:color w:val="2196D1"/>
            <w:spacing w:val="-2"/>
            <w:w w:val="115"/>
            <w:sz w:val="12"/>
          </w:rPr>
          <w:t> </w:t>
        </w:r>
        <w:r>
          <w:rPr>
            <w:color w:val="2196D1"/>
            <w:w w:val="115"/>
            <w:sz w:val="12"/>
          </w:rPr>
          <w:t>twin</w:t>
        </w:r>
        <w:r>
          <w:rPr>
            <w:color w:val="2196D1"/>
            <w:spacing w:val="-2"/>
            <w:w w:val="115"/>
            <w:sz w:val="12"/>
          </w:rPr>
          <w:t> </w:t>
        </w:r>
        <w:r>
          <w:rPr>
            <w:color w:val="2196D1"/>
            <w:w w:val="115"/>
            <w:sz w:val="12"/>
          </w:rPr>
          <w:t>technologies</w:t>
        </w:r>
        <w:r>
          <w:rPr>
            <w:color w:val="2196D1"/>
            <w:spacing w:val="-3"/>
            <w:w w:val="115"/>
            <w:sz w:val="12"/>
          </w:rPr>
          <w:t> </w:t>
        </w:r>
        <w:r>
          <w:rPr>
            <w:color w:val="2196D1"/>
            <w:w w:val="115"/>
            <w:sz w:val="12"/>
          </w:rPr>
          <w:t>for</w:t>
        </w:r>
        <w:r>
          <w:rPr>
            <w:color w:val="2196D1"/>
            <w:spacing w:val="-2"/>
            <w:w w:val="115"/>
            <w:sz w:val="12"/>
          </w:rPr>
          <w:t> </w:t>
        </w:r>
        <w:r>
          <w:rPr>
            <w:color w:val="2196D1"/>
            <w:w w:val="115"/>
            <w:sz w:val="12"/>
          </w:rPr>
          <w:t>turbomachinery</w:t>
        </w:r>
      </w:hyperlink>
      <w:r>
        <w:rPr>
          <w:color w:val="2196D1"/>
          <w:spacing w:val="40"/>
          <w:w w:val="115"/>
          <w:sz w:val="12"/>
        </w:rPr>
        <w:t> </w:t>
      </w:r>
      <w:hyperlink r:id="rId37">
        <w:r>
          <w:rPr>
            <w:color w:val="2196D1"/>
            <w:w w:val="115"/>
            <w:sz w:val="12"/>
          </w:rPr>
          <w:t>in a life cycle perspective: A review. Sustain 2021;13:1</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2"/>
        </w:numPr>
        <w:tabs>
          <w:tab w:pos="461" w:val="left" w:leader="none"/>
        </w:tabs>
        <w:spacing w:line="112" w:lineRule="exact" w:before="0" w:after="0"/>
        <w:ind w:left="461" w:right="0" w:hanging="330"/>
        <w:jc w:val="both"/>
        <w:rPr>
          <w:sz w:val="12"/>
        </w:rPr>
      </w:pPr>
      <w:bookmarkStart w:name="_bookmark40" w:id="57"/>
      <w:bookmarkEnd w:id="57"/>
      <w:r>
        <w:rPr/>
      </w:r>
      <w:r>
        <w:rPr>
          <w:w w:val="115"/>
          <w:sz w:val="12"/>
        </w:rPr>
        <w:t>Bevilacqua,</w:t>
      </w:r>
      <w:r>
        <w:rPr>
          <w:spacing w:val="-1"/>
          <w:w w:val="115"/>
          <w:sz w:val="12"/>
        </w:rPr>
        <w:t> </w:t>
      </w:r>
      <w:r>
        <w:rPr>
          <w:w w:val="115"/>
          <w:sz w:val="12"/>
        </w:rPr>
        <w:t>M.; Bottani,</w:t>
      </w:r>
      <w:r>
        <w:rPr>
          <w:spacing w:val="-1"/>
          <w:w w:val="115"/>
          <w:sz w:val="12"/>
        </w:rPr>
        <w:t> </w:t>
      </w:r>
      <w:r>
        <w:rPr>
          <w:w w:val="115"/>
          <w:sz w:val="12"/>
        </w:rPr>
        <w:t>E.; Ciarapica, F.E.;</w:t>
      </w:r>
      <w:r>
        <w:rPr>
          <w:spacing w:val="-1"/>
          <w:w w:val="115"/>
          <w:sz w:val="12"/>
        </w:rPr>
        <w:t> </w:t>
      </w:r>
      <w:r>
        <w:rPr>
          <w:w w:val="115"/>
          <w:sz w:val="12"/>
        </w:rPr>
        <w:t>Costantino,</w:t>
      </w:r>
      <w:r>
        <w:rPr>
          <w:spacing w:val="-1"/>
          <w:w w:val="115"/>
          <w:sz w:val="12"/>
        </w:rPr>
        <w:t> </w:t>
      </w:r>
      <w:r>
        <w:rPr>
          <w:w w:val="115"/>
          <w:sz w:val="12"/>
        </w:rPr>
        <w:t>F.;</w:t>
      </w:r>
      <w:r>
        <w:rPr>
          <w:spacing w:val="1"/>
          <w:w w:val="115"/>
          <w:sz w:val="12"/>
        </w:rPr>
        <w:t> </w:t>
      </w:r>
      <w:r>
        <w:rPr>
          <w:w w:val="115"/>
          <w:sz w:val="12"/>
        </w:rPr>
        <w:t>Donato,</w:t>
      </w:r>
      <w:r>
        <w:rPr>
          <w:spacing w:val="-1"/>
          <w:w w:val="115"/>
          <w:sz w:val="12"/>
        </w:rPr>
        <w:t> </w:t>
      </w:r>
      <w:r>
        <w:rPr>
          <w:w w:val="115"/>
          <w:sz w:val="12"/>
        </w:rPr>
        <w:t>L. Di; </w:t>
      </w:r>
      <w:r>
        <w:rPr>
          <w:spacing w:val="-2"/>
          <w:w w:val="115"/>
          <w:sz w:val="12"/>
        </w:rPr>
        <w:t>Ferraro,</w:t>
      </w:r>
    </w:p>
    <w:p>
      <w:pPr>
        <w:spacing w:line="232" w:lineRule="auto" w:before="26"/>
        <w:ind w:left="462" w:right="38" w:firstLine="0"/>
        <w:jc w:val="both"/>
        <w:rPr>
          <w:sz w:val="12"/>
        </w:rPr>
      </w:pPr>
      <w:r>
        <w:rPr>
          <w:w w:val="115"/>
          <w:sz w:val="12"/>
        </w:rPr>
        <w:t>A.;</w:t>
      </w:r>
      <w:r>
        <w:rPr>
          <w:spacing w:val="-5"/>
          <w:w w:val="115"/>
          <w:sz w:val="12"/>
        </w:rPr>
        <w:t> </w:t>
      </w:r>
      <w:r>
        <w:rPr>
          <w:w w:val="115"/>
          <w:sz w:val="12"/>
        </w:rPr>
        <w:t>Mazzuto,</w:t>
      </w:r>
      <w:r>
        <w:rPr>
          <w:spacing w:val="-5"/>
          <w:w w:val="115"/>
          <w:sz w:val="12"/>
        </w:rPr>
        <w:t> </w:t>
      </w:r>
      <w:r>
        <w:rPr>
          <w:w w:val="115"/>
          <w:sz w:val="12"/>
        </w:rPr>
        <w:t>G.;</w:t>
      </w:r>
      <w:r>
        <w:rPr>
          <w:spacing w:val="-6"/>
          <w:w w:val="115"/>
          <w:sz w:val="12"/>
        </w:rPr>
        <w:t> </w:t>
      </w:r>
      <w:r>
        <w:rPr>
          <w:w w:val="115"/>
          <w:sz w:val="12"/>
        </w:rPr>
        <w:t>Monteriù,</w:t>
      </w:r>
      <w:r>
        <w:rPr>
          <w:spacing w:val="-6"/>
          <w:w w:val="115"/>
          <w:sz w:val="12"/>
        </w:rPr>
        <w:t> </w:t>
      </w:r>
      <w:r>
        <w:rPr>
          <w:w w:val="115"/>
          <w:sz w:val="12"/>
        </w:rPr>
        <w:t>A.;</w:t>
      </w:r>
      <w:r>
        <w:rPr>
          <w:spacing w:val="-5"/>
          <w:w w:val="115"/>
          <w:sz w:val="12"/>
        </w:rPr>
        <w:t> </w:t>
      </w:r>
      <w:r>
        <w:rPr>
          <w:w w:val="115"/>
          <w:sz w:val="12"/>
        </w:rPr>
        <w:t>Nardini,</w:t>
      </w:r>
      <w:r>
        <w:rPr>
          <w:spacing w:val="-6"/>
          <w:w w:val="115"/>
          <w:sz w:val="12"/>
        </w:rPr>
        <w:t> </w:t>
      </w:r>
      <w:r>
        <w:rPr>
          <w:w w:val="115"/>
          <w:sz w:val="12"/>
        </w:rPr>
        <w:t>G.;</w:t>
      </w:r>
      <w:r>
        <w:rPr>
          <w:spacing w:val="-6"/>
          <w:w w:val="115"/>
          <w:sz w:val="12"/>
        </w:rPr>
        <w:t> </w:t>
      </w:r>
      <w:r>
        <w:rPr>
          <w:w w:val="115"/>
          <w:sz w:val="12"/>
        </w:rPr>
        <w:t>Ortenzi,</w:t>
      </w:r>
      <w:r>
        <w:rPr>
          <w:spacing w:val="-5"/>
          <w:w w:val="115"/>
          <w:sz w:val="12"/>
        </w:rPr>
        <w:t> </w:t>
      </w:r>
      <w:r>
        <w:rPr>
          <w:w w:val="115"/>
          <w:sz w:val="12"/>
        </w:rPr>
        <w:t>M.;</w:t>
      </w:r>
      <w:r>
        <w:rPr>
          <w:spacing w:val="-6"/>
          <w:w w:val="115"/>
          <w:sz w:val="12"/>
        </w:rPr>
        <w:t> </w:t>
      </w:r>
      <w:r>
        <w:rPr>
          <w:w w:val="115"/>
          <w:sz w:val="12"/>
        </w:rPr>
        <w:t>et</w:t>
      </w:r>
      <w:r>
        <w:rPr>
          <w:spacing w:val="-5"/>
          <w:w w:val="115"/>
          <w:sz w:val="12"/>
        </w:rPr>
        <w:t> </w:t>
      </w:r>
      <w:r>
        <w:rPr>
          <w:w w:val="115"/>
          <w:sz w:val="12"/>
        </w:rPr>
        <w:t>al.</w:t>
      </w:r>
      <w:r>
        <w:rPr>
          <w:spacing w:val="-6"/>
          <w:w w:val="115"/>
          <w:sz w:val="12"/>
        </w:rPr>
        <w:t> </w:t>
      </w:r>
      <w:r>
        <w:rPr>
          <w:w w:val="115"/>
          <w:sz w:val="12"/>
        </w:rPr>
        <w:t>Digital</w:t>
      </w:r>
      <w:r>
        <w:rPr>
          <w:spacing w:val="-6"/>
          <w:w w:val="115"/>
          <w:sz w:val="12"/>
        </w:rPr>
        <w:t> </w:t>
      </w:r>
      <w:r>
        <w:rPr>
          <w:w w:val="115"/>
          <w:sz w:val="12"/>
        </w:rPr>
        <w:t>twin</w:t>
      </w:r>
      <w:r>
        <w:rPr>
          <w:spacing w:val="-6"/>
          <w:w w:val="115"/>
          <w:sz w:val="12"/>
        </w:rPr>
        <w:t> </w:t>
      </w:r>
      <w:r>
        <w:rPr>
          <w:w w:val="115"/>
          <w:sz w:val="12"/>
        </w:rPr>
        <w:t>reference</w:t>
      </w:r>
      <w:r>
        <w:rPr>
          <w:spacing w:val="40"/>
          <w:w w:val="115"/>
          <w:sz w:val="12"/>
        </w:rPr>
        <w:t> </w:t>
      </w:r>
      <w:r>
        <w:rPr>
          <w:w w:val="115"/>
          <w:sz w:val="12"/>
        </w:rPr>
        <w:t>model development to prevent operators</w:t>
      </w:r>
      <w:r>
        <w:rPr>
          <w:rFonts w:ascii="STIX" w:hAnsi="STIX"/>
          <w:w w:val="115"/>
          <w:sz w:val="12"/>
        </w:rPr>
        <w:t>’ </w:t>
      </w:r>
      <w:r>
        <w:rPr>
          <w:w w:val="115"/>
          <w:sz w:val="12"/>
        </w:rPr>
        <w:t>risk in process plants. Sustain. 2020, </w:t>
      </w:r>
      <w:r>
        <w:rPr>
          <w:w w:val="115"/>
          <w:sz w:val="12"/>
        </w:rPr>
        <w:t>12,</w:t>
      </w:r>
      <w:r>
        <w:rPr>
          <w:spacing w:val="40"/>
          <w:w w:val="115"/>
          <w:sz w:val="12"/>
        </w:rPr>
        <w:t> </w:t>
      </w:r>
      <w:r>
        <w:rPr>
          <w:spacing w:val="-2"/>
          <w:w w:val="115"/>
          <w:sz w:val="12"/>
        </w:rPr>
        <w:t>1</w:t>
      </w:r>
      <w:r>
        <w:rPr>
          <w:rFonts w:ascii="STIX" w:hAnsi="STIX"/>
          <w:spacing w:val="-2"/>
          <w:w w:val="115"/>
          <w:sz w:val="12"/>
        </w:rPr>
        <w:t>–</w:t>
      </w:r>
      <w:r>
        <w:rPr>
          <w:spacing w:val="-2"/>
          <w:w w:val="115"/>
          <w:sz w:val="12"/>
        </w:rPr>
        <w:t>17.</w:t>
      </w:r>
    </w:p>
    <w:p>
      <w:pPr>
        <w:pStyle w:val="ListParagraph"/>
        <w:numPr>
          <w:ilvl w:val="0"/>
          <w:numId w:val="2"/>
        </w:numPr>
        <w:tabs>
          <w:tab w:pos="461" w:val="left" w:leader="none"/>
        </w:tabs>
        <w:spacing w:line="128" w:lineRule="exact" w:before="0" w:after="0"/>
        <w:ind w:left="461" w:right="0" w:hanging="330"/>
        <w:jc w:val="both"/>
        <w:rPr>
          <w:sz w:val="12"/>
        </w:rPr>
      </w:pPr>
      <w:bookmarkStart w:name="_bookmark41" w:id="58"/>
      <w:bookmarkEnd w:id="58"/>
      <w:r>
        <w:rPr/>
      </w:r>
      <w:hyperlink r:id="rId38">
        <w:r>
          <w:rPr>
            <w:color w:val="2196D1"/>
            <w:w w:val="115"/>
            <w:sz w:val="12"/>
          </w:rPr>
          <w:t>Elmamy</w:t>
        </w:r>
        <w:r>
          <w:rPr>
            <w:color w:val="2196D1"/>
            <w:spacing w:val="-1"/>
            <w:w w:val="115"/>
            <w:sz w:val="12"/>
          </w:rPr>
          <w:t> </w:t>
        </w:r>
        <w:r>
          <w:rPr>
            <w:color w:val="2196D1"/>
            <w:w w:val="115"/>
            <w:sz w:val="12"/>
          </w:rPr>
          <w:t>SB,</w:t>
        </w:r>
        <w:r>
          <w:rPr>
            <w:color w:val="2196D1"/>
            <w:spacing w:val="-1"/>
            <w:w w:val="115"/>
            <w:sz w:val="12"/>
          </w:rPr>
          <w:t> </w:t>
        </w:r>
        <w:r>
          <w:rPr>
            <w:color w:val="2196D1"/>
            <w:w w:val="115"/>
            <w:sz w:val="12"/>
          </w:rPr>
          <w:t>Mrabet</w:t>
        </w:r>
        <w:r>
          <w:rPr>
            <w:color w:val="2196D1"/>
            <w:spacing w:val="-1"/>
            <w:w w:val="115"/>
            <w:sz w:val="12"/>
          </w:rPr>
          <w:t> </w:t>
        </w:r>
        <w:r>
          <w:rPr>
            <w:color w:val="2196D1"/>
            <w:w w:val="115"/>
            <w:sz w:val="12"/>
          </w:rPr>
          <w:t>H, Gharbi</w:t>
        </w:r>
        <w:r>
          <w:rPr>
            <w:color w:val="2196D1"/>
            <w:spacing w:val="-1"/>
            <w:w w:val="115"/>
            <w:sz w:val="12"/>
          </w:rPr>
          <w:t> </w:t>
        </w:r>
        <w:r>
          <w:rPr>
            <w:color w:val="2196D1"/>
            <w:w w:val="115"/>
            <w:sz w:val="12"/>
          </w:rPr>
          <w:t>H,</w:t>
        </w:r>
        <w:r>
          <w:rPr>
            <w:color w:val="2196D1"/>
            <w:spacing w:val="-2"/>
            <w:w w:val="115"/>
            <w:sz w:val="12"/>
          </w:rPr>
          <w:t> </w:t>
        </w:r>
        <w:r>
          <w:rPr>
            <w:color w:val="2196D1"/>
            <w:w w:val="115"/>
            <w:sz w:val="12"/>
          </w:rPr>
          <w:t>Jemai</w:t>
        </w:r>
        <w:r>
          <w:rPr>
            <w:color w:val="2196D1"/>
            <w:spacing w:val="-1"/>
            <w:w w:val="115"/>
            <w:sz w:val="12"/>
          </w:rPr>
          <w:t> </w:t>
        </w:r>
        <w:r>
          <w:rPr>
            <w:color w:val="2196D1"/>
            <w:w w:val="115"/>
            <w:sz w:val="12"/>
          </w:rPr>
          <w:t>A, Trentesaux</w:t>
        </w:r>
        <w:r>
          <w:rPr>
            <w:color w:val="2196D1"/>
            <w:spacing w:val="-1"/>
            <w:w w:val="115"/>
            <w:sz w:val="12"/>
          </w:rPr>
          <w:t> </w:t>
        </w:r>
        <w:r>
          <w:rPr>
            <w:color w:val="2196D1"/>
            <w:w w:val="115"/>
            <w:sz w:val="12"/>
          </w:rPr>
          <w:t>D.</w:t>
        </w:r>
        <w:r>
          <w:rPr>
            <w:color w:val="2196D1"/>
            <w:spacing w:val="-1"/>
            <w:w w:val="115"/>
            <w:sz w:val="12"/>
          </w:rPr>
          <w:t> </w:t>
        </w:r>
        <w:r>
          <w:rPr>
            <w:color w:val="2196D1"/>
            <w:w w:val="115"/>
            <w:sz w:val="12"/>
          </w:rPr>
          <w:t>A</w:t>
        </w:r>
        <w:r>
          <w:rPr>
            <w:color w:val="2196D1"/>
            <w:spacing w:val="-1"/>
            <w:w w:val="115"/>
            <w:sz w:val="12"/>
          </w:rPr>
          <w:t> </w:t>
        </w:r>
        <w:r>
          <w:rPr>
            <w:color w:val="2196D1"/>
            <w:w w:val="115"/>
            <w:sz w:val="12"/>
          </w:rPr>
          <w:t>survey</w:t>
        </w:r>
        <w:r>
          <w:rPr>
            <w:color w:val="2196D1"/>
            <w:spacing w:val="-1"/>
            <w:w w:val="115"/>
            <w:sz w:val="12"/>
          </w:rPr>
          <w:t> </w:t>
        </w:r>
        <w:r>
          <w:rPr>
            <w:color w:val="2196D1"/>
            <w:w w:val="115"/>
            <w:sz w:val="12"/>
          </w:rPr>
          <w:t>on</w:t>
        </w:r>
        <w:r>
          <w:rPr>
            <w:color w:val="2196D1"/>
            <w:spacing w:val="-1"/>
            <w:w w:val="115"/>
            <w:sz w:val="12"/>
          </w:rPr>
          <w:t> </w:t>
        </w:r>
        <w:r>
          <w:rPr>
            <w:color w:val="2196D1"/>
            <w:w w:val="115"/>
            <w:sz w:val="12"/>
          </w:rPr>
          <w:t>the</w:t>
        </w:r>
        <w:r>
          <w:rPr>
            <w:color w:val="2196D1"/>
            <w:spacing w:val="-1"/>
            <w:w w:val="115"/>
            <w:sz w:val="12"/>
          </w:rPr>
          <w:t> </w:t>
        </w:r>
        <w:r>
          <w:rPr>
            <w:color w:val="2196D1"/>
            <w:w w:val="115"/>
            <w:sz w:val="12"/>
          </w:rPr>
          <w:t>usage </w:t>
        </w:r>
        <w:r>
          <w:rPr>
            <w:color w:val="2196D1"/>
            <w:spacing w:val="-7"/>
            <w:w w:val="115"/>
            <w:sz w:val="12"/>
          </w:rPr>
          <w:t>of</w:t>
        </w:r>
      </w:hyperlink>
    </w:p>
    <w:p>
      <w:pPr>
        <w:spacing w:line="259" w:lineRule="auto" w:before="20"/>
        <w:ind w:left="462" w:right="221" w:firstLine="0"/>
        <w:jc w:val="both"/>
        <w:rPr>
          <w:sz w:val="12"/>
        </w:rPr>
      </w:pPr>
      <w:hyperlink r:id="rId38">
        <w:r>
          <w:rPr>
            <w:color w:val="2196D1"/>
            <w:w w:val="115"/>
            <w:sz w:val="12"/>
          </w:rPr>
          <w:t>blockchain technology for cyber-threats in the context of industry 4.0. </w:t>
        </w:r>
        <w:r>
          <w:rPr>
            <w:color w:val="2196D1"/>
            <w:w w:val="115"/>
            <w:sz w:val="12"/>
          </w:rPr>
          <w:t>Sustain</w:t>
        </w:r>
      </w:hyperlink>
      <w:r>
        <w:rPr>
          <w:color w:val="2196D1"/>
          <w:spacing w:val="40"/>
          <w:w w:val="115"/>
          <w:sz w:val="12"/>
        </w:rPr>
        <w:t> </w:t>
      </w:r>
      <w:hyperlink r:id="rId38">
        <w:r>
          <w:rPr>
            <w:color w:val="2196D1"/>
            <w:spacing w:val="-2"/>
            <w:w w:val="115"/>
            <w:sz w:val="12"/>
          </w:rPr>
          <w:t>2020;12:1</w:t>
        </w:r>
        <w:r>
          <w:rPr>
            <w:rFonts w:ascii="STIX" w:hAnsi="STIX"/>
            <w:color w:val="2196D1"/>
            <w:spacing w:val="-2"/>
            <w:w w:val="115"/>
            <w:sz w:val="12"/>
          </w:rPr>
          <w:t>–</w:t>
        </w:r>
        <w:r>
          <w:rPr>
            <w:color w:val="2196D1"/>
            <w:spacing w:val="-2"/>
            <w:w w:val="115"/>
            <w:sz w:val="12"/>
          </w:rPr>
          <w:t>19</w:t>
        </w:r>
      </w:hyperlink>
      <w:r>
        <w:rPr>
          <w:spacing w:val="-2"/>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2" w:id="59"/>
      <w:bookmarkEnd w:id="59"/>
      <w:r>
        <w:rPr/>
      </w:r>
      <w:hyperlink r:id="rId39">
        <w:r>
          <w:rPr>
            <w:color w:val="2196D1"/>
            <w:w w:val="110"/>
            <w:sz w:val="12"/>
          </w:rPr>
          <w:t>Jesus</w:t>
        </w:r>
        <w:r>
          <w:rPr>
            <w:color w:val="2196D1"/>
            <w:spacing w:val="5"/>
            <w:w w:val="110"/>
            <w:sz w:val="12"/>
          </w:rPr>
          <w:t> </w:t>
        </w:r>
        <w:r>
          <w:rPr>
            <w:color w:val="2196D1"/>
            <w:w w:val="110"/>
            <w:sz w:val="12"/>
          </w:rPr>
          <w:t>EF,</w:t>
        </w:r>
        <w:r>
          <w:rPr>
            <w:color w:val="2196D1"/>
            <w:spacing w:val="5"/>
            <w:w w:val="110"/>
            <w:sz w:val="12"/>
          </w:rPr>
          <w:t> </w:t>
        </w:r>
        <w:r>
          <w:rPr>
            <w:color w:val="2196D1"/>
            <w:w w:val="110"/>
            <w:sz w:val="12"/>
          </w:rPr>
          <w:t>Chicarino</w:t>
        </w:r>
        <w:r>
          <w:rPr>
            <w:color w:val="2196D1"/>
            <w:spacing w:val="5"/>
            <w:w w:val="110"/>
            <w:sz w:val="12"/>
          </w:rPr>
          <w:t> </w:t>
        </w:r>
        <w:r>
          <w:rPr>
            <w:color w:val="2196D1"/>
            <w:w w:val="110"/>
            <w:sz w:val="12"/>
          </w:rPr>
          <w:t>VRL,</w:t>
        </w:r>
        <w:r>
          <w:rPr>
            <w:color w:val="2196D1"/>
            <w:spacing w:val="5"/>
            <w:w w:val="110"/>
            <w:sz w:val="12"/>
          </w:rPr>
          <w:t> </w:t>
        </w:r>
        <w:r>
          <w:rPr>
            <w:color w:val="2196D1"/>
            <w:w w:val="110"/>
            <w:sz w:val="12"/>
          </w:rPr>
          <w:t>De</w:t>
        </w:r>
        <w:r>
          <w:rPr>
            <w:color w:val="2196D1"/>
            <w:spacing w:val="5"/>
            <w:w w:val="110"/>
            <w:sz w:val="12"/>
          </w:rPr>
          <w:t> </w:t>
        </w:r>
        <w:r>
          <w:rPr>
            <w:color w:val="2196D1"/>
            <w:w w:val="110"/>
            <w:sz w:val="12"/>
          </w:rPr>
          <w:t>Albuquerque</w:t>
        </w:r>
        <w:r>
          <w:rPr>
            <w:color w:val="2196D1"/>
            <w:spacing w:val="6"/>
            <w:w w:val="110"/>
            <w:sz w:val="12"/>
          </w:rPr>
          <w:t> </w:t>
        </w:r>
        <w:r>
          <w:rPr>
            <w:color w:val="2196D1"/>
            <w:w w:val="110"/>
            <w:sz w:val="12"/>
          </w:rPr>
          <w:t>CVN,</w:t>
        </w:r>
        <w:r>
          <w:rPr>
            <w:color w:val="2196D1"/>
            <w:spacing w:val="4"/>
            <w:w w:val="110"/>
            <w:sz w:val="12"/>
          </w:rPr>
          <w:t> </w:t>
        </w:r>
        <w:r>
          <w:rPr>
            <w:color w:val="2196D1"/>
            <w:w w:val="110"/>
            <w:sz w:val="12"/>
          </w:rPr>
          <w:t>Rocha</w:t>
        </w:r>
        <w:r>
          <w:rPr>
            <w:color w:val="2196D1"/>
            <w:spacing w:val="6"/>
            <w:w w:val="110"/>
            <w:sz w:val="12"/>
          </w:rPr>
          <w:t> </w:t>
        </w:r>
        <w:r>
          <w:rPr>
            <w:color w:val="2196D1"/>
            <w:w w:val="110"/>
            <w:sz w:val="12"/>
          </w:rPr>
          <w:t>AADA.</w:t>
        </w:r>
        <w:r>
          <w:rPr>
            <w:color w:val="2196D1"/>
            <w:spacing w:val="4"/>
            <w:w w:val="110"/>
            <w:sz w:val="12"/>
          </w:rPr>
          <w:t> </w:t>
        </w:r>
        <w:r>
          <w:rPr>
            <w:color w:val="2196D1"/>
            <w:w w:val="110"/>
            <w:sz w:val="12"/>
          </w:rPr>
          <w:t>A</w:t>
        </w:r>
        <w:r>
          <w:rPr>
            <w:color w:val="2196D1"/>
            <w:spacing w:val="6"/>
            <w:w w:val="110"/>
            <w:sz w:val="12"/>
          </w:rPr>
          <w:t> </w:t>
        </w:r>
        <w:r>
          <w:rPr>
            <w:color w:val="2196D1"/>
            <w:w w:val="110"/>
            <w:sz w:val="12"/>
          </w:rPr>
          <w:t>Survey</w:t>
        </w:r>
        <w:r>
          <w:rPr>
            <w:color w:val="2196D1"/>
            <w:spacing w:val="4"/>
            <w:w w:val="110"/>
            <w:sz w:val="12"/>
          </w:rPr>
          <w:t> </w:t>
        </w:r>
        <w:r>
          <w:rPr>
            <w:color w:val="2196D1"/>
            <w:w w:val="110"/>
            <w:sz w:val="12"/>
          </w:rPr>
          <w:t>of</w:t>
        </w:r>
        <w:r>
          <w:rPr>
            <w:color w:val="2196D1"/>
            <w:spacing w:val="5"/>
            <w:w w:val="110"/>
            <w:sz w:val="12"/>
          </w:rPr>
          <w:t> </w:t>
        </w:r>
        <w:r>
          <w:rPr>
            <w:color w:val="2196D1"/>
            <w:w w:val="110"/>
            <w:sz w:val="12"/>
          </w:rPr>
          <w:t>How</w:t>
        </w:r>
        <w:r>
          <w:rPr>
            <w:color w:val="2196D1"/>
            <w:spacing w:val="4"/>
            <w:w w:val="110"/>
            <w:sz w:val="12"/>
          </w:rPr>
          <w:t> </w:t>
        </w:r>
        <w:r>
          <w:rPr>
            <w:color w:val="2196D1"/>
            <w:spacing w:val="-5"/>
            <w:w w:val="110"/>
            <w:sz w:val="12"/>
          </w:rPr>
          <w:t>to</w:t>
        </w:r>
      </w:hyperlink>
    </w:p>
    <w:p>
      <w:pPr>
        <w:spacing w:line="278" w:lineRule="auto" w:before="22"/>
        <w:ind w:left="462" w:right="0" w:firstLine="0"/>
        <w:jc w:val="left"/>
        <w:rPr>
          <w:sz w:val="12"/>
        </w:rPr>
      </w:pPr>
      <w:hyperlink r:id="rId39">
        <w:r>
          <w:rPr>
            <w:color w:val="2196D1"/>
            <w:w w:val="115"/>
            <w:sz w:val="12"/>
          </w:rPr>
          <w:t>Use</w:t>
        </w:r>
        <w:r>
          <w:rPr>
            <w:color w:val="2196D1"/>
            <w:spacing w:val="-3"/>
            <w:w w:val="115"/>
            <w:sz w:val="12"/>
          </w:rPr>
          <w:t> </w:t>
        </w:r>
        <w:r>
          <w:rPr>
            <w:color w:val="2196D1"/>
            <w:w w:val="115"/>
            <w:sz w:val="12"/>
          </w:rPr>
          <w:t>Blockchain</w:t>
        </w:r>
        <w:r>
          <w:rPr>
            <w:color w:val="2196D1"/>
            <w:spacing w:val="-5"/>
            <w:w w:val="115"/>
            <w:sz w:val="12"/>
          </w:rPr>
          <w:t> </w:t>
        </w:r>
        <w:r>
          <w:rPr>
            <w:color w:val="2196D1"/>
            <w:w w:val="115"/>
            <w:sz w:val="12"/>
          </w:rPr>
          <w:t>to</w:t>
        </w:r>
        <w:r>
          <w:rPr>
            <w:color w:val="2196D1"/>
            <w:spacing w:val="-4"/>
            <w:w w:val="115"/>
            <w:sz w:val="12"/>
          </w:rPr>
          <w:t> </w:t>
        </w:r>
        <w:r>
          <w:rPr>
            <w:color w:val="2196D1"/>
            <w:w w:val="115"/>
            <w:sz w:val="12"/>
          </w:rPr>
          <w:t>Secure</w:t>
        </w:r>
        <w:r>
          <w:rPr>
            <w:color w:val="2196D1"/>
            <w:spacing w:val="-5"/>
            <w:w w:val="115"/>
            <w:sz w:val="12"/>
          </w:rPr>
          <w:t> </w:t>
        </w:r>
        <w:r>
          <w:rPr>
            <w:color w:val="2196D1"/>
            <w:w w:val="115"/>
            <w:sz w:val="12"/>
          </w:rPr>
          <w:t>Internet</w:t>
        </w:r>
        <w:r>
          <w:rPr>
            <w:color w:val="2196D1"/>
            <w:spacing w:val="-4"/>
            <w:w w:val="115"/>
            <w:sz w:val="12"/>
          </w:rPr>
          <w:t> </w:t>
        </w:r>
        <w:r>
          <w:rPr>
            <w:color w:val="2196D1"/>
            <w:w w:val="115"/>
            <w:sz w:val="12"/>
          </w:rPr>
          <w:t>of</w:t>
        </w:r>
        <w:r>
          <w:rPr>
            <w:color w:val="2196D1"/>
            <w:spacing w:val="-4"/>
            <w:w w:val="115"/>
            <w:sz w:val="12"/>
          </w:rPr>
          <w:t> </w:t>
        </w:r>
        <w:r>
          <w:rPr>
            <w:color w:val="2196D1"/>
            <w:w w:val="115"/>
            <w:sz w:val="12"/>
          </w:rPr>
          <w:t>Things</w:t>
        </w:r>
        <w:r>
          <w:rPr>
            <w:color w:val="2196D1"/>
            <w:spacing w:val="-4"/>
            <w:w w:val="115"/>
            <w:sz w:val="12"/>
          </w:rPr>
          <w:t> </w:t>
        </w:r>
        <w:r>
          <w:rPr>
            <w:color w:val="2196D1"/>
            <w:w w:val="115"/>
            <w:sz w:val="12"/>
          </w:rPr>
          <w:t>and</w:t>
        </w:r>
        <w:r>
          <w:rPr>
            <w:color w:val="2196D1"/>
            <w:spacing w:val="-4"/>
            <w:w w:val="115"/>
            <w:sz w:val="12"/>
          </w:rPr>
          <w:t> </w:t>
        </w:r>
        <w:r>
          <w:rPr>
            <w:color w:val="2196D1"/>
            <w:w w:val="115"/>
            <w:sz w:val="12"/>
          </w:rPr>
          <w:t>the</w:t>
        </w:r>
        <w:r>
          <w:rPr>
            <w:color w:val="2196D1"/>
            <w:spacing w:val="-4"/>
            <w:w w:val="115"/>
            <w:sz w:val="12"/>
          </w:rPr>
          <w:t> </w:t>
        </w:r>
        <w:r>
          <w:rPr>
            <w:color w:val="2196D1"/>
            <w:w w:val="115"/>
            <w:sz w:val="12"/>
          </w:rPr>
          <w:t>Stalker</w:t>
        </w:r>
        <w:r>
          <w:rPr>
            <w:color w:val="2196D1"/>
            <w:spacing w:val="-4"/>
            <w:w w:val="115"/>
            <w:sz w:val="12"/>
          </w:rPr>
          <w:t> </w:t>
        </w:r>
        <w:r>
          <w:rPr>
            <w:color w:val="2196D1"/>
            <w:w w:val="115"/>
            <w:sz w:val="12"/>
          </w:rPr>
          <w:t>Attack.</w:t>
        </w:r>
        <w:r>
          <w:rPr>
            <w:color w:val="2196D1"/>
            <w:spacing w:val="-4"/>
            <w:w w:val="115"/>
            <w:sz w:val="12"/>
          </w:rPr>
          <w:t> </w:t>
        </w:r>
        <w:r>
          <w:rPr>
            <w:color w:val="2196D1"/>
            <w:w w:val="115"/>
            <w:sz w:val="12"/>
          </w:rPr>
          <w:t>Secur</w:t>
        </w:r>
        <w:r>
          <w:rPr>
            <w:color w:val="2196D1"/>
            <w:spacing w:val="-5"/>
            <w:w w:val="115"/>
            <w:sz w:val="12"/>
          </w:rPr>
          <w:t> </w:t>
        </w:r>
        <w:r>
          <w:rPr>
            <w:color w:val="2196D1"/>
            <w:w w:val="115"/>
            <w:sz w:val="12"/>
          </w:rPr>
          <w:t>Commun</w:t>
        </w:r>
      </w:hyperlink>
      <w:r>
        <w:rPr>
          <w:color w:val="2196D1"/>
          <w:spacing w:val="40"/>
          <w:w w:val="115"/>
          <w:sz w:val="12"/>
        </w:rPr>
        <w:t> </w:t>
      </w:r>
      <w:hyperlink r:id="rId39">
        <w:r>
          <w:rPr>
            <w:color w:val="2196D1"/>
            <w:w w:val="115"/>
            <w:sz w:val="12"/>
          </w:rPr>
          <w:t>Networks 2018, 2018.</w:t>
        </w:r>
      </w:hyperlink>
      <w:r>
        <w:rPr>
          <w:w w:val="115"/>
          <w:sz w:val="12"/>
        </w:rPr>
        <w:t>.</w:t>
      </w:r>
    </w:p>
    <w:p>
      <w:pPr>
        <w:pStyle w:val="ListParagraph"/>
        <w:numPr>
          <w:ilvl w:val="0"/>
          <w:numId w:val="2"/>
        </w:numPr>
        <w:tabs>
          <w:tab w:pos="460" w:val="left" w:leader="none"/>
          <w:tab w:pos="462" w:val="left" w:leader="none"/>
        </w:tabs>
        <w:spacing w:line="259" w:lineRule="auto" w:before="0" w:after="0"/>
        <w:ind w:left="462" w:right="98" w:hanging="332"/>
        <w:jc w:val="left"/>
        <w:rPr>
          <w:sz w:val="12"/>
        </w:rPr>
      </w:pPr>
      <w:bookmarkStart w:name="_bookmark43" w:id="60"/>
      <w:bookmarkEnd w:id="60"/>
      <w:r>
        <w:rPr/>
      </w:r>
      <w:hyperlink r:id="rId40">
        <w:r>
          <w:rPr>
            <w:color w:val="2196D1"/>
            <w:w w:val="115"/>
            <w:sz w:val="12"/>
          </w:rPr>
          <w:t>Rao YS, Rauta AK, Saini H, Panda TC. Mathematical model for cyber attack in a</w:t>
        </w:r>
      </w:hyperlink>
      <w:r>
        <w:rPr>
          <w:color w:val="2196D1"/>
          <w:spacing w:val="40"/>
          <w:w w:val="115"/>
          <w:sz w:val="12"/>
        </w:rPr>
        <w:t> </w:t>
      </w:r>
      <w:hyperlink r:id="rId40">
        <w:r>
          <w:rPr>
            <w:color w:val="2196D1"/>
            <w:w w:val="115"/>
            <w:sz w:val="12"/>
          </w:rPr>
          <w:t>computer network. Int J Bus Data Commun Netw 2017;13:58</w:t>
        </w:r>
        <w:r>
          <w:rPr>
            <w:rFonts w:ascii="STIX" w:hAnsi="STIX"/>
            <w:color w:val="2196D1"/>
            <w:w w:val="115"/>
            <w:sz w:val="12"/>
          </w:rPr>
          <w:t>–</w:t>
        </w:r>
        <w:r>
          <w:rPr>
            <w:color w:val="2196D1"/>
            <w:w w:val="115"/>
            <w:sz w:val="12"/>
          </w:rPr>
          <w:t>65</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4" w:id="61"/>
      <w:bookmarkEnd w:id="61"/>
      <w:r>
        <w:rPr/>
      </w:r>
      <w:hyperlink r:id="rId41">
        <w:r>
          <w:rPr>
            <w:color w:val="2196D1"/>
            <w:w w:val="115"/>
            <w:sz w:val="12"/>
          </w:rPr>
          <w:t>Saini</w:t>
        </w:r>
        <w:r>
          <w:rPr>
            <w:color w:val="2196D1"/>
            <w:spacing w:val="2"/>
            <w:w w:val="115"/>
            <w:sz w:val="12"/>
          </w:rPr>
          <w:t> </w:t>
        </w:r>
        <w:r>
          <w:rPr>
            <w:color w:val="2196D1"/>
            <w:w w:val="115"/>
            <w:sz w:val="12"/>
          </w:rPr>
          <w:t>DK.</w:t>
        </w:r>
        <w:r>
          <w:rPr>
            <w:color w:val="2196D1"/>
            <w:spacing w:val="2"/>
            <w:w w:val="115"/>
            <w:sz w:val="12"/>
          </w:rPr>
          <w:t> </w:t>
        </w:r>
        <w:r>
          <w:rPr>
            <w:color w:val="2196D1"/>
            <w:w w:val="115"/>
            <w:sz w:val="12"/>
          </w:rPr>
          <w:t>Cyber</w:t>
        </w:r>
        <w:r>
          <w:rPr>
            <w:color w:val="2196D1"/>
            <w:spacing w:val="2"/>
            <w:w w:val="115"/>
            <w:sz w:val="12"/>
          </w:rPr>
          <w:t> </w:t>
        </w:r>
        <w:r>
          <w:rPr>
            <w:color w:val="2196D1"/>
            <w:w w:val="115"/>
            <w:sz w:val="12"/>
          </w:rPr>
          <w:t>Defense:</w:t>
        </w:r>
        <w:r>
          <w:rPr>
            <w:color w:val="2196D1"/>
            <w:spacing w:val="1"/>
            <w:w w:val="115"/>
            <w:sz w:val="12"/>
          </w:rPr>
          <w:t> </w:t>
        </w:r>
        <w:r>
          <w:rPr>
            <w:color w:val="2196D1"/>
            <w:w w:val="115"/>
            <w:sz w:val="12"/>
          </w:rPr>
          <w:t>Mathematical</w:t>
        </w:r>
        <w:r>
          <w:rPr>
            <w:color w:val="2196D1"/>
            <w:spacing w:val="1"/>
            <w:w w:val="115"/>
            <w:sz w:val="12"/>
          </w:rPr>
          <w:t> </w:t>
        </w:r>
        <w:r>
          <w:rPr>
            <w:color w:val="2196D1"/>
            <w:w w:val="115"/>
            <w:sz w:val="12"/>
          </w:rPr>
          <w:t>Modeling</w:t>
        </w:r>
        <w:r>
          <w:rPr>
            <w:color w:val="2196D1"/>
            <w:spacing w:val="2"/>
            <w:w w:val="115"/>
            <w:sz w:val="12"/>
          </w:rPr>
          <w:t> </w:t>
        </w:r>
        <w:r>
          <w:rPr>
            <w:color w:val="2196D1"/>
            <w:w w:val="115"/>
            <w:sz w:val="12"/>
          </w:rPr>
          <w:t>and</w:t>
        </w:r>
        <w:r>
          <w:rPr>
            <w:color w:val="2196D1"/>
            <w:spacing w:val="2"/>
            <w:w w:val="115"/>
            <w:sz w:val="12"/>
          </w:rPr>
          <w:t> </w:t>
        </w:r>
        <w:r>
          <w:rPr>
            <w:color w:val="2196D1"/>
            <w:w w:val="115"/>
            <w:sz w:val="12"/>
          </w:rPr>
          <w:t>Simulation.</w:t>
        </w:r>
        <w:r>
          <w:rPr>
            <w:color w:val="2196D1"/>
            <w:spacing w:val="2"/>
            <w:w w:val="115"/>
            <w:sz w:val="12"/>
          </w:rPr>
          <w:t> </w:t>
        </w:r>
        <w:r>
          <w:rPr>
            <w:color w:val="2196D1"/>
            <w:w w:val="115"/>
            <w:sz w:val="12"/>
          </w:rPr>
          <w:t>Int</w:t>
        </w:r>
        <w:r>
          <w:rPr>
            <w:color w:val="2196D1"/>
            <w:spacing w:val="1"/>
            <w:w w:val="115"/>
            <w:sz w:val="12"/>
          </w:rPr>
          <w:t> </w:t>
        </w:r>
        <w:r>
          <w:rPr>
            <w:color w:val="2196D1"/>
            <w:w w:val="115"/>
            <w:sz w:val="12"/>
          </w:rPr>
          <w:t>J</w:t>
        </w:r>
        <w:r>
          <w:rPr>
            <w:color w:val="2196D1"/>
            <w:spacing w:val="2"/>
            <w:w w:val="115"/>
            <w:sz w:val="12"/>
          </w:rPr>
          <w:t> </w:t>
        </w:r>
        <w:r>
          <w:rPr>
            <w:color w:val="2196D1"/>
            <w:w w:val="115"/>
            <w:sz w:val="12"/>
          </w:rPr>
          <w:t>Appl</w:t>
        </w:r>
        <w:r>
          <w:rPr>
            <w:color w:val="2196D1"/>
            <w:spacing w:val="2"/>
            <w:w w:val="115"/>
            <w:sz w:val="12"/>
          </w:rPr>
          <w:t> </w:t>
        </w:r>
        <w:r>
          <w:rPr>
            <w:color w:val="2196D1"/>
            <w:spacing w:val="-4"/>
            <w:w w:val="115"/>
            <w:sz w:val="12"/>
          </w:rPr>
          <w:t>Phys</w:t>
        </w:r>
      </w:hyperlink>
    </w:p>
    <w:p>
      <w:pPr>
        <w:spacing w:line="175" w:lineRule="exact" w:before="10"/>
        <w:ind w:left="462" w:right="0" w:firstLine="0"/>
        <w:jc w:val="left"/>
        <w:rPr>
          <w:sz w:val="12"/>
        </w:rPr>
      </w:pPr>
      <w:hyperlink r:id="rId41">
        <w:r>
          <w:rPr>
            <w:color w:val="2196D1"/>
            <w:w w:val="115"/>
            <w:sz w:val="12"/>
          </w:rPr>
          <w:t>Math</w:t>
        </w:r>
        <w:r>
          <w:rPr>
            <w:color w:val="2196D1"/>
            <w:spacing w:val="7"/>
            <w:w w:val="115"/>
            <w:sz w:val="12"/>
          </w:rPr>
          <w:t> </w:t>
        </w:r>
        <w:r>
          <w:rPr>
            <w:color w:val="2196D1"/>
            <w:spacing w:val="-2"/>
            <w:w w:val="115"/>
            <w:sz w:val="12"/>
          </w:rPr>
          <w:t>2012;2:312</w:t>
        </w:r>
        <w:r>
          <w:rPr>
            <w:rFonts w:ascii="STIX" w:hAnsi="STIX"/>
            <w:color w:val="2196D1"/>
            <w:spacing w:val="-2"/>
            <w:w w:val="115"/>
            <w:sz w:val="12"/>
          </w:rPr>
          <w:t>–</w:t>
        </w:r>
        <w:r>
          <w:rPr>
            <w:color w:val="2196D1"/>
            <w:spacing w:val="-2"/>
            <w:w w:val="115"/>
            <w:sz w:val="12"/>
          </w:rPr>
          <w:t>5</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48" w:hanging="332"/>
        <w:jc w:val="left"/>
        <w:rPr>
          <w:sz w:val="12"/>
        </w:rPr>
      </w:pPr>
      <w:bookmarkStart w:name="_bookmark45" w:id="62"/>
      <w:bookmarkEnd w:id="62"/>
      <w:r>
        <w:rPr/>
      </w:r>
      <w:hyperlink r:id="rId42">
        <w:r>
          <w:rPr>
            <w:color w:val="2196D1"/>
            <w:w w:val="115"/>
            <w:sz w:val="12"/>
          </w:rPr>
          <w:t>Massel LV, Massel AG. Development of Digital Twins and Digital Shadows of</w:t>
        </w:r>
      </w:hyperlink>
      <w:r>
        <w:rPr>
          <w:color w:val="2196D1"/>
          <w:spacing w:val="40"/>
          <w:w w:val="115"/>
          <w:sz w:val="12"/>
        </w:rPr>
        <w:t> </w:t>
      </w:r>
      <w:hyperlink r:id="rId42">
        <w:r>
          <w:rPr>
            <w:color w:val="2196D1"/>
            <w:w w:val="115"/>
            <w:sz w:val="12"/>
          </w:rPr>
          <w:t>Energy</w:t>
        </w:r>
        <w:r>
          <w:rPr>
            <w:color w:val="2196D1"/>
            <w:spacing w:val="-1"/>
            <w:w w:val="115"/>
            <w:sz w:val="12"/>
          </w:rPr>
          <w:t> </w:t>
        </w:r>
        <w:r>
          <w:rPr>
            <w:color w:val="2196D1"/>
            <w:w w:val="115"/>
            <w:sz w:val="12"/>
          </w:rPr>
          <w:t>Objects</w:t>
        </w:r>
        <w:r>
          <w:rPr>
            <w:color w:val="2196D1"/>
            <w:spacing w:val="-2"/>
            <w:w w:val="115"/>
            <w:sz w:val="12"/>
          </w:rPr>
          <w:t> </w:t>
        </w:r>
        <w:r>
          <w:rPr>
            <w:color w:val="2196D1"/>
            <w:w w:val="115"/>
            <w:sz w:val="12"/>
          </w:rPr>
          <w:t>and</w:t>
        </w:r>
        <w:r>
          <w:rPr>
            <w:color w:val="2196D1"/>
            <w:spacing w:val="-2"/>
            <w:w w:val="115"/>
            <w:sz w:val="12"/>
          </w:rPr>
          <w:t> </w:t>
        </w:r>
        <w:r>
          <w:rPr>
            <w:color w:val="2196D1"/>
            <w:w w:val="115"/>
            <w:sz w:val="12"/>
          </w:rPr>
          <w:t>Systems</w:t>
        </w:r>
        <w:r>
          <w:rPr>
            <w:color w:val="2196D1"/>
            <w:spacing w:val="-2"/>
            <w:w w:val="115"/>
            <w:sz w:val="12"/>
          </w:rPr>
          <w:t> </w:t>
        </w:r>
        <w:r>
          <w:rPr>
            <w:color w:val="2196D1"/>
            <w:w w:val="115"/>
            <w:sz w:val="12"/>
          </w:rPr>
          <w:t>Using</w:t>
        </w:r>
        <w:r>
          <w:rPr>
            <w:color w:val="2196D1"/>
            <w:spacing w:val="-1"/>
            <w:w w:val="115"/>
            <w:sz w:val="12"/>
          </w:rPr>
          <w:t> </w:t>
        </w:r>
        <w:r>
          <w:rPr>
            <w:color w:val="2196D1"/>
            <w:w w:val="115"/>
            <w:sz w:val="12"/>
          </w:rPr>
          <w:t>Scientific</w:t>
        </w:r>
        <w:r>
          <w:rPr>
            <w:color w:val="2196D1"/>
            <w:spacing w:val="-2"/>
            <w:w w:val="115"/>
            <w:sz w:val="12"/>
          </w:rPr>
          <w:t> </w:t>
        </w:r>
        <w:r>
          <w:rPr>
            <w:color w:val="2196D1"/>
            <w:w w:val="115"/>
            <w:sz w:val="12"/>
          </w:rPr>
          <w:t>Tools</w:t>
        </w:r>
        <w:r>
          <w:rPr>
            <w:color w:val="2196D1"/>
            <w:spacing w:val="-2"/>
            <w:w w:val="115"/>
            <w:sz w:val="12"/>
          </w:rPr>
          <w:t> </w:t>
        </w:r>
        <w:r>
          <w:rPr>
            <w:color w:val="2196D1"/>
            <w:w w:val="115"/>
            <w:sz w:val="12"/>
          </w:rPr>
          <w:t>for</w:t>
        </w:r>
        <w:r>
          <w:rPr>
            <w:color w:val="2196D1"/>
            <w:spacing w:val="-2"/>
            <w:w w:val="115"/>
            <w:sz w:val="12"/>
          </w:rPr>
          <w:t> </w:t>
        </w:r>
        <w:r>
          <w:rPr>
            <w:color w:val="2196D1"/>
            <w:w w:val="115"/>
            <w:sz w:val="12"/>
          </w:rPr>
          <w:t>Energy</w:t>
        </w:r>
        <w:r>
          <w:rPr>
            <w:color w:val="2196D1"/>
            <w:spacing w:val="-1"/>
            <w:w w:val="115"/>
            <w:sz w:val="12"/>
          </w:rPr>
          <w:t> </w:t>
        </w:r>
        <w:r>
          <w:rPr>
            <w:color w:val="2196D1"/>
            <w:w w:val="115"/>
            <w:sz w:val="12"/>
          </w:rPr>
          <w:t>Research.</w:t>
        </w:r>
        <w:r>
          <w:rPr>
            <w:color w:val="2196D1"/>
            <w:spacing w:val="-2"/>
            <w:w w:val="115"/>
            <w:sz w:val="12"/>
          </w:rPr>
          <w:t> </w:t>
        </w:r>
        <w:r>
          <w:rPr>
            <w:color w:val="2196D1"/>
            <w:w w:val="115"/>
            <w:sz w:val="12"/>
          </w:rPr>
          <w:t>E3S</w:t>
        </w:r>
        <w:r>
          <w:rPr>
            <w:color w:val="2196D1"/>
            <w:spacing w:val="-2"/>
            <w:w w:val="115"/>
            <w:sz w:val="12"/>
          </w:rPr>
          <w:t> </w:t>
        </w:r>
        <w:r>
          <w:rPr>
            <w:color w:val="2196D1"/>
            <w:w w:val="115"/>
            <w:sz w:val="12"/>
          </w:rPr>
          <w:t>Web</w:t>
        </w:r>
      </w:hyperlink>
      <w:r>
        <w:rPr>
          <w:color w:val="2196D1"/>
          <w:spacing w:val="40"/>
          <w:w w:val="115"/>
          <w:sz w:val="12"/>
        </w:rPr>
        <w:t> </w:t>
      </w:r>
      <w:hyperlink r:id="rId42">
        <w:r>
          <w:rPr>
            <w:color w:val="2196D1"/>
            <w:w w:val="115"/>
            <w:sz w:val="12"/>
          </w:rPr>
          <w:t>Conf 2020:209</w:t>
        </w:r>
      </w:hyperlink>
      <w:r>
        <w:rPr>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bookmarkStart w:name="_bookmark46" w:id="63"/>
      <w:bookmarkEnd w:id="63"/>
      <w:r>
        <w:rPr/>
      </w:r>
      <w:hyperlink r:id="rId43">
        <w:r>
          <w:rPr>
            <w:color w:val="2196D1"/>
            <w:w w:val="110"/>
            <w:sz w:val="12"/>
          </w:rPr>
          <w:t>Hu</w:t>
        </w:r>
        <w:r>
          <w:rPr>
            <w:color w:val="2196D1"/>
            <w:spacing w:val="2"/>
            <w:w w:val="110"/>
            <w:sz w:val="12"/>
          </w:rPr>
          <w:t> </w:t>
        </w:r>
        <w:r>
          <w:rPr>
            <w:color w:val="2196D1"/>
            <w:w w:val="110"/>
            <w:sz w:val="12"/>
          </w:rPr>
          <w:t>K,</w:t>
        </w:r>
        <w:r>
          <w:rPr>
            <w:color w:val="2196D1"/>
            <w:spacing w:val="2"/>
            <w:w w:val="110"/>
            <w:sz w:val="12"/>
          </w:rPr>
          <w:t> </w:t>
        </w:r>
        <w:r>
          <w:rPr>
            <w:color w:val="2196D1"/>
            <w:w w:val="110"/>
            <w:sz w:val="12"/>
          </w:rPr>
          <w:t>Wu</w:t>
        </w:r>
        <w:r>
          <w:rPr>
            <w:color w:val="2196D1"/>
            <w:spacing w:val="2"/>
            <w:w w:val="110"/>
            <w:sz w:val="12"/>
          </w:rPr>
          <w:t> </w:t>
        </w:r>
        <w:r>
          <w:rPr>
            <w:color w:val="2196D1"/>
            <w:w w:val="110"/>
            <w:sz w:val="12"/>
          </w:rPr>
          <w:t>J,</w:t>
        </w:r>
        <w:r>
          <w:rPr>
            <w:color w:val="2196D1"/>
            <w:spacing w:val="2"/>
            <w:w w:val="110"/>
            <w:sz w:val="12"/>
          </w:rPr>
          <w:t> </w:t>
        </w:r>
        <w:r>
          <w:rPr>
            <w:color w:val="2196D1"/>
            <w:w w:val="110"/>
            <w:sz w:val="12"/>
          </w:rPr>
          <w:t>Li</w:t>
        </w:r>
        <w:r>
          <w:rPr>
            <w:color w:val="2196D1"/>
            <w:spacing w:val="1"/>
            <w:w w:val="110"/>
            <w:sz w:val="12"/>
          </w:rPr>
          <w:t> </w:t>
        </w:r>
        <w:r>
          <w:rPr>
            <w:color w:val="2196D1"/>
            <w:w w:val="110"/>
            <w:sz w:val="12"/>
          </w:rPr>
          <w:t>Y,</w:t>
        </w:r>
        <w:r>
          <w:rPr>
            <w:color w:val="2196D1"/>
            <w:spacing w:val="3"/>
            <w:w w:val="110"/>
            <w:sz w:val="12"/>
          </w:rPr>
          <w:t> </w:t>
        </w:r>
        <w:r>
          <w:rPr>
            <w:color w:val="2196D1"/>
            <w:w w:val="110"/>
            <w:sz w:val="12"/>
          </w:rPr>
          <w:t>Lu</w:t>
        </w:r>
        <w:r>
          <w:rPr>
            <w:color w:val="2196D1"/>
            <w:spacing w:val="2"/>
            <w:w w:val="110"/>
            <w:sz w:val="12"/>
          </w:rPr>
          <w:t> </w:t>
        </w:r>
        <w:r>
          <w:rPr>
            <w:color w:val="2196D1"/>
            <w:w w:val="110"/>
            <w:sz w:val="12"/>
          </w:rPr>
          <w:t>M,</w:t>
        </w:r>
        <w:r>
          <w:rPr>
            <w:color w:val="2196D1"/>
            <w:spacing w:val="2"/>
            <w:w w:val="110"/>
            <w:sz w:val="12"/>
          </w:rPr>
          <w:t> </w:t>
        </w:r>
        <w:r>
          <w:rPr>
            <w:color w:val="2196D1"/>
            <w:w w:val="110"/>
            <w:sz w:val="12"/>
          </w:rPr>
          <w:t>Weng</w:t>
        </w:r>
        <w:r>
          <w:rPr>
            <w:color w:val="2196D1"/>
            <w:spacing w:val="1"/>
            <w:w w:val="110"/>
            <w:sz w:val="12"/>
          </w:rPr>
          <w:t> </w:t>
        </w:r>
        <w:r>
          <w:rPr>
            <w:color w:val="2196D1"/>
            <w:w w:val="110"/>
            <w:sz w:val="12"/>
          </w:rPr>
          <w:t>L,</w:t>
        </w:r>
        <w:r>
          <w:rPr>
            <w:color w:val="2196D1"/>
            <w:spacing w:val="2"/>
            <w:w w:val="110"/>
            <w:sz w:val="12"/>
          </w:rPr>
          <w:t> </w:t>
        </w:r>
        <w:r>
          <w:rPr>
            <w:color w:val="2196D1"/>
            <w:w w:val="110"/>
            <w:sz w:val="12"/>
          </w:rPr>
          <w:t>Xia</w:t>
        </w:r>
        <w:r>
          <w:rPr>
            <w:color w:val="2196D1"/>
            <w:spacing w:val="3"/>
            <w:w w:val="110"/>
            <w:sz w:val="12"/>
          </w:rPr>
          <w:t> </w:t>
        </w:r>
        <w:r>
          <w:rPr>
            <w:color w:val="2196D1"/>
            <w:w w:val="110"/>
            <w:sz w:val="12"/>
          </w:rPr>
          <w:t>M.</w:t>
        </w:r>
        <w:r>
          <w:rPr>
            <w:color w:val="2196D1"/>
            <w:spacing w:val="2"/>
            <w:w w:val="110"/>
            <w:sz w:val="12"/>
          </w:rPr>
          <w:t> </w:t>
        </w:r>
        <w:r>
          <w:rPr>
            <w:color w:val="2196D1"/>
            <w:w w:val="110"/>
            <w:sz w:val="12"/>
          </w:rPr>
          <w:t>FedGCN:</w:t>
        </w:r>
        <w:r>
          <w:rPr>
            <w:color w:val="2196D1"/>
            <w:spacing w:val="1"/>
            <w:w w:val="110"/>
            <w:sz w:val="12"/>
          </w:rPr>
          <w:t> </w:t>
        </w:r>
        <w:r>
          <w:rPr>
            <w:color w:val="2196D1"/>
            <w:w w:val="110"/>
            <w:sz w:val="12"/>
          </w:rPr>
          <w:t>Federated</w:t>
        </w:r>
        <w:r>
          <w:rPr>
            <w:color w:val="2196D1"/>
            <w:spacing w:val="3"/>
            <w:w w:val="110"/>
            <w:sz w:val="12"/>
          </w:rPr>
          <w:t> </w:t>
        </w:r>
        <w:r>
          <w:rPr>
            <w:color w:val="2196D1"/>
            <w:w w:val="110"/>
            <w:sz w:val="12"/>
          </w:rPr>
          <w:t>Learning-Based</w:t>
        </w:r>
        <w:r>
          <w:rPr>
            <w:color w:val="2196D1"/>
            <w:spacing w:val="2"/>
            <w:w w:val="110"/>
            <w:sz w:val="12"/>
          </w:rPr>
          <w:t> </w:t>
        </w:r>
        <w:r>
          <w:rPr>
            <w:color w:val="2196D1"/>
            <w:spacing w:val="-2"/>
            <w:w w:val="110"/>
            <w:sz w:val="12"/>
          </w:rPr>
          <w:t>Graph</w:t>
        </w:r>
      </w:hyperlink>
    </w:p>
    <w:p>
      <w:pPr>
        <w:spacing w:line="256" w:lineRule="auto" w:before="16"/>
        <w:ind w:left="462" w:right="0" w:firstLine="0"/>
        <w:jc w:val="left"/>
        <w:rPr>
          <w:sz w:val="12"/>
        </w:rPr>
      </w:pPr>
      <w:hyperlink r:id="rId43">
        <w:r>
          <w:rPr>
            <w:color w:val="2196D1"/>
            <w:w w:val="115"/>
            <w:sz w:val="12"/>
          </w:rPr>
          <w:t>Convolutional Networks for Non-Euclidean Spatial Data. Mathematics </w:t>
        </w:r>
        <w:r>
          <w:rPr>
            <w:color w:val="2196D1"/>
            <w:w w:val="115"/>
            <w:sz w:val="12"/>
          </w:rPr>
          <w:t>2022;10:</w:t>
        </w:r>
      </w:hyperlink>
      <w:r>
        <w:rPr>
          <w:color w:val="2196D1"/>
          <w:spacing w:val="40"/>
          <w:w w:val="115"/>
          <w:sz w:val="12"/>
        </w:rPr>
        <w:t> </w:t>
      </w:r>
      <w:hyperlink r:id="rId43">
        <w:r>
          <w:rPr>
            <w:color w:val="2196D1"/>
            <w:spacing w:val="-2"/>
            <w:w w:val="115"/>
            <w:sz w:val="12"/>
          </w:rPr>
          <w:t>1</w:t>
        </w:r>
        <w:r>
          <w:rPr>
            <w:rFonts w:ascii="STIX" w:hAnsi="STIX"/>
            <w:color w:val="2196D1"/>
            <w:spacing w:val="-2"/>
            <w:w w:val="115"/>
            <w:sz w:val="12"/>
          </w:rPr>
          <w:t>–</w:t>
        </w:r>
        <w:r>
          <w:rPr>
            <w:color w:val="2196D1"/>
            <w:spacing w:val="-2"/>
            <w:w w:val="115"/>
            <w:sz w:val="12"/>
          </w:rPr>
          <w:t>24</w:t>
        </w:r>
      </w:hyperlink>
      <w:r>
        <w:rPr>
          <w:spacing w:val="-2"/>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47" w:id="64"/>
      <w:bookmarkEnd w:id="64"/>
      <w:r>
        <w:rPr/>
      </w:r>
      <w:r>
        <w:rPr>
          <w:w w:val="115"/>
          <w:sz w:val="12"/>
        </w:rPr>
        <w:t>Whaiduzzaman</w:t>
      </w:r>
      <w:r>
        <w:rPr>
          <w:spacing w:val="-1"/>
          <w:w w:val="115"/>
          <w:sz w:val="12"/>
        </w:rPr>
        <w:t> </w:t>
      </w:r>
      <w:r>
        <w:rPr>
          <w:w w:val="115"/>
          <w:sz w:val="12"/>
        </w:rPr>
        <w:t>M,</w:t>
      </w:r>
      <w:r>
        <w:rPr>
          <w:spacing w:val="-2"/>
          <w:w w:val="115"/>
          <w:sz w:val="12"/>
        </w:rPr>
        <w:t> </w:t>
      </w:r>
      <w:r>
        <w:rPr>
          <w:w w:val="115"/>
          <w:sz w:val="12"/>
        </w:rPr>
        <w:t>Mahi</w:t>
      </w:r>
      <w:r>
        <w:rPr>
          <w:spacing w:val="-1"/>
          <w:w w:val="115"/>
          <w:sz w:val="12"/>
        </w:rPr>
        <w:t> </w:t>
      </w:r>
      <w:r>
        <w:rPr>
          <w:w w:val="115"/>
          <w:sz w:val="12"/>
        </w:rPr>
        <w:t>MJN,</w:t>
      </w:r>
      <w:r>
        <w:rPr>
          <w:spacing w:val="-2"/>
          <w:w w:val="115"/>
          <w:sz w:val="12"/>
        </w:rPr>
        <w:t> </w:t>
      </w:r>
      <w:r>
        <w:rPr>
          <w:w w:val="115"/>
          <w:sz w:val="12"/>
        </w:rPr>
        <w:t>Barros A,</w:t>
      </w:r>
      <w:r>
        <w:rPr>
          <w:spacing w:val="-1"/>
          <w:w w:val="115"/>
          <w:sz w:val="12"/>
        </w:rPr>
        <w:t> </w:t>
      </w:r>
      <w:r>
        <w:rPr>
          <w:w w:val="115"/>
          <w:sz w:val="12"/>
        </w:rPr>
        <w:t>Khalil</w:t>
      </w:r>
      <w:r>
        <w:rPr>
          <w:spacing w:val="-3"/>
          <w:w w:val="115"/>
          <w:sz w:val="12"/>
        </w:rPr>
        <w:t> </w:t>
      </w:r>
      <w:r>
        <w:rPr>
          <w:w w:val="115"/>
          <w:sz w:val="12"/>
        </w:rPr>
        <w:t>MI,</w:t>
      </w:r>
      <w:r>
        <w:rPr>
          <w:spacing w:val="-1"/>
          <w:w w:val="115"/>
          <w:sz w:val="12"/>
        </w:rPr>
        <w:t> </w:t>
      </w:r>
      <w:r>
        <w:rPr>
          <w:w w:val="115"/>
          <w:sz w:val="12"/>
        </w:rPr>
        <w:t>Fidge</w:t>
      </w:r>
      <w:r>
        <w:rPr>
          <w:spacing w:val="-1"/>
          <w:w w:val="115"/>
          <w:sz w:val="12"/>
        </w:rPr>
        <w:t> </w:t>
      </w:r>
      <w:r>
        <w:rPr>
          <w:w w:val="115"/>
          <w:sz w:val="12"/>
        </w:rPr>
        <w:t>C,</w:t>
      </w:r>
      <w:r>
        <w:rPr>
          <w:spacing w:val="-2"/>
          <w:w w:val="115"/>
          <w:sz w:val="12"/>
        </w:rPr>
        <w:t> </w:t>
      </w:r>
      <w:r>
        <w:rPr>
          <w:w w:val="115"/>
          <w:sz w:val="12"/>
        </w:rPr>
        <w:t>Buyya</w:t>
      </w:r>
      <w:r>
        <w:rPr>
          <w:spacing w:val="-1"/>
          <w:w w:val="115"/>
          <w:sz w:val="12"/>
        </w:rPr>
        <w:t> </w:t>
      </w:r>
      <w:r>
        <w:rPr>
          <w:w w:val="115"/>
          <w:sz w:val="12"/>
        </w:rPr>
        <w:t>R.</w:t>
      </w:r>
      <w:r>
        <w:rPr>
          <w:spacing w:val="-2"/>
          <w:w w:val="115"/>
          <w:sz w:val="12"/>
        </w:rPr>
        <w:t> BFIM:</w:t>
      </w:r>
    </w:p>
    <w:p>
      <w:pPr>
        <w:spacing w:line="240" w:lineRule="auto" w:before="22"/>
        <w:ind w:left="462" w:right="0" w:firstLine="0"/>
        <w:jc w:val="left"/>
        <w:rPr>
          <w:sz w:val="12"/>
        </w:rPr>
      </w:pPr>
      <w:r>
        <w:rPr>
          <w:w w:val="115"/>
          <w:sz w:val="12"/>
        </w:rPr>
        <w:t>Performance Measurement of a Blockchain Based Hierarchical Tree Layered </w:t>
      </w:r>
      <w:r>
        <w:rPr>
          <w:w w:val="115"/>
          <w:sz w:val="12"/>
        </w:rPr>
        <w:t>Fog-</w:t>
      </w:r>
      <w:r>
        <w:rPr>
          <w:spacing w:val="40"/>
          <w:w w:val="115"/>
          <w:sz w:val="12"/>
        </w:rPr>
        <w:t> </w:t>
      </w:r>
      <w:r>
        <w:rPr>
          <w:w w:val="115"/>
          <w:sz w:val="12"/>
        </w:rPr>
        <w:t>IoT Microservice Architecture. IEEE Access 2021;9:106655</w:t>
      </w:r>
      <w:r>
        <w:rPr>
          <w:rFonts w:ascii="STIX" w:hAnsi="STIX"/>
          <w:w w:val="115"/>
          <w:sz w:val="12"/>
        </w:rPr>
        <w:t>–</w:t>
      </w:r>
      <w:r>
        <w:rPr>
          <w:w w:val="115"/>
          <w:sz w:val="12"/>
        </w:rPr>
        <w:t>74. </w:t>
      </w:r>
      <w:hyperlink r:id="rId44">
        <w:r>
          <w:rPr>
            <w:color w:val="2196D1"/>
            <w:w w:val="115"/>
            <w:sz w:val="12"/>
          </w:rPr>
          <w:t>https://doi.org/</w:t>
        </w:r>
      </w:hyperlink>
      <w:r>
        <w:rPr>
          <w:color w:val="2196D1"/>
          <w:spacing w:val="40"/>
          <w:w w:val="115"/>
          <w:sz w:val="12"/>
        </w:rPr>
        <w:t> </w:t>
      </w:r>
      <w:hyperlink r:id="rId44">
        <w:r>
          <w:rPr>
            <w:color w:val="2196D1"/>
            <w:spacing w:val="-2"/>
            <w:w w:val="115"/>
            <w:sz w:val="12"/>
          </w:rPr>
          <w:t>10.1109/ACCESS.2021.3100072</w:t>
        </w:r>
      </w:hyperlink>
      <w:r>
        <w:rPr>
          <w:spacing w:val="-2"/>
          <w:w w:val="115"/>
          <w:sz w:val="12"/>
        </w:rPr>
        <w:t>.</w:t>
      </w:r>
    </w:p>
    <w:p>
      <w:pPr>
        <w:pStyle w:val="ListParagraph"/>
        <w:numPr>
          <w:ilvl w:val="0"/>
          <w:numId w:val="2"/>
        </w:numPr>
        <w:tabs>
          <w:tab w:pos="461" w:val="left" w:leader="none"/>
        </w:tabs>
        <w:spacing w:line="240" w:lineRule="auto" w:before="20" w:after="0"/>
        <w:ind w:left="461" w:right="0" w:hanging="330"/>
        <w:jc w:val="left"/>
        <w:rPr>
          <w:sz w:val="12"/>
        </w:rPr>
      </w:pPr>
      <w:bookmarkStart w:name="_bookmark48" w:id="65"/>
      <w:bookmarkEnd w:id="65"/>
      <w:r>
        <w:rPr/>
      </w:r>
      <w:r>
        <w:rPr>
          <w:w w:val="115"/>
          <w:sz w:val="12"/>
        </w:rPr>
        <w:t>Soret</w:t>
      </w:r>
      <w:r>
        <w:rPr>
          <w:spacing w:val="2"/>
          <w:w w:val="115"/>
          <w:sz w:val="12"/>
        </w:rPr>
        <w:t> </w:t>
      </w:r>
      <w:r>
        <w:rPr>
          <w:w w:val="115"/>
          <w:sz w:val="12"/>
        </w:rPr>
        <w:t>B,</w:t>
      </w:r>
      <w:r>
        <w:rPr>
          <w:spacing w:val="1"/>
          <w:w w:val="115"/>
          <w:sz w:val="12"/>
        </w:rPr>
        <w:t> </w:t>
      </w:r>
      <w:r>
        <w:rPr>
          <w:w w:val="115"/>
          <w:sz w:val="12"/>
        </w:rPr>
        <w:t>Nguyen</w:t>
      </w:r>
      <w:r>
        <w:rPr>
          <w:spacing w:val="1"/>
          <w:w w:val="115"/>
          <w:sz w:val="12"/>
        </w:rPr>
        <w:t> </w:t>
      </w:r>
      <w:r>
        <w:rPr>
          <w:w w:val="115"/>
          <w:sz w:val="12"/>
        </w:rPr>
        <w:t>LD,</w:t>
      </w:r>
      <w:r>
        <w:rPr>
          <w:spacing w:val="1"/>
          <w:w w:val="115"/>
          <w:sz w:val="12"/>
        </w:rPr>
        <w:t> </w:t>
      </w:r>
      <w:r>
        <w:rPr>
          <w:w w:val="115"/>
          <w:sz w:val="12"/>
        </w:rPr>
        <w:t>Seeger</w:t>
      </w:r>
      <w:r>
        <w:rPr>
          <w:spacing w:val="2"/>
          <w:w w:val="115"/>
          <w:sz w:val="12"/>
        </w:rPr>
        <w:t> </w:t>
      </w:r>
      <w:r>
        <w:rPr>
          <w:w w:val="115"/>
          <w:sz w:val="12"/>
        </w:rPr>
        <w:t>J,</w:t>
      </w:r>
      <w:r>
        <w:rPr>
          <w:spacing w:val="1"/>
          <w:w w:val="115"/>
          <w:sz w:val="12"/>
        </w:rPr>
        <w:t> </w:t>
      </w:r>
      <w:r>
        <w:rPr>
          <w:w w:val="115"/>
          <w:sz w:val="12"/>
        </w:rPr>
        <w:t>Broring</w:t>
      </w:r>
      <w:r>
        <w:rPr>
          <w:spacing w:val="2"/>
          <w:w w:val="115"/>
          <w:sz w:val="12"/>
        </w:rPr>
        <w:t> </w:t>
      </w:r>
      <w:r>
        <w:rPr>
          <w:w w:val="115"/>
          <w:sz w:val="12"/>
        </w:rPr>
        <w:t>A, Ben</w:t>
      </w:r>
      <w:r>
        <w:rPr>
          <w:spacing w:val="2"/>
          <w:w w:val="115"/>
          <w:sz w:val="12"/>
        </w:rPr>
        <w:t> </w:t>
      </w:r>
      <w:r>
        <w:rPr>
          <w:w w:val="115"/>
          <w:sz w:val="12"/>
        </w:rPr>
        <w:t>Issaid</w:t>
      </w:r>
      <w:r>
        <w:rPr>
          <w:spacing w:val="1"/>
          <w:w w:val="115"/>
          <w:sz w:val="12"/>
        </w:rPr>
        <w:t> </w:t>
      </w:r>
      <w:r>
        <w:rPr>
          <w:w w:val="115"/>
          <w:sz w:val="12"/>
        </w:rPr>
        <w:t>C,</w:t>
      </w:r>
      <w:r>
        <w:rPr>
          <w:spacing w:val="1"/>
          <w:w w:val="115"/>
          <w:sz w:val="12"/>
        </w:rPr>
        <w:t> </w:t>
      </w:r>
      <w:r>
        <w:rPr>
          <w:w w:val="115"/>
          <w:sz w:val="12"/>
        </w:rPr>
        <w:t>Samarakoon S,</w:t>
      </w:r>
      <w:r>
        <w:rPr>
          <w:spacing w:val="1"/>
          <w:w w:val="115"/>
          <w:sz w:val="12"/>
        </w:rPr>
        <w:t> </w:t>
      </w:r>
      <w:r>
        <w:rPr>
          <w:w w:val="115"/>
          <w:sz w:val="12"/>
        </w:rPr>
        <w:t>et</w:t>
      </w:r>
      <w:r>
        <w:rPr>
          <w:spacing w:val="1"/>
          <w:w w:val="115"/>
          <w:sz w:val="12"/>
        </w:rPr>
        <w:t> </w:t>
      </w:r>
      <w:r>
        <w:rPr>
          <w:spacing w:val="-5"/>
          <w:w w:val="115"/>
          <w:sz w:val="12"/>
        </w:rPr>
        <w:t>al.</w:t>
      </w:r>
    </w:p>
    <w:p>
      <w:pPr>
        <w:spacing w:line="240" w:lineRule="auto" w:before="22"/>
        <w:ind w:left="462" w:right="38" w:firstLine="0"/>
        <w:jc w:val="left"/>
        <w:rPr>
          <w:sz w:val="12"/>
        </w:rPr>
      </w:pPr>
      <w:r>
        <w:rPr>
          <w:w w:val="120"/>
          <w:sz w:val="12"/>
        </w:rPr>
        <w:t>Learning, Computing, and Trustworthiness in Intelligent IoT Environments:</w:t>
      </w:r>
      <w:r>
        <w:rPr>
          <w:spacing w:val="40"/>
          <w:w w:val="120"/>
          <w:sz w:val="12"/>
        </w:rPr>
        <w:t> </w:t>
      </w:r>
      <w:r>
        <w:rPr>
          <w:w w:val="115"/>
          <w:sz w:val="12"/>
        </w:rPr>
        <w:t>Performance-Energy</w:t>
      </w:r>
      <w:r>
        <w:rPr>
          <w:spacing w:val="-6"/>
          <w:w w:val="115"/>
          <w:sz w:val="12"/>
        </w:rPr>
        <w:t> </w:t>
      </w:r>
      <w:r>
        <w:rPr>
          <w:w w:val="115"/>
          <w:sz w:val="12"/>
        </w:rPr>
        <w:t>Tradeoffs,</w:t>
      </w:r>
      <w:r>
        <w:rPr>
          <w:spacing w:val="-8"/>
          <w:w w:val="115"/>
          <w:sz w:val="12"/>
        </w:rPr>
        <w:t> </w:t>
      </w:r>
      <w:r>
        <w:rPr>
          <w:w w:val="115"/>
          <w:sz w:val="12"/>
        </w:rPr>
        <w:t>IEEE</w:t>
      </w:r>
      <w:r>
        <w:rPr>
          <w:spacing w:val="-7"/>
          <w:w w:val="115"/>
          <w:sz w:val="12"/>
        </w:rPr>
        <w:t> </w:t>
      </w:r>
      <w:r>
        <w:rPr>
          <w:w w:val="115"/>
          <w:sz w:val="12"/>
        </w:rPr>
        <w:t>Trans.</w:t>
      </w:r>
      <w:r>
        <w:rPr>
          <w:spacing w:val="-7"/>
          <w:w w:val="115"/>
          <w:sz w:val="12"/>
        </w:rPr>
        <w:t> </w:t>
      </w:r>
      <w:r>
        <w:rPr>
          <w:w w:val="115"/>
          <w:sz w:val="12"/>
        </w:rPr>
        <w:t>Green.</w:t>
      </w:r>
      <w:r>
        <w:rPr>
          <w:spacing w:val="-8"/>
          <w:w w:val="115"/>
          <w:sz w:val="12"/>
        </w:rPr>
        <w:t> </w:t>
      </w:r>
      <w:r>
        <w:rPr>
          <w:w w:val="115"/>
          <w:sz w:val="12"/>
        </w:rPr>
        <w:t>Commun</w:t>
      </w:r>
      <w:r>
        <w:rPr>
          <w:spacing w:val="-7"/>
          <w:w w:val="115"/>
          <w:sz w:val="12"/>
        </w:rPr>
        <w:t> </w:t>
      </w:r>
      <w:r>
        <w:rPr>
          <w:w w:val="115"/>
          <w:sz w:val="12"/>
        </w:rPr>
        <w:t>Netw</w:t>
      </w:r>
      <w:r>
        <w:rPr>
          <w:spacing w:val="-8"/>
          <w:w w:val="115"/>
          <w:sz w:val="12"/>
        </w:rPr>
        <w:t> </w:t>
      </w:r>
      <w:r>
        <w:rPr>
          <w:w w:val="115"/>
          <w:sz w:val="12"/>
        </w:rPr>
        <w:t>2022;6:629</w:t>
      </w:r>
      <w:r>
        <w:rPr>
          <w:rFonts w:ascii="STIX" w:hAnsi="STIX"/>
          <w:w w:val="115"/>
          <w:sz w:val="12"/>
        </w:rPr>
        <w:t>–</w:t>
      </w:r>
      <w:r>
        <w:rPr>
          <w:w w:val="115"/>
          <w:sz w:val="12"/>
        </w:rPr>
        <w:t>44.</w:t>
      </w:r>
      <w:r>
        <w:rPr>
          <w:spacing w:val="40"/>
          <w:w w:val="120"/>
          <w:sz w:val="12"/>
        </w:rPr>
        <w:t> </w:t>
      </w:r>
      <w:hyperlink r:id="rId45">
        <w:r>
          <w:rPr>
            <w:color w:val="2196D1"/>
            <w:spacing w:val="-2"/>
            <w:w w:val="120"/>
            <w:sz w:val="12"/>
          </w:rPr>
          <w:t>https://doi.org/10.1109/TGCN.2021.3138792</w:t>
        </w:r>
      </w:hyperlink>
      <w:r>
        <w:rPr>
          <w:spacing w:val="-2"/>
          <w:w w:val="120"/>
          <w:sz w:val="12"/>
        </w:rPr>
        <w:t>.</w:t>
      </w:r>
    </w:p>
    <w:p>
      <w:pPr>
        <w:pStyle w:val="ListParagraph"/>
        <w:numPr>
          <w:ilvl w:val="0"/>
          <w:numId w:val="2"/>
        </w:numPr>
        <w:tabs>
          <w:tab w:pos="460" w:val="left" w:leader="none"/>
          <w:tab w:pos="462" w:val="left" w:leader="none"/>
        </w:tabs>
        <w:spacing w:line="232" w:lineRule="auto" w:before="25" w:after="0"/>
        <w:ind w:left="462" w:right="64" w:hanging="332"/>
        <w:jc w:val="both"/>
        <w:rPr>
          <w:sz w:val="12"/>
        </w:rPr>
      </w:pPr>
      <w:bookmarkStart w:name="_bookmark49" w:id="66"/>
      <w:bookmarkEnd w:id="66"/>
      <w:r>
        <w:rPr/>
      </w:r>
      <w:r>
        <w:rPr>
          <w:w w:val="115"/>
          <w:sz w:val="12"/>
        </w:rPr>
        <w:t>Adil O. Khadidos , S. Shitharth ,Alaa O. Khadidos , K. Sangeetha, and Khaled H.</w:t>
      </w:r>
      <w:r>
        <w:rPr>
          <w:spacing w:val="40"/>
          <w:w w:val="115"/>
          <w:sz w:val="12"/>
        </w:rPr>
        <w:t> </w:t>
      </w:r>
      <w:r>
        <w:rPr>
          <w:w w:val="115"/>
          <w:sz w:val="12"/>
        </w:rPr>
        <w:t>Alyoubi, </w:t>
      </w:r>
      <w:r>
        <w:rPr>
          <w:rFonts w:ascii="STIX" w:hAnsi="STIX"/>
          <w:w w:val="115"/>
          <w:sz w:val="12"/>
        </w:rPr>
        <w:t>“</w:t>
      </w:r>
      <w:r>
        <w:rPr>
          <w:w w:val="115"/>
          <w:sz w:val="12"/>
        </w:rPr>
        <w:t>Healthcare Data Security Using IoT Sensors Based on Random </w:t>
      </w:r>
      <w:r>
        <w:rPr>
          <w:w w:val="115"/>
          <w:sz w:val="12"/>
        </w:rPr>
        <w:t>Hashing</w:t>
      </w:r>
      <w:r>
        <w:rPr>
          <w:spacing w:val="40"/>
          <w:w w:val="115"/>
          <w:sz w:val="12"/>
        </w:rPr>
        <w:t> </w:t>
      </w:r>
      <w:r>
        <w:rPr>
          <w:w w:val="115"/>
          <w:sz w:val="12"/>
        </w:rPr>
        <w:t>Mechanism,</w:t>
      </w:r>
      <w:r>
        <w:rPr>
          <w:rFonts w:ascii="STIX" w:hAnsi="STIX"/>
          <w:w w:val="115"/>
          <w:sz w:val="12"/>
        </w:rPr>
        <w:t>” </w:t>
      </w:r>
      <w:r>
        <w:rPr>
          <w:w w:val="115"/>
          <w:sz w:val="12"/>
        </w:rPr>
        <w:t>Journal of Sensors, vol. 2022, Article ID 8457116, 17 pages, 2022.</w:t>
      </w:r>
    </w:p>
    <w:p>
      <w:pPr>
        <w:spacing w:line="127" w:lineRule="exact" w:before="0"/>
        <w:ind w:left="462" w:right="0" w:firstLine="0"/>
        <w:jc w:val="both"/>
        <w:rPr>
          <w:sz w:val="12"/>
        </w:rPr>
      </w:pPr>
      <w:r>
        <w:rPr>
          <w:w w:val="120"/>
          <w:sz w:val="12"/>
        </w:rPr>
        <w:t>doi:</w:t>
      </w:r>
      <w:r>
        <w:rPr>
          <w:spacing w:val="-4"/>
          <w:w w:val="120"/>
          <w:sz w:val="12"/>
        </w:rPr>
        <w:t> </w:t>
      </w:r>
      <w:r>
        <w:rPr>
          <w:spacing w:val="-2"/>
          <w:w w:val="120"/>
          <w:sz w:val="12"/>
        </w:rPr>
        <w:t>10.1155/2022/8457116.</w:t>
      </w:r>
    </w:p>
    <w:p>
      <w:pPr>
        <w:pStyle w:val="ListParagraph"/>
        <w:numPr>
          <w:ilvl w:val="0"/>
          <w:numId w:val="2"/>
        </w:numPr>
        <w:tabs>
          <w:tab w:pos="460" w:val="left" w:leader="none"/>
          <w:tab w:pos="462" w:val="left" w:leader="none"/>
        </w:tabs>
        <w:spacing w:line="278" w:lineRule="auto" w:before="22" w:after="0"/>
        <w:ind w:left="462" w:right="72" w:hanging="332"/>
        <w:jc w:val="left"/>
        <w:rPr>
          <w:sz w:val="12"/>
        </w:rPr>
      </w:pPr>
      <w:bookmarkStart w:name="_bookmark50" w:id="67"/>
      <w:bookmarkEnd w:id="67"/>
      <w:r>
        <w:rPr/>
      </w:r>
      <w:r>
        <w:rPr>
          <w:w w:val="115"/>
          <w:sz w:val="12"/>
        </w:rPr>
        <w:t>Uddin M,</w:t>
      </w:r>
      <w:r>
        <w:rPr>
          <w:spacing w:val="-2"/>
          <w:w w:val="115"/>
          <w:sz w:val="12"/>
        </w:rPr>
        <w:t> </w:t>
      </w:r>
      <w:r>
        <w:rPr>
          <w:w w:val="115"/>
          <w:sz w:val="12"/>
        </w:rPr>
        <w:t>Selvarajan S,</w:t>
      </w:r>
      <w:r>
        <w:rPr>
          <w:spacing w:val="-2"/>
          <w:w w:val="115"/>
          <w:sz w:val="12"/>
        </w:rPr>
        <w:t> </w:t>
      </w:r>
      <w:r>
        <w:rPr>
          <w:w w:val="115"/>
          <w:sz w:val="12"/>
        </w:rPr>
        <w:t>Obaidat</w:t>
      </w:r>
      <w:r>
        <w:rPr>
          <w:spacing w:val="-1"/>
          <w:w w:val="115"/>
          <w:sz w:val="12"/>
        </w:rPr>
        <w:t> </w:t>
      </w:r>
      <w:r>
        <w:rPr>
          <w:w w:val="115"/>
          <w:sz w:val="12"/>
        </w:rPr>
        <w:t>M, Arfeen</w:t>
      </w:r>
      <w:r>
        <w:rPr>
          <w:spacing w:val="-1"/>
          <w:w w:val="115"/>
          <w:sz w:val="12"/>
        </w:rPr>
        <w:t> </w:t>
      </w:r>
      <w:r>
        <w:rPr>
          <w:w w:val="115"/>
          <w:sz w:val="12"/>
        </w:rPr>
        <w:t>SU,</w:t>
      </w:r>
      <w:r>
        <w:rPr>
          <w:spacing w:val="-2"/>
          <w:w w:val="115"/>
          <w:sz w:val="12"/>
        </w:rPr>
        <w:t> </w:t>
      </w:r>
      <w:r>
        <w:rPr>
          <w:w w:val="115"/>
          <w:sz w:val="12"/>
        </w:rPr>
        <w:t>Khadidos</w:t>
      </w:r>
      <w:r>
        <w:rPr>
          <w:spacing w:val="-1"/>
          <w:w w:val="115"/>
          <w:sz w:val="12"/>
        </w:rPr>
        <w:t> </w:t>
      </w:r>
      <w:r>
        <w:rPr>
          <w:w w:val="115"/>
          <w:sz w:val="12"/>
        </w:rPr>
        <w:t>AO,</w:t>
      </w:r>
      <w:r>
        <w:rPr>
          <w:spacing w:val="-1"/>
          <w:w w:val="115"/>
          <w:sz w:val="12"/>
        </w:rPr>
        <w:t> </w:t>
      </w:r>
      <w:r>
        <w:rPr>
          <w:w w:val="115"/>
          <w:sz w:val="12"/>
        </w:rPr>
        <w:t>Khadidos</w:t>
      </w:r>
      <w:r>
        <w:rPr>
          <w:spacing w:val="-1"/>
          <w:w w:val="115"/>
          <w:sz w:val="12"/>
        </w:rPr>
        <w:t> </w:t>
      </w:r>
      <w:r>
        <w:rPr>
          <w:w w:val="115"/>
          <w:sz w:val="12"/>
        </w:rPr>
        <w:t>AO,</w:t>
      </w:r>
      <w:r>
        <w:rPr>
          <w:spacing w:val="-1"/>
          <w:w w:val="115"/>
          <w:sz w:val="12"/>
        </w:rPr>
        <w:t> </w:t>
      </w:r>
      <w:r>
        <w:rPr>
          <w:w w:val="115"/>
          <w:sz w:val="12"/>
        </w:rPr>
        <w:t>et</w:t>
      </w:r>
      <w:r>
        <w:rPr>
          <w:spacing w:val="-1"/>
          <w:w w:val="115"/>
          <w:sz w:val="12"/>
        </w:rPr>
        <w:t> </w:t>
      </w:r>
      <w:r>
        <w:rPr>
          <w:w w:val="115"/>
          <w:sz w:val="12"/>
        </w:rPr>
        <w:t>al.</w:t>
      </w:r>
      <w:r>
        <w:rPr>
          <w:spacing w:val="40"/>
          <w:w w:val="115"/>
          <w:sz w:val="12"/>
        </w:rPr>
        <w:t> </w:t>
      </w:r>
      <w:r>
        <w:rPr>
          <w:w w:val="115"/>
          <w:sz w:val="12"/>
        </w:rPr>
        <w:t>From Hype to Reality: Unveiling the Promises, Challenges and Opportunities of</w:t>
      </w:r>
      <w:r>
        <w:rPr>
          <w:spacing w:val="40"/>
          <w:w w:val="115"/>
          <w:sz w:val="12"/>
        </w:rPr>
        <w:t> </w:t>
      </w:r>
      <w:r>
        <w:rPr>
          <w:w w:val="115"/>
          <w:sz w:val="12"/>
        </w:rPr>
        <w:t>Blockchain in Supply Chain Systems. Sustainability 2023;15(16):12193. </w:t>
      </w:r>
      <w:hyperlink r:id="rId46">
        <w:r>
          <w:rPr>
            <w:color w:val="2196D1"/>
            <w:w w:val="115"/>
            <w:sz w:val="12"/>
          </w:rPr>
          <w:t>https://</w:t>
        </w:r>
      </w:hyperlink>
      <w:r>
        <w:rPr>
          <w:color w:val="2196D1"/>
          <w:spacing w:val="40"/>
          <w:w w:val="115"/>
          <w:sz w:val="12"/>
        </w:rPr>
        <w:t> </w:t>
      </w:r>
      <w:hyperlink r:id="rId46">
        <w:r>
          <w:rPr>
            <w:color w:val="2196D1"/>
            <w:spacing w:val="-2"/>
            <w:w w:val="115"/>
            <w:sz w:val="12"/>
          </w:rPr>
          <w:t>doi.org/10.3390/su151612193</w:t>
        </w:r>
      </w:hyperlink>
      <w:r>
        <w:rPr>
          <w:spacing w:val="-2"/>
          <w:w w:val="115"/>
          <w:sz w:val="12"/>
        </w:rPr>
        <w:t>.</w:t>
      </w:r>
    </w:p>
    <w:p>
      <w:pPr>
        <w:pStyle w:val="ListParagraph"/>
        <w:numPr>
          <w:ilvl w:val="0"/>
          <w:numId w:val="2"/>
        </w:numPr>
        <w:tabs>
          <w:tab w:pos="461" w:val="left" w:leader="none"/>
        </w:tabs>
        <w:spacing w:line="135" w:lineRule="exact" w:before="0" w:after="0"/>
        <w:ind w:left="461" w:right="0" w:hanging="330"/>
        <w:jc w:val="left"/>
        <w:rPr>
          <w:sz w:val="12"/>
        </w:rPr>
      </w:pPr>
      <w:bookmarkStart w:name="_bookmark51" w:id="68"/>
      <w:bookmarkEnd w:id="68"/>
      <w:r>
        <w:rPr/>
      </w:r>
      <w:r>
        <w:rPr>
          <w:w w:val="115"/>
          <w:sz w:val="12"/>
        </w:rPr>
        <w:t>Manoharan,</w:t>
      </w:r>
      <w:r>
        <w:rPr>
          <w:spacing w:val="7"/>
          <w:w w:val="115"/>
          <w:sz w:val="12"/>
        </w:rPr>
        <w:t> </w:t>
      </w:r>
      <w:r>
        <w:rPr>
          <w:w w:val="115"/>
          <w:sz w:val="12"/>
        </w:rPr>
        <w:t>H.,</w:t>
      </w:r>
      <w:r>
        <w:rPr>
          <w:spacing w:val="7"/>
          <w:w w:val="115"/>
          <w:sz w:val="12"/>
        </w:rPr>
        <w:t> </w:t>
      </w:r>
      <w:r>
        <w:rPr>
          <w:w w:val="115"/>
          <w:sz w:val="12"/>
        </w:rPr>
        <w:t>Manoharan,</w:t>
      </w:r>
      <w:r>
        <w:rPr>
          <w:spacing w:val="7"/>
          <w:w w:val="115"/>
          <w:sz w:val="12"/>
        </w:rPr>
        <w:t> </w:t>
      </w:r>
      <w:r>
        <w:rPr>
          <w:w w:val="115"/>
          <w:sz w:val="12"/>
        </w:rPr>
        <w:t>A.,</w:t>
      </w:r>
      <w:r>
        <w:rPr>
          <w:spacing w:val="7"/>
          <w:w w:val="115"/>
          <w:sz w:val="12"/>
        </w:rPr>
        <w:t> </w:t>
      </w:r>
      <w:r>
        <w:rPr>
          <w:w w:val="115"/>
          <w:sz w:val="12"/>
        </w:rPr>
        <w:t>Selvarajan,</w:t>
      </w:r>
      <w:r>
        <w:rPr>
          <w:spacing w:val="6"/>
          <w:w w:val="115"/>
          <w:sz w:val="12"/>
        </w:rPr>
        <w:t> </w:t>
      </w:r>
      <w:r>
        <w:rPr>
          <w:w w:val="115"/>
          <w:sz w:val="12"/>
        </w:rPr>
        <w:t>S.,</w:t>
      </w:r>
      <w:r>
        <w:rPr>
          <w:spacing w:val="7"/>
          <w:w w:val="115"/>
          <w:sz w:val="12"/>
        </w:rPr>
        <w:t> </w:t>
      </w:r>
      <w:r>
        <w:rPr>
          <w:w w:val="115"/>
          <w:sz w:val="12"/>
        </w:rPr>
        <w:t>&amp;</w:t>
      </w:r>
      <w:r>
        <w:rPr>
          <w:spacing w:val="7"/>
          <w:w w:val="115"/>
          <w:sz w:val="12"/>
        </w:rPr>
        <w:t> </w:t>
      </w:r>
      <w:r>
        <w:rPr>
          <w:spacing w:val="-2"/>
          <w:w w:val="115"/>
          <w:sz w:val="12"/>
        </w:rPr>
        <w:t>Venkatachalam,</w:t>
      </w:r>
    </w:p>
    <w:p>
      <w:pPr>
        <w:spacing w:line="218" w:lineRule="auto" w:before="22"/>
        <w:ind w:left="462" w:right="38" w:firstLine="0"/>
        <w:jc w:val="both"/>
        <w:rPr>
          <w:sz w:val="12"/>
        </w:rPr>
      </w:pPr>
      <w:r>
        <w:rPr>
          <w:w w:val="115"/>
          <w:sz w:val="12"/>
        </w:rPr>
        <w:t>K.</w:t>
      </w:r>
      <w:r>
        <w:rPr>
          <w:spacing w:val="-7"/>
          <w:w w:val="115"/>
          <w:sz w:val="12"/>
        </w:rPr>
        <w:t> </w:t>
      </w:r>
      <w:r>
        <w:rPr>
          <w:rFonts w:ascii="STIX" w:hAnsi="STIX"/>
          <w:w w:val="115"/>
          <w:sz w:val="12"/>
        </w:rPr>
        <w:t>“</w:t>
      </w:r>
      <w:r>
        <w:rPr>
          <w:w w:val="115"/>
          <w:sz w:val="12"/>
        </w:rPr>
        <w:t>Implementation</w:t>
      </w:r>
      <w:r>
        <w:rPr>
          <w:spacing w:val="-7"/>
          <w:w w:val="115"/>
          <w:sz w:val="12"/>
        </w:rPr>
        <w:t> </w:t>
      </w:r>
      <w:r>
        <w:rPr>
          <w:w w:val="115"/>
          <w:sz w:val="12"/>
        </w:rPr>
        <w:t>of</w:t>
      </w:r>
      <w:r>
        <w:rPr>
          <w:spacing w:val="-6"/>
          <w:w w:val="115"/>
          <w:sz w:val="12"/>
        </w:rPr>
        <w:t> </w:t>
      </w:r>
      <w:r>
        <w:rPr>
          <w:w w:val="115"/>
          <w:sz w:val="12"/>
        </w:rPr>
        <w:t>Internet</w:t>
      </w:r>
      <w:r>
        <w:rPr>
          <w:spacing w:val="-6"/>
          <w:w w:val="115"/>
          <w:sz w:val="12"/>
        </w:rPr>
        <w:t> </w:t>
      </w:r>
      <w:r>
        <w:rPr>
          <w:w w:val="115"/>
          <w:sz w:val="12"/>
        </w:rPr>
        <w:t>of</w:t>
      </w:r>
      <w:r>
        <w:rPr>
          <w:spacing w:val="-6"/>
          <w:w w:val="115"/>
          <w:sz w:val="12"/>
        </w:rPr>
        <w:t> </w:t>
      </w:r>
      <w:r>
        <w:rPr>
          <w:w w:val="115"/>
          <w:sz w:val="12"/>
        </w:rPr>
        <w:t>Things</w:t>
      </w:r>
      <w:r>
        <w:rPr>
          <w:spacing w:val="-7"/>
          <w:w w:val="115"/>
          <w:sz w:val="12"/>
        </w:rPr>
        <w:t> </w:t>
      </w:r>
      <w:r>
        <w:rPr>
          <w:w w:val="115"/>
          <w:sz w:val="12"/>
        </w:rPr>
        <w:t>With</w:t>
      </w:r>
      <w:r>
        <w:rPr>
          <w:spacing w:val="-6"/>
          <w:w w:val="115"/>
          <w:sz w:val="12"/>
        </w:rPr>
        <w:t> </w:t>
      </w:r>
      <w:r>
        <w:rPr>
          <w:w w:val="115"/>
          <w:sz w:val="12"/>
        </w:rPr>
        <w:t>Blockchain</w:t>
      </w:r>
      <w:r>
        <w:rPr>
          <w:spacing w:val="-7"/>
          <w:w w:val="115"/>
          <w:sz w:val="12"/>
        </w:rPr>
        <w:t> </w:t>
      </w:r>
      <w:r>
        <w:rPr>
          <w:w w:val="115"/>
          <w:sz w:val="12"/>
        </w:rPr>
        <w:t>Using</w:t>
      </w:r>
      <w:r>
        <w:rPr>
          <w:spacing w:val="-6"/>
          <w:w w:val="115"/>
          <w:sz w:val="12"/>
        </w:rPr>
        <w:t> </w:t>
      </w:r>
      <w:r>
        <w:rPr>
          <w:w w:val="115"/>
          <w:sz w:val="12"/>
        </w:rPr>
        <w:t>Machine</w:t>
      </w:r>
      <w:r>
        <w:rPr>
          <w:spacing w:val="-6"/>
          <w:w w:val="115"/>
          <w:sz w:val="12"/>
        </w:rPr>
        <w:t> </w:t>
      </w:r>
      <w:r>
        <w:rPr>
          <w:w w:val="115"/>
          <w:sz w:val="12"/>
        </w:rPr>
        <w:t>Learning</w:t>
      </w:r>
      <w:r>
        <w:rPr>
          <w:spacing w:val="40"/>
          <w:w w:val="115"/>
          <w:sz w:val="12"/>
        </w:rPr>
        <w:t> </w:t>
      </w:r>
      <w:r>
        <w:rPr>
          <w:w w:val="115"/>
          <w:sz w:val="12"/>
        </w:rPr>
        <w:t>Algorithm: Enhancement of Security With Blockchain.</w:t>
      </w:r>
      <w:r>
        <w:rPr>
          <w:rFonts w:ascii="STIX" w:hAnsi="STIX"/>
          <w:w w:val="115"/>
          <w:sz w:val="12"/>
        </w:rPr>
        <w:t>”</w:t>
      </w:r>
      <w:r>
        <w:rPr>
          <w:rFonts w:ascii="STIX" w:hAnsi="STIX"/>
          <w:spacing w:val="-6"/>
          <w:w w:val="115"/>
          <w:sz w:val="12"/>
        </w:rPr>
        <w:t> </w:t>
      </w:r>
      <w:r>
        <w:rPr>
          <w:w w:val="115"/>
          <w:sz w:val="12"/>
        </w:rPr>
        <w:t>Handbook of Research on</w:t>
      </w:r>
      <w:r>
        <w:rPr>
          <w:spacing w:val="40"/>
          <w:w w:val="115"/>
          <w:sz w:val="12"/>
        </w:rPr>
        <w:t> </w:t>
      </w:r>
      <w:r>
        <w:rPr>
          <w:w w:val="115"/>
          <w:sz w:val="12"/>
        </w:rPr>
        <w:t>Blockchain Technology and the Digitalization of the Supply Chain, edited by</w:t>
      </w:r>
    </w:p>
    <w:p>
      <w:pPr>
        <w:spacing w:line="276" w:lineRule="auto" w:before="23"/>
        <w:ind w:left="462" w:right="181" w:firstLine="0"/>
        <w:jc w:val="both"/>
        <w:rPr>
          <w:sz w:val="12"/>
        </w:rPr>
      </w:pPr>
      <w:r>
        <w:rPr>
          <w:w w:val="120"/>
          <w:sz w:val="12"/>
        </w:rPr>
        <w:t>Tharwa</w:t>
      </w:r>
      <w:r>
        <w:rPr>
          <w:spacing w:val="-7"/>
          <w:w w:val="120"/>
          <w:sz w:val="12"/>
        </w:rPr>
        <w:t> </w:t>
      </w:r>
      <w:r>
        <w:rPr>
          <w:w w:val="120"/>
          <w:sz w:val="12"/>
        </w:rPr>
        <w:t>Najar,</w:t>
      </w:r>
      <w:r>
        <w:rPr>
          <w:spacing w:val="-6"/>
          <w:w w:val="120"/>
          <w:sz w:val="12"/>
        </w:rPr>
        <w:t> </w:t>
      </w:r>
      <w:r>
        <w:rPr>
          <w:w w:val="120"/>
          <w:sz w:val="12"/>
        </w:rPr>
        <w:t>et</w:t>
      </w:r>
      <w:r>
        <w:rPr>
          <w:spacing w:val="-7"/>
          <w:w w:val="120"/>
          <w:sz w:val="12"/>
        </w:rPr>
        <w:t> </w:t>
      </w:r>
      <w:r>
        <w:rPr>
          <w:w w:val="120"/>
          <w:sz w:val="12"/>
        </w:rPr>
        <w:t>al.,</w:t>
      </w:r>
      <w:r>
        <w:rPr>
          <w:spacing w:val="-7"/>
          <w:w w:val="120"/>
          <w:sz w:val="12"/>
        </w:rPr>
        <w:t> </w:t>
      </w:r>
      <w:r>
        <w:rPr>
          <w:w w:val="120"/>
          <w:sz w:val="12"/>
        </w:rPr>
        <w:t>IGI</w:t>
      </w:r>
      <w:r>
        <w:rPr>
          <w:spacing w:val="-8"/>
          <w:w w:val="120"/>
          <w:sz w:val="12"/>
        </w:rPr>
        <w:t> </w:t>
      </w:r>
      <w:r>
        <w:rPr>
          <w:w w:val="120"/>
          <w:sz w:val="12"/>
        </w:rPr>
        <w:t>Global,</w:t>
      </w:r>
      <w:r>
        <w:rPr>
          <w:spacing w:val="-7"/>
          <w:w w:val="120"/>
          <w:sz w:val="12"/>
        </w:rPr>
        <w:t> </w:t>
      </w:r>
      <w:r>
        <w:rPr>
          <w:w w:val="120"/>
          <w:sz w:val="12"/>
        </w:rPr>
        <w:t>2023,</w:t>
      </w:r>
      <w:r>
        <w:rPr>
          <w:spacing w:val="-7"/>
          <w:w w:val="120"/>
          <w:sz w:val="12"/>
        </w:rPr>
        <w:t> </w:t>
      </w:r>
      <w:r>
        <w:rPr>
          <w:w w:val="120"/>
          <w:sz w:val="12"/>
        </w:rPr>
        <w:t>pp.</w:t>
      </w:r>
      <w:r>
        <w:rPr>
          <w:spacing w:val="-7"/>
          <w:w w:val="120"/>
          <w:sz w:val="12"/>
        </w:rPr>
        <w:t> </w:t>
      </w:r>
      <w:r>
        <w:rPr>
          <w:w w:val="120"/>
          <w:sz w:val="12"/>
        </w:rPr>
        <w:t>399-430.</w:t>
      </w:r>
      <w:r>
        <w:rPr>
          <w:spacing w:val="-7"/>
          <w:w w:val="120"/>
          <w:sz w:val="12"/>
        </w:rPr>
        <w:t> </w:t>
      </w:r>
      <w:r>
        <w:rPr>
          <w:w w:val="120"/>
          <w:sz w:val="12"/>
        </w:rPr>
        <w:t>doi:</w:t>
      </w:r>
      <w:r>
        <w:rPr>
          <w:spacing w:val="-7"/>
          <w:w w:val="120"/>
          <w:sz w:val="12"/>
        </w:rPr>
        <w:t> </w:t>
      </w:r>
      <w:r>
        <w:rPr>
          <w:w w:val="120"/>
          <w:sz w:val="12"/>
        </w:rPr>
        <w:t>10.4018/978-1-6684-</w:t>
      </w:r>
      <w:r>
        <w:rPr>
          <w:spacing w:val="40"/>
          <w:w w:val="120"/>
          <w:sz w:val="12"/>
        </w:rPr>
        <w:t> </w:t>
      </w:r>
      <w:r>
        <w:rPr>
          <w:spacing w:val="-2"/>
          <w:w w:val="120"/>
          <w:sz w:val="12"/>
        </w:rPr>
        <w:t>7455-6.ch019.</w:t>
      </w:r>
    </w:p>
    <w:p>
      <w:pPr>
        <w:pStyle w:val="ListParagraph"/>
        <w:numPr>
          <w:ilvl w:val="0"/>
          <w:numId w:val="2"/>
        </w:numPr>
        <w:tabs>
          <w:tab w:pos="460" w:val="left" w:leader="none"/>
          <w:tab w:pos="462" w:val="left" w:leader="none"/>
        </w:tabs>
        <w:spacing w:line="276" w:lineRule="auto" w:before="1" w:after="0"/>
        <w:ind w:left="462" w:right="38" w:hanging="332"/>
        <w:jc w:val="left"/>
        <w:rPr>
          <w:sz w:val="12"/>
        </w:rPr>
      </w:pPr>
      <w:bookmarkStart w:name="_bookmark52" w:id="69"/>
      <w:bookmarkEnd w:id="69"/>
      <w:r>
        <w:rPr/>
      </w:r>
      <w:r>
        <w:rPr>
          <w:w w:val="120"/>
          <w:sz w:val="12"/>
        </w:rPr>
        <w:t>Selvarajan S, Mouratidis H. A quantum trust and consultative transaction-based</w:t>
      </w:r>
      <w:r>
        <w:rPr>
          <w:spacing w:val="40"/>
          <w:w w:val="120"/>
          <w:sz w:val="12"/>
        </w:rPr>
        <w:t> </w:t>
      </w:r>
      <w:r>
        <w:rPr>
          <w:spacing w:val="-2"/>
          <w:w w:val="120"/>
          <w:sz w:val="12"/>
        </w:rPr>
        <w:t>blockchain cybersecurity model for healthcare systems. Sci Rep </w:t>
      </w:r>
      <w:r>
        <w:rPr>
          <w:spacing w:val="-2"/>
          <w:w w:val="120"/>
          <w:sz w:val="12"/>
        </w:rPr>
        <w:t>2023;13(1):7107.</w:t>
      </w:r>
      <w:r>
        <w:rPr>
          <w:spacing w:val="40"/>
          <w:w w:val="120"/>
          <w:sz w:val="12"/>
        </w:rPr>
        <w:t> </w:t>
      </w:r>
      <w:hyperlink r:id="rId47">
        <w:r>
          <w:rPr>
            <w:color w:val="2196D1"/>
            <w:spacing w:val="-2"/>
            <w:w w:val="120"/>
            <w:sz w:val="12"/>
          </w:rPr>
          <w:t>https://doi.org/10.1038/s41598-023-34354-x</w:t>
        </w:r>
      </w:hyperlink>
      <w:r>
        <w:rPr>
          <w:spacing w:val="-2"/>
          <w:w w:val="120"/>
          <w:sz w:val="12"/>
        </w:rPr>
        <w:t>.</w:t>
      </w:r>
    </w:p>
    <w:p>
      <w:pPr>
        <w:pStyle w:val="ListParagraph"/>
        <w:numPr>
          <w:ilvl w:val="0"/>
          <w:numId w:val="2"/>
        </w:numPr>
        <w:tabs>
          <w:tab w:pos="460" w:val="left" w:leader="none"/>
          <w:tab w:pos="462" w:val="left" w:leader="none"/>
        </w:tabs>
        <w:spacing w:line="276" w:lineRule="auto" w:before="3" w:after="0"/>
        <w:ind w:left="462" w:right="38" w:hanging="332"/>
        <w:jc w:val="left"/>
        <w:rPr>
          <w:sz w:val="12"/>
        </w:rPr>
      </w:pPr>
      <w:bookmarkStart w:name="_bookmark53" w:id="70"/>
      <w:bookmarkEnd w:id="70"/>
      <w:r>
        <w:rPr/>
      </w:r>
      <w:r>
        <w:rPr>
          <w:w w:val="115"/>
          <w:sz w:val="12"/>
        </w:rPr>
        <w:t>Aluvalu R, Kumaran V. N. S, Thirumalaisamy M, Basheer S, Ali aldhahri E,</w:t>
      </w:r>
      <w:r>
        <w:rPr>
          <w:spacing w:val="40"/>
          <w:w w:val="115"/>
          <w:sz w:val="12"/>
        </w:rPr>
        <w:t> </w:t>
      </w:r>
      <w:r>
        <w:rPr>
          <w:w w:val="115"/>
          <w:sz w:val="12"/>
        </w:rPr>
        <w:t>Selvarajan S. 2023. Efficient data transmission on wireless communication </w:t>
      </w:r>
      <w:r>
        <w:rPr>
          <w:w w:val="115"/>
          <w:sz w:val="12"/>
        </w:rPr>
        <w:t>through</w:t>
      </w:r>
      <w:r>
        <w:rPr>
          <w:spacing w:val="40"/>
          <w:w w:val="115"/>
          <w:sz w:val="12"/>
        </w:rPr>
        <w:t> </w:t>
      </w:r>
      <w:r>
        <w:rPr>
          <w:w w:val="115"/>
          <w:sz w:val="12"/>
        </w:rPr>
        <w:t>a privacy-enhanced blockchain process. PeerJ Computer Science, doi: 10.7717/</w:t>
      </w:r>
      <w:r>
        <w:rPr>
          <w:spacing w:val="40"/>
          <w:w w:val="115"/>
          <w:sz w:val="12"/>
        </w:rPr>
        <w:t> </w:t>
      </w:r>
      <w:r>
        <w:rPr>
          <w:spacing w:val="-2"/>
          <w:w w:val="115"/>
          <w:sz w:val="12"/>
        </w:rPr>
        <w:t>peerj-cs.1308.</w:t>
      </w:r>
    </w:p>
    <w:p>
      <w:pPr>
        <w:pStyle w:val="ListParagraph"/>
        <w:numPr>
          <w:ilvl w:val="0"/>
          <w:numId w:val="2"/>
        </w:numPr>
        <w:tabs>
          <w:tab w:pos="460" w:val="left" w:leader="none"/>
          <w:tab w:pos="462" w:val="left" w:leader="none"/>
        </w:tabs>
        <w:spacing w:line="276" w:lineRule="auto" w:before="2" w:after="0"/>
        <w:ind w:left="462" w:right="38" w:hanging="332"/>
        <w:jc w:val="left"/>
        <w:rPr>
          <w:sz w:val="12"/>
        </w:rPr>
      </w:pPr>
      <w:bookmarkStart w:name="_bookmark54" w:id="71"/>
      <w:bookmarkEnd w:id="71"/>
      <w:r>
        <w:rPr/>
      </w:r>
      <w:hyperlink r:id="rId48">
        <w:r>
          <w:rPr>
            <w:color w:val="2196D1"/>
            <w:w w:val="110"/>
            <w:sz w:val="12"/>
          </w:rPr>
          <w:t>Selvarajan S, Srivastava G, Khadidos AO, Khadidos AO, Baza M, Alsheri A, et al. An</w:t>
        </w:r>
      </w:hyperlink>
      <w:r>
        <w:rPr>
          <w:color w:val="2196D1"/>
          <w:spacing w:val="40"/>
          <w:w w:val="115"/>
          <w:sz w:val="12"/>
        </w:rPr>
        <w:t> </w:t>
      </w:r>
      <w:hyperlink r:id="rId48">
        <w:r>
          <w:rPr>
            <w:color w:val="2196D1"/>
            <w:w w:val="115"/>
            <w:sz w:val="12"/>
          </w:rPr>
          <w:t>artificial intelligence lightweight blockchain security model for security and</w:t>
        </w:r>
      </w:hyperlink>
    </w:p>
    <w:p>
      <w:pPr>
        <w:spacing w:line="166" w:lineRule="exact" w:before="0"/>
        <w:ind w:left="462" w:right="0" w:firstLine="0"/>
        <w:jc w:val="left"/>
        <w:rPr>
          <w:sz w:val="12"/>
        </w:rPr>
      </w:pPr>
      <w:hyperlink r:id="rId48">
        <w:r>
          <w:rPr>
            <w:color w:val="2196D1"/>
            <w:w w:val="115"/>
            <w:sz w:val="12"/>
          </w:rPr>
          <w:t>privacy</w:t>
        </w:r>
        <w:r>
          <w:rPr>
            <w:color w:val="2196D1"/>
            <w:spacing w:val="5"/>
            <w:w w:val="115"/>
            <w:sz w:val="12"/>
          </w:rPr>
          <w:t> </w:t>
        </w:r>
        <w:r>
          <w:rPr>
            <w:color w:val="2196D1"/>
            <w:w w:val="115"/>
            <w:sz w:val="12"/>
          </w:rPr>
          <w:t>in</w:t>
        </w:r>
        <w:r>
          <w:rPr>
            <w:color w:val="2196D1"/>
            <w:spacing w:val="4"/>
            <w:w w:val="115"/>
            <w:sz w:val="12"/>
          </w:rPr>
          <w:t> </w:t>
        </w:r>
        <w:r>
          <w:rPr>
            <w:color w:val="2196D1"/>
            <w:w w:val="115"/>
            <w:sz w:val="12"/>
          </w:rPr>
          <w:t>IIoT</w:t>
        </w:r>
        <w:r>
          <w:rPr>
            <w:color w:val="2196D1"/>
            <w:spacing w:val="5"/>
            <w:w w:val="115"/>
            <w:sz w:val="12"/>
          </w:rPr>
          <w:t> </w:t>
        </w:r>
        <w:r>
          <w:rPr>
            <w:color w:val="2196D1"/>
            <w:w w:val="115"/>
            <w:sz w:val="12"/>
          </w:rPr>
          <w:t>systems.</w:t>
        </w:r>
        <w:r>
          <w:rPr>
            <w:color w:val="2196D1"/>
            <w:spacing w:val="4"/>
            <w:w w:val="115"/>
            <w:sz w:val="12"/>
          </w:rPr>
          <w:t> </w:t>
        </w:r>
        <w:r>
          <w:rPr>
            <w:color w:val="2196D1"/>
            <w:w w:val="115"/>
            <w:sz w:val="12"/>
          </w:rPr>
          <w:t>J</w:t>
        </w:r>
        <w:r>
          <w:rPr>
            <w:color w:val="2196D1"/>
            <w:spacing w:val="5"/>
            <w:w w:val="115"/>
            <w:sz w:val="12"/>
          </w:rPr>
          <w:t> </w:t>
        </w:r>
        <w:r>
          <w:rPr>
            <w:color w:val="2196D1"/>
            <w:w w:val="115"/>
            <w:sz w:val="12"/>
          </w:rPr>
          <w:t>Cloud</w:t>
        </w:r>
        <w:r>
          <w:rPr>
            <w:color w:val="2196D1"/>
            <w:spacing w:val="4"/>
            <w:w w:val="115"/>
            <w:sz w:val="12"/>
          </w:rPr>
          <w:t> </w:t>
        </w:r>
        <w:r>
          <w:rPr>
            <w:color w:val="2196D1"/>
            <w:w w:val="115"/>
            <w:sz w:val="12"/>
          </w:rPr>
          <w:t>Comp</w:t>
        </w:r>
        <w:r>
          <w:rPr>
            <w:color w:val="2196D1"/>
            <w:spacing w:val="5"/>
            <w:w w:val="115"/>
            <w:sz w:val="12"/>
          </w:rPr>
          <w:t> </w:t>
        </w:r>
        <w:r>
          <w:rPr>
            <w:color w:val="2196D1"/>
            <w:spacing w:val="-2"/>
            <w:w w:val="115"/>
            <w:sz w:val="12"/>
          </w:rPr>
          <w:t>2023:12</w:t>
        </w:r>
        <w:r>
          <w:rPr>
            <w:rFonts w:ascii="STIX" w:hAnsi="STIX"/>
            <w:color w:val="2196D1"/>
            <w:spacing w:val="-2"/>
            <w:w w:val="115"/>
            <w:sz w:val="12"/>
          </w:rPr>
          <w:t>–</w:t>
        </w:r>
        <w:r>
          <w:rPr>
            <w:color w:val="2196D1"/>
            <w:spacing w:val="-2"/>
            <w:w w:val="115"/>
            <w:sz w:val="12"/>
          </w:rPr>
          <w:t>38</w:t>
        </w:r>
      </w:hyperlink>
      <w:r>
        <w:rPr>
          <w:spacing w:val="-2"/>
          <w:w w:val="115"/>
          <w:sz w:val="12"/>
        </w:rPr>
        <w:t>.</w:t>
      </w:r>
    </w:p>
    <w:p>
      <w:pPr>
        <w:pStyle w:val="ListParagraph"/>
        <w:numPr>
          <w:ilvl w:val="0"/>
          <w:numId w:val="2"/>
        </w:numPr>
        <w:tabs>
          <w:tab w:pos="460" w:val="left" w:leader="none"/>
          <w:tab w:pos="462" w:val="left" w:leader="none"/>
        </w:tabs>
        <w:spacing w:line="240" w:lineRule="auto" w:before="0" w:after="0"/>
        <w:ind w:left="462" w:right="38" w:hanging="332"/>
        <w:jc w:val="left"/>
        <w:rPr>
          <w:sz w:val="12"/>
        </w:rPr>
      </w:pPr>
      <w:bookmarkStart w:name="_bookmark55" w:id="72"/>
      <w:bookmarkEnd w:id="72"/>
      <w:r>
        <w:rPr/>
      </w:r>
      <w:r>
        <w:rPr>
          <w:w w:val="120"/>
          <w:sz w:val="12"/>
        </w:rPr>
        <w:t>Ahmed</w:t>
      </w:r>
      <w:r>
        <w:rPr>
          <w:spacing w:val="-2"/>
          <w:w w:val="120"/>
          <w:sz w:val="12"/>
        </w:rPr>
        <w:t> </w:t>
      </w:r>
      <w:r>
        <w:rPr>
          <w:w w:val="120"/>
          <w:sz w:val="12"/>
        </w:rPr>
        <w:t>AH,</w:t>
      </w:r>
      <w:r>
        <w:rPr>
          <w:spacing w:val="-1"/>
          <w:w w:val="120"/>
          <w:sz w:val="12"/>
        </w:rPr>
        <w:t> </w:t>
      </w:r>
      <w:r>
        <w:rPr>
          <w:w w:val="120"/>
          <w:sz w:val="12"/>
        </w:rPr>
        <w:t>Omar</w:t>
      </w:r>
      <w:r>
        <w:rPr>
          <w:spacing w:val="-3"/>
          <w:w w:val="120"/>
          <w:sz w:val="12"/>
        </w:rPr>
        <w:t> </w:t>
      </w:r>
      <w:r>
        <w:rPr>
          <w:w w:val="120"/>
          <w:sz w:val="12"/>
        </w:rPr>
        <w:t>NM,</w:t>
      </w:r>
      <w:r>
        <w:rPr>
          <w:spacing w:val="-2"/>
          <w:w w:val="120"/>
          <w:sz w:val="12"/>
        </w:rPr>
        <w:t> </w:t>
      </w:r>
      <w:r>
        <w:rPr>
          <w:w w:val="120"/>
          <w:sz w:val="12"/>
        </w:rPr>
        <w:t>Ibrahim</w:t>
      </w:r>
      <w:r>
        <w:rPr>
          <w:spacing w:val="-3"/>
          <w:w w:val="120"/>
          <w:sz w:val="12"/>
        </w:rPr>
        <w:t> </w:t>
      </w:r>
      <w:r>
        <w:rPr>
          <w:w w:val="120"/>
          <w:sz w:val="12"/>
        </w:rPr>
        <w:t>HM.</w:t>
      </w:r>
      <w:r>
        <w:rPr>
          <w:spacing w:val="-2"/>
          <w:w w:val="120"/>
          <w:sz w:val="12"/>
        </w:rPr>
        <w:t> </w:t>
      </w:r>
      <w:r>
        <w:rPr>
          <w:w w:val="120"/>
          <w:sz w:val="12"/>
        </w:rPr>
        <w:t>Performance</w:t>
      </w:r>
      <w:r>
        <w:rPr>
          <w:spacing w:val="-2"/>
          <w:w w:val="120"/>
          <w:sz w:val="12"/>
        </w:rPr>
        <w:t> </w:t>
      </w:r>
      <w:r>
        <w:rPr>
          <w:w w:val="120"/>
          <w:sz w:val="12"/>
        </w:rPr>
        <w:t>evaluation</w:t>
      </w:r>
      <w:r>
        <w:rPr>
          <w:spacing w:val="-2"/>
          <w:w w:val="120"/>
          <w:sz w:val="12"/>
        </w:rPr>
        <w:t> </w:t>
      </w:r>
      <w:r>
        <w:rPr>
          <w:w w:val="120"/>
          <w:sz w:val="12"/>
        </w:rPr>
        <w:t>of</w:t>
      </w:r>
      <w:r>
        <w:rPr>
          <w:spacing w:val="-1"/>
          <w:w w:val="120"/>
          <w:sz w:val="12"/>
        </w:rPr>
        <w:t> </w:t>
      </w:r>
      <w:r>
        <w:rPr>
          <w:w w:val="120"/>
          <w:sz w:val="12"/>
        </w:rPr>
        <w:t>a</w:t>
      </w:r>
      <w:r>
        <w:rPr>
          <w:spacing w:val="-3"/>
          <w:w w:val="120"/>
          <w:sz w:val="12"/>
        </w:rPr>
        <w:t> </w:t>
      </w:r>
      <w:r>
        <w:rPr>
          <w:w w:val="120"/>
          <w:sz w:val="12"/>
        </w:rPr>
        <w:t>secured</w:t>
      </w:r>
      <w:r>
        <w:rPr>
          <w:spacing w:val="40"/>
          <w:w w:val="120"/>
          <w:sz w:val="12"/>
        </w:rPr>
        <w:t> </w:t>
      </w:r>
      <w:r>
        <w:rPr>
          <w:w w:val="120"/>
          <w:sz w:val="12"/>
        </w:rPr>
        <w:t>framework</w:t>
      </w:r>
      <w:r>
        <w:rPr>
          <w:spacing w:val="-9"/>
          <w:w w:val="120"/>
          <w:sz w:val="12"/>
        </w:rPr>
        <w:t> </w:t>
      </w:r>
      <w:r>
        <w:rPr>
          <w:w w:val="120"/>
          <w:sz w:val="12"/>
        </w:rPr>
        <w:t>for</w:t>
      </w:r>
      <w:r>
        <w:rPr>
          <w:spacing w:val="-9"/>
          <w:w w:val="120"/>
          <w:sz w:val="12"/>
        </w:rPr>
        <w:t> </w:t>
      </w:r>
      <w:r>
        <w:rPr>
          <w:w w:val="120"/>
          <w:sz w:val="12"/>
        </w:rPr>
        <w:t>iot</w:t>
      </w:r>
      <w:r>
        <w:rPr>
          <w:spacing w:val="-9"/>
          <w:w w:val="120"/>
          <w:sz w:val="12"/>
        </w:rPr>
        <w:t> </w:t>
      </w:r>
      <w:r>
        <w:rPr>
          <w:w w:val="120"/>
          <w:sz w:val="12"/>
        </w:rPr>
        <w:t>based</w:t>
      </w:r>
      <w:r>
        <w:rPr>
          <w:spacing w:val="-9"/>
          <w:w w:val="120"/>
          <w:sz w:val="12"/>
        </w:rPr>
        <w:t> </w:t>
      </w:r>
      <w:r>
        <w:rPr>
          <w:w w:val="120"/>
          <w:sz w:val="12"/>
        </w:rPr>
        <w:t>on</w:t>
      </w:r>
      <w:r>
        <w:rPr>
          <w:spacing w:val="-9"/>
          <w:w w:val="120"/>
          <w:sz w:val="12"/>
        </w:rPr>
        <w:t> </w:t>
      </w:r>
      <w:r>
        <w:rPr>
          <w:w w:val="120"/>
          <w:sz w:val="12"/>
        </w:rPr>
        <w:t>blockchain.</w:t>
      </w:r>
      <w:r>
        <w:rPr>
          <w:spacing w:val="-9"/>
          <w:w w:val="120"/>
          <w:sz w:val="12"/>
        </w:rPr>
        <w:t> </w:t>
      </w:r>
      <w:r>
        <w:rPr>
          <w:w w:val="120"/>
          <w:sz w:val="12"/>
        </w:rPr>
        <w:t>J</w:t>
      </w:r>
      <w:r>
        <w:rPr>
          <w:spacing w:val="-9"/>
          <w:w w:val="120"/>
          <w:sz w:val="12"/>
        </w:rPr>
        <w:t> </w:t>
      </w:r>
      <w:r>
        <w:rPr>
          <w:w w:val="120"/>
          <w:sz w:val="12"/>
        </w:rPr>
        <w:t>Commun</w:t>
      </w:r>
      <w:r>
        <w:rPr>
          <w:spacing w:val="-9"/>
          <w:w w:val="120"/>
          <w:sz w:val="12"/>
        </w:rPr>
        <w:t> </w:t>
      </w:r>
      <w:r>
        <w:rPr>
          <w:w w:val="120"/>
          <w:sz w:val="12"/>
        </w:rPr>
        <w:t>2022;17:1</w:t>
      </w:r>
      <w:r>
        <w:rPr>
          <w:rFonts w:ascii="STIX" w:hAnsi="STIX"/>
          <w:w w:val="120"/>
          <w:sz w:val="12"/>
        </w:rPr>
        <w:t>–</w:t>
      </w:r>
      <w:r>
        <w:rPr>
          <w:w w:val="120"/>
          <w:sz w:val="12"/>
        </w:rPr>
        <w:t>10.</w:t>
      </w:r>
      <w:r>
        <w:rPr>
          <w:spacing w:val="-9"/>
          <w:w w:val="120"/>
          <w:sz w:val="12"/>
        </w:rPr>
        <w:t> </w:t>
      </w:r>
      <w:hyperlink r:id="rId49">
        <w:r>
          <w:rPr>
            <w:color w:val="2196D1"/>
            <w:w w:val="120"/>
            <w:sz w:val="12"/>
          </w:rPr>
          <w:t>https://doi.org/</w:t>
        </w:r>
      </w:hyperlink>
      <w:r>
        <w:rPr>
          <w:color w:val="2196D1"/>
          <w:spacing w:val="40"/>
          <w:w w:val="120"/>
          <w:sz w:val="12"/>
        </w:rPr>
        <w:t> </w:t>
      </w:r>
      <w:hyperlink r:id="rId49">
        <w:r>
          <w:rPr>
            <w:color w:val="2196D1"/>
            <w:spacing w:val="-2"/>
            <w:w w:val="120"/>
            <w:sz w:val="12"/>
          </w:rPr>
          <w:t>10.12720/jcm.17.1.1-10</w:t>
        </w:r>
      </w:hyperlink>
      <w:r>
        <w:rPr>
          <w:spacing w:val="-2"/>
          <w:w w:val="120"/>
          <w:sz w:val="12"/>
        </w:rPr>
        <w:t>.</w:t>
      </w:r>
    </w:p>
    <w:p>
      <w:pPr>
        <w:pStyle w:val="ListParagraph"/>
        <w:numPr>
          <w:ilvl w:val="0"/>
          <w:numId w:val="2"/>
        </w:numPr>
        <w:tabs>
          <w:tab w:pos="460" w:val="left" w:leader="none"/>
          <w:tab w:pos="462" w:val="left" w:leader="none"/>
        </w:tabs>
        <w:spacing w:line="278" w:lineRule="auto" w:before="15" w:after="0"/>
        <w:ind w:left="462" w:right="129" w:hanging="332"/>
        <w:jc w:val="left"/>
        <w:rPr>
          <w:sz w:val="12"/>
        </w:rPr>
      </w:pPr>
      <w:bookmarkStart w:name="_bookmark56" w:id="73"/>
      <w:bookmarkEnd w:id="73"/>
      <w:r>
        <w:rPr/>
      </w:r>
      <w:r>
        <w:rPr>
          <w:w w:val="110"/>
          <w:sz w:val="12"/>
        </w:rPr>
        <w:t>Duan</w:t>
      </w:r>
      <w:r>
        <w:rPr>
          <w:spacing w:val="17"/>
          <w:w w:val="110"/>
          <w:sz w:val="12"/>
        </w:rPr>
        <w:t> </w:t>
      </w:r>
      <w:r>
        <w:rPr>
          <w:w w:val="110"/>
          <w:sz w:val="12"/>
        </w:rPr>
        <w:t>R,</w:t>
      </w:r>
      <w:r>
        <w:rPr>
          <w:spacing w:val="17"/>
          <w:w w:val="110"/>
          <w:sz w:val="12"/>
        </w:rPr>
        <w:t> </w:t>
      </w:r>
      <w:r>
        <w:rPr>
          <w:w w:val="110"/>
          <w:sz w:val="12"/>
        </w:rPr>
        <w:t>Guo</w:t>
      </w:r>
      <w:r>
        <w:rPr>
          <w:spacing w:val="17"/>
          <w:w w:val="110"/>
          <w:sz w:val="12"/>
        </w:rPr>
        <w:t> </w:t>
      </w:r>
      <w:r>
        <w:rPr>
          <w:w w:val="110"/>
          <w:sz w:val="12"/>
        </w:rPr>
        <w:t>L.</w:t>
      </w:r>
      <w:r>
        <w:rPr>
          <w:spacing w:val="17"/>
          <w:w w:val="110"/>
          <w:sz w:val="12"/>
        </w:rPr>
        <w:t> </w:t>
      </w:r>
      <w:r>
        <w:rPr>
          <w:w w:val="110"/>
          <w:sz w:val="12"/>
        </w:rPr>
        <w:t>Application</w:t>
      </w:r>
      <w:r>
        <w:rPr>
          <w:spacing w:val="17"/>
          <w:w w:val="110"/>
          <w:sz w:val="12"/>
        </w:rPr>
        <w:t> </w:t>
      </w:r>
      <w:r>
        <w:rPr>
          <w:w w:val="110"/>
          <w:sz w:val="12"/>
        </w:rPr>
        <w:t>of</w:t>
      </w:r>
      <w:r>
        <w:rPr>
          <w:spacing w:val="17"/>
          <w:w w:val="110"/>
          <w:sz w:val="12"/>
        </w:rPr>
        <w:t> </w:t>
      </w:r>
      <w:r>
        <w:rPr>
          <w:w w:val="110"/>
          <w:sz w:val="12"/>
        </w:rPr>
        <w:t>Blockchain</w:t>
      </w:r>
      <w:r>
        <w:rPr>
          <w:spacing w:val="18"/>
          <w:w w:val="110"/>
          <w:sz w:val="12"/>
        </w:rPr>
        <w:t> </w:t>
      </w:r>
      <w:r>
        <w:rPr>
          <w:w w:val="110"/>
          <w:sz w:val="12"/>
        </w:rPr>
        <w:t>for</w:t>
      </w:r>
      <w:r>
        <w:rPr>
          <w:spacing w:val="17"/>
          <w:w w:val="110"/>
          <w:sz w:val="12"/>
        </w:rPr>
        <w:t> </w:t>
      </w:r>
      <w:r>
        <w:rPr>
          <w:w w:val="110"/>
          <w:sz w:val="12"/>
        </w:rPr>
        <w:t>Internet</w:t>
      </w:r>
      <w:r>
        <w:rPr>
          <w:spacing w:val="17"/>
          <w:w w:val="110"/>
          <w:sz w:val="12"/>
        </w:rPr>
        <w:t> </w:t>
      </w:r>
      <w:r>
        <w:rPr>
          <w:w w:val="110"/>
          <w:sz w:val="12"/>
        </w:rPr>
        <w:t>of</w:t>
      </w:r>
      <w:r>
        <w:rPr>
          <w:spacing w:val="17"/>
          <w:w w:val="110"/>
          <w:sz w:val="12"/>
        </w:rPr>
        <w:t> </w:t>
      </w:r>
      <w:r>
        <w:rPr>
          <w:w w:val="110"/>
          <w:sz w:val="12"/>
        </w:rPr>
        <w:t>Things:</w:t>
      </w:r>
      <w:r>
        <w:rPr>
          <w:spacing w:val="18"/>
          <w:w w:val="110"/>
          <w:sz w:val="12"/>
        </w:rPr>
        <w:t> </w:t>
      </w:r>
      <w:r>
        <w:rPr>
          <w:w w:val="110"/>
          <w:sz w:val="12"/>
        </w:rPr>
        <w:t>A</w:t>
      </w:r>
      <w:r>
        <w:rPr>
          <w:spacing w:val="17"/>
          <w:w w:val="110"/>
          <w:sz w:val="12"/>
        </w:rPr>
        <w:t> </w:t>
      </w:r>
      <w:r>
        <w:rPr>
          <w:w w:val="110"/>
          <w:sz w:val="12"/>
        </w:rPr>
        <w:t>Bibliometric</w:t>
      </w:r>
      <w:r>
        <w:rPr>
          <w:spacing w:val="40"/>
          <w:w w:val="110"/>
          <w:sz w:val="12"/>
        </w:rPr>
        <w:t> </w:t>
      </w:r>
      <w:r>
        <w:rPr>
          <w:w w:val="110"/>
          <w:sz w:val="12"/>
        </w:rPr>
        <w:t>Analysis.</w:t>
      </w:r>
      <w:r>
        <w:rPr>
          <w:spacing w:val="57"/>
          <w:w w:val="110"/>
          <w:sz w:val="12"/>
        </w:rPr>
        <w:t> </w:t>
      </w:r>
      <w:r>
        <w:rPr>
          <w:w w:val="110"/>
          <w:sz w:val="12"/>
        </w:rPr>
        <w:t>Math</w:t>
      </w:r>
      <w:r>
        <w:rPr>
          <w:spacing w:val="55"/>
          <w:w w:val="110"/>
          <w:sz w:val="12"/>
        </w:rPr>
        <w:t> </w:t>
      </w:r>
      <w:r>
        <w:rPr>
          <w:w w:val="110"/>
          <w:sz w:val="12"/>
        </w:rPr>
        <w:t>Probl</w:t>
      </w:r>
      <w:r>
        <w:rPr>
          <w:spacing w:val="53"/>
          <w:w w:val="110"/>
          <w:sz w:val="12"/>
        </w:rPr>
        <w:t> </w:t>
      </w:r>
      <w:r>
        <w:rPr>
          <w:w w:val="110"/>
          <w:sz w:val="12"/>
        </w:rPr>
        <w:t>Eng</w:t>
      </w:r>
      <w:r>
        <w:rPr>
          <w:spacing w:val="55"/>
          <w:w w:val="110"/>
          <w:sz w:val="12"/>
        </w:rPr>
        <w:t> </w:t>
      </w:r>
      <w:r>
        <w:rPr>
          <w:w w:val="110"/>
          <w:sz w:val="12"/>
        </w:rPr>
        <w:t>2021;2021.</w:t>
      </w:r>
      <w:r>
        <w:rPr>
          <w:spacing w:val="55"/>
          <w:w w:val="110"/>
          <w:sz w:val="12"/>
        </w:rPr>
        <w:t> </w:t>
      </w:r>
      <w:hyperlink r:id="rId50">
        <w:r>
          <w:rPr>
            <w:color w:val="2196D1"/>
            <w:w w:val="110"/>
            <w:sz w:val="12"/>
          </w:rPr>
          <w:t>https://doi.org/10.1155/2021/5547530</w:t>
        </w:r>
      </w:hyperlink>
      <w:r>
        <w:rPr>
          <w:w w:val="110"/>
          <w:sz w:val="12"/>
        </w:rPr>
        <w:t>.</w:t>
      </w:r>
    </w:p>
    <w:p>
      <w:pPr>
        <w:pStyle w:val="ListParagraph"/>
        <w:numPr>
          <w:ilvl w:val="0"/>
          <w:numId w:val="2"/>
        </w:numPr>
        <w:tabs>
          <w:tab w:pos="460" w:val="left" w:leader="none"/>
          <w:tab w:pos="462" w:val="left" w:leader="none"/>
        </w:tabs>
        <w:spacing w:line="276" w:lineRule="auto" w:before="0" w:after="0"/>
        <w:ind w:left="462" w:right="38" w:hanging="332"/>
        <w:jc w:val="left"/>
        <w:rPr>
          <w:sz w:val="12"/>
        </w:rPr>
      </w:pPr>
      <w:bookmarkStart w:name="_bookmark57" w:id="74"/>
      <w:bookmarkEnd w:id="74"/>
      <w:r>
        <w:rPr/>
      </w:r>
      <w:r>
        <w:rPr>
          <w:w w:val="115"/>
          <w:sz w:val="12"/>
        </w:rPr>
        <w:t>S.</w:t>
      </w:r>
      <w:r>
        <w:rPr>
          <w:spacing w:val="-4"/>
          <w:w w:val="115"/>
          <w:sz w:val="12"/>
        </w:rPr>
        <w:t> </w:t>
      </w:r>
      <w:r>
        <w:rPr>
          <w:w w:val="115"/>
          <w:sz w:val="12"/>
        </w:rPr>
        <w:t>Shitharth,</w:t>
      </w:r>
      <w:r>
        <w:rPr>
          <w:spacing w:val="-4"/>
          <w:w w:val="115"/>
          <w:sz w:val="12"/>
        </w:rPr>
        <w:t> </w:t>
      </w:r>
      <w:r>
        <w:rPr>
          <w:w w:val="115"/>
          <w:sz w:val="12"/>
        </w:rPr>
        <w:t>G.B.</w:t>
      </w:r>
      <w:r>
        <w:rPr>
          <w:spacing w:val="-5"/>
          <w:w w:val="115"/>
          <w:sz w:val="12"/>
        </w:rPr>
        <w:t> </w:t>
      </w:r>
      <w:r>
        <w:rPr>
          <w:w w:val="115"/>
          <w:sz w:val="12"/>
        </w:rPr>
        <w:t>Mohammed,</w:t>
      </w:r>
      <w:r>
        <w:rPr>
          <w:spacing w:val="-3"/>
          <w:w w:val="115"/>
          <w:sz w:val="12"/>
        </w:rPr>
        <w:t> </w:t>
      </w:r>
      <w:r>
        <w:rPr>
          <w:w w:val="115"/>
          <w:sz w:val="12"/>
        </w:rPr>
        <w:t>J.</w:t>
      </w:r>
      <w:r>
        <w:rPr>
          <w:spacing w:val="-5"/>
          <w:w w:val="115"/>
          <w:sz w:val="12"/>
        </w:rPr>
        <w:t> </w:t>
      </w:r>
      <w:r>
        <w:rPr>
          <w:w w:val="115"/>
          <w:sz w:val="12"/>
        </w:rPr>
        <w:t>Ramasamy,</w:t>
      </w:r>
      <w:r>
        <w:rPr>
          <w:spacing w:val="-5"/>
          <w:w w:val="115"/>
          <w:sz w:val="12"/>
        </w:rPr>
        <w:t> </w:t>
      </w:r>
      <w:r>
        <w:rPr>
          <w:w w:val="115"/>
          <w:sz w:val="12"/>
        </w:rPr>
        <w:t>R.</w:t>
      </w:r>
      <w:r>
        <w:rPr>
          <w:spacing w:val="-4"/>
          <w:w w:val="115"/>
          <w:sz w:val="12"/>
        </w:rPr>
        <w:t> </w:t>
      </w:r>
      <w:r>
        <w:rPr>
          <w:w w:val="115"/>
          <w:sz w:val="12"/>
        </w:rPr>
        <w:t>Srivel,</w:t>
      </w:r>
      <w:r>
        <w:rPr>
          <w:spacing w:val="-5"/>
          <w:w w:val="115"/>
          <w:sz w:val="12"/>
        </w:rPr>
        <w:t> </w:t>
      </w:r>
      <w:r>
        <w:rPr>
          <w:w w:val="115"/>
          <w:sz w:val="12"/>
        </w:rPr>
        <w:t>(2023).</w:t>
      </w:r>
      <w:r>
        <w:rPr>
          <w:spacing w:val="-4"/>
          <w:w w:val="115"/>
          <w:sz w:val="12"/>
        </w:rPr>
        <w:t> </w:t>
      </w:r>
      <w:r>
        <w:rPr>
          <w:w w:val="115"/>
          <w:sz w:val="12"/>
        </w:rPr>
        <w:t>Intelligent</w:t>
      </w:r>
      <w:r>
        <w:rPr>
          <w:spacing w:val="-4"/>
          <w:w w:val="115"/>
          <w:sz w:val="12"/>
        </w:rPr>
        <w:t> </w:t>
      </w:r>
      <w:r>
        <w:rPr>
          <w:w w:val="115"/>
          <w:sz w:val="12"/>
        </w:rPr>
        <w:t>Intrusion</w:t>
      </w:r>
      <w:r>
        <w:rPr>
          <w:spacing w:val="40"/>
          <w:w w:val="115"/>
          <w:sz w:val="12"/>
        </w:rPr>
        <w:t> </w:t>
      </w:r>
      <w:r>
        <w:rPr>
          <w:w w:val="115"/>
          <w:sz w:val="12"/>
        </w:rPr>
        <w:t>Detection</w:t>
      </w:r>
      <w:r>
        <w:rPr>
          <w:spacing w:val="-9"/>
          <w:w w:val="115"/>
          <w:sz w:val="12"/>
        </w:rPr>
        <w:t> </w:t>
      </w:r>
      <w:r>
        <w:rPr>
          <w:w w:val="115"/>
          <w:sz w:val="12"/>
        </w:rPr>
        <w:t>Algorithm</w:t>
      </w:r>
      <w:r>
        <w:rPr>
          <w:spacing w:val="-9"/>
          <w:w w:val="115"/>
          <w:sz w:val="12"/>
        </w:rPr>
        <w:t> </w:t>
      </w:r>
      <w:r>
        <w:rPr>
          <w:w w:val="115"/>
          <w:sz w:val="12"/>
        </w:rPr>
        <w:t>Based</w:t>
      </w:r>
      <w:r>
        <w:rPr>
          <w:spacing w:val="-8"/>
          <w:w w:val="115"/>
          <w:sz w:val="12"/>
        </w:rPr>
        <w:t> </w:t>
      </w:r>
      <w:r>
        <w:rPr>
          <w:w w:val="115"/>
          <w:sz w:val="12"/>
        </w:rPr>
        <w:t>on</w:t>
      </w:r>
      <w:r>
        <w:rPr>
          <w:spacing w:val="-9"/>
          <w:w w:val="115"/>
          <w:sz w:val="12"/>
        </w:rPr>
        <w:t> </w:t>
      </w:r>
      <w:r>
        <w:rPr>
          <w:w w:val="115"/>
          <w:sz w:val="12"/>
        </w:rPr>
        <w:t>Multi-Attack</w:t>
      </w:r>
      <w:r>
        <w:rPr>
          <w:spacing w:val="-9"/>
          <w:w w:val="115"/>
          <w:sz w:val="12"/>
        </w:rPr>
        <w:t> </w:t>
      </w:r>
      <w:r>
        <w:rPr>
          <w:w w:val="115"/>
          <w:sz w:val="12"/>
        </w:rPr>
        <w:t>for</w:t>
      </w:r>
      <w:r>
        <w:rPr>
          <w:spacing w:val="-8"/>
          <w:w w:val="115"/>
          <w:sz w:val="12"/>
        </w:rPr>
        <w:t> </w:t>
      </w:r>
      <w:r>
        <w:rPr>
          <w:w w:val="115"/>
          <w:sz w:val="12"/>
        </w:rPr>
        <w:t>Edge-Assisted</w:t>
      </w:r>
      <w:r>
        <w:rPr>
          <w:spacing w:val="-9"/>
          <w:w w:val="115"/>
          <w:sz w:val="12"/>
        </w:rPr>
        <w:t> </w:t>
      </w:r>
      <w:r>
        <w:rPr>
          <w:w w:val="115"/>
          <w:sz w:val="12"/>
        </w:rPr>
        <w:t>Internet</w:t>
      </w:r>
      <w:r>
        <w:rPr>
          <w:spacing w:val="-8"/>
          <w:w w:val="115"/>
          <w:sz w:val="12"/>
        </w:rPr>
        <w:t> </w:t>
      </w:r>
      <w:r>
        <w:rPr>
          <w:w w:val="115"/>
          <w:sz w:val="12"/>
        </w:rPr>
        <w:t>of</w:t>
      </w:r>
      <w:r>
        <w:rPr>
          <w:spacing w:val="-9"/>
          <w:w w:val="115"/>
          <w:sz w:val="12"/>
        </w:rPr>
        <w:t> </w:t>
      </w:r>
      <w:r>
        <w:rPr>
          <w:w w:val="115"/>
          <w:sz w:val="12"/>
        </w:rPr>
        <w:t>Things.</w:t>
      </w:r>
      <w:r>
        <w:rPr>
          <w:spacing w:val="-9"/>
          <w:w w:val="115"/>
          <w:sz w:val="12"/>
        </w:rPr>
        <w:t> </w:t>
      </w:r>
      <w:r>
        <w:rPr>
          <w:w w:val="115"/>
          <w:sz w:val="12"/>
        </w:rPr>
        <w:t>In:</w:t>
      </w:r>
    </w:p>
    <w:p>
      <w:pPr>
        <w:spacing w:line="276" w:lineRule="auto" w:before="1"/>
        <w:ind w:left="462" w:right="333" w:firstLine="0"/>
        <w:jc w:val="left"/>
        <w:rPr>
          <w:sz w:val="12"/>
        </w:rPr>
      </w:pPr>
      <w:r>
        <w:rPr>
          <w:w w:val="115"/>
          <w:sz w:val="12"/>
        </w:rPr>
        <w:t>G. Srivastava et al. (eds.), Security and Risk Analysis for Intelligent Edge</w:t>
      </w:r>
      <w:r>
        <w:rPr>
          <w:spacing w:val="40"/>
          <w:w w:val="115"/>
          <w:sz w:val="12"/>
        </w:rPr>
        <w:t> </w:t>
      </w:r>
      <w:r>
        <w:rPr>
          <w:w w:val="115"/>
          <w:sz w:val="12"/>
        </w:rPr>
        <w:t>Computing, Advances in Information Security 103, doi: </w:t>
      </w:r>
      <w:r>
        <w:rPr>
          <w:w w:val="115"/>
          <w:sz w:val="12"/>
        </w:rPr>
        <w:t>10.1007/978-3-031-</w:t>
      </w:r>
      <w:r>
        <w:rPr>
          <w:spacing w:val="40"/>
          <w:w w:val="115"/>
          <w:sz w:val="12"/>
        </w:rPr>
        <w:t> </w:t>
      </w:r>
      <w:r>
        <w:rPr>
          <w:spacing w:val="-2"/>
          <w:w w:val="115"/>
          <w:sz w:val="12"/>
        </w:rPr>
        <w:t>28150-1_6.</w:t>
      </w:r>
    </w:p>
    <w:p>
      <w:pPr>
        <w:pStyle w:val="ListParagraph"/>
        <w:numPr>
          <w:ilvl w:val="0"/>
          <w:numId w:val="2"/>
        </w:numPr>
        <w:tabs>
          <w:tab w:pos="460" w:val="left" w:leader="none"/>
          <w:tab w:pos="462" w:val="left" w:leader="none"/>
        </w:tabs>
        <w:spacing w:line="276" w:lineRule="auto" w:before="3" w:after="0"/>
        <w:ind w:left="462" w:right="38" w:hanging="332"/>
        <w:jc w:val="left"/>
        <w:rPr>
          <w:sz w:val="12"/>
        </w:rPr>
      </w:pPr>
      <w:r>
        <w:rPr>
          <w:w w:val="115"/>
          <w:sz w:val="12"/>
        </w:rPr>
        <w:t>Amanat</w:t>
      </w:r>
      <w:r>
        <w:rPr>
          <w:spacing w:val="-9"/>
          <w:w w:val="115"/>
          <w:sz w:val="12"/>
        </w:rPr>
        <w:t> </w:t>
      </w:r>
      <w:r>
        <w:rPr>
          <w:w w:val="115"/>
          <w:sz w:val="12"/>
        </w:rPr>
        <w:t>M,</w:t>
      </w:r>
      <w:r>
        <w:rPr>
          <w:spacing w:val="-9"/>
          <w:w w:val="115"/>
          <w:sz w:val="12"/>
        </w:rPr>
        <w:t> </w:t>
      </w:r>
      <w:r>
        <w:rPr>
          <w:w w:val="115"/>
          <w:sz w:val="12"/>
        </w:rPr>
        <w:t>Rizwan</w:t>
      </w:r>
      <w:r>
        <w:rPr>
          <w:spacing w:val="-8"/>
          <w:w w:val="115"/>
          <w:sz w:val="12"/>
        </w:rPr>
        <w:t> </w:t>
      </w:r>
      <w:r>
        <w:rPr>
          <w:w w:val="115"/>
          <w:sz w:val="12"/>
        </w:rPr>
        <w:t>C,</w:t>
      </w:r>
      <w:r>
        <w:rPr>
          <w:spacing w:val="-8"/>
          <w:w w:val="115"/>
          <w:sz w:val="12"/>
        </w:rPr>
        <w:t> </w:t>
      </w:r>
      <w:r>
        <w:rPr>
          <w:w w:val="115"/>
          <w:sz w:val="12"/>
        </w:rPr>
        <w:t>Maple</w:t>
      </w:r>
      <w:r>
        <w:rPr>
          <w:spacing w:val="-9"/>
          <w:w w:val="115"/>
          <w:sz w:val="12"/>
        </w:rPr>
        <w:t> </w:t>
      </w:r>
      <w:r>
        <w:rPr>
          <w:w w:val="115"/>
          <w:sz w:val="12"/>
        </w:rPr>
        <w:t>YB,</w:t>
      </w:r>
      <w:r>
        <w:rPr>
          <w:spacing w:val="-9"/>
          <w:w w:val="115"/>
          <w:sz w:val="12"/>
        </w:rPr>
        <w:t> </w:t>
      </w:r>
      <w:r>
        <w:rPr>
          <w:w w:val="115"/>
          <w:sz w:val="12"/>
        </w:rPr>
        <w:t>Zikria</w:t>
      </w:r>
      <w:r>
        <w:rPr>
          <w:spacing w:val="-8"/>
          <w:w w:val="115"/>
          <w:sz w:val="12"/>
        </w:rPr>
        <w:t> </w:t>
      </w:r>
      <w:r>
        <w:rPr>
          <w:w w:val="115"/>
          <w:sz w:val="12"/>
        </w:rPr>
        <w:t>AS,</w:t>
      </w:r>
      <w:r>
        <w:rPr>
          <w:spacing w:val="-9"/>
          <w:w w:val="115"/>
          <w:sz w:val="12"/>
        </w:rPr>
        <w:t> </w:t>
      </w:r>
      <w:r>
        <w:rPr>
          <w:w w:val="115"/>
          <w:sz w:val="12"/>
        </w:rPr>
        <w:t>Almadhor</w:t>
      </w:r>
      <w:r>
        <w:rPr>
          <w:spacing w:val="-8"/>
          <w:w w:val="115"/>
          <w:sz w:val="12"/>
        </w:rPr>
        <w:t> </w:t>
      </w:r>
      <w:r>
        <w:rPr>
          <w:w w:val="115"/>
          <w:sz w:val="12"/>
        </w:rPr>
        <w:t>SWK.</w:t>
      </w:r>
      <w:r>
        <w:rPr>
          <w:spacing w:val="-8"/>
          <w:w w:val="115"/>
          <w:sz w:val="12"/>
        </w:rPr>
        <w:t> </w:t>
      </w:r>
      <w:r>
        <w:rPr>
          <w:w w:val="115"/>
          <w:sz w:val="12"/>
        </w:rPr>
        <w:t>Blockchain</w:t>
      </w:r>
      <w:r>
        <w:rPr>
          <w:spacing w:val="-9"/>
          <w:w w:val="115"/>
          <w:sz w:val="12"/>
        </w:rPr>
        <w:t> </w:t>
      </w:r>
      <w:r>
        <w:rPr>
          <w:w w:val="115"/>
          <w:sz w:val="12"/>
        </w:rPr>
        <w:t>and</w:t>
      </w:r>
      <w:r>
        <w:rPr>
          <w:spacing w:val="-9"/>
          <w:w w:val="115"/>
          <w:sz w:val="12"/>
        </w:rPr>
        <w:t> </w:t>
      </w:r>
      <w:r>
        <w:rPr>
          <w:w w:val="115"/>
          <w:sz w:val="12"/>
        </w:rPr>
        <w:t>cloud</w:t>
      </w:r>
      <w:r>
        <w:rPr>
          <w:spacing w:val="40"/>
          <w:w w:val="115"/>
          <w:sz w:val="12"/>
        </w:rPr>
        <w:t> </w:t>
      </w:r>
      <w:r>
        <w:rPr>
          <w:w w:val="115"/>
          <w:sz w:val="12"/>
        </w:rPr>
        <w:t>computing-based secure electronic healthcare records storage and sharing. Front</w:t>
      </w:r>
      <w:r>
        <w:rPr>
          <w:spacing w:val="40"/>
          <w:w w:val="115"/>
          <w:sz w:val="12"/>
        </w:rPr>
        <w:t> </w:t>
      </w:r>
      <w:r>
        <w:rPr>
          <w:w w:val="115"/>
          <w:sz w:val="12"/>
        </w:rPr>
        <w:t>Public</w:t>
      </w:r>
      <w:r>
        <w:rPr>
          <w:spacing w:val="36"/>
          <w:w w:val="115"/>
          <w:sz w:val="12"/>
        </w:rPr>
        <w:t> </w:t>
      </w:r>
      <w:r>
        <w:rPr>
          <w:w w:val="115"/>
          <w:sz w:val="12"/>
        </w:rPr>
        <w:t>Heal</w:t>
      </w:r>
      <w:r>
        <w:rPr>
          <w:spacing w:val="35"/>
          <w:w w:val="115"/>
          <w:sz w:val="12"/>
        </w:rPr>
        <w:t> </w:t>
      </w:r>
      <w:r>
        <w:rPr>
          <w:w w:val="115"/>
          <w:sz w:val="12"/>
        </w:rPr>
        <w:t>2022;10.</w:t>
      </w:r>
      <w:r>
        <w:rPr>
          <w:spacing w:val="34"/>
          <w:w w:val="115"/>
          <w:sz w:val="12"/>
        </w:rPr>
        <w:t> </w:t>
      </w:r>
      <w:hyperlink r:id="rId51">
        <w:r>
          <w:rPr>
            <w:color w:val="2196D1"/>
            <w:w w:val="115"/>
            <w:sz w:val="12"/>
          </w:rPr>
          <w:t>https://doi.org/10.3389/fpubh.2022.938707</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343" w:hanging="332"/>
        <w:jc w:val="left"/>
        <w:rPr>
          <w:sz w:val="12"/>
        </w:rPr>
      </w:pPr>
      <w:r>
        <w:rPr>
          <w:spacing w:val="-2"/>
          <w:w w:val="115"/>
          <w:sz w:val="12"/>
        </w:rPr>
        <w:t>Miralles-Quiro</w:t>
      </w:r>
      <w:r>
        <w:rPr>
          <w:rFonts w:ascii="Georgia" w:hAnsi="Georgia"/>
          <w:spacing w:val="-2"/>
          <w:w w:val="115"/>
          <w:position w:val="1"/>
          <w:sz w:val="12"/>
        </w:rPr>
        <w:t>´</w:t>
      </w:r>
      <w:r>
        <w:rPr>
          <w:spacing w:val="-2"/>
          <w:w w:val="115"/>
          <w:sz w:val="12"/>
        </w:rPr>
        <w:t>s JL, Miralles-Quiro</w:t>
      </w:r>
      <w:r>
        <w:rPr>
          <w:rFonts w:ascii="Georgia" w:hAnsi="Georgia"/>
          <w:spacing w:val="-2"/>
          <w:w w:val="115"/>
          <w:position w:val="1"/>
          <w:sz w:val="12"/>
        </w:rPr>
        <w:t>´</w:t>
      </w:r>
      <w:r>
        <w:rPr>
          <w:spacing w:val="-2"/>
          <w:w w:val="115"/>
          <w:sz w:val="12"/>
        </w:rPr>
        <w:t>s MM. Mathematics. Cryptocurrencies </w:t>
      </w:r>
      <w:r>
        <w:rPr>
          <w:spacing w:val="-2"/>
          <w:w w:val="115"/>
          <w:sz w:val="12"/>
        </w:rPr>
        <w:t>and</w:t>
      </w:r>
      <w:r>
        <w:rPr>
          <w:spacing w:val="40"/>
          <w:w w:val="115"/>
          <w:sz w:val="12"/>
        </w:rPr>
        <w:t> </w:t>
      </w:r>
      <w:r>
        <w:rPr>
          <w:w w:val="115"/>
          <w:sz w:val="12"/>
        </w:rPr>
        <w:t>Blockchain</w:t>
      </w:r>
      <w:r>
        <w:rPr>
          <w:spacing w:val="37"/>
          <w:w w:val="115"/>
          <w:sz w:val="12"/>
        </w:rPr>
        <w:t> </w:t>
      </w:r>
      <w:r>
        <w:rPr>
          <w:w w:val="115"/>
          <w:sz w:val="12"/>
        </w:rPr>
        <w:t>Technology</w:t>
      </w:r>
      <w:r>
        <w:rPr>
          <w:spacing w:val="36"/>
          <w:w w:val="115"/>
          <w:sz w:val="12"/>
        </w:rPr>
        <w:t> </w:t>
      </w:r>
      <w:r>
        <w:rPr>
          <w:w w:val="115"/>
          <w:sz w:val="12"/>
        </w:rPr>
        <w:t>2022.</w:t>
      </w:r>
      <w:r>
        <w:rPr>
          <w:spacing w:val="36"/>
          <w:w w:val="115"/>
          <w:sz w:val="12"/>
        </w:rPr>
        <w:t> </w:t>
      </w:r>
      <w:hyperlink r:id="rId52">
        <w:r>
          <w:rPr>
            <w:color w:val="2196D1"/>
            <w:w w:val="115"/>
            <w:sz w:val="12"/>
          </w:rPr>
          <w:t>https://doi.org/10.3390/math10122038</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38" w:hanging="332"/>
        <w:jc w:val="left"/>
        <w:rPr>
          <w:sz w:val="12"/>
        </w:rPr>
      </w:pPr>
      <w:r>
        <w:rPr>
          <w:w w:val="115"/>
          <w:sz w:val="12"/>
        </w:rPr>
        <w:t>Guo H, Yu X. A survey on blockchain technology and its security. Blockchain Res</w:t>
      </w:r>
      <w:r>
        <w:rPr>
          <w:spacing w:val="40"/>
          <w:w w:val="115"/>
          <w:sz w:val="12"/>
        </w:rPr>
        <w:t> </w:t>
      </w:r>
      <w:r>
        <w:rPr>
          <w:w w:val="115"/>
          <w:sz w:val="12"/>
        </w:rPr>
        <w:t>Appl</w:t>
      </w:r>
      <w:r>
        <w:rPr>
          <w:spacing w:val="33"/>
          <w:w w:val="115"/>
          <w:sz w:val="12"/>
        </w:rPr>
        <w:t> </w:t>
      </w:r>
      <w:r>
        <w:rPr>
          <w:w w:val="115"/>
          <w:sz w:val="12"/>
        </w:rPr>
        <w:t>2022;3:100067.</w:t>
      </w:r>
      <w:r>
        <w:rPr>
          <w:spacing w:val="31"/>
          <w:w w:val="115"/>
          <w:sz w:val="12"/>
        </w:rPr>
        <w:t> </w:t>
      </w:r>
      <w:hyperlink r:id="rId53">
        <w:r>
          <w:rPr>
            <w:color w:val="2196D1"/>
            <w:w w:val="115"/>
            <w:sz w:val="12"/>
          </w:rPr>
          <w:t>https://doi.org/10.1016/j.bcra.2022.100067</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98" w:hanging="332"/>
        <w:jc w:val="left"/>
        <w:rPr>
          <w:sz w:val="12"/>
        </w:rPr>
      </w:pPr>
      <w:r>
        <w:rPr>
          <w:w w:val="115"/>
          <w:sz w:val="12"/>
        </w:rPr>
        <w:t>Zheng J, Dike C,</w:t>
      </w:r>
      <w:r>
        <w:rPr>
          <w:spacing w:val="-1"/>
          <w:w w:val="115"/>
          <w:sz w:val="12"/>
        </w:rPr>
        <w:t> </w:t>
      </w:r>
      <w:r>
        <w:rPr>
          <w:w w:val="115"/>
          <w:sz w:val="12"/>
        </w:rPr>
        <w:t>Pancari S, Wang Y, Giakos</w:t>
      </w:r>
      <w:r>
        <w:rPr>
          <w:spacing w:val="-1"/>
          <w:w w:val="115"/>
          <w:sz w:val="12"/>
        </w:rPr>
        <w:t> </w:t>
      </w:r>
      <w:r>
        <w:rPr>
          <w:w w:val="115"/>
          <w:sz w:val="12"/>
        </w:rPr>
        <w:t>GC, Elmannai W, et al.</w:t>
      </w:r>
      <w:r>
        <w:rPr>
          <w:spacing w:val="-1"/>
          <w:w w:val="115"/>
          <w:sz w:val="12"/>
        </w:rPr>
        <w:t> </w:t>
      </w:r>
      <w:r>
        <w:rPr>
          <w:w w:val="115"/>
          <w:sz w:val="12"/>
        </w:rPr>
        <w:t>An In-Depth</w:t>
      </w:r>
      <w:r>
        <w:rPr>
          <w:spacing w:val="40"/>
          <w:w w:val="115"/>
          <w:sz w:val="12"/>
        </w:rPr>
        <w:t> </w:t>
      </w:r>
      <w:r>
        <w:rPr>
          <w:w w:val="115"/>
          <w:sz w:val="12"/>
        </w:rPr>
        <w:t>Review on Blockchain Simulators for IoT Environments. Futur Internet 2022;14:</w:t>
      </w:r>
    </w:p>
    <w:p>
      <w:pPr>
        <w:spacing w:line="166" w:lineRule="exact" w:before="0"/>
        <w:ind w:left="462" w:right="0" w:firstLine="0"/>
        <w:jc w:val="left"/>
        <w:rPr>
          <w:sz w:val="12"/>
        </w:rPr>
      </w:pPr>
      <w:r>
        <w:rPr>
          <w:w w:val="120"/>
          <w:sz w:val="12"/>
        </w:rPr>
        <w:t>1</w:t>
      </w:r>
      <w:r>
        <w:rPr>
          <w:rFonts w:ascii="STIX" w:hAnsi="STIX"/>
          <w:w w:val="120"/>
          <w:sz w:val="12"/>
        </w:rPr>
        <w:t>–</w:t>
      </w:r>
      <w:r>
        <w:rPr>
          <w:w w:val="120"/>
          <w:sz w:val="12"/>
        </w:rPr>
        <w:t>22.</w:t>
      </w:r>
      <w:r>
        <w:rPr>
          <w:spacing w:val="-4"/>
          <w:w w:val="120"/>
          <w:sz w:val="12"/>
        </w:rPr>
        <w:t> </w:t>
      </w:r>
      <w:hyperlink r:id="rId54">
        <w:r>
          <w:rPr>
            <w:color w:val="2196D1"/>
            <w:spacing w:val="-2"/>
            <w:w w:val="120"/>
            <w:sz w:val="12"/>
          </w:rPr>
          <w:t>https://doi.org/10.3390/fi14060182</w:t>
        </w:r>
      </w:hyperlink>
      <w:r>
        <w:rPr>
          <w:spacing w:val="-2"/>
          <w:w w:val="120"/>
          <w:sz w:val="12"/>
        </w:rPr>
        <w:t>.</w:t>
      </w:r>
    </w:p>
    <w:p>
      <w:pPr>
        <w:pStyle w:val="ListParagraph"/>
        <w:numPr>
          <w:ilvl w:val="0"/>
          <w:numId w:val="2"/>
        </w:numPr>
        <w:tabs>
          <w:tab w:pos="460" w:val="left" w:leader="none"/>
          <w:tab w:pos="462" w:val="left" w:leader="none"/>
        </w:tabs>
        <w:spacing w:line="278" w:lineRule="auto" w:before="0" w:after="0"/>
        <w:ind w:left="462" w:right="100" w:hanging="332"/>
        <w:jc w:val="left"/>
        <w:rPr>
          <w:sz w:val="12"/>
        </w:rPr>
      </w:pPr>
      <w:hyperlink r:id="rId55">
        <w:r>
          <w:rPr>
            <w:color w:val="2196D1"/>
            <w:w w:val="115"/>
            <w:sz w:val="12"/>
          </w:rPr>
          <w:t>Alferaidi K, Yadav Y, Alharbi W, Viriyasitavat S, Kautish G. Dhiman, Federated</w:t>
        </w:r>
      </w:hyperlink>
      <w:r>
        <w:rPr>
          <w:color w:val="2196D1"/>
          <w:spacing w:val="40"/>
          <w:w w:val="115"/>
          <w:sz w:val="12"/>
        </w:rPr>
        <w:t> </w:t>
      </w:r>
      <w:hyperlink r:id="rId55">
        <w:r>
          <w:rPr>
            <w:color w:val="2196D1"/>
            <w:w w:val="115"/>
            <w:sz w:val="12"/>
          </w:rPr>
          <w:t>Learning Algorithms to Optimize the Client and Cost Selections. Math Probl Eng</w:t>
        </w:r>
      </w:hyperlink>
      <w:r>
        <w:rPr>
          <w:color w:val="2196D1"/>
          <w:spacing w:val="40"/>
          <w:w w:val="115"/>
          <w:sz w:val="12"/>
        </w:rPr>
        <w:t> </w:t>
      </w:r>
      <w:hyperlink r:id="rId55">
        <w:r>
          <w:rPr>
            <w:color w:val="2196D1"/>
            <w:spacing w:val="-2"/>
            <w:w w:val="115"/>
            <w:sz w:val="12"/>
          </w:rPr>
          <w:t>2022;2022</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97" w:hanging="332"/>
        <w:jc w:val="left"/>
        <w:rPr>
          <w:sz w:val="12"/>
        </w:rPr>
      </w:pPr>
      <w:r>
        <w:rPr>
          <w:w w:val="115"/>
          <w:sz w:val="12"/>
        </w:rPr>
        <w:t>Shitharth S, Manoharan H, Alsowail RA, Shankar A, Pandiaraj S, Maple C, et al.</w:t>
      </w:r>
      <w:r>
        <w:rPr>
          <w:spacing w:val="40"/>
          <w:w w:val="115"/>
          <w:sz w:val="12"/>
        </w:rPr>
        <w:t> </w:t>
      </w:r>
      <w:r>
        <w:rPr>
          <w:w w:val="115"/>
          <w:sz w:val="12"/>
        </w:rPr>
        <w:t>Development of Edge Computing and Classification using The Internet of Things</w:t>
      </w:r>
    </w:p>
    <w:p>
      <w:pPr>
        <w:spacing w:line="278" w:lineRule="auto" w:before="100"/>
        <w:ind w:left="462" w:right="159" w:firstLine="0"/>
        <w:jc w:val="left"/>
        <w:rPr>
          <w:sz w:val="12"/>
        </w:rPr>
      </w:pPr>
      <w:r>
        <w:rPr/>
        <w:br w:type="column"/>
      </w:r>
      <w:r>
        <w:rPr>
          <w:w w:val="120"/>
          <w:sz w:val="12"/>
        </w:rPr>
        <w:t>with</w:t>
      </w:r>
      <w:r>
        <w:rPr>
          <w:spacing w:val="-9"/>
          <w:w w:val="120"/>
          <w:sz w:val="12"/>
        </w:rPr>
        <w:t> </w:t>
      </w:r>
      <w:r>
        <w:rPr>
          <w:w w:val="120"/>
          <w:sz w:val="12"/>
        </w:rPr>
        <w:t>Incremental</w:t>
      </w:r>
      <w:r>
        <w:rPr>
          <w:spacing w:val="-8"/>
          <w:w w:val="120"/>
          <w:sz w:val="12"/>
        </w:rPr>
        <w:t> </w:t>
      </w:r>
      <w:r>
        <w:rPr>
          <w:w w:val="120"/>
          <w:sz w:val="12"/>
        </w:rPr>
        <w:t>Learning</w:t>
      </w:r>
      <w:r>
        <w:rPr>
          <w:spacing w:val="-9"/>
          <w:w w:val="120"/>
          <w:sz w:val="12"/>
        </w:rPr>
        <w:t> </w:t>
      </w:r>
      <w:r>
        <w:rPr>
          <w:w w:val="120"/>
          <w:sz w:val="12"/>
        </w:rPr>
        <w:t>for</w:t>
      </w:r>
      <w:r>
        <w:rPr>
          <w:spacing w:val="-9"/>
          <w:w w:val="120"/>
          <w:sz w:val="12"/>
        </w:rPr>
        <w:t> </w:t>
      </w:r>
      <w:r>
        <w:rPr>
          <w:w w:val="120"/>
          <w:sz w:val="12"/>
        </w:rPr>
        <w:t>Object</w:t>
      </w:r>
      <w:r>
        <w:rPr>
          <w:spacing w:val="-8"/>
          <w:w w:val="120"/>
          <w:sz w:val="12"/>
        </w:rPr>
        <w:t> </w:t>
      </w:r>
      <w:r>
        <w:rPr>
          <w:w w:val="120"/>
          <w:sz w:val="12"/>
        </w:rPr>
        <w:t>Detection.</w:t>
      </w:r>
      <w:r>
        <w:rPr>
          <w:spacing w:val="-9"/>
          <w:w w:val="120"/>
          <w:sz w:val="12"/>
        </w:rPr>
        <w:t> </w:t>
      </w:r>
      <w:r>
        <w:rPr>
          <w:w w:val="120"/>
          <w:sz w:val="12"/>
        </w:rPr>
        <w:t>Internet</w:t>
      </w:r>
      <w:r>
        <w:rPr>
          <w:spacing w:val="-9"/>
          <w:w w:val="120"/>
          <w:sz w:val="12"/>
        </w:rPr>
        <w:t> </w:t>
      </w:r>
      <w:r>
        <w:rPr>
          <w:w w:val="120"/>
          <w:sz w:val="12"/>
        </w:rPr>
        <w:t>of</w:t>
      </w:r>
      <w:r>
        <w:rPr>
          <w:spacing w:val="-8"/>
          <w:w w:val="120"/>
          <w:sz w:val="12"/>
        </w:rPr>
        <w:t> </w:t>
      </w:r>
      <w:r>
        <w:rPr>
          <w:w w:val="120"/>
          <w:sz w:val="12"/>
        </w:rPr>
        <w:t>Things</w:t>
      </w:r>
      <w:r>
        <w:rPr>
          <w:spacing w:val="-8"/>
          <w:w w:val="120"/>
          <w:sz w:val="12"/>
        </w:rPr>
        <w:t> </w:t>
      </w:r>
      <w:r>
        <w:rPr>
          <w:w w:val="120"/>
          <w:sz w:val="12"/>
        </w:rPr>
        <w:t>2023;23:</w:t>
      </w:r>
      <w:r>
        <w:rPr>
          <w:spacing w:val="40"/>
          <w:w w:val="120"/>
          <w:sz w:val="12"/>
        </w:rPr>
        <w:t> </w:t>
      </w:r>
      <w:r>
        <w:rPr>
          <w:w w:val="120"/>
          <w:sz w:val="12"/>
        </w:rPr>
        <w:t>100852. </w:t>
      </w:r>
      <w:hyperlink r:id="rId56">
        <w:r>
          <w:rPr>
            <w:color w:val="2196D1"/>
            <w:w w:val="120"/>
            <w:sz w:val="12"/>
          </w:rPr>
          <w:t>https://doi.org/10.1016/j.iot.2023.100852</w:t>
        </w:r>
      </w:hyperlink>
      <w:r>
        <w:rPr>
          <w:w w:val="120"/>
          <w:sz w:val="12"/>
        </w:rPr>
        <w:t>.</w:t>
      </w:r>
    </w:p>
    <w:p>
      <w:pPr>
        <w:pStyle w:val="ListParagraph"/>
        <w:numPr>
          <w:ilvl w:val="0"/>
          <w:numId w:val="2"/>
        </w:numPr>
        <w:tabs>
          <w:tab w:pos="461" w:val="left" w:leader="none"/>
        </w:tabs>
        <w:spacing w:line="136" w:lineRule="exact" w:before="0" w:after="0"/>
        <w:ind w:left="461" w:right="0" w:hanging="330"/>
        <w:jc w:val="left"/>
        <w:rPr>
          <w:sz w:val="12"/>
        </w:rPr>
      </w:pPr>
      <w:bookmarkStart w:name="_bookmark58" w:id="75"/>
      <w:bookmarkEnd w:id="75"/>
      <w:r>
        <w:rPr/>
      </w:r>
      <w:r>
        <w:rPr>
          <w:w w:val="110"/>
          <w:sz w:val="12"/>
        </w:rPr>
        <w:t>Khadidos</w:t>
      </w:r>
      <w:r>
        <w:rPr>
          <w:spacing w:val="9"/>
          <w:w w:val="110"/>
          <w:sz w:val="12"/>
        </w:rPr>
        <w:t> </w:t>
      </w:r>
      <w:r>
        <w:rPr>
          <w:w w:val="110"/>
          <w:sz w:val="12"/>
        </w:rPr>
        <w:t>AO,</w:t>
      </w:r>
      <w:r>
        <w:rPr>
          <w:spacing w:val="10"/>
          <w:w w:val="110"/>
          <w:sz w:val="12"/>
        </w:rPr>
        <w:t> </w:t>
      </w:r>
      <w:r>
        <w:rPr>
          <w:w w:val="110"/>
          <w:sz w:val="12"/>
        </w:rPr>
        <w:t>Khadidos</w:t>
      </w:r>
      <w:r>
        <w:rPr>
          <w:spacing w:val="10"/>
          <w:w w:val="110"/>
          <w:sz w:val="12"/>
        </w:rPr>
        <w:t> </w:t>
      </w:r>
      <w:r>
        <w:rPr>
          <w:w w:val="110"/>
          <w:sz w:val="12"/>
        </w:rPr>
        <w:t>AO,</w:t>
      </w:r>
      <w:r>
        <w:rPr>
          <w:spacing w:val="10"/>
          <w:w w:val="110"/>
          <w:sz w:val="12"/>
        </w:rPr>
        <w:t> </w:t>
      </w:r>
      <w:r>
        <w:rPr>
          <w:w w:val="110"/>
          <w:sz w:val="12"/>
        </w:rPr>
        <w:t>Selvarajan</w:t>
      </w:r>
      <w:r>
        <w:rPr>
          <w:spacing w:val="10"/>
          <w:w w:val="110"/>
          <w:sz w:val="12"/>
        </w:rPr>
        <w:t> </w:t>
      </w:r>
      <w:r>
        <w:rPr>
          <w:w w:val="110"/>
          <w:sz w:val="12"/>
        </w:rPr>
        <w:t>S,</w:t>
      </w:r>
      <w:r>
        <w:rPr>
          <w:spacing w:val="10"/>
          <w:w w:val="110"/>
          <w:sz w:val="12"/>
        </w:rPr>
        <w:t> </w:t>
      </w:r>
      <w:r>
        <w:rPr>
          <w:w w:val="110"/>
          <w:sz w:val="12"/>
        </w:rPr>
        <w:t>Mirza</w:t>
      </w:r>
      <w:r>
        <w:rPr>
          <w:spacing w:val="9"/>
          <w:w w:val="110"/>
          <w:sz w:val="12"/>
        </w:rPr>
        <w:t> </w:t>
      </w:r>
      <w:r>
        <w:rPr>
          <w:w w:val="110"/>
          <w:sz w:val="12"/>
        </w:rPr>
        <w:t>OM.</w:t>
      </w:r>
      <w:r>
        <w:rPr>
          <w:spacing w:val="10"/>
          <w:w w:val="110"/>
          <w:sz w:val="12"/>
        </w:rPr>
        <w:t> </w:t>
      </w:r>
      <w:r>
        <w:rPr>
          <w:w w:val="110"/>
          <w:sz w:val="12"/>
        </w:rPr>
        <w:t>TasLA:</w:t>
      </w:r>
      <w:r>
        <w:rPr>
          <w:spacing w:val="9"/>
          <w:w w:val="110"/>
          <w:sz w:val="12"/>
        </w:rPr>
        <w:t> </w:t>
      </w:r>
      <w:r>
        <w:rPr>
          <w:w w:val="110"/>
          <w:sz w:val="12"/>
        </w:rPr>
        <w:t>An</w:t>
      </w:r>
      <w:r>
        <w:rPr>
          <w:spacing w:val="10"/>
          <w:w w:val="110"/>
          <w:sz w:val="12"/>
        </w:rPr>
        <w:t> </w:t>
      </w:r>
      <w:r>
        <w:rPr>
          <w:spacing w:val="-2"/>
          <w:w w:val="110"/>
          <w:sz w:val="12"/>
        </w:rPr>
        <w:t>innovative</w:t>
      </w:r>
    </w:p>
    <w:p>
      <w:pPr>
        <w:spacing w:line="240" w:lineRule="auto" w:before="22"/>
        <w:ind w:left="462" w:right="85" w:firstLine="0"/>
        <w:jc w:val="left"/>
        <w:rPr>
          <w:sz w:val="12"/>
        </w:rPr>
      </w:pPr>
      <w:r>
        <w:rPr>
          <w:w w:val="120"/>
          <w:sz w:val="12"/>
        </w:rPr>
        <w:t>Tasmanian and Lichtenberg optimized attention deep convolution based data</w:t>
      </w:r>
      <w:r>
        <w:rPr>
          <w:spacing w:val="40"/>
          <w:w w:val="120"/>
          <w:sz w:val="12"/>
        </w:rPr>
        <w:t> </w:t>
      </w:r>
      <w:r>
        <w:rPr>
          <w:w w:val="120"/>
          <w:sz w:val="12"/>
        </w:rPr>
        <w:t>fusion</w:t>
      </w:r>
      <w:r>
        <w:rPr>
          <w:spacing w:val="-9"/>
          <w:w w:val="120"/>
          <w:sz w:val="12"/>
        </w:rPr>
        <w:t> </w:t>
      </w:r>
      <w:r>
        <w:rPr>
          <w:w w:val="120"/>
          <w:sz w:val="12"/>
        </w:rPr>
        <w:t>model</w:t>
      </w:r>
      <w:r>
        <w:rPr>
          <w:spacing w:val="-8"/>
          <w:w w:val="120"/>
          <w:sz w:val="12"/>
        </w:rPr>
        <w:t> </w:t>
      </w:r>
      <w:r>
        <w:rPr>
          <w:w w:val="120"/>
          <w:sz w:val="12"/>
        </w:rPr>
        <w:t>for</w:t>
      </w:r>
      <w:r>
        <w:rPr>
          <w:spacing w:val="-9"/>
          <w:w w:val="120"/>
          <w:sz w:val="12"/>
        </w:rPr>
        <w:t> </w:t>
      </w:r>
      <w:r>
        <w:rPr>
          <w:w w:val="120"/>
          <w:sz w:val="12"/>
        </w:rPr>
        <w:t>IoMT</w:t>
      </w:r>
      <w:r>
        <w:rPr>
          <w:spacing w:val="-9"/>
          <w:w w:val="120"/>
          <w:sz w:val="12"/>
        </w:rPr>
        <w:t> </w:t>
      </w:r>
      <w:r>
        <w:rPr>
          <w:w w:val="120"/>
          <w:sz w:val="12"/>
        </w:rPr>
        <w:t>smart</w:t>
      </w:r>
      <w:r>
        <w:rPr>
          <w:spacing w:val="-8"/>
          <w:w w:val="120"/>
          <w:sz w:val="12"/>
        </w:rPr>
        <w:t> </w:t>
      </w:r>
      <w:r>
        <w:rPr>
          <w:w w:val="120"/>
          <w:sz w:val="12"/>
        </w:rPr>
        <w:t>healthcare.</w:t>
      </w:r>
      <w:r>
        <w:rPr>
          <w:spacing w:val="-9"/>
          <w:w w:val="120"/>
          <w:sz w:val="12"/>
        </w:rPr>
        <w:t> </w:t>
      </w:r>
      <w:r>
        <w:rPr>
          <w:w w:val="120"/>
          <w:sz w:val="12"/>
        </w:rPr>
        <w:t>Alex</w:t>
      </w:r>
      <w:r>
        <w:rPr>
          <w:spacing w:val="-9"/>
          <w:w w:val="120"/>
          <w:sz w:val="12"/>
        </w:rPr>
        <w:t> </w:t>
      </w:r>
      <w:r>
        <w:rPr>
          <w:w w:val="120"/>
          <w:sz w:val="12"/>
        </w:rPr>
        <w:t>Eng</w:t>
      </w:r>
      <w:r>
        <w:rPr>
          <w:spacing w:val="-9"/>
          <w:w w:val="120"/>
          <w:sz w:val="12"/>
        </w:rPr>
        <w:t> </w:t>
      </w:r>
      <w:r>
        <w:rPr>
          <w:w w:val="120"/>
          <w:sz w:val="12"/>
        </w:rPr>
        <w:t>J</w:t>
      </w:r>
      <w:r>
        <w:rPr>
          <w:spacing w:val="-9"/>
          <w:w w:val="120"/>
          <w:sz w:val="12"/>
        </w:rPr>
        <w:t> </w:t>
      </w:r>
      <w:r>
        <w:rPr>
          <w:w w:val="120"/>
          <w:sz w:val="12"/>
        </w:rPr>
        <w:t>2023;79:337</w:t>
      </w:r>
      <w:r>
        <w:rPr>
          <w:rFonts w:ascii="STIX" w:hAnsi="STIX"/>
          <w:w w:val="120"/>
          <w:sz w:val="12"/>
        </w:rPr>
        <w:t>–</w:t>
      </w:r>
      <w:r>
        <w:rPr>
          <w:w w:val="120"/>
          <w:sz w:val="12"/>
        </w:rPr>
        <w:t>53.</w:t>
      </w:r>
      <w:r>
        <w:rPr>
          <w:spacing w:val="-9"/>
          <w:w w:val="120"/>
          <w:sz w:val="12"/>
        </w:rPr>
        <w:t> </w:t>
      </w:r>
      <w:hyperlink r:id="rId57">
        <w:r>
          <w:rPr>
            <w:color w:val="2196D1"/>
            <w:w w:val="120"/>
            <w:sz w:val="12"/>
          </w:rPr>
          <w:t>https://doi.</w:t>
        </w:r>
      </w:hyperlink>
      <w:r>
        <w:rPr>
          <w:color w:val="2196D1"/>
          <w:spacing w:val="40"/>
          <w:w w:val="120"/>
          <w:sz w:val="12"/>
        </w:rPr>
        <w:t> </w:t>
      </w:r>
      <w:hyperlink r:id="rId57">
        <w:r>
          <w:rPr>
            <w:color w:val="2196D1"/>
            <w:spacing w:val="-2"/>
            <w:w w:val="120"/>
            <w:sz w:val="12"/>
          </w:rPr>
          <w:t>org/10.1016/j.aej.2023.08.010</w:t>
        </w:r>
      </w:hyperlink>
      <w:r>
        <w:rPr>
          <w:spacing w:val="-2"/>
          <w:w w:val="120"/>
          <w:sz w:val="12"/>
        </w:rPr>
        <w:t>.</w:t>
      </w:r>
    </w:p>
    <w:p>
      <w:pPr>
        <w:pStyle w:val="ListParagraph"/>
        <w:numPr>
          <w:ilvl w:val="0"/>
          <w:numId w:val="2"/>
        </w:numPr>
        <w:tabs>
          <w:tab w:pos="460" w:val="left" w:leader="none"/>
          <w:tab w:pos="462" w:val="left" w:leader="none"/>
        </w:tabs>
        <w:spacing w:line="256" w:lineRule="auto" w:before="22" w:after="0"/>
        <w:ind w:left="462" w:right="149" w:hanging="332"/>
        <w:jc w:val="left"/>
        <w:rPr>
          <w:sz w:val="12"/>
        </w:rPr>
      </w:pPr>
      <w:hyperlink r:id="rId58">
        <w:r>
          <w:rPr>
            <w:color w:val="2196D1"/>
            <w:w w:val="110"/>
            <w:sz w:val="12"/>
          </w:rPr>
          <w:t>Syed NF, Shah SW, Shaghaghi A, Anwar A, Baig Z, Doss R. Zero Trust Architecture</w:t>
        </w:r>
      </w:hyperlink>
      <w:r>
        <w:rPr>
          <w:color w:val="2196D1"/>
          <w:spacing w:val="40"/>
          <w:w w:val="110"/>
          <w:sz w:val="12"/>
        </w:rPr>
        <w:t> </w:t>
      </w:r>
      <w:hyperlink r:id="rId58">
        <w:r>
          <w:rPr>
            <w:color w:val="2196D1"/>
            <w:w w:val="110"/>
            <w:sz w:val="12"/>
          </w:rPr>
          <w:t>(ZTA): A Comprehensive Survey. IEEE Access 2022;10:57143</w:t>
        </w:r>
        <w:r>
          <w:rPr>
            <w:rFonts w:ascii="STIX" w:hAnsi="STIX"/>
            <w:color w:val="2196D1"/>
            <w:w w:val="110"/>
            <w:sz w:val="12"/>
          </w:rPr>
          <w:t>–</w:t>
        </w:r>
        <w:r>
          <w:rPr>
            <w:color w:val="2196D1"/>
            <w:w w:val="110"/>
            <w:sz w:val="12"/>
          </w:rPr>
          <w:t>79</w:t>
        </w:r>
      </w:hyperlink>
      <w:r>
        <w:rPr>
          <w:w w:val="11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59" w:id="76"/>
      <w:bookmarkEnd w:id="76"/>
      <w:r>
        <w:rPr/>
      </w:r>
      <w:hyperlink r:id="rId59">
        <w:r>
          <w:rPr>
            <w:color w:val="2196D1"/>
            <w:w w:val="115"/>
            <w:sz w:val="12"/>
          </w:rPr>
          <w:t>Colombo</w:t>
        </w:r>
        <w:r>
          <w:rPr>
            <w:color w:val="2196D1"/>
            <w:spacing w:val="3"/>
            <w:w w:val="115"/>
            <w:sz w:val="12"/>
          </w:rPr>
          <w:t> </w:t>
        </w:r>
        <w:r>
          <w:rPr>
            <w:color w:val="2196D1"/>
            <w:w w:val="115"/>
            <w:sz w:val="12"/>
          </w:rPr>
          <w:t>P,</w:t>
        </w:r>
        <w:r>
          <w:rPr>
            <w:color w:val="2196D1"/>
            <w:spacing w:val="3"/>
            <w:w w:val="115"/>
            <w:sz w:val="12"/>
          </w:rPr>
          <w:t> </w:t>
        </w:r>
        <w:r>
          <w:rPr>
            <w:color w:val="2196D1"/>
            <w:w w:val="115"/>
            <w:sz w:val="12"/>
          </w:rPr>
          <w:t>Ferrari</w:t>
        </w:r>
        <w:r>
          <w:rPr>
            <w:color w:val="2196D1"/>
            <w:spacing w:val="4"/>
            <w:w w:val="115"/>
            <w:sz w:val="12"/>
          </w:rPr>
          <w:t> </w:t>
        </w:r>
        <w:r>
          <w:rPr>
            <w:color w:val="2196D1"/>
            <w:w w:val="115"/>
            <w:sz w:val="12"/>
          </w:rPr>
          <w:t>E.</w:t>
        </w:r>
        <w:r>
          <w:rPr>
            <w:color w:val="2196D1"/>
            <w:spacing w:val="3"/>
            <w:w w:val="115"/>
            <w:sz w:val="12"/>
          </w:rPr>
          <w:t> </w:t>
        </w:r>
        <w:r>
          <w:rPr>
            <w:color w:val="2196D1"/>
            <w:w w:val="115"/>
            <w:sz w:val="12"/>
          </w:rPr>
          <w:t>Access</w:t>
        </w:r>
        <w:r>
          <w:rPr>
            <w:color w:val="2196D1"/>
            <w:spacing w:val="3"/>
            <w:w w:val="115"/>
            <w:sz w:val="12"/>
          </w:rPr>
          <w:t> </w:t>
        </w:r>
        <w:r>
          <w:rPr>
            <w:color w:val="2196D1"/>
            <w:w w:val="115"/>
            <w:sz w:val="12"/>
          </w:rPr>
          <w:t>control</w:t>
        </w:r>
        <w:r>
          <w:rPr>
            <w:color w:val="2196D1"/>
            <w:spacing w:val="4"/>
            <w:w w:val="115"/>
            <w:sz w:val="12"/>
          </w:rPr>
          <w:t> </w:t>
        </w:r>
        <w:r>
          <w:rPr>
            <w:color w:val="2196D1"/>
            <w:w w:val="115"/>
            <w:sz w:val="12"/>
          </w:rPr>
          <w:t>technologies</w:t>
        </w:r>
        <w:r>
          <w:rPr>
            <w:color w:val="2196D1"/>
            <w:spacing w:val="3"/>
            <w:w w:val="115"/>
            <w:sz w:val="12"/>
          </w:rPr>
          <w:t> </w:t>
        </w:r>
        <w:r>
          <w:rPr>
            <w:color w:val="2196D1"/>
            <w:w w:val="115"/>
            <w:sz w:val="12"/>
          </w:rPr>
          <w:t>for</w:t>
        </w:r>
        <w:r>
          <w:rPr>
            <w:color w:val="2196D1"/>
            <w:spacing w:val="4"/>
            <w:w w:val="115"/>
            <w:sz w:val="12"/>
          </w:rPr>
          <w:t> </w:t>
        </w:r>
        <w:r>
          <w:rPr>
            <w:color w:val="2196D1"/>
            <w:w w:val="115"/>
            <w:sz w:val="12"/>
          </w:rPr>
          <w:t>Big</w:t>
        </w:r>
        <w:r>
          <w:rPr>
            <w:color w:val="2196D1"/>
            <w:spacing w:val="3"/>
            <w:w w:val="115"/>
            <w:sz w:val="12"/>
          </w:rPr>
          <w:t> </w:t>
        </w:r>
        <w:r>
          <w:rPr>
            <w:color w:val="2196D1"/>
            <w:w w:val="115"/>
            <w:sz w:val="12"/>
          </w:rPr>
          <w:t>Data</w:t>
        </w:r>
        <w:r>
          <w:rPr>
            <w:color w:val="2196D1"/>
            <w:spacing w:val="3"/>
            <w:w w:val="115"/>
            <w:sz w:val="12"/>
          </w:rPr>
          <w:t> </w:t>
        </w:r>
        <w:r>
          <w:rPr>
            <w:color w:val="2196D1"/>
            <w:spacing w:val="-2"/>
            <w:w w:val="115"/>
            <w:sz w:val="12"/>
          </w:rPr>
          <w:t>management</w:t>
        </w:r>
      </w:hyperlink>
    </w:p>
    <w:p>
      <w:pPr>
        <w:spacing w:before="21"/>
        <w:ind w:left="462" w:right="0" w:firstLine="0"/>
        <w:jc w:val="left"/>
        <w:rPr>
          <w:sz w:val="12"/>
        </w:rPr>
      </w:pPr>
      <w:hyperlink r:id="rId59">
        <w:r>
          <w:rPr>
            <w:color w:val="2196D1"/>
            <w:w w:val="115"/>
            <w:sz w:val="12"/>
          </w:rPr>
          <w:t>systems:</w:t>
        </w:r>
        <w:r>
          <w:rPr>
            <w:color w:val="2196D1"/>
            <w:spacing w:val="15"/>
            <w:w w:val="115"/>
            <w:sz w:val="12"/>
          </w:rPr>
          <w:t> </w:t>
        </w:r>
        <w:r>
          <w:rPr>
            <w:color w:val="2196D1"/>
            <w:w w:val="115"/>
            <w:sz w:val="12"/>
          </w:rPr>
          <w:t>literature</w:t>
        </w:r>
        <w:r>
          <w:rPr>
            <w:color w:val="2196D1"/>
            <w:spacing w:val="15"/>
            <w:w w:val="115"/>
            <w:sz w:val="12"/>
          </w:rPr>
          <w:t> </w:t>
        </w:r>
        <w:r>
          <w:rPr>
            <w:color w:val="2196D1"/>
            <w:w w:val="115"/>
            <w:sz w:val="12"/>
          </w:rPr>
          <w:t>review</w:t>
        </w:r>
        <w:r>
          <w:rPr>
            <w:color w:val="2196D1"/>
            <w:spacing w:val="15"/>
            <w:w w:val="115"/>
            <w:sz w:val="12"/>
          </w:rPr>
          <w:t> </w:t>
        </w:r>
        <w:r>
          <w:rPr>
            <w:color w:val="2196D1"/>
            <w:w w:val="115"/>
            <w:sz w:val="12"/>
          </w:rPr>
          <w:t>and</w:t>
        </w:r>
        <w:r>
          <w:rPr>
            <w:color w:val="2196D1"/>
            <w:spacing w:val="15"/>
            <w:w w:val="115"/>
            <w:sz w:val="12"/>
          </w:rPr>
          <w:t> </w:t>
        </w:r>
        <w:r>
          <w:rPr>
            <w:color w:val="2196D1"/>
            <w:w w:val="115"/>
            <w:sz w:val="12"/>
          </w:rPr>
          <w:t>future</w:t>
        </w:r>
        <w:r>
          <w:rPr>
            <w:color w:val="2196D1"/>
            <w:spacing w:val="17"/>
            <w:w w:val="115"/>
            <w:sz w:val="12"/>
          </w:rPr>
          <w:t> </w:t>
        </w:r>
        <w:r>
          <w:rPr>
            <w:color w:val="2196D1"/>
            <w:w w:val="115"/>
            <w:sz w:val="12"/>
          </w:rPr>
          <w:t>trends.</w:t>
        </w:r>
        <w:r>
          <w:rPr>
            <w:color w:val="2196D1"/>
            <w:spacing w:val="15"/>
            <w:w w:val="115"/>
            <w:sz w:val="12"/>
          </w:rPr>
          <w:t> </w:t>
        </w:r>
        <w:r>
          <w:rPr>
            <w:color w:val="2196D1"/>
            <w:w w:val="115"/>
            <w:sz w:val="12"/>
          </w:rPr>
          <w:t>Cybersecurity</w:t>
        </w:r>
        <w:r>
          <w:rPr>
            <w:color w:val="2196D1"/>
            <w:spacing w:val="15"/>
            <w:w w:val="115"/>
            <w:sz w:val="12"/>
          </w:rPr>
          <w:t> </w:t>
        </w:r>
        <w:r>
          <w:rPr>
            <w:color w:val="2196D1"/>
            <w:spacing w:val="-2"/>
            <w:w w:val="115"/>
            <w:sz w:val="12"/>
          </w:rPr>
          <w:t>2019;2</w:t>
        </w:r>
      </w:hyperlink>
      <w:r>
        <w:rPr>
          <w:spacing w:val="-2"/>
          <w:w w:val="115"/>
          <w:sz w:val="12"/>
        </w:rPr>
        <w:t>.</w:t>
      </w:r>
    </w:p>
    <w:p>
      <w:pPr>
        <w:pStyle w:val="ListParagraph"/>
        <w:numPr>
          <w:ilvl w:val="0"/>
          <w:numId w:val="2"/>
        </w:numPr>
        <w:tabs>
          <w:tab w:pos="460" w:val="left" w:leader="none"/>
          <w:tab w:pos="462" w:val="left" w:leader="none"/>
        </w:tabs>
        <w:spacing w:line="278" w:lineRule="auto" w:before="21" w:after="0"/>
        <w:ind w:left="462" w:right="150" w:hanging="332"/>
        <w:jc w:val="both"/>
        <w:rPr>
          <w:sz w:val="12"/>
        </w:rPr>
      </w:pPr>
      <w:bookmarkStart w:name="_bookmark60" w:id="77"/>
      <w:bookmarkEnd w:id="77"/>
      <w:r>
        <w:rPr/>
      </w:r>
      <w:hyperlink r:id="rId60">
        <w:r>
          <w:rPr>
            <w:color w:val="2196D1"/>
            <w:w w:val="115"/>
            <w:sz w:val="12"/>
          </w:rPr>
          <w:t>Song</w:t>
        </w:r>
        <w:r>
          <w:rPr>
            <w:color w:val="2196D1"/>
            <w:spacing w:val="-2"/>
            <w:w w:val="115"/>
            <w:sz w:val="12"/>
          </w:rPr>
          <w:t> </w:t>
        </w:r>
        <w:r>
          <w:rPr>
            <w:color w:val="2196D1"/>
            <w:w w:val="115"/>
            <w:sz w:val="12"/>
          </w:rPr>
          <w:t>G,</w:t>
        </w:r>
        <w:r>
          <w:rPr>
            <w:color w:val="2196D1"/>
            <w:spacing w:val="-4"/>
            <w:w w:val="115"/>
            <w:sz w:val="12"/>
          </w:rPr>
          <w:t> </w:t>
        </w:r>
        <w:r>
          <w:rPr>
            <w:color w:val="2196D1"/>
            <w:w w:val="115"/>
            <w:sz w:val="12"/>
          </w:rPr>
          <w:t>Wang</w:t>
        </w:r>
        <w:r>
          <w:rPr>
            <w:color w:val="2196D1"/>
            <w:spacing w:val="-2"/>
            <w:w w:val="115"/>
            <w:sz w:val="12"/>
          </w:rPr>
          <w:t> </w:t>
        </w:r>
        <w:r>
          <w:rPr>
            <w:color w:val="2196D1"/>
            <w:w w:val="115"/>
            <w:sz w:val="12"/>
          </w:rPr>
          <w:t>Y,</w:t>
        </w:r>
        <w:r>
          <w:rPr>
            <w:color w:val="2196D1"/>
            <w:spacing w:val="-3"/>
            <w:w w:val="115"/>
            <w:sz w:val="12"/>
          </w:rPr>
          <w:t> </w:t>
        </w:r>
        <w:r>
          <w:rPr>
            <w:color w:val="2196D1"/>
            <w:w w:val="115"/>
            <w:sz w:val="12"/>
          </w:rPr>
          <w:t>Li</w:t>
        </w:r>
        <w:r>
          <w:rPr>
            <w:color w:val="2196D1"/>
            <w:spacing w:val="-4"/>
            <w:w w:val="115"/>
            <w:sz w:val="12"/>
          </w:rPr>
          <w:t> </w:t>
        </w:r>
        <w:r>
          <w:rPr>
            <w:color w:val="2196D1"/>
            <w:w w:val="115"/>
            <w:sz w:val="12"/>
          </w:rPr>
          <w:t>Y.</w:t>
        </w:r>
        <w:r>
          <w:rPr>
            <w:color w:val="2196D1"/>
            <w:spacing w:val="-3"/>
            <w:w w:val="115"/>
            <w:sz w:val="12"/>
          </w:rPr>
          <w:t> </w:t>
        </w:r>
        <w:r>
          <w:rPr>
            <w:color w:val="2196D1"/>
            <w:w w:val="115"/>
            <w:sz w:val="12"/>
          </w:rPr>
          <w:t>Dynamic</w:t>
        </w:r>
        <w:r>
          <w:rPr>
            <w:color w:val="2196D1"/>
            <w:spacing w:val="-3"/>
            <w:w w:val="115"/>
            <w:sz w:val="12"/>
          </w:rPr>
          <w:t> </w:t>
        </w:r>
        <w:r>
          <w:rPr>
            <w:color w:val="2196D1"/>
            <w:w w:val="115"/>
            <w:sz w:val="12"/>
          </w:rPr>
          <w:t>Mathematical</w:t>
        </w:r>
        <w:r>
          <w:rPr>
            <w:color w:val="2196D1"/>
            <w:spacing w:val="-4"/>
            <w:w w:val="115"/>
            <w:sz w:val="12"/>
          </w:rPr>
          <w:t> </w:t>
        </w:r>
        <w:r>
          <w:rPr>
            <w:color w:val="2196D1"/>
            <w:w w:val="115"/>
            <w:sz w:val="12"/>
          </w:rPr>
          <w:t>Model</w:t>
        </w:r>
        <w:r>
          <w:rPr>
            <w:color w:val="2196D1"/>
            <w:spacing w:val="-2"/>
            <w:w w:val="115"/>
            <w:sz w:val="12"/>
          </w:rPr>
          <w:t> </w:t>
        </w:r>
        <w:r>
          <w:rPr>
            <w:color w:val="2196D1"/>
            <w:w w:val="115"/>
            <w:sz w:val="12"/>
          </w:rPr>
          <w:t>of</w:t>
        </w:r>
        <w:r>
          <w:rPr>
            <w:color w:val="2196D1"/>
            <w:spacing w:val="-3"/>
            <w:w w:val="115"/>
            <w:sz w:val="12"/>
          </w:rPr>
          <w:t> </w:t>
        </w:r>
        <w:r>
          <w:rPr>
            <w:color w:val="2196D1"/>
            <w:w w:val="115"/>
            <w:sz w:val="12"/>
          </w:rPr>
          <w:t>Information</w:t>
        </w:r>
        <w:r>
          <w:rPr>
            <w:color w:val="2196D1"/>
            <w:spacing w:val="-4"/>
            <w:w w:val="115"/>
            <w:sz w:val="12"/>
          </w:rPr>
          <w:t> </w:t>
        </w:r>
        <w:r>
          <w:rPr>
            <w:color w:val="2196D1"/>
            <w:w w:val="115"/>
            <w:sz w:val="12"/>
          </w:rPr>
          <w:t>Spreading</w:t>
        </w:r>
        <w:r>
          <w:rPr>
            <w:color w:val="2196D1"/>
            <w:spacing w:val="-3"/>
            <w:w w:val="115"/>
            <w:sz w:val="12"/>
          </w:rPr>
          <w:t> </w:t>
        </w:r>
        <w:r>
          <w:rPr>
            <w:color w:val="2196D1"/>
            <w:w w:val="115"/>
            <w:sz w:val="12"/>
          </w:rPr>
          <w:t>on</w:t>
        </w:r>
      </w:hyperlink>
      <w:r>
        <w:rPr>
          <w:color w:val="2196D1"/>
          <w:spacing w:val="40"/>
          <w:w w:val="115"/>
          <w:sz w:val="12"/>
        </w:rPr>
        <w:t> </w:t>
      </w:r>
      <w:hyperlink r:id="rId60">
        <w:r>
          <w:rPr>
            <w:color w:val="2196D1"/>
            <w:w w:val="115"/>
            <w:sz w:val="12"/>
          </w:rPr>
          <w:t>News Platform. Wirel Commun Mob Comput 2021;2021</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both"/>
        <w:rPr>
          <w:sz w:val="12"/>
        </w:rPr>
      </w:pPr>
      <w:bookmarkStart w:name="_bookmark61" w:id="78"/>
      <w:bookmarkEnd w:id="78"/>
      <w:r>
        <w:rPr/>
      </w:r>
      <w:hyperlink r:id="rId61">
        <w:r>
          <w:rPr>
            <w:color w:val="2196D1"/>
            <w:w w:val="115"/>
            <w:sz w:val="12"/>
          </w:rPr>
          <w:t>Chen</w:t>
        </w:r>
        <w:r>
          <w:rPr>
            <w:color w:val="2196D1"/>
            <w:spacing w:val="-5"/>
            <w:w w:val="115"/>
            <w:sz w:val="12"/>
          </w:rPr>
          <w:t> </w:t>
        </w:r>
        <w:r>
          <w:rPr>
            <w:color w:val="2196D1"/>
            <w:w w:val="115"/>
            <w:sz w:val="12"/>
          </w:rPr>
          <w:t>A,</w:t>
        </w:r>
        <w:r>
          <w:rPr>
            <w:color w:val="2196D1"/>
            <w:spacing w:val="-5"/>
            <w:w w:val="115"/>
            <w:sz w:val="12"/>
          </w:rPr>
          <w:t> </w:t>
        </w:r>
        <w:r>
          <w:rPr>
            <w:color w:val="2196D1"/>
            <w:w w:val="115"/>
            <w:sz w:val="12"/>
          </w:rPr>
          <w:t>Lu</w:t>
        </w:r>
        <w:r>
          <w:rPr>
            <w:color w:val="2196D1"/>
            <w:spacing w:val="-4"/>
            <w:w w:val="115"/>
            <w:sz w:val="12"/>
          </w:rPr>
          <w:t> </w:t>
        </w:r>
        <w:r>
          <w:rPr>
            <w:color w:val="2196D1"/>
            <w:w w:val="115"/>
            <w:sz w:val="12"/>
          </w:rPr>
          <w:t>G,</w:t>
        </w:r>
        <w:r>
          <w:rPr>
            <w:color w:val="2196D1"/>
            <w:spacing w:val="-4"/>
            <w:w w:val="115"/>
            <w:sz w:val="12"/>
          </w:rPr>
          <w:t> </w:t>
        </w:r>
        <w:r>
          <w:rPr>
            <w:color w:val="2196D1"/>
            <w:w w:val="115"/>
            <w:sz w:val="12"/>
          </w:rPr>
          <w:t>Xing</w:t>
        </w:r>
        <w:r>
          <w:rPr>
            <w:color w:val="2196D1"/>
            <w:spacing w:val="-5"/>
            <w:w w:val="115"/>
            <w:sz w:val="12"/>
          </w:rPr>
          <w:t> </w:t>
        </w:r>
        <w:r>
          <w:rPr>
            <w:color w:val="2196D1"/>
            <w:w w:val="115"/>
            <w:sz w:val="12"/>
          </w:rPr>
          <w:t>H,</w:t>
        </w:r>
        <w:r>
          <w:rPr>
            <w:color w:val="2196D1"/>
            <w:spacing w:val="-5"/>
            <w:w w:val="115"/>
            <w:sz w:val="12"/>
          </w:rPr>
          <w:t> </w:t>
        </w:r>
        <w:r>
          <w:rPr>
            <w:color w:val="2196D1"/>
            <w:w w:val="115"/>
            <w:sz w:val="12"/>
          </w:rPr>
          <w:t>Xie</w:t>
        </w:r>
        <w:r>
          <w:rPr>
            <w:color w:val="2196D1"/>
            <w:spacing w:val="-5"/>
            <w:w w:val="115"/>
            <w:sz w:val="12"/>
          </w:rPr>
          <w:t> </w:t>
        </w:r>
        <w:r>
          <w:rPr>
            <w:color w:val="2196D1"/>
            <w:w w:val="115"/>
            <w:sz w:val="12"/>
          </w:rPr>
          <w:t>Y,</w:t>
        </w:r>
        <w:r>
          <w:rPr>
            <w:color w:val="2196D1"/>
            <w:spacing w:val="-5"/>
            <w:w w:val="115"/>
            <w:sz w:val="12"/>
          </w:rPr>
          <w:t> </w:t>
        </w:r>
        <w:r>
          <w:rPr>
            <w:color w:val="2196D1"/>
            <w:w w:val="115"/>
            <w:sz w:val="12"/>
          </w:rPr>
          <w:t>Yuan</w:t>
        </w:r>
        <w:r>
          <w:rPr>
            <w:color w:val="2196D1"/>
            <w:spacing w:val="-4"/>
            <w:w w:val="115"/>
            <w:sz w:val="12"/>
          </w:rPr>
          <w:t> </w:t>
        </w:r>
        <w:r>
          <w:rPr>
            <w:color w:val="2196D1"/>
            <w:w w:val="115"/>
            <w:sz w:val="12"/>
          </w:rPr>
          <w:t>S.</w:t>
        </w:r>
        <w:r>
          <w:rPr>
            <w:color w:val="2196D1"/>
            <w:spacing w:val="-5"/>
            <w:w w:val="115"/>
            <w:sz w:val="12"/>
          </w:rPr>
          <w:t> </w:t>
        </w:r>
        <w:r>
          <w:rPr>
            <w:color w:val="2196D1"/>
            <w:w w:val="115"/>
            <w:sz w:val="12"/>
          </w:rPr>
          <w:t>Dynamic</w:t>
        </w:r>
        <w:r>
          <w:rPr>
            <w:color w:val="2196D1"/>
            <w:spacing w:val="-5"/>
            <w:w w:val="115"/>
            <w:sz w:val="12"/>
          </w:rPr>
          <w:t> </w:t>
        </w:r>
        <w:r>
          <w:rPr>
            <w:color w:val="2196D1"/>
            <w:w w:val="115"/>
            <w:sz w:val="12"/>
          </w:rPr>
          <w:t>and</w:t>
        </w:r>
        <w:r>
          <w:rPr>
            <w:color w:val="2196D1"/>
            <w:spacing w:val="-5"/>
            <w:w w:val="115"/>
            <w:sz w:val="12"/>
          </w:rPr>
          <w:t> </w:t>
        </w:r>
        <w:r>
          <w:rPr>
            <w:color w:val="2196D1"/>
            <w:w w:val="115"/>
            <w:sz w:val="12"/>
          </w:rPr>
          <w:t>semantic-aware</w:t>
        </w:r>
        <w:r>
          <w:rPr>
            <w:color w:val="2196D1"/>
            <w:spacing w:val="-5"/>
            <w:w w:val="115"/>
            <w:sz w:val="12"/>
          </w:rPr>
          <w:t> </w:t>
        </w:r>
        <w:r>
          <w:rPr>
            <w:color w:val="2196D1"/>
            <w:w w:val="115"/>
            <w:sz w:val="12"/>
          </w:rPr>
          <w:t>access-control</w:t>
        </w:r>
      </w:hyperlink>
      <w:r>
        <w:rPr>
          <w:color w:val="2196D1"/>
          <w:spacing w:val="40"/>
          <w:w w:val="115"/>
          <w:sz w:val="12"/>
        </w:rPr>
        <w:t> </w:t>
      </w:r>
      <w:hyperlink r:id="rId61">
        <w:r>
          <w:rPr>
            <w:color w:val="2196D1"/>
            <w:w w:val="115"/>
            <w:sz w:val="12"/>
          </w:rPr>
          <w:t>model for privacy preservation in multiple data center environments. Int J Distrib</w:t>
        </w:r>
      </w:hyperlink>
      <w:r>
        <w:rPr>
          <w:color w:val="2196D1"/>
          <w:spacing w:val="40"/>
          <w:w w:val="115"/>
          <w:sz w:val="12"/>
        </w:rPr>
        <w:t> </w:t>
      </w:r>
      <w:hyperlink r:id="rId61">
        <w:r>
          <w:rPr>
            <w:color w:val="2196D1"/>
            <w:w w:val="115"/>
            <w:sz w:val="12"/>
          </w:rPr>
          <w:t>Sens Networks 2020;16</w:t>
        </w:r>
      </w:hyperlink>
      <w:r>
        <w:rPr>
          <w:w w:val="115"/>
          <w:sz w:val="12"/>
        </w:rPr>
        <w:t>.</w:t>
      </w:r>
    </w:p>
    <w:p>
      <w:pPr>
        <w:pStyle w:val="ListParagraph"/>
        <w:numPr>
          <w:ilvl w:val="0"/>
          <w:numId w:val="2"/>
        </w:numPr>
        <w:tabs>
          <w:tab w:pos="460" w:val="left" w:leader="none"/>
          <w:tab w:pos="462" w:val="left" w:leader="none"/>
        </w:tabs>
        <w:spacing w:line="276" w:lineRule="auto" w:before="1" w:after="0"/>
        <w:ind w:left="462" w:right="318" w:hanging="332"/>
        <w:jc w:val="left"/>
        <w:rPr>
          <w:sz w:val="12"/>
        </w:rPr>
      </w:pPr>
      <w:bookmarkStart w:name="_bookmark62" w:id="79"/>
      <w:bookmarkEnd w:id="79"/>
      <w:r>
        <w:rPr/>
      </w:r>
      <w:r>
        <w:rPr>
          <w:w w:val="115"/>
          <w:sz w:val="12"/>
        </w:rPr>
        <w:t>Aftab,</w:t>
      </w:r>
      <w:r>
        <w:rPr>
          <w:spacing w:val="-6"/>
          <w:w w:val="115"/>
          <w:sz w:val="12"/>
        </w:rPr>
        <w:t> </w:t>
      </w:r>
      <w:r>
        <w:rPr>
          <w:w w:val="115"/>
          <w:sz w:val="12"/>
        </w:rPr>
        <w:t>M.U.;</w:t>
      </w:r>
      <w:r>
        <w:rPr>
          <w:spacing w:val="-5"/>
          <w:w w:val="115"/>
          <w:sz w:val="12"/>
        </w:rPr>
        <w:t> </w:t>
      </w:r>
      <w:r>
        <w:rPr>
          <w:w w:val="115"/>
          <w:sz w:val="12"/>
        </w:rPr>
        <w:t>Munir,</w:t>
      </w:r>
      <w:r>
        <w:rPr>
          <w:spacing w:val="-6"/>
          <w:w w:val="115"/>
          <w:sz w:val="12"/>
        </w:rPr>
        <w:t> </w:t>
      </w:r>
      <w:r>
        <w:rPr>
          <w:w w:val="115"/>
          <w:sz w:val="12"/>
        </w:rPr>
        <w:t>Y.;</w:t>
      </w:r>
      <w:r>
        <w:rPr>
          <w:spacing w:val="-6"/>
          <w:w w:val="115"/>
          <w:sz w:val="12"/>
        </w:rPr>
        <w:t> </w:t>
      </w:r>
      <w:r>
        <w:rPr>
          <w:w w:val="115"/>
          <w:sz w:val="12"/>
        </w:rPr>
        <w:t>Oluwasanmi,</w:t>
      </w:r>
      <w:r>
        <w:rPr>
          <w:spacing w:val="-6"/>
          <w:w w:val="115"/>
          <w:sz w:val="12"/>
        </w:rPr>
        <w:t> </w:t>
      </w:r>
      <w:r>
        <w:rPr>
          <w:w w:val="115"/>
          <w:sz w:val="12"/>
        </w:rPr>
        <w:t>A.;</w:t>
      </w:r>
      <w:r>
        <w:rPr>
          <w:spacing w:val="-6"/>
          <w:w w:val="115"/>
          <w:sz w:val="12"/>
        </w:rPr>
        <w:t> </w:t>
      </w:r>
      <w:r>
        <w:rPr>
          <w:w w:val="115"/>
          <w:sz w:val="12"/>
        </w:rPr>
        <w:t>Qin,</w:t>
      </w:r>
      <w:r>
        <w:rPr>
          <w:spacing w:val="-6"/>
          <w:w w:val="115"/>
          <w:sz w:val="12"/>
        </w:rPr>
        <w:t> </w:t>
      </w:r>
      <w:r>
        <w:rPr>
          <w:w w:val="115"/>
          <w:sz w:val="12"/>
        </w:rPr>
        <w:t>Z.;</w:t>
      </w:r>
      <w:r>
        <w:rPr>
          <w:spacing w:val="-6"/>
          <w:w w:val="115"/>
          <w:sz w:val="12"/>
        </w:rPr>
        <w:t> </w:t>
      </w:r>
      <w:r>
        <w:rPr>
          <w:w w:val="115"/>
          <w:sz w:val="12"/>
        </w:rPr>
        <w:t>Aziz,</w:t>
      </w:r>
      <w:r>
        <w:rPr>
          <w:spacing w:val="-6"/>
          <w:w w:val="115"/>
          <w:sz w:val="12"/>
        </w:rPr>
        <w:t> </w:t>
      </w:r>
      <w:r>
        <w:rPr>
          <w:w w:val="115"/>
          <w:sz w:val="12"/>
        </w:rPr>
        <w:t>M.H.;</w:t>
      </w:r>
      <w:r>
        <w:rPr>
          <w:spacing w:val="-6"/>
          <w:w w:val="115"/>
          <w:sz w:val="12"/>
        </w:rPr>
        <w:t> </w:t>
      </w:r>
      <w:r>
        <w:rPr>
          <w:w w:val="115"/>
          <w:sz w:val="12"/>
        </w:rPr>
        <w:t>Zakria;</w:t>
      </w:r>
      <w:r>
        <w:rPr>
          <w:spacing w:val="-6"/>
          <w:w w:val="115"/>
          <w:sz w:val="12"/>
        </w:rPr>
        <w:t> </w:t>
      </w:r>
      <w:r>
        <w:rPr>
          <w:w w:val="115"/>
          <w:sz w:val="12"/>
        </w:rPr>
        <w:t>Son,</w:t>
      </w:r>
      <w:r>
        <w:rPr>
          <w:spacing w:val="-5"/>
          <w:w w:val="115"/>
          <w:sz w:val="12"/>
        </w:rPr>
        <w:t> </w:t>
      </w:r>
      <w:r>
        <w:rPr>
          <w:w w:val="115"/>
          <w:sz w:val="12"/>
        </w:rPr>
        <w:t>N.T.;</w:t>
      </w:r>
      <w:r>
        <w:rPr>
          <w:spacing w:val="40"/>
          <w:w w:val="115"/>
          <w:sz w:val="12"/>
        </w:rPr>
        <w:t> </w:t>
      </w:r>
      <w:r>
        <w:rPr>
          <w:w w:val="115"/>
          <w:sz w:val="12"/>
        </w:rPr>
        <w:t>Tran, V.D. A Hybrid Access Control Model with Dynamic COI for Secure</w:t>
      </w:r>
      <w:r>
        <w:rPr>
          <w:spacing w:val="40"/>
          <w:w w:val="115"/>
          <w:sz w:val="12"/>
        </w:rPr>
        <w:t> </w:t>
      </w:r>
      <w:r>
        <w:rPr>
          <w:w w:val="115"/>
          <w:sz w:val="12"/>
        </w:rPr>
        <w:t>Localization of Satellite and IoT-Based Vehicles. IEEE Access 2020, 8,</w:t>
      </w:r>
    </w:p>
    <w:p>
      <w:pPr>
        <w:spacing w:line="162" w:lineRule="exact" w:before="0"/>
        <w:ind w:left="462" w:right="0" w:firstLine="0"/>
        <w:jc w:val="left"/>
        <w:rPr>
          <w:sz w:val="12"/>
        </w:rPr>
      </w:pPr>
      <w:r>
        <w:rPr>
          <w:spacing w:val="-2"/>
          <w:w w:val="120"/>
          <w:sz w:val="12"/>
        </w:rPr>
        <w:t>24196</w:t>
      </w:r>
      <w:r>
        <w:rPr>
          <w:rFonts w:ascii="STIX" w:hAnsi="STIX"/>
          <w:spacing w:val="-2"/>
          <w:w w:val="120"/>
          <w:sz w:val="12"/>
        </w:rPr>
        <w:t>–</w:t>
      </w:r>
      <w:r>
        <w:rPr>
          <w:spacing w:val="-2"/>
          <w:w w:val="120"/>
          <w:sz w:val="12"/>
        </w:rPr>
        <w:t>24208.</w:t>
      </w:r>
    </w:p>
    <w:p>
      <w:pPr>
        <w:pStyle w:val="ListParagraph"/>
        <w:numPr>
          <w:ilvl w:val="0"/>
          <w:numId w:val="2"/>
        </w:numPr>
        <w:tabs>
          <w:tab w:pos="460" w:val="left" w:leader="none"/>
          <w:tab w:pos="462" w:val="left" w:leader="none"/>
        </w:tabs>
        <w:spacing w:line="165" w:lineRule="exact" w:before="0" w:after="0"/>
        <w:ind w:left="460" w:right="0" w:hanging="330"/>
        <w:jc w:val="left"/>
        <w:rPr>
          <w:sz w:val="12"/>
        </w:rPr>
      </w:pPr>
      <w:hyperlink r:id="rId62">
        <w:r>
          <w:rPr>
            <w:color w:val="2196D1"/>
            <w:w w:val="110"/>
            <w:sz w:val="12"/>
          </w:rPr>
          <w:t>Papakonstantinou</w:t>
        </w:r>
        <w:r>
          <w:rPr>
            <w:color w:val="2196D1"/>
            <w:spacing w:val="17"/>
            <w:w w:val="110"/>
            <w:sz w:val="12"/>
          </w:rPr>
          <w:t> </w:t>
        </w:r>
        <w:r>
          <w:rPr>
            <w:color w:val="2196D1"/>
            <w:w w:val="110"/>
            <w:sz w:val="12"/>
          </w:rPr>
          <w:t>N,</w:t>
        </w:r>
        <w:r>
          <w:rPr>
            <w:color w:val="2196D1"/>
            <w:spacing w:val="16"/>
            <w:w w:val="110"/>
            <w:sz w:val="12"/>
          </w:rPr>
          <w:t> </w:t>
        </w:r>
        <w:r>
          <w:rPr>
            <w:color w:val="2196D1"/>
            <w:w w:val="110"/>
            <w:sz w:val="12"/>
          </w:rPr>
          <w:t>Van</w:t>
        </w:r>
        <w:r>
          <w:rPr>
            <w:color w:val="2196D1"/>
            <w:spacing w:val="17"/>
            <w:w w:val="110"/>
            <w:sz w:val="12"/>
          </w:rPr>
          <w:t> </w:t>
        </w:r>
        <w:r>
          <w:rPr>
            <w:color w:val="2196D1"/>
            <w:w w:val="110"/>
            <w:sz w:val="12"/>
          </w:rPr>
          <w:t>Bossuyt</w:t>
        </w:r>
        <w:r>
          <w:rPr>
            <w:color w:val="2196D1"/>
            <w:spacing w:val="17"/>
            <w:w w:val="110"/>
            <w:sz w:val="12"/>
          </w:rPr>
          <w:t> </w:t>
        </w:r>
        <w:r>
          <w:rPr>
            <w:color w:val="2196D1"/>
            <w:w w:val="110"/>
            <w:sz w:val="12"/>
          </w:rPr>
          <w:t>DL,</w:t>
        </w:r>
        <w:r>
          <w:rPr>
            <w:color w:val="2196D1"/>
            <w:spacing w:val="16"/>
            <w:w w:val="110"/>
            <w:sz w:val="12"/>
          </w:rPr>
          <w:t> </w:t>
        </w:r>
        <w:r>
          <w:rPr>
            <w:color w:val="2196D1"/>
            <w:w w:val="110"/>
            <w:sz w:val="12"/>
          </w:rPr>
          <w:t>Linnosmaa</w:t>
        </w:r>
        <w:r>
          <w:rPr>
            <w:color w:val="2196D1"/>
            <w:spacing w:val="17"/>
            <w:w w:val="110"/>
            <w:sz w:val="12"/>
          </w:rPr>
          <w:t> </w:t>
        </w:r>
        <w:r>
          <w:rPr>
            <w:color w:val="2196D1"/>
            <w:w w:val="110"/>
            <w:sz w:val="12"/>
          </w:rPr>
          <w:t>J,</w:t>
        </w:r>
        <w:r>
          <w:rPr>
            <w:color w:val="2196D1"/>
            <w:spacing w:val="16"/>
            <w:w w:val="110"/>
            <w:sz w:val="12"/>
          </w:rPr>
          <w:t> </w:t>
        </w:r>
        <w:r>
          <w:rPr>
            <w:color w:val="2196D1"/>
            <w:w w:val="110"/>
            <w:sz w:val="12"/>
          </w:rPr>
          <w:t>O</w:t>
        </w:r>
        <w:r>
          <w:rPr>
            <w:rFonts w:ascii="STIX" w:hAnsi="STIX"/>
            <w:color w:val="2196D1"/>
            <w:w w:val="110"/>
            <w:sz w:val="12"/>
          </w:rPr>
          <w:t>’</w:t>
        </w:r>
        <w:r>
          <w:rPr>
            <w:color w:val="2196D1"/>
            <w:w w:val="110"/>
            <w:sz w:val="12"/>
          </w:rPr>
          <w:t>Halloran</w:t>
        </w:r>
        <w:r>
          <w:rPr>
            <w:color w:val="2196D1"/>
            <w:spacing w:val="16"/>
            <w:w w:val="110"/>
            <w:sz w:val="12"/>
          </w:rPr>
          <w:t> </w:t>
        </w:r>
        <w:r>
          <w:rPr>
            <w:color w:val="2196D1"/>
            <w:w w:val="110"/>
            <w:sz w:val="12"/>
          </w:rPr>
          <w:t>B,</w:t>
        </w:r>
        <w:r>
          <w:rPr>
            <w:color w:val="2196D1"/>
            <w:spacing w:val="18"/>
            <w:w w:val="110"/>
            <w:sz w:val="12"/>
          </w:rPr>
          <w:t> </w:t>
        </w:r>
        <w:r>
          <w:rPr>
            <w:color w:val="2196D1"/>
            <w:w w:val="110"/>
            <w:sz w:val="12"/>
          </w:rPr>
          <w:t>Hale</w:t>
        </w:r>
        <w:r>
          <w:rPr>
            <w:color w:val="2196D1"/>
            <w:spacing w:val="16"/>
            <w:w w:val="110"/>
            <w:sz w:val="12"/>
          </w:rPr>
          <w:t> </w:t>
        </w:r>
        <w:r>
          <w:rPr>
            <w:color w:val="2196D1"/>
            <w:w w:val="110"/>
            <w:sz w:val="12"/>
          </w:rPr>
          <w:t>B.</w:t>
        </w:r>
        <w:r>
          <w:rPr>
            <w:color w:val="2196D1"/>
            <w:spacing w:val="17"/>
            <w:w w:val="110"/>
            <w:sz w:val="12"/>
          </w:rPr>
          <w:t> </w:t>
        </w:r>
        <w:r>
          <w:rPr>
            <w:color w:val="2196D1"/>
            <w:w w:val="110"/>
            <w:sz w:val="12"/>
          </w:rPr>
          <w:t>A</w:t>
        </w:r>
        <w:r>
          <w:rPr>
            <w:color w:val="2196D1"/>
            <w:spacing w:val="16"/>
            <w:w w:val="110"/>
            <w:sz w:val="12"/>
          </w:rPr>
          <w:t> </w:t>
        </w:r>
        <w:r>
          <w:rPr>
            <w:color w:val="2196D1"/>
            <w:spacing w:val="-4"/>
            <w:w w:val="110"/>
            <w:sz w:val="12"/>
          </w:rPr>
          <w:t>Zero</w:t>
        </w:r>
      </w:hyperlink>
    </w:p>
    <w:p>
      <w:pPr>
        <w:spacing w:line="276" w:lineRule="auto" w:before="0"/>
        <w:ind w:left="462" w:right="85" w:firstLine="0"/>
        <w:jc w:val="left"/>
        <w:rPr>
          <w:sz w:val="12"/>
        </w:rPr>
      </w:pPr>
      <w:hyperlink r:id="rId62">
        <w:r>
          <w:rPr>
            <w:color w:val="2196D1"/>
            <w:w w:val="115"/>
            <w:sz w:val="12"/>
          </w:rPr>
          <w:t>Trust</w:t>
        </w:r>
        <w:r>
          <w:rPr>
            <w:color w:val="2196D1"/>
            <w:spacing w:val="-8"/>
            <w:w w:val="115"/>
            <w:sz w:val="12"/>
          </w:rPr>
          <w:t> </w:t>
        </w:r>
        <w:r>
          <w:rPr>
            <w:color w:val="2196D1"/>
            <w:w w:val="115"/>
            <w:sz w:val="12"/>
          </w:rPr>
          <w:t>Hybrid</w:t>
        </w:r>
        <w:r>
          <w:rPr>
            <w:color w:val="2196D1"/>
            <w:spacing w:val="-8"/>
            <w:w w:val="115"/>
            <w:sz w:val="12"/>
          </w:rPr>
          <w:t> </w:t>
        </w:r>
        <w:r>
          <w:rPr>
            <w:color w:val="2196D1"/>
            <w:w w:val="115"/>
            <w:sz w:val="12"/>
          </w:rPr>
          <w:t>Security</w:t>
        </w:r>
        <w:r>
          <w:rPr>
            <w:color w:val="2196D1"/>
            <w:spacing w:val="-8"/>
            <w:w w:val="115"/>
            <w:sz w:val="12"/>
          </w:rPr>
          <w:t> </w:t>
        </w:r>
        <w:r>
          <w:rPr>
            <w:color w:val="2196D1"/>
            <w:w w:val="115"/>
            <w:sz w:val="12"/>
          </w:rPr>
          <w:t>and</w:t>
        </w:r>
        <w:r>
          <w:rPr>
            <w:color w:val="2196D1"/>
            <w:spacing w:val="-8"/>
            <w:w w:val="115"/>
            <w:sz w:val="12"/>
          </w:rPr>
          <w:t> </w:t>
        </w:r>
        <w:r>
          <w:rPr>
            <w:color w:val="2196D1"/>
            <w:w w:val="115"/>
            <w:sz w:val="12"/>
          </w:rPr>
          <w:t>Safety</w:t>
        </w:r>
        <w:r>
          <w:rPr>
            <w:color w:val="2196D1"/>
            <w:spacing w:val="-8"/>
            <w:w w:val="115"/>
            <w:sz w:val="12"/>
          </w:rPr>
          <w:t> </w:t>
        </w:r>
        <w:r>
          <w:rPr>
            <w:color w:val="2196D1"/>
            <w:w w:val="115"/>
            <w:sz w:val="12"/>
          </w:rPr>
          <w:t>Risk</w:t>
        </w:r>
        <w:r>
          <w:rPr>
            <w:color w:val="2196D1"/>
            <w:spacing w:val="-9"/>
            <w:w w:val="115"/>
            <w:sz w:val="12"/>
          </w:rPr>
          <w:t> </w:t>
        </w:r>
        <w:r>
          <w:rPr>
            <w:color w:val="2196D1"/>
            <w:w w:val="115"/>
            <w:sz w:val="12"/>
          </w:rPr>
          <w:t>Analysis</w:t>
        </w:r>
        <w:r>
          <w:rPr>
            <w:color w:val="2196D1"/>
            <w:spacing w:val="-8"/>
            <w:w w:val="115"/>
            <w:sz w:val="12"/>
          </w:rPr>
          <w:t> </w:t>
        </w:r>
        <w:r>
          <w:rPr>
            <w:color w:val="2196D1"/>
            <w:w w:val="115"/>
            <w:sz w:val="12"/>
          </w:rPr>
          <w:t>Method.</w:t>
        </w:r>
        <w:r>
          <w:rPr>
            <w:color w:val="2196D1"/>
            <w:spacing w:val="-7"/>
            <w:w w:val="115"/>
            <w:sz w:val="12"/>
          </w:rPr>
          <w:t> </w:t>
        </w:r>
        <w:r>
          <w:rPr>
            <w:color w:val="2196D1"/>
            <w:w w:val="115"/>
            <w:sz w:val="12"/>
          </w:rPr>
          <w:t>J</w:t>
        </w:r>
        <w:r>
          <w:rPr>
            <w:color w:val="2196D1"/>
            <w:spacing w:val="-8"/>
            <w:w w:val="115"/>
            <w:sz w:val="12"/>
          </w:rPr>
          <w:t> </w:t>
        </w:r>
        <w:r>
          <w:rPr>
            <w:color w:val="2196D1"/>
            <w:w w:val="115"/>
            <w:sz w:val="12"/>
          </w:rPr>
          <w:t>Comput</w:t>
        </w:r>
        <w:r>
          <w:rPr>
            <w:color w:val="2196D1"/>
            <w:spacing w:val="-8"/>
            <w:w w:val="115"/>
            <w:sz w:val="12"/>
          </w:rPr>
          <w:t> </w:t>
        </w:r>
        <w:r>
          <w:rPr>
            <w:color w:val="2196D1"/>
            <w:w w:val="115"/>
            <w:sz w:val="12"/>
          </w:rPr>
          <w:t>Inf</w:t>
        </w:r>
        <w:r>
          <w:rPr>
            <w:color w:val="2196D1"/>
            <w:spacing w:val="-8"/>
            <w:w w:val="115"/>
            <w:sz w:val="12"/>
          </w:rPr>
          <w:t> </w:t>
        </w:r>
        <w:r>
          <w:rPr>
            <w:color w:val="2196D1"/>
            <w:w w:val="115"/>
            <w:sz w:val="12"/>
          </w:rPr>
          <w:t>Sci</w:t>
        </w:r>
        <w:r>
          <w:rPr>
            <w:color w:val="2196D1"/>
            <w:spacing w:val="-8"/>
            <w:w w:val="115"/>
            <w:sz w:val="12"/>
          </w:rPr>
          <w:t> </w:t>
        </w:r>
        <w:r>
          <w:rPr>
            <w:color w:val="2196D1"/>
            <w:w w:val="115"/>
            <w:sz w:val="12"/>
          </w:rPr>
          <w:t>Eng</w:t>
        </w:r>
        <w:r>
          <w:rPr>
            <w:color w:val="2196D1"/>
            <w:spacing w:val="-8"/>
            <w:w w:val="115"/>
            <w:sz w:val="12"/>
          </w:rPr>
          <w:t> </w:t>
        </w:r>
        <w:r>
          <w:rPr>
            <w:color w:val="2196D1"/>
            <w:w w:val="115"/>
            <w:sz w:val="12"/>
          </w:rPr>
          <w:t>2021;</w:t>
        </w:r>
      </w:hyperlink>
      <w:r>
        <w:rPr>
          <w:color w:val="2196D1"/>
          <w:spacing w:val="40"/>
          <w:w w:val="115"/>
          <w:sz w:val="12"/>
        </w:rPr>
        <w:t> </w:t>
      </w:r>
      <w:hyperlink r:id="rId62">
        <w:r>
          <w:rPr>
            <w:color w:val="2196D1"/>
            <w:spacing w:val="-4"/>
            <w:w w:val="115"/>
            <w:sz w:val="12"/>
          </w:rPr>
          <w:t>21</w:t>
        </w:r>
      </w:hyperlink>
      <w:r>
        <w:rPr>
          <w:spacing w:val="-4"/>
          <w:w w:val="115"/>
          <w:sz w:val="12"/>
        </w:rPr>
        <w:t>.</w:t>
      </w:r>
    </w:p>
    <w:p>
      <w:pPr>
        <w:pStyle w:val="ListParagraph"/>
        <w:numPr>
          <w:ilvl w:val="0"/>
          <w:numId w:val="2"/>
        </w:numPr>
        <w:tabs>
          <w:tab w:pos="460" w:val="left" w:leader="none"/>
          <w:tab w:pos="462" w:val="left" w:leader="none"/>
        </w:tabs>
        <w:spacing w:line="232" w:lineRule="auto" w:before="0" w:after="0"/>
        <w:ind w:left="462" w:right="150" w:hanging="332"/>
        <w:jc w:val="left"/>
        <w:rPr>
          <w:rFonts w:ascii="STIX" w:hAnsi="STIX"/>
          <w:sz w:val="12"/>
        </w:rPr>
      </w:pPr>
      <w:bookmarkStart w:name="_bookmark63" w:id="80"/>
      <w:bookmarkEnd w:id="80"/>
      <w:r>
        <w:rPr/>
      </w:r>
      <w:r>
        <w:rPr>
          <w:w w:val="115"/>
          <w:sz w:val="12"/>
        </w:rPr>
        <w:t>R.karthickeyan, B. Sundaravadivazhagan, Robin Cyric, Praveen Kumar and S.</w:t>
      </w:r>
      <w:r>
        <w:rPr>
          <w:spacing w:val="40"/>
          <w:w w:val="115"/>
          <w:sz w:val="12"/>
        </w:rPr>
        <w:t> </w:t>
      </w:r>
      <w:r>
        <w:rPr>
          <w:w w:val="115"/>
          <w:sz w:val="12"/>
        </w:rPr>
        <w:t>Shitharth, </w:t>
      </w:r>
      <w:r>
        <w:rPr>
          <w:rFonts w:ascii="STIX" w:hAnsi="STIX"/>
          <w:w w:val="115"/>
          <w:sz w:val="12"/>
        </w:rPr>
        <w:t>“</w:t>
      </w:r>
      <w:r>
        <w:rPr>
          <w:w w:val="115"/>
          <w:sz w:val="12"/>
        </w:rPr>
        <w:t>Preserving Resource Handiness and Exigency-Based Migration</w:t>
      </w:r>
      <w:r>
        <w:rPr>
          <w:spacing w:val="40"/>
          <w:w w:val="115"/>
          <w:sz w:val="12"/>
        </w:rPr>
        <w:t> </w:t>
      </w:r>
      <w:r>
        <w:rPr>
          <w:w w:val="115"/>
          <w:sz w:val="12"/>
        </w:rPr>
        <w:t>Algorithm</w:t>
      </w:r>
      <w:r>
        <w:rPr>
          <w:spacing w:val="-3"/>
          <w:w w:val="115"/>
          <w:sz w:val="12"/>
        </w:rPr>
        <w:t> </w:t>
      </w:r>
      <w:r>
        <w:rPr>
          <w:w w:val="115"/>
          <w:sz w:val="12"/>
        </w:rPr>
        <w:t>(PRH-EM)</w:t>
      </w:r>
      <w:r>
        <w:rPr>
          <w:spacing w:val="-3"/>
          <w:w w:val="115"/>
          <w:sz w:val="12"/>
        </w:rPr>
        <w:t> </w:t>
      </w:r>
      <w:r>
        <w:rPr>
          <w:w w:val="115"/>
          <w:sz w:val="12"/>
        </w:rPr>
        <w:t>for</w:t>
      </w:r>
      <w:r>
        <w:rPr>
          <w:spacing w:val="-4"/>
          <w:w w:val="115"/>
          <w:sz w:val="12"/>
        </w:rPr>
        <w:t> </w:t>
      </w:r>
      <w:r>
        <w:rPr>
          <w:w w:val="115"/>
          <w:sz w:val="12"/>
        </w:rPr>
        <w:t>Energy</w:t>
      </w:r>
      <w:r>
        <w:rPr>
          <w:spacing w:val="-3"/>
          <w:w w:val="115"/>
          <w:sz w:val="12"/>
        </w:rPr>
        <w:t> </w:t>
      </w:r>
      <w:r>
        <w:rPr>
          <w:w w:val="115"/>
          <w:sz w:val="12"/>
        </w:rPr>
        <w:t>Efficient</w:t>
      </w:r>
      <w:r>
        <w:rPr>
          <w:spacing w:val="-3"/>
          <w:w w:val="115"/>
          <w:sz w:val="12"/>
        </w:rPr>
        <w:t> </w:t>
      </w:r>
      <w:r>
        <w:rPr>
          <w:w w:val="115"/>
          <w:sz w:val="12"/>
        </w:rPr>
        <w:t>Federated</w:t>
      </w:r>
      <w:r>
        <w:rPr>
          <w:spacing w:val="-2"/>
          <w:w w:val="115"/>
          <w:sz w:val="12"/>
        </w:rPr>
        <w:t> </w:t>
      </w:r>
      <w:r>
        <w:rPr>
          <w:w w:val="115"/>
          <w:sz w:val="12"/>
        </w:rPr>
        <w:t>Cloud</w:t>
      </w:r>
      <w:r>
        <w:rPr>
          <w:spacing w:val="-3"/>
          <w:w w:val="115"/>
          <w:sz w:val="12"/>
        </w:rPr>
        <w:t> </w:t>
      </w:r>
      <w:r>
        <w:rPr>
          <w:w w:val="115"/>
          <w:sz w:val="12"/>
        </w:rPr>
        <w:t>Management</w:t>
      </w:r>
      <w:r>
        <w:rPr>
          <w:spacing w:val="-3"/>
          <w:w w:val="115"/>
          <w:sz w:val="12"/>
        </w:rPr>
        <w:t> </w:t>
      </w:r>
      <w:r>
        <w:rPr>
          <w:spacing w:val="-2"/>
          <w:w w:val="115"/>
          <w:sz w:val="12"/>
        </w:rPr>
        <w:t>Systems,</w:t>
      </w:r>
      <w:r>
        <w:rPr>
          <w:rFonts w:ascii="STIX" w:hAnsi="STIX"/>
          <w:spacing w:val="-2"/>
          <w:w w:val="115"/>
          <w:sz w:val="12"/>
        </w:rPr>
        <w:t>”</w:t>
      </w:r>
    </w:p>
    <w:p>
      <w:pPr>
        <w:spacing w:line="128" w:lineRule="exact" w:before="0"/>
        <w:ind w:left="462" w:right="0" w:firstLine="0"/>
        <w:jc w:val="left"/>
        <w:rPr>
          <w:sz w:val="12"/>
        </w:rPr>
      </w:pPr>
      <w:r>
        <w:rPr>
          <w:w w:val="115"/>
          <w:sz w:val="12"/>
        </w:rPr>
        <w:t>Mobile</w:t>
      </w:r>
      <w:r>
        <w:rPr>
          <w:spacing w:val="8"/>
          <w:w w:val="115"/>
          <w:sz w:val="12"/>
        </w:rPr>
        <w:t> </w:t>
      </w:r>
      <w:r>
        <w:rPr>
          <w:w w:val="115"/>
          <w:sz w:val="12"/>
        </w:rPr>
        <w:t>Information</w:t>
      </w:r>
      <w:r>
        <w:rPr>
          <w:spacing w:val="10"/>
          <w:w w:val="115"/>
          <w:sz w:val="12"/>
        </w:rPr>
        <w:t> </w:t>
      </w:r>
      <w:r>
        <w:rPr>
          <w:w w:val="115"/>
          <w:sz w:val="12"/>
        </w:rPr>
        <w:t>Systems,</w:t>
      </w:r>
      <w:r>
        <w:rPr>
          <w:spacing w:val="7"/>
          <w:w w:val="115"/>
          <w:sz w:val="12"/>
        </w:rPr>
        <w:t> </w:t>
      </w:r>
      <w:r>
        <w:rPr>
          <w:w w:val="115"/>
          <w:sz w:val="12"/>
        </w:rPr>
        <w:t>vol.</w:t>
      </w:r>
      <w:r>
        <w:rPr>
          <w:spacing w:val="9"/>
          <w:w w:val="115"/>
          <w:sz w:val="12"/>
        </w:rPr>
        <w:t> </w:t>
      </w:r>
      <w:r>
        <w:rPr>
          <w:w w:val="115"/>
          <w:sz w:val="12"/>
        </w:rPr>
        <w:t>2023,</w:t>
      </w:r>
      <w:r>
        <w:rPr>
          <w:spacing w:val="8"/>
          <w:w w:val="115"/>
          <w:sz w:val="12"/>
        </w:rPr>
        <w:t> </w:t>
      </w:r>
      <w:r>
        <w:rPr>
          <w:w w:val="115"/>
          <w:sz w:val="12"/>
        </w:rPr>
        <w:t>Article</w:t>
      </w:r>
      <w:r>
        <w:rPr>
          <w:spacing w:val="10"/>
          <w:w w:val="115"/>
          <w:sz w:val="12"/>
        </w:rPr>
        <w:t> </w:t>
      </w:r>
      <w:r>
        <w:rPr>
          <w:w w:val="115"/>
          <w:sz w:val="12"/>
        </w:rPr>
        <w:t>ID</w:t>
      </w:r>
      <w:r>
        <w:rPr>
          <w:spacing w:val="9"/>
          <w:w w:val="115"/>
          <w:sz w:val="12"/>
        </w:rPr>
        <w:t> </w:t>
      </w:r>
      <w:r>
        <w:rPr>
          <w:w w:val="115"/>
          <w:sz w:val="12"/>
        </w:rPr>
        <w:t>7754765,</w:t>
      </w:r>
      <w:r>
        <w:rPr>
          <w:spacing w:val="8"/>
          <w:w w:val="115"/>
          <w:sz w:val="12"/>
        </w:rPr>
        <w:t> </w:t>
      </w:r>
      <w:r>
        <w:rPr>
          <w:w w:val="115"/>
          <w:sz w:val="12"/>
        </w:rPr>
        <w:t>11</w:t>
      </w:r>
      <w:r>
        <w:rPr>
          <w:spacing w:val="9"/>
          <w:w w:val="115"/>
          <w:sz w:val="12"/>
        </w:rPr>
        <w:t> </w:t>
      </w:r>
      <w:r>
        <w:rPr>
          <w:w w:val="115"/>
          <w:sz w:val="12"/>
        </w:rPr>
        <w:t>pages,</w:t>
      </w:r>
      <w:r>
        <w:rPr>
          <w:spacing w:val="8"/>
          <w:w w:val="115"/>
          <w:sz w:val="12"/>
        </w:rPr>
        <w:t> </w:t>
      </w:r>
      <w:r>
        <w:rPr>
          <w:w w:val="115"/>
          <w:sz w:val="12"/>
        </w:rPr>
        <w:t>2023.</w:t>
      </w:r>
      <w:r>
        <w:rPr>
          <w:spacing w:val="9"/>
          <w:w w:val="115"/>
          <w:sz w:val="12"/>
        </w:rPr>
        <w:t> </w:t>
      </w:r>
      <w:r>
        <w:rPr>
          <w:spacing w:val="-4"/>
          <w:w w:val="115"/>
          <w:sz w:val="12"/>
        </w:rPr>
        <w:t>doi:</w:t>
      </w:r>
    </w:p>
    <w:p>
      <w:pPr>
        <w:spacing w:before="20"/>
        <w:ind w:left="462" w:right="0" w:firstLine="0"/>
        <w:jc w:val="left"/>
        <w:rPr>
          <w:sz w:val="12"/>
        </w:rPr>
      </w:pPr>
      <w:r>
        <w:rPr>
          <w:spacing w:val="-2"/>
          <w:w w:val="125"/>
          <w:sz w:val="12"/>
        </w:rPr>
        <w:t>10.1155/2023/7754765.</w:t>
      </w:r>
    </w:p>
    <w:p>
      <w:pPr>
        <w:pStyle w:val="ListParagraph"/>
        <w:numPr>
          <w:ilvl w:val="0"/>
          <w:numId w:val="2"/>
        </w:numPr>
        <w:tabs>
          <w:tab w:pos="460" w:val="left" w:leader="none"/>
          <w:tab w:pos="462" w:val="left" w:leader="none"/>
        </w:tabs>
        <w:spacing w:line="276" w:lineRule="auto" w:before="22" w:after="0"/>
        <w:ind w:left="462" w:right="149" w:hanging="332"/>
        <w:jc w:val="left"/>
        <w:rPr>
          <w:sz w:val="12"/>
        </w:rPr>
      </w:pPr>
      <w:r>
        <w:rPr>
          <w:w w:val="115"/>
          <w:sz w:val="12"/>
        </w:rPr>
        <w:t>Saisree,</w:t>
      </w:r>
      <w:r>
        <w:rPr>
          <w:spacing w:val="-6"/>
          <w:w w:val="115"/>
          <w:sz w:val="12"/>
        </w:rPr>
        <w:t> </w:t>
      </w:r>
      <w:r>
        <w:rPr>
          <w:w w:val="115"/>
          <w:sz w:val="12"/>
        </w:rPr>
        <w:t>S.,</w:t>
      </w:r>
      <w:r>
        <w:rPr>
          <w:spacing w:val="-7"/>
          <w:w w:val="115"/>
          <w:sz w:val="12"/>
        </w:rPr>
        <w:t> </w:t>
      </w:r>
      <w:r>
        <w:rPr>
          <w:w w:val="115"/>
          <w:sz w:val="12"/>
        </w:rPr>
        <w:t>Shitharth,</w:t>
      </w:r>
      <w:r>
        <w:rPr>
          <w:spacing w:val="-6"/>
          <w:w w:val="115"/>
          <w:sz w:val="12"/>
        </w:rPr>
        <w:t> </w:t>
      </w:r>
      <w:r>
        <w:rPr>
          <w:w w:val="115"/>
          <w:sz w:val="12"/>
        </w:rPr>
        <w:t>S.</w:t>
      </w:r>
      <w:r>
        <w:rPr>
          <w:spacing w:val="-7"/>
          <w:w w:val="115"/>
          <w:sz w:val="12"/>
        </w:rPr>
        <w:t> </w:t>
      </w:r>
      <w:r>
        <w:rPr>
          <w:w w:val="115"/>
          <w:sz w:val="12"/>
        </w:rPr>
        <w:t>(2022).</w:t>
      </w:r>
      <w:r>
        <w:rPr>
          <w:spacing w:val="-6"/>
          <w:w w:val="115"/>
          <w:sz w:val="12"/>
        </w:rPr>
        <w:t> </w:t>
      </w:r>
      <w:r>
        <w:rPr>
          <w:w w:val="115"/>
          <w:sz w:val="12"/>
        </w:rPr>
        <w:t>A</w:t>
      </w:r>
      <w:r>
        <w:rPr>
          <w:spacing w:val="-7"/>
          <w:w w:val="115"/>
          <w:sz w:val="12"/>
        </w:rPr>
        <w:t> </w:t>
      </w:r>
      <w:r>
        <w:rPr>
          <w:w w:val="115"/>
          <w:sz w:val="12"/>
        </w:rPr>
        <w:t>Comprehensive</w:t>
      </w:r>
      <w:r>
        <w:rPr>
          <w:spacing w:val="-7"/>
          <w:w w:val="115"/>
          <w:sz w:val="12"/>
        </w:rPr>
        <w:t> </w:t>
      </w:r>
      <w:r>
        <w:rPr>
          <w:w w:val="115"/>
          <w:sz w:val="12"/>
        </w:rPr>
        <w:t>Study</w:t>
      </w:r>
      <w:r>
        <w:rPr>
          <w:spacing w:val="-6"/>
          <w:w w:val="115"/>
          <w:sz w:val="12"/>
        </w:rPr>
        <w:t> </w:t>
      </w:r>
      <w:r>
        <w:rPr>
          <w:w w:val="115"/>
          <w:sz w:val="12"/>
        </w:rPr>
        <w:t>on</w:t>
      </w:r>
      <w:r>
        <w:rPr>
          <w:spacing w:val="-7"/>
          <w:w w:val="115"/>
          <w:sz w:val="12"/>
        </w:rPr>
        <w:t> </w:t>
      </w:r>
      <w:r>
        <w:rPr>
          <w:w w:val="115"/>
          <w:sz w:val="12"/>
        </w:rPr>
        <w:t>Eucalyptus,</w:t>
      </w:r>
      <w:r>
        <w:rPr>
          <w:spacing w:val="-6"/>
          <w:w w:val="115"/>
          <w:sz w:val="12"/>
        </w:rPr>
        <w:t> </w:t>
      </w:r>
      <w:r>
        <w:rPr>
          <w:w w:val="115"/>
          <w:sz w:val="12"/>
        </w:rPr>
        <w:t>Open</w:t>
      </w:r>
      <w:r>
        <w:rPr>
          <w:spacing w:val="-7"/>
          <w:w w:val="115"/>
          <w:sz w:val="12"/>
        </w:rPr>
        <w:t> </w:t>
      </w:r>
      <w:r>
        <w:rPr>
          <w:w w:val="115"/>
          <w:sz w:val="12"/>
        </w:rPr>
        <w:t>Stack</w:t>
      </w:r>
      <w:r>
        <w:rPr>
          <w:spacing w:val="40"/>
          <w:w w:val="115"/>
          <w:sz w:val="12"/>
        </w:rPr>
        <w:t> </w:t>
      </w:r>
      <w:r>
        <w:rPr>
          <w:w w:val="115"/>
          <w:sz w:val="12"/>
        </w:rPr>
        <w:t>and Cloud Stack. In: Kumar, A., Fister Jr., I., Gupta, P.K., Debayle, J., Zhang, Z.J.,</w:t>
      </w:r>
      <w:r>
        <w:rPr>
          <w:spacing w:val="40"/>
          <w:w w:val="115"/>
          <w:sz w:val="12"/>
        </w:rPr>
        <w:t> </w:t>
      </w:r>
      <w:r>
        <w:rPr>
          <w:w w:val="115"/>
          <w:sz w:val="12"/>
        </w:rPr>
        <w:t>Usman, M. (eds) Artificial Intelligence and Data Science. ICAIDS 2021.</w:t>
      </w:r>
      <w:r>
        <w:rPr>
          <w:spacing w:val="40"/>
          <w:w w:val="115"/>
          <w:sz w:val="12"/>
        </w:rPr>
        <w:t> </w:t>
      </w:r>
      <w:r>
        <w:rPr>
          <w:w w:val="115"/>
          <w:sz w:val="12"/>
        </w:rPr>
        <w:t>Communications in Computer and Information Science, vol 1673. Springer, </w:t>
      </w:r>
      <w:r>
        <w:rPr>
          <w:w w:val="115"/>
          <w:sz w:val="12"/>
        </w:rPr>
        <w:t>Cham.</w:t>
      </w:r>
      <w:r>
        <w:rPr>
          <w:spacing w:val="40"/>
          <w:w w:val="115"/>
          <w:sz w:val="12"/>
        </w:rPr>
        <w:t> </w:t>
      </w:r>
      <w:r>
        <w:rPr>
          <w:w w:val="115"/>
          <w:sz w:val="12"/>
        </w:rPr>
        <w:t>doi: 10.1007/978-3-031-21385-4_33.</w:t>
      </w:r>
    </w:p>
    <w:p>
      <w:pPr>
        <w:pStyle w:val="ListParagraph"/>
        <w:numPr>
          <w:ilvl w:val="0"/>
          <w:numId w:val="2"/>
        </w:numPr>
        <w:tabs>
          <w:tab w:pos="460" w:val="left" w:leader="none"/>
          <w:tab w:pos="462" w:val="left" w:leader="none"/>
        </w:tabs>
        <w:spacing w:line="276" w:lineRule="auto" w:before="4" w:after="0"/>
        <w:ind w:left="462" w:right="318" w:hanging="332"/>
        <w:jc w:val="both"/>
        <w:rPr>
          <w:sz w:val="12"/>
        </w:rPr>
      </w:pPr>
      <w:r>
        <w:rPr>
          <w:w w:val="115"/>
          <w:sz w:val="12"/>
        </w:rPr>
        <w:t>Elangovan, G.R.; Kumanan, T. Energy Efficient and Delay Aware Optimization</w:t>
      </w:r>
      <w:r>
        <w:rPr>
          <w:spacing w:val="40"/>
          <w:w w:val="115"/>
          <w:sz w:val="12"/>
        </w:rPr>
        <w:t> </w:t>
      </w:r>
      <w:r>
        <w:rPr>
          <w:w w:val="115"/>
          <w:sz w:val="12"/>
        </w:rPr>
        <w:t>Reverse Routing Strategy for Forecasting Link Quality in Wireless. Wirel. </w:t>
      </w:r>
      <w:r>
        <w:rPr>
          <w:w w:val="115"/>
          <w:sz w:val="12"/>
        </w:rPr>
        <w:t>Pers.</w:t>
      </w:r>
      <w:r>
        <w:rPr>
          <w:spacing w:val="40"/>
          <w:w w:val="115"/>
          <w:sz w:val="12"/>
        </w:rPr>
        <w:t> </w:t>
      </w:r>
      <w:r>
        <w:rPr>
          <w:w w:val="115"/>
          <w:sz w:val="12"/>
        </w:rPr>
        <w:t>Commun. 2022.</w:t>
      </w:r>
    </w:p>
    <w:p>
      <w:pPr>
        <w:pStyle w:val="ListParagraph"/>
        <w:numPr>
          <w:ilvl w:val="0"/>
          <w:numId w:val="2"/>
        </w:numPr>
        <w:tabs>
          <w:tab w:pos="460" w:val="left" w:leader="none"/>
          <w:tab w:pos="462" w:val="left" w:leader="none"/>
        </w:tabs>
        <w:spacing w:line="232" w:lineRule="auto" w:before="6" w:after="0"/>
        <w:ind w:left="462" w:right="170" w:hanging="332"/>
        <w:jc w:val="left"/>
        <w:rPr>
          <w:sz w:val="12"/>
        </w:rPr>
      </w:pPr>
      <w:bookmarkStart w:name="_bookmark64" w:id="81"/>
      <w:bookmarkEnd w:id="81"/>
      <w:r>
        <w:rPr/>
      </w:r>
      <w:hyperlink r:id="rId63">
        <w:r>
          <w:rPr>
            <w:color w:val="2196D1"/>
            <w:w w:val="115"/>
            <w:sz w:val="12"/>
          </w:rPr>
          <w:t>Kesarwani A, Khilar PM. Development of trust based access control models using</w:t>
        </w:r>
      </w:hyperlink>
      <w:r>
        <w:rPr>
          <w:color w:val="2196D1"/>
          <w:spacing w:val="40"/>
          <w:w w:val="115"/>
          <w:sz w:val="12"/>
        </w:rPr>
        <w:t> </w:t>
      </w:r>
      <w:hyperlink r:id="rId63">
        <w:r>
          <w:rPr>
            <w:color w:val="2196D1"/>
            <w:w w:val="115"/>
            <w:sz w:val="12"/>
          </w:rPr>
          <w:t>fuzzy logic in cloud computing. J King Saud Univ </w:t>
        </w:r>
        <w:r>
          <w:rPr>
            <w:rFonts w:ascii="STIX" w:hAnsi="STIX"/>
            <w:color w:val="2196D1"/>
            <w:w w:val="115"/>
            <w:sz w:val="12"/>
          </w:rPr>
          <w:t>– </w:t>
        </w:r>
        <w:r>
          <w:rPr>
            <w:color w:val="2196D1"/>
            <w:w w:val="115"/>
            <w:sz w:val="12"/>
          </w:rPr>
          <w:t>Comput Inf Sci 2022;34:</w:t>
        </w:r>
      </w:hyperlink>
      <w:r>
        <w:rPr>
          <w:color w:val="2196D1"/>
          <w:spacing w:val="40"/>
          <w:w w:val="115"/>
          <w:sz w:val="12"/>
        </w:rPr>
        <w:t> </w:t>
      </w:r>
      <w:hyperlink r:id="rId63">
        <w:r>
          <w:rPr>
            <w:color w:val="2196D1"/>
            <w:spacing w:val="-2"/>
            <w:w w:val="115"/>
            <w:sz w:val="12"/>
          </w:rPr>
          <w:t>1958</w:t>
        </w:r>
        <w:r>
          <w:rPr>
            <w:rFonts w:ascii="STIX" w:hAnsi="STIX"/>
            <w:color w:val="2196D1"/>
            <w:spacing w:val="-2"/>
            <w:w w:val="115"/>
            <w:sz w:val="12"/>
          </w:rPr>
          <w:t>–</w:t>
        </w:r>
        <w:r>
          <w:rPr>
            <w:color w:val="2196D1"/>
            <w:spacing w:val="-2"/>
            <w:w w:val="115"/>
            <w:sz w:val="12"/>
          </w:rPr>
          <w:t>67</w:t>
        </w:r>
      </w:hyperlink>
      <w:r>
        <w:rPr>
          <w:spacing w:val="-2"/>
          <w:w w:val="115"/>
          <w:sz w:val="12"/>
        </w:rPr>
        <w:t>.</w:t>
      </w:r>
    </w:p>
    <w:p>
      <w:pPr>
        <w:pStyle w:val="ListParagraph"/>
        <w:numPr>
          <w:ilvl w:val="0"/>
          <w:numId w:val="2"/>
        </w:numPr>
        <w:tabs>
          <w:tab w:pos="461" w:val="left" w:leader="none"/>
        </w:tabs>
        <w:spacing w:line="127" w:lineRule="exact" w:before="0" w:after="0"/>
        <w:ind w:left="461" w:right="0" w:hanging="330"/>
        <w:jc w:val="left"/>
        <w:rPr>
          <w:sz w:val="12"/>
        </w:rPr>
      </w:pPr>
      <w:hyperlink r:id="rId64">
        <w:r>
          <w:rPr>
            <w:color w:val="2196D1"/>
            <w:w w:val="115"/>
            <w:sz w:val="12"/>
          </w:rPr>
          <w:t>Fu</w:t>
        </w:r>
        <w:r>
          <w:rPr>
            <w:color w:val="2196D1"/>
            <w:spacing w:val="1"/>
            <w:w w:val="115"/>
            <w:sz w:val="12"/>
          </w:rPr>
          <w:t> </w:t>
        </w:r>
        <w:r>
          <w:rPr>
            <w:color w:val="2196D1"/>
            <w:w w:val="115"/>
            <w:sz w:val="12"/>
          </w:rPr>
          <w:t>W,</w:t>
        </w:r>
        <w:r>
          <w:rPr>
            <w:color w:val="2196D1"/>
            <w:spacing w:val="2"/>
            <w:w w:val="115"/>
            <w:sz w:val="12"/>
          </w:rPr>
          <w:t> </w:t>
        </w:r>
        <w:r>
          <w:rPr>
            <w:color w:val="2196D1"/>
            <w:w w:val="115"/>
            <w:sz w:val="12"/>
          </w:rPr>
          <w:t>Liu</w:t>
        </w:r>
        <w:r>
          <w:rPr>
            <w:color w:val="2196D1"/>
            <w:spacing w:val="1"/>
            <w:w w:val="115"/>
            <w:sz w:val="12"/>
          </w:rPr>
          <w:t> </w:t>
        </w:r>
        <w:r>
          <w:rPr>
            <w:color w:val="2196D1"/>
            <w:w w:val="115"/>
            <w:sz w:val="12"/>
          </w:rPr>
          <w:t>S,</w:t>
        </w:r>
        <w:r>
          <w:rPr>
            <w:color w:val="2196D1"/>
            <w:spacing w:val="2"/>
            <w:w w:val="115"/>
            <w:sz w:val="12"/>
          </w:rPr>
          <w:t> </w:t>
        </w:r>
        <w:r>
          <w:rPr>
            <w:color w:val="2196D1"/>
            <w:w w:val="115"/>
            <w:sz w:val="12"/>
          </w:rPr>
          <w:t>Srivastava</w:t>
        </w:r>
        <w:r>
          <w:rPr>
            <w:color w:val="2196D1"/>
            <w:spacing w:val="1"/>
            <w:w w:val="115"/>
            <w:sz w:val="12"/>
          </w:rPr>
          <w:t> </w:t>
        </w:r>
        <w:r>
          <w:rPr>
            <w:color w:val="2196D1"/>
            <w:w w:val="115"/>
            <w:sz w:val="12"/>
          </w:rPr>
          <w:t>G.</w:t>
        </w:r>
        <w:r>
          <w:rPr>
            <w:color w:val="2196D1"/>
            <w:spacing w:val="1"/>
            <w:w w:val="115"/>
            <w:sz w:val="12"/>
          </w:rPr>
          <w:t> </w:t>
        </w:r>
        <w:r>
          <w:rPr>
            <w:color w:val="2196D1"/>
            <w:w w:val="115"/>
            <w:sz w:val="12"/>
          </w:rPr>
          <w:t>Optimization</w:t>
        </w:r>
        <w:r>
          <w:rPr>
            <w:color w:val="2196D1"/>
            <w:spacing w:val="2"/>
            <w:w w:val="115"/>
            <w:sz w:val="12"/>
          </w:rPr>
          <w:t> </w:t>
        </w:r>
        <w:r>
          <w:rPr>
            <w:color w:val="2196D1"/>
            <w:w w:val="115"/>
            <w:sz w:val="12"/>
          </w:rPr>
          <w:t>of</w:t>
        </w:r>
        <w:r>
          <w:rPr>
            <w:color w:val="2196D1"/>
            <w:spacing w:val="2"/>
            <w:w w:val="115"/>
            <w:sz w:val="12"/>
          </w:rPr>
          <w:t> </w:t>
        </w:r>
        <w:r>
          <w:rPr>
            <w:color w:val="2196D1"/>
            <w:w w:val="115"/>
            <w:sz w:val="12"/>
          </w:rPr>
          <w:t>big</w:t>
        </w:r>
        <w:r>
          <w:rPr>
            <w:color w:val="2196D1"/>
            <w:spacing w:val="3"/>
            <w:w w:val="115"/>
            <w:sz w:val="12"/>
          </w:rPr>
          <w:t> </w:t>
        </w:r>
        <w:r>
          <w:rPr>
            <w:color w:val="2196D1"/>
            <w:w w:val="115"/>
            <w:sz w:val="12"/>
          </w:rPr>
          <w:t>data</w:t>
        </w:r>
        <w:r>
          <w:rPr>
            <w:color w:val="2196D1"/>
            <w:spacing w:val="1"/>
            <w:w w:val="115"/>
            <w:sz w:val="12"/>
          </w:rPr>
          <w:t> </w:t>
        </w:r>
        <w:r>
          <w:rPr>
            <w:color w:val="2196D1"/>
            <w:w w:val="115"/>
            <w:sz w:val="12"/>
          </w:rPr>
          <w:t>scheduling</w:t>
        </w:r>
        <w:r>
          <w:rPr>
            <w:color w:val="2196D1"/>
            <w:spacing w:val="2"/>
            <w:w w:val="115"/>
            <w:sz w:val="12"/>
          </w:rPr>
          <w:t> </w:t>
        </w:r>
        <w:r>
          <w:rPr>
            <w:color w:val="2196D1"/>
            <w:w w:val="115"/>
            <w:sz w:val="12"/>
          </w:rPr>
          <w:t>in</w:t>
        </w:r>
        <w:r>
          <w:rPr>
            <w:color w:val="2196D1"/>
            <w:spacing w:val="1"/>
            <w:w w:val="115"/>
            <w:sz w:val="12"/>
          </w:rPr>
          <w:t> </w:t>
        </w:r>
        <w:r>
          <w:rPr>
            <w:color w:val="2196D1"/>
            <w:w w:val="115"/>
            <w:sz w:val="12"/>
          </w:rPr>
          <w:t>social</w:t>
        </w:r>
        <w:r>
          <w:rPr>
            <w:color w:val="2196D1"/>
            <w:spacing w:val="2"/>
            <w:w w:val="115"/>
            <w:sz w:val="12"/>
          </w:rPr>
          <w:t> </w:t>
        </w:r>
        <w:r>
          <w:rPr>
            <w:color w:val="2196D1"/>
            <w:spacing w:val="-2"/>
            <w:w w:val="115"/>
            <w:sz w:val="12"/>
          </w:rPr>
          <w:t>networks.</w:t>
        </w:r>
      </w:hyperlink>
    </w:p>
    <w:p>
      <w:pPr>
        <w:spacing w:line="175" w:lineRule="exact" w:before="11"/>
        <w:ind w:left="462" w:right="0" w:firstLine="0"/>
        <w:jc w:val="left"/>
        <w:rPr>
          <w:sz w:val="12"/>
        </w:rPr>
      </w:pPr>
      <w:hyperlink r:id="rId64">
        <w:r>
          <w:rPr>
            <w:color w:val="2196D1"/>
            <w:w w:val="115"/>
            <w:sz w:val="12"/>
          </w:rPr>
          <w:t>Entropy</w:t>
        </w:r>
        <w:r>
          <w:rPr>
            <w:color w:val="2196D1"/>
            <w:spacing w:val="7"/>
            <w:w w:val="115"/>
            <w:sz w:val="12"/>
          </w:rPr>
          <w:t> </w:t>
        </w:r>
        <w:r>
          <w:rPr>
            <w:color w:val="2196D1"/>
            <w:spacing w:val="-2"/>
            <w:w w:val="115"/>
            <w:sz w:val="12"/>
          </w:rPr>
          <w:t>2019;21:1</w:t>
        </w:r>
        <w:r>
          <w:rPr>
            <w:rFonts w:ascii="STIX" w:hAnsi="STIX"/>
            <w:color w:val="2196D1"/>
            <w:spacing w:val="-2"/>
            <w:w w:val="115"/>
            <w:sz w:val="12"/>
          </w:rPr>
          <w:t>–</w:t>
        </w:r>
        <w:r>
          <w:rPr>
            <w:color w:val="2196D1"/>
            <w:spacing w:val="-2"/>
            <w:w w:val="115"/>
            <w:sz w:val="12"/>
          </w:rPr>
          <w:t>16</w:t>
        </w:r>
      </w:hyperlink>
      <w:r>
        <w:rPr>
          <w:spacing w:val="-2"/>
          <w:w w:val="115"/>
          <w:sz w:val="12"/>
        </w:rPr>
        <w:t>.</w:t>
      </w:r>
    </w:p>
    <w:p>
      <w:pPr>
        <w:pStyle w:val="ListParagraph"/>
        <w:numPr>
          <w:ilvl w:val="0"/>
          <w:numId w:val="2"/>
        </w:numPr>
        <w:tabs>
          <w:tab w:pos="461" w:val="left" w:leader="none"/>
        </w:tabs>
        <w:spacing w:line="132" w:lineRule="exact" w:before="0" w:after="0"/>
        <w:ind w:left="461" w:right="0" w:hanging="330"/>
        <w:jc w:val="left"/>
        <w:rPr>
          <w:sz w:val="12"/>
        </w:rPr>
      </w:pPr>
      <w:bookmarkStart w:name="_bookmark65" w:id="82"/>
      <w:bookmarkEnd w:id="82"/>
      <w:r>
        <w:rPr/>
      </w:r>
      <w:hyperlink r:id="rId65">
        <w:r>
          <w:rPr>
            <w:color w:val="2196D1"/>
            <w:w w:val="115"/>
            <w:sz w:val="12"/>
          </w:rPr>
          <w:t>Al-Ani</w:t>
        </w:r>
        <w:r>
          <w:rPr>
            <w:color w:val="2196D1"/>
            <w:spacing w:val="-1"/>
            <w:w w:val="115"/>
            <w:sz w:val="12"/>
          </w:rPr>
          <w:t> </w:t>
        </w:r>
        <w:r>
          <w:rPr>
            <w:color w:val="2196D1"/>
            <w:w w:val="115"/>
            <w:sz w:val="12"/>
          </w:rPr>
          <w:t>K,</w:t>
        </w:r>
        <w:r>
          <w:rPr>
            <w:color w:val="2196D1"/>
            <w:spacing w:val="-1"/>
            <w:w w:val="115"/>
            <w:sz w:val="12"/>
          </w:rPr>
          <w:t> </w:t>
        </w:r>
        <w:r>
          <w:rPr>
            <w:color w:val="2196D1"/>
            <w:w w:val="115"/>
            <w:sz w:val="12"/>
          </w:rPr>
          <w:t>Arfeen Laghari</w:t>
        </w:r>
        <w:r>
          <w:rPr>
            <w:color w:val="2196D1"/>
            <w:spacing w:val="-1"/>
            <w:w w:val="115"/>
            <w:sz w:val="12"/>
          </w:rPr>
          <w:t> </w:t>
        </w:r>
        <w:r>
          <w:rPr>
            <w:color w:val="2196D1"/>
            <w:w w:val="115"/>
            <w:sz w:val="12"/>
          </w:rPr>
          <w:t>SU,</w:t>
        </w:r>
        <w:r>
          <w:rPr>
            <w:color w:val="2196D1"/>
            <w:spacing w:val="-1"/>
            <w:w w:val="115"/>
            <w:sz w:val="12"/>
          </w:rPr>
          <w:t> </w:t>
        </w:r>
        <w:r>
          <w:rPr>
            <w:color w:val="2196D1"/>
            <w:w w:val="115"/>
            <w:sz w:val="12"/>
          </w:rPr>
          <w:t>Manoharan H,</w:t>
        </w:r>
        <w:r>
          <w:rPr>
            <w:color w:val="2196D1"/>
            <w:spacing w:val="-2"/>
            <w:w w:val="115"/>
            <w:sz w:val="12"/>
          </w:rPr>
          <w:t> </w:t>
        </w:r>
        <w:r>
          <w:rPr>
            <w:color w:val="2196D1"/>
            <w:w w:val="115"/>
            <w:sz w:val="12"/>
          </w:rPr>
          <w:t>Selvarajan S,</w:t>
        </w:r>
        <w:r>
          <w:rPr>
            <w:color w:val="2196D1"/>
            <w:spacing w:val="-1"/>
            <w:w w:val="115"/>
            <w:sz w:val="12"/>
          </w:rPr>
          <w:t> </w:t>
        </w:r>
        <w:r>
          <w:rPr>
            <w:color w:val="2196D1"/>
            <w:w w:val="115"/>
            <w:sz w:val="12"/>
          </w:rPr>
          <w:t>Uddin M.</w:t>
        </w:r>
        <w:r>
          <w:rPr>
            <w:color w:val="2196D1"/>
            <w:spacing w:val="-1"/>
            <w:w w:val="115"/>
            <w:sz w:val="12"/>
          </w:rPr>
          <w:t> </w:t>
        </w:r>
        <w:r>
          <w:rPr>
            <w:color w:val="2196D1"/>
            <w:spacing w:val="-2"/>
            <w:w w:val="115"/>
            <w:sz w:val="12"/>
          </w:rPr>
          <w:t>Improved</w:t>
        </w:r>
      </w:hyperlink>
    </w:p>
    <w:p>
      <w:pPr>
        <w:spacing w:line="259" w:lineRule="auto" w:before="22"/>
        <w:ind w:left="462" w:right="85" w:firstLine="0"/>
        <w:jc w:val="left"/>
        <w:rPr>
          <w:sz w:val="12"/>
        </w:rPr>
      </w:pPr>
      <w:hyperlink r:id="rId65">
        <w:r>
          <w:rPr>
            <w:color w:val="2196D1"/>
            <w:w w:val="115"/>
            <w:sz w:val="12"/>
          </w:rPr>
          <w:t>transportation model with internet of things using artificial intelligence </w:t>
        </w:r>
        <w:r>
          <w:rPr>
            <w:color w:val="2196D1"/>
            <w:w w:val="115"/>
            <w:sz w:val="12"/>
          </w:rPr>
          <w:t>algorithm.</w:t>
        </w:r>
      </w:hyperlink>
      <w:r>
        <w:rPr>
          <w:color w:val="2196D1"/>
          <w:spacing w:val="40"/>
          <w:w w:val="115"/>
          <w:sz w:val="12"/>
        </w:rPr>
        <w:t> </w:t>
      </w:r>
      <w:hyperlink r:id="rId65">
        <w:r>
          <w:rPr>
            <w:color w:val="2196D1"/>
            <w:w w:val="115"/>
            <w:sz w:val="12"/>
          </w:rPr>
          <w:t>Comput Mater Continua 2023;76(2):2261</w:t>
        </w:r>
        <w:r>
          <w:rPr>
            <w:rFonts w:ascii="STIX" w:hAnsi="STIX"/>
            <w:color w:val="2196D1"/>
            <w:w w:val="115"/>
            <w:sz w:val="12"/>
          </w:rPr>
          <w:t>–</w:t>
        </w:r>
        <w:r>
          <w:rPr>
            <w:color w:val="2196D1"/>
            <w:w w:val="115"/>
            <w:sz w:val="12"/>
          </w:rPr>
          <w:t>79</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r>
        <w:rPr>
          <w:w w:val="115"/>
          <w:sz w:val="12"/>
        </w:rPr>
        <w:t>Decusatis, C.;</w:t>
      </w:r>
      <w:r>
        <w:rPr>
          <w:spacing w:val="3"/>
          <w:w w:val="115"/>
          <w:sz w:val="12"/>
        </w:rPr>
        <w:t> </w:t>
      </w:r>
      <w:r>
        <w:rPr>
          <w:w w:val="115"/>
          <w:sz w:val="12"/>
        </w:rPr>
        <w:t>Liengtiraphan,</w:t>
      </w:r>
      <w:r>
        <w:rPr>
          <w:spacing w:val="2"/>
          <w:w w:val="115"/>
          <w:sz w:val="12"/>
        </w:rPr>
        <w:t> </w:t>
      </w:r>
      <w:r>
        <w:rPr>
          <w:w w:val="115"/>
          <w:sz w:val="12"/>
        </w:rPr>
        <w:t>P.;</w:t>
      </w:r>
      <w:r>
        <w:rPr>
          <w:spacing w:val="3"/>
          <w:w w:val="115"/>
          <w:sz w:val="12"/>
        </w:rPr>
        <w:t> </w:t>
      </w:r>
      <w:r>
        <w:rPr>
          <w:w w:val="115"/>
          <w:sz w:val="12"/>
        </w:rPr>
        <w:t>Sager,</w:t>
      </w:r>
      <w:r>
        <w:rPr>
          <w:spacing w:val="3"/>
          <w:w w:val="115"/>
          <w:sz w:val="12"/>
        </w:rPr>
        <w:t> </w:t>
      </w:r>
      <w:r>
        <w:rPr>
          <w:w w:val="115"/>
          <w:sz w:val="12"/>
        </w:rPr>
        <w:t>A.;</w:t>
      </w:r>
      <w:r>
        <w:rPr>
          <w:spacing w:val="3"/>
          <w:w w:val="115"/>
          <w:sz w:val="12"/>
        </w:rPr>
        <w:t> </w:t>
      </w:r>
      <w:r>
        <w:rPr>
          <w:w w:val="115"/>
          <w:sz w:val="12"/>
        </w:rPr>
        <w:t>Pinelli,</w:t>
      </w:r>
      <w:r>
        <w:rPr>
          <w:spacing w:val="2"/>
          <w:w w:val="115"/>
          <w:sz w:val="12"/>
        </w:rPr>
        <w:t> </w:t>
      </w:r>
      <w:r>
        <w:rPr>
          <w:w w:val="115"/>
          <w:sz w:val="12"/>
        </w:rPr>
        <w:t>M.</w:t>
      </w:r>
      <w:r>
        <w:rPr>
          <w:spacing w:val="4"/>
          <w:w w:val="115"/>
          <w:sz w:val="12"/>
        </w:rPr>
        <w:t> </w:t>
      </w:r>
      <w:r>
        <w:rPr>
          <w:w w:val="115"/>
          <w:sz w:val="12"/>
        </w:rPr>
        <w:t>Implementing</w:t>
      </w:r>
      <w:r>
        <w:rPr>
          <w:spacing w:val="3"/>
          <w:w w:val="115"/>
          <w:sz w:val="12"/>
        </w:rPr>
        <w:t> </w:t>
      </w:r>
      <w:r>
        <w:rPr>
          <w:w w:val="115"/>
          <w:sz w:val="12"/>
        </w:rPr>
        <w:t>Zero</w:t>
      </w:r>
      <w:r>
        <w:rPr>
          <w:spacing w:val="3"/>
          <w:w w:val="115"/>
          <w:sz w:val="12"/>
        </w:rPr>
        <w:t> </w:t>
      </w:r>
      <w:r>
        <w:rPr>
          <w:spacing w:val="-2"/>
          <w:w w:val="115"/>
          <w:sz w:val="12"/>
        </w:rPr>
        <w:t>Trust</w:t>
      </w:r>
    </w:p>
    <w:p>
      <w:pPr>
        <w:spacing w:line="256" w:lineRule="auto" w:before="22"/>
        <w:ind w:left="462" w:right="85" w:firstLine="0"/>
        <w:jc w:val="left"/>
        <w:rPr>
          <w:sz w:val="12"/>
        </w:rPr>
      </w:pPr>
      <w:r>
        <w:rPr>
          <w:w w:val="115"/>
          <w:sz w:val="12"/>
        </w:rPr>
        <w:t>Cloud Networks with Transport Access Control and First Packet Authentication.</w:t>
      </w:r>
      <w:r>
        <w:rPr>
          <w:spacing w:val="40"/>
          <w:w w:val="115"/>
          <w:sz w:val="12"/>
        </w:rPr>
        <w:t> </w:t>
      </w:r>
      <w:r>
        <w:rPr>
          <w:w w:val="115"/>
          <w:sz w:val="12"/>
        </w:rPr>
        <w:t>Proc. - 2016 IEEE Int. Conf. Smart Cloud, SmartCloud 2016 2016, 5</w:t>
      </w:r>
      <w:r>
        <w:rPr>
          <w:rFonts w:ascii="STIX" w:hAnsi="STIX"/>
          <w:w w:val="115"/>
          <w:sz w:val="12"/>
        </w:rPr>
        <w:t>–</w:t>
      </w:r>
      <w:r>
        <w:rPr>
          <w:w w:val="115"/>
          <w:sz w:val="12"/>
        </w:rPr>
        <w:t>10.</w:t>
      </w:r>
    </w:p>
    <w:p>
      <w:pPr>
        <w:pStyle w:val="ListParagraph"/>
        <w:numPr>
          <w:ilvl w:val="0"/>
          <w:numId w:val="2"/>
        </w:numPr>
        <w:tabs>
          <w:tab w:pos="461" w:val="left" w:leader="none"/>
        </w:tabs>
        <w:spacing w:line="115" w:lineRule="exact" w:before="0" w:after="0"/>
        <w:ind w:left="461" w:right="0" w:hanging="330"/>
        <w:jc w:val="left"/>
        <w:rPr>
          <w:sz w:val="12"/>
        </w:rPr>
      </w:pPr>
      <w:r>
        <w:rPr>
          <w:w w:val="115"/>
          <w:sz w:val="12"/>
        </w:rPr>
        <w:t>A.K. Al-ani, S. Ul, A. Laghari, H. Manoharan,</w:t>
      </w:r>
      <w:r>
        <w:rPr>
          <w:spacing w:val="1"/>
          <w:w w:val="115"/>
          <w:sz w:val="12"/>
        </w:rPr>
        <w:t> </w:t>
      </w:r>
      <w:r>
        <w:rPr>
          <w:w w:val="115"/>
          <w:sz w:val="12"/>
        </w:rPr>
        <w:t>S.</w:t>
      </w:r>
      <w:r>
        <w:rPr>
          <w:spacing w:val="-1"/>
          <w:w w:val="115"/>
          <w:sz w:val="12"/>
        </w:rPr>
        <w:t> </w:t>
      </w:r>
      <w:r>
        <w:rPr>
          <w:w w:val="115"/>
          <w:sz w:val="12"/>
        </w:rPr>
        <w:t>Selvarajan, M. Uddin, </w:t>
      </w:r>
      <w:r>
        <w:rPr>
          <w:spacing w:val="-2"/>
          <w:w w:val="115"/>
          <w:sz w:val="12"/>
        </w:rPr>
        <w:t>Improved</w:t>
      </w:r>
    </w:p>
    <w:p>
      <w:pPr>
        <w:spacing w:line="276" w:lineRule="auto" w:before="22"/>
        <w:ind w:left="462" w:right="159" w:firstLine="0"/>
        <w:jc w:val="left"/>
        <w:rPr>
          <w:sz w:val="12"/>
        </w:rPr>
      </w:pPr>
      <w:r>
        <w:rPr>
          <w:w w:val="115"/>
          <w:sz w:val="12"/>
        </w:rPr>
        <w:t>Transportation Model with Internet of Things Using Artificial </w:t>
      </w:r>
      <w:r>
        <w:rPr>
          <w:w w:val="115"/>
          <w:sz w:val="12"/>
        </w:rPr>
        <w:t>Intelligence</w:t>
      </w:r>
      <w:r>
        <w:rPr>
          <w:spacing w:val="40"/>
          <w:w w:val="115"/>
          <w:sz w:val="12"/>
        </w:rPr>
        <w:t> </w:t>
      </w:r>
      <w:r>
        <w:rPr>
          <w:w w:val="115"/>
          <w:sz w:val="12"/>
        </w:rPr>
        <w:t>Algorithm, (2023). doi: 10.32604/cmc.2023.038534.</w:t>
      </w:r>
    </w:p>
    <w:p>
      <w:pPr>
        <w:pStyle w:val="ListParagraph"/>
        <w:numPr>
          <w:ilvl w:val="0"/>
          <w:numId w:val="2"/>
        </w:numPr>
        <w:tabs>
          <w:tab w:pos="460" w:val="left" w:leader="none"/>
          <w:tab w:pos="462" w:val="left" w:leader="none"/>
        </w:tabs>
        <w:spacing w:line="256" w:lineRule="auto" w:before="1" w:after="0"/>
        <w:ind w:left="462" w:right="271" w:hanging="332"/>
        <w:jc w:val="left"/>
        <w:rPr>
          <w:sz w:val="12"/>
        </w:rPr>
      </w:pPr>
      <w:hyperlink r:id="rId66">
        <w:r>
          <w:rPr>
            <w:color w:val="2196D1"/>
            <w:w w:val="110"/>
            <w:sz w:val="12"/>
          </w:rPr>
          <w:t>Chang</w:t>
        </w:r>
        <w:r>
          <w:rPr>
            <w:color w:val="2196D1"/>
            <w:spacing w:val="10"/>
            <w:w w:val="110"/>
            <w:sz w:val="12"/>
          </w:rPr>
          <w:t> </w:t>
        </w:r>
        <w:r>
          <w:rPr>
            <w:color w:val="2196D1"/>
            <w:w w:val="110"/>
            <w:sz w:val="12"/>
          </w:rPr>
          <w:t>D,</w:t>
        </w:r>
        <w:r>
          <w:rPr>
            <w:color w:val="2196D1"/>
            <w:spacing w:val="9"/>
            <w:w w:val="110"/>
            <w:sz w:val="12"/>
          </w:rPr>
          <w:t> </w:t>
        </w:r>
        <w:r>
          <w:rPr>
            <w:color w:val="2196D1"/>
            <w:w w:val="110"/>
            <w:sz w:val="12"/>
          </w:rPr>
          <w:t>Sun</w:t>
        </w:r>
        <w:r>
          <w:rPr>
            <w:color w:val="2196D1"/>
            <w:spacing w:val="9"/>
            <w:w w:val="110"/>
            <w:sz w:val="12"/>
          </w:rPr>
          <w:t> </w:t>
        </w:r>
        <w:r>
          <w:rPr>
            <w:color w:val="2196D1"/>
            <w:w w:val="110"/>
            <w:sz w:val="12"/>
          </w:rPr>
          <w:t>W,</w:t>
        </w:r>
        <w:r>
          <w:rPr>
            <w:color w:val="2196D1"/>
            <w:spacing w:val="8"/>
            <w:w w:val="110"/>
            <w:sz w:val="12"/>
          </w:rPr>
          <w:t> </w:t>
        </w:r>
        <w:r>
          <w:rPr>
            <w:color w:val="2196D1"/>
            <w:w w:val="110"/>
            <w:sz w:val="12"/>
          </w:rPr>
          <w:t>Yang</w:t>
        </w:r>
        <w:r>
          <w:rPr>
            <w:color w:val="2196D1"/>
            <w:spacing w:val="9"/>
            <w:w w:val="110"/>
            <w:sz w:val="12"/>
          </w:rPr>
          <w:t> </w:t>
        </w:r>
        <w:r>
          <w:rPr>
            <w:color w:val="2196D1"/>
            <w:w w:val="110"/>
            <w:sz w:val="12"/>
          </w:rPr>
          <w:t>Y,</w:t>
        </w:r>
        <w:r>
          <w:rPr>
            <w:color w:val="2196D1"/>
            <w:spacing w:val="10"/>
            <w:w w:val="110"/>
            <w:sz w:val="12"/>
          </w:rPr>
          <w:t> </w:t>
        </w:r>
        <w:r>
          <w:rPr>
            <w:color w:val="2196D1"/>
            <w:w w:val="110"/>
            <w:sz w:val="12"/>
          </w:rPr>
          <w:t>Wang</w:t>
        </w:r>
        <w:r>
          <w:rPr>
            <w:color w:val="2196D1"/>
            <w:spacing w:val="9"/>
            <w:w w:val="110"/>
            <w:sz w:val="12"/>
          </w:rPr>
          <w:t> </w:t>
        </w:r>
        <w:r>
          <w:rPr>
            <w:color w:val="2196D1"/>
            <w:w w:val="110"/>
            <w:sz w:val="12"/>
          </w:rPr>
          <w:t>T.</w:t>
        </w:r>
        <w:r>
          <w:rPr>
            <w:color w:val="2196D1"/>
            <w:spacing w:val="9"/>
            <w:w w:val="110"/>
            <w:sz w:val="12"/>
          </w:rPr>
          <w:t> </w:t>
        </w:r>
        <w:r>
          <w:rPr>
            <w:color w:val="2196D1"/>
            <w:w w:val="110"/>
            <w:sz w:val="12"/>
          </w:rPr>
          <w:t>A</w:t>
        </w:r>
        <w:r>
          <w:rPr>
            <w:color w:val="2196D1"/>
            <w:spacing w:val="9"/>
            <w:w w:val="110"/>
            <w:sz w:val="12"/>
          </w:rPr>
          <w:t> </w:t>
        </w:r>
        <w:r>
          <w:rPr>
            <w:color w:val="2196D1"/>
            <w:w w:val="110"/>
            <w:sz w:val="12"/>
          </w:rPr>
          <w:t>Dynamic</w:t>
        </w:r>
        <w:r>
          <w:rPr>
            <w:color w:val="2196D1"/>
            <w:spacing w:val="10"/>
            <w:w w:val="110"/>
            <w:sz w:val="12"/>
          </w:rPr>
          <w:t> </w:t>
        </w:r>
        <w:r>
          <w:rPr>
            <w:color w:val="2196D1"/>
            <w:w w:val="110"/>
            <w:sz w:val="12"/>
          </w:rPr>
          <w:t>Access</w:t>
        </w:r>
        <w:r>
          <w:rPr>
            <w:color w:val="2196D1"/>
            <w:spacing w:val="9"/>
            <w:w w:val="110"/>
            <w:sz w:val="12"/>
          </w:rPr>
          <w:t> </w:t>
        </w:r>
        <w:r>
          <w:rPr>
            <w:color w:val="2196D1"/>
            <w:w w:val="110"/>
            <w:sz w:val="12"/>
          </w:rPr>
          <w:t>Control</w:t>
        </w:r>
        <w:r>
          <w:rPr>
            <w:color w:val="2196D1"/>
            <w:spacing w:val="8"/>
            <w:w w:val="110"/>
            <w:sz w:val="12"/>
          </w:rPr>
          <w:t> </w:t>
        </w:r>
        <w:r>
          <w:rPr>
            <w:color w:val="2196D1"/>
            <w:w w:val="110"/>
            <w:sz w:val="12"/>
          </w:rPr>
          <w:t>Method</w:t>
        </w:r>
        <w:r>
          <w:rPr>
            <w:color w:val="2196D1"/>
            <w:spacing w:val="10"/>
            <w:w w:val="110"/>
            <w:sz w:val="12"/>
          </w:rPr>
          <w:t> </w:t>
        </w:r>
        <w:r>
          <w:rPr>
            <w:color w:val="2196D1"/>
            <w:w w:val="110"/>
            <w:sz w:val="12"/>
          </w:rPr>
          <w:t>for</w:t>
        </w:r>
        <w:r>
          <w:rPr>
            <w:color w:val="2196D1"/>
            <w:spacing w:val="9"/>
            <w:w w:val="110"/>
            <w:sz w:val="12"/>
          </w:rPr>
          <w:t> </w:t>
        </w:r>
        <w:r>
          <w:rPr>
            <w:color w:val="2196D1"/>
            <w:w w:val="110"/>
            <w:sz w:val="12"/>
          </w:rPr>
          <w:t>SDN.</w:t>
        </w:r>
      </w:hyperlink>
      <w:r>
        <w:rPr>
          <w:color w:val="2196D1"/>
          <w:spacing w:val="40"/>
          <w:w w:val="110"/>
          <w:sz w:val="12"/>
        </w:rPr>
        <w:t> </w:t>
      </w:r>
      <w:hyperlink r:id="rId66">
        <w:r>
          <w:rPr>
            <w:color w:val="2196D1"/>
            <w:w w:val="110"/>
            <w:sz w:val="12"/>
          </w:rPr>
          <w:t>J Comput Commun 2019;07:105</w:t>
        </w:r>
        <w:r>
          <w:rPr>
            <w:rFonts w:ascii="STIX" w:hAnsi="STIX"/>
            <w:color w:val="2196D1"/>
            <w:w w:val="110"/>
            <w:sz w:val="12"/>
          </w:rPr>
          <w:t>–</w:t>
        </w:r>
        <w:r>
          <w:rPr>
            <w:color w:val="2196D1"/>
            <w:w w:val="110"/>
            <w:sz w:val="12"/>
          </w:rPr>
          <w:t>15</w:t>
        </w:r>
      </w:hyperlink>
      <w:r>
        <w:rPr>
          <w:w w:val="11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66" w:id="83"/>
      <w:bookmarkEnd w:id="83"/>
      <w:r>
        <w:rPr/>
      </w:r>
      <w:r>
        <w:rPr>
          <w:w w:val="115"/>
          <w:sz w:val="12"/>
        </w:rPr>
        <w:t>Ojo</w:t>
      </w:r>
      <w:r>
        <w:rPr>
          <w:spacing w:val="-4"/>
          <w:w w:val="115"/>
          <w:sz w:val="12"/>
        </w:rPr>
        <w:t> </w:t>
      </w:r>
      <w:r>
        <w:rPr>
          <w:w w:val="115"/>
          <w:sz w:val="12"/>
        </w:rPr>
        <w:t>OS,</w:t>
      </w:r>
      <w:r>
        <w:rPr>
          <w:spacing w:val="-3"/>
          <w:w w:val="115"/>
          <w:sz w:val="12"/>
        </w:rPr>
        <w:t> </w:t>
      </w:r>
      <w:r>
        <w:rPr>
          <w:w w:val="115"/>
          <w:sz w:val="12"/>
        </w:rPr>
        <w:t>Oyediran</w:t>
      </w:r>
      <w:r>
        <w:rPr>
          <w:spacing w:val="-3"/>
          <w:w w:val="115"/>
          <w:sz w:val="12"/>
        </w:rPr>
        <w:t> </w:t>
      </w:r>
      <w:r>
        <w:rPr>
          <w:w w:val="115"/>
          <w:sz w:val="12"/>
        </w:rPr>
        <w:t>MO,</w:t>
      </w:r>
      <w:r>
        <w:rPr>
          <w:spacing w:val="-4"/>
          <w:w w:val="115"/>
          <w:sz w:val="12"/>
        </w:rPr>
        <w:t> </w:t>
      </w:r>
      <w:r>
        <w:rPr>
          <w:w w:val="115"/>
          <w:sz w:val="12"/>
        </w:rPr>
        <w:t>Bamgbade</w:t>
      </w:r>
      <w:r>
        <w:rPr>
          <w:spacing w:val="-3"/>
          <w:w w:val="115"/>
          <w:sz w:val="12"/>
        </w:rPr>
        <w:t> </w:t>
      </w:r>
      <w:r>
        <w:rPr>
          <w:w w:val="115"/>
          <w:sz w:val="12"/>
        </w:rPr>
        <w:t>BJ,</w:t>
      </w:r>
      <w:r>
        <w:rPr>
          <w:spacing w:val="-4"/>
          <w:w w:val="115"/>
          <w:sz w:val="12"/>
        </w:rPr>
        <w:t> </w:t>
      </w:r>
      <w:r>
        <w:rPr>
          <w:w w:val="115"/>
          <w:sz w:val="12"/>
        </w:rPr>
        <w:t>Adeniyi</w:t>
      </w:r>
      <w:r>
        <w:rPr>
          <w:spacing w:val="-2"/>
          <w:w w:val="115"/>
          <w:sz w:val="12"/>
        </w:rPr>
        <w:t> </w:t>
      </w:r>
      <w:r>
        <w:rPr>
          <w:w w:val="115"/>
          <w:sz w:val="12"/>
        </w:rPr>
        <w:t>AE,</w:t>
      </w:r>
      <w:r>
        <w:rPr>
          <w:spacing w:val="-3"/>
          <w:w w:val="115"/>
          <w:sz w:val="12"/>
        </w:rPr>
        <w:t> </w:t>
      </w:r>
      <w:r>
        <w:rPr>
          <w:w w:val="115"/>
          <w:sz w:val="12"/>
        </w:rPr>
        <w:t>Ebong</w:t>
      </w:r>
      <w:r>
        <w:rPr>
          <w:spacing w:val="-4"/>
          <w:w w:val="115"/>
          <w:sz w:val="12"/>
        </w:rPr>
        <w:t> </w:t>
      </w:r>
      <w:r>
        <w:rPr>
          <w:w w:val="115"/>
          <w:sz w:val="12"/>
        </w:rPr>
        <w:t>GN,</w:t>
      </w:r>
      <w:r>
        <w:rPr>
          <w:spacing w:val="-2"/>
          <w:w w:val="115"/>
          <w:sz w:val="12"/>
        </w:rPr>
        <w:t> </w:t>
      </w:r>
      <w:r>
        <w:rPr>
          <w:w w:val="115"/>
          <w:sz w:val="12"/>
        </w:rPr>
        <w:t>Ajagbe</w:t>
      </w:r>
      <w:r>
        <w:rPr>
          <w:spacing w:val="-3"/>
          <w:w w:val="115"/>
          <w:sz w:val="12"/>
        </w:rPr>
        <w:t> </w:t>
      </w:r>
      <w:r>
        <w:rPr>
          <w:spacing w:val="-5"/>
          <w:w w:val="115"/>
          <w:sz w:val="12"/>
        </w:rPr>
        <w:t>SA.</w:t>
      </w:r>
    </w:p>
    <w:p>
      <w:pPr>
        <w:spacing w:line="242" w:lineRule="auto" w:before="21"/>
        <w:ind w:left="462" w:right="85" w:firstLine="0"/>
        <w:jc w:val="left"/>
        <w:rPr>
          <w:sz w:val="12"/>
        </w:rPr>
      </w:pPr>
      <w:r>
        <w:rPr>
          <w:w w:val="120"/>
          <w:sz w:val="12"/>
        </w:rPr>
        <w:t>Development of an Improved Convolutional Neural Network for an Automated</w:t>
      </w:r>
      <w:r>
        <w:rPr>
          <w:spacing w:val="40"/>
          <w:w w:val="120"/>
          <w:sz w:val="12"/>
        </w:rPr>
        <w:t> </w:t>
      </w:r>
      <w:r>
        <w:rPr>
          <w:w w:val="115"/>
          <w:sz w:val="12"/>
        </w:rPr>
        <w:t>Face Based University Attendance System. ParadigmPlus 2023;4(1):18</w:t>
      </w:r>
      <w:r>
        <w:rPr>
          <w:rFonts w:ascii="STIX" w:hAnsi="STIX"/>
          <w:w w:val="115"/>
          <w:sz w:val="12"/>
        </w:rPr>
        <w:t>–</w:t>
      </w:r>
      <w:r>
        <w:rPr>
          <w:w w:val="115"/>
          <w:sz w:val="12"/>
        </w:rPr>
        <w:t>28. </w:t>
      </w:r>
      <w:hyperlink r:id="rId67">
        <w:r>
          <w:rPr>
            <w:color w:val="2196D1"/>
            <w:w w:val="115"/>
            <w:sz w:val="12"/>
          </w:rPr>
          <w:t>https://</w:t>
        </w:r>
      </w:hyperlink>
      <w:r>
        <w:rPr>
          <w:color w:val="2196D1"/>
          <w:spacing w:val="40"/>
          <w:w w:val="120"/>
          <w:sz w:val="12"/>
        </w:rPr>
        <w:t> </w:t>
      </w:r>
      <w:hyperlink r:id="rId67">
        <w:r>
          <w:rPr>
            <w:color w:val="2196D1"/>
            <w:spacing w:val="-2"/>
            <w:w w:val="120"/>
            <w:sz w:val="12"/>
          </w:rPr>
          <w:t>doi.org/10.55969/paradigmplus.v4n1a2</w:t>
        </w:r>
      </w:hyperlink>
      <w:r>
        <w:rPr>
          <w:spacing w:val="-2"/>
          <w:w w:val="120"/>
          <w:sz w:val="12"/>
        </w:rPr>
        <w:t>.</w:t>
      </w:r>
    </w:p>
    <w:p>
      <w:pPr>
        <w:pStyle w:val="ListParagraph"/>
        <w:numPr>
          <w:ilvl w:val="0"/>
          <w:numId w:val="2"/>
        </w:numPr>
        <w:tabs>
          <w:tab w:pos="460" w:val="left" w:leader="none"/>
          <w:tab w:pos="462" w:val="left" w:leader="none"/>
        </w:tabs>
        <w:spacing w:line="276" w:lineRule="auto" w:before="16" w:after="0"/>
        <w:ind w:left="462" w:right="150" w:hanging="332"/>
        <w:jc w:val="left"/>
        <w:rPr>
          <w:sz w:val="12"/>
        </w:rPr>
      </w:pPr>
      <w:bookmarkStart w:name="_bookmark67" w:id="84"/>
      <w:bookmarkEnd w:id="84"/>
      <w:r>
        <w:rPr/>
      </w:r>
      <w:r>
        <w:rPr>
          <w:w w:val="115"/>
          <w:sz w:val="12"/>
        </w:rPr>
        <w:t>M.A.</w:t>
      </w:r>
      <w:r>
        <w:rPr>
          <w:spacing w:val="-6"/>
          <w:w w:val="115"/>
          <w:sz w:val="12"/>
        </w:rPr>
        <w:t> </w:t>
      </w:r>
      <w:r>
        <w:rPr>
          <w:w w:val="115"/>
          <w:sz w:val="12"/>
        </w:rPr>
        <w:t>Hameed,</w:t>
      </w:r>
      <w:r>
        <w:rPr>
          <w:spacing w:val="-6"/>
          <w:w w:val="115"/>
          <w:sz w:val="12"/>
        </w:rPr>
        <w:t> </w:t>
      </w:r>
      <w:r>
        <w:rPr>
          <w:w w:val="115"/>
          <w:sz w:val="12"/>
        </w:rPr>
        <w:t>M.</w:t>
      </w:r>
      <w:r>
        <w:rPr>
          <w:spacing w:val="-6"/>
          <w:w w:val="115"/>
          <w:sz w:val="12"/>
        </w:rPr>
        <w:t> </w:t>
      </w:r>
      <w:r>
        <w:rPr>
          <w:w w:val="115"/>
          <w:sz w:val="12"/>
        </w:rPr>
        <w:t>Hassaballah,</w:t>
      </w:r>
      <w:r>
        <w:rPr>
          <w:spacing w:val="-6"/>
          <w:w w:val="115"/>
          <w:sz w:val="12"/>
        </w:rPr>
        <w:t> </w:t>
      </w:r>
      <w:r>
        <w:rPr>
          <w:w w:val="115"/>
          <w:sz w:val="12"/>
        </w:rPr>
        <w:t>M.E.</w:t>
      </w:r>
      <w:r>
        <w:rPr>
          <w:spacing w:val="-6"/>
          <w:w w:val="115"/>
          <w:sz w:val="12"/>
        </w:rPr>
        <w:t> </w:t>
      </w:r>
      <w:r>
        <w:rPr>
          <w:w w:val="115"/>
          <w:sz w:val="12"/>
        </w:rPr>
        <w:t>Hosney,</w:t>
      </w:r>
      <w:r>
        <w:rPr>
          <w:spacing w:val="-7"/>
          <w:w w:val="115"/>
          <w:sz w:val="12"/>
        </w:rPr>
        <w:t> </w:t>
      </w:r>
      <w:r>
        <w:rPr>
          <w:w w:val="115"/>
          <w:sz w:val="12"/>
        </w:rPr>
        <w:t>A.</w:t>
      </w:r>
      <w:r>
        <w:rPr>
          <w:spacing w:val="-6"/>
          <w:w w:val="115"/>
          <w:sz w:val="12"/>
        </w:rPr>
        <w:t> </w:t>
      </w:r>
      <w:r>
        <w:rPr>
          <w:w w:val="115"/>
          <w:sz w:val="12"/>
        </w:rPr>
        <w:t>Alqahtani,</w:t>
      </w:r>
      <w:r>
        <w:rPr>
          <w:spacing w:val="-6"/>
          <w:w w:val="115"/>
          <w:sz w:val="12"/>
        </w:rPr>
        <w:t> </w:t>
      </w:r>
      <w:r>
        <w:rPr>
          <w:w w:val="115"/>
          <w:sz w:val="12"/>
        </w:rPr>
        <w:t>An</w:t>
      </w:r>
      <w:r>
        <w:rPr>
          <w:spacing w:val="-7"/>
          <w:w w:val="115"/>
          <w:sz w:val="12"/>
        </w:rPr>
        <w:t> </w:t>
      </w:r>
      <w:r>
        <w:rPr>
          <w:w w:val="115"/>
          <w:sz w:val="12"/>
        </w:rPr>
        <w:t>AI-Enabled</w:t>
      </w:r>
      <w:r>
        <w:rPr>
          <w:spacing w:val="-6"/>
          <w:w w:val="115"/>
          <w:sz w:val="12"/>
        </w:rPr>
        <w:t> </w:t>
      </w:r>
      <w:r>
        <w:rPr>
          <w:w w:val="115"/>
          <w:sz w:val="12"/>
        </w:rPr>
        <w:t>Internet</w:t>
      </w:r>
      <w:r>
        <w:rPr>
          <w:spacing w:val="40"/>
          <w:w w:val="115"/>
          <w:sz w:val="12"/>
        </w:rPr>
        <w:t> </w:t>
      </w:r>
      <w:r>
        <w:rPr>
          <w:w w:val="115"/>
          <w:sz w:val="12"/>
        </w:rPr>
        <w:t>of Things Based Autism Care System for Improving Cognitive Ability of Children</w:t>
      </w:r>
      <w:r>
        <w:rPr>
          <w:spacing w:val="40"/>
          <w:w w:val="115"/>
          <w:sz w:val="12"/>
        </w:rPr>
        <w:t> </w:t>
      </w:r>
      <w:r>
        <w:rPr>
          <w:w w:val="115"/>
          <w:sz w:val="12"/>
        </w:rPr>
        <w:t>with Autism Spectrum Disorders, 2022 (2022).</w:t>
      </w:r>
    </w:p>
    <w:p>
      <w:pPr>
        <w:pStyle w:val="ListParagraph"/>
        <w:numPr>
          <w:ilvl w:val="0"/>
          <w:numId w:val="2"/>
        </w:numPr>
        <w:tabs>
          <w:tab w:pos="460" w:val="left" w:leader="none"/>
          <w:tab w:pos="462" w:val="left" w:leader="none"/>
        </w:tabs>
        <w:spacing w:line="211" w:lineRule="auto" w:before="7" w:after="0"/>
        <w:ind w:left="462" w:right="236" w:hanging="332"/>
        <w:jc w:val="left"/>
        <w:rPr>
          <w:sz w:val="12"/>
        </w:rPr>
      </w:pPr>
      <w:r>
        <w:rPr>
          <w:w w:val="115"/>
          <w:sz w:val="12"/>
        </w:rPr>
        <w:t>Abdel M, Omar H, Aleem AA. A secure data hiding approach based on least </w:t>
      </w:r>
      <w:r>
        <w:rPr>
          <w:rFonts w:ascii="STIX" w:hAnsi="STIX"/>
          <w:w w:val="115"/>
          <w:sz w:val="12"/>
        </w:rPr>
        <w:t>–</w:t>
      </w:r>
      <w:r>
        <w:rPr>
          <w:rFonts w:ascii="STIX" w:hAnsi="STIX"/>
          <w:spacing w:val="40"/>
          <w:w w:val="115"/>
          <w:sz w:val="12"/>
        </w:rPr>
        <w:t> </w:t>
      </w:r>
      <w:r>
        <w:rPr>
          <w:w w:val="115"/>
          <w:sz w:val="12"/>
        </w:rPr>
        <w:t>significant </w:t>
      </w:r>
      <w:r>
        <w:rPr>
          <w:rFonts w:ascii="STIX" w:hAnsi="STIX"/>
          <w:w w:val="115"/>
          <w:sz w:val="12"/>
        </w:rPr>
        <w:t>– </w:t>
      </w:r>
      <w:r>
        <w:rPr>
          <w:w w:val="115"/>
          <w:sz w:val="12"/>
        </w:rPr>
        <w:t>bit and nature </w:t>
      </w:r>
      <w:r>
        <w:rPr>
          <w:rFonts w:ascii="STIX" w:hAnsi="STIX"/>
          <w:w w:val="115"/>
          <w:sz w:val="12"/>
        </w:rPr>
        <w:t>– </w:t>
      </w:r>
      <w:r>
        <w:rPr>
          <w:w w:val="115"/>
          <w:sz w:val="12"/>
        </w:rPr>
        <w:t>inspired optimization techniques. J Ambient Intell</w:t>
      </w:r>
      <w:r>
        <w:rPr>
          <w:spacing w:val="40"/>
          <w:w w:val="115"/>
          <w:sz w:val="12"/>
        </w:rPr>
        <w:t> </w:t>
      </w:r>
      <w:r>
        <w:rPr>
          <w:w w:val="115"/>
          <w:sz w:val="12"/>
        </w:rPr>
        <w:t>Hum</w:t>
      </w:r>
      <w:r>
        <w:rPr>
          <w:spacing w:val="36"/>
          <w:w w:val="115"/>
          <w:sz w:val="12"/>
        </w:rPr>
        <w:t> </w:t>
      </w:r>
      <w:r>
        <w:rPr>
          <w:w w:val="115"/>
          <w:sz w:val="12"/>
        </w:rPr>
        <w:t>Comput</w:t>
      </w:r>
      <w:r>
        <w:rPr>
          <w:spacing w:val="36"/>
          <w:w w:val="115"/>
          <w:sz w:val="12"/>
        </w:rPr>
        <w:t> </w:t>
      </w:r>
      <w:r>
        <w:rPr>
          <w:w w:val="115"/>
          <w:sz w:val="12"/>
        </w:rPr>
        <w:t>2023;14:4639</w:t>
      </w:r>
      <w:r>
        <w:rPr>
          <w:rFonts w:ascii="STIX" w:hAnsi="STIX"/>
          <w:w w:val="115"/>
          <w:sz w:val="12"/>
        </w:rPr>
        <w:t>–</w:t>
      </w:r>
      <w:r>
        <w:rPr>
          <w:w w:val="115"/>
          <w:sz w:val="12"/>
        </w:rPr>
        <w:t>57.</w:t>
      </w:r>
      <w:r>
        <w:rPr>
          <w:spacing w:val="36"/>
          <w:w w:val="115"/>
          <w:sz w:val="12"/>
        </w:rPr>
        <w:t> </w:t>
      </w:r>
      <w:hyperlink r:id="rId68">
        <w:r>
          <w:rPr>
            <w:color w:val="2196D1"/>
            <w:w w:val="115"/>
            <w:sz w:val="12"/>
          </w:rPr>
          <w:t>https://doi.org/10.1007/s12652-022-04366-y</w:t>
        </w:r>
      </w:hyperlink>
      <w:r>
        <w:rPr>
          <w:w w:val="115"/>
          <w:sz w:val="12"/>
        </w:rPr>
        <w:t>.</w:t>
      </w:r>
    </w:p>
    <w:p>
      <w:pPr>
        <w:pStyle w:val="ListParagraph"/>
        <w:numPr>
          <w:ilvl w:val="0"/>
          <w:numId w:val="2"/>
        </w:numPr>
        <w:tabs>
          <w:tab w:pos="460" w:val="left" w:leader="none"/>
          <w:tab w:pos="462" w:val="left" w:leader="none"/>
        </w:tabs>
        <w:spacing w:line="256" w:lineRule="auto" w:before="0" w:after="0"/>
        <w:ind w:left="462" w:right="477" w:hanging="332"/>
        <w:jc w:val="left"/>
        <w:rPr>
          <w:sz w:val="12"/>
        </w:rPr>
      </w:pPr>
      <w:r>
        <w:rPr>
          <w:w w:val="115"/>
          <w:sz w:val="12"/>
        </w:rPr>
        <w:t>M. Hassaballah, M.A. Hameed, M.H. Alkinani, Introduction to digital </w:t>
      </w:r>
      <w:r>
        <w:rPr>
          <w:w w:val="115"/>
          <w:sz w:val="12"/>
        </w:rPr>
        <w:t>image</w:t>
      </w:r>
      <w:r>
        <w:rPr>
          <w:spacing w:val="40"/>
          <w:w w:val="115"/>
          <w:sz w:val="12"/>
        </w:rPr>
        <w:t> </w:t>
      </w:r>
      <w:r>
        <w:rPr>
          <w:w w:val="115"/>
          <w:sz w:val="12"/>
        </w:rPr>
        <w:t>steganography, (2020) 1</w:t>
      </w:r>
      <w:r>
        <w:rPr>
          <w:rFonts w:ascii="STIX" w:hAnsi="STIX"/>
          <w:w w:val="115"/>
          <w:sz w:val="12"/>
        </w:rPr>
        <w:t>–</w:t>
      </w:r>
      <w:r>
        <w:rPr>
          <w:w w:val="115"/>
          <w:sz w:val="12"/>
        </w:rPr>
        <w:t>15. doi: 10.1016/B978-0-12-819438-6.00009-8.</w:t>
      </w:r>
    </w:p>
    <w:p>
      <w:pPr>
        <w:pStyle w:val="ListParagraph"/>
        <w:numPr>
          <w:ilvl w:val="0"/>
          <w:numId w:val="2"/>
        </w:numPr>
        <w:tabs>
          <w:tab w:pos="461" w:val="left" w:leader="none"/>
        </w:tabs>
        <w:spacing w:line="115" w:lineRule="exact" w:before="0" w:after="0"/>
        <w:ind w:left="461" w:right="0" w:hanging="330"/>
        <w:jc w:val="left"/>
        <w:rPr>
          <w:sz w:val="12"/>
        </w:rPr>
      </w:pPr>
      <w:r>
        <w:rPr>
          <w:w w:val="115"/>
          <w:sz w:val="12"/>
        </w:rPr>
        <w:t>M.</w:t>
      </w:r>
      <w:r>
        <w:rPr>
          <w:spacing w:val="4"/>
          <w:w w:val="115"/>
          <w:sz w:val="12"/>
        </w:rPr>
        <w:t> </w:t>
      </w:r>
      <w:r>
        <w:rPr>
          <w:w w:val="115"/>
          <w:sz w:val="12"/>
        </w:rPr>
        <w:t>Hassaballah,</w:t>
      </w:r>
      <w:r>
        <w:rPr>
          <w:spacing w:val="2"/>
          <w:w w:val="115"/>
          <w:sz w:val="12"/>
        </w:rPr>
        <w:t> </w:t>
      </w:r>
      <w:r>
        <w:rPr>
          <w:w w:val="115"/>
          <w:sz w:val="12"/>
        </w:rPr>
        <w:t>M.A.</w:t>
      </w:r>
      <w:r>
        <w:rPr>
          <w:spacing w:val="3"/>
          <w:w w:val="115"/>
          <w:sz w:val="12"/>
        </w:rPr>
        <w:t> </w:t>
      </w:r>
      <w:r>
        <w:rPr>
          <w:w w:val="115"/>
          <w:sz w:val="12"/>
        </w:rPr>
        <w:t>Hameed,</w:t>
      </w:r>
      <w:r>
        <w:rPr>
          <w:spacing w:val="3"/>
          <w:w w:val="115"/>
          <w:sz w:val="12"/>
        </w:rPr>
        <w:t> </w:t>
      </w:r>
      <w:r>
        <w:rPr>
          <w:w w:val="115"/>
          <w:sz w:val="12"/>
        </w:rPr>
        <w:t>S.</w:t>
      </w:r>
      <w:r>
        <w:rPr>
          <w:spacing w:val="3"/>
          <w:w w:val="115"/>
          <w:sz w:val="12"/>
        </w:rPr>
        <w:t> </w:t>
      </w:r>
      <w:r>
        <w:rPr>
          <w:w w:val="115"/>
          <w:sz w:val="12"/>
        </w:rPr>
        <w:t>Aly,</w:t>
      </w:r>
      <w:r>
        <w:rPr>
          <w:spacing w:val="3"/>
          <w:w w:val="115"/>
          <w:sz w:val="12"/>
        </w:rPr>
        <w:t> </w:t>
      </w:r>
      <w:r>
        <w:rPr>
          <w:w w:val="115"/>
          <w:sz w:val="12"/>
        </w:rPr>
        <w:t>A.S.</w:t>
      </w:r>
      <w:r>
        <w:rPr>
          <w:spacing w:val="3"/>
          <w:w w:val="115"/>
          <w:sz w:val="12"/>
        </w:rPr>
        <w:t> </w:t>
      </w:r>
      <w:r>
        <w:rPr>
          <w:w w:val="115"/>
          <w:sz w:val="12"/>
        </w:rPr>
        <w:t>Abdelrady,</w:t>
      </w:r>
      <w:r>
        <w:rPr>
          <w:spacing w:val="3"/>
          <w:w w:val="115"/>
          <w:sz w:val="12"/>
        </w:rPr>
        <w:t> </w:t>
      </w:r>
      <w:r>
        <w:rPr>
          <w:w w:val="115"/>
          <w:sz w:val="12"/>
        </w:rPr>
        <w:t>method</w:t>
      </w:r>
      <w:r>
        <w:rPr>
          <w:spacing w:val="4"/>
          <w:w w:val="115"/>
          <w:sz w:val="12"/>
        </w:rPr>
        <w:t> </w:t>
      </w:r>
      <w:r>
        <w:rPr>
          <w:w w:val="115"/>
          <w:sz w:val="12"/>
        </w:rPr>
        <w:t>based</w:t>
      </w:r>
      <w:r>
        <w:rPr>
          <w:spacing w:val="4"/>
          <w:w w:val="115"/>
          <w:sz w:val="12"/>
        </w:rPr>
        <w:t> </w:t>
      </w:r>
      <w:r>
        <w:rPr>
          <w:w w:val="115"/>
          <w:sz w:val="12"/>
        </w:rPr>
        <w:t>on</w:t>
      </w:r>
      <w:r>
        <w:rPr>
          <w:spacing w:val="3"/>
          <w:w w:val="115"/>
          <w:sz w:val="12"/>
        </w:rPr>
        <w:t> </w:t>
      </w:r>
      <w:r>
        <w:rPr>
          <w:spacing w:val="-2"/>
          <w:w w:val="115"/>
          <w:sz w:val="12"/>
        </w:rPr>
        <w:t>ADPVD</w:t>
      </w:r>
    </w:p>
    <w:p>
      <w:pPr>
        <w:spacing w:before="18"/>
        <w:ind w:left="462" w:right="0" w:firstLine="0"/>
        <w:jc w:val="left"/>
        <w:rPr>
          <w:sz w:val="12"/>
        </w:rPr>
      </w:pPr>
      <w:r>
        <w:rPr>
          <w:w w:val="115"/>
          <w:sz w:val="12"/>
        </w:rPr>
        <w:t>and</w:t>
      </w:r>
      <w:r>
        <w:rPr>
          <w:spacing w:val="10"/>
          <w:w w:val="115"/>
          <w:sz w:val="12"/>
        </w:rPr>
        <w:t> </w:t>
      </w:r>
      <w:r>
        <w:rPr>
          <w:w w:val="115"/>
          <w:sz w:val="12"/>
        </w:rPr>
        <w:t>HOG,</w:t>
      </w:r>
      <w:r>
        <w:rPr>
          <w:spacing w:val="11"/>
          <w:w w:val="115"/>
          <w:sz w:val="12"/>
        </w:rPr>
        <w:t> </w:t>
      </w:r>
      <w:r>
        <w:rPr>
          <w:w w:val="115"/>
          <w:sz w:val="12"/>
        </w:rPr>
        <w:t>Elsevier</w:t>
      </w:r>
      <w:r>
        <w:rPr>
          <w:spacing w:val="10"/>
          <w:w w:val="115"/>
          <w:sz w:val="12"/>
        </w:rPr>
        <w:t> </w:t>
      </w:r>
      <w:r>
        <w:rPr>
          <w:w w:val="115"/>
          <w:sz w:val="12"/>
        </w:rPr>
        <w:t>Inc.,</w:t>
      </w:r>
      <w:r>
        <w:rPr>
          <w:spacing w:val="11"/>
          <w:w w:val="115"/>
          <w:sz w:val="12"/>
        </w:rPr>
        <w:t> </w:t>
      </w:r>
      <w:r>
        <w:rPr>
          <w:w w:val="115"/>
          <w:sz w:val="12"/>
        </w:rPr>
        <w:t>2020.</w:t>
      </w:r>
      <w:r>
        <w:rPr>
          <w:spacing w:val="11"/>
          <w:w w:val="115"/>
          <w:sz w:val="12"/>
        </w:rPr>
        <w:t> </w:t>
      </w:r>
      <w:r>
        <w:rPr>
          <w:w w:val="115"/>
          <w:sz w:val="12"/>
        </w:rPr>
        <w:t>doi:</w:t>
      </w:r>
      <w:r>
        <w:rPr>
          <w:spacing w:val="9"/>
          <w:w w:val="115"/>
          <w:sz w:val="12"/>
        </w:rPr>
        <w:t> </w:t>
      </w:r>
      <w:r>
        <w:rPr>
          <w:w w:val="115"/>
          <w:sz w:val="12"/>
        </w:rPr>
        <w:t>10.1016/B978-0-12-819438-6.00010-</w:t>
      </w:r>
      <w:r>
        <w:rPr>
          <w:spacing w:val="-5"/>
          <w:w w:val="115"/>
          <w:sz w:val="12"/>
        </w:rPr>
        <w:t>4.</w:t>
      </w:r>
    </w:p>
    <w:p>
      <w:pPr>
        <w:pStyle w:val="ListParagraph"/>
        <w:numPr>
          <w:ilvl w:val="0"/>
          <w:numId w:val="2"/>
        </w:numPr>
        <w:tabs>
          <w:tab w:pos="461" w:val="left" w:leader="none"/>
        </w:tabs>
        <w:spacing w:line="240" w:lineRule="auto" w:before="21" w:after="0"/>
        <w:ind w:left="461" w:right="0" w:hanging="330"/>
        <w:jc w:val="left"/>
        <w:rPr>
          <w:sz w:val="12"/>
        </w:rPr>
      </w:pPr>
      <w:r>
        <w:rPr>
          <w:w w:val="115"/>
          <w:sz w:val="12"/>
        </w:rPr>
        <w:t>M. Hassaballah,</w:t>
      </w:r>
      <w:r>
        <w:rPr>
          <w:spacing w:val="-1"/>
          <w:w w:val="115"/>
          <w:sz w:val="12"/>
        </w:rPr>
        <w:t> </w:t>
      </w:r>
      <w:r>
        <w:rPr>
          <w:w w:val="115"/>
          <w:sz w:val="12"/>
        </w:rPr>
        <w:t>M.A. Hameed,</w:t>
      </w:r>
      <w:r>
        <w:rPr>
          <w:spacing w:val="-1"/>
          <w:w w:val="115"/>
          <w:sz w:val="12"/>
        </w:rPr>
        <w:t> </w:t>
      </w:r>
      <w:r>
        <w:rPr>
          <w:w w:val="115"/>
          <w:sz w:val="12"/>
        </w:rPr>
        <w:t>A.I. Awad,</w:t>
      </w:r>
      <w:r>
        <w:rPr>
          <w:spacing w:val="1"/>
          <w:w w:val="115"/>
          <w:sz w:val="12"/>
        </w:rPr>
        <w:t> </w:t>
      </w:r>
      <w:r>
        <w:rPr>
          <w:w w:val="115"/>
          <w:sz w:val="12"/>
        </w:rPr>
        <w:t>S.</w:t>
      </w:r>
      <w:r>
        <w:rPr>
          <w:spacing w:val="-2"/>
          <w:w w:val="115"/>
          <w:sz w:val="12"/>
        </w:rPr>
        <w:t> </w:t>
      </w:r>
      <w:r>
        <w:rPr>
          <w:w w:val="115"/>
          <w:sz w:val="12"/>
        </w:rPr>
        <w:t>Member, K. Muhammad, A</w:t>
      </w:r>
      <w:r>
        <w:rPr>
          <w:spacing w:val="-1"/>
          <w:w w:val="115"/>
          <w:sz w:val="12"/>
        </w:rPr>
        <w:t> </w:t>
      </w:r>
      <w:r>
        <w:rPr>
          <w:spacing w:val="-2"/>
          <w:w w:val="115"/>
          <w:sz w:val="12"/>
        </w:rPr>
        <w:t>Novel</w:t>
      </w:r>
    </w:p>
    <w:p>
      <w:pPr>
        <w:spacing w:line="256" w:lineRule="auto" w:before="22"/>
        <w:ind w:left="462" w:right="159" w:firstLine="0"/>
        <w:jc w:val="left"/>
        <w:rPr>
          <w:sz w:val="12"/>
        </w:rPr>
      </w:pPr>
      <w:r>
        <w:rPr>
          <w:w w:val="115"/>
          <w:sz w:val="12"/>
        </w:rPr>
        <w:t>Image Steganography Method for Industrial Internet of Things Security, </w:t>
      </w:r>
      <w:r>
        <w:rPr>
          <w:w w:val="115"/>
          <w:sz w:val="12"/>
        </w:rPr>
        <w:t>3203</w:t>
      </w:r>
      <w:r>
        <w:rPr>
          <w:spacing w:val="40"/>
          <w:w w:val="115"/>
          <w:sz w:val="12"/>
        </w:rPr>
        <w:t> </w:t>
      </w:r>
      <w:r>
        <w:rPr>
          <w:w w:val="115"/>
          <w:sz w:val="12"/>
        </w:rPr>
        <w:t>(2021) 1</w:t>
      </w:r>
      <w:r>
        <w:rPr>
          <w:rFonts w:ascii="STIX" w:hAnsi="STIX"/>
          <w:w w:val="115"/>
          <w:sz w:val="12"/>
        </w:rPr>
        <w:t>–</w:t>
      </w:r>
      <w:r>
        <w:rPr>
          <w:w w:val="115"/>
          <w:sz w:val="12"/>
        </w:rPr>
        <w:t>9. doi: 10.1109/TII.2021.3053595.</w:t>
      </w:r>
    </w:p>
    <w:p>
      <w:pPr>
        <w:pStyle w:val="ListParagraph"/>
        <w:numPr>
          <w:ilvl w:val="0"/>
          <w:numId w:val="2"/>
        </w:numPr>
        <w:tabs>
          <w:tab w:pos="461" w:val="left" w:leader="none"/>
        </w:tabs>
        <w:spacing w:line="115" w:lineRule="exact" w:before="0" w:after="0"/>
        <w:ind w:left="461" w:right="0" w:hanging="330"/>
        <w:jc w:val="left"/>
        <w:rPr>
          <w:sz w:val="12"/>
        </w:rPr>
      </w:pPr>
      <w:r>
        <w:rPr>
          <w:w w:val="115"/>
          <w:sz w:val="12"/>
        </w:rPr>
        <w:t>M.A.</w:t>
      </w:r>
      <w:r>
        <w:rPr>
          <w:spacing w:val="-2"/>
          <w:w w:val="115"/>
          <w:sz w:val="12"/>
        </w:rPr>
        <w:t> </w:t>
      </w:r>
      <w:r>
        <w:rPr>
          <w:w w:val="115"/>
          <w:sz w:val="12"/>
        </w:rPr>
        <w:t>Hameed,</w:t>
      </w:r>
      <w:r>
        <w:rPr>
          <w:spacing w:val="-1"/>
          <w:w w:val="115"/>
          <w:sz w:val="12"/>
        </w:rPr>
        <w:t> </w:t>
      </w:r>
      <w:r>
        <w:rPr>
          <w:w w:val="115"/>
          <w:sz w:val="12"/>
        </w:rPr>
        <w:t>M.</w:t>
      </w:r>
      <w:r>
        <w:rPr>
          <w:spacing w:val="-2"/>
          <w:w w:val="115"/>
          <w:sz w:val="12"/>
        </w:rPr>
        <w:t> </w:t>
      </w:r>
      <w:r>
        <w:rPr>
          <w:w w:val="115"/>
          <w:sz w:val="12"/>
        </w:rPr>
        <w:t>Hassaballah,</w:t>
      </w:r>
      <w:r>
        <w:rPr>
          <w:spacing w:val="-1"/>
          <w:w w:val="115"/>
          <w:sz w:val="12"/>
        </w:rPr>
        <w:t> </w:t>
      </w:r>
      <w:r>
        <w:rPr>
          <w:w w:val="115"/>
          <w:sz w:val="12"/>
        </w:rPr>
        <w:t>S.</w:t>
      </w:r>
      <w:r>
        <w:rPr>
          <w:spacing w:val="-1"/>
          <w:w w:val="115"/>
          <w:sz w:val="12"/>
        </w:rPr>
        <w:t> </w:t>
      </w:r>
      <w:r>
        <w:rPr>
          <w:w w:val="115"/>
          <w:sz w:val="12"/>
        </w:rPr>
        <w:t>Aly,</w:t>
      </w:r>
      <w:r>
        <w:rPr>
          <w:spacing w:val="-3"/>
          <w:w w:val="115"/>
          <w:sz w:val="12"/>
        </w:rPr>
        <w:t> </w:t>
      </w:r>
      <w:r>
        <w:rPr>
          <w:w w:val="115"/>
          <w:sz w:val="12"/>
        </w:rPr>
        <w:t>A.I. Awad,</w:t>
      </w:r>
      <w:r>
        <w:rPr>
          <w:spacing w:val="-2"/>
          <w:w w:val="115"/>
          <w:sz w:val="12"/>
        </w:rPr>
        <w:t> </w:t>
      </w:r>
      <w:r>
        <w:rPr>
          <w:w w:val="115"/>
          <w:sz w:val="12"/>
        </w:rPr>
        <w:t>An</w:t>
      </w:r>
      <w:r>
        <w:rPr>
          <w:spacing w:val="-1"/>
          <w:w w:val="115"/>
          <w:sz w:val="12"/>
        </w:rPr>
        <w:t> </w:t>
      </w:r>
      <w:r>
        <w:rPr>
          <w:w w:val="115"/>
          <w:sz w:val="12"/>
        </w:rPr>
        <w:t>Adaptive</w:t>
      </w:r>
      <w:r>
        <w:rPr>
          <w:spacing w:val="-1"/>
          <w:w w:val="115"/>
          <w:sz w:val="12"/>
        </w:rPr>
        <w:t> </w:t>
      </w:r>
      <w:r>
        <w:rPr>
          <w:spacing w:val="-2"/>
          <w:w w:val="115"/>
          <w:sz w:val="12"/>
        </w:rPr>
        <w:t>Image</w:t>
      </w:r>
    </w:p>
    <w:p>
      <w:pPr>
        <w:spacing w:line="278" w:lineRule="auto" w:before="21"/>
        <w:ind w:left="462" w:right="85" w:firstLine="0"/>
        <w:jc w:val="left"/>
        <w:rPr>
          <w:sz w:val="12"/>
        </w:rPr>
      </w:pPr>
      <w:r>
        <w:rPr>
          <w:w w:val="115"/>
          <w:sz w:val="12"/>
        </w:rPr>
        <w:t>Steganography</w:t>
      </w:r>
      <w:r>
        <w:rPr>
          <w:spacing w:val="-1"/>
          <w:w w:val="115"/>
          <w:sz w:val="12"/>
        </w:rPr>
        <w:t> </w:t>
      </w:r>
      <w:r>
        <w:rPr>
          <w:w w:val="115"/>
          <w:sz w:val="12"/>
        </w:rPr>
        <w:t>Method Based</w:t>
      </w:r>
      <w:r>
        <w:rPr>
          <w:spacing w:val="-1"/>
          <w:w w:val="115"/>
          <w:sz w:val="12"/>
        </w:rPr>
        <w:t> </w:t>
      </w:r>
      <w:r>
        <w:rPr>
          <w:w w:val="115"/>
          <w:sz w:val="12"/>
        </w:rPr>
        <w:t>on</w:t>
      </w:r>
      <w:r>
        <w:rPr>
          <w:spacing w:val="-1"/>
          <w:w w:val="115"/>
          <w:sz w:val="12"/>
        </w:rPr>
        <w:t> </w:t>
      </w:r>
      <w:r>
        <w:rPr>
          <w:w w:val="115"/>
          <w:sz w:val="12"/>
        </w:rPr>
        <w:t>Histogram</w:t>
      </w:r>
      <w:r>
        <w:rPr>
          <w:spacing w:val="-1"/>
          <w:w w:val="115"/>
          <w:sz w:val="12"/>
        </w:rPr>
        <w:t> </w:t>
      </w:r>
      <w:r>
        <w:rPr>
          <w:w w:val="115"/>
          <w:sz w:val="12"/>
        </w:rPr>
        <w:t>of Oriented</w:t>
      </w:r>
      <w:r>
        <w:rPr>
          <w:spacing w:val="-1"/>
          <w:w w:val="115"/>
          <w:sz w:val="12"/>
        </w:rPr>
        <w:t> </w:t>
      </w:r>
      <w:r>
        <w:rPr>
          <w:w w:val="115"/>
          <w:sz w:val="12"/>
        </w:rPr>
        <w:t>Gradient</w:t>
      </w:r>
      <w:r>
        <w:rPr>
          <w:spacing w:val="-1"/>
          <w:w w:val="115"/>
          <w:sz w:val="12"/>
        </w:rPr>
        <w:t> </w:t>
      </w:r>
      <w:r>
        <w:rPr>
          <w:w w:val="115"/>
          <w:sz w:val="12"/>
        </w:rPr>
        <w:t>and</w:t>
      </w:r>
      <w:r>
        <w:rPr>
          <w:spacing w:val="-1"/>
          <w:w w:val="115"/>
          <w:sz w:val="12"/>
        </w:rPr>
        <w:t> </w:t>
      </w:r>
      <w:r>
        <w:rPr>
          <w:w w:val="115"/>
          <w:sz w:val="12"/>
        </w:rPr>
        <w:t>PVD-LSB</w:t>
      </w:r>
      <w:r>
        <w:rPr>
          <w:spacing w:val="40"/>
          <w:w w:val="115"/>
          <w:sz w:val="12"/>
        </w:rPr>
        <w:t> </w:t>
      </w:r>
      <w:r>
        <w:rPr>
          <w:w w:val="115"/>
          <w:sz w:val="12"/>
        </w:rPr>
        <w:t>Techniques, IEEE Access. PP (2019) 1. doi: 10.1109/ACCESS.2019.2960254.</w:t>
      </w:r>
    </w:p>
    <w:p>
      <w:pPr>
        <w:pStyle w:val="ListParagraph"/>
        <w:numPr>
          <w:ilvl w:val="0"/>
          <w:numId w:val="2"/>
        </w:numPr>
        <w:tabs>
          <w:tab w:pos="460" w:val="left" w:leader="none"/>
          <w:tab w:pos="462" w:val="left" w:leader="none"/>
        </w:tabs>
        <w:spacing w:line="276" w:lineRule="auto" w:before="0" w:after="0"/>
        <w:ind w:left="462" w:right="332" w:hanging="332"/>
        <w:jc w:val="left"/>
        <w:rPr>
          <w:sz w:val="12"/>
        </w:rPr>
      </w:pPr>
      <w:r>
        <w:rPr>
          <w:w w:val="115"/>
          <w:sz w:val="12"/>
        </w:rPr>
        <w:t>M. Abdel, H. Saleh, M. Hassaballah, An efficient data hiding method based </w:t>
      </w:r>
      <w:r>
        <w:rPr>
          <w:w w:val="115"/>
          <w:sz w:val="12"/>
        </w:rPr>
        <w:t>on</w:t>
      </w:r>
      <w:r>
        <w:rPr>
          <w:spacing w:val="40"/>
          <w:w w:val="115"/>
          <w:sz w:val="12"/>
        </w:rPr>
        <w:t> </w:t>
      </w:r>
      <w:r>
        <w:rPr>
          <w:w w:val="115"/>
          <w:sz w:val="12"/>
        </w:rPr>
        <w:t>adaptive directional pixel value differencing (ADPVD), (2017). doi: 10.1007/</w:t>
      </w:r>
      <w:r>
        <w:rPr>
          <w:spacing w:val="40"/>
          <w:w w:val="115"/>
          <w:sz w:val="12"/>
        </w:rPr>
        <w:t> </w:t>
      </w:r>
      <w:r>
        <w:rPr>
          <w:spacing w:val="-2"/>
          <w:w w:val="115"/>
          <w:sz w:val="12"/>
        </w:rPr>
        <w:t>s11042-017-5056-4.</w:t>
      </w:r>
    </w:p>
    <w:p>
      <w:pPr>
        <w:pStyle w:val="ListParagraph"/>
        <w:numPr>
          <w:ilvl w:val="0"/>
          <w:numId w:val="2"/>
        </w:numPr>
        <w:tabs>
          <w:tab w:pos="460" w:val="left" w:leader="none"/>
          <w:tab w:pos="462" w:val="left" w:leader="none"/>
        </w:tabs>
        <w:spacing w:line="259" w:lineRule="auto" w:before="0" w:after="0"/>
        <w:ind w:left="462" w:right="150" w:hanging="332"/>
        <w:jc w:val="left"/>
        <w:rPr>
          <w:sz w:val="12"/>
        </w:rPr>
      </w:pPr>
      <w:r>
        <w:rPr>
          <w:w w:val="115"/>
          <w:sz w:val="12"/>
        </w:rPr>
        <w:t>L.</w:t>
      </w:r>
      <w:r>
        <w:rPr>
          <w:spacing w:val="-9"/>
          <w:w w:val="115"/>
          <w:sz w:val="12"/>
        </w:rPr>
        <w:t> </w:t>
      </w:r>
      <w:r>
        <w:rPr>
          <w:w w:val="115"/>
          <w:sz w:val="12"/>
        </w:rPr>
        <w:t>Emerging,</w:t>
      </w:r>
      <w:r>
        <w:rPr>
          <w:spacing w:val="-9"/>
          <w:w w:val="115"/>
          <w:sz w:val="12"/>
        </w:rPr>
        <w:t> </w:t>
      </w:r>
      <w:r>
        <w:rPr>
          <w:w w:val="115"/>
          <w:sz w:val="12"/>
        </w:rPr>
        <w:t>S.</w:t>
      </w:r>
      <w:r>
        <w:rPr>
          <w:spacing w:val="-8"/>
          <w:w w:val="115"/>
          <w:sz w:val="12"/>
        </w:rPr>
        <w:t> </w:t>
      </w:r>
      <w:r>
        <w:rPr>
          <w:w w:val="115"/>
          <w:sz w:val="12"/>
        </w:rPr>
        <w:t>Conference,</w:t>
      </w:r>
      <w:r>
        <w:rPr>
          <w:spacing w:val="-9"/>
          <w:w w:val="115"/>
          <w:sz w:val="12"/>
        </w:rPr>
        <w:t> </w:t>
      </w:r>
      <w:r>
        <w:rPr>
          <w:w w:val="115"/>
          <w:sz w:val="12"/>
        </w:rPr>
        <w:t>An</w:t>
      </w:r>
      <w:r>
        <w:rPr>
          <w:spacing w:val="-9"/>
          <w:w w:val="115"/>
          <w:sz w:val="12"/>
        </w:rPr>
        <w:t> </w:t>
      </w:r>
      <w:r>
        <w:rPr>
          <w:w w:val="115"/>
          <w:sz w:val="12"/>
        </w:rPr>
        <w:t>Artificial</w:t>
      </w:r>
      <w:r>
        <w:rPr>
          <w:spacing w:val="-8"/>
          <w:w w:val="115"/>
          <w:sz w:val="12"/>
        </w:rPr>
        <w:t> </w:t>
      </w:r>
      <w:r>
        <w:rPr>
          <w:w w:val="115"/>
          <w:sz w:val="12"/>
        </w:rPr>
        <w:t>Intelligence</w:t>
      </w:r>
      <w:r>
        <w:rPr>
          <w:spacing w:val="-9"/>
          <w:w w:val="115"/>
          <w:sz w:val="12"/>
        </w:rPr>
        <w:t> </w:t>
      </w:r>
      <w:r>
        <w:rPr>
          <w:w w:val="115"/>
          <w:sz w:val="12"/>
        </w:rPr>
        <w:t>Based</w:t>
      </w:r>
      <w:r>
        <w:rPr>
          <w:spacing w:val="-8"/>
          <w:w w:val="115"/>
          <w:sz w:val="12"/>
        </w:rPr>
        <w:t> </w:t>
      </w:r>
      <w:r>
        <w:rPr>
          <w:w w:val="115"/>
          <w:sz w:val="12"/>
        </w:rPr>
        <w:t>Technique</w:t>
      </w:r>
      <w:r>
        <w:rPr>
          <w:spacing w:val="-9"/>
          <w:w w:val="115"/>
          <w:sz w:val="12"/>
        </w:rPr>
        <w:t> </w:t>
      </w:r>
      <w:r>
        <w:rPr>
          <w:w w:val="115"/>
          <w:sz w:val="12"/>
        </w:rPr>
        <w:t>for</w:t>
      </w:r>
      <w:r>
        <w:rPr>
          <w:spacing w:val="-9"/>
          <w:w w:val="115"/>
          <w:sz w:val="12"/>
        </w:rPr>
        <w:t> </w:t>
      </w:r>
      <w:r>
        <w:rPr>
          <w:w w:val="115"/>
          <w:sz w:val="12"/>
        </w:rPr>
        <w:t>COVID-</w:t>
      </w:r>
      <w:r>
        <w:rPr>
          <w:spacing w:val="40"/>
          <w:w w:val="115"/>
          <w:sz w:val="12"/>
        </w:rPr>
        <w:t> </w:t>
      </w:r>
      <w:r>
        <w:rPr>
          <w:w w:val="115"/>
          <w:sz w:val="12"/>
        </w:rPr>
        <w:t>19 Diagnosis from Chest X-Ray ., (2020) 191</w:t>
      </w:r>
      <w:r>
        <w:rPr>
          <w:rFonts w:ascii="STIX" w:hAnsi="STIX"/>
          <w:w w:val="115"/>
          <w:sz w:val="12"/>
        </w:rPr>
        <w:t>–</w:t>
      </w:r>
      <w:r>
        <w:rPr>
          <w:w w:val="115"/>
          <w:sz w:val="12"/>
        </w:rPr>
        <w:t>195.</w:t>
      </w:r>
    </w:p>
    <w:p>
      <w:pPr>
        <w:pStyle w:val="ListParagraph"/>
        <w:numPr>
          <w:ilvl w:val="0"/>
          <w:numId w:val="2"/>
        </w:numPr>
        <w:tabs>
          <w:tab w:pos="461" w:val="left" w:leader="none"/>
        </w:tabs>
        <w:spacing w:line="113" w:lineRule="exact" w:before="0" w:after="0"/>
        <w:ind w:left="461" w:right="0" w:hanging="330"/>
        <w:jc w:val="left"/>
        <w:rPr>
          <w:sz w:val="12"/>
        </w:rPr>
      </w:pPr>
      <w:r>
        <w:rPr>
          <w:w w:val="110"/>
          <w:sz w:val="12"/>
        </w:rPr>
        <w:t>M.A.</w:t>
      </w:r>
      <w:r>
        <w:rPr>
          <w:spacing w:val="20"/>
          <w:w w:val="110"/>
          <w:sz w:val="12"/>
        </w:rPr>
        <w:t> </w:t>
      </w:r>
      <w:r>
        <w:rPr>
          <w:w w:val="110"/>
          <w:sz w:val="12"/>
        </w:rPr>
        <w:t>Kenk,</w:t>
      </w:r>
      <w:r>
        <w:rPr>
          <w:spacing w:val="21"/>
          <w:w w:val="110"/>
          <w:sz w:val="12"/>
        </w:rPr>
        <w:t> </w:t>
      </w:r>
      <w:r>
        <w:rPr>
          <w:w w:val="110"/>
          <w:sz w:val="12"/>
        </w:rPr>
        <w:t>M.</w:t>
      </w:r>
      <w:r>
        <w:rPr>
          <w:spacing w:val="20"/>
          <w:w w:val="110"/>
          <w:sz w:val="12"/>
        </w:rPr>
        <w:t> </w:t>
      </w:r>
      <w:r>
        <w:rPr>
          <w:w w:val="110"/>
          <w:sz w:val="12"/>
        </w:rPr>
        <w:t>Hassaballah,</w:t>
      </w:r>
      <w:r>
        <w:rPr>
          <w:spacing w:val="21"/>
          <w:w w:val="110"/>
          <w:sz w:val="12"/>
        </w:rPr>
        <w:t> </w:t>
      </w:r>
      <w:r>
        <w:rPr>
          <w:w w:val="110"/>
          <w:sz w:val="12"/>
        </w:rPr>
        <w:t>Visibility</w:t>
      </w:r>
      <w:r>
        <w:rPr>
          <w:spacing w:val="21"/>
          <w:w w:val="110"/>
          <w:sz w:val="12"/>
        </w:rPr>
        <w:t> </w:t>
      </w:r>
      <w:r>
        <w:rPr>
          <w:w w:val="110"/>
          <w:sz w:val="12"/>
        </w:rPr>
        <w:t>Enhancer</w:t>
      </w:r>
      <w:r>
        <w:rPr>
          <w:spacing w:val="21"/>
          <w:w w:val="110"/>
          <w:sz w:val="12"/>
        </w:rPr>
        <w:t> </w:t>
      </w:r>
      <w:r>
        <w:rPr>
          <w:w w:val="110"/>
          <w:sz w:val="12"/>
        </w:rPr>
        <w:t>:</w:t>
      </w:r>
      <w:r>
        <w:rPr>
          <w:spacing w:val="21"/>
          <w:w w:val="110"/>
          <w:sz w:val="12"/>
        </w:rPr>
        <w:t> </w:t>
      </w:r>
      <w:r>
        <w:rPr>
          <w:w w:val="110"/>
          <w:sz w:val="12"/>
        </w:rPr>
        <w:t>Adaptable</w:t>
      </w:r>
      <w:r>
        <w:rPr>
          <w:spacing w:val="21"/>
          <w:w w:val="110"/>
          <w:sz w:val="12"/>
        </w:rPr>
        <w:t> </w:t>
      </w:r>
      <w:r>
        <w:rPr>
          <w:w w:val="110"/>
          <w:sz w:val="12"/>
        </w:rPr>
        <w:t>for</w:t>
      </w:r>
      <w:r>
        <w:rPr>
          <w:spacing w:val="21"/>
          <w:w w:val="110"/>
          <w:sz w:val="12"/>
        </w:rPr>
        <w:t> </w:t>
      </w:r>
      <w:r>
        <w:rPr>
          <w:w w:val="110"/>
          <w:sz w:val="12"/>
        </w:rPr>
        <w:t>Distorted</w:t>
      </w:r>
      <w:r>
        <w:rPr>
          <w:spacing w:val="21"/>
          <w:w w:val="110"/>
          <w:sz w:val="12"/>
        </w:rPr>
        <w:t> </w:t>
      </w:r>
      <w:r>
        <w:rPr>
          <w:spacing w:val="-2"/>
          <w:w w:val="110"/>
          <w:sz w:val="12"/>
        </w:rPr>
        <w:t>Traffic</w:t>
      </w:r>
    </w:p>
    <w:p>
      <w:pPr>
        <w:spacing w:before="10"/>
        <w:ind w:left="462" w:right="0" w:firstLine="0"/>
        <w:jc w:val="left"/>
        <w:rPr>
          <w:sz w:val="12"/>
        </w:rPr>
      </w:pPr>
      <w:r>
        <w:rPr>
          <w:w w:val="115"/>
          <w:sz w:val="12"/>
        </w:rPr>
        <w:t>Scenes</w:t>
      </w:r>
      <w:r>
        <w:rPr>
          <w:spacing w:val="7"/>
          <w:w w:val="115"/>
          <w:sz w:val="12"/>
        </w:rPr>
        <w:t> </w:t>
      </w:r>
      <w:r>
        <w:rPr>
          <w:w w:val="115"/>
          <w:sz w:val="12"/>
        </w:rPr>
        <w:t>by</w:t>
      </w:r>
      <w:r>
        <w:rPr>
          <w:spacing w:val="8"/>
          <w:w w:val="115"/>
          <w:sz w:val="12"/>
        </w:rPr>
        <w:t> </w:t>
      </w:r>
      <w:r>
        <w:rPr>
          <w:w w:val="115"/>
          <w:sz w:val="12"/>
        </w:rPr>
        <w:t>Dusty</w:t>
      </w:r>
      <w:r>
        <w:rPr>
          <w:spacing w:val="7"/>
          <w:w w:val="115"/>
          <w:sz w:val="12"/>
        </w:rPr>
        <w:t> </w:t>
      </w:r>
      <w:r>
        <w:rPr>
          <w:w w:val="115"/>
          <w:sz w:val="12"/>
        </w:rPr>
        <w:t>Weather,</w:t>
      </w:r>
      <w:r>
        <w:rPr>
          <w:spacing w:val="7"/>
          <w:w w:val="115"/>
          <w:sz w:val="12"/>
        </w:rPr>
        <w:t> </w:t>
      </w:r>
      <w:r>
        <w:rPr>
          <w:w w:val="115"/>
          <w:sz w:val="12"/>
        </w:rPr>
        <w:t>(2020)</w:t>
      </w:r>
      <w:r>
        <w:rPr>
          <w:spacing w:val="8"/>
          <w:w w:val="115"/>
          <w:sz w:val="12"/>
        </w:rPr>
        <w:t> </w:t>
      </w:r>
      <w:r>
        <w:rPr>
          <w:spacing w:val="-2"/>
          <w:w w:val="115"/>
          <w:sz w:val="12"/>
        </w:rPr>
        <w:t>213</w:t>
      </w:r>
      <w:r>
        <w:rPr>
          <w:rFonts w:ascii="STIX" w:hAnsi="STIX"/>
          <w:spacing w:val="-2"/>
          <w:w w:val="115"/>
          <w:sz w:val="12"/>
        </w:rPr>
        <w:t>–</w:t>
      </w:r>
      <w:r>
        <w:rPr>
          <w:spacing w:val="-2"/>
          <w:w w:val="115"/>
          <w:sz w:val="12"/>
        </w:rPr>
        <w:t>218.</w:t>
      </w:r>
    </w:p>
    <w:sectPr>
      <w:type w:val="continuous"/>
      <w:pgSz w:w="11910" w:h="15880"/>
      <w:pgMar w:header="655" w:footer="544" w:top="620" w:bottom="280" w:left="620" w:right="640"/>
      <w:cols w:num="2" w:equalWidth="0">
        <w:col w:w="5155" w:space="22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Verdana">
    <w:altName w:val="Verdana"/>
    <w:charset w:val="0"/>
    <w:family w:val="swiss"/>
    <w:pitch w:val="variable"/>
  </w:font>
  <w:font w:name="Latin Modern Math">
    <w:altName w:val="Latin Modern Math"/>
    <w:charset w:val="0"/>
    <w:family w:val="auto"/>
    <w:pitch w:val="variable"/>
  </w:font>
  <w:font w:name="DejaVu Serif">
    <w:altName w:val="DejaVu Serif"/>
    <w:charset w:val="0"/>
    <w:family w:val="roman"/>
    <w:pitch w:val="variable"/>
  </w:font>
  <w:font w:name="LM Roman 10">
    <w:altName w:val="LM Roman 10"/>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59744">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56736"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1280">
              <wp:simplePos x="0" y="0"/>
              <wp:positionH relativeFrom="page">
                <wp:posOffset>3726408</wp:posOffset>
              </wp:positionH>
              <wp:positionV relativeFrom="page">
                <wp:posOffset>9594553</wp:posOffset>
              </wp:positionV>
              <wp:extent cx="116839"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755200" type="#_x0000_t202" id="docshape26"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2816">
              <wp:simplePos x="0" y="0"/>
              <wp:positionH relativeFrom="page">
                <wp:posOffset>3726408</wp:posOffset>
              </wp:positionH>
              <wp:positionV relativeFrom="page">
                <wp:posOffset>9594553</wp:posOffset>
              </wp:positionV>
              <wp:extent cx="154940" cy="1155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753664" type="#_x0000_t202" id="docshape35"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58720">
              <wp:simplePos x="0" y="0"/>
              <wp:positionH relativeFrom="page">
                <wp:posOffset>464659</wp:posOffset>
              </wp:positionH>
              <wp:positionV relativeFrom="page">
                <wp:posOffset>440298</wp:posOffset>
              </wp:positionV>
              <wp:extent cx="62992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29920" cy="115570"/>
                      </a:xfrm>
                      <a:prstGeom prst="rect">
                        <a:avLst/>
                      </a:prstGeom>
                    </wps:spPr>
                    <wps:txbx>
                      <w:txbxContent>
                        <w:p>
                          <w:pPr>
                            <w:spacing w:before="20"/>
                            <w:ind w:left="20" w:right="0" w:firstLine="0"/>
                            <w:jc w:val="left"/>
                            <w:rPr>
                              <w:i/>
                              <w:sz w:val="12"/>
                            </w:rPr>
                          </w:pPr>
                          <w:r>
                            <w:rPr>
                              <w:i/>
                              <w:w w:val="110"/>
                              <w:sz w:val="12"/>
                            </w:rPr>
                            <w:t>S.</w:t>
                          </w:r>
                          <w:r>
                            <w:rPr>
                              <w:i/>
                              <w:spacing w:val="7"/>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9.6pt;height:9.1pt;mso-position-horizontal-relative:page;mso-position-vertical-relative:page;z-index:-16757760" type="#_x0000_t202" id="docshape11" filled="false" stroked="false">
              <v:textbox inset="0,0,0,0">
                <w:txbxContent>
                  <w:p>
                    <w:pPr>
                      <w:spacing w:before="20"/>
                      <w:ind w:left="20" w:right="0" w:firstLine="0"/>
                      <w:jc w:val="left"/>
                      <w:rPr>
                        <w:i/>
                        <w:sz w:val="12"/>
                      </w:rPr>
                    </w:pPr>
                    <w:r>
                      <w:rPr>
                        <w:i/>
                        <w:w w:val="110"/>
                        <w:sz w:val="12"/>
                      </w:rPr>
                      <w:t>S.</w:t>
                    </w:r>
                    <w:r>
                      <w:rPr>
                        <w:i/>
                        <w:spacing w:val="7"/>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59232">
              <wp:simplePos x="0" y="0"/>
              <wp:positionH relativeFrom="page">
                <wp:posOffset>5418810</wp:posOffset>
              </wp:positionH>
              <wp:positionV relativeFrom="page">
                <wp:posOffset>440392</wp:posOffset>
              </wp:positionV>
              <wp:extent cx="16840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84020" cy="115570"/>
                      </a:xfrm>
                      <a:prstGeom prst="rect">
                        <a:avLst/>
                      </a:prstGeom>
                    </wps:spPr>
                    <wps:txbx>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6757248" type="#_x0000_t202" id="docshape12" filled="false" stroked="false">
              <v:textbox inset="0,0,0,0">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0256">
              <wp:simplePos x="0" y="0"/>
              <wp:positionH relativeFrom="page">
                <wp:posOffset>464702</wp:posOffset>
              </wp:positionH>
              <wp:positionV relativeFrom="page">
                <wp:posOffset>440404</wp:posOffset>
              </wp:positionV>
              <wp:extent cx="629920"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29920" cy="115570"/>
                      </a:xfrm>
                      <a:prstGeom prst="rect">
                        <a:avLst/>
                      </a:prstGeom>
                    </wps:spPr>
                    <wps:txbx>
                      <w:txbxContent>
                        <w:p>
                          <w:pPr>
                            <w:spacing w:before="20"/>
                            <w:ind w:left="20" w:right="0" w:firstLine="0"/>
                            <w:jc w:val="left"/>
                            <w:rPr>
                              <w:i/>
                              <w:sz w:val="12"/>
                            </w:rPr>
                          </w:pPr>
                          <w:r>
                            <w:rPr>
                              <w:i/>
                              <w:w w:val="110"/>
                              <w:sz w:val="12"/>
                            </w:rPr>
                            <w:t>S.</w:t>
                          </w:r>
                          <w:r>
                            <w:rPr>
                              <w:i/>
                              <w:spacing w:val="8"/>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90755pt;margin-top:34.677486pt;width:49.6pt;height:9.1pt;mso-position-horizontal-relative:page;mso-position-vertical-relative:page;z-index:-16756224" type="#_x0000_t202" id="docshape24" filled="false" stroked="false">
              <v:textbox inset="0,0,0,0">
                <w:txbxContent>
                  <w:p>
                    <w:pPr>
                      <w:spacing w:before="20"/>
                      <w:ind w:left="20" w:right="0" w:firstLine="0"/>
                      <w:jc w:val="left"/>
                      <w:rPr>
                        <w:i/>
                        <w:sz w:val="12"/>
                      </w:rPr>
                    </w:pPr>
                    <w:r>
                      <w:rPr>
                        <w:i/>
                        <w:w w:val="110"/>
                        <w:sz w:val="12"/>
                      </w:rPr>
                      <w:t>S.</w:t>
                    </w:r>
                    <w:r>
                      <w:rPr>
                        <w:i/>
                        <w:spacing w:val="8"/>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60768">
              <wp:simplePos x="0" y="0"/>
              <wp:positionH relativeFrom="page">
                <wp:posOffset>5418810</wp:posOffset>
              </wp:positionH>
              <wp:positionV relativeFrom="page">
                <wp:posOffset>440392</wp:posOffset>
              </wp:positionV>
              <wp:extent cx="1684020"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84020" cy="115570"/>
                      </a:xfrm>
                      <a:prstGeom prst="rect">
                        <a:avLst/>
                      </a:prstGeom>
                    </wps:spPr>
                    <wps:txbx>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6755712" type="#_x0000_t202" id="docshape25" filled="false" stroked="false">
              <v:textbox inset="0,0,0,0">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1792">
              <wp:simplePos x="0" y="0"/>
              <wp:positionH relativeFrom="page">
                <wp:posOffset>464659</wp:posOffset>
              </wp:positionH>
              <wp:positionV relativeFrom="page">
                <wp:posOffset>440298</wp:posOffset>
              </wp:positionV>
              <wp:extent cx="629920" cy="11557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29920" cy="115570"/>
                      </a:xfrm>
                      <a:prstGeom prst="rect">
                        <a:avLst/>
                      </a:prstGeom>
                    </wps:spPr>
                    <wps:txbx>
                      <w:txbxContent>
                        <w:p>
                          <w:pPr>
                            <w:spacing w:before="20"/>
                            <w:ind w:left="20" w:right="0" w:firstLine="0"/>
                            <w:jc w:val="left"/>
                            <w:rPr>
                              <w:i/>
                              <w:sz w:val="12"/>
                            </w:rPr>
                          </w:pPr>
                          <w:r>
                            <w:rPr>
                              <w:i/>
                              <w:w w:val="110"/>
                              <w:sz w:val="12"/>
                            </w:rPr>
                            <w:t>S.</w:t>
                          </w:r>
                          <w:r>
                            <w:rPr>
                              <w:i/>
                              <w:spacing w:val="7"/>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9.6pt;height:9.1pt;mso-position-horizontal-relative:page;mso-position-vertical-relative:page;z-index:-16754688" type="#_x0000_t202" id="docshape33" filled="false" stroked="false">
              <v:textbox inset="0,0,0,0">
                <w:txbxContent>
                  <w:p>
                    <w:pPr>
                      <w:spacing w:before="20"/>
                      <w:ind w:left="20" w:right="0" w:firstLine="0"/>
                      <w:jc w:val="left"/>
                      <w:rPr>
                        <w:i/>
                        <w:sz w:val="12"/>
                      </w:rPr>
                    </w:pPr>
                    <w:r>
                      <w:rPr>
                        <w:i/>
                        <w:w w:val="110"/>
                        <w:sz w:val="12"/>
                      </w:rPr>
                      <w:t>S.</w:t>
                    </w:r>
                    <w:r>
                      <w:rPr>
                        <w:i/>
                        <w:spacing w:val="7"/>
                        <w:w w:val="110"/>
                        <w:sz w:val="12"/>
                      </w:rPr>
                      <w:t> </w:t>
                    </w:r>
                    <w:r>
                      <w:rPr>
                        <w:i/>
                        <w:w w:val="110"/>
                        <w:sz w:val="12"/>
                      </w:rPr>
                      <w:t>Shitharth</w:t>
                    </w:r>
                    <w:r>
                      <w:rPr>
                        <w:i/>
                        <w:spacing w:val="8"/>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62304">
              <wp:simplePos x="0" y="0"/>
              <wp:positionH relativeFrom="page">
                <wp:posOffset>5418810</wp:posOffset>
              </wp:positionH>
              <wp:positionV relativeFrom="page">
                <wp:posOffset>440392</wp:posOffset>
              </wp:positionV>
              <wp:extent cx="1684020"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684020" cy="115570"/>
                      </a:xfrm>
                      <a:prstGeom prst="rect">
                        <a:avLst/>
                      </a:prstGeom>
                    </wps:spPr>
                    <wps:txbx>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6754176" type="#_x0000_t202" id="docshape34" filled="false" stroked="false">
              <v:textbox inset="0,0,0,0">
                <w:txbxContent>
                  <w:p>
                    <w:pPr>
                      <w:spacing w:before="20"/>
                      <w:ind w:left="20" w:right="0" w:firstLine="0"/>
                      <w:jc w:val="left"/>
                      <w:rPr>
                        <w:i/>
                        <w:sz w:val="12"/>
                      </w:rPr>
                    </w:pPr>
                    <w:r>
                      <w:rPr>
                        <w:i/>
                        <w:w w:val="110"/>
                        <w:sz w:val="12"/>
                      </w:rPr>
                      <w:t>Egyptian</w:t>
                    </w:r>
                    <w:r>
                      <w:rPr>
                        <w:i/>
                        <w:spacing w:val="3"/>
                        <w:w w:val="110"/>
                        <w:sz w:val="12"/>
                      </w:rPr>
                      <w:t> </w:t>
                    </w:r>
                    <w:r>
                      <w:rPr>
                        <w:i/>
                        <w:w w:val="110"/>
                        <w:sz w:val="12"/>
                      </w:rPr>
                      <w:t>Informatics</w:t>
                    </w:r>
                    <w:r>
                      <w:rPr>
                        <w:i/>
                        <w:spacing w:val="3"/>
                        <w:w w:val="110"/>
                        <w:sz w:val="12"/>
                      </w:rPr>
                      <w:t> </w:t>
                    </w:r>
                    <w:r>
                      <w:rPr>
                        <w:i/>
                        <w:w w:val="110"/>
                        <w:sz w:val="12"/>
                      </w:rPr>
                      <w:t>Journal</w:t>
                    </w:r>
                    <w:r>
                      <w:rPr>
                        <w:i/>
                        <w:spacing w:val="3"/>
                        <w:w w:val="110"/>
                        <w:sz w:val="12"/>
                      </w:rPr>
                      <w:t> </w:t>
                    </w:r>
                    <w:r>
                      <w:rPr>
                        <w:i/>
                        <w:w w:val="110"/>
                        <w:sz w:val="12"/>
                      </w:rPr>
                      <w:t>24</w:t>
                    </w:r>
                    <w:r>
                      <w:rPr>
                        <w:i/>
                        <w:spacing w:val="3"/>
                        <w:w w:val="110"/>
                        <w:sz w:val="12"/>
                      </w:rPr>
                      <w:t> </w:t>
                    </w:r>
                    <w:r>
                      <w:rPr>
                        <w:i/>
                        <w:w w:val="110"/>
                        <w:sz w:val="12"/>
                      </w:rPr>
                      <w:t>(2023)</w:t>
                    </w:r>
                    <w:r>
                      <w:rPr>
                        <w:i/>
                        <w:spacing w:val="3"/>
                        <w:w w:val="110"/>
                        <w:sz w:val="12"/>
                      </w:rPr>
                      <w:t> </w:t>
                    </w:r>
                    <w:r>
                      <w:rPr>
                        <w:i/>
                        <w:spacing w:val="-2"/>
                        <w:w w:val="110"/>
                        <w:sz w:val="12"/>
                      </w:rPr>
                      <w:t>100406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0" w:hanging="260"/>
      </w:pPr>
      <w:rPr>
        <w:rFonts w:hint="default"/>
        <w:lang w:val="en-US" w:eastAsia="en-US" w:bidi="ar-SA"/>
      </w:rPr>
    </w:lvl>
    <w:lvl w:ilvl="2">
      <w:start w:val="0"/>
      <w:numFmt w:val="bullet"/>
      <w:lvlText w:val="•"/>
      <w:lvlJc w:val="left"/>
      <w:pPr>
        <w:ind w:left="1421" w:hanging="260"/>
      </w:pPr>
      <w:rPr>
        <w:rFonts w:hint="default"/>
        <w:lang w:val="en-US" w:eastAsia="en-US" w:bidi="ar-SA"/>
      </w:rPr>
    </w:lvl>
    <w:lvl w:ilvl="3">
      <w:start w:val="0"/>
      <w:numFmt w:val="bullet"/>
      <w:lvlText w:val="•"/>
      <w:lvlJc w:val="left"/>
      <w:pPr>
        <w:ind w:left="1901" w:hanging="260"/>
      </w:pPr>
      <w:rPr>
        <w:rFonts w:hint="default"/>
        <w:lang w:val="en-US" w:eastAsia="en-US" w:bidi="ar-SA"/>
      </w:rPr>
    </w:lvl>
    <w:lvl w:ilvl="4">
      <w:start w:val="0"/>
      <w:numFmt w:val="bullet"/>
      <w:lvlText w:val="•"/>
      <w:lvlJc w:val="left"/>
      <w:pPr>
        <w:ind w:left="2382" w:hanging="260"/>
      </w:pPr>
      <w:rPr>
        <w:rFonts w:hint="default"/>
        <w:lang w:val="en-US" w:eastAsia="en-US" w:bidi="ar-SA"/>
      </w:rPr>
    </w:lvl>
    <w:lvl w:ilvl="5">
      <w:start w:val="0"/>
      <w:numFmt w:val="bullet"/>
      <w:lvlText w:val="•"/>
      <w:lvlJc w:val="left"/>
      <w:pPr>
        <w:ind w:left="2862" w:hanging="260"/>
      </w:pPr>
      <w:rPr>
        <w:rFonts w:hint="default"/>
        <w:lang w:val="en-US" w:eastAsia="en-US" w:bidi="ar-SA"/>
      </w:rPr>
    </w:lvl>
    <w:lvl w:ilvl="6">
      <w:start w:val="0"/>
      <w:numFmt w:val="bullet"/>
      <w:lvlText w:val="•"/>
      <w:lvlJc w:val="left"/>
      <w:pPr>
        <w:ind w:left="3343" w:hanging="260"/>
      </w:pPr>
      <w:rPr>
        <w:rFonts w:hint="default"/>
        <w:lang w:val="en-US" w:eastAsia="en-US" w:bidi="ar-SA"/>
      </w:rPr>
    </w:lvl>
    <w:lvl w:ilvl="7">
      <w:start w:val="0"/>
      <w:numFmt w:val="bullet"/>
      <w:lvlText w:val="•"/>
      <w:lvlJc w:val="left"/>
      <w:pPr>
        <w:ind w:left="3823" w:hanging="260"/>
      </w:pPr>
      <w:rPr>
        <w:rFonts w:hint="default"/>
        <w:lang w:val="en-US" w:eastAsia="en-US" w:bidi="ar-SA"/>
      </w:rPr>
    </w:lvl>
    <w:lvl w:ilvl="8">
      <w:start w:val="0"/>
      <w:numFmt w:val="bullet"/>
      <w:lvlText w:val="•"/>
      <w:lvlJc w:val="left"/>
      <w:pPr>
        <w:ind w:left="4304" w:hanging="26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3">
      <w:start w:val="0"/>
      <w:numFmt w:val="bullet"/>
      <w:lvlText w:val="•"/>
      <w:lvlJc w:val="left"/>
      <w:pPr>
        <w:ind w:left="5880" w:hanging="151"/>
      </w:pPr>
      <w:rPr>
        <w:rFonts w:hint="default"/>
        <w:lang w:val="en-US" w:eastAsia="en-US" w:bidi="ar-SA"/>
      </w:rPr>
    </w:lvl>
    <w:lvl w:ilvl="4">
      <w:start w:val="0"/>
      <w:numFmt w:val="bullet"/>
      <w:lvlText w:val="•"/>
      <w:lvlJc w:val="left"/>
      <w:pPr>
        <w:ind w:left="5013" w:hanging="151"/>
      </w:pPr>
      <w:rPr>
        <w:rFonts w:hint="default"/>
        <w:lang w:val="en-US" w:eastAsia="en-US" w:bidi="ar-SA"/>
      </w:rPr>
    </w:lvl>
    <w:lvl w:ilvl="5">
      <w:start w:val="0"/>
      <w:numFmt w:val="bullet"/>
      <w:lvlText w:val="•"/>
      <w:lvlJc w:val="left"/>
      <w:pPr>
        <w:ind w:left="4146" w:hanging="151"/>
      </w:pPr>
      <w:rPr>
        <w:rFonts w:hint="default"/>
        <w:lang w:val="en-US" w:eastAsia="en-US" w:bidi="ar-SA"/>
      </w:rPr>
    </w:lvl>
    <w:lvl w:ilvl="6">
      <w:start w:val="0"/>
      <w:numFmt w:val="bullet"/>
      <w:lvlText w:val="•"/>
      <w:lvlJc w:val="left"/>
      <w:pPr>
        <w:ind w:left="3280" w:hanging="151"/>
      </w:pPr>
      <w:rPr>
        <w:rFonts w:hint="default"/>
        <w:lang w:val="en-US" w:eastAsia="en-US" w:bidi="ar-SA"/>
      </w:rPr>
    </w:lvl>
    <w:lvl w:ilvl="7">
      <w:start w:val="0"/>
      <w:numFmt w:val="bullet"/>
      <w:lvlText w:val="•"/>
      <w:lvlJc w:val="left"/>
      <w:pPr>
        <w:ind w:left="2413" w:hanging="151"/>
      </w:pPr>
      <w:rPr>
        <w:rFonts w:hint="default"/>
        <w:lang w:val="en-US" w:eastAsia="en-US" w:bidi="ar-SA"/>
      </w:rPr>
    </w:lvl>
    <w:lvl w:ilvl="8">
      <w:start w:val="0"/>
      <w:numFmt w:val="bullet"/>
      <w:lvlText w:val="•"/>
      <w:lvlJc w:val="left"/>
      <w:pPr>
        <w:ind w:left="1547" w:hanging="15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4"/>
      <w:outlineLvl w:val="1"/>
    </w:pPr>
    <w:rPr>
      <w:rFonts w:ascii="Times New Roman" w:hAnsi="Times New Roman" w:eastAsia="Times New Roman" w:cs="Times New Roman"/>
      <w:b/>
      <w:bCs/>
      <w:sz w:val="16"/>
      <w:szCs w:val="16"/>
      <w:lang w:val="en-US" w:eastAsia="en-US" w:bidi="ar-SA"/>
    </w:rPr>
  </w:style>
  <w:style w:styleId="Heading2" w:type="paragraph">
    <w:name w:val="Heading 2"/>
    <w:basedOn w:val="Normal"/>
    <w:uiPriority w:val="1"/>
    <w:qFormat/>
    <w:pPr>
      <w:ind w:left="370"/>
      <w:jc w:val="both"/>
      <w:outlineLvl w:val="2"/>
    </w:pPr>
    <w:rPr>
      <w:rFonts w:ascii="Times New Roman" w:hAnsi="Times New Roman" w:eastAsia="Times New Roman" w:cs="Times New Roman"/>
      <w:b/>
      <w:bCs/>
      <w:i/>
      <w:i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11108665" TargetMode="External"/><Relationship Id="rId8" Type="http://schemas.openxmlformats.org/officeDocument/2006/relationships/hyperlink" Target="https://www.sciencedirect.com/" TargetMode="External"/><Relationship Id="rId9" Type="http://schemas.openxmlformats.org/officeDocument/2006/relationships/hyperlink" Target="https://doi.org/10.1016/j.eij.2023.100406" TargetMode="External"/><Relationship Id="rId10" Type="http://schemas.openxmlformats.org/officeDocument/2006/relationships/hyperlink" Target="http://crossmark.crossref.org/dialog/?doi=10.1016/j.eij.2023.100406&amp;domain=pdf" TargetMode="External"/><Relationship Id="rId11" Type="http://schemas.openxmlformats.org/officeDocument/2006/relationships/image" Target="media/image3.png"/><Relationship Id="rId12" Type="http://schemas.openxmlformats.org/officeDocument/2006/relationships/hyperlink" Target="mailto:ashankar2711@gmail.com"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image" Target="media/image14.png"/><Relationship Id="rId31" Type="http://schemas.openxmlformats.org/officeDocument/2006/relationships/hyperlink" Target="https://doi.org/10.3390/math10101669" TargetMode="External"/><Relationship Id="rId32" Type="http://schemas.openxmlformats.org/officeDocument/2006/relationships/hyperlink" Target="http://refhub.elsevier.com/S1110-8665(23)00062-2/h0015" TargetMode="External"/><Relationship Id="rId33" Type="http://schemas.openxmlformats.org/officeDocument/2006/relationships/hyperlink" Target="http://refhub.elsevier.com/S1110-8665(23)00062-2/h0025" TargetMode="External"/><Relationship Id="rId34" Type="http://schemas.openxmlformats.org/officeDocument/2006/relationships/hyperlink" Target="https://doi.org/10.3390/electronics12030747" TargetMode="External"/><Relationship Id="rId35" Type="http://schemas.openxmlformats.org/officeDocument/2006/relationships/hyperlink" Target="http://refhub.elsevier.com/S1110-8665(23)00062-2/h0045" TargetMode="External"/><Relationship Id="rId36" Type="http://schemas.openxmlformats.org/officeDocument/2006/relationships/hyperlink" Target="http://refhub.elsevier.com/S1110-8665(23)00062-2/h0050" TargetMode="External"/><Relationship Id="rId37" Type="http://schemas.openxmlformats.org/officeDocument/2006/relationships/hyperlink" Target="http://refhub.elsevier.com/S1110-8665(23)00062-2/h0055" TargetMode="External"/><Relationship Id="rId38" Type="http://schemas.openxmlformats.org/officeDocument/2006/relationships/hyperlink" Target="http://refhub.elsevier.com/S1110-8665(23)00062-2/h0065" TargetMode="External"/><Relationship Id="rId39" Type="http://schemas.openxmlformats.org/officeDocument/2006/relationships/hyperlink" Target="http://refhub.elsevier.com/S1110-8665(23)00062-2/h0070" TargetMode="External"/><Relationship Id="rId40" Type="http://schemas.openxmlformats.org/officeDocument/2006/relationships/hyperlink" Target="http://refhub.elsevier.com/S1110-8665(23)00062-2/h0075" TargetMode="External"/><Relationship Id="rId41" Type="http://schemas.openxmlformats.org/officeDocument/2006/relationships/hyperlink" Target="http://refhub.elsevier.com/S1110-8665(23)00062-2/h0080" TargetMode="External"/><Relationship Id="rId42" Type="http://schemas.openxmlformats.org/officeDocument/2006/relationships/hyperlink" Target="http://refhub.elsevier.com/S1110-8665(23)00062-2/h0085" TargetMode="External"/><Relationship Id="rId43" Type="http://schemas.openxmlformats.org/officeDocument/2006/relationships/hyperlink" Target="http://refhub.elsevier.com/S1110-8665(23)00062-2/h0090" TargetMode="External"/><Relationship Id="rId44" Type="http://schemas.openxmlformats.org/officeDocument/2006/relationships/hyperlink" Target="https://doi.org/10.1109/ACCESS.2021.3100072" TargetMode="External"/><Relationship Id="rId45" Type="http://schemas.openxmlformats.org/officeDocument/2006/relationships/hyperlink" Target="https://doi.org/10.1109/TGCN.2021.3138792" TargetMode="External"/><Relationship Id="rId46" Type="http://schemas.openxmlformats.org/officeDocument/2006/relationships/hyperlink" Target="https://doi.org/10.3390/su151612193" TargetMode="External"/><Relationship Id="rId47" Type="http://schemas.openxmlformats.org/officeDocument/2006/relationships/hyperlink" Target="https://doi.org/10.1038/s41598-023-34354-x" TargetMode="External"/><Relationship Id="rId48" Type="http://schemas.openxmlformats.org/officeDocument/2006/relationships/hyperlink" Target="http://refhub.elsevier.com/S1110-8665(23)00062-2/h0130" TargetMode="External"/><Relationship Id="rId49" Type="http://schemas.openxmlformats.org/officeDocument/2006/relationships/hyperlink" Target="https://doi.org/10.12720/jcm.17.1.1-10" TargetMode="External"/><Relationship Id="rId50" Type="http://schemas.openxmlformats.org/officeDocument/2006/relationships/hyperlink" Target="https://doi.org/10.1155/2021/5547530" TargetMode="External"/><Relationship Id="rId51" Type="http://schemas.openxmlformats.org/officeDocument/2006/relationships/hyperlink" Target="https://doi.org/10.3389/fpubh.2022.938707" TargetMode="External"/><Relationship Id="rId52" Type="http://schemas.openxmlformats.org/officeDocument/2006/relationships/hyperlink" Target="https://doi.org/10.3390/math10122038" TargetMode="External"/><Relationship Id="rId53" Type="http://schemas.openxmlformats.org/officeDocument/2006/relationships/hyperlink" Target="https://doi.org/10.1016/j.bcra.2022.100067" TargetMode="External"/><Relationship Id="rId54" Type="http://schemas.openxmlformats.org/officeDocument/2006/relationships/hyperlink" Target="https://doi.org/10.3390/fi14060182" TargetMode="External"/><Relationship Id="rId55" Type="http://schemas.openxmlformats.org/officeDocument/2006/relationships/hyperlink" Target="http://refhub.elsevier.com/S1110-8665(23)00062-2/h0170" TargetMode="External"/><Relationship Id="rId56" Type="http://schemas.openxmlformats.org/officeDocument/2006/relationships/hyperlink" Target="https://doi.org/10.1016/j.iot.2023.100852" TargetMode="External"/><Relationship Id="rId57" Type="http://schemas.openxmlformats.org/officeDocument/2006/relationships/hyperlink" Target="https://doi.org/10.1016/j.aej.2023.08.010" TargetMode="External"/><Relationship Id="rId58" Type="http://schemas.openxmlformats.org/officeDocument/2006/relationships/hyperlink" Target="http://refhub.elsevier.com/S1110-8665(23)00062-2/h0185" TargetMode="External"/><Relationship Id="rId59" Type="http://schemas.openxmlformats.org/officeDocument/2006/relationships/hyperlink" Target="http://refhub.elsevier.com/S1110-8665(23)00062-2/h0190" TargetMode="External"/><Relationship Id="rId60" Type="http://schemas.openxmlformats.org/officeDocument/2006/relationships/hyperlink" Target="http://refhub.elsevier.com/S1110-8665(23)00062-2/h0195" TargetMode="External"/><Relationship Id="rId61" Type="http://schemas.openxmlformats.org/officeDocument/2006/relationships/hyperlink" Target="http://refhub.elsevier.com/S1110-8665(23)00062-2/h0200" TargetMode="External"/><Relationship Id="rId62" Type="http://schemas.openxmlformats.org/officeDocument/2006/relationships/hyperlink" Target="http://refhub.elsevier.com/S1110-8665(23)00062-2/h0210" TargetMode="External"/><Relationship Id="rId63" Type="http://schemas.openxmlformats.org/officeDocument/2006/relationships/hyperlink" Target="http://refhub.elsevier.com/S1110-8665(23)00062-2/h0230" TargetMode="External"/><Relationship Id="rId64" Type="http://schemas.openxmlformats.org/officeDocument/2006/relationships/hyperlink" Target="http://refhub.elsevier.com/S1110-8665(23)00062-2/h0235" TargetMode="External"/><Relationship Id="rId65" Type="http://schemas.openxmlformats.org/officeDocument/2006/relationships/hyperlink" Target="http://refhub.elsevier.com/S1110-8665(23)00062-2/h0240" TargetMode="External"/><Relationship Id="rId66" Type="http://schemas.openxmlformats.org/officeDocument/2006/relationships/hyperlink" Target="http://refhub.elsevier.com/S1110-8665(23)00062-2/h0255" TargetMode="External"/><Relationship Id="rId67" Type="http://schemas.openxmlformats.org/officeDocument/2006/relationships/hyperlink" Target="https://doi.org/10.55969/paradigmplus.v4n1a2" TargetMode="External"/><Relationship Id="rId68" Type="http://schemas.openxmlformats.org/officeDocument/2006/relationships/hyperlink" Target="https://doi.org/10.1007/s12652-022-04366-y" TargetMode="Externa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Selvarajan Shitharth</dc:creator>
  <cp:keywords>Internet of Things (IoT),Blockchain,Data blocks,Federated learning,Security</cp:keywords>
  <dc:subject>Egyptian Informatics Journal, 24 (2023) 100406. doi:10.1016/j.eij.2023.100406</dc:subject>
  <dc:title>Federated learning optimization: A computational blockchain process with offloading analysis to enhance security</dc:title>
  <dcterms:created xsi:type="dcterms:W3CDTF">2023-12-11T08:59:31Z</dcterms:created>
  <dcterms:modified xsi:type="dcterms:W3CDTF">2023-12-11T08:59:31Z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2023-10-20T00:00:00Z</vt:filetime>
  </property>
  <property fmtid="{D5CDD505-2E9C-101B-9397-08002B2CF9AE}" pid="3" name="CreationDate--Text">
    <vt:lpwstr>20th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10.1016/j.eij.2023.100406</vt:lpwstr>
  </property>
  <property fmtid="{D5CDD505-2E9C-101B-9397-08002B2CF9AE}" pid="13" name="robots">
    <vt:lpwstr>noindex</vt:lpwstr>
  </property>
</Properties>
</file>