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45–62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rPr>
          <w:rFonts w:ascii="IPAPMincho"/>
          <w:b w:val="0"/>
          <w:sz w:val="11"/>
        </w:rPr>
      </w:pPr>
      <w:r>
        <w:rPr/>
        <w:t>Hierarchical</w:t>
      </w:r>
      <w:r>
        <w:rPr>
          <w:spacing w:val="14"/>
        </w:rPr>
        <w:t> </w:t>
      </w:r>
      <w:r>
        <w:rPr/>
        <w:t>Design</w:t>
      </w:r>
      <w:r>
        <w:rPr>
          <w:spacing w:val="15"/>
        </w:rPr>
        <w:t> </w:t>
      </w:r>
      <w:r>
        <w:rPr/>
        <w:t>Rewriting</w:t>
      </w:r>
      <w:r>
        <w:rPr>
          <w:spacing w:val="12"/>
        </w:rPr>
        <w:t> </w:t>
      </w:r>
      <w:r>
        <w:rPr/>
        <w:t>with</w:t>
      </w:r>
      <w:r>
        <w:rPr>
          <w:spacing w:val="15"/>
        </w:rPr>
        <w:t> </w:t>
      </w:r>
      <w:r>
        <w:rPr/>
        <w:t>Maude</w:t>
      </w:r>
      <w:r>
        <w:rPr>
          <w:spacing w:val="-86"/>
        </w:rPr>
        <w:t> </w:t>
      </w:r>
      <w:hyperlink w:history="true" w:anchor="_bookmark0">
        <w:r>
          <w:rPr>
            <w:rFonts w:ascii="IPAPMincho"/>
            <w:b w:val="0"/>
            <w:color w:val="0000FF"/>
            <w:spacing w:val="-10"/>
            <w:position w:val="13"/>
            <w:sz w:val="11"/>
          </w:rPr>
          <w:t>1</w:t>
        </w:r>
      </w:hyperlink>
    </w:p>
    <w:p>
      <w:pPr>
        <w:spacing w:before="337"/>
        <w:ind w:left="231" w:right="457" w:firstLine="0"/>
        <w:jc w:val="center"/>
        <w:rPr>
          <w:sz w:val="28"/>
        </w:rPr>
      </w:pPr>
      <w:bookmarkStart w:name="_bookmark0" w:id="1"/>
      <w:bookmarkEnd w:id="1"/>
      <w:r>
        <w:rPr/>
      </w:r>
      <w:r>
        <w:rPr>
          <w:rFonts w:ascii="LM Roman 12"/>
          <w:sz w:val="28"/>
        </w:rPr>
        <w:t>Roberto</w:t>
      </w:r>
      <w:r>
        <w:rPr>
          <w:rFonts w:ascii="LM Roman 12"/>
          <w:spacing w:val="-9"/>
          <w:sz w:val="28"/>
        </w:rPr>
        <w:t> </w:t>
      </w:r>
      <w:r>
        <w:rPr>
          <w:rFonts w:ascii="LM Roman 12"/>
          <w:sz w:val="28"/>
        </w:rPr>
        <w:t>Bruni,</w:t>
      </w:r>
      <w:r>
        <w:rPr>
          <w:rFonts w:ascii="LM Roman 12"/>
          <w:spacing w:val="-8"/>
          <w:sz w:val="28"/>
        </w:rPr>
        <w:t> </w:t>
      </w:r>
      <w:r>
        <w:rPr>
          <w:rFonts w:ascii="LM Roman 12"/>
          <w:sz w:val="28"/>
        </w:rPr>
        <w:t>Alberto</w:t>
      </w:r>
      <w:r>
        <w:rPr>
          <w:rFonts w:ascii="LM Roman 12"/>
          <w:spacing w:val="-9"/>
          <w:sz w:val="28"/>
        </w:rPr>
        <w:t> </w:t>
      </w:r>
      <w:r>
        <w:rPr>
          <w:rFonts w:ascii="LM Roman 12"/>
          <w:sz w:val="28"/>
        </w:rPr>
        <w:t>Lluch</w:t>
      </w:r>
      <w:r>
        <w:rPr>
          <w:rFonts w:ascii="LM Roman 12"/>
          <w:spacing w:val="-9"/>
          <w:sz w:val="28"/>
        </w:rPr>
        <w:t> </w:t>
      </w:r>
      <w:r>
        <w:rPr>
          <w:rFonts w:ascii="LM Roman 12"/>
          <w:sz w:val="28"/>
        </w:rPr>
        <w:t>Lafuente</w:t>
      </w:r>
      <w:r>
        <w:rPr>
          <w:rFonts w:ascii="LM Roman 12"/>
          <w:spacing w:val="-9"/>
          <w:sz w:val="28"/>
        </w:rPr>
        <w:t> </w:t>
      </w:r>
      <w:r>
        <w:rPr>
          <w:rFonts w:ascii="LM Roman 12"/>
          <w:sz w:val="28"/>
        </w:rPr>
        <w:t>and</w:t>
      </w:r>
      <w:r>
        <w:rPr>
          <w:rFonts w:ascii="LM Roman 12"/>
          <w:spacing w:val="-7"/>
          <w:sz w:val="28"/>
        </w:rPr>
        <w:t> </w:t>
      </w:r>
      <w:r>
        <w:rPr>
          <w:rFonts w:ascii="LM Roman 12"/>
          <w:sz w:val="28"/>
        </w:rPr>
        <w:t>Ugo</w:t>
      </w:r>
      <w:r>
        <w:rPr>
          <w:rFonts w:ascii="LM Roman 12"/>
          <w:spacing w:val="-9"/>
          <w:sz w:val="28"/>
        </w:rPr>
        <w:t> </w:t>
      </w:r>
      <w:r>
        <w:rPr>
          <w:rFonts w:ascii="LM Roman 12"/>
          <w:spacing w:val="-2"/>
          <w:sz w:val="28"/>
        </w:rPr>
        <w:t>Montanari</w:t>
      </w:r>
      <w:hyperlink w:history="true" w:anchor="_bookmark0">
        <w:r>
          <w:rPr>
            <w:color w:val="0000FF"/>
            <w:spacing w:val="-2"/>
            <w:sz w:val="28"/>
            <w:vertAlign w:val="superscript"/>
          </w:rPr>
          <w:t>2</w:t>
        </w:r>
      </w:hyperlink>
    </w:p>
    <w:p>
      <w:pPr>
        <w:spacing w:before="173"/>
        <w:ind w:left="231" w:right="394" w:firstLine="0"/>
        <w:jc w:val="center"/>
        <w:rPr>
          <w:rFonts w:ascii="LM Roman 8"/>
          <w:i/>
          <w:sz w:val="15"/>
        </w:rPr>
      </w:pPr>
      <w:r>
        <w:rPr>
          <w:rFonts w:ascii="LM Roman 8"/>
          <w:i/>
          <w:w w:val="105"/>
          <w:sz w:val="15"/>
        </w:rPr>
        <w:t>Department</w:t>
      </w:r>
      <w:r>
        <w:rPr>
          <w:rFonts w:ascii="LM Roman 8"/>
          <w:i/>
          <w:spacing w:val="-14"/>
          <w:w w:val="105"/>
          <w:sz w:val="15"/>
        </w:rPr>
        <w:t> </w:t>
      </w:r>
      <w:r>
        <w:rPr>
          <w:rFonts w:ascii="LM Roman 8"/>
          <w:i/>
          <w:w w:val="105"/>
          <w:sz w:val="15"/>
        </w:rPr>
        <w:t>of</w:t>
      </w:r>
      <w:r>
        <w:rPr>
          <w:rFonts w:ascii="LM Roman 8"/>
          <w:i/>
          <w:spacing w:val="-13"/>
          <w:w w:val="105"/>
          <w:sz w:val="15"/>
        </w:rPr>
        <w:t> </w:t>
      </w:r>
      <w:r>
        <w:rPr>
          <w:rFonts w:ascii="LM Roman 8"/>
          <w:i/>
          <w:w w:val="105"/>
          <w:sz w:val="15"/>
        </w:rPr>
        <w:t>Computer</w:t>
      </w:r>
      <w:r>
        <w:rPr>
          <w:rFonts w:ascii="LM Roman 8"/>
          <w:i/>
          <w:spacing w:val="-13"/>
          <w:w w:val="105"/>
          <w:sz w:val="15"/>
        </w:rPr>
        <w:t> </w:t>
      </w:r>
      <w:r>
        <w:rPr>
          <w:rFonts w:ascii="LM Roman 8"/>
          <w:i/>
          <w:w w:val="105"/>
          <w:sz w:val="15"/>
        </w:rPr>
        <w:t>Science,</w:t>
      </w:r>
      <w:r>
        <w:rPr>
          <w:rFonts w:ascii="LM Roman 8"/>
          <w:i/>
          <w:spacing w:val="-14"/>
          <w:w w:val="105"/>
          <w:sz w:val="15"/>
        </w:rPr>
        <w:t> </w:t>
      </w:r>
      <w:r>
        <w:rPr>
          <w:rFonts w:ascii="LM Roman 8"/>
          <w:i/>
          <w:w w:val="105"/>
          <w:sz w:val="15"/>
        </w:rPr>
        <w:t>University</w:t>
      </w:r>
      <w:r>
        <w:rPr>
          <w:rFonts w:ascii="LM Roman 8"/>
          <w:i/>
          <w:spacing w:val="-13"/>
          <w:w w:val="105"/>
          <w:sz w:val="15"/>
        </w:rPr>
        <w:t> </w:t>
      </w:r>
      <w:r>
        <w:rPr>
          <w:rFonts w:ascii="LM Roman 8"/>
          <w:i/>
          <w:w w:val="105"/>
          <w:sz w:val="15"/>
        </w:rPr>
        <w:t>of</w:t>
      </w:r>
      <w:r>
        <w:rPr>
          <w:rFonts w:ascii="LM Roman 8"/>
          <w:i/>
          <w:spacing w:val="-13"/>
          <w:w w:val="105"/>
          <w:sz w:val="15"/>
        </w:rPr>
        <w:t> </w:t>
      </w:r>
      <w:r>
        <w:rPr>
          <w:rFonts w:ascii="LM Roman 8"/>
          <w:i/>
          <w:w w:val="105"/>
          <w:sz w:val="15"/>
        </w:rPr>
        <w:t>Pisa,</w:t>
      </w:r>
      <w:r>
        <w:rPr>
          <w:rFonts w:ascii="LM Roman 8"/>
          <w:i/>
          <w:spacing w:val="-13"/>
          <w:w w:val="105"/>
          <w:sz w:val="15"/>
        </w:rPr>
        <w:t> </w:t>
      </w:r>
      <w:r>
        <w:rPr>
          <w:rFonts w:ascii="LM Roman 8"/>
          <w:i/>
          <w:w w:val="105"/>
          <w:sz w:val="15"/>
        </w:rPr>
        <w:t>Pisa,</w:t>
      </w:r>
      <w:r>
        <w:rPr>
          <w:rFonts w:ascii="LM Roman 8"/>
          <w:i/>
          <w:spacing w:val="-14"/>
          <w:w w:val="105"/>
          <w:sz w:val="15"/>
        </w:rPr>
        <w:t> </w:t>
      </w:r>
      <w:r>
        <w:rPr>
          <w:rFonts w:ascii="LM Roman 8"/>
          <w:i/>
          <w:spacing w:val="-4"/>
          <w:w w:val="105"/>
          <w:sz w:val="15"/>
        </w:rPr>
        <w:t>Italy</w:t>
      </w:r>
    </w:p>
    <w:p>
      <w:pPr>
        <w:pStyle w:val="BodyText"/>
        <w:spacing w:before="236"/>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345469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7.202343pt;width:383.2pt;height:.1pt;mso-position-horizontal-relative:page;mso-position-vertical-relative:paragraph;z-index:-15728640;mso-wrap-distance-left:0;mso-wrap-distance-right:0" id="docshape1" coordorigin="902,544" coordsize="7664,0" path="m902,544l8565,544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347" w:firstLine="0"/>
        <w:jc w:val="both"/>
        <w:rPr>
          <w:rFonts w:ascii="LM Roman 8"/>
          <w:sz w:val="15"/>
        </w:rPr>
      </w:pPr>
      <w:r>
        <w:rPr>
          <w:rFonts w:ascii="LM Roman 8"/>
          <w:i/>
          <w:sz w:val="15"/>
        </w:rPr>
        <w:t>Architectural Design Rewriting </w:t>
      </w:r>
      <w:r>
        <w:rPr>
          <w:rFonts w:ascii="LM Roman 8"/>
          <w:sz w:val="15"/>
        </w:rPr>
        <w:t>(ADR) is a rule-based approach for the design of dynamic software architec- </w:t>
      </w:r>
      <w:r>
        <w:rPr>
          <w:rFonts w:ascii="LM Roman 8"/>
          <w:w w:val="105"/>
          <w:sz w:val="15"/>
        </w:rPr>
        <w:t>tures.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key</w:t>
      </w:r>
      <w:r>
        <w:rPr>
          <w:rFonts w:ascii="LM Roman 8"/>
          <w:spacing w:val="-14"/>
          <w:w w:val="105"/>
          <w:sz w:val="15"/>
        </w:rPr>
        <w:t> </w:t>
      </w:r>
      <w:r>
        <w:rPr>
          <w:rFonts w:ascii="LM Roman 8"/>
          <w:w w:val="105"/>
          <w:sz w:val="15"/>
        </w:rPr>
        <w:t>features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make</w:t>
      </w:r>
      <w:r>
        <w:rPr>
          <w:rFonts w:ascii="LM Roman 8"/>
          <w:spacing w:val="-14"/>
          <w:w w:val="105"/>
          <w:sz w:val="15"/>
        </w:rPr>
        <w:t> </w:t>
      </w:r>
      <w:r>
        <w:rPr>
          <w:rFonts w:ascii="LM Roman 8"/>
          <w:w w:val="105"/>
          <w:sz w:val="15"/>
        </w:rPr>
        <w:t>ADR</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suitable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expressive</w:t>
      </w:r>
      <w:r>
        <w:rPr>
          <w:rFonts w:ascii="LM Roman 8"/>
          <w:spacing w:val="-14"/>
          <w:w w:val="105"/>
          <w:sz w:val="15"/>
        </w:rPr>
        <w:t> </w:t>
      </w:r>
      <w:r>
        <w:rPr>
          <w:rFonts w:ascii="LM Roman 8"/>
          <w:w w:val="105"/>
          <w:sz w:val="15"/>
        </w:rPr>
        <w:t>framework</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algebraic</w:t>
      </w:r>
      <w:r>
        <w:rPr>
          <w:rFonts w:ascii="LM Roman 8"/>
          <w:spacing w:val="-14"/>
          <w:w w:val="105"/>
          <w:sz w:val="15"/>
        </w:rPr>
        <w:t> </w:t>
      </w:r>
      <w:r>
        <w:rPr>
          <w:rFonts w:ascii="LM Roman 8"/>
          <w:w w:val="105"/>
          <w:sz w:val="15"/>
        </w:rPr>
        <w:t>presentation and the use of conditional rewrite rules.</w:t>
      </w:r>
      <w:r>
        <w:rPr>
          <w:rFonts w:ascii="LM Roman 8"/>
          <w:spacing w:val="40"/>
          <w:w w:val="105"/>
          <w:sz w:val="15"/>
        </w:rPr>
        <w:t> </w:t>
      </w:r>
      <w:r>
        <w:rPr>
          <w:rFonts w:ascii="LM Roman 8"/>
          <w:w w:val="105"/>
          <w:sz w:val="15"/>
        </w:rPr>
        <w:t>These features enable, e.g.</w:t>
      </w:r>
      <w:r>
        <w:rPr>
          <w:rFonts w:ascii="LM Roman 8"/>
          <w:spacing w:val="40"/>
          <w:w w:val="105"/>
          <w:sz w:val="15"/>
        </w:rPr>
        <w:t> </w:t>
      </w:r>
      <w:r>
        <w:rPr>
          <w:rFonts w:ascii="LM Roman 8"/>
          <w:w w:val="105"/>
          <w:sz w:val="15"/>
        </w:rPr>
        <w:t>hierarchical (top-down, </w:t>
      </w:r>
      <w:r>
        <w:rPr>
          <w:rFonts w:ascii="LM Roman 8"/>
          <w:w w:val="105"/>
          <w:sz w:val="15"/>
        </w:rPr>
        <w:t>bottom-up or</w:t>
      </w:r>
      <w:r>
        <w:rPr>
          <w:rFonts w:ascii="LM Roman 8"/>
          <w:spacing w:val="-2"/>
          <w:w w:val="105"/>
          <w:sz w:val="15"/>
        </w:rPr>
        <w:t> </w:t>
      </w:r>
      <w:r>
        <w:rPr>
          <w:rFonts w:ascii="LM Roman 8"/>
          <w:w w:val="105"/>
          <w:sz w:val="15"/>
        </w:rPr>
        <w:t>composition-based)</w:t>
      </w:r>
      <w:r>
        <w:rPr>
          <w:rFonts w:ascii="LM Roman 8"/>
          <w:spacing w:val="-2"/>
          <w:w w:val="105"/>
          <w:sz w:val="15"/>
        </w:rPr>
        <w:t> </w:t>
      </w:r>
      <w:r>
        <w:rPr>
          <w:rFonts w:ascii="LM Roman 8"/>
          <w:w w:val="105"/>
          <w:sz w:val="15"/>
        </w:rPr>
        <w:t>design</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inductively-defined</w:t>
      </w:r>
      <w:r>
        <w:rPr>
          <w:rFonts w:ascii="LM Roman 8"/>
          <w:spacing w:val="-3"/>
          <w:w w:val="105"/>
          <w:sz w:val="15"/>
        </w:rPr>
        <w:t> </w:t>
      </w:r>
      <w:r>
        <w:rPr>
          <w:rFonts w:ascii="LM Roman 8"/>
          <w:w w:val="105"/>
          <w:sz w:val="15"/>
        </w:rPr>
        <w:t>reconfigurations.</w:t>
      </w:r>
      <w:r>
        <w:rPr>
          <w:rFonts w:ascii="LM Roman 8"/>
          <w:spacing w:val="34"/>
          <w:w w:val="105"/>
          <w:sz w:val="15"/>
        </w:rPr>
        <w:t> </w:t>
      </w:r>
      <w:r>
        <w:rPr>
          <w:rFonts w:ascii="LM Roman 8"/>
          <w:w w:val="105"/>
          <w:sz w:val="15"/>
        </w:rPr>
        <w:t>The</w:t>
      </w:r>
      <w:r>
        <w:rPr>
          <w:rFonts w:ascii="LM Roman 8"/>
          <w:spacing w:val="-2"/>
          <w:w w:val="105"/>
          <w:sz w:val="15"/>
        </w:rPr>
        <w:t> </w:t>
      </w:r>
      <w:r>
        <w:rPr>
          <w:rFonts w:ascii="LM Roman 8"/>
          <w:w w:val="105"/>
          <w:sz w:val="15"/>
        </w:rPr>
        <w:t>contribution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this</w:t>
      </w:r>
      <w:r>
        <w:rPr>
          <w:rFonts w:ascii="LM Roman 8"/>
          <w:spacing w:val="-2"/>
          <w:w w:val="105"/>
          <w:sz w:val="15"/>
        </w:rPr>
        <w:t> </w:t>
      </w:r>
      <w:r>
        <w:rPr>
          <w:rFonts w:ascii="LM Roman 8"/>
          <w:w w:val="105"/>
          <w:sz w:val="15"/>
        </w:rPr>
        <w:t>paper</w:t>
      </w:r>
      <w:r>
        <w:rPr>
          <w:rFonts w:ascii="LM Roman 8"/>
          <w:spacing w:val="-2"/>
          <w:w w:val="105"/>
          <w:sz w:val="15"/>
        </w:rPr>
        <w:t> </w:t>
      </w:r>
      <w:r>
        <w:rPr>
          <w:rFonts w:ascii="LM Roman 8"/>
          <w:w w:val="105"/>
          <w:sz w:val="15"/>
        </w:rPr>
        <w:t>is twofold: we</w:t>
      </w:r>
      <w:r>
        <w:rPr>
          <w:rFonts w:ascii="LM Roman 8"/>
          <w:spacing w:val="-14"/>
          <w:w w:val="105"/>
          <w:sz w:val="15"/>
        </w:rPr>
        <w:t> </w:t>
      </w:r>
      <w:r>
        <w:rPr>
          <w:rFonts w:ascii="LM Roman 8"/>
          <w:w w:val="105"/>
          <w:sz w:val="15"/>
        </w:rPr>
        <w:t>define</w:t>
      </w:r>
      <w:r>
        <w:rPr>
          <w:rFonts w:ascii="LM Roman 8"/>
          <w:spacing w:val="-14"/>
          <w:w w:val="105"/>
          <w:sz w:val="15"/>
        </w:rPr>
        <w:t> </w:t>
      </w:r>
      <w:r>
        <w:rPr>
          <w:rFonts w:ascii="LM Roman 8"/>
          <w:i/>
          <w:w w:val="105"/>
          <w:sz w:val="15"/>
        </w:rPr>
        <w:t>Hierarchical</w:t>
      </w:r>
      <w:r>
        <w:rPr>
          <w:rFonts w:ascii="LM Roman 8"/>
          <w:i/>
          <w:spacing w:val="-15"/>
          <w:w w:val="105"/>
          <w:sz w:val="15"/>
        </w:rPr>
        <w:t> </w:t>
      </w:r>
      <w:r>
        <w:rPr>
          <w:rFonts w:ascii="LM Roman 8"/>
          <w:i/>
          <w:w w:val="105"/>
          <w:sz w:val="15"/>
        </w:rPr>
        <w:t>Design</w:t>
      </w:r>
      <w:r>
        <w:rPr>
          <w:rFonts w:ascii="LM Roman 8"/>
          <w:i/>
          <w:spacing w:val="-16"/>
          <w:w w:val="105"/>
          <w:sz w:val="15"/>
        </w:rPr>
        <w:t> </w:t>
      </w:r>
      <w:r>
        <w:rPr>
          <w:rFonts w:ascii="LM Roman 8"/>
          <w:i/>
          <w:w w:val="105"/>
          <w:sz w:val="15"/>
        </w:rPr>
        <w:t>Rewriting</w:t>
      </w:r>
      <w:r>
        <w:rPr>
          <w:rFonts w:ascii="LM Roman 8"/>
          <w:i/>
          <w:spacing w:val="-9"/>
          <w:w w:val="105"/>
          <w:sz w:val="15"/>
        </w:rPr>
        <w:t> </w:t>
      </w:r>
      <w:r>
        <w:rPr>
          <w:rFonts w:ascii="LM Roman 8"/>
          <w:w w:val="105"/>
          <w:sz w:val="15"/>
        </w:rPr>
        <w:t>(HDR)</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prototypical</w:t>
      </w:r>
      <w:r>
        <w:rPr>
          <w:rFonts w:ascii="LM Roman 8"/>
          <w:spacing w:val="-14"/>
          <w:w w:val="105"/>
          <w:sz w:val="15"/>
        </w:rPr>
        <w:t> </w:t>
      </w:r>
      <w:r>
        <w:rPr>
          <w:rFonts w:ascii="LM Roman 8"/>
          <w:w w:val="105"/>
          <w:sz w:val="15"/>
        </w:rPr>
        <w:t>tool</w:t>
      </w:r>
      <w:r>
        <w:rPr>
          <w:rFonts w:ascii="LM Roman 8"/>
          <w:spacing w:val="-14"/>
          <w:w w:val="105"/>
          <w:sz w:val="15"/>
        </w:rPr>
        <w:t> </w:t>
      </w:r>
      <w:r>
        <w:rPr>
          <w:rFonts w:ascii="LM Roman 8"/>
          <w:w w:val="105"/>
          <w:sz w:val="15"/>
        </w:rPr>
        <w:t>support. HDR is</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flavour</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ADR</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exploits</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concept</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i/>
          <w:w w:val="105"/>
          <w:sz w:val="15"/>
        </w:rPr>
        <w:t>hierarchical</w:t>
      </w:r>
      <w:r>
        <w:rPr>
          <w:rFonts w:ascii="LM Roman 8"/>
          <w:i/>
          <w:spacing w:val="-14"/>
          <w:w w:val="105"/>
          <w:sz w:val="15"/>
        </w:rPr>
        <w:t> </w:t>
      </w:r>
      <w:r>
        <w:rPr>
          <w:rFonts w:ascii="LM Roman 8"/>
          <w:i/>
          <w:w w:val="105"/>
          <w:sz w:val="15"/>
        </w:rPr>
        <w:t>graph</w:t>
      </w:r>
      <w:r>
        <w:rPr>
          <w:rFonts w:ascii="LM Roman 8"/>
          <w:i/>
          <w:spacing w:val="-7"/>
          <w:w w:val="105"/>
          <w:sz w:val="15"/>
        </w:rPr>
        <w:t> </w:t>
      </w:r>
      <w:r>
        <w:rPr>
          <w:rFonts w:ascii="LM Roman 8"/>
          <w:w w:val="105"/>
          <w:sz w:val="15"/>
        </w:rPr>
        <w:t>to</w:t>
      </w:r>
      <w:r>
        <w:rPr>
          <w:rFonts w:ascii="LM Roman 8"/>
          <w:spacing w:val="-13"/>
          <w:w w:val="105"/>
          <w:sz w:val="15"/>
        </w:rPr>
        <w:t> </w:t>
      </w:r>
      <w:r>
        <w:rPr>
          <w:rFonts w:ascii="LM Roman 8"/>
          <w:w w:val="105"/>
          <w:sz w:val="15"/>
        </w:rPr>
        <w:t>deal</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system</w:t>
      </w:r>
      <w:r>
        <w:rPr>
          <w:rFonts w:ascii="LM Roman 8"/>
          <w:spacing w:val="-12"/>
          <w:w w:val="105"/>
          <w:sz w:val="15"/>
        </w:rPr>
        <w:t> </w:t>
      </w:r>
      <w:r>
        <w:rPr>
          <w:rFonts w:ascii="LM Roman 8"/>
          <w:w w:val="105"/>
          <w:sz w:val="15"/>
        </w:rPr>
        <w:t>specifications</w:t>
      </w:r>
      <w:r>
        <w:rPr>
          <w:rFonts w:ascii="LM Roman 8"/>
          <w:spacing w:val="-13"/>
          <w:w w:val="105"/>
          <w:sz w:val="15"/>
        </w:rPr>
        <w:t> </w:t>
      </w:r>
      <w:r>
        <w:rPr>
          <w:rFonts w:ascii="LM Roman 8"/>
          <w:w w:val="105"/>
          <w:sz w:val="15"/>
        </w:rPr>
        <w:t>com- bining</w:t>
      </w:r>
      <w:r>
        <w:rPr>
          <w:rFonts w:ascii="LM Roman 8"/>
          <w:spacing w:val="-5"/>
          <w:w w:val="105"/>
          <w:sz w:val="15"/>
        </w:rPr>
        <w:t> </w:t>
      </w:r>
      <w:r>
        <w:rPr>
          <w:rFonts w:ascii="LM Roman 8"/>
          <w:w w:val="105"/>
          <w:sz w:val="15"/>
        </w:rPr>
        <w:t>both</w:t>
      </w:r>
      <w:r>
        <w:rPr>
          <w:rFonts w:ascii="LM Roman 8"/>
          <w:spacing w:val="-5"/>
          <w:w w:val="105"/>
          <w:sz w:val="15"/>
        </w:rPr>
        <w:t> </w:t>
      </w:r>
      <w:r>
        <w:rPr>
          <w:rFonts w:ascii="LM Roman 8"/>
          <w:w w:val="105"/>
          <w:sz w:val="15"/>
        </w:rPr>
        <w:t>symbolic</w:t>
      </w:r>
      <w:r>
        <w:rPr>
          <w:rFonts w:ascii="LM Roman 8"/>
          <w:spacing w:val="-4"/>
          <w:w w:val="105"/>
          <w:sz w:val="15"/>
        </w:rPr>
        <w:t> </w:t>
      </w:r>
      <w:r>
        <w:rPr>
          <w:rFonts w:ascii="LM Roman 8"/>
          <w:w w:val="105"/>
          <w:sz w:val="15"/>
        </w:rPr>
        <w:t>and</w:t>
      </w:r>
      <w:r>
        <w:rPr>
          <w:rFonts w:ascii="LM Roman 8"/>
          <w:spacing w:val="-5"/>
          <w:w w:val="105"/>
          <w:sz w:val="15"/>
        </w:rPr>
        <w:t> </w:t>
      </w:r>
      <w:r>
        <w:rPr>
          <w:rFonts w:ascii="LM Roman 8"/>
          <w:w w:val="105"/>
          <w:sz w:val="15"/>
        </w:rPr>
        <w:t>interpreted</w:t>
      </w:r>
      <w:r>
        <w:rPr>
          <w:rFonts w:ascii="LM Roman 8"/>
          <w:spacing w:val="-5"/>
          <w:w w:val="105"/>
          <w:sz w:val="15"/>
        </w:rPr>
        <w:t> </w:t>
      </w:r>
      <w:r>
        <w:rPr>
          <w:rFonts w:ascii="LM Roman 8"/>
          <w:w w:val="105"/>
          <w:sz w:val="15"/>
        </w:rPr>
        <w:t>parts.</w:t>
      </w:r>
      <w:r>
        <w:rPr>
          <w:rFonts w:ascii="LM Roman 8"/>
          <w:spacing w:val="23"/>
          <w:w w:val="105"/>
          <w:sz w:val="15"/>
        </w:rPr>
        <w:t> </w:t>
      </w:r>
      <w:r>
        <w:rPr>
          <w:rFonts w:ascii="LM Roman 8"/>
          <w:w w:val="105"/>
          <w:sz w:val="15"/>
        </w:rPr>
        <w:t>Our</w:t>
      </w:r>
      <w:r>
        <w:rPr>
          <w:rFonts w:ascii="LM Roman 8"/>
          <w:spacing w:val="-5"/>
          <w:w w:val="105"/>
          <w:sz w:val="15"/>
        </w:rPr>
        <w:t> </w:t>
      </w:r>
      <w:r>
        <w:rPr>
          <w:rFonts w:ascii="LM Roman 8"/>
          <w:w w:val="105"/>
          <w:sz w:val="15"/>
        </w:rPr>
        <w:t>prototypical</w:t>
      </w:r>
      <w:r>
        <w:rPr>
          <w:rFonts w:ascii="LM Roman 8"/>
          <w:spacing w:val="-4"/>
          <w:w w:val="105"/>
          <w:sz w:val="15"/>
        </w:rPr>
        <w:t> </w:t>
      </w:r>
      <w:r>
        <w:rPr>
          <w:rFonts w:ascii="LM Roman 8"/>
          <w:w w:val="105"/>
          <w:sz w:val="15"/>
        </w:rPr>
        <w:t>implementation</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based</w:t>
      </w:r>
      <w:r>
        <w:rPr>
          <w:rFonts w:ascii="LM Roman 8"/>
          <w:spacing w:val="-5"/>
          <w:w w:val="105"/>
          <w:sz w:val="15"/>
        </w:rPr>
        <w:t> </w:t>
      </w:r>
      <w:r>
        <w:rPr>
          <w:rFonts w:ascii="LM Roman 8"/>
          <w:w w:val="105"/>
          <w:sz w:val="15"/>
        </w:rPr>
        <w:t>on</w:t>
      </w:r>
      <w:r>
        <w:rPr>
          <w:rFonts w:ascii="LM Roman 8"/>
          <w:spacing w:val="-5"/>
          <w:w w:val="105"/>
          <w:sz w:val="15"/>
        </w:rPr>
        <w:t> </w:t>
      </w:r>
      <w:r>
        <w:rPr>
          <w:rFonts w:ascii="LM Roman 8"/>
          <w:w w:val="105"/>
          <w:sz w:val="15"/>
        </w:rPr>
        <w:t>Maude</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its presentation</w:t>
      </w:r>
      <w:r>
        <w:rPr>
          <w:rFonts w:ascii="LM Roman 8"/>
          <w:spacing w:val="-13"/>
          <w:w w:val="105"/>
          <w:sz w:val="15"/>
        </w:rPr>
        <w:t> </w:t>
      </w:r>
      <w:r>
        <w:rPr>
          <w:rFonts w:ascii="LM Roman 8"/>
          <w:w w:val="105"/>
          <w:sz w:val="15"/>
        </w:rPr>
        <w:t>serves</w:t>
      </w:r>
      <w:r>
        <w:rPr>
          <w:rFonts w:ascii="LM Roman 8"/>
          <w:spacing w:val="-13"/>
          <w:w w:val="105"/>
          <w:sz w:val="15"/>
        </w:rPr>
        <w:t> </w:t>
      </w:r>
      <w:r>
        <w:rPr>
          <w:rFonts w:ascii="LM Roman 8"/>
          <w:w w:val="105"/>
          <w:sz w:val="15"/>
        </w:rPr>
        <w:t>several</w:t>
      </w:r>
      <w:r>
        <w:rPr>
          <w:rFonts w:ascii="LM Roman 8"/>
          <w:spacing w:val="-13"/>
          <w:w w:val="105"/>
          <w:sz w:val="15"/>
        </w:rPr>
        <w:t> </w:t>
      </w:r>
      <w:r>
        <w:rPr>
          <w:rFonts w:ascii="LM Roman 8"/>
          <w:w w:val="105"/>
          <w:sz w:val="15"/>
        </w:rPr>
        <w:t>purposes. First,</w:t>
      </w:r>
      <w:r>
        <w:rPr>
          <w:rFonts w:ascii="LM Roman 8"/>
          <w:spacing w:val="-13"/>
          <w:w w:val="105"/>
          <w:sz w:val="15"/>
        </w:rPr>
        <w:t> </w:t>
      </w:r>
      <w:r>
        <w:rPr>
          <w:rFonts w:ascii="LM Roman 8"/>
          <w:w w:val="105"/>
          <w:sz w:val="15"/>
        </w:rPr>
        <w:t>we</w:t>
      </w:r>
      <w:r>
        <w:rPr>
          <w:rFonts w:ascii="LM Roman 8"/>
          <w:spacing w:val="-13"/>
          <w:w w:val="105"/>
          <w:sz w:val="15"/>
        </w:rPr>
        <w:t> </w:t>
      </w:r>
      <w:r>
        <w:rPr>
          <w:rFonts w:ascii="LM Roman 8"/>
          <w:w w:val="105"/>
          <w:sz w:val="15"/>
        </w:rPr>
        <w:t>show</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HDR</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not</w:t>
      </w:r>
      <w:r>
        <w:rPr>
          <w:rFonts w:ascii="LM Roman 8"/>
          <w:spacing w:val="-13"/>
          <w:w w:val="105"/>
          <w:sz w:val="15"/>
        </w:rPr>
        <w:t> </w:t>
      </w:r>
      <w:r>
        <w:rPr>
          <w:rFonts w:ascii="LM Roman 8"/>
          <w:w w:val="105"/>
          <w:sz w:val="15"/>
        </w:rPr>
        <w:t>only</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well-founded</w:t>
      </w:r>
      <w:r>
        <w:rPr>
          <w:rFonts w:ascii="LM Roman 8"/>
          <w:spacing w:val="-13"/>
          <w:w w:val="105"/>
          <w:sz w:val="15"/>
        </w:rPr>
        <w:t> </w:t>
      </w:r>
      <w:r>
        <w:rPr>
          <w:rFonts w:ascii="LM Roman 8"/>
          <w:w w:val="105"/>
          <w:sz w:val="15"/>
        </w:rPr>
        <w:t>formal</w:t>
      </w:r>
      <w:r>
        <w:rPr>
          <w:rFonts w:ascii="LM Roman 8"/>
          <w:spacing w:val="-13"/>
          <w:w w:val="105"/>
          <w:sz w:val="15"/>
        </w:rPr>
        <w:t> </w:t>
      </w:r>
      <w:r>
        <w:rPr>
          <w:rFonts w:ascii="LM Roman 8"/>
          <w:w w:val="105"/>
          <w:sz w:val="15"/>
        </w:rPr>
        <w:t>approach but</w:t>
      </w:r>
      <w:r>
        <w:rPr>
          <w:rFonts w:ascii="LM Roman 8"/>
          <w:spacing w:val="-6"/>
          <w:w w:val="105"/>
          <w:sz w:val="15"/>
        </w:rPr>
        <w:t> </w:t>
      </w:r>
      <w:r>
        <w:rPr>
          <w:rFonts w:ascii="LM Roman 8"/>
          <w:w w:val="105"/>
          <w:sz w:val="15"/>
        </w:rPr>
        <w:t>also</w:t>
      </w:r>
      <w:r>
        <w:rPr>
          <w:rFonts w:ascii="LM Roman 8"/>
          <w:spacing w:val="-6"/>
          <w:w w:val="105"/>
          <w:sz w:val="15"/>
        </w:rPr>
        <w:t> </w:t>
      </w:r>
      <w:r>
        <w:rPr>
          <w:rFonts w:ascii="LM Roman 8"/>
          <w:w w:val="105"/>
          <w:sz w:val="15"/>
        </w:rPr>
        <w:t>a</w:t>
      </w:r>
      <w:r>
        <w:rPr>
          <w:rFonts w:ascii="LM Roman 8"/>
          <w:spacing w:val="-5"/>
          <w:w w:val="105"/>
          <w:sz w:val="15"/>
        </w:rPr>
        <w:t> </w:t>
      </w:r>
      <w:r>
        <w:rPr>
          <w:rFonts w:ascii="LM Roman 8"/>
          <w:w w:val="105"/>
          <w:sz w:val="15"/>
        </w:rPr>
        <w:t>tool-supported</w:t>
      </w:r>
      <w:r>
        <w:rPr>
          <w:rFonts w:ascii="LM Roman 8"/>
          <w:spacing w:val="-6"/>
          <w:w w:val="105"/>
          <w:sz w:val="15"/>
        </w:rPr>
        <w:t> </w:t>
      </w:r>
      <w:r>
        <w:rPr>
          <w:rFonts w:ascii="LM Roman 8"/>
          <w:w w:val="105"/>
          <w:sz w:val="15"/>
        </w:rPr>
        <w:t>framework</w:t>
      </w:r>
      <w:r>
        <w:rPr>
          <w:rFonts w:ascii="LM Roman 8"/>
          <w:spacing w:val="-6"/>
          <w:w w:val="105"/>
          <w:sz w:val="15"/>
        </w:rPr>
        <w:t> </w:t>
      </w:r>
      <w:r>
        <w:rPr>
          <w:rFonts w:ascii="LM Roman 8"/>
          <w:w w:val="105"/>
          <w:sz w:val="15"/>
        </w:rPr>
        <w:t>for</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design</w:t>
      </w:r>
      <w:r>
        <w:rPr>
          <w:rFonts w:ascii="LM Roman 8"/>
          <w:spacing w:val="-6"/>
          <w:w w:val="105"/>
          <w:sz w:val="15"/>
        </w:rPr>
        <w:t> </w:t>
      </w:r>
      <w:r>
        <w:rPr>
          <w:rFonts w:ascii="LM Roman 8"/>
          <w:w w:val="105"/>
          <w:sz w:val="15"/>
        </w:rPr>
        <w:t>and</w:t>
      </w:r>
      <w:r>
        <w:rPr>
          <w:rFonts w:ascii="LM Roman 8"/>
          <w:spacing w:val="-5"/>
          <w:w w:val="105"/>
          <w:sz w:val="15"/>
        </w:rPr>
        <w:t> </w:t>
      </w:r>
      <w:r>
        <w:rPr>
          <w:rFonts w:ascii="LM Roman 8"/>
          <w:w w:val="105"/>
          <w:sz w:val="15"/>
        </w:rPr>
        <w:t>analysis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software</w:t>
      </w:r>
      <w:r>
        <w:rPr>
          <w:rFonts w:ascii="LM Roman 8"/>
          <w:spacing w:val="-5"/>
          <w:w w:val="105"/>
          <w:sz w:val="15"/>
        </w:rPr>
        <w:t> </w:t>
      </w:r>
      <w:r>
        <w:rPr>
          <w:rFonts w:ascii="LM Roman 8"/>
          <w:w w:val="105"/>
          <w:sz w:val="15"/>
        </w:rPr>
        <w:t>architectures.</w:t>
      </w:r>
      <w:r>
        <w:rPr>
          <w:rFonts w:ascii="LM Roman 8"/>
          <w:spacing w:val="19"/>
          <w:w w:val="105"/>
          <w:sz w:val="15"/>
        </w:rPr>
        <w:t> </w:t>
      </w:r>
      <w:r>
        <w:rPr>
          <w:rFonts w:ascii="LM Roman 8"/>
          <w:w w:val="105"/>
          <w:sz w:val="15"/>
        </w:rPr>
        <w:t>Second,</w:t>
      </w:r>
      <w:r>
        <w:rPr>
          <w:rFonts w:ascii="LM Roman 8"/>
          <w:spacing w:val="-4"/>
          <w:w w:val="105"/>
          <w:sz w:val="15"/>
        </w:rPr>
        <w:t> </w:t>
      </w:r>
      <w:r>
        <w:rPr>
          <w:rFonts w:ascii="LM Roman 8"/>
          <w:w w:val="105"/>
          <w:sz w:val="15"/>
        </w:rPr>
        <w:t>our</w:t>
      </w:r>
      <w:r>
        <w:rPr>
          <w:rFonts w:ascii="LM Roman 8"/>
          <w:spacing w:val="-6"/>
          <w:w w:val="105"/>
          <w:sz w:val="15"/>
        </w:rPr>
        <w:t> </w:t>
      </w:r>
      <w:r>
        <w:rPr>
          <w:rFonts w:ascii="LM Roman 8"/>
          <w:spacing w:val="-5"/>
          <w:w w:val="105"/>
          <w:sz w:val="15"/>
        </w:rPr>
        <w:t>il-</w:t>
      </w:r>
    </w:p>
    <w:p>
      <w:pPr>
        <w:spacing w:line="165" w:lineRule="auto" w:before="5"/>
        <w:ind w:left="221" w:right="349" w:firstLine="0"/>
        <w:jc w:val="both"/>
        <w:rPr>
          <w:rFonts w:ascii="LM Roman 8"/>
          <w:sz w:val="15"/>
        </w:rPr>
      </w:pPr>
      <w:r>
        <w:rPr>
          <w:rFonts w:ascii="LM Roman 8"/>
          <w:w w:val="105"/>
          <w:sz w:val="15"/>
        </w:rPr>
        <w:t>lustration</w:t>
      </w:r>
      <w:r>
        <w:rPr>
          <w:rFonts w:ascii="LM Roman 8"/>
          <w:spacing w:val="-14"/>
          <w:w w:val="105"/>
          <w:sz w:val="15"/>
        </w:rPr>
        <w:t> </w:t>
      </w:r>
      <w:r>
        <w:rPr>
          <w:rFonts w:ascii="LM Roman 8"/>
          <w:w w:val="105"/>
          <w:sz w:val="15"/>
        </w:rPr>
        <w:t>tailored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particular</w:t>
      </w:r>
      <w:r>
        <w:rPr>
          <w:rFonts w:ascii="LM Roman 8"/>
          <w:spacing w:val="-14"/>
          <w:w w:val="105"/>
          <w:sz w:val="15"/>
        </w:rPr>
        <w:t> </w:t>
      </w:r>
      <w:r>
        <w:rPr>
          <w:rFonts w:ascii="LM Roman 8"/>
          <w:w w:val="105"/>
          <w:sz w:val="15"/>
        </w:rPr>
        <w:t>algebra</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designs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particular</w:t>
      </w:r>
      <w:r>
        <w:rPr>
          <w:rFonts w:ascii="LM Roman 8"/>
          <w:spacing w:val="-14"/>
          <w:w w:val="105"/>
          <w:sz w:val="15"/>
        </w:rPr>
        <w:t> </w:t>
      </w:r>
      <w:r>
        <w:rPr>
          <w:rFonts w:ascii="LM Roman 8"/>
          <w:w w:val="105"/>
          <w:sz w:val="15"/>
        </w:rPr>
        <w:t>scenario</w:t>
      </w:r>
      <w:r>
        <w:rPr>
          <w:rFonts w:ascii="LM Roman 8"/>
          <w:spacing w:val="-14"/>
          <w:w w:val="105"/>
          <w:sz w:val="15"/>
        </w:rPr>
        <w:t> </w:t>
      </w:r>
      <w:r>
        <w:rPr>
          <w:rFonts w:ascii="LM Roman 8"/>
          <w:w w:val="105"/>
          <w:sz w:val="15"/>
        </w:rPr>
        <w:t>traces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general</w:t>
      </w:r>
      <w:r>
        <w:rPr>
          <w:rFonts w:ascii="LM Roman 8"/>
          <w:spacing w:val="-14"/>
          <w:w w:val="105"/>
          <w:sz w:val="15"/>
        </w:rPr>
        <w:t> </w:t>
      </w:r>
      <w:r>
        <w:rPr>
          <w:rFonts w:ascii="LM Roman 8"/>
          <w:w w:val="105"/>
          <w:sz w:val="15"/>
        </w:rPr>
        <w:t>methodology for the reuse and exploitation of ADR concepts in other scenarios.</w:t>
      </w:r>
    </w:p>
    <w:p>
      <w:pPr>
        <w:spacing w:before="133"/>
        <w:ind w:left="221" w:right="0" w:firstLine="0"/>
        <w:jc w:val="left"/>
        <w:rPr>
          <w:rFonts w:ascii="LM Roman 8"/>
          <w:sz w:val="15"/>
        </w:rPr>
      </w:pPr>
      <w:r>
        <w:rPr>
          <w:rFonts w:ascii="LM Roman 8"/>
          <w:i/>
          <w:w w:val="105"/>
          <w:sz w:val="15"/>
        </w:rPr>
        <w:t>Keywords:</w:t>
      </w:r>
      <w:r>
        <w:rPr>
          <w:rFonts w:ascii="LM Roman 8"/>
          <w:i/>
          <w:spacing w:val="46"/>
          <w:w w:val="105"/>
          <w:sz w:val="15"/>
        </w:rPr>
        <w:t> </w:t>
      </w:r>
      <w:r>
        <w:rPr>
          <w:rFonts w:ascii="LM Roman 8"/>
          <w:w w:val="105"/>
          <w:sz w:val="15"/>
        </w:rPr>
        <w:t>Maude,</w:t>
      </w:r>
      <w:r>
        <w:rPr>
          <w:rFonts w:ascii="LM Roman 8"/>
          <w:spacing w:val="-13"/>
          <w:w w:val="105"/>
          <w:sz w:val="15"/>
        </w:rPr>
        <w:t> </w:t>
      </w:r>
      <w:r>
        <w:rPr>
          <w:rFonts w:ascii="LM Roman 8"/>
          <w:w w:val="105"/>
          <w:sz w:val="15"/>
        </w:rPr>
        <w:t>Rewriting</w:t>
      </w:r>
      <w:r>
        <w:rPr>
          <w:rFonts w:ascii="LM Roman 8"/>
          <w:spacing w:val="-13"/>
          <w:w w:val="105"/>
          <w:sz w:val="15"/>
        </w:rPr>
        <w:t> </w:t>
      </w:r>
      <w:r>
        <w:rPr>
          <w:rFonts w:ascii="LM Roman 8"/>
          <w:w w:val="105"/>
          <w:sz w:val="15"/>
        </w:rPr>
        <w:t>Logic,</w:t>
      </w:r>
      <w:r>
        <w:rPr>
          <w:rFonts w:ascii="LM Roman 8"/>
          <w:spacing w:val="-13"/>
          <w:w w:val="105"/>
          <w:sz w:val="15"/>
        </w:rPr>
        <w:t> </w:t>
      </w:r>
      <w:r>
        <w:rPr>
          <w:rFonts w:ascii="LM Roman 8"/>
          <w:w w:val="105"/>
          <w:sz w:val="15"/>
        </w:rPr>
        <w:t>SOS,</w:t>
      </w:r>
      <w:r>
        <w:rPr>
          <w:rFonts w:ascii="LM Roman 8"/>
          <w:spacing w:val="-12"/>
          <w:w w:val="105"/>
          <w:sz w:val="15"/>
        </w:rPr>
        <w:t> </w:t>
      </w:r>
      <w:r>
        <w:rPr>
          <w:rFonts w:ascii="LM Roman 8"/>
          <w:w w:val="105"/>
          <w:sz w:val="15"/>
        </w:rPr>
        <w:t>Graphs,</w:t>
      </w:r>
      <w:r>
        <w:rPr>
          <w:rFonts w:ascii="LM Roman 8"/>
          <w:spacing w:val="-13"/>
          <w:w w:val="105"/>
          <w:sz w:val="15"/>
        </w:rPr>
        <w:t> </w:t>
      </w:r>
      <w:r>
        <w:rPr>
          <w:rFonts w:ascii="LM Roman 8"/>
          <w:w w:val="105"/>
          <w:sz w:val="15"/>
        </w:rPr>
        <w:t>Software</w:t>
      </w:r>
      <w:r>
        <w:rPr>
          <w:rFonts w:ascii="LM Roman 8"/>
          <w:spacing w:val="-13"/>
          <w:w w:val="105"/>
          <w:sz w:val="15"/>
        </w:rPr>
        <w:t> </w:t>
      </w:r>
      <w:r>
        <w:rPr>
          <w:rFonts w:ascii="LM Roman 8"/>
          <w:spacing w:val="-2"/>
          <w:w w:val="105"/>
          <w:sz w:val="15"/>
        </w:rPr>
        <w:t>Architectures.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92193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593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74"/>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89"/>
        <w:ind w:left="221" w:right="345"/>
      </w:pPr>
      <w:r>
        <w:rPr>
          <w:rFonts w:ascii="LM Roman 10"/>
          <w:i/>
        </w:rPr>
        <w:t>Software architectures </w:t>
      </w:r>
      <w:r>
        <w:rPr/>
        <w:t>[</w:t>
      </w:r>
      <w:hyperlink w:history="true" w:anchor="_bookmark22">
        <w:r>
          <w:rPr>
            <w:color w:val="0000FF"/>
          </w:rPr>
          <w:t>10</w:t>
        </w:r>
      </w:hyperlink>
      <w:r>
        <w:rPr/>
        <w:t>,</w:t>
      </w:r>
      <w:hyperlink w:history="true" w:anchor="_bookmark39">
        <w:r>
          <w:rPr>
            <w:color w:val="0000FF"/>
          </w:rPr>
          <w:t>27</w:t>
        </w:r>
      </w:hyperlink>
      <w:r>
        <w:rPr/>
        <w:t>] describe the overall structure of software systems in terms of components, their logical interrelationship and their spatial distribution. They represent the organisational blueprint for the system to be designed and often also for the process of building it.</w:t>
      </w:r>
      <w:r>
        <w:rPr>
          <w:spacing w:val="40"/>
        </w:rPr>
        <w:t> </w:t>
      </w:r>
      <w:r>
        <w:rPr/>
        <w:t>In particular, software architectures define the communication and coordination mechanisms among components.</w:t>
      </w:r>
      <w:r>
        <w:rPr>
          <w:spacing w:val="40"/>
        </w:rPr>
        <w:t> </w:t>
      </w:r>
      <w:r>
        <w:rPr>
          <w:rFonts w:ascii="LM Roman 10"/>
          <w:i/>
        </w:rPr>
        <w:t>Architectural</w:t>
      </w:r>
      <w:r>
        <w:rPr>
          <w:rFonts w:ascii="LM Roman 10"/>
          <w:i/>
        </w:rPr>
        <w:t> styles </w:t>
      </w:r>
      <w:r>
        <w:rPr/>
        <w:t>establish the rationale for certain classes of architectures, e.g.</w:t>
      </w:r>
      <w:r>
        <w:rPr>
          <w:spacing w:val="40"/>
        </w:rPr>
        <w:t> </w:t>
      </w:r>
      <w:r>
        <w:rPr/>
        <w:t>patterns that should be fulfilled also in the presence of reconfigurations.</w:t>
      </w:r>
      <w:r>
        <w:rPr>
          <w:spacing w:val="40"/>
        </w:rPr>
        <w:t> </w:t>
      </w:r>
      <w:r>
        <w:rPr/>
        <w:t>Software architectures</w:t>
      </w:r>
      <w:r>
        <w:rPr>
          <w:spacing w:val="80"/>
        </w:rPr>
        <w:t> </w:t>
      </w:r>
      <w:r>
        <w:rPr/>
        <w:t>are particularly useful for model-driven development of composite systems, since</w:t>
      </w:r>
      <w:r>
        <w:rPr>
          <w:spacing w:val="40"/>
        </w:rPr>
        <w:t> </w:t>
      </w:r>
      <w:r>
        <w:rPr/>
        <w:t>they may focus on some of the relevant aspects, amenable for a specific analysis, while</w:t>
      </w:r>
      <w:r>
        <w:rPr>
          <w:spacing w:val="36"/>
        </w:rPr>
        <w:t> </w:t>
      </w:r>
      <w:r>
        <w:rPr/>
        <w:t>inessential details</w:t>
      </w:r>
      <w:r>
        <w:rPr>
          <w:spacing w:val="36"/>
        </w:rPr>
        <w:t> </w:t>
      </w:r>
      <w:r>
        <w:rPr/>
        <w:t>may</w:t>
      </w:r>
      <w:r>
        <w:rPr>
          <w:spacing w:val="36"/>
        </w:rPr>
        <w:t> </w:t>
      </w:r>
      <w:r>
        <w:rPr/>
        <w:t>be</w:t>
      </w:r>
      <w:r>
        <w:rPr>
          <w:spacing w:val="36"/>
        </w:rPr>
        <w:t> </w:t>
      </w:r>
      <w:r>
        <w:rPr/>
        <w:t>abstracted away during</w:t>
      </w:r>
      <w:r>
        <w:rPr>
          <w:spacing w:val="37"/>
        </w:rPr>
        <w:t> </w:t>
      </w:r>
      <w:r>
        <w:rPr/>
        <w:t>the</w:t>
      </w:r>
      <w:r>
        <w:rPr>
          <w:spacing w:val="36"/>
        </w:rPr>
        <w:t> </w:t>
      </w:r>
      <w:r>
        <w:rPr/>
        <w:t>generative process.</w:t>
      </w:r>
    </w:p>
    <w:p>
      <w:pPr>
        <w:pStyle w:val="BodyText"/>
        <w:spacing w:before="32"/>
        <w:ind w:left="0"/>
        <w:jc w:val="left"/>
        <w:rPr>
          <w:sz w:val="2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184448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4.5235pt;width:34.85pt;height:.1pt;mso-position-horizontal-relative:page;mso-position-vertical-relative:paragraph;z-index:-15727616;mso-wrap-distance-left:0;mso-wrap-distance-right:0" id="docshape3" coordorigin="902,290" coordsize="697,0" path="m902,290l1598,290e" filled="false" stroked="true" strokeweight=".387pt" strokecolor="#000000">
                <v:path arrowok="t"/>
                <v:stroke dashstyle="solid"/>
                <w10:wrap type="topAndBottom"/>
              </v:shape>
            </w:pict>
          </mc:Fallback>
        </mc:AlternateContent>
      </w:r>
    </w:p>
    <w:p>
      <w:pPr>
        <w:spacing w:line="158" w:lineRule="auto" w:before="94"/>
        <w:ind w:left="221" w:right="347" w:hanging="1"/>
        <w:jc w:val="both"/>
        <w:rPr>
          <w:rFonts w:ascii="LM Roman 8"/>
          <w:sz w:val="15"/>
        </w:rPr>
      </w:pPr>
      <w:r>
        <w:rPr>
          <w:rFonts w:ascii="IPAPMincho"/>
          <w:w w:val="105"/>
          <w:sz w:val="15"/>
          <w:vertAlign w:val="superscript"/>
        </w:rPr>
        <w:t>1</w:t>
      </w:r>
      <w:r>
        <w:rPr>
          <w:rFonts w:ascii="IPAPMincho"/>
          <w:spacing w:val="9"/>
          <w:w w:val="105"/>
          <w:sz w:val="15"/>
          <w:vertAlign w:val="baseline"/>
        </w:rPr>
        <w:t> </w:t>
      </w:r>
      <w:r>
        <w:rPr>
          <w:rFonts w:ascii="LM Roman 8"/>
          <w:w w:val="105"/>
          <w:sz w:val="15"/>
          <w:vertAlign w:val="baseline"/>
        </w:rPr>
        <w:t>This</w:t>
      </w:r>
      <w:r>
        <w:rPr>
          <w:rFonts w:ascii="LM Roman 8"/>
          <w:spacing w:val="-13"/>
          <w:w w:val="105"/>
          <w:sz w:val="15"/>
          <w:vertAlign w:val="baseline"/>
        </w:rPr>
        <w:t> </w:t>
      </w:r>
      <w:r>
        <w:rPr>
          <w:rFonts w:ascii="LM Roman 8"/>
          <w:w w:val="105"/>
          <w:sz w:val="15"/>
          <w:vertAlign w:val="baseline"/>
        </w:rPr>
        <w:t>work</w:t>
      </w:r>
      <w:r>
        <w:rPr>
          <w:rFonts w:ascii="LM Roman 8"/>
          <w:spacing w:val="-14"/>
          <w:w w:val="105"/>
          <w:sz w:val="15"/>
          <w:vertAlign w:val="baseline"/>
        </w:rPr>
        <w:t> </w:t>
      </w:r>
      <w:r>
        <w:rPr>
          <w:rFonts w:ascii="LM Roman 8"/>
          <w:w w:val="105"/>
          <w:sz w:val="15"/>
          <w:vertAlign w:val="baseline"/>
        </w:rPr>
        <w:t>has</w:t>
      </w:r>
      <w:r>
        <w:rPr>
          <w:rFonts w:ascii="LM Roman 8"/>
          <w:spacing w:val="-14"/>
          <w:w w:val="105"/>
          <w:sz w:val="15"/>
          <w:vertAlign w:val="baseline"/>
        </w:rPr>
        <w:t> </w:t>
      </w:r>
      <w:r>
        <w:rPr>
          <w:rFonts w:ascii="LM Roman 8"/>
          <w:w w:val="105"/>
          <w:sz w:val="15"/>
          <w:vertAlign w:val="baseline"/>
        </w:rPr>
        <w:t>been</w:t>
      </w:r>
      <w:r>
        <w:rPr>
          <w:rFonts w:ascii="LM Roman 8"/>
          <w:spacing w:val="-14"/>
          <w:w w:val="105"/>
          <w:sz w:val="15"/>
          <w:vertAlign w:val="baseline"/>
        </w:rPr>
        <w:t> </w:t>
      </w:r>
      <w:r>
        <w:rPr>
          <w:rFonts w:ascii="LM Roman 8"/>
          <w:w w:val="105"/>
          <w:sz w:val="15"/>
          <w:vertAlign w:val="baseline"/>
        </w:rPr>
        <w:t>partly</w:t>
      </w:r>
      <w:r>
        <w:rPr>
          <w:rFonts w:ascii="LM Roman 8"/>
          <w:spacing w:val="-14"/>
          <w:w w:val="105"/>
          <w:sz w:val="15"/>
          <w:vertAlign w:val="baseline"/>
        </w:rPr>
        <w:t> </w:t>
      </w:r>
      <w:r>
        <w:rPr>
          <w:rFonts w:ascii="LM Roman 8"/>
          <w:w w:val="105"/>
          <w:sz w:val="15"/>
          <w:vertAlign w:val="baseline"/>
        </w:rPr>
        <w:t>supported</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EU</w:t>
      </w:r>
      <w:r>
        <w:rPr>
          <w:rFonts w:ascii="LM Roman 8"/>
          <w:spacing w:val="-14"/>
          <w:w w:val="105"/>
          <w:sz w:val="15"/>
          <w:vertAlign w:val="baseline"/>
        </w:rPr>
        <w:t> </w:t>
      </w:r>
      <w:r>
        <w:rPr>
          <w:rFonts w:ascii="LM Roman 8"/>
          <w:w w:val="105"/>
          <w:sz w:val="15"/>
          <w:vertAlign w:val="baseline"/>
        </w:rPr>
        <w:t>within</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FETPI</w:t>
      </w:r>
      <w:r>
        <w:rPr>
          <w:rFonts w:ascii="LM Roman 8"/>
          <w:spacing w:val="-14"/>
          <w:w w:val="105"/>
          <w:sz w:val="15"/>
          <w:vertAlign w:val="baseline"/>
        </w:rPr>
        <w:t> </w:t>
      </w:r>
      <w:r>
        <w:rPr>
          <w:rFonts w:ascii="LM Roman 8"/>
          <w:w w:val="105"/>
          <w:sz w:val="15"/>
          <w:vertAlign w:val="baseline"/>
        </w:rPr>
        <w:t>Global</w:t>
      </w:r>
      <w:r>
        <w:rPr>
          <w:rFonts w:ascii="LM Roman 8"/>
          <w:spacing w:val="-14"/>
          <w:w w:val="105"/>
          <w:sz w:val="15"/>
          <w:vertAlign w:val="baseline"/>
        </w:rPr>
        <w:t> </w:t>
      </w:r>
      <w:r>
        <w:rPr>
          <w:rFonts w:ascii="LM Roman 8"/>
          <w:w w:val="105"/>
          <w:sz w:val="15"/>
          <w:vertAlign w:val="baseline"/>
        </w:rPr>
        <w:t>Computing,</w:t>
      </w:r>
      <w:r>
        <w:rPr>
          <w:rFonts w:ascii="LM Roman 8"/>
          <w:spacing w:val="-14"/>
          <w:w w:val="105"/>
          <w:sz w:val="15"/>
          <w:vertAlign w:val="baseline"/>
        </w:rPr>
        <w:t> </w:t>
      </w:r>
      <w:r>
        <w:rPr>
          <w:rFonts w:ascii="LM Roman 8"/>
          <w:w w:val="105"/>
          <w:sz w:val="15"/>
          <w:vertAlign w:val="baseline"/>
        </w:rPr>
        <w:t>project</w:t>
      </w:r>
      <w:r>
        <w:rPr>
          <w:rFonts w:ascii="LM Roman 8"/>
          <w:spacing w:val="-14"/>
          <w:w w:val="105"/>
          <w:sz w:val="15"/>
          <w:vertAlign w:val="baseline"/>
        </w:rPr>
        <w:t> </w:t>
      </w:r>
      <w:r>
        <w:rPr>
          <w:rFonts w:ascii="LM Roman 8"/>
          <w:w w:val="105"/>
          <w:sz w:val="15"/>
          <w:vertAlign w:val="baseline"/>
        </w:rPr>
        <w:t>IST-2005- 016004 SENSORIA (</w:t>
      </w:r>
      <w:r>
        <w:rPr>
          <w:rFonts w:ascii="LM Roman 8"/>
          <w:i/>
          <w:w w:val="105"/>
          <w:sz w:val="15"/>
          <w:vertAlign w:val="baseline"/>
        </w:rPr>
        <w:t>Software</w:t>
      </w:r>
      <w:r>
        <w:rPr>
          <w:rFonts w:ascii="LM Roman 8"/>
          <w:i/>
          <w:spacing w:val="-1"/>
          <w:w w:val="105"/>
          <w:sz w:val="15"/>
          <w:vertAlign w:val="baseline"/>
        </w:rPr>
        <w:t> </w:t>
      </w:r>
      <w:r>
        <w:rPr>
          <w:rFonts w:ascii="LM Roman 8"/>
          <w:i/>
          <w:w w:val="105"/>
          <w:sz w:val="15"/>
          <w:vertAlign w:val="baseline"/>
        </w:rPr>
        <w:t>Engineering</w:t>
      </w:r>
      <w:r>
        <w:rPr>
          <w:rFonts w:ascii="LM Roman 8"/>
          <w:i/>
          <w:spacing w:val="-1"/>
          <w:w w:val="105"/>
          <w:sz w:val="15"/>
          <w:vertAlign w:val="baseline"/>
        </w:rPr>
        <w:t> </w:t>
      </w:r>
      <w:r>
        <w:rPr>
          <w:rFonts w:ascii="LM Roman 8"/>
          <w:i/>
          <w:w w:val="105"/>
          <w:sz w:val="15"/>
          <w:vertAlign w:val="baseline"/>
        </w:rPr>
        <w:t>for</w:t>
      </w:r>
      <w:r>
        <w:rPr>
          <w:rFonts w:ascii="LM Roman 8"/>
          <w:i/>
          <w:spacing w:val="-1"/>
          <w:w w:val="105"/>
          <w:sz w:val="15"/>
          <w:vertAlign w:val="baseline"/>
        </w:rPr>
        <w:t> </w:t>
      </w:r>
      <w:r>
        <w:rPr>
          <w:rFonts w:ascii="LM Roman 8"/>
          <w:i/>
          <w:w w:val="105"/>
          <w:sz w:val="15"/>
          <w:vertAlign w:val="baseline"/>
        </w:rPr>
        <w:t>Service-Oriented</w:t>
      </w:r>
      <w:r>
        <w:rPr>
          <w:rFonts w:ascii="LM Roman 8"/>
          <w:i/>
          <w:spacing w:val="-1"/>
          <w:w w:val="105"/>
          <w:sz w:val="15"/>
          <w:vertAlign w:val="baseline"/>
        </w:rPr>
        <w:t> </w:t>
      </w:r>
      <w:r>
        <w:rPr>
          <w:rFonts w:ascii="LM Roman 8"/>
          <w:i/>
          <w:w w:val="105"/>
          <w:sz w:val="15"/>
          <w:vertAlign w:val="baseline"/>
        </w:rPr>
        <w:t>Overlay</w:t>
      </w:r>
      <w:r>
        <w:rPr>
          <w:rFonts w:ascii="LM Roman 8"/>
          <w:i/>
          <w:spacing w:val="-1"/>
          <w:w w:val="105"/>
          <w:sz w:val="15"/>
          <w:vertAlign w:val="baseline"/>
        </w:rPr>
        <w:t> </w:t>
      </w:r>
      <w:r>
        <w:rPr>
          <w:rFonts w:ascii="LM Roman 8"/>
          <w:i/>
          <w:w w:val="105"/>
          <w:sz w:val="15"/>
          <w:vertAlign w:val="baseline"/>
        </w:rPr>
        <w:t>Computers</w:t>
      </w:r>
      <w:r>
        <w:rPr>
          <w:rFonts w:ascii="LM Roman 8"/>
          <w:w w:val="105"/>
          <w:sz w:val="15"/>
          <w:vertAlign w:val="baseline"/>
        </w:rPr>
        <w:t>) and by the Italian FIRB Project </w:t>
      </w:r>
      <w:r>
        <w:rPr>
          <w:rFonts w:ascii="LM Roman Caps 10"/>
          <w:w w:val="105"/>
          <w:sz w:val="15"/>
          <w:vertAlign w:val="baseline"/>
        </w:rPr>
        <w:t>T</w:t>
      </w:r>
      <w:r>
        <w:rPr>
          <w:rFonts w:ascii="LM Roman Caps 10"/>
          <w:smallCaps/>
          <w:w w:val="105"/>
          <w:sz w:val="15"/>
          <w:vertAlign w:val="baseline"/>
        </w:rPr>
        <w:t>ocai</w:t>
      </w:r>
      <w:r>
        <w:rPr>
          <w:rFonts w:ascii="LM Roman Caps 10"/>
          <w:smallCaps w:val="0"/>
          <w:w w:val="105"/>
          <w:sz w:val="15"/>
          <w:vertAlign w:val="baseline"/>
        </w:rPr>
        <w:t>.</w:t>
      </w:r>
      <w:r>
        <w:rPr>
          <w:rFonts w:ascii="LM Roman Caps 10"/>
          <w:smallCaps/>
          <w:w w:val="105"/>
          <w:sz w:val="15"/>
          <w:vertAlign w:val="baseline"/>
        </w:rPr>
        <w:t>it</w:t>
      </w:r>
      <w:r>
        <w:rPr>
          <w:rFonts w:ascii="LM Roman 8"/>
          <w:smallCaps w:val="0"/>
          <w:w w:val="105"/>
          <w:sz w:val="15"/>
          <w:vertAlign w:val="baseline"/>
        </w:rPr>
        <w:t>.</w:t>
      </w:r>
    </w:p>
    <w:p>
      <w:pPr>
        <w:spacing w:before="8"/>
        <w:ind w:left="221" w:right="0" w:firstLine="0"/>
        <w:jc w:val="both"/>
        <w:rPr>
          <w:rFonts w:ascii="IBM 3270"/>
          <w:sz w:val="15"/>
        </w:rPr>
      </w:pPr>
      <w:r>
        <w:rPr>
          <w:rFonts w:ascii="IPAPMincho"/>
          <w:sz w:val="15"/>
          <w:vertAlign w:val="superscript"/>
        </w:rPr>
        <w:t>2</w:t>
      </w:r>
      <w:r>
        <w:rPr>
          <w:rFonts w:ascii="IPAPMincho"/>
          <w:spacing w:val="49"/>
          <w:sz w:val="15"/>
          <w:vertAlign w:val="baseline"/>
        </w:rPr>
        <w:t> </w:t>
      </w:r>
      <w:hyperlink r:id="rId10">
        <w:r>
          <w:rPr>
            <w:rFonts w:ascii="LM Roman 8"/>
            <w:spacing w:val="-2"/>
            <w:sz w:val="15"/>
            <w:vertAlign w:val="baseline"/>
          </w:rPr>
          <w:t>Email:</w:t>
        </w:r>
        <w:r>
          <w:rPr>
            <w:rFonts w:ascii="IBM 3270"/>
            <w:color w:val="0000FF"/>
            <w:spacing w:val="-2"/>
            <w:sz w:val="15"/>
            <w:vertAlign w:val="baseline"/>
          </w:rPr>
          <w:t>bruni,lafuente,ugo@di.unipi.it</w:t>
        </w:r>
      </w:hyperlink>
    </w:p>
    <w:p>
      <w:pPr>
        <w:pStyle w:val="BodyText"/>
        <w:spacing w:before="75"/>
        <w:ind w:left="0"/>
        <w:jc w:val="left"/>
        <w:rPr>
          <w:rFonts w:ascii="IBM 3270"/>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doi:10.1016/j.entcs.2009.05.012</w:t>
      </w:r>
    </w:p>
    <w:p>
      <w:pPr>
        <w:spacing w:after="0"/>
        <w:jc w:val="left"/>
        <w:rPr>
          <w:rFonts w:ascii="Times New Roman"/>
          <w:sz w:val="16"/>
        </w:rPr>
        <w:sectPr>
          <w:footerReference w:type="default" r:id="rId5"/>
          <w:type w:val="continuous"/>
          <w:pgSz w:w="9360" w:h="13610"/>
          <w:pgMar w:header="0" w:footer="0" w:top="920" w:bottom="280" w:left="680" w:right="440"/>
          <w:pgNumType w:start="45"/>
        </w:sectPr>
      </w:pPr>
    </w:p>
    <w:p>
      <w:pPr>
        <w:pStyle w:val="BodyText"/>
        <w:spacing w:line="259" w:lineRule="auto" w:before="160"/>
        <w:ind w:right="458" w:firstLine="317"/>
      </w:pPr>
      <w:r>
        <w:rPr/>
        <w:t>An</w:t>
      </w:r>
      <w:r>
        <w:rPr>
          <w:spacing w:val="39"/>
        </w:rPr>
        <w:t> </w:t>
      </w:r>
      <w:r>
        <w:rPr/>
        <w:t>interesting</w:t>
      </w:r>
      <w:r>
        <w:rPr>
          <w:spacing w:val="39"/>
        </w:rPr>
        <w:t> </w:t>
      </w:r>
      <w:r>
        <w:rPr/>
        <w:t>application</w:t>
      </w:r>
      <w:r>
        <w:rPr>
          <w:spacing w:val="39"/>
        </w:rPr>
        <w:t> </w:t>
      </w:r>
      <w:r>
        <w:rPr/>
        <w:t>area</w:t>
      </w:r>
      <w:r>
        <w:rPr>
          <w:spacing w:val="39"/>
        </w:rPr>
        <w:t> </w:t>
      </w:r>
      <w:r>
        <w:rPr/>
        <w:t>of</w:t>
      </w:r>
      <w:r>
        <w:rPr>
          <w:spacing w:val="39"/>
        </w:rPr>
        <w:t> </w:t>
      </w:r>
      <w:r>
        <w:rPr/>
        <w:t>the</w:t>
      </w:r>
      <w:r>
        <w:rPr>
          <w:spacing w:val="39"/>
        </w:rPr>
        <w:t> </w:t>
      </w:r>
      <w:r>
        <w:rPr/>
        <w:t>software</w:t>
      </w:r>
      <w:r>
        <w:rPr>
          <w:spacing w:val="39"/>
        </w:rPr>
        <w:t> </w:t>
      </w:r>
      <w:r>
        <w:rPr/>
        <w:t>architecture</w:t>
      </w:r>
      <w:r>
        <w:rPr>
          <w:spacing w:val="39"/>
        </w:rPr>
        <w:t> </w:t>
      </w:r>
      <w:r>
        <w:rPr/>
        <w:t>concept</w:t>
      </w:r>
      <w:r>
        <w:rPr>
          <w:spacing w:val="39"/>
        </w:rPr>
        <w:t> </w:t>
      </w:r>
      <w:r>
        <w:rPr/>
        <w:t>is</w:t>
      </w:r>
      <w:r>
        <w:rPr>
          <w:spacing w:val="39"/>
        </w:rPr>
        <w:t> </w:t>
      </w:r>
      <w:r>
        <w:rPr/>
        <w:t>within the service-oriented computing (SOC) approach, which poses serious challenges to the software engineer in terms of scalability, open-endedness and dynamic recon- figuration.</w:t>
      </w:r>
      <w:r>
        <w:rPr>
          <w:spacing w:val="40"/>
        </w:rPr>
        <w:t> </w:t>
      </w:r>
      <w:r>
        <w:rPr/>
        <w:t>We think that formal models are needed to guide the otherwise error- prone development of complex applications that span over heterogeneous platforms. Moreover, particular care is required for the integration of languages and models at different</w:t>
      </w:r>
      <w:r>
        <w:rPr>
          <w:spacing w:val="26"/>
        </w:rPr>
        <w:t> </w:t>
      </w:r>
      <w:r>
        <w:rPr/>
        <w:t>levels</w:t>
      </w:r>
      <w:r>
        <w:rPr>
          <w:spacing w:val="26"/>
        </w:rPr>
        <w:t> </w:t>
      </w:r>
      <w:r>
        <w:rPr/>
        <w:t>of</w:t>
      </w:r>
      <w:r>
        <w:rPr>
          <w:spacing w:val="26"/>
        </w:rPr>
        <w:t> </w:t>
      </w:r>
      <w:r>
        <w:rPr/>
        <w:t>abstraction</w:t>
      </w:r>
      <w:r>
        <w:rPr>
          <w:spacing w:val="26"/>
        </w:rPr>
        <w:t> </w:t>
      </w:r>
      <w:r>
        <w:rPr/>
        <w:t>during</w:t>
      </w:r>
      <w:r>
        <w:rPr>
          <w:spacing w:val="26"/>
        </w:rPr>
        <w:t> </w:t>
      </w:r>
      <w:r>
        <w:rPr/>
        <w:t>the</w:t>
      </w:r>
      <w:r>
        <w:rPr>
          <w:spacing w:val="26"/>
        </w:rPr>
        <w:t> </w:t>
      </w:r>
      <w:r>
        <w:rPr/>
        <w:t>design,</w:t>
      </w:r>
      <w:r>
        <w:rPr>
          <w:spacing w:val="26"/>
        </w:rPr>
        <w:t> </w:t>
      </w:r>
      <w:r>
        <w:rPr/>
        <w:t>deployment</w:t>
      </w:r>
      <w:r>
        <w:rPr>
          <w:spacing w:val="26"/>
        </w:rPr>
        <w:t> </w:t>
      </w:r>
      <w:r>
        <w:rPr/>
        <w:t>and</w:t>
      </w:r>
      <w:r>
        <w:rPr>
          <w:spacing w:val="26"/>
        </w:rPr>
        <w:t> </w:t>
      </w:r>
      <w:r>
        <w:rPr/>
        <w:t>run-time</w:t>
      </w:r>
      <w:r>
        <w:rPr>
          <w:spacing w:val="26"/>
        </w:rPr>
        <w:t> </w:t>
      </w:r>
      <w:r>
        <w:rPr/>
        <w:t>phases.</w:t>
      </w:r>
    </w:p>
    <w:p>
      <w:pPr>
        <w:pStyle w:val="BodyText"/>
        <w:spacing w:line="266" w:lineRule="exact" w:before="1"/>
        <w:ind w:right="458" w:firstLine="317"/>
      </w:pPr>
      <w:r>
        <w:rPr>
          <w:b/>
        </w:rPr>
        <w:t>Architectural Design Rewriting. </w:t>
      </w:r>
      <w:r>
        <w:rPr/>
        <w:t>The application of model driven develop- ment methodologies to service-oriented platforms is the subject of EU-IST-FET- GC2 project SENSORIA. Within SENSORIA, we study the role of architectural styles</w:t>
      </w:r>
      <w:r>
        <w:rPr>
          <w:spacing w:val="-3"/>
        </w:rPr>
        <w:t> </w:t>
      </w:r>
      <w:r>
        <w:rPr/>
        <w:t>defined</w:t>
      </w:r>
      <w:r>
        <w:rPr>
          <w:spacing w:val="-3"/>
        </w:rPr>
        <w:t> </w:t>
      </w:r>
      <w:r>
        <w:rPr/>
        <w:t>in</w:t>
      </w:r>
      <w:r>
        <w:rPr>
          <w:spacing w:val="-3"/>
        </w:rPr>
        <w:t> </w:t>
      </w:r>
      <w:r>
        <w:rPr/>
        <w:t>terms</w:t>
      </w:r>
      <w:r>
        <w:rPr>
          <w:spacing w:val="-3"/>
        </w:rPr>
        <w:t> </w:t>
      </w:r>
      <w:r>
        <w:rPr/>
        <w:t>of</w:t>
      </w:r>
      <w:r>
        <w:rPr>
          <w:spacing w:val="-3"/>
        </w:rPr>
        <w:t> </w:t>
      </w:r>
      <w:r>
        <w:rPr/>
        <w:t>well</w:t>
      </w:r>
      <w:r>
        <w:rPr>
          <w:spacing w:val="-3"/>
        </w:rPr>
        <w:t> </w:t>
      </w:r>
      <w:r>
        <w:rPr/>
        <w:t>known</w:t>
      </w:r>
      <w:r>
        <w:rPr>
          <w:spacing w:val="-3"/>
        </w:rPr>
        <w:t> </w:t>
      </w:r>
      <w:r>
        <w:rPr/>
        <w:t>concepts</w:t>
      </w:r>
      <w:r>
        <w:rPr>
          <w:spacing w:val="-3"/>
        </w:rPr>
        <w:t> </w:t>
      </w:r>
      <w:r>
        <w:rPr/>
        <w:t>of</w:t>
      </w:r>
      <w:r>
        <w:rPr>
          <w:spacing w:val="-3"/>
        </w:rPr>
        <w:t> </w:t>
      </w:r>
      <w:r>
        <w:rPr/>
        <w:t>algebraic</w:t>
      </w:r>
      <w:r>
        <w:rPr>
          <w:spacing w:val="-3"/>
        </w:rPr>
        <w:t> </w:t>
      </w:r>
      <w:r>
        <w:rPr/>
        <w:t>semantics, like</w:t>
      </w:r>
      <w:r>
        <w:rPr>
          <w:spacing w:val="-3"/>
        </w:rPr>
        <w:t> </w:t>
      </w:r>
      <w:r>
        <w:rPr/>
        <w:t>Meseguer’s rewriting logic [</w:t>
      </w:r>
      <w:hyperlink w:history="true" w:anchor="_bookmark35">
        <w:r>
          <w:rPr>
            <w:color w:val="0000FF"/>
          </w:rPr>
          <w:t>23</w:t>
        </w:r>
      </w:hyperlink>
      <w:r>
        <w:rPr/>
        <w:t>] and Plotkin’s structural operational semantics (SOS) [</w:t>
      </w:r>
      <w:hyperlink w:history="true" w:anchor="_bookmark37">
        <w:r>
          <w:rPr>
            <w:color w:val="0000FF"/>
          </w:rPr>
          <w:t>25</w:t>
        </w:r>
      </w:hyperlink>
      <w:r>
        <w:rPr/>
        <w:t>]. Our approach is based on a design methodology called </w:t>
      </w:r>
      <w:r>
        <w:rPr>
          <w:rFonts w:ascii="LM Roman 10" w:hAnsi="LM Roman 10"/>
          <w:i/>
        </w:rPr>
        <w:t>Architectural Design Rewriting</w:t>
      </w:r>
      <w:r>
        <w:rPr>
          <w:rFonts w:ascii="LM Roman 10" w:hAnsi="LM Roman 10"/>
          <w:i/>
        </w:rPr>
        <w:t> </w:t>
      </w:r>
      <w:r>
        <w:rPr/>
        <w:t>(ADR), which has been conceived in the spirit of initiatives like [</w:t>
      </w:r>
      <w:hyperlink w:history="true" w:anchor="_bookmark32">
        <w:r>
          <w:rPr>
            <w:color w:val="0000FF"/>
          </w:rPr>
          <w:t>20</w:t>
        </w:r>
      </w:hyperlink>
      <w:r>
        <w:rPr/>
        <w:t>] that promote</w:t>
      </w:r>
      <w:r>
        <w:rPr>
          <w:spacing w:val="40"/>
        </w:rPr>
        <w:t> </w:t>
      </w:r>
      <w:r>
        <w:rPr/>
        <w:t>the</w:t>
      </w:r>
      <w:r>
        <w:rPr>
          <w:spacing w:val="36"/>
        </w:rPr>
        <w:t> </w:t>
      </w:r>
      <w:r>
        <w:rPr/>
        <w:t>conciliation</w:t>
      </w:r>
      <w:r>
        <w:rPr>
          <w:spacing w:val="36"/>
        </w:rPr>
        <w:t> </w:t>
      </w:r>
      <w:r>
        <w:rPr/>
        <w:t>of</w:t>
      </w:r>
      <w:r>
        <w:rPr>
          <w:spacing w:val="36"/>
        </w:rPr>
        <w:t> </w:t>
      </w:r>
      <w:r>
        <w:rPr/>
        <w:t>software</w:t>
      </w:r>
      <w:r>
        <w:rPr>
          <w:spacing w:val="36"/>
        </w:rPr>
        <w:t> </w:t>
      </w:r>
      <w:r>
        <w:rPr/>
        <w:t>architectures</w:t>
      </w:r>
      <w:r>
        <w:rPr>
          <w:spacing w:val="36"/>
        </w:rPr>
        <w:t> </w:t>
      </w:r>
      <w:r>
        <w:rPr/>
        <w:t>and</w:t>
      </w:r>
      <w:r>
        <w:rPr>
          <w:spacing w:val="36"/>
        </w:rPr>
        <w:t> </w:t>
      </w:r>
      <w:r>
        <w:rPr/>
        <w:t>process</w:t>
      </w:r>
      <w:r>
        <w:rPr>
          <w:spacing w:val="36"/>
        </w:rPr>
        <w:t> </w:t>
      </w:r>
      <w:r>
        <w:rPr/>
        <w:t>calculi</w:t>
      </w:r>
      <w:r>
        <w:rPr>
          <w:spacing w:val="36"/>
        </w:rPr>
        <w:t> </w:t>
      </w:r>
      <w:r>
        <w:rPr/>
        <w:t>by</w:t>
      </w:r>
      <w:r>
        <w:rPr>
          <w:spacing w:val="36"/>
        </w:rPr>
        <w:t> </w:t>
      </w:r>
      <w:r>
        <w:rPr/>
        <w:t>means</w:t>
      </w:r>
      <w:r>
        <w:rPr>
          <w:spacing w:val="36"/>
        </w:rPr>
        <w:t> </w:t>
      </w:r>
      <w:r>
        <w:rPr/>
        <w:t>of</w:t>
      </w:r>
      <w:r>
        <w:rPr>
          <w:spacing w:val="36"/>
        </w:rPr>
        <w:t> </w:t>
      </w:r>
      <w:r>
        <w:rPr/>
        <w:t>graphi- cal methods.</w:t>
      </w:r>
      <w:r>
        <w:rPr>
          <w:spacing w:val="40"/>
        </w:rPr>
        <w:t> </w:t>
      </w:r>
      <w:r>
        <w:rPr/>
        <w:t>ADR is able to model, within the same formalism, design, execution and reconfiguration.</w:t>
      </w:r>
      <w:r>
        <w:rPr>
          <w:spacing w:val="40"/>
        </w:rPr>
        <w:t> </w:t>
      </w:r>
      <w:r>
        <w:rPr/>
        <w:t>The general idea of ADR was first presented in [</w:t>
      </w:r>
      <w:hyperlink w:history="true" w:anchor="_bookmark18">
        <w:r>
          <w:rPr>
            <w:color w:val="0000FF"/>
          </w:rPr>
          <w:t>6</w:t>
        </w:r>
      </w:hyperlink>
      <w:r>
        <w:rPr/>
        <w:t>].</w:t>
      </w:r>
      <w:r>
        <w:rPr>
          <w:spacing w:val="40"/>
        </w:rPr>
        <w:t> </w:t>
      </w:r>
      <w:r>
        <w:rPr/>
        <w:t>In [</w:t>
      </w:r>
      <w:hyperlink w:history="true" w:anchor="_bookmark17">
        <w:r>
          <w:rPr>
            <w:color w:val="0000FF"/>
          </w:rPr>
          <w:t>5</w:t>
        </w:r>
      </w:hyperlink>
      <w:r>
        <w:rPr/>
        <w:t>] we showed the expressiveness and flexibility of the approach by applying ADR to the design and reconfiguration of the SENSORIA Reference Modelling Language [</w:t>
      </w:r>
      <w:hyperlink w:history="true" w:anchor="_bookmark25">
        <w:r>
          <w:rPr>
            <w:color w:val="0000FF"/>
          </w:rPr>
          <w:t>14</w:t>
        </w:r>
      </w:hyperlink>
      <w:r>
        <w:rPr/>
        <w:t>],</w:t>
      </w:r>
      <w:r>
        <w:rPr>
          <w:spacing w:val="80"/>
        </w:rPr>
        <w:t> </w:t>
      </w:r>
      <w:r>
        <w:rPr/>
        <w:t>an emergent paradigm inspired by the </w:t>
      </w:r>
      <w:r>
        <w:rPr>
          <w:rFonts w:ascii="LM Roman 10" w:hAnsi="LM Roman 10"/>
          <w:i/>
        </w:rPr>
        <w:t>Service Component Architecture</w:t>
      </w:r>
      <w:r>
        <w:rPr/>
        <w:t>.</w:t>
      </w:r>
    </w:p>
    <w:p>
      <w:pPr>
        <w:pStyle w:val="BodyText"/>
        <w:spacing w:line="259" w:lineRule="auto" w:before="50"/>
        <w:ind w:right="456" w:firstLine="317"/>
      </w:pPr>
      <w:r>
        <w:rPr/>
        <w:t>In ADR, an architectural style is an algebra where the values (i.e.</w:t>
      </w:r>
      <w:r>
        <w:rPr>
          <w:spacing w:val="40"/>
        </w:rPr>
        <w:t> </w:t>
      </w:r>
      <w:r>
        <w:rPr/>
        <w:t>the archi- tectures) are usually graph structures representing components and their intercon- nections, typed by an interface which expresses the external connection capabilities for composing larger architectures.</w:t>
      </w:r>
      <w:r>
        <w:rPr>
          <w:spacing w:val="40"/>
        </w:rPr>
        <w:t> </w:t>
      </w:r>
      <w:r>
        <w:rPr/>
        <w:t>The operators are themselves graph structures with</w:t>
      </w:r>
      <w:r>
        <w:rPr>
          <w:spacing w:val="39"/>
        </w:rPr>
        <w:t> </w:t>
      </w:r>
      <w:r>
        <w:rPr/>
        <w:t>holes</w:t>
      </w:r>
      <w:r>
        <w:rPr>
          <w:spacing w:val="39"/>
        </w:rPr>
        <w:t> </w:t>
      </w:r>
      <w:r>
        <w:rPr/>
        <w:t>(referenced</w:t>
      </w:r>
      <w:r>
        <w:rPr>
          <w:spacing w:val="39"/>
        </w:rPr>
        <w:t> </w:t>
      </w:r>
      <w:r>
        <w:rPr/>
        <w:t>via</w:t>
      </w:r>
      <w:r>
        <w:rPr>
          <w:spacing w:val="39"/>
        </w:rPr>
        <w:t> </w:t>
      </w:r>
      <w:r>
        <w:rPr/>
        <w:t>variables),</w:t>
      </w:r>
      <w:r>
        <w:rPr>
          <w:spacing w:val="40"/>
        </w:rPr>
        <w:t> </w:t>
      </w:r>
      <w:r>
        <w:rPr/>
        <w:t>and</w:t>
      </w:r>
      <w:r>
        <w:rPr>
          <w:spacing w:val="39"/>
        </w:rPr>
        <w:t> </w:t>
      </w:r>
      <w:r>
        <w:rPr/>
        <w:t>the</w:t>
      </w:r>
      <w:r>
        <w:rPr>
          <w:spacing w:val="39"/>
        </w:rPr>
        <w:t> </w:t>
      </w:r>
      <w:r>
        <w:rPr/>
        <w:t>application</w:t>
      </w:r>
      <w:r>
        <w:rPr>
          <w:spacing w:val="39"/>
        </w:rPr>
        <w:t> </w:t>
      </w:r>
      <w:r>
        <w:rPr/>
        <w:t>step</w:t>
      </w:r>
      <w:r>
        <w:rPr>
          <w:spacing w:val="39"/>
        </w:rPr>
        <w:t> </w:t>
      </w:r>
      <w:r>
        <w:rPr/>
        <w:t>consists</w:t>
      </w:r>
      <w:r>
        <w:rPr>
          <w:spacing w:val="39"/>
        </w:rPr>
        <w:t> </w:t>
      </w:r>
      <w:r>
        <w:rPr/>
        <w:t>of</w:t>
      </w:r>
      <w:r>
        <w:rPr>
          <w:spacing w:val="39"/>
        </w:rPr>
        <w:t> </w:t>
      </w:r>
      <w:r>
        <w:rPr/>
        <w:t>replac- ing variables with values by respecting the connection capabilities and by possibly simplifying (i.e. reducing to normal form) the resulting graph structure. ADR can exploit different kinds of graph structures,</w:t>
      </w:r>
      <w:r>
        <w:rPr>
          <w:spacing w:val="40"/>
        </w:rPr>
        <w:t> </w:t>
      </w:r>
      <w:r>
        <w:rPr/>
        <w:t>depending on the applicative domain.</w:t>
      </w:r>
      <w:r>
        <w:rPr>
          <w:spacing w:val="80"/>
        </w:rPr>
        <w:t> </w:t>
      </w:r>
      <w:r>
        <w:rPr/>
        <w:t>For example, in one of its more general forms, such graph structures can contain special nodes representing some parameters of the system taking values over a finite domain, special edges representing constraints over the admissible assignments to certain groups of nodes and the simplification phase can involve performing con- sistency checks, merging nodes, and solving adjacent constraints.</w:t>
      </w:r>
      <w:r>
        <w:rPr>
          <w:spacing w:val="40"/>
        </w:rPr>
        <w:t> </w:t>
      </w:r>
      <w:r>
        <w:rPr/>
        <w:t>Other examples</w:t>
      </w:r>
      <w:r>
        <w:rPr>
          <w:spacing w:val="40"/>
        </w:rPr>
        <w:t> </w:t>
      </w:r>
      <w:r>
        <w:rPr/>
        <w:t>are given by taking relational structures over nodes as edges, or by taking algebraic theories as nodes and theory morphisms as edges.</w:t>
      </w:r>
    </w:p>
    <w:p>
      <w:pPr>
        <w:pStyle w:val="BodyText"/>
        <w:spacing w:line="259" w:lineRule="auto" w:before="31"/>
        <w:ind w:right="456" w:firstLine="317"/>
      </w:pPr>
      <w:r>
        <w:rPr/>
        <w:t>The basic idea of ADR is to internalise most design details within the algebra defining</w:t>
      </w:r>
      <w:r>
        <w:rPr>
          <w:spacing w:val="34"/>
        </w:rPr>
        <w:t> </w:t>
      </w:r>
      <w:r>
        <w:rPr/>
        <w:t>the</w:t>
      </w:r>
      <w:r>
        <w:rPr>
          <w:spacing w:val="34"/>
        </w:rPr>
        <w:t> </w:t>
      </w:r>
      <w:r>
        <w:rPr/>
        <w:t>architectural</w:t>
      </w:r>
      <w:r>
        <w:rPr>
          <w:spacing w:val="34"/>
        </w:rPr>
        <w:t> </w:t>
      </w:r>
      <w:r>
        <w:rPr/>
        <w:t>style,</w:t>
      </w:r>
      <w:r>
        <w:rPr>
          <w:spacing w:val="38"/>
        </w:rPr>
        <w:t> </w:t>
      </w:r>
      <w:r>
        <w:rPr/>
        <w:t>and</w:t>
      </w:r>
      <w:r>
        <w:rPr>
          <w:spacing w:val="34"/>
        </w:rPr>
        <w:t> </w:t>
      </w:r>
      <w:r>
        <w:rPr/>
        <w:t>to</w:t>
      </w:r>
      <w:r>
        <w:rPr>
          <w:spacing w:val="34"/>
        </w:rPr>
        <w:t> </w:t>
      </w:r>
      <w:r>
        <w:rPr/>
        <w:t>offer</w:t>
      </w:r>
      <w:r>
        <w:rPr>
          <w:spacing w:val="34"/>
        </w:rPr>
        <w:t> </w:t>
      </w:r>
      <w:r>
        <w:rPr/>
        <w:t>a</w:t>
      </w:r>
      <w:r>
        <w:rPr>
          <w:spacing w:val="34"/>
        </w:rPr>
        <w:t> </w:t>
      </w:r>
      <w:r>
        <w:rPr/>
        <w:t>much</w:t>
      </w:r>
      <w:r>
        <w:rPr>
          <w:spacing w:val="34"/>
        </w:rPr>
        <w:t> </w:t>
      </w:r>
      <w:r>
        <w:rPr/>
        <w:t>more</w:t>
      </w:r>
      <w:r>
        <w:rPr>
          <w:spacing w:val="34"/>
        </w:rPr>
        <w:t> </w:t>
      </w:r>
      <w:r>
        <w:rPr/>
        <w:t>abstract</w:t>
      </w:r>
      <w:r>
        <w:rPr>
          <w:spacing w:val="34"/>
        </w:rPr>
        <w:t> </w:t>
      </w:r>
      <w:r>
        <w:rPr/>
        <w:t>(and</w:t>
      </w:r>
      <w:r>
        <w:rPr>
          <w:spacing w:val="34"/>
        </w:rPr>
        <w:t> </w:t>
      </w:r>
      <w:r>
        <w:rPr/>
        <w:t>simpler) tool to the software engineer who takes care of the software life cycle.</w:t>
      </w:r>
      <w:r>
        <w:rPr>
          <w:spacing w:val="39"/>
        </w:rPr>
        <w:t> </w:t>
      </w:r>
      <w:r>
        <w:rPr/>
        <w:t>In particular,</w:t>
      </w:r>
      <w:r>
        <w:rPr>
          <w:spacing w:val="80"/>
        </w:rPr>
        <w:t> </w:t>
      </w:r>
      <w:r>
        <w:rPr/>
        <w:t>a software architecture is likely to be inadequate to describe the state of a system in its life cycle, since design information which is needed in the reconfiguration phases might have been abstracted away.</w:t>
      </w:r>
      <w:r>
        <w:rPr>
          <w:spacing w:val="40"/>
        </w:rPr>
        <w:t> </w:t>
      </w:r>
      <w:r>
        <w:rPr/>
        <w:t>On the other end, if the full architectural infor- mation is kept, then it is likely that many useless details are recorded.</w:t>
      </w:r>
      <w:r>
        <w:rPr>
          <w:spacing w:val="38"/>
        </w:rPr>
        <w:t> </w:t>
      </w:r>
      <w:r>
        <w:rPr/>
        <w:t>Representing partial architectural information and finding a good balance of meta-information to record</w:t>
      </w:r>
      <w:r>
        <w:rPr>
          <w:spacing w:val="32"/>
        </w:rPr>
        <w:t> </w:t>
      </w:r>
      <w:r>
        <w:rPr/>
        <w:t>is</w:t>
      </w:r>
      <w:r>
        <w:rPr>
          <w:spacing w:val="32"/>
        </w:rPr>
        <w:t> </w:t>
      </w:r>
      <w:r>
        <w:rPr/>
        <w:t>a</w:t>
      </w:r>
      <w:r>
        <w:rPr>
          <w:spacing w:val="32"/>
        </w:rPr>
        <w:t> </w:t>
      </w:r>
      <w:r>
        <w:rPr/>
        <w:t>challenge</w:t>
      </w:r>
      <w:r>
        <w:rPr>
          <w:spacing w:val="32"/>
        </w:rPr>
        <w:t> </w:t>
      </w:r>
      <w:r>
        <w:rPr/>
        <w:t>that</w:t>
      </w:r>
      <w:r>
        <w:rPr>
          <w:spacing w:val="32"/>
        </w:rPr>
        <w:t> </w:t>
      </w:r>
      <w:r>
        <w:rPr/>
        <w:t>affects</w:t>
      </w:r>
      <w:r>
        <w:rPr>
          <w:spacing w:val="32"/>
        </w:rPr>
        <w:t> </w:t>
      </w:r>
      <w:r>
        <w:rPr/>
        <w:t>the</w:t>
      </w:r>
      <w:r>
        <w:rPr>
          <w:spacing w:val="32"/>
        </w:rPr>
        <w:t> </w:t>
      </w:r>
      <w:r>
        <w:rPr/>
        <w:t>effectiveness</w:t>
      </w:r>
      <w:r>
        <w:rPr>
          <w:spacing w:val="32"/>
        </w:rPr>
        <w:t> </w:t>
      </w:r>
      <w:r>
        <w:rPr/>
        <w:t>and</w:t>
      </w:r>
      <w:r>
        <w:rPr>
          <w:spacing w:val="32"/>
        </w:rPr>
        <w:t> </w:t>
      </w:r>
      <w:r>
        <w:rPr/>
        <w:t>efficiency</w:t>
      </w:r>
      <w:r>
        <w:rPr>
          <w:spacing w:val="32"/>
        </w:rPr>
        <w:t> </w:t>
      </w:r>
      <w:r>
        <w:rPr/>
        <w:t>of</w:t>
      </w:r>
      <w:r>
        <w:rPr>
          <w:spacing w:val="32"/>
        </w:rPr>
        <w:t> </w:t>
      </w:r>
      <w:r>
        <w:rPr/>
        <w:t>the</w:t>
      </w:r>
      <w:r>
        <w:rPr>
          <w:spacing w:val="32"/>
        </w:rPr>
        <w:t> </w:t>
      </w:r>
      <w:r>
        <w:rPr/>
        <w:t>approach.</w:t>
      </w:r>
    </w:p>
    <w:p>
      <w:pPr>
        <w:spacing w:after="0" w:line="259" w:lineRule="auto"/>
        <w:sectPr>
          <w:headerReference w:type="even" r:id="rId12"/>
          <w:headerReference w:type="default" r:id="rId13"/>
          <w:pgSz w:w="9360" w:h="13610"/>
          <w:pgMar w:header="855" w:footer="0" w:top="1040" w:bottom="280" w:left="680" w:right="440"/>
          <w:pgNumType w:start="46"/>
        </w:sectPr>
      </w:pPr>
    </w:p>
    <w:p>
      <w:pPr>
        <w:pStyle w:val="BodyText"/>
        <w:spacing w:line="259" w:lineRule="auto" w:before="160"/>
        <w:ind w:left="221" w:right="345" w:firstLine="317"/>
      </w:pPr>
      <w:r>
        <w:rPr/>
        <w:t>Run</w:t>
      </w:r>
      <w:r>
        <w:rPr>
          <w:spacing w:val="40"/>
        </w:rPr>
        <w:t> </w:t>
      </w:r>
      <w:r>
        <w:rPr/>
        <w:t>time</w:t>
      </w:r>
      <w:r>
        <w:rPr>
          <w:spacing w:val="40"/>
        </w:rPr>
        <w:t> </w:t>
      </w:r>
      <w:r>
        <w:rPr/>
        <w:t>behaviour</w:t>
      </w:r>
      <w:r>
        <w:rPr>
          <w:spacing w:val="40"/>
        </w:rPr>
        <w:t> </w:t>
      </w:r>
      <w:r>
        <w:rPr/>
        <w:t>is</w:t>
      </w:r>
      <w:r>
        <w:rPr>
          <w:spacing w:val="40"/>
        </w:rPr>
        <w:t> </w:t>
      </w:r>
      <w:r>
        <w:rPr/>
        <w:t>modelled</w:t>
      </w:r>
      <w:r>
        <w:rPr>
          <w:spacing w:val="40"/>
        </w:rPr>
        <w:t> </w:t>
      </w:r>
      <w:r>
        <w:rPr/>
        <w:t>in</w:t>
      </w:r>
      <w:r>
        <w:rPr>
          <w:spacing w:val="40"/>
        </w:rPr>
        <w:t> </w:t>
      </w:r>
      <w:r>
        <w:rPr/>
        <w:t>ADR</w:t>
      </w:r>
      <w:r>
        <w:rPr>
          <w:spacing w:val="40"/>
        </w:rPr>
        <w:t> </w:t>
      </w:r>
      <w:r>
        <w:rPr/>
        <w:t>by</w:t>
      </w:r>
      <w:r>
        <w:rPr>
          <w:spacing w:val="40"/>
        </w:rPr>
        <w:t> </w:t>
      </w:r>
      <w:r>
        <w:rPr/>
        <w:t>possibly</w:t>
      </w:r>
      <w:r>
        <w:rPr>
          <w:spacing w:val="40"/>
        </w:rPr>
        <w:t> </w:t>
      </w:r>
      <w:r>
        <w:rPr/>
        <w:t>decorating</w:t>
      </w:r>
      <w:r>
        <w:rPr>
          <w:spacing w:val="40"/>
        </w:rPr>
        <w:t> </w:t>
      </w:r>
      <w:r>
        <w:rPr/>
        <w:t>components with their memory values and by applying conditional rewrite rules, or SOS rules, representing the desired communication semantics in a process calculi style.</w:t>
      </w:r>
    </w:p>
    <w:p>
      <w:pPr>
        <w:pStyle w:val="BodyText"/>
        <w:spacing w:line="256" w:lineRule="exact"/>
        <w:ind w:left="221" w:firstLine="317"/>
      </w:pPr>
      <w:r>
        <w:rPr/>
        <w:t>Similarly,</w:t>
      </w:r>
      <w:r>
        <w:rPr>
          <w:spacing w:val="10"/>
        </w:rPr>
        <w:t> </w:t>
      </w:r>
      <w:r>
        <w:rPr/>
        <w:t>reconfiguration</w:t>
      </w:r>
      <w:r>
        <w:rPr>
          <w:spacing w:val="12"/>
        </w:rPr>
        <w:t> </w:t>
      </w:r>
      <w:r>
        <w:rPr/>
        <w:t>is</w:t>
      </w:r>
      <w:r>
        <w:rPr>
          <w:spacing w:val="11"/>
        </w:rPr>
        <w:t> </w:t>
      </w:r>
      <w:r>
        <w:rPr/>
        <w:t>also</w:t>
      </w:r>
      <w:r>
        <w:rPr>
          <w:spacing w:val="11"/>
        </w:rPr>
        <w:t> </w:t>
      </w:r>
      <w:r>
        <w:rPr/>
        <w:t>represented</w:t>
      </w:r>
      <w:r>
        <w:rPr>
          <w:spacing w:val="12"/>
        </w:rPr>
        <w:t> </w:t>
      </w:r>
      <w:r>
        <w:rPr/>
        <w:t>by</w:t>
      </w:r>
      <w:r>
        <w:rPr>
          <w:spacing w:val="11"/>
        </w:rPr>
        <w:t> </w:t>
      </w:r>
      <w:r>
        <w:rPr/>
        <w:t>suitable</w:t>
      </w:r>
      <w:r>
        <w:rPr>
          <w:spacing w:val="11"/>
        </w:rPr>
        <w:t> </w:t>
      </w:r>
      <w:r>
        <w:rPr/>
        <w:t>rewrite</w:t>
      </w:r>
      <w:r>
        <w:rPr>
          <w:spacing w:val="11"/>
        </w:rPr>
        <w:t> </w:t>
      </w:r>
      <w:r>
        <w:rPr/>
        <w:t>rules.</w:t>
      </w:r>
      <w:r>
        <w:rPr>
          <w:spacing w:val="31"/>
        </w:rPr>
        <w:t> </w:t>
      </w:r>
      <w:r>
        <w:rPr>
          <w:rFonts w:ascii="LM Roman 10"/>
          <w:i/>
        </w:rPr>
        <w:t>Local</w:t>
      </w:r>
      <w:r>
        <w:rPr>
          <w:rFonts w:ascii="LM Roman 10"/>
          <w:i/>
          <w:spacing w:val="-12"/>
        </w:rPr>
        <w:t> </w:t>
      </w:r>
      <w:r>
        <w:rPr>
          <w:spacing w:val="-5"/>
        </w:rPr>
        <w:t>re-</w:t>
      </w:r>
    </w:p>
    <w:p>
      <w:pPr>
        <w:pStyle w:val="BodyText"/>
        <w:spacing w:line="266" w:lineRule="exact" w:before="8"/>
        <w:ind w:left="221" w:right="342"/>
      </w:pPr>
      <w:r>
        <w:rPr/>
        <w:t>configurations are defined by ordinary rewrite rules, while </w:t>
      </w:r>
      <w:r>
        <w:rPr>
          <w:rFonts w:ascii="LM Roman 10"/>
          <w:i/>
        </w:rPr>
        <w:t>global </w:t>
      </w:r>
      <w:r>
        <w:rPr/>
        <w:t>reconfigurations (e.g.</w:t>
      </w:r>
      <w:r>
        <w:rPr>
          <w:spacing w:val="40"/>
        </w:rPr>
        <w:t> </w:t>
      </w:r>
      <w:r>
        <w:rPr/>
        <w:t>reconfigurations which must apply inductively to all substructures) are ex- pressed</w:t>
      </w:r>
      <w:r>
        <w:rPr>
          <w:spacing w:val="40"/>
        </w:rPr>
        <w:t> </w:t>
      </w:r>
      <w:r>
        <w:rPr/>
        <w:t>via</w:t>
      </w:r>
      <w:r>
        <w:rPr>
          <w:spacing w:val="40"/>
        </w:rPr>
        <w:t> </w:t>
      </w:r>
      <w:r>
        <w:rPr/>
        <w:t>conditional</w:t>
      </w:r>
      <w:r>
        <w:rPr>
          <w:spacing w:val="40"/>
        </w:rPr>
        <w:t> </w:t>
      </w:r>
      <w:r>
        <w:rPr/>
        <w:t>rewrite</w:t>
      </w:r>
      <w:r>
        <w:rPr>
          <w:spacing w:val="40"/>
        </w:rPr>
        <w:t> </w:t>
      </w:r>
      <w:r>
        <w:rPr/>
        <w:t>rules</w:t>
      </w:r>
      <w:r>
        <w:rPr>
          <w:spacing w:val="40"/>
        </w:rPr>
        <w:t> </w:t>
      </w:r>
      <w:r>
        <w:rPr/>
        <w:t>or</w:t>
      </w:r>
      <w:r>
        <w:rPr>
          <w:spacing w:val="40"/>
        </w:rPr>
        <w:t> </w:t>
      </w:r>
      <w:r>
        <w:rPr/>
        <w:t>via</w:t>
      </w:r>
      <w:r>
        <w:rPr>
          <w:spacing w:val="40"/>
        </w:rPr>
        <w:t> </w:t>
      </w:r>
      <w:r>
        <w:rPr/>
        <w:t>SOS</w:t>
      </w:r>
      <w:r>
        <w:rPr>
          <w:spacing w:val="40"/>
        </w:rPr>
        <w:t> </w:t>
      </w:r>
      <w:r>
        <w:rPr/>
        <w:t>rules.</w:t>
      </w:r>
      <w:r>
        <w:rPr>
          <w:spacing w:val="80"/>
        </w:rPr>
        <w:t> </w:t>
      </w:r>
      <w:r>
        <w:rPr/>
        <w:t>The</w:t>
      </w:r>
      <w:r>
        <w:rPr>
          <w:spacing w:val="40"/>
        </w:rPr>
        <w:t> </w:t>
      </w:r>
      <w:r>
        <w:rPr/>
        <w:t>main</w:t>
      </w:r>
      <w:r>
        <w:rPr>
          <w:spacing w:val="40"/>
        </w:rPr>
        <w:t> </w:t>
      </w:r>
      <w:r>
        <w:rPr/>
        <w:t>advantages</w:t>
      </w:r>
      <w:r>
        <w:rPr>
          <w:spacing w:val="40"/>
        </w:rPr>
        <w:t> </w:t>
      </w:r>
      <w:r>
        <w:rPr/>
        <w:t>of such mechanisms is that complex reconfiguration schemes can be defined induc- tively</w:t>
      </w:r>
      <w:r>
        <w:rPr>
          <w:spacing w:val="28"/>
        </w:rPr>
        <w:t> </w:t>
      </w:r>
      <w:r>
        <w:rPr/>
        <w:t>at</w:t>
      </w:r>
      <w:r>
        <w:rPr>
          <w:spacing w:val="28"/>
        </w:rPr>
        <w:t> </w:t>
      </w:r>
      <w:r>
        <w:rPr/>
        <w:t>any</w:t>
      </w:r>
      <w:r>
        <w:rPr>
          <w:spacing w:val="28"/>
        </w:rPr>
        <w:t> </w:t>
      </w:r>
      <w:r>
        <w:rPr/>
        <w:t>level</w:t>
      </w:r>
      <w:r>
        <w:rPr>
          <w:spacing w:val="28"/>
        </w:rPr>
        <w:t> </w:t>
      </w:r>
      <w:r>
        <w:rPr/>
        <w:t>of</w:t>
      </w:r>
      <w:r>
        <w:rPr>
          <w:spacing w:val="28"/>
        </w:rPr>
        <w:t> </w:t>
      </w:r>
      <w:r>
        <w:rPr/>
        <w:t>abstraction</w:t>
      </w:r>
      <w:r>
        <w:rPr>
          <w:spacing w:val="28"/>
        </w:rPr>
        <w:t> </w:t>
      </w:r>
      <w:r>
        <w:rPr/>
        <w:t>and</w:t>
      </w:r>
      <w:r>
        <w:rPr>
          <w:spacing w:val="28"/>
        </w:rPr>
        <w:t> </w:t>
      </w:r>
      <w:r>
        <w:rPr/>
        <w:t>that</w:t>
      </w:r>
      <w:r>
        <w:rPr>
          <w:spacing w:val="28"/>
        </w:rPr>
        <w:t> </w:t>
      </w:r>
      <w:r>
        <w:rPr/>
        <w:t>style-guarantees</w:t>
      </w:r>
      <w:r>
        <w:rPr>
          <w:spacing w:val="28"/>
        </w:rPr>
        <w:t> </w:t>
      </w:r>
      <w:r>
        <w:rPr/>
        <w:t>during</w:t>
      </w:r>
      <w:r>
        <w:rPr>
          <w:spacing w:val="28"/>
        </w:rPr>
        <w:t> </w:t>
      </w:r>
      <w:r>
        <w:rPr/>
        <w:t>reconfiguration or execution are ensured by construction.</w:t>
      </w:r>
    </w:p>
    <w:p>
      <w:pPr>
        <w:pStyle w:val="BodyText"/>
        <w:spacing w:line="266" w:lineRule="exact" w:before="23"/>
        <w:ind w:left="221" w:right="342" w:firstLine="317"/>
      </w:pPr>
      <w:r>
        <w:rPr>
          <w:b/>
        </w:rPr>
        <w:t>Contribution.</w:t>
      </w:r>
      <w:r>
        <w:rPr>
          <w:b/>
          <w:spacing w:val="40"/>
        </w:rPr>
        <w:t> </w:t>
      </w:r>
      <w:r>
        <w:rPr/>
        <w:t>In this paper we introduce a flavour of the ADR approach,</w:t>
      </w:r>
      <w:r>
        <w:rPr>
          <w:spacing w:val="40"/>
        </w:rPr>
        <w:t> </w:t>
      </w:r>
      <w:r>
        <w:rPr/>
        <w:t>called </w:t>
      </w:r>
      <w:r>
        <w:rPr>
          <w:rFonts w:ascii="LM Roman 10"/>
          <w:i/>
        </w:rPr>
        <w:t>Hierarchical Design Rewriting </w:t>
      </w:r>
      <w:r>
        <w:rPr/>
        <w:t>(HDR) which has hierarchical graphs as the underlying algebra of designs.</w:t>
      </w:r>
      <w:r>
        <w:rPr>
          <w:spacing w:val="40"/>
        </w:rPr>
        <w:t> </w:t>
      </w:r>
      <w:r>
        <w:rPr/>
        <w:t>While in previous ADR papers only flat graphs were considered,</w:t>
      </w:r>
      <w:r>
        <w:rPr>
          <w:spacing w:val="28"/>
        </w:rPr>
        <w:t> </w:t>
      </w:r>
      <w:r>
        <w:rPr/>
        <w:t>in</w:t>
      </w:r>
      <w:r>
        <w:rPr>
          <w:spacing w:val="27"/>
        </w:rPr>
        <w:t> </w:t>
      </w:r>
      <w:r>
        <w:rPr/>
        <w:t>HDR</w:t>
      </w:r>
      <w:r>
        <w:rPr>
          <w:spacing w:val="27"/>
        </w:rPr>
        <w:t> </w:t>
      </w:r>
      <w:r>
        <w:rPr/>
        <w:t>the</w:t>
      </w:r>
      <w:r>
        <w:rPr>
          <w:spacing w:val="27"/>
        </w:rPr>
        <w:t> </w:t>
      </w:r>
      <w:r>
        <w:rPr/>
        <w:t>idea</w:t>
      </w:r>
      <w:r>
        <w:rPr>
          <w:spacing w:val="27"/>
        </w:rPr>
        <w:t> </w:t>
      </w:r>
      <w:r>
        <w:rPr/>
        <w:t>is</w:t>
      </w:r>
      <w:r>
        <w:rPr>
          <w:spacing w:val="27"/>
        </w:rPr>
        <w:t> </w:t>
      </w:r>
      <w:r>
        <w:rPr/>
        <w:t>to</w:t>
      </w:r>
      <w:r>
        <w:rPr>
          <w:spacing w:val="27"/>
        </w:rPr>
        <w:t> </w:t>
      </w:r>
      <w:r>
        <w:rPr/>
        <w:t>allow</w:t>
      </w:r>
      <w:r>
        <w:rPr>
          <w:spacing w:val="27"/>
        </w:rPr>
        <w:t> </w:t>
      </w:r>
      <w:r>
        <w:rPr/>
        <w:t>also</w:t>
      </w:r>
      <w:r>
        <w:rPr>
          <w:spacing w:val="27"/>
        </w:rPr>
        <w:t> </w:t>
      </w:r>
      <w:r>
        <w:rPr/>
        <w:t>the</w:t>
      </w:r>
      <w:r>
        <w:rPr>
          <w:spacing w:val="27"/>
        </w:rPr>
        <w:t> </w:t>
      </w:r>
      <w:r>
        <w:rPr/>
        <w:t>insertion</w:t>
      </w:r>
      <w:r>
        <w:rPr>
          <w:spacing w:val="27"/>
        </w:rPr>
        <w:t> </w:t>
      </w:r>
      <w:r>
        <w:rPr/>
        <w:t>of</w:t>
      </w:r>
      <w:r>
        <w:rPr>
          <w:spacing w:val="27"/>
        </w:rPr>
        <w:t> </w:t>
      </w:r>
      <w:r>
        <w:rPr/>
        <w:t>nested</w:t>
      </w:r>
      <w:r>
        <w:rPr>
          <w:spacing w:val="27"/>
        </w:rPr>
        <w:t> </w:t>
      </w:r>
      <w:r>
        <w:rPr/>
        <w:t>graphs</w:t>
      </w:r>
      <w:r>
        <w:rPr>
          <w:spacing w:val="27"/>
        </w:rPr>
        <w:t> </w:t>
      </w:r>
      <w:r>
        <w:rPr/>
        <w:t>within the edges of the base graph model, taking advantage of the presence of symbolic operators</w:t>
      </w:r>
      <w:r>
        <w:rPr>
          <w:spacing w:val="36"/>
        </w:rPr>
        <w:t> </w:t>
      </w:r>
      <w:r>
        <w:rPr/>
        <w:t>(whose</w:t>
      </w:r>
      <w:r>
        <w:rPr>
          <w:spacing w:val="36"/>
        </w:rPr>
        <w:t> </w:t>
      </w:r>
      <w:r>
        <w:rPr/>
        <w:t>application</w:t>
      </w:r>
      <w:r>
        <w:rPr>
          <w:spacing w:val="38"/>
        </w:rPr>
        <w:t> </w:t>
      </w:r>
      <w:r>
        <w:rPr/>
        <w:t>is</w:t>
      </w:r>
      <w:r>
        <w:rPr>
          <w:spacing w:val="36"/>
        </w:rPr>
        <w:t> </w:t>
      </w:r>
      <w:r>
        <w:rPr/>
        <w:t>modelled</w:t>
      </w:r>
      <w:r>
        <w:rPr>
          <w:spacing w:val="36"/>
        </w:rPr>
        <w:t> </w:t>
      </w:r>
      <w:r>
        <w:rPr/>
        <w:t>as</w:t>
      </w:r>
      <w:r>
        <w:rPr>
          <w:spacing w:val="36"/>
        </w:rPr>
        <w:t> </w:t>
      </w:r>
      <w:r>
        <w:rPr/>
        <w:t>an</w:t>
      </w:r>
      <w:r>
        <w:rPr>
          <w:spacing w:val="38"/>
        </w:rPr>
        <w:t> </w:t>
      </w:r>
      <w:r>
        <w:rPr/>
        <w:t>explicit</w:t>
      </w:r>
      <w:r>
        <w:rPr>
          <w:spacing w:val="38"/>
        </w:rPr>
        <w:t> </w:t>
      </w:r>
      <w:r>
        <w:rPr/>
        <w:t>substitution,</w:t>
      </w:r>
      <w:r>
        <w:rPr>
          <w:spacing w:val="40"/>
        </w:rPr>
        <w:t> </w:t>
      </w:r>
      <w:r>
        <w:rPr/>
        <w:t>i.e.</w:t>
      </w:r>
      <w:r>
        <w:rPr>
          <w:spacing w:val="80"/>
        </w:rPr>
        <w:t> </w:t>
      </w:r>
      <w:r>
        <w:rPr/>
        <w:t>without the simplification phase) besides ordinary interpreted operators.</w:t>
      </w:r>
      <w:r>
        <w:rPr>
          <w:spacing w:val="40"/>
        </w:rPr>
        <w:t> </w:t>
      </w:r>
      <w:r>
        <w:rPr/>
        <w:t>This allows the representation of partial architectural information and also provides a neat visual representation</w:t>
      </w:r>
      <w:r>
        <w:rPr>
          <w:spacing w:val="40"/>
        </w:rPr>
        <w:t> </w:t>
      </w:r>
      <w:r>
        <w:rPr/>
        <w:t>of</w:t>
      </w:r>
      <w:r>
        <w:rPr>
          <w:spacing w:val="40"/>
        </w:rPr>
        <w:t> </w:t>
      </w:r>
      <w:r>
        <w:rPr/>
        <w:t>designs.</w:t>
      </w:r>
      <w:r>
        <w:rPr>
          <w:spacing w:val="80"/>
          <w:w w:val="150"/>
        </w:rPr>
        <w:t> </w:t>
      </w:r>
      <w:r>
        <w:rPr/>
        <w:t>However,</w:t>
      </w:r>
      <w:r>
        <w:rPr>
          <w:spacing w:val="40"/>
        </w:rPr>
        <w:t> </w:t>
      </w:r>
      <w:r>
        <w:rPr/>
        <w:t>in</w:t>
      </w:r>
      <w:r>
        <w:rPr>
          <w:spacing w:val="40"/>
        </w:rPr>
        <w:t> </w:t>
      </w:r>
      <w:r>
        <w:rPr/>
        <w:t>this</w:t>
      </w:r>
      <w:r>
        <w:rPr>
          <w:spacing w:val="40"/>
        </w:rPr>
        <w:t> </w:t>
      </w:r>
      <w:r>
        <w:rPr/>
        <w:t>paper</w:t>
      </w:r>
      <w:r>
        <w:rPr>
          <w:spacing w:val="40"/>
        </w:rPr>
        <w:t> </w:t>
      </w:r>
      <w:r>
        <w:rPr/>
        <w:t>we</w:t>
      </w:r>
      <w:r>
        <w:rPr>
          <w:spacing w:val="40"/>
        </w:rPr>
        <w:t> </w:t>
      </w:r>
      <w:r>
        <w:rPr/>
        <w:t>propose</w:t>
      </w:r>
      <w:r>
        <w:rPr>
          <w:spacing w:val="40"/>
        </w:rPr>
        <w:t> </w:t>
      </w:r>
      <w:r>
        <w:rPr/>
        <w:t>for</w:t>
      </w:r>
      <w:r>
        <w:rPr>
          <w:spacing w:val="40"/>
        </w:rPr>
        <w:t> </w:t>
      </w:r>
      <w:r>
        <w:rPr/>
        <w:t>the</w:t>
      </w:r>
      <w:r>
        <w:rPr>
          <w:spacing w:val="40"/>
        </w:rPr>
        <w:t> </w:t>
      </w:r>
      <w:r>
        <w:rPr/>
        <w:t>first</w:t>
      </w:r>
      <w:r>
        <w:rPr>
          <w:spacing w:val="40"/>
        </w:rPr>
        <w:t> </w:t>
      </w:r>
      <w:r>
        <w:rPr/>
        <w:t>time the role of derived operators as a disciplined and efficient way to deal with partial architectural information.</w:t>
      </w:r>
    </w:p>
    <w:p>
      <w:pPr>
        <w:pStyle w:val="BodyText"/>
        <w:spacing w:line="259" w:lineRule="auto" w:before="49"/>
        <w:ind w:left="221" w:right="346" w:firstLine="317"/>
      </w:pPr>
      <w:r>
        <w:rPr/>
        <w:t>We describe a methodology for implementing HDR specifications in Maude [</w:t>
      </w:r>
      <w:hyperlink w:history="true" w:anchor="_bookmark21">
        <w:r>
          <w:rPr>
            <w:color w:val="0000FF"/>
          </w:rPr>
          <w:t>9</w:t>
        </w:r>
      </w:hyperlink>
      <w:r>
        <w:rPr/>
        <w:t>], that can serve as a useful executable support for the HDR approach. The method- ology</w:t>
      </w:r>
      <w:r>
        <w:rPr>
          <w:spacing w:val="36"/>
        </w:rPr>
        <w:t> </w:t>
      </w:r>
      <w:r>
        <w:rPr/>
        <w:t>is</w:t>
      </w:r>
      <w:r>
        <w:rPr>
          <w:spacing w:val="36"/>
        </w:rPr>
        <w:t> </w:t>
      </w:r>
      <w:r>
        <w:rPr/>
        <w:t>illustrated</w:t>
      </w:r>
      <w:r>
        <w:rPr>
          <w:spacing w:val="36"/>
        </w:rPr>
        <w:t> </w:t>
      </w:r>
      <w:r>
        <w:rPr/>
        <w:t>on</w:t>
      </w:r>
      <w:r>
        <w:rPr>
          <w:spacing w:val="36"/>
        </w:rPr>
        <w:t> </w:t>
      </w:r>
      <w:r>
        <w:rPr/>
        <w:t>the</w:t>
      </w:r>
      <w:r>
        <w:rPr>
          <w:spacing w:val="36"/>
        </w:rPr>
        <w:t> </w:t>
      </w:r>
      <w:r>
        <w:rPr/>
        <w:t>basis</w:t>
      </w:r>
      <w:r>
        <w:rPr>
          <w:spacing w:val="36"/>
        </w:rPr>
        <w:t> </w:t>
      </w:r>
      <w:r>
        <w:rPr/>
        <w:t>of</w:t>
      </w:r>
      <w:r>
        <w:rPr>
          <w:spacing w:val="36"/>
        </w:rPr>
        <w:t> </w:t>
      </w:r>
      <w:r>
        <w:rPr/>
        <w:t>a</w:t>
      </w:r>
      <w:r>
        <w:rPr>
          <w:spacing w:val="36"/>
        </w:rPr>
        <w:t> </w:t>
      </w:r>
      <w:r>
        <w:rPr/>
        <w:t>toy</w:t>
      </w:r>
      <w:r>
        <w:rPr>
          <w:spacing w:val="36"/>
        </w:rPr>
        <w:t> </w:t>
      </w:r>
      <w:r>
        <w:rPr/>
        <w:t>case</w:t>
      </w:r>
      <w:r>
        <w:rPr>
          <w:spacing w:val="36"/>
        </w:rPr>
        <w:t> </w:t>
      </w:r>
      <w:r>
        <w:rPr/>
        <w:t>study</w:t>
      </w:r>
      <w:r>
        <w:rPr>
          <w:spacing w:val="36"/>
        </w:rPr>
        <w:t> </w:t>
      </w:r>
      <w:r>
        <w:rPr/>
        <w:t>on</w:t>
      </w:r>
      <w:r>
        <w:rPr>
          <w:spacing w:val="36"/>
        </w:rPr>
        <w:t> </w:t>
      </w:r>
      <w:r>
        <w:rPr/>
        <w:t>spam</w:t>
      </w:r>
      <w:r>
        <w:rPr>
          <w:spacing w:val="36"/>
        </w:rPr>
        <w:t> </w:t>
      </w:r>
      <w:r>
        <w:rPr/>
        <w:t>filtering,</w:t>
      </w:r>
      <w:r>
        <w:rPr>
          <w:spacing w:val="40"/>
        </w:rPr>
        <w:t> </w:t>
      </w:r>
      <w:r>
        <w:rPr/>
        <w:t>which</w:t>
      </w:r>
      <w:r>
        <w:rPr>
          <w:spacing w:val="36"/>
        </w:rPr>
        <w:t> </w:t>
      </w:r>
      <w:r>
        <w:rPr/>
        <w:t>has been</w:t>
      </w:r>
      <w:r>
        <w:rPr>
          <w:spacing w:val="34"/>
        </w:rPr>
        <w:t> </w:t>
      </w:r>
      <w:r>
        <w:rPr/>
        <w:t>selected</w:t>
      </w:r>
      <w:r>
        <w:rPr>
          <w:spacing w:val="34"/>
        </w:rPr>
        <w:t> </w:t>
      </w:r>
      <w:r>
        <w:rPr/>
        <w:t>to</w:t>
      </w:r>
      <w:r>
        <w:rPr>
          <w:spacing w:val="34"/>
        </w:rPr>
        <w:t> </w:t>
      </w:r>
      <w:r>
        <w:rPr/>
        <w:t>concentrate</w:t>
      </w:r>
      <w:r>
        <w:rPr>
          <w:spacing w:val="34"/>
        </w:rPr>
        <w:t> </w:t>
      </w:r>
      <w:r>
        <w:rPr/>
        <w:t>the</w:t>
      </w:r>
      <w:r>
        <w:rPr>
          <w:spacing w:val="34"/>
        </w:rPr>
        <w:t> </w:t>
      </w:r>
      <w:r>
        <w:rPr/>
        <w:t>attention</w:t>
      </w:r>
      <w:r>
        <w:rPr>
          <w:spacing w:val="34"/>
        </w:rPr>
        <w:t> </w:t>
      </w:r>
      <w:r>
        <w:rPr/>
        <w:t>on</w:t>
      </w:r>
      <w:r>
        <w:rPr>
          <w:spacing w:val="34"/>
        </w:rPr>
        <w:t> </w:t>
      </w:r>
      <w:r>
        <w:rPr/>
        <w:t>the</w:t>
      </w:r>
      <w:r>
        <w:rPr>
          <w:spacing w:val="34"/>
        </w:rPr>
        <w:t> </w:t>
      </w:r>
      <w:r>
        <w:rPr/>
        <w:t>main</w:t>
      </w:r>
      <w:r>
        <w:rPr>
          <w:spacing w:val="34"/>
        </w:rPr>
        <w:t> </w:t>
      </w:r>
      <w:r>
        <w:rPr/>
        <w:t>features</w:t>
      </w:r>
      <w:r>
        <w:rPr>
          <w:spacing w:val="34"/>
        </w:rPr>
        <w:t> </w:t>
      </w:r>
      <w:r>
        <w:rPr/>
        <w:t>of</w:t>
      </w:r>
      <w:r>
        <w:rPr>
          <w:spacing w:val="34"/>
        </w:rPr>
        <w:t> </w:t>
      </w:r>
      <w:r>
        <w:rPr/>
        <w:t>the</w:t>
      </w:r>
      <w:r>
        <w:rPr>
          <w:spacing w:val="34"/>
        </w:rPr>
        <w:t> </w:t>
      </w:r>
      <w:r>
        <w:rPr/>
        <w:t>approach.</w:t>
      </w:r>
    </w:p>
    <w:p>
      <w:pPr>
        <w:pStyle w:val="BodyText"/>
        <w:spacing w:line="259" w:lineRule="auto" w:before="22"/>
        <w:ind w:left="221" w:right="344" w:firstLine="317"/>
      </w:pPr>
      <w:r>
        <w:rPr/>
        <w:t>The choice of Maude is mainly motivated by the fact that:</w:t>
      </w:r>
      <w:r>
        <w:rPr>
          <w:spacing w:val="40"/>
        </w:rPr>
        <w:t> </w:t>
      </w:r>
      <w:r>
        <w:rPr/>
        <w:t>(i) built-in mem- bership equational theories directly support typability of architectures, (ii) rewrite rules directly support reconfigurations based on conditional term rewriting, (iii) standard techniques for encoding labelled transitions defined via SOS rules (needed to support inductively defined reconfigurations) also exist [</w:t>
      </w:r>
      <w:hyperlink w:history="true" w:anchor="_bookmark40">
        <w:r>
          <w:rPr>
            <w:color w:val="0000FF"/>
          </w:rPr>
          <w:t>28</w:t>
        </w:r>
      </w:hyperlink>
      <w:r>
        <w:rPr/>
        <w:t>],</w:t>
      </w:r>
      <w:r>
        <w:rPr>
          <w:spacing w:val="40"/>
        </w:rPr>
        <w:t> </w:t>
      </w:r>
      <w:r>
        <w:rPr/>
        <w:t>and (iv) built-in</w:t>
      </w:r>
      <w:r>
        <w:rPr>
          <w:spacing w:val="80"/>
        </w:rPr>
        <w:t> </w:t>
      </w:r>
      <w:r>
        <w:rPr/>
        <w:t>tools</w:t>
      </w:r>
      <w:r>
        <w:rPr>
          <w:spacing w:val="32"/>
        </w:rPr>
        <w:t> </w:t>
      </w:r>
      <w:r>
        <w:rPr/>
        <w:t>such</w:t>
      </w:r>
      <w:r>
        <w:rPr>
          <w:spacing w:val="32"/>
        </w:rPr>
        <w:t> </w:t>
      </w:r>
      <w:r>
        <w:rPr/>
        <w:t>as</w:t>
      </w:r>
      <w:r>
        <w:rPr>
          <w:spacing w:val="32"/>
        </w:rPr>
        <w:t> </w:t>
      </w:r>
      <w:r>
        <w:rPr/>
        <w:t>the</w:t>
      </w:r>
      <w:r>
        <w:rPr>
          <w:spacing w:val="32"/>
        </w:rPr>
        <w:t> </w:t>
      </w:r>
      <w:r>
        <w:rPr/>
        <w:t>LTL</w:t>
      </w:r>
      <w:r>
        <w:rPr>
          <w:spacing w:val="32"/>
        </w:rPr>
        <w:t> </w:t>
      </w:r>
      <w:r>
        <w:rPr/>
        <w:t>model</w:t>
      </w:r>
      <w:r>
        <w:rPr>
          <w:spacing w:val="32"/>
        </w:rPr>
        <w:t> </w:t>
      </w:r>
      <w:r>
        <w:rPr/>
        <w:t>checker</w:t>
      </w:r>
      <w:r>
        <w:rPr>
          <w:spacing w:val="32"/>
        </w:rPr>
        <w:t> </w:t>
      </w:r>
      <w:r>
        <w:rPr/>
        <w:t>can</w:t>
      </w:r>
      <w:r>
        <w:rPr>
          <w:spacing w:val="32"/>
        </w:rPr>
        <w:t> </w:t>
      </w:r>
      <w:r>
        <w:rPr/>
        <w:t>be</w:t>
      </w:r>
      <w:r>
        <w:rPr>
          <w:spacing w:val="32"/>
        </w:rPr>
        <w:t> </w:t>
      </w:r>
      <w:r>
        <w:rPr/>
        <w:t>used</w:t>
      </w:r>
      <w:r>
        <w:rPr>
          <w:spacing w:val="32"/>
        </w:rPr>
        <w:t> </w:t>
      </w:r>
      <w:r>
        <w:rPr/>
        <w:t>to</w:t>
      </w:r>
      <w:r>
        <w:rPr>
          <w:spacing w:val="32"/>
        </w:rPr>
        <w:t> </w:t>
      </w:r>
      <w:r>
        <w:rPr/>
        <w:t>perform</w:t>
      </w:r>
      <w:r>
        <w:rPr>
          <w:spacing w:val="32"/>
        </w:rPr>
        <w:t> </w:t>
      </w:r>
      <w:r>
        <w:rPr/>
        <w:t>verification.</w:t>
      </w:r>
    </w:p>
    <w:p>
      <w:pPr>
        <w:pStyle w:val="BodyText"/>
        <w:spacing w:line="259" w:lineRule="auto" w:before="13"/>
        <w:ind w:left="221" w:right="346" w:firstLine="317"/>
      </w:pPr>
      <w:r>
        <w:rPr>
          <w:b/>
        </w:rPr>
        <w:t>Structure of the paper.</w:t>
      </w:r>
      <w:r>
        <w:rPr>
          <w:b/>
          <w:spacing w:val="40"/>
        </w:rPr>
        <w:t> </w:t>
      </w:r>
      <w:r>
        <w:rPr/>
        <w:t>Section </w:t>
      </w:r>
      <w:hyperlink w:history="true" w:anchor="_bookmark1">
        <w:r>
          <w:rPr>
            <w:color w:val="0000FF"/>
          </w:rPr>
          <w:t>2</w:t>
        </w:r>
      </w:hyperlink>
      <w:r>
        <w:rPr>
          <w:color w:val="0000FF"/>
        </w:rPr>
        <w:t> </w:t>
      </w:r>
      <w:r>
        <w:rPr/>
        <w:t>gives the basic background on ADR and discussed the issue of partial architectural information.</w:t>
      </w:r>
      <w:r>
        <w:rPr>
          <w:spacing w:val="40"/>
        </w:rPr>
        <w:t> </w:t>
      </w:r>
      <w:r>
        <w:rPr/>
        <w:t>Section </w:t>
      </w:r>
      <w:hyperlink w:history="true" w:anchor="_bookmark8">
        <w:r>
          <w:rPr>
            <w:color w:val="0000FF"/>
          </w:rPr>
          <w:t>3</w:t>
        </w:r>
      </w:hyperlink>
      <w:r>
        <w:rPr>
          <w:color w:val="0000FF"/>
        </w:rPr>
        <w:t> </w:t>
      </w:r>
      <w:r>
        <w:rPr/>
        <w:t>presents our im- </w:t>
      </w:r>
      <w:bookmarkStart w:name="Architectural Design Rewriting" w:id="3"/>
      <w:bookmarkEnd w:id="3"/>
      <w:r>
        <w:rPr/>
      </w:r>
      <w:bookmarkStart w:name="_bookmark1" w:id="4"/>
      <w:bookmarkEnd w:id="4"/>
      <w:r>
        <w:rPr/>
        <w:t>pleme</w:t>
      </w:r>
      <w:r>
        <w:rPr/>
        <w:t>ntation of the graph structures underlying HDR. Section </w:t>
      </w:r>
      <w:hyperlink w:history="true" w:anchor="_bookmark10">
        <w:r>
          <w:rPr>
            <w:color w:val="0000FF"/>
          </w:rPr>
          <w:t>4</w:t>
        </w:r>
      </w:hyperlink>
      <w:r>
        <w:rPr>
          <w:color w:val="0000FF"/>
        </w:rPr>
        <w:t> </w:t>
      </w:r>
      <w:r>
        <w:rPr/>
        <w:t>shows how to write HDR specifications.</w:t>
      </w:r>
      <w:r>
        <w:rPr>
          <w:spacing w:val="40"/>
        </w:rPr>
        <w:t> </w:t>
      </w:r>
      <w:r>
        <w:rPr/>
        <w:t>Section </w:t>
      </w:r>
      <w:hyperlink w:history="true" w:anchor="_bookmark11">
        <w:r>
          <w:rPr>
            <w:color w:val="0000FF"/>
          </w:rPr>
          <w:t>5</w:t>
        </w:r>
      </w:hyperlink>
      <w:r>
        <w:rPr>
          <w:color w:val="0000FF"/>
        </w:rPr>
        <w:t> </w:t>
      </w:r>
      <w:r>
        <w:rPr/>
        <w:t>illustrates how to analyse HDR prototypes with ad- hoc and built-in mechanisms such as rewriting strategies or the LTL model checker. Section </w:t>
      </w:r>
      <w:hyperlink w:history="true" w:anchor="_bookmark12">
        <w:r>
          <w:rPr>
            <w:color w:val="0000FF"/>
          </w:rPr>
          <w:t>6</w:t>
        </w:r>
      </w:hyperlink>
      <w:r>
        <w:rPr>
          <w:color w:val="0000FF"/>
        </w:rPr>
        <w:t> </w:t>
      </w:r>
      <w:r>
        <w:rPr/>
        <w:t>draws some conclusion and sketches our future research programme on ADR.</w:t>
      </w:r>
      <w:r>
        <w:rPr>
          <w:spacing w:val="34"/>
        </w:rPr>
        <w:t> </w:t>
      </w:r>
      <w:r>
        <w:rPr/>
        <w:t>We</w:t>
      </w:r>
      <w:r>
        <w:rPr>
          <w:spacing w:val="34"/>
        </w:rPr>
        <w:t> </w:t>
      </w:r>
      <w:r>
        <w:rPr/>
        <w:t>assume</w:t>
      </w:r>
      <w:r>
        <w:rPr>
          <w:spacing w:val="34"/>
        </w:rPr>
        <w:t> </w:t>
      </w:r>
      <w:r>
        <w:rPr/>
        <w:t>the</w:t>
      </w:r>
      <w:r>
        <w:rPr>
          <w:spacing w:val="34"/>
        </w:rPr>
        <w:t> </w:t>
      </w:r>
      <w:r>
        <w:rPr/>
        <w:t>reader</w:t>
      </w:r>
      <w:r>
        <w:rPr>
          <w:spacing w:val="34"/>
        </w:rPr>
        <w:t> </w:t>
      </w:r>
      <w:r>
        <w:rPr/>
        <w:t>has</w:t>
      </w:r>
      <w:r>
        <w:rPr>
          <w:spacing w:val="34"/>
        </w:rPr>
        <w:t> </w:t>
      </w:r>
      <w:r>
        <w:rPr/>
        <w:t>some</w:t>
      </w:r>
      <w:r>
        <w:rPr>
          <w:spacing w:val="34"/>
        </w:rPr>
        <w:t> </w:t>
      </w:r>
      <w:r>
        <w:rPr/>
        <w:t>familiarity</w:t>
      </w:r>
      <w:r>
        <w:rPr>
          <w:spacing w:val="34"/>
        </w:rPr>
        <w:t> </w:t>
      </w:r>
      <w:r>
        <w:rPr/>
        <w:t>with</w:t>
      </w:r>
      <w:r>
        <w:rPr>
          <w:spacing w:val="34"/>
        </w:rPr>
        <w:t> </w:t>
      </w:r>
      <w:r>
        <w:rPr/>
        <w:t>the</w:t>
      </w:r>
      <w:r>
        <w:rPr>
          <w:spacing w:val="34"/>
        </w:rPr>
        <w:t> </w:t>
      </w:r>
      <w:r>
        <w:rPr/>
        <w:t>Maude</w:t>
      </w:r>
      <w:r>
        <w:rPr>
          <w:spacing w:val="34"/>
        </w:rPr>
        <w:t> </w:t>
      </w:r>
      <w:r>
        <w:rPr/>
        <w:t>syntax.</w:t>
      </w:r>
    </w:p>
    <w:p>
      <w:pPr>
        <w:pStyle w:val="BodyText"/>
        <w:spacing w:before="107"/>
        <w:ind w:left="0"/>
        <w:jc w:val="left"/>
      </w:pPr>
    </w:p>
    <w:p>
      <w:pPr>
        <w:pStyle w:val="Heading1"/>
        <w:numPr>
          <w:ilvl w:val="0"/>
          <w:numId w:val="1"/>
        </w:numPr>
        <w:tabs>
          <w:tab w:pos="691" w:val="left" w:leader="none"/>
        </w:tabs>
        <w:spacing w:line="240" w:lineRule="auto" w:before="0" w:after="0"/>
        <w:ind w:left="691" w:right="0" w:hanging="470"/>
        <w:jc w:val="left"/>
      </w:pPr>
      <w:r>
        <w:rPr/>
        <w:t>Architectural</w:t>
      </w:r>
      <w:r>
        <w:rPr>
          <w:spacing w:val="-20"/>
        </w:rPr>
        <w:t> </w:t>
      </w:r>
      <w:r>
        <w:rPr/>
        <w:t>Design</w:t>
      </w:r>
      <w:r>
        <w:rPr>
          <w:spacing w:val="-19"/>
        </w:rPr>
        <w:t> </w:t>
      </w:r>
      <w:r>
        <w:rPr>
          <w:spacing w:val="-2"/>
        </w:rPr>
        <w:t>Rewriting</w:t>
      </w:r>
    </w:p>
    <w:p>
      <w:pPr>
        <w:pStyle w:val="BodyText"/>
        <w:spacing w:line="259" w:lineRule="auto" w:before="222"/>
        <w:ind w:left="221" w:right="345"/>
      </w:pPr>
      <w:r>
        <w:rPr/>
        <w:t>In this section we mainly give brief overview of the key features of ADR and in- troduce a discussion on the use derived operators to represent partial architectural information.</w:t>
      </w:r>
      <w:r>
        <w:rPr>
          <w:spacing w:val="58"/>
        </w:rPr>
        <w:t> </w:t>
      </w:r>
      <w:r>
        <w:rPr/>
        <w:t>We</w:t>
      </w:r>
      <w:r>
        <w:rPr>
          <w:spacing w:val="22"/>
        </w:rPr>
        <w:t> </w:t>
      </w:r>
      <w:r>
        <w:rPr/>
        <w:t>refer</w:t>
      </w:r>
      <w:r>
        <w:rPr>
          <w:spacing w:val="22"/>
        </w:rPr>
        <w:t> </w:t>
      </w:r>
      <w:r>
        <w:rPr/>
        <w:t>the</w:t>
      </w:r>
      <w:r>
        <w:rPr>
          <w:spacing w:val="22"/>
        </w:rPr>
        <w:t> </w:t>
      </w:r>
      <w:r>
        <w:rPr/>
        <w:t>reader</w:t>
      </w:r>
      <w:r>
        <w:rPr>
          <w:spacing w:val="22"/>
        </w:rPr>
        <w:t> </w:t>
      </w:r>
      <w:r>
        <w:rPr/>
        <w:t>to</w:t>
      </w:r>
      <w:r>
        <w:rPr>
          <w:spacing w:val="22"/>
        </w:rPr>
        <w:t> </w:t>
      </w:r>
      <w:r>
        <w:rPr/>
        <w:t>[</w:t>
      </w:r>
      <w:hyperlink w:history="true" w:anchor="_bookmark17">
        <w:r>
          <w:rPr>
            <w:color w:val="0000FF"/>
          </w:rPr>
          <w:t>5</w:t>
        </w:r>
      </w:hyperlink>
      <w:r>
        <w:rPr/>
        <w:t>,</w:t>
      </w:r>
      <w:hyperlink w:history="true" w:anchor="_bookmark18">
        <w:r>
          <w:rPr>
            <w:color w:val="0000FF"/>
          </w:rPr>
          <w:t>6</w:t>
        </w:r>
      </w:hyperlink>
      <w:r>
        <w:rPr/>
        <w:t>]</w:t>
      </w:r>
      <w:r>
        <w:rPr>
          <w:spacing w:val="23"/>
        </w:rPr>
        <w:t> </w:t>
      </w:r>
      <w:r>
        <w:rPr/>
        <w:t>for</w:t>
      </w:r>
      <w:r>
        <w:rPr>
          <w:spacing w:val="22"/>
        </w:rPr>
        <w:t> </w:t>
      </w:r>
      <w:r>
        <w:rPr/>
        <w:t>a</w:t>
      </w:r>
      <w:r>
        <w:rPr>
          <w:spacing w:val="22"/>
        </w:rPr>
        <w:t> </w:t>
      </w:r>
      <w:r>
        <w:rPr/>
        <w:t>more</w:t>
      </w:r>
      <w:r>
        <w:rPr>
          <w:spacing w:val="22"/>
        </w:rPr>
        <w:t> </w:t>
      </w:r>
      <w:r>
        <w:rPr/>
        <w:t>detailed</w:t>
      </w:r>
      <w:r>
        <w:rPr>
          <w:spacing w:val="22"/>
        </w:rPr>
        <w:t> </w:t>
      </w:r>
      <w:r>
        <w:rPr/>
        <w:t>presentation</w:t>
      </w:r>
      <w:r>
        <w:rPr>
          <w:spacing w:val="22"/>
        </w:rPr>
        <w:t> </w:t>
      </w:r>
      <w:r>
        <w:rPr/>
        <w:t>and</w:t>
      </w:r>
      <w:r>
        <w:rPr>
          <w:spacing w:val="24"/>
        </w:rPr>
        <w:t> </w:t>
      </w:r>
      <w:r>
        <w:rPr>
          <w:spacing w:val="-5"/>
        </w:rPr>
        <w:t>ad-</w:t>
      </w:r>
    </w:p>
    <w:p>
      <w:pPr>
        <w:spacing w:after="0" w:line="259" w:lineRule="auto"/>
        <w:sectPr>
          <w:pgSz w:w="9360" w:h="13610"/>
          <w:pgMar w:header="855" w:footer="0" w:top="1040" w:bottom="280" w:left="680" w:right="440"/>
        </w:sectPr>
      </w:pPr>
    </w:p>
    <w:p>
      <w:pPr>
        <w:pStyle w:val="BodyText"/>
        <w:spacing w:before="6"/>
        <w:ind w:left="0"/>
        <w:jc w:val="left"/>
        <w:rPr>
          <w:sz w:val="17"/>
        </w:rPr>
      </w:pPr>
    </w:p>
    <w:p>
      <w:pPr>
        <w:pStyle w:val="BodyText"/>
        <w:ind w:left="1123"/>
        <w:jc w:val="left"/>
        <w:rPr>
          <w:sz w:val="20"/>
        </w:rPr>
      </w:pPr>
      <w:r>
        <w:rPr>
          <w:sz w:val="20"/>
        </w:rPr>
        <w:drawing>
          <wp:inline distT="0" distB="0" distL="0" distR="0">
            <wp:extent cx="3576826" cy="131673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3576826" cy="1316735"/>
                    </a:xfrm>
                    <a:prstGeom prst="rect">
                      <a:avLst/>
                    </a:prstGeom>
                  </pic:spPr>
                </pic:pic>
              </a:graphicData>
            </a:graphic>
          </wp:inline>
        </w:drawing>
      </w:r>
      <w:r>
        <w:rPr>
          <w:sz w:val="20"/>
        </w:rPr>
      </w:r>
    </w:p>
    <w:p>
      <w:pPr>
        <w:pStyle w:val="BodyText"/>
        <w:spacing w:before="6"/>
        <w:ind w:left="0"/>
        <w:jc w:val="left"/>
        <w:rPr>
          <w:sz w:val="11"/>
        </w:rPr>
      </w:pPr>
    </w:p>
    <w:p>
      <w:pPr>
        <w:spacing w:after="0"/>
        <w:jc w:val="left"/>
        <w:rPr>
          <w:sz w:val="11"/>
        </w:rPr>
        <w:sectPr>
          <w:pgSz w:w="9360" w:h="13610"/>
          <w:pgMar w:header="855" w:footer="0" w:top="1040" w:bottom="280" w:left="680" w:right="440"/>
        </w:sectPr>
      </w:pPr>
    </w:p>
    <w:p>
      <w:pPr>
        <w:pStyle w:val="BodyText"/>
        <w:spacing w:before="199"/>
        <w:ind w:left="0"/>
        <w:jc w:val="left"/>
      </w:pPr>
    </w:p>
    <w:p>
      <w:pPr>
        <w:pStyle w:val="BodyText"/>
        <w:jc w:val="left"/>
      </w:pPr>
      <w:bookmarkStart w:name="_bookmark2" w:id="5"/>
      <w:bookmarkEnd w:id="5"/>
      <w:r>
        <w:rPr/>
      </w:r>
      <w:r>
        <w:rPr/>
        <w:t>ditional</w:t>
      </w:r>
      <w:r>
        <w:rPr>
          <w:spacing w:val="18"/>
        </w:rPr>
        <w:t> </w:t>
      </w:r>
      <w:r>
        <w:rPr>
          <w:spacing w:val="-2"/>
        </w:rPr>
        <w:t>examples.</w:t>
      </w:r>
    </w:p>
    <w:p>
      <w:pPr>
        <w:spacing w:before="47"/>
        <w:ind w:left="108" w:right="0" w:firstLine="0"/>
        <w:jc w:val="left"/>
        <w:rPr>
          <w:rFonts w:ascii="LM Roman 8"/>
          <w:sz w:val="15"/>
        </w:rPr>
      </w:pPr>
      <w:r>
        <w:rPr/>
        <w:br w:type="column"/>
      </w: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Type</w:t>
      </w:r>
      <w:r>
        <w:rPr>
          <w:rFonts w:ascii="LM Roman 8"/>
          <w:spacing w:val="-10"/>
          <w:w w:val="105"/>
          <w:sz w:val="15"/>
        </w:rPr>
        <w:t> </w:t>
      </w:r>
      <w:r>
        <w:rPr>
          <w:rFonts w:ascii="LM Roman 8"/>
          <w:w w:val="105"/>
          <w:sz w:val="15"/>
        </w:rPr>
        <w:t>graph</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spam</w:t>
      </w:r>
      <w:r>
        <w:rPr>
          <w:rFonts w:ascii="LM Roman 8"/>
          <w:spacing w:val="-10"/>
          <w:w w:val="105"/>
          <w:sz w:val="15"/>
        </w:rPr>
        <w:t> </w:t>
      </w:r>
      <w:r>
        <w:rPr>
          <w:rFonts w:ascii="LM Roman 8"/>
          <w:w w:val="105"/>
          <w:sz w:val="15"/>
        </w:rPr>
        <w:t>filter</w:t>
      </w:r>
      <w:r>
        <w:rPr>
          <w:rFonts w:ascii="LM Roman 8"/>
          <w:spacing w:val="-10"/>
          <w:w w:val="105"/>
          <w:sz w:val="15"/>
        </w:rPr>
        <w:t> </w:t>
      </w:r>
      <w:r>
        <w:rPr>
          <w:rFonts w:ascii="LM Roman 8"/>
          <w:spacing w:val="-2"/>
          <w:w w:val="105"/>
          <w:sz w:val="15"/>
        </w:rPr>
        <w:t>example.</w:t>
      </w:r>
    </w:p>
    <w:p>
      <w:pPr>
        <w:spacing w:after="0"/>
        <w:jc w:val="left"/>
        <w:rPr>
          <w:rFonts w:ascii="LM Roman 8"/>
          <w:sz w:val="15"/>
        </w:rPr>
        <w:sectPr>
          <w:type w:val="continuous"/>
          <w:pgSz w:w="9360" w:h="13610"/>
          <w:pgMar w:header="855" w:footer="0" w:top="920" w:bottom="280" w:left="680" w:right="440"/>
          <w:cols w:num="2" w:equalWidth="0">
            <w:col w:w="1829" w:space="324"/>
            <w:col w:w="6087"/>
          </w:cols>
        </w:sectPr>
      </w:pPr>
    </w:p>
    <w:p>
      <w:pPr>
        <w:pStyle w:val="BodyText"/>
        <w:spacing w:line="266" w:lineRule="exact" w:before="16"/>
        <w:ind w:right="458" w:firstLine="317"/>
      </w:pPr>
      <w:r>
        <w:rPr/>
        <w:t>Roughly an ADR system can be presented as a (many-sorted) process algebra interpreted</w:t>
      </w:r>
      <w:r>
        <w:rPr>
          <w:spacing w:val="-2"/>
        </w:rPr>
        <w:t> </w:t>
      </w:r>
      <w:r>
        <w:rPr/>
        <w:t>over</w:t>
      </w:r>
      <w:r>
        <w:rPr>
          <w:spacing w:val="-2"/>
        </w:rPr>
        <w:t> </w:t>
      </w:r>
      <w:r>
        <w:rPr/>
        <w:t>a</w:t>
      </w:r>
      <w:r>
        <w:rPr>
          <w:spacing w:val="-3"/>
        </w:rPr>
        <w:t> </w:t>
      </w:r>
      <w:r>
        <w:rPr/>
        <w:t>particular</w:t>
      </w:r>
      <w:r>
        <w:rPr>
          <w:spacing w:val="-2"/>
        </w:rPr>
        <w:t> </w:t>
      </w:r>
      <w:r>
        <w:rPr/>
        <w:t>semantic</w:t>
      </w:r>
      <w:r>
        <w:rPr>
          <w:spacing w:val="-3"/>
        </w:rPr>
        <w:t> </w:t>
      </w:r>
      <w:r>
        <w:rPr/>
        <w:t>domain.</w:t>
      </w:r>
      <w:r>
        <w:rPr>
          <w:spacing w:val="35"/>
        </w:rPr>
        <w:t> </w:t>
      </w:r>
      <w:r>
        <w:rPr/>
        <w:t>The</w:t>
      </w:r>
      <w:r>
        <w:rPr>
          <w:spacing w:val="-3"/>
        </w:rPr>
        <w:t> </w:t>
      </w:r>
      <w:r>
        <w:rPr/>
        <w:t>idea</w:t>
      </w:r>
      <w:r>
        <w:rPr>
          <w:spacing w:val="-3"/>
        </w:rPr>
        <w:t> </w:t>
      </w:r>
      <w:r>
        <w:rPr/>
        <w:t>is</w:t>
      </w:r>
      <w:r>
        <w:rPr>
          <w:spacing w:val="-3"/>
        </w:rPr>
        <w:t> </w:t>
      </w:r>
      <w:r>
        <w:rPr/>
        <w:t>that</w:t>
      </w:r>
      <w:r>
        <w:rPr>
          <w:spacing w:val="-3"/>
        </w:rPr>
        <w:t> </w:t>
      </w:r>
      <w:r>
        <w:rPr/>
        <w:t>architectural</w:t>
      </w:r>
      <w:r>
        <w:rPr>
          <w:spacing w:val="-2"/>
        </w:rPr>
        <w:t> </w:t>
      </w:r>
      <w:r>
        <w:rPr/>
        <w:t>designs are</w:t>
      </w:r>
      <w:r>
        <w:rPr>
          <w:spacing w:val="40"/>
        </w:rPr>
        <w:t> </w:t>
      </w:r>
      <w:r>
        <w:rPr/>
        <w:t>modelled</w:t>
      </w:r>
      <w:r>
        <w:rPr>
          <w:spacing w:val="40"/>
        </w:rPr>
        <w:t> </w:t>
      </w:r>
      <w:r>
        <w:rPr/>
        <w:t>by</w:t>
      </w:r>
      <w:r>
        <w:rPr>
          <w:spacing w:val="40"/>
        </w:rPr>
        <w:t> </w:t>
      </w:r>
      <w:r>
        <w:rPr/>
        <w:t>suitable</w:t>
      </w:r>
      <w:r>
        <w:rPr>
          <w:spacing w:val="40"/>
        </w:rPr>
        <w:t> </w:t>
      </w:r>
      <w:r>
        <w:rPr/>
        <w:t>typed</w:t>
      </w:r>
      <w:r>
        <w:rPr>
          <w:spacing w:val="40"/>
        </w:rPr>
        <w:t> </w:t>
      </w:r>
      <w:r>
        <w:rPr/>
        <w:t>hypergraphs</w:t>
      </w:r>
      <w:r>
        <w:rPr>
          <w:spacing w:val="40"/>
        </w:rPr>
        <w:t> </w:t>
      </w:r>
      <w:r>
        <w:rPr/>
        <w:t>called</w:t>
      </w:r>
      <w:r>
        <w:rPr>
          <w:spacing w:val="40"/>
        </w:rPr>
        <w:t> </w:t>
      </w:r>
      <w:r>
        <w:rPr>
          <w:rFonts w:ascii="LM Roman 10"/>
          <w:i/>
        </w:rPr>
        <w:t>designs</w:t>
      </w:r>
      <w:r>
        <w:rPr/>
        <w:t>,</w:t>
      </w:r>
      <w:r>
        <w:rPr>
          <w:spacing w:val="40"/>
        </w:rPr>
        <w:t> </w:t>
      </w:r>
      <w:r>
        <w:rPr/>
        <w:t>which</w:t>
      </w:r>
      <w:r>
        <w:rPr>
          <w:spacing w:val="40"/>
        </w:rPr>
        <w:t> </w:t>
      </w:r>
      <w:r>
        <w:rPr/>
        <w:t>are</w:t>
      </w:r>
      <w:r>
        <w:rPr>
          <w:spacing w:val="40"/>
        </w:rPr>
        <w:t> </w:t>
      </w:r>
      <w:r>
        <w:rPr/>
        <w:t>the</w:t>
      </w:r>
      <w:r>
        <w:rPr>
          <w:spacing w:val="40"/>
        </w:rPr>
        <w:t> </w:t>
      </w:r>
      <w:r>
        <w:rPr/>
        <w:t>values of the domain.</w:t>
      </w:r>
      <w:r>
        <w:rPr>
          <w:spacing w:val="40"/>
        </w:rPr>
        <w:t> </w:t>
      </w:r>
      <w:r>
        <w:rPr/>
        <w:t>Designs come equipped with their symbolic proofs of construction called </w:t>
      </w:r>
      <w:r>
        <w:rPr>
          <w:rFonts w:ascii="LM Roman 10"/>
          <w:i/>
        </w:rPr>
        <w:t>design</w:t>
      </w:r>
      <w:r>
        <w:rPr>
          <w:rFonts w:ascii="LM Roman 10"/>
          <w:i/>
          <w:spacing w:val="-11"/>
        </w:rPr>
        <w:t> </w:t>
      </w:r>
      <w:r>
        <w:rPr>
          <w:rFonts w:ascii="LM Roman 10"/>
          <w:i/>
        </w:rPr>
        <w:t>terms</w:t>
      </w:r>
      <w:r>
        <w:rPr/>
        <w:t>, which are the process terms of the process algebra.</w:t>
      </w:r>
      <w:r>
        <w:rPr>
          <w:spacing w:val="40"/>
        </w:rPr>
        <w:t> </w:t>
      </w:r>
      <w:r>
        <w:rPr/>
        <w:t>The interest is thus restricted to </w:t>
      </w:r>
      <w:r>
        <w:rPr>
          <w:rFonts w:ascii="LM Roman 10"/>
          <w:i/>
        </w:rPr>
        <w:t>style-conformant </w:t>
      </w:r>
      <w:r>
        <w:rPr/>
        <w:t>designs, i.e.</w:t>
      </w:r>
      <w:r>
        <w:rPr>
          <w:spacing w:val="40"/>
        </w:rPr>
        <w:t> </w:t>
      </w:r>
      <w:r>
        <w:rPr/>
        <w:t>those designs for which at least</w:t>
      </w:r>
      <w:r>
        <w:rPr>
          <w:spacing w:val="40"/>
        </w:rPr>
        <w:t> </w:t>
      </w:r>
      <w:r>
        <w:rPr/>
        <w:t>one corresponding design term can be found.</w:t>
      </w:r>
      <w:r>
        <w:rPr>
          <w:spacing w:val="40"/>
        </w:rPr>
        <w:t> </w:t>
      </w:r>
      <w:r>
        <w:rPr/>
        <w:t>Finally, reconfigurations are defined over design terms instead of actual architectures, taking advantage of the algebraic presentation to define them inductively as ordinary term rewrite and conditional</w:t>
      </w:r>
      <w:r>
        <w:rPr>
          <w:spacing w:val="40"/>
        </w:rPr>
        <w:t> </w:t>
      </w:r>
      <w:r>
        <w:rPr/>
        <w:t>SOS rules.</w:t>
      </w:r>
      <w:r>
        <w:rPr>
          <w:spacing w:val="40"/>
        </w:rPr>
        <w:t> </w:t>
      </w:r>
      <w:r>
        <w:rPr/>
        <w:t>One of the main objectives of ADR is the ability to guarantee by construction that reconfigurations are style-preserving.</w:t>
      </w:r>
    </w:p>
    <w:p>
      <w:pPr>
        <w:pStyle w:val="BodyText"/>
        <w:spacing w:line="266" w:lineRule="exact" w:before="25"/>
        <w:ind w:right="456" w:firstLine="318"/>
      </w:pPr>
      <w:r>
        <w:rPr>
          <w:b/>
        </w:rPr>
        <w:t>Type graphs and designs.</w:t>
      </w:r>
      <w:r>
        <w:rPr>
          <w:b/>
          <w:spacing w:val="40"/>
        </w:rPr>
        <w:t> </w:t>
      </w:r>
      <w:r>
        <w:rPr/>
        <w:t>The use of graphs to model architectural designs has been quite popular in the literature (e.g. [</w:t>
      </w:r>
      <w:hyperlink w:history="true" w:anchor="_bookmark13">
        <w:r>
          <w:rPr>
            <w:color w:val="0000FF"/>
          </w:rPr>
          <w:t>2</w:t>
        </w:r>
      </w:hyperlink>
      <w:r>
        <w:rPr/>
        <w:t>,</w:t>
      </w:r>
      <w:hyperlink w:history="true" w:anchor="_bookmark36">
        <w:r>
          <w:rPr>
            <w:color w:val="0000FF"/>
          </w:rPr>
          <w:t>24</w:t>
        </w:r>
      </w:hyperlink>
      <w:r>
        <w:rPr/>
        <w:t>]) and it combines the user-friendly visual representation with formal models for graph rewriting.</w:t>
      </w:r>
      <w:r>
        <w:rPr>
          <w:spacing w:val="40"/>
        </w:rPr>
        <w:t> </w:t>
      </w:r>
      <w:r>
        <w:rPr/>
        <w:t>As explained below,</w:t>
      </w:r>
      <w:r>
        <w:rPr>
          <w:spacing w:val="40"/>
        </w:rPr>
        <w:t> </w:t>
      </w:r>
      <w:r>
        <w:rPr/>
        <w:t>we</w:t>
      </w:r>
      <w:r>
        <w:rPr>
          <w:spacing w:val="33"/>
        </w:rPr>
        <w:t> </w:t>
      </w:r>
      <w:r>
        <w:rPr/>
        <w:t>shall</w:t>
      </w:r>
      <w:r>
        <w:rPr>
          <w:spacing w:val="33"/>
        </w:rPr>
        <w:t> </w:t>
      </w:r>
      <w:r>
        <w:rPr/>
        <w:t>rely</w:t>
      </w:r>
      <w:r>
        <w:rPr>
          <w:spacing w:val="33"/>
        </w:rPr>
        <w:t> </w:t>
      </w:r>
      <w:r>
        <w:rPr/>
        <w:t>on</w:t>
      </w:r>
      <w:r>
        <w:rPr>
          <w:spacing w:val="32"/>
        </w:rPr>
        <w:t> </w:t>
      </w:r>
      <w:r>
        <w:rPr>
          <w:rFonts w:ascii="LM Roman 10" w:hAnsi="LM Roman 10"/>
          <w:i/>
        </w:rPr>
        <w:t>hypergraphs</w:t>
      </w:r>
      <w:r>
        <w:rPr/>
        <w:t>,</w:t>
      </w:r>
      <w:r>
        <w:rPr>
          <w:spacing w:val="37"/>
        </w:rPr>
        <w:t> </w:t>
      </w:r>
      <w:r>
        <w:rPr/>
        <w:t>where</w:t>
      </w:r>
      <w:r>
        <w:rPr>
          <w:spacing w:val="33"/>
        </w:rPr>
        <w:t> </w:t>
      </w:r>
      <w:r>
        <w:rPr/>
        <w:t>a</w:t>
      </w:r>
      <w:r>
        <w:rPr>
          <w:spacing w:val="33"/>
        </w:rPr>
        <w:t> </w:t>
      </w:r>
      <w:r>
        <w:rPr/>
        <w:t>single</w:t>
      </w:r>
      <w:r>
        <w:rPr>
          <w:spacing w:val="33"/>
        </w:rPr>
        <w:t> </w:t>
      </w:r>
      <w:r>
        <w:rPr/>
        <w:t>(hyper)edge</w:t>
      </w:r>
      <w:r>
        <w:rPr>
          <w:spacing w:val="33"/>
        </w:rPr>
        <w:t> </w:t>
      </w:r>
      <w:r>
        <w:rPr/>
        <w:t>can</w:t>
      </w:r>
      <w:r>
        <w:rPr>
          <w:spacing w:val="33"/>
        </w:rPr>
        <w:t> </w:t>
      </w:r>
      <w:r>
        <w:rPr/>
        <w:t>be</w:t>
      </w:r>
      <w:r>
        <w:rPr>
          <w:spacing w:val="33"/>
        </w:rPr>
        <w:t> </w:t>
      </w:r>
      <w:r>
        <w:rPr/>
        <w:t>attached</w:t>
      </w:r>
      <w:r>
        <w:rPr>
          <w:spacing w:val="33"/>
        </w:rPr>
        <w:t> </w:t>
      </w:r>
      <w:r>
        <w:rPr/>
        <w:t>to</w:t>
      </w:r>
      <w:r>
        <w:rPr>
          <w:spacing w:val="33"/>
        </w:rPr>
        <w:t> </w:t>
      </w:r>
      <w:r>
        <w:rPr/>
        <w:t>one, two or many nodes, but will omit the prefix ‘hyper’ for simplicity.</w:t>
      </w:r>
    </w:p>
    <w:p>
      <w:pPr>
        <w:pStyle w:val="BodyText"/>
        <w:spacing w:before="46"/>
        <w:ind w:right="457" w:firstLine="317"/>
      </w:pPr>
      <w:r>
        <w:rPr/>
        <w:t>A design is a well-formed architecture with a typed interface (represented by a distinguished edge) and an internal structure (called the </w:t>
      </w:r>
      <w:r>
        <w:rPr>
          <w:rFonts w:ascii="LM Roman 10"/>
          <w:i/>
        </w:rPr>
        <w:t>body </w:t>
      </w:r>
      <w:r>
        <w:rPr/>
        <w:t>graph).</w:t>
      </w:r>
      <w:r>
        <w:rPr>
          <w:spacing w:val="38"/>
        </w:rPr>
        <w:t> </w:t>
      </w:r>
      <w:r>
        <w:rPr/>
        <w:t>The interface is an abstract view of the design as a single component, thus hiding its internal representation (except for those nodes that are exposed in the interface).</w:t>
      </w:r>
      <w:r>
        <w:rPr>
          <w:spacing w:val="40"/>
        </w:rPr>
        <w:t> </w:t>
      </w:r>
      <w:r>
        <w:rPr/>
        <w:t>More precisely, we shall fix a vocabulary </w:t>
      </w:r>
      <w:r>
        <w:rPr>
          <w:rFonts w:ascii="Georgia"/>
          <w:i/>
        </w:rPr>
        <w:t>T</w:t>
      </w:r>
      <w:r>
        <w:rPr>
          <w:rFonts w:ascii="Georgia"/>
          <w:i/>
          <w:spacing w:val="39"/>
        </w:rPr>
        <w:t> </w:t>
      </w:r>
      <w:r>
        <w:rPr/>
        <w:t>of architectural elements (called a </w:t>
      </w:r>
      <w:r>
        <w:rPr>
          <w:rFonts w:ascii="LM Roman 10"/>
          <w:i/>
        </w:rPr>
        <w:t>type</w:t>
      </w:r>
      <w:r>
        <w:rPr>
          <w:rFonts w:ascii="LM Roman 10"/>
          <w:i/>
          <w:spacing w:val="-8"/>
        </w:rPr>
        <w:t> </w:t>
      </w:r>
      <w:r>
        <w:rPr>
          <w:rFonts w:ascii="LM Roman 10"/>
          <w:i/>
        </w:rPr>
        <w:t>graph</w:t>
      </w:r>
      <w:r>
        <w:rPr/>
        <w:t>) and then define designs as suitable </w:t>
      </w:r>
      <w:r>
        <w:rPr>
          <w:rFonts w:ascii="Georgia"/>
          <w:i/>
        </w:rPr>
        <w:t>T</w:t>
      </w:r>
      <w:r>
        <w:rPr>
          <w:rFonts w:ascii="Georgia"/>
          <w:i/>
          <w:spacing w:val="-14"/>
        </w:rPr>
        <w:t> </w:t>
      </w:r>
      <w:r>
        <w:rPr/>
        <w:t>-typed graphs.</w:t>
      </w:r>
    </w:p>
    <w:p>
      <w:pPr>
        <w:spacing w:line="237" w:lineRule="auto" w:before="0"/>
        <w:ind w:left="107" w:right="460" w:firstLine="317"/>
        <w:jc w:val="both"/>
        <w:rPr>
          <w:sz w:val="21"/>
          <w:szCs w:val="21"/>
        </w:rPr>
      </w:pPr>
      <w:r>
        <w:rPr>
          <w:w w:val="105"/>
          <w:sz w:val="21"/>
          <w:szCs w:val="21"/>
        </w:rPr>
        <w:t>We</w:t>
      </w:r>
      <w:r>
        <w:rPr>
          <w:spacing w:val="-14"/>
          <w:w w:val="105"/>
          <w:sz w:val="21"/>
          <w:szCs w:val="21"/>
        </w:rPr>
        <w:t> </w:t>
      </w:r>
      <w:r>
        <w:rPr>
          <w:w w:val="105"/>
          <w:sz w:val="21"/>
          <w:szCs w:val="21"/>
        </w:rPr>
        <w:t>recall</w:t>
      </w:r>
      <w:r>
        <w:rPr>
          <w:spacing w:val="-14"/>
          <w:w w:val="105"/>
          <w:sz w:val="21"/>
          <w:szCs w:val="21"/>
        </w:rPr>
        <w:t> </w:t>
      </w:r>
      <w:r>
        <w:rPr>
          <w:w w:val="105"/>
          <w:sz w:val="21"/>
          <w:szCs w:val="21"/>
        </w:rPr>
        <w:t>that</w:t>
      </w:r>
      <w:r>
        <w:rPr>
          <w:spacing w:val="-14"/>
          <w:w w:val="105"/>
          <w:sz w:val="21"/>
          <w:szCs w:val="21"/>
        </w:rPr>
        <w:t> </w:t>
      </w:r>
      <w:r>
        <w:rPr>
          <w:w w:val="105"/>
          <w:sz w:val="21"/>
          <w:szCs w:val="21"/>
        </w:rPr>
        <w:t>a</w:t>
      </w:r>
      <w:r>
        <w:rPr>
          <w:spacing w:val="-14"/>
          <w:w w:val="105"/>
          <w:sz w:val="21"/>
          <w:szCs w:val="21"/>
        </w:rPr>
        <w:t> </w:t>
      </w:r>
      <w:r>
        <w:rPr>
          <w:rFonts w:ascii="LM Roman 10" w:hAnsi="LM Roman 10" w:cs="LM Roman 10" w:eastAsia="LM Roman 10"/>
          <w:i/>
          <w:iCs/>
          <w:w w:val="105"/>
          <w:sz w:val="21"/>
          <w:szCs w:val="21"/>
        </w:rPr>
        <w:t>graph</w:t>
      </w:r>
      <w:r>
        <w:rPr>
          <w:rFonts w:ascii="LM Roman 10" w:hAnsi="LM Roman 10" w:cs="LM Roman 10" w:eastAsia="LM Roman 10"/>
          <w:i/>
          <w:iCs/>
          <w:spacing w:val="-19"/>
          <w:w w:val="105"/>
          <w:sz w:val="21"/>
          <w:szCs w:val="21"/>
        </w:rPr>
        <w:t> </w:t>
      </w:r>
      <w:r>
        <w:rPr>
          <w:w w:val="105"/>
          <w:sz w:val="21"/>
          <w:szCs w:val="21"/>
        </w:rPr>
        <w:t>is</w:t>
      </w:r>
      <w:r>
        <w:rPr>
          <w:spacing w:val="-14"/>
          <w:w w:val="105"/>
          <w:sz w:val="21"/>
          <w:szCs w:val="21"/>
        </w:rPr>
        <w:t> </w:t>
      </w:r>
      <w:r>
        <w:rPr>
          <w:w w:val="105"/>
          <w:sz w:val="21"/>
          <w:szCs w:val="21"/>
        </w:rPr>
        <w:t>tuple</w:t>
      </w:r>
      <w:r>
        <w:rPr>
          <w:spacing w:val="-14"/>
          <w:w w:val="105"/>
          <w:sz w:val="21"/>
          <w:szCs w:val="21"/>
        </w:rPr>
        <w:t> </w:t>
      </w:r>
      <w:r>
        <w:rPr>
          <w:rFonts w:ascii="Georgia" w:hAnsi="Georgia" w:cs="Georgia" w:eastAsia="Georgia"/>
          <w:i/>
          <w:iCs/>
          <w:w w:val="105"/>
          <w:sz w:val="21"/>
          <w:szCs w:val="21"/>
        </w:rPr>
        <w:t>G</w:t>
      </w:r>
      <w:r>
        <w:rPr>
          <w:rFonts w:ascii="Georgia" w:hAnsi="Georgia" w:cs="Georgia" w:eastAsia="Georgia"/>
          <w:i/>
          <w:iCs/>
          <w:spacing w:val="-13"/>
          <w:w w:val="105"/>
          <w:sz w:val="21"/>
          <w:szCs w:val="21"/>
        </w:rPr>
        <w:t> </w:t>
      </w:r>
      <w:r>
        <w:rPr>
          <w:w w:val="105"/>
          <w:sz w:val="21"/>
          <w:szCs w:val="21"/>
        </w:rPr>
        <w:t>=</w:t>
      </w:r>
      <w:r>
        <w:rPr>
          <w:spacing w:val="-14"/>
          <w:w w:val="105"/>
          <w:sz w:val="21"/>
          <w:szCs w:val="21"/>
        </w:rPr>
        <w:t> </w:t>
      </w:r>
      <w:r>
        <w:rPr>
          <w:rFonts w:ascii="DejaVu Serif Condensed" w:hAnsi="DejaVu Serif Condensed" w:cs="DejaVu Serif Condensed" w:eastAsia="DejaVu Serif Condensed"/>
          <w:i/>
          <w:iCs/>
          <w:w w:val="105"/>
          <w:sz w:val="21"/>
          <w:szCs w:val="21"/>
        </w:rPr>
        <w:t>⟨</w:t>
      </w:r>
      <w:r>
        <w:rPr>
          <w:rFonts w:ascii="Georgia" w:hAnsi="Georgia" w:cs="Georgia" w:eastAsia="Georgia"/>
          <w:i/>
          <w:iCs/>
          <w:w w:val="105"/>
          <w:sz w:val="21"/>
          <w:szCs w:val="21"/>
        </w:rPr>
        <w:t>V,</w:t>
      </w:r>
      <w:r>
        <w:rPr>
          <w:rFonts w:ascii="Georgia" w:hAnsi="Georgia" w:cs="Georgia" w:eastAsia="Georgia"/>
          <w:i/>
          <w:iCs/>
          <w:spacing w:val="-13"/>
          <w:w w:val="105"/>
          <w:sz w:val="21"/>
          <w:szCs w:val="21"/>
        </w:rPr>
        <w:t> </w:t>
      </w:r>
      <w:r>
        <w:rPr>
          <w:rFonts w:ascii="Georgia" w:hAnsi="Georgia" w:cs="Georgia" w:eastAsia="Georgia"/>
          <w:i/>
          <w:iCs/>
          <w:w w:val="105"/>
          <w:sz w:val="21"/>
          <w:szCs w:val="21"/>
        </w:rPr>
        <w:t>E,</w:t>
      </w:r>
      <w:r>
        <w:rPr>
          <w:rFonts w:ascii="Georgia" w:hAnsi="Georgia" w:cs="Georgia" w:eastAsia="Georgia"/>
          <w:i/>
          <w:iCs/>
          <w:spacing w:val="-14"/>
          <w:w w:val="105"/>
          <w:sz w:val="21"/>
          <w:szCs w:val="21"/>
        </w:rPr>
        <w:t> </w:t>
      </w:r>
      <w:r>
        <w:rPr>
          <w:rFonts w:ascii="Georgia" w:hAnsi="Georgia" w:cs="Georgia" w:eastAsia="Georgia"/>
          <w:i/>
          <w:iCs/>
          <w:w w:val="105"/>
          <w:sz w:val="21"/>
          <w:szCs w:val="21"/>
        </w:rPr>
        <w:t>θ</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15"/>
          <w:w w:val="105"/>
          <w:sz w:val="21"/>
          <w:szCs w:val="21"/>
        </w:rPr>
        <w:t> </w:t>
      </w:r>
      <w:r>
        <w:rPr>
          <w:w w:val="105"/>
          <w:sz w:val="21"/>
          <w:szCs w:val="21"/>
        </w:rPr>
        <w:t>where</w:t>
      </w:r>
      <w:r>
        <w:rPr>
          <w:spacing w:val="-14"/>
          <w:w w:val="105"/>
          <w:sz w:val="21"/>
          <w:szCs w:val="21"/>
        </w:rPr>
        <w:t> </w:t>
      </w:r>
      <w:r>
        <w:rPr>
          <w:rFonts w:ascii="Georgia" w:hAnsi="Georgia" w:cs="Georgia" w:eastAsia="Georgia"/>
          <w:i/>
          <w:iCs/>
          <w:w w:val="105"/>
          <w:sz w:val="21"/>
          <w:szCs w:val="21"/>
        </w:rPr>
        <w:t>V</w:t>
      </w:r>
      <w:r>
        <w:rPr>
          <w:rFonts w:ascii="Georgia" w:hAnsi="Georgia" w:cs="Georgia" w:eastAsia="Georgia"/>
          <w:i/>
          <w:iCs/>
          <w:spacing w:val="28"/>
          <w:w w:val="105"/>
          <w:sz w:val="21"/>
          <w:szCs w:val="21"/>
        </w:rPr>
        <w:t> </w:t>
      </w:r>
      <w:r>
        <w:rPr>
          <w:w w:val="105"/>
          <w:sz w:val="21"/>
          <w:szCs w:val="21"/>
        </w:rPr>
        <w:t>is</w:t>
      </w:r>
      <w:r>
        <w:rPr>
          <w:spacing w:val="-11"/>
          <w:w w:val="105"/>
          <w:sz w:val="21"/>
          <w:szCs w:val="21"/>
        </w:rPr>
        <w:t> </w:t>
      </w:r>
      <w:r>
        <w:rPr>
          <w:w w:val="105"/>
          <w:sz w:val="21"/>
          <w:szCs w:val="21"/>
        </w:rPr>
        <w:t>the</w:t>
      </w:r>
      <w:r>
        <w:rPr>
          <w:spacing w:val="-11"/>
          <w:w w:val="105"/>
          <w:sz w:val="21"/>
          <w:szCs w:val="21"/>
        </w:rPr>
        <w:t> </w:t>
      </w:r>
      <w:r>
        <w:rPr>
          <w:w w:val="105"/>
          <w:sz w:val="21"/>
          <w:szCs w:val="21"/>
        </w:rPr>
        <w:t>set</w:t>
      </w:r>
      <w:r>
        <w:rPr>
          <w:spacing w:val="-11"/>
          <w:w w:val="105"/>
          <w:sz w:val="21"/>
          <w:szCs w:val="21"/>
        </w:rPr>
        <w:t> </w:t>
      </w:r>
      <w:r>
        <w:rPr>
          <w:w w:val="105"/>
          <w:sz w:val="21"/>
          <w:szCs w:val="21"/>
        </w:rPr>
        <w:t>of</w:t>
      </w:r>
      <w:r>
        <w:rPr>
          <w:spacing w:val="-11"/>
          <w:w w:val="105"/>
          <w:sz w:val="21"/>
          <w:szCs w:val="21"/>
        </w:rPr>
        <w:t> </w:t>
      </w:r>
      <w:r>
        <w:rPr>
          <w:w w:val="105"/>
          <w:sz w:val="21"/>
          <w:szCs w:val="21"/>
        </w:rPr>
        <w:t>nodes,</w:t>
      </w:r>
      <w:r>
        <w:rPr>
          <w:spacing w:val="-9"/>
          <w:w w:val="105"/>
          <w:sz w:val="21"/>
          <w:szCs w:val="21"/>
        </w:rPr>
        <w:t> </w:t>
      </w:r>
      <w:r>
        <w:rPr>
          <w:rFonts w:ascii="Georgia" w:hAnsi="Georgia" w:cs="Georgia" w:eastAsia="Georgia"/>
          <w:i/>
          <w:iCs/>
          <w:w w:val="105"/>
          <w:sz w:val="21"/>
          <w:szCs w:val="21"/>
        </w:rPr>
        <w:t>E </w:t>
      </w:r>
      <w:r>
        <w:rPr>
          <w:w w:val="105"/>
          <w:sz w:val="21"/>
          <w:szCs w:val="21"/>
        </w:rPr>
        <w:t>is</w:t>
      </w:r>
      <w:r>
        <w:rPr>
          <w:spacing w:val="-11"/>
          <w:w w:val="105"/>
          <w:sz w:val="21"/>
          <w:szCs w:val="21"/>
        </w:rPr>
        <w:t> </w:t>
      </w:r>
      <w:r>
        <w:rPr>
          <w:w w:val="105"/>
          <w:sz w:val="21"/>
          <w:szCs w:val="21"/>
        </w:rPr>
        <w:t>the set of edges and </w:t>
      </w:r>
      <w:r>
        <w:rPr>
          <w:rFonts w:ascii="Georgia" w:hAnsi="Georgia" w:cs="Georgia" w:eastAsia="Georgia"/>
          <w:i/>
          <w:iCs/>
          <w:w w:val="105"/>
          <w:sz w:val="21"/>
          <w:szCs w:val="21"/>
        </w:rPr>
        <w:t>θ </w:t>
      </w:r>
      <w:r>
        <w:rPr>
          <w:w w:val="105"/>
          <w:sz w:val="21"/>
          <w:szCs w:val="21"/>
        </w:rPr>
        <w:t>:</w:t>
      </w:r>
      <w:r>
        <w:rPr>
          <w:spacing w:val="-2"/>
          <w:w w:val="105"/>
          <w:sz w:val="21"/>
          <w:szCs w:val="21"/>
        </w:rPr>
        <w:t> </w:t>
      </w:r>
      <w:r>
        <w:rPr>
          <w:rFonts w:ascii="Georgia" w:hAnsi="Georgia" w:cs="Georgia" w:eastAsia="Georgia"/>
          <w:i/>
          <w:iCs/>
          <w:w w:val="105"/>
          <w:sz w:val="21"/>
          <w:szCs w:val="21"/>
        </w:rPr>
        <w:t>E</w:t>
      </w:r>
      <w:r>
        <w:rPr>
          <w:rFonts w:ascii="Georgia" w:hAnsi="Georgia" w:cs="Georgia" w:eastAsia="Georgia"/>
          <w:i/>
          <w:iCs/>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10"/>
          <w:w w:val="105"/>
          <w:sz w:val="21"/>
          <w:szCs w:val="21"/>
        </w:rPr>
        <w:t> </w:t>
      </w:r>
      <w:r>
        <w:rPr>
          <w:rFonts w:ascii="Georgia" w:hAnsi="Georgia" w:cs="Georgia" w:eastAsia="Georgia"/>
          <w:i/>
          <w:iCs/>
          <w:w w:val="105"/>
          <w:sz w:val="21"/>
          <w:szCs w:val="21"/>
        </w:rPr>
        <w:t>V</w:t>
      </w:r>
      <w:r>
        <w:rPr>
          <w:rFonts w:ascii="Georgia" w:hAnsi="Georgia" w:cs="Georgia" w:eastAsia="Georgia"/>
          <w:i/>
          <w:iCs/>
          <w:spacing w:val="-14"/>
          <w:w w:val="105"/>
          <w:sz w:val="21"/>
          <w:szCs w:val="21"/>
        </w:rPr>
        <w:t> </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w w:val="105"/>
          <w:sz w:val="21"/>
          <w:szCs w:val="21"/>
          <w:vertAlign w:val="baseline"/>
        </w:rPr>
        <w:t>is the tentacle function.</w:t>
      </w:r>
      <w:r>
        <w:rPr>
          <w:spacing w:val="32"/>
          <w:w w:val="105"/>
          <w:sz w:val="21"/>
          <w:szCs w:val="21"/>
          <w:vertAlign w:val="baseline"/>
        </w:rPr>
        <w:t> </w:t>
      </w:r>
      <w:r>
        <w:rPr>
          <w:w w:val="105"/>
          <w:sz w:val="21"/>
          <w:szCs w:val="21"/>
          <w:vertAlign w:val="baseline"/>
        </w:rPr>
        <w:t>Given a graph </w:t>
      </w:r>
      <w:r>
        <w:rPr>
          <w:rFonts w:ascii="Georgia" w:hAnsi="Georgia" w:cs="Georgia" w:eastAsia="Georgia"/>
          <w:i/>
          <w:iCs/>
          <w:w w:val="105"/>
          <w:sz w:val="21"/>
          <w:szCs w:val="21"/>
          <w:vertAlign w:val="baseline"/>
        </w:rPr>
        <w:t>T</w:t>
      </w:r>
      <w:r>
        <w:rPr>
          <w:rFonts w:ascii="Georgia" w:hAnsi="Georgia" w:cs="Georgia" w:eastAsia="Georgia"/>
          <w:i/>
          <w:iCs/>
          <w:spacing w:val="30"/>
          <w:w w:val="105"/>
          <w:sz w:val="21"/>
          <w:szCs w:val="21"/>
          <w:vertAlign w:val="baseline"/>
        </w:rPr>
        <w:t> </w:t>
      </w:r>
      <w:r>
        <w:rPr>
          <w:w w:val="105"/>
          <w:sz w:val="21"/>
          <w:szCs w:val="21"/>
          <w:vertAlign w:val="baseline"/>
        </w:rPr>
        <w:t>(called the </w:t>
      </w:r>
      <w:r>
        <w:rPr>
          <w:rFonts w:ascii="LM Roman 10" w:hAnsi="LM Roman 10" w:cs="LM Roman 10" w:eastAsia="LM Roman 10"/>
          <w:i/>
          <w:iCs/>
          <w:w w:val="105"/>
          <w:sz w:val="21"/>
          <w:szCs w:val="21"/>
          <w:vertAlign w:val="baseline"/>
        </w:rPr>
        <w:t>type</w:t>
      </w:r>
      <w:r>
        <w:rPr>
          <w:rFonts w:ascii="LM Roman 10" w:hAnsi="LM Roman 10" w:cs="LM Roman 10" w:eastAsia="LM Roman 10"/>
          <w:i/>
          <w:iCs/>
          <w:spacing w:val="-18"/>
          <w:w w:val="105"/>
          <w:sz w:val="21"/>
          <w:szCs w:val="21"/>
          <w:vertAlign w:val="baseline"/>
        </w:rPr>
        <w:t> </w:t>
      </w:r>
      <w:r>
        <w:rPr>
          <w:rFonts w:ascii="LM Roman 10" w:hAnsi="LM Roman 10" w:cs="LM Roman 10" w:eastAsia="LM Roman 10"/>
          <w:i/>
          <w:iCs/>
          <w:w w:val="105"/>
          <w:sz w:val="21"/>
          <w:szCs w:val="21"/>
          <w:vertAlign w:val="baseline"/>
        </w:rPr>
        <w:t>graph</w:t>
      </w:r>
      <w:r>
        <w:rPr>
          <w:w w:val="105"/>
          <w:sz w:val="21"/>
          <w:szCs w:val="21"/>
          <w:vertAlign w:val="baseline"/>
        </w:rPr>
        <w:t>),</w:t>
      </w:r>
      <w:r>
        <w:rPr>
          <w:w w:val="105"/>
          <w:sz w:val="21"/>
          <w:szCs w:val="21"/>
          <w:vertAlign w:val="baseline"/>
        </w:rPr>
        <w:t> a </w:t>
      </w:r>
      <w:r>
        <w:rPr>
          <w:rFonts w:ascii="Georgia" w:hAnsi="Georgia" w:cs="Georgia" w:eastAsia="Georgia"/>
          <w:i/>
          <w:iCs/>
          <w:spacing w:val="14"/>
          <w:w w:val="105"/>
          <w:sz w:val="21"/>
          <w:szCs w:val="21"/>
          <w:vertAlign w:val="baseline"/>
        </w:rPr>
        <w:t>T</w:t>
      </w:r>
      <w:r>
        <w:rPr>
          <w:rFonts w:ascii="LM Roman 10" w:hAnsi="LM Roman 10" w:cs="LM Roman 10" w:eastAsia="LM Roman 10"/>
          <w:i/>
          <w:iCs/>
          <w:spacing w:val="14"/>
          <w:w w:val="105"/>
          <w:sz w:val="21"/>
          <w:szCs w:val="21"/>
          <w:vertAlign w:val="baseline"/>
        </w:rPr>
        <w:t>-</w:t>
      </w:r>
      <w:r>
        <w:rPr>
          <w:rFonts w:ascii="LM Roman 10" w:hAnsi="LM Roman 10" w:cs="LM Roman 10" w:eastAsia="LM Roman 10"/>
          <w:i/>
          <w:iCs/>
          <w:w w:val="105"/>
          <w:sz w:val="21"/>
          <w:szCs w:val="21"/>
          <w:vertAlign w:val="baseline"/>
        </w:rPr>
        <w:t>typed</w:t>
      </w:r>
      <w:r>
        <w:rPr>
          <w:rFonts w:ascii="LM Roman 10" w:hAnsi="LM Roman 10" w:cs="LM Roman 10" w:eastAsia="LM Roman 10"/>
          <w:i/>
          <w:iCs/>
          <w:spacing w:val="-8"/>
          <w:w w:val="105"/>
          <w:sz w:val="21"/>
          <w:szCs w:val="21"/>
          <w:vertAlign w:val="baseline"/>
        </w:rPr>
        <w:t> </w:t>
      </w:r>
      <w:r>
        <w:rPr>
          <w:rFonts w:ascii="LM Roman 10" w:hAnsi="LM Roman 10" w:cs="LM Roman 10" w:eastAsia="LM Roman 10"/>
          <w:i/>
          <w:iCs/>
          <w:w w:val="105"/>
          <w:sz w:val="21"/>
          <w:szCs w:val="21"/>
          <w:vertAlign w:val="baseline"/>
        </w:rPr>
        <w:t>graph </w:t>
      </w:r>
      <w:r>
        <w:rPr>
          <w:w w:val="105"/>
          <w:sz w:val="21"/>
          <w:szCs w:val="21"/>
          <w:vertAlign w:val="baseline"/>
        </w:rPr>
        <w:t>is a pair </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G,</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w w:val="105"/>
          <w:sz w:val="21"/>
          <w:szCs w:val="21"/>
          <w:vertAlign w:val="subscript"/>
        </w:rPr>
        <w:t>G</w:t>
      </w:r>
      <w:r>
        <w:rPr>
          <w:rFonts w:ascii="Georgia" w:hAnsi="Georgia" w:cs="Georgia" w:eastAsia="Georgia"/>
          <w:i/>
          <w:iCs/>
          <w:w w:val="105"/>
          <w:sz w:val="21"/>
          <w:szCs w:val="21"/>
          <w:vertAlign w:val="baseline"/>
        </w:rPr>
        <w:t> </w:t>
      </w:r>
      <w:r>
        <w:rPr>
          <w:w w:val="105"/>
          <w:sz w:val="21"/>
          <w:szCs w:val="21"/>
          <w:vertAlign w:val="baseline"/>
        </w:rPr>
        <w:t>: </w:t>
      </w:r>
      <w:r>
        <w:rPr>
          <w:rFonts w:ascii="Georgia" w:hAnsi="Georgia" w:cs="Georgia" w:eastAsia="Georgia"/>
          <w:i/>
          <w:iCs/>
          <w:w w:val="105"/>
          <w:sz w:val="21"/>
          <w:szCs w:val="21"/>
          <w:vertAlign w:val="baseline"/>
        </w:rPr>
        <w:t>G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3"/>
          <w:w w:val="105"/>
          <w:sz w:val="21"/>
          <w:szCs w:val="21"/>
          <w:vertAlign w:val="baseline"/>
        </w:rPr>
        <w:t> </w:t>
      </w:r>
      <w:r>
        <w:rPr>
          <w:rFonts w:ascii="Georgia" w:hAnsi="Georgia" w:cs="Georgia" w:eastAsia="Georgia"/>
          <w:i/>
          <w:iCs/>
          <w:spacing w:val="9"/>
          <w:w w:val="105"/>
          <w:sz w:val="21"/>
          <w:szCs w:val="21"/>
          <w:vertAlign w:val="baseline"/>
        </w:rPr>
        <w:t>T</w:t>
      </w:r>
      <w:r>
        <w:rPr>
          <w:rFonts w:ascii="DejaVu Serif Condensed" w:hAnsi="DejaVu Serif Condensed" w:cs="DejaVu Serif Condensed" w:eastAsia="DejaVu Serif Condensed"/>
          <w:i/>
          <w:iCs/>
          <w:spacing w:val="9"/>
          <w:w w:val="105"/>
          <w:sz w:val="21"/>
          <w:szCs w:val="21"/>
          <w:vertAlign w:val="baseline"/>
        </w:rPr>
        <w:t>⟩</w:t>
      </w:r>
      <w:r>
        <w:rPr>
          <w:spacing w:val="9"/>
          <w:w w:val="105"/>
          <w:sz w:val="21"/>
          <w:szCs w:val="21"/>
          <w:vertAlign w:val="baseline"/>
        </w:rPr>
        <w:t>,</w:t>
      </w:r>
      <w:r>
        <w:rPr>
          <w:spacing w:val="9"/>
          <w:w w:val="105"/>
          <w:sz w:val="21"/>
          <w:szCs w:val="21"/>
          <w:vertAlign w:val="baseline"/>
        </w:rPr>
        <w:t> </w:t>
      </w:r>
      <w:r>
        <w:rPr>
          <w:w w:val="105"/>
          <w:sz w:val="21"/>
          <w:szCs w:val="21"/>
          <w:vertAlign w:val="baseline"/>
        </w:rPr>
        <w:t>where </w:t>
      </w:r>
      <w:r>
        <w:rPr>
          <w:rFonts w:ascii="Georgia" w:hAnsi="Georgia" w:cs="Georgia" w:eastAsia="Georgia"/>
          <w:i/>
          <w:iCs/>
          <w:w w:val="105"/>
          <w:sz w:val="21"/>
          <w:szCs w:val="21"/>
          <w:vertAlign w:val="baseline"/>
        </w:rPr>
        <w:t>G</w:t>
      </w:r>
      <w:r>
        <w:rPr>
          <w:rFonts w:ascii="Georgia" w:hAnsi="Georgia" w:cs="Georgia" w:eastAsia="Georgia"/>
          <w:i/>
          <w:iCs/>
          <w:w w:val="105"/>
          <w:sz w:val="21"/>
          <w:szCs w:val="21"/>
          <w:vertAlign w:val="baseline"/>
        </w:rPr>
        <w:t> </w:t>
      </w:r>
      <w:r>
        <w:rPr>
          <w:w w:val="105"/>
          <w:sz w:val="21"/>
          <w:szCs w:val="21"/>
          <w:vertAlign w:val="baseline"/>
        </w:rPr>
        <w:t>is the </w:t>
      </w:r>
      <w:r>
        <w:rPr>
          <w:rFonts w:ascii="LM Roman 10" w:hAnsi="LM Roman 10" w:cs="LM Roman 10" w:eastAsia="LM Roman 10"/>
          <w:i/>
          <w:iCs/>
          <w:w w:val="105"/>
          <w:sz w:val="21"/>
          <w:szCs w:val="21"/>
          <w:vertAlign w:val="baseline"/>
        </w:rPr>
        <w:t>underlying</w:t>
      </w:r>
      <w:r>
        <w:rPr>
          <w:rFonts w:ascii="LM Roman 10" w:hAnsi="LM Roman 10" w:cs="LM Roman 10" w:eastAsia="LM Roman 10"/>
          <w:i/>
          <w:iCs/>
          <w:w w:val="105"/>
          <w:sz w:val="21"/>
          <w:szCs w:val="21"/>
          <w:vertAlign w:val="baseline"/>
        </w:rPr>
        <w:t> </w:t>
      </w:r>
      <w:r>
        <w:rPr>
          <w:w w:val="105"/>
          <w:sz w:val="21"/>
          <w:szCs w:val="21"/>
          <w:vertAlign w:val="baseline"/>
        </w:rPr>
        <w:t>graph and </w:t>
      </w:r>
      <w:r>
        <w:rPr>
          <w:rFonts w:ascii="Georgia" w:hAnsi="Georgia" w:cs="Georgia" w:eastAsia="Georgia"/>
          <w:i/>
          <w:iCs/>
          <w:w w:val="105"/>
          <w:sz w:val="21"/>
          <w:szCs w:val="21"/>
          <w:vertAlign w:val="baseline"/>
        </w:rPr>
        <w:t>t</w:t>
      </w:r>
      <w:r>
        <w:rPr>
          <w:rFonts w:ascii="Georgia" w:hAnsi="Georgia" w:cs="Georgia" w:eastAsia="Georgia"/>
          <w:i/>
          <w:iCs/>
          <w:w w:val="105"/>
          <w:sz w:val="21"/>
          <w:szCs w:val="21"/>
          <w:vertAlign w:val="subscript"/>
        </w:rPr>
        <w:t>G</w:t>
      </w:r>
      <w:r>
        <w:rPr>
          <w:rFonts w:ascii="Georgia" w:hAnsi="Georgia" w:cs="Georgia" w:eastAsia="Georgia"/>
          <w:i/>
          <w:iCs/>
          <w:w w:val="105"/>
          <w:sz w:val="21"/>
          <w:szCs w:val="21"/>
          <w:vertAlign w:val="baseline"/>
        </w:rPr>
        <w:t> </w:t>
      </w:r>
      <w:r>
        <w:rPr>
          <w:w w:val="105"/>
          <w:sz w:val="21"/>
          <w:szCs w:val="21"/>
          <w:vertAlign w:val="baseline"/>
        </w:rPr>
        <w:t>: </w:t>
      </w:r>
      <w:r>
        <w:rPr>
          <w:rFonts w:ascii="Georgia" w:hAnsi="Georgia" w:cs="Georgia" w:eastAsia="Georgia"/>
          <w:i/>
          <w:iCs/>
          <w:w w:val="105"/>
          <w:sz w:val="21"/>
          <w:szCs w:val="21"/>
          <w:vertAlign w:val="baseline"/>
        </w:rPr>
        <w:t>G </w:t>
      </w:r>
      <w:r>
        <w:rPr>
          <w:rFonts w:ascii="DejaVu Serif Condensed" w:hAnsi="DejaVu Serif Condensed" w:cs="DejaVu Serif Condensed" w:eastAsia="DejaVu Serif Condensed"/>
          <w:i/>
          <w:iCs/>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spacing w:val="40"/>
          <w:w w:val="105"/>
          <w:sz w:val="21"/>
          <w:szCs w:val="21"/>
          <w:vertAlign w:val="baseline"/>
        </w:rPr>
        <w:t> </w:t>
      </w:r>
      <w:r>
        <w:rPr>
          <w:w w:val="105"/>
          <w:sz w:val="21"/>
          <w:szCs w:val="21"/>
          <w:vertAlign w:val="baseline"/>
        </w:rPr>
        <w:t>is a graph morphism.</w:t>
      </w:r>
    </w:p>
    <w:p>
      <w:pPr>
        <w:pStyle w:val="BodyText"/>
        <w:spacing w:line="256" w:lineRule="auto" w:before="29"/>
        <w:ind w:right="455" w:firstLine="318"/>
      </w:pPr>
      <w:r>
        <w:rPr/>
        <w:t>We distinguish two kinds of edges in the type graph:</w:t>
      </w:r>
      <w:r>
        <w:rPr>
          <w:spacing w:val="40"/>
        </w:rPr>
        <w:t> </w:t>
      </w:r>
      <w:r>
        <w:rPr/>
        <w:t>terminals </w:t>
      </w:r>
      <w:r>
        <w:rPr>
          <w:rFonts w:ascii="DejaVu Serif Condensed"/>
          <w:i/>
        </w:rPr>
        <w:t>T </w:t>
      </w:r>
      <w:r>
        <w:rPr/>
        <w:t>and non- terminals </w:t>
      </w:r>
      <w:r>
        <w:rPr>
          <w:rFonts w:ascii="DejaVu Serif Condensed"/>
          <w:i/>
          <w:spacing w:val="15"/>
        </w:rPr>
        <w:t>NT</w:t>
      </w:r>
      <w:r>
        <w:rPr>
          <w:rFonts w:ascii="DejaVu Serif Condensed"/>
          <w:i/>
          <w:spacing w:val="-5"/>
        </w:rPr>
        <w:t> </w:t>
      </w:r>
      <w:r>
        <w:rPr/>
        <w:t>.</w:t>
      </w:r>
      <w:r>
        <w:rPr>
          <w:spacing w:val="40"/>
        </w:rPr>
        <w:t> </w:t>
      </w:r>
      <w:r>
        <w:rPr/>
        <w:t>Likewise string grammars, terminal edges represent basic, non- refinable, concrete components of the architecture, while non-terminal edges, rep- resent complex, refinable, abstract components.</w:t>
      </w:r>
      <w:r>
        <w:rPr>
          <w:spacing w:val="40"/>
        </w:rPr>
        <w:t> </w:t>
      </w:r>
      <w:r>
        <w:rPr/>
        <w:t>From now on we assume that all</w:t>
      </w:r>
      <w:r>
        <w:rPr>
          <w:spacing w:val="80"/>
        </w:rPr>
        <w:t> </w:t>
      </w:r>
      <w:r>
        <w:rPr/>
        <w:t>our graphs are </w:t>
      </w:r>
      <w:r>
        <w:rPr>
          <w:rFonts w:ascii="Georgia"/>
          <w:i/>
        </w:rPr>
        <w:t>T</w:t>
      </w:r>
      <w:r>
        <w:rPr>
          <w:rFonts w:ascii="Georgia"/>
          <w:i/>
          <w:spacing w:val="-13"/>
        </w:rPr>
        <w:t> </w:t>
      </w:r>
      <w:r>
        <w:rPr/>
        <w:t>-typed and omit to mention it explicitly (the type graph will be always clear from the context).</w:t>
      </w:r>
    </w:p>
    <w:p>
      <w:pPr>
        <w:spacing w:before="98"/>
        <w:ind w:left="108" w:right="0" w:firstLine="0"/>
        <w:jc w:val="both"/>
        <w:rPr>
          <w:sz w:val="21"/>
          <w:szCs w:val="21"/>
        </w:rPr>
      </w:pPr>
      <w:r>
        <w:rPr>
          <w:b/>
          <w:bCs/>
          <w:sz w:val="21"/>
          <w:szCs w:val="21"/>
        </w:rPr>
        <w:t>Definition</w:t>
      </w:r>
      <w:r>
        <w:rPr>
          <w:b/>
          <w:bCs/>
          <w:spacing w:val="34"/>
          <w:sz w:val="21"/>
          <w:szCs w:val="21"/>
        </w:rPr>
        <w:t> </w:t>
      </w:r>
      <w:r>
        <w:rPr>
          <w:b/>
          <w:bCs/>
          <w:sz w:val="21"/>
          <w:szCs w:val="21"/>
        </w:rPr>
        <w:t>2.1</w:t>
      </w:r>
      <w:r>
        <w:rPr>
          <w:b/>
          <w:bCs/>
          <w:spacing w:val="60"/>
          <w:sz w:val="21"/>
          <w:szCs w:val="21"/>
        </w:rPr>
        <w:t> </w:t>
      </w:r>
      <w:r>
        <w:rPr>
          <w:sz w:val="21"/>
          <w:szCs w:val="21"/>
        </w:rPr>
        <w:t>A</w:t>
      </w:r>
      <w:r>
        <w:rPr>
          <w:spacing w:val="59"/>
          <w:sz w:val="21"/>
          <w:szCs w:val="21"/>
        </w:rPr>
        <w:t> </w:t>
      </w:r>
      <w:r>
        <w:rPr>
          <w:rFonts w:ascii="LM Roman 10" w:hAnsi="LM Roman 10" w:cs="LM Roman 10" w:eastAsia="LM Roman 10"/>
          <w:i/>
          <w:iCs/>
          <w:sz w:val="21"/>
          <w:szCs w:val="21"/>
        </w:rPr>
        <w:t>design</w:t>
      </w:r>
      <w:r>
        <w:rPr>
          <w:rFonts w:ascii="LM Roman 10" w:hAnsi="LM Roman 10" w:cs="LM Roman 10" w:eastAsia="LM Roman 10"/>
          <w:i/>
          <w:iCs/>
          <w:spacing w:val="36"/>
          <w:sz w:val="21"/>
          <w:szCs w:val="21"/>
        </w:rPr>
        <w:t> </w:t>
      </w:r>
      <w:r>
        <w:rPr>
          <w:sz w:val="21"/>
          <w:szCs w:val="21"/>
        </w:rPr>
        <w:t>is</w:t>
      </w:r>
      <w:r>
        <w:rPr>
          <w:spacing w:val="58"/>
          <w:sz w:val="21"/>
          <w:szCs w:val="21"/>
        </w:rPr>
        <w:t> </w:t>
      </w:r>
      <w:r>
        <w:rPr>
          <w:sz w:val="21"/>
          <w:szCs w:val="21"/>
        </w:rPr>
        <w:t>a</w:t>
      </w:r>
      <w:r>
        <w:rPr>
          <w:spacing w:val="58"/>
          <w:sz w:val="21"/>
          <w:szCs w:val="21"/>
        </w:rPr>
        <w:t> </w:t>
      </w:r>
      <w:r>
        <w:rPr>
          <w:sz w:val="21"/>
          <w:szCs w:val="21"/>
        </w:rPr>
        <w:t>triple</w:t>
      </w:r>
      <w:r>
        <w:rPr>
          <w:spacing w:val="61"/>
          <w:sz w:val="21"/>
          <w:szCs w:val="21"/>
        </w:rPr>
        <w:t> </w:t>
      </w:r>
      <w:r>
        <w:rPr>
          <w:rFonts w:ascii="Georgia" w:hAnsi="Georgia" w:cs="Georgia" w:eastAsia="Georgia"/>
          <w:i/>
          <w:iCs/>
          <w:sz w:val="21"/>
          <w:szCs w:val="21"/>
        </w:rPr>
        <w:t>d</w:t>
      </w:r>
      <w:r>
        <w:rPr>
          <w:rFonts w:ascii="Georgia" w:hAnsi="Georgia" w:cs="Georgia" w:eastAsia="Georgia"/>
          <w:i/>
          <w:iCs/>
          <w:spacing w:val="71"/>
          <w:sz w:val="21"/>
          <w:szCs w:val="21"/>
        </w:rPr>
        <w:t> </w:t>
      </w:r>
      <w:r>
        <w:rPr>
          <w:sz w:val="21"/>
          <w:szCs w:val="21"/>
        </w:rPr>
        <w:t>=</w:t>
      </w:r>
      <w:r>
        <w:rPr>
          <w:spacing w:val="70"/>
          <w:sz w:val="21"/>
          <w:szCs w:val="21"/>
        </w:rPr>
        <w:t> </w:t>
      </w:r>
      <w:r>
        <w:rPr>
          <w:rFonts w:ascii="DejaVu Serif Condensed" w:hAnsi="DejaVu Serif Condensed" w:cs="DejaVu Serif Condensed" w:eastAsia="DejaVu Serif Condensed"/>
          <w:i/>
          <w:iCs/>
          <w:sz w:val="21"/>
          <w:szCs w:val="21"/>
        </w:rPr>
        <w:t>⟨</w:t>
      </w:r>
      <w:r>
        <w:rPr>
          <w:rFonts w:ascii="Georgia" w:hAnsi="Georgia" w:cs="Georgia" w:eastAsia="Georgia"/>
          <w:i/>
          <w:iCs/>
          <w:sz w:val="21"/>
          <w:szCs w:val="21"/>
        </w:rPr>
        <w:t>L</w:t>
      </w:r>
      <w:r>
        <w:rPr>
          <w:rFonts w:ascii="Georgia" w:hAnsi="Georgia" w:cs="Georgia" w:eastAsia="Georgia"/>
          <w:i/>
          <w:iCs/>
          <w:sz w:val="21"/>
          <w:szCs w:val="21"/>
          <w:vertAlign w:val="subscript"/>
        </w:rPr>
        <w:t>d</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z w:val="21"/>
          <w:szCs w:val="21"/>
          <w:vertAlign w:val="subscript"/>
        </w:rPr>
        <w:t>d</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i</w:t>
      </w:r>
      <w:r>
        <w:rPr>
          <w:rFonts w:ascii="Georgia" w:hAnsi="Georgia" w:cs="Georgia" w:eastAsia="Georgia"/>
          <w:i/>
          <w:iCs/>
          <w:sz w:val="21"/>
          <w:szCs w:val="21"/>
          <w:vertAlign w:val="subscript"/>
        </w:rPr>
        <w:t>d</w:t>
      </w:r>
      <w:r>
        <w:rPr>
          <w:rFonts w:ascii="DejaVu Serif Condensed" w:hAnsi="DejaVu Serif Condensed" w:cs="DejaVu Serif Condensed" w:eastAsia="DejaVu Serif Condensed"/>
          <w:i/>
          <w:iCs/>
          <w:sz w:val="21"/>
          <w:szCs w:val="21"/>
          <w:vertAlign w:val="baseline"/>
        </w:rPr>
        <w:t>⟩</w:t>
      </w:r>
      <w:r>
        <w:rPr>
          <w:sz w:val="21"/>
          <w:szCs w:val="21"/>
          <w:vertAlign w:val="baseline"/>
        </w:rPr>
        <w:t>,</w:t>
      </w:r>
      <w:r>
        <w:rPr>
          <w:spacing w:val="67"/>
          <w:sz w:val="21"/>
          <w:szCs w:val="21"/>
          <w:vertAlign w:val="baseline"/>
        </w:rPr>
        <w:t> </w:t>
      </w:r>
      <w:r>
        <w:rPr>
          <w:sz w:val="21"/>
          <w:szCs w:val="21"/>
          <w:vertAlign w:val="baseline"/>
        </w:rPr>
        <w:t>where</w:t>
      </w:r>
      <w:r>
        <w:rPr>
          <w:spacing w:val="59"/>
          <w:sz w:val="21"/>
          <w:szCs w:val="21"/>
          <w:vertAlign w:val="baseline"/>
        </w:rPr>
        <w:t> </w:t>
      </w:r>
      <w:r>
        <w:rPr>
          <w:rFonts w:ascii="Georgia" w:hAnsi="Georgia" w:cs="Georgia" w:eastAsia="Georgia"/>
          <w:i/>
          <w:iCs/>
          <w:sz w:val="21"/>
          <w:szCs w:val="21"/>
          <w:vertAlign w:val="baseline"/>
        </w:rPr>
        <w:t>L</w:t>
      </w:r>
      <w:r>
        <w:rPr>
          <w:rFonts w:ascii="Georgia" w:hAnsi="Georgia" w:cs="Georgia" w:eastAsia="Georgia"/>
          <w:i/>
          <w:iCs/>
          <w:sz w:val="21"/>
          <w:szCs w:val="21"/>
          <w:vertAlign w:val="subscript"/>
        </w:rPr>
        <w:t>d</w:t>
      </w:r>
      <w:r>
        <w:rPr>
          <w:rFonts w:ascii="Georgia" w:hAnsi="Georgia" w:cs="Georgia" w:eastAsia="Georgia"/>
          <w:i/>
          <w:iCs/>
          <w:spacing w:val="71"/>
          <w:sz w:val="21"/>
          <w:szCs w:val="21"/>
          <w:vertAlign w:val="baseline"/>
        </w:rPr>
        <w:t> </w:t>
      </w:r>
      <w:r>
        <w:rPr>
          <w:sz w:val="21"/>
          <w:szCs w:val="21"/>
          <w:vertAlign w:val="baseline"/>
        </w:rPr>
        <w:t>is</w:t>
      </w:r>
      <w:r>
        <w:rPr>
          <w:spacing w:val="58"/>
          <w:sz w:val="21"/>
          <w:szCs w:val="21"/>
          <w:vertAlign w:val="baseline"/>
        </w:rPr>
        <w:t> </w:t>
      </w:r>
      <w:r>
        <w:rPr>
          <w:sz w:val="21"/>
          <w:szCs w:val="21"/>
          <w:vertAlign w:val="baseline"/>
        </w:rPr>
        <w:t>the</w:t>
      </w:r>
      <w:r>
        <w:rPr>
          <w:spacing w:val="58"/>
          <w:sz w:val="21"/>
          <w:szCs w:val="21"/>
          <w:vertAlign w:val="baseline"/>
        </w:rPr>
        <w:t> </w:t>
      </w:r>
      <w:r>
        <w:rPr>
          <w:spacing w:val="-2"/>
          <w:sz w:val="21"/>
          <w:szCs w:val="21"/>
          <w:vertAlign w:val="baseline"/>
        </w:rPr>
        <w:t>interface</w:t>
      </w:r>
    </w:p>
    <w:p>
      <w:pPr>
        <w:spacing w:after="0"/>
        <w:jc w:val="both"/>
        <w:rPr>
          <w:sz w:val="21"/>
          <w:szCs w:val="21"/>
        </w:rPr>
        <w:sectPr>
          <w:type w:val="continuous"/>
          <w:pgSz w:w="9360" w:h="13610"/>
          <w:pgMar w:header="855" w:footer="0" w:top="920" w:bottom="280" w:left="680" w:right="440"/>
        </w:sectPr>
      </w:pPr>
    </w:p>
    <w:p>
      <w:pPr>
        <w:pStyle w:val="BodyText"/>
        <w:spacing w:before="6"/>
        <w:ind w:left="0"/>
        <w:jc w:val="left"/>
        <w:rPr>
          <w:sz w:val="18"/>
        </w:rPr>
      </w:pPr>
    </w:p>
    <w:p>
      <w:pPr>
        <w:pStyle w:val="BodyText"/>
        <w:ind w:left="667"/>
        <w:jc w:val="left"/>
        <w:rPr>
          <w:sz w:val="20"/>
        </w:rPr>
      </w:pPr>
      <w:r>
        <w:rPr>
          <w:sz w:val="20"/>
        </w:rPr>
        <w:drawing>
          <wp:inline distT="0" distB="0" distL="0" distR="0">
            <wp:extent cx="4319010" cy="950976"/>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4319010" cy="950976"/>
                    </a:xfrm>
                    <a:prstGeom prst="rect">
                      <a:avLst/>
                    </a:prstGeom>
                  </pic:spPr>
                </pic:pic>
              </a:graphicData>
            </a:graphic>
          </wp:inline>
        </w:drawing>
      </w:r>
      <w:r>
        <w:rPr>
          <w:sz w:val="20"/>
        </w:rPr>
      </w:r>
    </w:p>
    <w:p>
      <w:pPr>
        <w:spacing w:before="157"/>
        <w:ind w:left="231" w:right="358" w:firstLine="0"/>
        <w:jc w:val="center"/>
        <w:rPr>
          <w:rFonts w:ascii="LM Roman 8"/>
          <w:sz w:val="15"/>
        </w:rPr>
      </w:pPr>
      <w:bookmarkStart w:name="_bookmark3" w:id="6"/>
      <w:bookmarkEnd w:id="6"/>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filtered</w:t>
      </w:r>
      <w:r>
        <w:rPr>
          <w:rFonts w:ascii="LM Roman 8"/>
          <w:spacing w:val="-9"/>
          <w:w w:val="105"/>
          <w:sz w:val="15"/>
        </w:rPr>
        <w:t> </w:t>
      </w:r>
      <w:r>
        <w:rPr>
          <w:rFonts w:ascii="LM Roman 8"/>
          <w:w w:val="105"/>
          <w:sz w:val="15"/>
        </w:rPr>
        <w:t>client</w:t>
      </w:r>
      <w:r>
        <w:rPr>
          <w:rFonts w:ascii="LM Roman 8"/>
          <w:spacing w:val="-8"/>
          <w:w w:val="105"/>
          <w:sz w:val="15"/>
        </w:rPr>
        <w:t> </w:t>
      </w:r>
      <w:r>
        <w:rPr>
          <w:rFonts w:ascii="LM Roman 8"/>
          <w:w w:val="105"/>
          <w:sz w:val="15"/>
        </w:rPr>
        <w:t>design</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spam</w:t>
      </w:r>
      <w:r>
        <w:rPr>
          <w:rFonts w:ascii="LM Roman 8"/>
          <w:spacing w:val="-8"/>
          <w:w w:val="105"/>
          <w:sz w:val="15"/>
        </w:rPr>
        <w:t> </w:t>
      </w:r>
      <w:r>
        <w:rPr>
          <w:rFonts w:ascii="LM Roman 8"/>
          <w:w w:val="105"/>
          <w:sz w:val="15"/>
        </w:rPr>
        <w:t>filter</w:t>
      </w:r>
      <w:r>
        <w:rPr>
          <w:rFonts w:ascii="LM Roman 8"/>
          <w:spacing w:val="-9"/>
          <w:w w:val="105"/>
          <w:sz w:val="15"/>
        </w:rPr>
        <w:t> </w:t>
      </w:r>
      <w:r>
        <w:rPr>
          <w:rFonts w:ascii="LM Roman 8"/>
          <w:spacing w:val="-2"/>
          <w:w w:val="105"/>
          <w:sz w:val="15"/>
        </w:rPr>
        <w:t>scenario.</w:t>
      </w:r>
    </w:p>
    <w:p>
      <w:pPr>
        <w:pStyle w:val="BodyText"/>
        <w:spacing w:line="242" w:lineRule="auto" w:before="150"/>
        <w:ind w:left="221" w:right="347"/>
      </w:pPr>
      <w:r>
        <w:rPr/>
        <w:t>graph consisting of a single non-terminal edge (called </w:t>
      </w:r>
      <w:r>
        <w:rPr>
          <w:rFonts w:ascii="LM Roman 10" w:hAnsi="LM Roman 10"/>
          <w:i/>
        </w:rPr>
        <w:t>interface</w:t>
      </w:r>
      <w:r>
        <w:rPr/>
        <w:t>) whose tentacles are </w:t>
      </w:r>
      <w:r>
        <w:rPr>
          <w:w w:val="105"/>
        </w:rPr>
        <w:t>attached</w:t>
      </w:r>
      <w:r>
        <w:rPr>
          <w:w w:val="105"/>
        </w:rPr>
        <w:t> to</w:t>
      </w:r>
      <w:r>
        <w:rPr>
          <w:w w:val="105"/>
        </w:rPr>
        <w:t> distinct</w:t>
      </w:r>
      <w:r>
        <w:rPr>
          <w:w w:val="105"/>
        </w:rPr>
        <w:t> nodes;</w:t>
      </w:r>
      <w:r>
        <w:rPr>
          <w:w w:val="105"/>
        </w:rPr>
        <w:t> </w:t>
      </w:r>
      <w:r>
        <w:rPr>
          <w:rFonts w:ascii="Georgia" w:hAnsi="Georgia"/>
          <w:i/>
          <w:w w:val="105"/>
        </w:rPr>
        <w:t>R</w:t>
      </w:r>
      <w:r>
        <w:rPr>
          <w:rFonts w:ascii="Georgia" w:hAnsi="Georgia"/>
          <w:i/>
          <w:w w:val="105"/>
          <w:vertAlign w:val="subscript"/>
        </w:rPr>
        <w:t>d</w:t>
      </w:r>
      <w:r>
        <w:rPr>
          <w:rFonts w:ascii="Georgia" w:hAnsi="Georgia"/>
          <w:i/>
          <w:w w:val="105"/>
          <w:vertAlign w:val="baseline"/>
        </w:rPr>
        <w:t> </w:t>
      </w:r>
      <w:r>
        <w:rPr>
          <w:w w:val="105"/>
          <w:vertAlign w:val="baseline"/>
        </w:rPr>
        <w:t>is</w:t>
      </w:r>
      <w:r>
        <w:rPr>
          <w:w w:val="105"/>
          <w:vertAlign w:val="baseline"/>
        </w:rPr>
        <w:t> the</w:t>
      </w:r>
      <w:r>
        <w:rPr>
          <w:w w:val="105"/>
          <w:vertAlign w:val="baseline"/>
        </w:rPr>
        <w:t> body</w:t>
      </w:r>
      <w:r>
        <w:rPr>
          <w:w w:val="105"/>
          <w:vertAlign w:val="baseline"/>
        </w:rPr>
        <w:t> graph;</w:t>
      </w:r>
      <w:r>
        <w:rPr>
          <w:w w:val="105"/>
          <w:vertAlign w:val="baseline"/>
        </w:rPr>
        <w:t> and</w:t>
      </w:r>
      <w:r>
        <w:rPr>
          <w:w w:val="105"/>
          <w:vertAlign w:val="baseline"/>
        </w:rPr>
        <w:t> </w:t>
      </w:r>
      <w:r>
        <w:rPr>
          <w:rFonts w:ascii="Georgia" w:hAnsi="Georgia"/>
          <w:i/>
          <w:w w:val="105"/>
          <w:vertAlign w:val="baseline"/>
        </w:rPr>
        <w:t>i</w:t>
      </w:r>
      <w:r>
        <w:rPr>
          <w:rFonts w:ascii="Georgia" w:hAnsi="Georgia"/>
          <w:i/>
          <w:w w:val="105"/>
          <w:vertAlign w:val="subscript"/>
        </w:rPr>
        <w:t>d</w:t>
      </w:r>
      <w:r>
        <w:rPr>
          <w:rFonts w:ascii="Georgia" w:hAnsi="Georgia"/>
          <w:i/>
          <w:w w:val="105"/>
          <w:vertAlign w:val="baseline"/>
        </w:rPr>
        <w:t> </w:t>
      </w:r>
      <w:r>
        <w:rPr>
          <w:w w:val="105"/>
          <w:vertAlign w:val="baseline"/>
        </w:rPr>
        <w:t>: </w:t>
      </w:r>
      <w:r>
        <w:rPr>
          <w:rFonts w:ascii="Georgia" w:hAnsi="Georgia"/>
          <w:i/>
          <w:w w:val="105"/>
          <w:vertAlign w:val="baseline"/>
        </w:rPr>
        <w:t>V</w:t>
      </w:r>
      <w:r>
        <w:rPr>
          <w:rFonts w:ascii="Georgia" w:hAnsi="Georgia"/>
          <w:i/>
          <w:w w:val="105"/>
          <w:vertAlign w:val="subscript"/>
        </w:rPr>
        <w:t>L</w:t>
      </w:r>
      <w:r>
        <w:rPr>
          <w:rFonts w:ascii="Georgia" w:hAnsi="Georgia"/>
          <w:i/>
          <w:w w:val="105"/>
          <w:position w:val="-5"/>
          <w:sz w:val="11"/>
          <w:vertAlign w:val="baseline"/>
        </w:rPr>
        <w:t>d</w:t>
      </w:r>
      <w:r>
        <w:rPr>
          <w:rFonts w:ascii="Georgia" w:hAnsi="Georgia"/>
          <w:i/>
          <w:spacing w:val="40"/>
          <w:w w:val="105"/>
          <w:position w:val="-5"/>
          <w:sz w:val="11"/>
          <w:vertAlign w:val="baseline"/>
        </w:rPr>
        <w:t> </w:t>
      </w:r>
      <w:r>
        <w:rPr>
          <w:rFonts w:ascii="DejaVu Serif Condensed" w:hAnsi="DejaVu Serif Condensed"/>
          <w:i/>
          <w:w w:val="105"/>
          <w:vertAlign w:val="baseline"/>
        </w:rPr>
        <w:t>→ </w:t>
      </w:r>
      <w:r>
        <w:rPr>
          <w:rFonts w:ascii="Georgia" w:hAnsi="Georgia"/>
          <w:i/>
          <w:w w:val="105"/>
          <w:vertAlign w:val="baseline"/>
        </w:rPr>
        <w:t>V</w:t>
      </w:r>
      <w:r>
        <w:rPr>
          <w:rFonts w:ascii="Georgia" w:hAnsi="Georgia"/>
          <w:i/>
          <w:w w:val="105"/>
          <w:vertAlign w:val="subscript"/>
        </w:rPr>
        <w:t>R</w:t>
      </w:r>
      <w:r>
        <w:rPr>
          <w:rFonts w:ascii="Georgia" w:hAnsi="Georgia"/>
          <w:i/>
          <w:w w:val="105"/>
          <w:position w:val="-5"/>
          <w:sz w:val="11"/>
          <w:vertAlign w:val="baseline"/>
        </w:rPr>
        <w:t>d</w:t>
      </w:r>
      <w:r>
        <w:rPr>
          <w:rFonts w:ascii="Georgia" w:hAnsi="Georgia"/>
          <w:i/>
          <w:spacing w:val="40"/>
          <w:w w:val="105"/>
          <w:position w:val="-5"/>
          <w:sz w:val="11"/>
          <w:vertAlign w:val="baseline"/>
        </w:rPr>
        <w:t> </w:t>
      </w:r>
      <w:r>
        <w:rPr>
          <w:w w:val="105"/>
          <w:vertAlign w:val="baseline"/>
        </w:rPr>
        <w:t>is</w:t>
      </w:r>
      <w:r>
        <w:rPr>
          <w:w w:val="105"/>
          <w:vertAlign w:val="baseline"/>
        </w:rPr>
        <w:t> the</w:t>
      </w:r>
      <w:r>
        <w:rPr>
          <w:w w:val="105"/>
          <w:vertAlign w:val="baseline"/>
        </w:rPr>
        <w:t> </w:t>
      </w:r>
      <w:r>
        <w:rPr>
          <w:w w:val="105"/>
          <w:vertAlign w:val="baseline"/>
        </w:rPr>
        <w:t>total function associating body nodes to interface nodes.</w:t>
      </w:r>
    </w:p>
    <w:p>
      <w:pPr>
        <w:pStyle w:val="BodyText"/>
        <w:spacing w:line="256" w:lineRule="auto" w:before="131"/>
        <w:ind w:left="221" w:right="345" w:firstLine="317"/>
      </w:pPr>
      <w:r>
        <w:rPr/>
        <w:t>A</w:t>
      </w:r>
      <w:r>
        <w:rPr>
          <w:spacing w:val="34"/>
        </w:rPr>
        <w:t> </w:t>
      </w:r>
      <w:r>
        <w:rPr/>
        <w:t>design</w:t>
      </w:r>
      <w:r>
        <w:rPr>
          <w:spacing w:val="34"/>
        </w:rPr>
        <w:t> </w:t>
      </w:r>
      <w:r>
        <w:rPr>
          <w:rFonts w:ascii="Georgia"/>
          <w:i/>
        </w:rPr>
        <w:t>d</w:t>
      </w:r>
      <w:r>
        <w:rPr>
          <w:rFonts w:ascii="Georgia"/>
          <w:i/>
          <w:spacing w:val="36"/>
        </w:rPr>
        <w:t> </w:t>
      </w:r>
      <w:r>
        <w:rPr/>
        <w:t>is</w:t>
      </w:r>
      <w:r>
        <w:rPr>
          <w:spacing w:val="34"/>
        </w:rPr>
        <w:t> </w:t>
      </w:r>
      <w:r>
        <w:rPr>
          <w:rFonts w:ascii="LM Roman 10"/>
          <w:i/>
        </w:rPr>
        <w:t>partial </w:t>
      </w:r>
      <w:r>
        <w:rPr/>
        <w:t>(resp.</w:t>
      </w:r>
      <w:r>
        <w:rPr>
          <w:spacing w:val="40"/>
        </w:rPr>
        <w:t> </w:t>
      </w:r>
      <w:r>
        <w:rPr>
          <w:rFonts w:ascii="LM Roman 10"/>
          <w:i/>
        </w:rPr>
        <w:t>concrete</w:t>
      </w:r>
      <w:r>
        <w:rPr/>
        <w:t>)</w:t>
      </w:r>
      <w:r>
        <w:rPr>
          <w:spacing w:val="34"/>
        </w:rPr>
        <w:t> </w:t>
      </w:r>
      <w:r>
        <w:rPr/>
        <w:t>if</w:t>
      </w:r>
      <w:r>
        <w:rPr>
          <w:spacing w:val="34"/>
        </w:rPr>
        <w:t> </w:t>
      </w:r>
      <w:r>
        <w:rPr>
          <w:rFonts w:ascii="Georgia"/>
          <w:i/>
        </w:rPr>
        <w:t>R</w:t>
      </w:r>
      <w:r>
        <w:rPr>
          <w:rFonts w:ascii="Georgia"/>
          <w:i/>
          <w:vertAlign w:val="subscript"/>
        </w:rPr>
        <w:t>d</w:t>
      </w:r>
      <w:r>
        <w:rPr>
          <w:rFonts w:ascii="Georgia"/>
          <w:i/>
          <w:spacing w:val="40"/>
          <w:vertAlign w:val="baseline"/>
        </w:rPr>
        <w:t> </w:t>
      </w:r>
      <w:r>
        <w:rPr>
          <w:vertAlign w:val="baseline"/>
        </w:rPr>
        <w:t>contains</w:t>
      </w:r>
      <w:r>
        <w:rPr>
          <w:spacing w:val="34"/>
          <w:vertAlign w:val="baseline"/>
        </w:rPr>
        <w:t> </w:t>
      </w:r>
      <w:r>
        <w:rPr>
          <w:vertAlign w:val="baseline"/>
        </w:rPr>
        <w:t>(resp.</w:t>
      </w:r>
      <w:r>
        <w:rPr>
          <w:spacing w:val="40"/>
          <w:vertAlign w:val="baseline"/>
        </w:rPr>
        <w:t> </w:t>
      </w:r>
      <w:r>
        <w:rPr>
          <w:vertAlign w:val="baseline"/>
        </w:rPr>
        <w:t>does</w:t>
      </w:r>
      <w:r>
        <w:rPr>
          <w:spacing w:val="34"/>
          <w:vertAlign w:val="baseline"/>
        </w:rPr>
        <w:t> </w:t>
      </w:r>
      <w:r>
        <w:rPr>
          <w:vertAlign w:val="baseline"/>
        </w:rPr>
        <w:t>not</w:t>
      </w:r>
      <w:r>
        <w:rPr>
          <w:spacing w:val="34"/>
          <w:vertAlign w:val="baseline"/>
        </w:rPr>
        <w:t> </w:t>
      </w:r>
      <w:r>
        <w:rPr>
          <w:vertAlign w:val="baseline"/>
        </w:rPr>
        <w:t>contain) non-terminal edges. In service-oriented applications dealing with partial designs is natural and essential: the architecture of services is only instantiated when needed after a proper discovery, selection and binding.</w:t>
      </w:r>
    </w:p>
    <w:p>
      <w:pPr>
        <w:pStyle w:val="BodyText"/>
        <w:spacing w:line="259" w:lineRule="auto" w:before="25"/>
        <w:ind w:left="221" w:right="346" w:firstLine="317"/>
      </w:pPr>
      <w:r>
        <w:rPr/>
        <w:t>The different classes of edges used in the spam-filtering example are represented in the type graph drawn in Figure </w:t>
      </w:r>
      <w:hyperlink w:history="true" w:anchor="_bookmark2">
        <w:r>
          <w:rPr>
            <w:color w:val="0000FF"/>
          </w:rPr>
          <w:t>1</w:t>
        </w:r>
      </w:hyperlink>
      <w:r>
        <w:rPr/>
        <w:t>, where an explicit numbering or naming of tentacles is avoided under the assumption that the order of tentacles leaving each edge is given by considering the leftward tentacle as the first one and the remaining tentacles as clockwise ordered.</w:t>
      </w:r>
    </w:p>
    <w:p>
      <w:pPr>
        <w:pStyle w:val="BodyText"/>
        <w:spacing w:line="259" w:lineRule="auto" w:before="23"/>
        <w:ind w:left="221" w:right="344" w:firstLine="318"/>
      </w:pPr>
      <w:r>
        <w:rPr/>
        <w:t>Our graphical notation uses plain boxes and boxes with title bar for terminals</w:t>
      </w:r>
      <w:r>
        <w:rPr>
          <w:spacing w:val="40"/>
        </w:rPr>
        <w:t> </w:t>
      </w:r>
      <w:r>
        <w:rPr/>
        <w:t>and non-terminals, respectively.</w:t>
      </w:r>
      <w:r>
        <w:rPr>
          <w:spacing w:val="40"/>
        </w:rPr>
        <w:t> </w:t>
      </w:r>
      <w:r>
        <w:rPr/>
        <w:t>In particular, among terminals we assume that a</w:t>
      </w:r>
      <w:r>
        <w:rPr>
          <w:spacing w:val="80"/>
        </w:rPr>
        <w:t> </w:t>
      </w:r>
      <w:r>
        <w:rPr/>
        <w:t>set of basic filtering units </w:t>
      </w:r>
      <w:r>
        <w:rPr>
          <w:rFonts w:ascii="DejaVu Serif Condensed" w:hAnsi="DejaVu Serif Condensed"/>
          <w:i/>
        </w:rPr>
        <w:t>{</w:t>
      </w:r>
      <w:r>
        <w:rPr>
          <w:rFonts w:ascii="MathJax_Typewriter" w:hAnsi="MathJax_Typewriter"/>
        </w:rPr>
        <w:t>filter</w:t>
      </w:r>
      <w:r>
        <w:rPr>
          <w:rFonts w:ascii="Georgia" w:hAnsi="Georgia"/>
          <w:i/>
          <w:vertAlign w:val="subscript"/>
        </w:rPr>
        <w:t>i</w:t>
      </w:r>
      <w:r>
        <w:rPr>
          <w:rFonts w:ascii="DejaVu Serif Condensed" w:hAnsi="DejaVu Serif Condensed"/>
          <w:i/>
          <w:vertAlign w:val="baseline"/>
        </w:rPr>
        <w:t>}</w:t>
      </w:r>
      <w:r>
        <w:rPr>
          <w:rFonts w:ascii="Georgia" w:hAnsi="Georgia"/>
          <w:i/>
          <w:vertAlign w:val="subscript"/>
        </w:rPr>
        <w:t>i</w:t>
      </w:r>
      <w:r>
        <w:rPr>
          <w:rFonts w:ascii="DejaVu Sans" w:hAnsi="DejaVu Sans"/>
          <w:i/>
          <w:vertAlign w:val="subscript"/>
        </w:rPr>
        <w:t>∈</w:t>
      </w:r>
      <w:r>
        <w:rPr>
          <w:rFonts w:ascii="Georgia" w:hAnsi="Georgia"/>
          <w:i/>
          <w:vertAlign w:val="subscript"/>
        </w:rPr>
        <w:t>I</w:t>
      </w:r>
      <w:r>
        <w:rPr>
          <w:rFonts w:ascii="Georgia" w:hAnsi="Georgia"/>
          <w:i/>
          <w:vertAlign w:val="baseline"/>
        </w:rPr>
        <w:t> </w:t>
      </w:r>
      <w:r>
        <w:rPr>
          <w:vertAlign w:val="baseline"/>
        </w:rPr>
        <w:t>is available that can mark message </w:t>
      </w:r>
      <w:r>
        <w:rPr>
          <w:vertAlign w:val="baseline"/>
        </w:rPr>
        <w:t>headers with spam likeliness information by applying different criteria, possibly on different parts of the message (sender, subject, body, etc.).</w:t>
      </w:r>
      <w:r>
        <w:rPr>
          <w:spacing w:val="40"/>
          <w:vertAlign w:val="baseline"/>
        </w:rPr>
        <w:t> </w:t>
      </w:r>
      <w:r>
        <w:rPr>
          <w:vertAlign w:val="baseline"/>
        </w:rPr>
        <w:t>Moreover we assume that other two</w:t>
      </w:r>
      <w:r>
        <w:rPr>
          <w:spacing w:val="40"/>
          <w:vertAlign w:val="baseline"/>
        </w:rPr>
        <w:t> </w:t>
      </w:r>
      <w:r>
        <w:rPr>
          <w:vertAlign w:val="baseline"/>
        </w:rPr>
        <w:t>terminal</w:t>
      </w:r>
      <w:r>
        <w:rPr>
          <w:spacing w:val="40"/>
          <w:vertAlign w:val="baseline"/>
        </w:rPr>
        <w:t> </w:t>
      </w:r>
      <w:r>
        <w:rPr>
          <w:vertAlign w:val="baseline"/>
        </w:rPr>
        <w:t>edges</w:t>
      </w:r>
      <w:r>
        <w:rPr>
          <w:spacing w:val="40"/>
          <w:vertAlign w:val="baseline"/>
        </w:rPr>
        <w:t> </w:t>
      </w:r>
      <w:r>
        <w:rPr>
          <w:rFonts w:ascii="MathJax_Typewriter" w:hAnsi="MathJax_Typewriter"/>
          <w:vertAlign w:val="baseline"/>
        </w:rPr>
        <w:t>mux</w:t>
      </w:r>
      <w:r>
        <w:rPr>
          <w:rFonts w:ascii="MathJax_Typewriter" w:hAnsi="MathJax_Typewriter"/>
          <w:spacing w:val="40"/>
          <w:vertAlign w:val="baseline"/>
        </w:rPr>
        <w:t> </w:t>
      </w:r>
      <w:r>
        <w:rPr>
          <w:vertAlign w:val="baseline"/>
        </w:rPr>
        <w:t>and</w:t>
      </w:r>
      <w:r>
        <w:rPr>
          <w:spacing w:val="40"/>
          <w:vertAlign w:val="baseline"/>
        </w:rPr>
        <w:t> </w:t>
      </w:r>
      <w:r>
        <w:rPr>
          <w:rFonts w:ascii="MathJax_Typewriter" w:hAnsi="MathJax_Typewriter"/>
          <w:vertAlign w:val="baseline"/>
        </w:rPr>
        <w:t>dmux</w:t>
      </w:r>
      <w:r>
        <w:rPr>
          <w:rFonts w:ascii="MathJax_Typewriter" w:hAnsi="MathJax_Typewriter"/>
          <w:spacing w:val="40"/>
          <w:vertAlign w:val="baseline"/>
        </w:rPr>
        <w:t> </w:t>
      </w:r>
      <w:r>
        <w:rPr>
          <w:vertAlign w:val="baseline"/>
        </w:rPr>
        <w:t>are</w:t>
      </w:r>
      <w:r>
        <w:rPr>
          <w:spacing w:val="40"/>
          <w:vertAlign w:val="baseline"/>
        </w:rPr>
        <w:t> </w:t>
      </w:r>
      <w:r>
        <w:rPr>
          <w:vertAlign w:val="baseline"/>
        </w:rPr>
        <w:t>available,</w:t>
      </w:r>
      <w:r>
        <w:rPr>
          <w:spacing w:val="40"/>
          <w:vertAlign w:val="baseline"/>
        </w:rPr>
        <w:t> </w:t>
      </w:r>
      <w:r>
        <w:rPr>
          <w:vertAlign w:val="baseline"/>
        </w:rPr>
        <w:t>respectively</w:t>
      </w:r>
      <w:r>
        <w:rPr>
          <w:spacing w:val="40"/>
          <w:vertAlign w:val="baseline"/>
        </w:rPr>
        <w:t> </w:t>
      </w:r>
      <w:r>
        <w:rPr>
          <w:vertAlign w:val="baseline"/>
        </w:rPr>
        <w:t>for</w:t>
      </w:r>
      <w:r>
        <w:rPr>
          <w:spacing w:val="40"/>
          <w:vertAlign w:val="baseline"/>
        </w:rPr>
        <w:t> </w:t>
      </w:r>
      <w:r>
        <w:rPr>
          <w:vertAlign w:val="baseline"/>
        </w:rPr>
        <w:t>dispatching</w:t>
      </w:r>
      <w:r>
        <w:rPr>
          <w:spacing w:val="40"/>
          <w:vertAlign w:val="baseline"/>
        </w:rPr>
        <w:t> </w:t>
      </w:r>
      <w:r>
        <w:rPr>
          <w:vertAlign w:val="baseline"/>
        </w:rPr>
        <w:t>and for collecting messages.</w:t>
      </w:r>
      <w:r>
        <w:rPr>
          <w:spacing w:val="40"/>
          <w:vertAlign w:val="baseline"/>
        </w:rPr>
        <w:t> </w:t>
      </w:r>
      <w:r>
        <w:rPr>
          <w:vertAlign w:val="baseline"/>
        </w:rPr>
        <w:t>The non-terminals account for generic filters (</w:t>
      </w:r>
      <w:r>
        <w:rPr>
          <w:rFonts w:ascii="MathJax_Typewriter" w:hAnsi="MathJax_Typewriter"/>
          <w:vertAlign w:val="baseline"/>
        </w:rPr>
        <w:t>Filter</w:t>
      </w:r>
      <w:r>
        <w:rPr>
          <w:vertAlign w:val="baseline"/>
        </w:rPr>
        <w:t>), multiplexers (</w:t>
      </w:r>
      <w:r>
        <w:rPr>
          <w:rFonts w:ascii="MathJax_Typewriter" w:hAnsi="MathJax_Typewriter"/>
          <w:vertAlign w:val="baseline"/>
        </w:rPr>
        <w:t>Mux</w:t>
      </w:r>
      <w:r>
        <w:rPr>
          <w:vertAlign w:val="baseline"/>
        </w:rPr>
        <w:t>) and demultiplexers (</w:t>
      </w:r>
      <w:r>
        <w:rPr>
          <w:rFonts w:ascii="MathJax_Typewriter" w:hAnsi="MathJax_Typewriter"/>
          <w:vertAlign w:val="baseline"/>
        </w:rPr>
        <w:t>Dmux</w:t>
      </w:r>
      <w:r>
        <w:rPr>
          <w:vertAlign w:val="baseline"/>
        </w:rPr>
        <w:t>), a plain mail client (</w:t>
      </w:r>
      <w:r>
        <w:rPr>
          <w:rFonts w:ascii="MathJax_Typewriter" w:hAnsi="MathJax_Typewriter"/>
          <w:vertAlign w:val="baseline"/>
        </w:rPr>
        <w:t>Client</w:t>
      </w:r>
      <w:r>
        <w:rPr>
          <w:vertAlign w:val="baseline"/>
        </w:rPr>
        <w:t>) and a filtered mail client (</w:t>
      </w:r>
      <w:r>
        <w:rPr>
          <w:rFonts w:ascii="MathJax_Typewriter" w:hAnsi="MathJax_Typewriter"/>
          <w:vertAlign w:val="baseline"/>
        </w:rPr>
        <w:t>Fclient</w:t>
      </w:r>
      <w:r>
        <w:rPr>
          <w:vertAlign w:val="baseline"/>
        </w:rPr>
        <w:t>).</w:t>
      </w:r>
    </w:p>
    <w:p>
      <w:pPr>
        <w:pStyle w:val="BodyText"/>
        <w:spacing w:line="259" w:lineRule="auto" w:before="20"/>
        <w:ind w:left="221" w:right="345" w:firstLine="317"/>
      </w:pPr>
      <w:r>
        <w:rPr/>
        <w:t>Our visual representation of a design is obtained by drawing the interface edge</w:t>
      </w:r>
      <w:r>
        <w:rPr>
          <w:spacing w:val="80"/>
          <w:w w:val="150"/>
        </w:rPr>
        <w:t> </w:t>
      </w:r>
      <w:r>
        <w:rPr/>
        <w:t>as an outermost box filled with the body graph.</w:t>
      </w:r>
      <w:r>
        <w:rPr>
          <w:spacing w:val="40"/>
        </w:rPr>
        <w:t> </w:t>
      </w:r>
      <w:r>
        <w:rPr/>
        <w:t>Dashed lines denote the nodes exposed</w:t>
      </w:r>
      <w:r>
        <w:rPr>
          <w:spacing w:val="31"/>
        </w:rPr>
        <w:t> </w:t>
      </w:r>
      <w:r>
        <w:rPr/>
        <w:t>in</w:t>
      </w:r>
      <w:r>
        <w:rPr>
          <w:spacing w:val="31"/>
        </w:rPr>
        <w:t> </w:t>
      </w:r>
      <w:r>
        <w:rPr/>
        <w:t>the</w:t>
      </w:r>
      <w:r>
        <w:rPr>
          <w:spacing w:val="31"/>
        </w:rPr>
        <w:t> </w:t>
      </w:r>
      <w:r>
        <w:rPr/>
        <w:t>interface.</w:t>
      </w:r>
      <w:r>
        <w:rPr>
          <w:spacing w:val="40"/>
        </w:rPr>
        <w:t> </w:t>
      </w:r>
      <w:r>
        <w:rPr/>
        <w:t>An</w:t>
      </w:r>
      <w:r>
        <w:rPr>
          <w:spacing w:val="31"/>
        </w:rPr>
        <w:t> </w:t>
      </w:r>
      <w:r>
        <w:rPr/>
        <w:t>example</w:t>
      </w:r>
      <w:r>
        <w:rPr>
          <w:spacing w:val="31"/>
        </w:rPr>
        <w:t> </w:t>
      </w:r>
      <w:r>
        <w:rPr/>
        <w:t>of</w:t>
      </w:r>
      <w:r>
        <w:rPr>
          <w:spacing w:val="31"/>
        </w:rPr>
        <w:t> </w:t>
      </w:r>
      <w:r>
        <w:rPr/>
        <w:t>a</w:t>
      </w:r>
      <w:r>
        <w:rPr>
          <w:spacing w:val="31"/>
        </w:rPr>
        <w:t> </w:t>
      </w:r>
      <w:r>
        <w:rPr/>
        <w:t>design</w:t>
      </w:r>
      <w:r>
        <w:rPr>
          <w:spacing w:val="31"/>
        </w:rPr>
        <w:t> </w:t>
      </w:r>
      <w:r>
        <w:rPr/>
        <w:t>of</w:t>
      </w:r>
      <w:r>
        <w:rPr>
          <w:spacing w:val="31"/>
        </w:rPr>
        <w:t> </w:t>
      </w:r>
      <w:r>
        <w:rPr/>
        <w:t>type</w:t>
      </w:r>
      <w:r>
        <w:rPr>
          <w:spacing w:val="27"/>
        </w:rPr>
        <w:t> </w:t>
      </w:r>
      <w:r>
        <w:rPr>
          <w:rFonts w:ascii="MathJax_Typewriter"/>
        </w:rPr>
        <w:t>Fclient</w:t>
      </w:r>
      <w:r>
        <w:rPr>
          <w:rFonts w:ascii="MathJax_Typewriter"/>
          <w:spacing w:val="31"/>
        </w:rPr>
        <w:t> </w:t>
      </w:r>
      <w:r>
        <w:rPr/>
        <w:t>is</w:t>
      </w:r>
      <w:r>
        <w:rPr>
          <w:spacing w:val="31"/>
        </w:rPr>
        <w:t> </w:t>
      </w:r>
      <w:r>
        <w:rPr/>
        <w:t>in</w:t>
      </w:r>
      <w:r>
        <w:rPr>
          <w:spacing w:val="31"/>
        </w:rPr>
        <w:t> </w:t>
      </w:r>
      <w:r>
        <w:rPr/>
        <w:t>Figure</w:t>
      </w:r>
      <w:r>
        <w:rPr>
          <w:spacing w:val="32"/>
        </w:rPr>
        <w:t> </w:t>
      </w:r>
      <w:hyperlink w:history="true" w:anchor="_bookmark3">
        <w:r>
          <w:rPr>
            <w:color w:val="0000FF"/>
          </w:rPr>
          <w:t>2</w:t>
        </w:r>
      </w:hyperlink>
      <w:r>
        <w:rPr/>
        <w:t>.</w:t>
      </w:r>
    </w:p>
    <w:p>
      <w:pPr>
        <w:spacing w:line="216" w:lineRule="auto" w:before="0"/>
        <w:ind w:left="221" w:right="345" w:firstLine="317"/>
        <w:jc w:val="both"/>
        <w:rPr>
          <w:sz w:val="21"/>
        </w:rPr>
      </w:pPr>
      <w:r>
        <w:rPr>
          <w:b/>
          <w:sz w:val="21"/>
        </w:rPr>
        <w:t>Architectural styles, design productions and design terms. </w:t>
      </w:r>
      <w:r>
        <w:rPr>
          <w:sz w:val="21"/>
        </w:rPr>
        <w:t>An </w:t>
      </w:r>
      <w:r>
        <w:rPr>
          <w:rFonts w:ascii="LM Roman 10"/>
          <w:i/>
          <w:sz w:val="21"/>
        </w:rPr>
        <w:t>architec-</w:t>
      </w:r>
      <w:r>
        <w:rPr>
          <w:rFonts w:ascii="LM Roman 10"/>
          <w:i/>
          <w:sz w:val="21"/>
        </w:rPr>
        <w:t> tural style</w:t>
      </w:r>
      <w:r>
        <w:rPr>
          <w:rFonts w:ascii="LM Roman 10"/>
          <w:i/>
          <w:spacing w:val="18"/>
          <w:sz w:val="21"/>
        </w:rPr>
        <w:t> </w:t>
      </w:r>
      <w:r>
        <w:rPr>
          <w:sz w:val="21"/>
        </w:rPr>
        <w:t>consists</w:t>
      </w:r>
      <w:r>
        <w:rPr>
          <w:spacing w:val="25"/>
          <w:sz w:val="21"/>
        </w:rPr>
        <w:t> </w:t>
      </w:r>
      <w:r>
        <w:rPr>
          <w:sz w:val="21"/>
        </w:rPr>
        <w:t>of</w:t>
      </w:r>
      <w:r>
        <w:rPr>
          <w:spacing w:val="25"/>
          <w:sz w:val="21"/>
        </w:rPr>
        <w:t> </w:t>
      </w:r>
      <w:r>
        <w:rPr>
          <w:sz w:val="21"/>
        </w:rPr>
        <w:t>a</w:t>
      </w:r>
      <w:r>
        <w:rPr>
          <w:spacing w:val="25"/>
          <w:sz w:val="21"/>
        </w:rPr>
        <w:t> </w:t>
      </w:r>
      <w:r>
        <w:rPr>
          <w:sz w:val="21"/>
        </w:rPr>
        <w:t>vocabulary</w:t>
      </w:r>
      <w:r>
        <w:rPr>
          <w:spacing w:val="25"/>
          <w:sz w:val="21"/>
        </w:rPr>
        <w:t> </w:t>
      </w:r>
      <w:r>
        <w:rPr>
          <w:sz w:val="21"/>
        </w:rPr>
        <w:t>of</w:t>
      </w:r>
      <w:r>
        <w:rPr>
          <w:spacing w:val="25"/>
          <w:sz w:val="21"/>
        </w:rPr>
        <w:t> </w:t>
      </w:r>
      <w:r>
        <w:rPr>
          <w:sz w:val="21"/>
        </w:rPr>
        <w:t>architectural</w:t>
      </w:r>
      <w:r>
        <w:rPr>
          <w:spacing w:val="25"/>
          <w:sz w:val="21"/>
        </w:rPr>
        <w:t> </w:t>
      </w:r>
      <w:r>
        <w:rPr>
          <w:sz w:val="21"/>
        </w:rPr>
        <w:t>elements</w:t>
      </w:r>
      <w:r>
        <w:rPr>
          <w:spacing w:val="25"/>
          <w:sz w:val="21"/>
        </w:rPr>
        <w:t> </w:t>
      </w:r>
      <w:r>
        <w:rPr>
          <w:sz w:val="21"/>
        </w:rPr>
        <w:t>(the</w:t>
      </w:r>
      <w:r>
        <w:rPr>
          <w:spacing w:val="25"/>
          <w:sz w:val="21"/>
        </w:rPr>
        <w:t> </w:t>
      </w:r>
      <w:r>
        <w:rPr>
          <w:sz w:val="21"/>
        </w:rPr>
        <w:t>type</w:t>
      </w:r>
      <w:r>
        <w:rPr>
          <w:spacing w:val="25"/>
          <w:sz w:val="21"/>
        </w:rPr>
        <w:t> </w:t>
      </w:r>
      <w:r>
        <w:rPr>
          <w:sz w:val="21"/>
        </w:rPr>
        <w:t>graph)</w:t>
      </w:r>
      <w:r>
        <w:rPr>
          <w:spacing w:val="25"/>
          <w:sz w:val="21"/>
        </w:rPr>
        <w:t> </w:t>
      </w:r>
      <w:r>
        <w:rPr>
          <w:sz w:val="21"/>
        </w:rPr>
        <w:t>and a</w:t>
      </w:r>
      <w:r>
        <w:rPr>
          <w:spacing w:val="35"/>
          <w:sz w:val="21"/>
        </w:rPr>
        <w:t> </w:t>
      </w:r>
      <w:r>
        <w:rPr>
          <w:sz w:val="21"/>
        </w:rPr>
        <w:t>set</w:t>
      </w:r>
      <w:r>
        <w:rPr>
          <w:spacing w:val="35"/>
          <w:sz w:val="21"/>
        </w:rPr>
        <w:t> </w:t>
      </w:r>
      <w:r>
        <w:rPr>
          <w:sz w:val="21"/>
        </w:rPr>
        <w:t>of </w:t>
      </w:r>
      <w:r>
        <w:rPr>
          <w:rFonts w:ascii="LM Roman 10"/>
          <w:i/>
          <w:sz w:val="21"/>
        </w:rPr>
        <w:t>design productions </w:t>
      </w:r>
      <w:r>
        <w:rPr>
          <w:sz w:val="21"/>
        </w:rPr>
        <w:t>indicating</w:t>
      </w:r>
      <w:r>
        <w:rPr>
          <w:spacing w:val="35"/>
          <w:sz w:val="21"/>
        </w:rPr>
        <w:t> </w:t>
      </w:r>
      <w:r>
        <w:rPr>
          <w:sz w:val="21"/>
        </w:rPr>
        <w:t>how</w:t>
      </w:r>
      <w:r>
        <w:rPr>
          <w:spacing w:val="35"/>
          <w:sz w:val="21"/>
        </w:rPr>
        <w:t> </w:t>
      </w:r>
      <w:r>
        <w:rPr>
          <w:sz w:val="21"/>
        </w:rPr>
        <w:t>they</w:t>
      </w:r>
      <w:r>
        <w:rPr>
          <w:spacing w:val="35"/>
          <w:sz w:val="21"/>
        </w:rPr>
        <w:t> </w:t>
      </w:r>
      <w:r>
        <w:rPr>
          <w:sz w:val="21"/>
        </w:rPr>
        <w:t>can</w:t>
      </w:r>
      <w:r>
        <w:rPr>
          <w:spacing w:val="35"/>
          <w:sz w:val="21"/>
        </w:rPr>
        <w:t> </w:t>
      </w:r>
      <w:r>
        <w:rPr>
          <w:sz w:val="21"/>
        </w:rPr>
        <w:t>be</w:t>
      </w:r>
      <w:r>
        <w:rPr>
          <w:spacing w:val="35"/>
          <w:sz w:val="21"/>
        </w:rPr>
        <w:t> </w:t>
      </w:r>
      <w:r>
        <w:rPr>
          <w:sz w:val="21"/>
        </w:rPr>
        <w:t>interconnected.</w:t>
      </w:r>
    </w:p>
    <w:p>
      <w:pPr>
        <w:spacing w:line="254" w:lineRule="auto" w:before="115"/>
        <w:ind w:left="221" w:right="346" w:hanging="1"/>
        <w:jc w:val="both"/>
        <w:rPr>
          <w:sz w:val="21"/>
          <w:szCs w:val="21"/>
        </w:rPr>
      </w:pPr>
      <w:r>
        <w:rPr>
          <w:b/>
          <w:bCs/>
          <w:sz w:val="21"/>
          <w:szCs w:val="21"/>
        </w:rPr>
        <w:t>Definition</w:t>
      </w:r>
      <w:r>
        <w:rPr>
          <w:b/>
          <w:bCs/>
          <w:spacing w:val="39"/>
          <w:sz w:val="21"/>
          <w:szCs w:val="21"/>
        </w:rPr>
        <w:t> </w:t>
      </w:r>
      <w:r>
        <w:rPr>
          <w:b/>
          <w:bCs/>
          <w:sz w:val="21"/>
          <w:szCs w:val="21"/>
        </w:rPr>
        <w:t>2.2</w:t>
      </w:r>
      <w:r>
        <w:rPr>
          <w:b/>
          <w:bCs/>
          <w:spacing w:val="40"/>
          <w:sz w:val="21"/>
          <w:szCs w:val="21"/>
        </w:rPr>
        <w:t> </w:t>
      </w:r>
      <w:r>
        <w:rPr>
          <w:sz w:val="21"/>
          <w:szCs w:val="21"/>
        </w:rPr>
        <w:t>A</w:t>
      </w:r>
      <w:r>
        <w:rPr>
          <w:spacing w:val="39"/>
          <w:sz w:val="21"/>
          <w:szCs w:val="21"/>
        </w:rPr>
        <w:t> </w:t>
      </w:r>
      <w:r>
        <w:rPr>
          <w:rFonts w:ascii="LM Roman 10" w:hAnsi="LM Roman 10" w:cs="LM Roman 10" w:eastAsia="LM Roman 10"/>
          <w:i/>
          <w:iCs/>
          <w:sz w:val="21"/>
          <w:szCs w:val="21"/>
        </w:rPr>
        <w:t>production </w:t>
      </w:r>
      <w:r>
        <w:rPr>
          <w:sz w:val="21"/>
          <w:szCs w:val="21"/>
        </w:rPr>
        <w:t>is</w:t>
      </w:r>
      <w:r>
        <w:rPr>
          <w:spacing w:val="39"/>
          <w:sz w:val="21"/>
          <w:szCs w:val="21"/>
        </w:rPr>
        <w:t> </w:t>
      </w:r>
      <w:r>
        <w:rPr>
          <w:sz w:val="21"/>
          <w:szCs w:val="21"/>
        </w:rPr>
        <w:t>a</w:t>
      </w:r>
      <w:r>
        <w:rPr>
          <w:spacing w:val="39"/>
          <w:sz w:val="21"/>
          <w:szCs w:val="21"/>
        </w:rPr>
        <w:t> </w:t>
      </w:r>
      <w:r>
        <w:rPr>
          <w:sz w:val="21"/>
          <w:szCs w:val="21"/>
        </w:rPr>
        <w:t>tuple</w:t>
      </w:r>
      <w:r>
        <w:rPr>
          <w:spacing w:val="40"/>
          <w:sz w:val="21"/>
          <w:szCs w:val="21"/>
        </w:rPr>
        <w:t> </w:t>
      </w:r>
      <w:r>
        <w:rPr>
          <w:rFonts w:ascii="Georgia" w:hAnsi="Georgia" w:cs="Georgia" w:eastAsia="Georgia"/>
          <w:i/>
          <w:iCs/>
          <w:sz w:val="21"/>
          <w:szCs w:val="21"/>
        </w:rPr>
        <w:t>p </w:t>
      </w:r>
      <w:r>
        <w:rPr>
          <w:sz w:val="21"/>
          <w:szCs w:val="21"/>
        </w:rPr>
        <w:t>= </w:t>
      </w:r>
      <w:r>
        <w:rPr>
          <w:rFonts w:ascii="DejaVu Serif Condensed" w:hAnsi="DejaVu Serif Condensed" w:cs="DejaVu Serif Condensed" w:eastAsia="DejaVu Serif Condensed"/>
          <w:i/>
          <w:iCs/>
          <w:sz w:val="21"/>
          <w:szCs w:val="21"/>
        </w:rPr>
        <w:t>⟨</w:t>
      </w:r>
      <w:r>
        <w:rPr>
          <w:rFonts w:ascii="Georgia" w:hAnsi="Georgia" w:cs="Georgia" w:eastAsia="Georgia"/>
          <w:i/>
          <w:iCs/>
          <w:sz w:val="21"/>
          <w:szCs w:val="21"/>
        </w:rPr>
        <w:t>L</w:t>
      </w:r>
      <w:r>
        <w:rPr>
          <w:rFonts w:ascii="Georgia" w:hAnsi="Georgia" w:cs="Georgia" w:eastAsia="Georgia"/>
          <w:i/>
          <w:iCs/>
          <w:sz w:val="21"/>
          <w:szCs w:val="21"/>
          <w:vertAlign w:val="subscript"/>
        </w:rPr>
        <w:t>p</w:t>
      </w:r>
      <w:r>
        <w:rPr>
          <w:rFonts w:ascii="Georgia" w:hAnsi="Georgia" w:cs="Georgia" w:eastAsia="Georgia"/>
          <w:i/>
          <w:iCs/>
          <w:sz w:val="21"/>
          <w:szCs w:val="21"/>
          <w:vertAlign w:val="baseline"/>
        </w:rPr>
        <w:t>,</w:t>
      </w:r>
      <w:r>
        <w:rPr>
          <w:rFonts w:ascii="Georgia" w:hAnsi="Georgia" w:cs="Georgia" w:eastAsia="Georgia"/>
          <w:i/>
          <w:iCs/>
          <w:spacing w:val="40"/>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z w:val="21"/>
          <w:szCs w:val="21"/>
          <w:vertAlign w:val="subscript"/>
        </w:rPr>
        <w:t>p</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i</w:t>
      </w:r>
      <w:r>
        <w:rPr>
          <w:rFonts w:ascii="Georgia" w:hAnsi="Georgia" w:cs="Georgia" w:eastAsia="Georgia"/>
          <w:i/>
          <w:iCs/>
          <w:sz w:val="21"/>
          <w:szCs w:val="21"/>
          <w:vertAlign w:val="subscript"/>
        </w:rPr>
        <w:t>p</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l</w:t>
      </w:r>
      <w:r>
        <w:rPr>
          <w:rFonts w:ascii="Georgia" w:hAnsi="Georgia" w:cs="Georgia" w:eastAsia="Georgia"/>
          <w:i/>
          <w:iCs/>
          <w:sz w:val="21"/>
          <w:szCs w:val="21"/>
          <w:vertAlign w:val="subscript"/>
        </w:rPr>
        <w:t>p</w:t>
      </w:r>
      <w:r>
        <w:rPr>
          <w:rFonts w:ascii="DejaVu Serif Condensed" w:hAnsi="DejaVu Serif Condensed" w:cs="DejaVu Serif Condensed" w:eastAsia="DejaVu Serif Condensed"/>
          <w:i/>
          <w:iCs/>
          <w:sz w:val="21"/>
          <w:szCs w:val="21"/>
          <w:vertAlign w:val="baseline"/>
        </w:rPr>
        <w:t>⟩ </w:t>
      </w:r>
      <w:r>
        <w:rPr>
          <w:sz w:val="21"/>
          <w:szCs w:val="21"/>
          <w:vertAlign w:val="baseline"/>
        </w:rPr>
        <w:t>where</w:t>
      </w:r>
      <w:r>
        <w:rPr>
          <w:spacing w:val="40"/>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Georgia" w:hAnsi="Georgia" w:cs="Georgia" w:eastAsia="Georgia"/>
          <w:i/>
          <w:iCs/>
          <w:sz w:val="21"/>
          <w:szCs w:val="21"/>
          <w:vertAlign w:val="baseline"/>
        </w:rPr>
        <w:t>L</w:t>
      </w:r>
      <w:r>
        <w:rPr>
          <w:rFonts w:ascii="Georgia" w:hAnsi="Georgia" w:cs="Georgia" w:eastAsia="Georgia"/>
          <w:i/>
          <w:iCs/>
          <w:sz w:val="21"/>
          <w:szCs w:val="21"/>
          <w:vertAlign w:val="subscript"/>
        </w:rPr>
        <w:t>p</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z w:val="21"/>
          <w:szCs w:val="21"/>
          <w:vertAlign w:val="subscript"/>
        </w:rPr>
        <w:t>p</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i</w:t>
      </w:r>
      <w:r>
        <w:rPr>
          <w:rFonts w:ascii="Georgia" w:hAnsi="Georgia" w:cs="Georgia" w:eastAsia="Georgia"/>
          <w:i/>
          <w:iCs/>
          <w:sz w:val="21"/>
          <w:szCs w:val="21"/>
          <w:vertAlign w:val="subscript"/>
        </w:rPr>
        <w:t>p</w:t>
      </w:r>
      <w:r>
        <w:rPr>
          <w:rFonts w:ascii="DejaVu Serif Condensed" w:hAnsi="DejaVu Serif Condensed" w:cs="DejaVu Serif Condensed" w:eastAsia="DejaVu Serif Condensed"/>
          <w:i/>
          <w:iCs/>
          <w:sz w:val="21"/>
          <w:szCs w:val="21"/>
          <w:vertAlign w:val="baseline"/>
        </w:rPr>
        <w:t>⟩ </w:t>
      </w:r>
      <w:r>
        <w:rPr>
          <w:sz w:val="21"/>
          <w:szCs w:val="21"/>
          <w:vertAlign w:val="baseline"/>
        </w:rPr>
        <w:t>is</w:t>
      </w:r>
      <w:r>
        <w:rPr>
          <w:spacing w:val="39"/>
          <w:sz w:val="21"/>
          <w:szCs w:val="21"/>
          <w:vertAlign w:val="baseline"/>
        </w:rPr>
        <w:t> </w:t>
      </w:r>
      <w:r>
        <w:rPr>
          <w:sz w:val="21"/>
          <w:szCs w:val="21"/>
          <w:vertAlign w:val="baseline"/>
        </w:rPr>
        <w:t>a design with </w:t>
      </w:r>
      <w:r>
        <w:rPr>
          <w:rFonts w:ascii="Georgia" w:hAnsi="Georgia" w:cs="Georgia" w:eastAsia="Georgia"/>
          <w:i/>
          <w:iCs/>
          <w:sz w:val="21"/>
          <w:szCs w:val="21"/>
          <w:vertAlign w:val="baseline"/>
        </w:rPr>
        <w:t>n</w:t>
      </w:r>
      <w:r>
        <w:rPr>
          <w:rFonts w:ascii="Georgia" w:hAnsi="Georgia" w:cs="Georgia" w:eastAsia="Georgia"/>
          <w:i/>
          <w:iCs/>
          <w:sz w:val="21"/>
          <w:szCs w:val="21"/>
          <w:vertAlign w:val="subscript"/>
        </w:rPr>
        <w:t>p</w:t>
      </w:r>
      <w:r>
        <w:rPr>
          <w:rFonts w:ascii="Georgia" w:hAnsi="Georgia" w:cs="Georgia" w:eastAsia="Georgia"/>
          <w:i/>
          <w:iCs/>
          <w:sz w:val="21"/>
          <w:szCs w:val="21"/>
          <w:vertAlign w:val="baseline"/>
        </w:rPr>
        <w:t> </w:t>
      </w:r>
      <w:r>
        <w:rPr>
          <w:sz w:val="21"/>
          <w:szCs w:val="21"/>
          <w:vertAlign w:val="baseline"/>
        </w:rPr>
        <w:t>occurrences of non-terminal edges in </w:t>
      </w:r>
      <w:r>
        <w:rPr>
          <w:rFonts w:ascii="Georgia" w:hAnsi="Georgia" w:cs="Georgia" w:eastAsia="Georgia"/>
          <w:i/>
          <w:iCs/>
          <w:sz w:val="21"/>
          <w:szCs w:val="21"/>
          <w:vertAlign w:val="baseline"/>
        </w:rPr>
        <w:t>R</w:t>
      </w:r>
      <w:r>
        <w:rPr>
          <w:rFonts w:ascii="Georgia" w:hAnsi="Georgia" w:cs="Georgia" w:eastAsia="Georgia"/>
          <w:i/>
          <w:iCs/>
          <w:sz w:val="21"/>
          <w:szCs w:val="21"/>
          <w:vertAlign w:val="subscript"/>
        </w:rPr>
        <w:t>p</w:t>
      </w:r>
      <w:r>
        <w:rPr>
          <w:rFonts w:ascii="Georgia" w:hAnsi="Georgia" w:cs="Georgia" w:eastAsia="Georgia"/>
          <w:i/>
          <w:iCs/>
          <w:sz w:val="21"/>
          <w:szCs w:val="21"/>
          <w:vertAlign w:val="baseline"/>
        </w:rPr>
        <w:t> </w:t>
      </w:r>
      <w:r>
        <w:rPr>
          <w:sz w:val="21"/>
          <w:szCs w:val="21"/>
          <w:vertAlign w:val="baseline"/>
        </w:rPr>
        <w:t>that are mapped by the bijection </w:t>
      </w:r>
      <w:r>
        <w:rPr>
          <w:rFonts w:ascii="Georgia" w:hAnsi="Georgia" w:cs="Georgia" w:eastAsia="Georgia"/>
          <w:i/>
          <w:iCs/>
          <w:sz w:val="21"/>
          <w:szCs w:val="21"/>
          <w:vertAlign w:val="baseline"/>
        </w:rPr>
        <w:t>l</w:t>
      </w:r>
      <w:r>
        <w:rPr>
          <w:rFonts w:ascii="Georgia" w:hAnsi="Georgia" w:cs="Georgia" w:eastAsia="Georgia"/>
          <w:i/>
          <w:iCs/>
          <w:sz w:val="21"/>
          <w:szCs w:val="21"/>
          <w:vertAlign w:val="subscript"/>
        </w:rPr>
        <w:t>p</w:t>
      </w:r>
      <w:r>
        <w:rPr>
          <w:rFonts w:ascii="Georgia" w:hAnsi="Georgia" w:cs="Georgia" w:eastAsia="Georgia"/>
          <w:i/>
          <w:iCs/>
          <w:spacing w:val="40"/>
          <w:sz w:val="21"/>
          <w:szCs w:val="21"/>
          <w:vertAlign w:val="baseline"/>
        </w:rPr>
        <w:t> </w:t>
      </w:r>
      <w:r>
        <w:rPr>
          <w:sz w:val="21"/>
          <w:szCs w:val="21"/>
          <w:vertAlign w:val="baseline"/>
        </w:rPr>
        <w:t>on the segment [1</w:t>
      </w:r>
      <w:r>
        <w:rPr>
          <w:rFonts w:ascii="Georgia" w:hAnsi="Georgia" w:cs="Georgia" w:eastAsia="Georgia"/>
          <w:i/>
          <w:iCs/>
          <w:sz w:val="21"/>
          <w:szCs w:val="21"/>
          <w:vertAlign w:val="baseline"/>
        </w:rPr>
        <w:t>, </w:t>
      </w:r>
      <w:r>
        <w:rPr>
          <w:spacing w:val="23"/>
          <w:sz w:val="21"/>
          <w:szCs w:val="21"/>
          <w:vertAlign w:val="baseline"/>
        </w:rPr>
        <w:t>2</w:t>
      </w:r>
      <w:r>
        <w:rPr>
          <w:rFonts w:ascii="Georgia" w:hAnsi="Georgia" w:cs="Georgia" w:eastAsia="Georgia"/>
          <w:i/>
          <w:iCs/>
          <w:spacing w:val="23"/>
          <w:sz w:val="21"/>
          <w:szCs w:val="21"/>
          <w:vertAlign w:val="baseline"/>
        </w:rPr>
        <w:t>,...,</w:t>
      </w:r>
      <w:r>
        <w:rPr>
          <w:rFonts w:ascii="Georgia" w:hAnsi="Georgia" w:cs="Georgia" w:eastAsia="Georgia"/>
          <w:i/>
          <w:iCs/>
          <w:spacing w:val="1"/>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z w:val="21"/>
          <w:szCs w:val="21"/>
          <w:vertAlign w:val="subscript"/>
        </w:rPr>
        <w:t>p</w:t>
      </w:r>
      <w:r>
        <w:rPr>
          <w:sz w:val="21"/>
          <w:szCs w:val="21"/>
          <w:vertAlign w:val="baseline"/>
        </w:rPr>
        <w:t>].</w:t>
      </w:r>
    </w:p>
    <w:p>
      <w:pPr>
        <w:spacing w:line="218" w:lineRule="auto" w:before="137"/>
        <w:ind w:left="221" w:right="345" w:firstLine="318"/>
        <w:jc w:val="both"/>
        <w:rPr>
          <w:sz w:val="21"/>
          <w:szCs w:val="21"/>
        </w:rPr>
      </w:pPr>
      <w:r>
        <w:rPr/>
        <mc:AlternateContent>
          <mc:Choice Requires="wps">
            <w:drawing>
              <wp:anchor distT="0" distB="0" distL="0" distR="0" allowOverlap="1" layoutInCell="1" locked="0" behindDoc="1" simplePos="0" relativeHeight="487272960">
                <wp:simplePos x="0" y="0"/>
                <wp:positionH relativeFrom="page">
                  <wp:posOffset>3260026</wp:posOffset>
                </wp:positionH>
                <wp:positionV relativeFrom="paragraph">
                  <wp:posOffset>522600</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56.695007pt;margin-top:41.149654pt;width:4.150pt;height:7.75pt;mso-position-horizontal-relative:page;mso-position-vertical-relative:paragraph;z-index:-16043520" type="#_x0000_t202" id="docshape8"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w w:val="105"/>
          <w:sz w:val="21"/>
          <w:szCs w:val="21"/>
        </w:rPr>
        <w:t>Each</w:t>
      </w:r>
      <w:r>
        <w:rPr>
          <w:spacing w:val="-14"/>
          <w:w w:val="105"/>
          <w:sz w:val="21"/>
          <w:szCs w:val="21"/>
        </w:rPr>
        <w:t> </w:t>
      </w:r>
      <w:r>
        <w:rPr>
          <w:w w:val="105"/>
          <w:sz w:val="21"/>
          <w:szCs w:val="21"/>
        </w:rPr>
        <w:t>production</w:t>
      </w:r>
      <w:r>
        <w:rPr>
          <w:spacing w:val="-11"/>
          <w:w w:val="105"/>
          <w:sz w:val="21"/>
          <w:szCs w:val="21"/>
        </w:rPr>
        <w:t> </w:t>
      </w:r>
      <w:r>
        <w:rPr>
          <w:rFonts w:ascii="Georgia" w:hAnsi="Georgia" w:cs="Georgia" w:eastAsia="Georgia"/>
          <w:i/>
          <w:iCs/>
          <w:w w:val="105"/>
          <w:sz w:val="21"/>
          <w:szCs w:val="21"/>
        </w:rPr>
        <w:t>p</w:t>
      </w:r>
      <w:r>
        <w:rPr>
          <w:rFonts w:ascii="Georgia" w:hAnsi="Georgia" w:cs="Georgia" w:eastAsia="Georgia"/>
          <w:i/>
          <w:iCs/>
          <w:spacing w:val="-8"/>
          <w:w w:val="105"/>
          <w:sz w:val="21"/>
          <w:szCs w:val="21"/>
        </w:rPr>
        <w:t> </w:t>
      </w:r>
      <w:r>
        <w:rPr>
          <w:w w:val="105"/>
          <w:sz w:val="21"/>
          <w:szCs w:val="21"/>
        </w:rPr>
        <w:t>has</w:t>
      </w:r>
      <w:r>
        <w:rPr>
          <w:spacing w:val="-10"/>
          <w:w w:val="105"/>
          <w:sz w:val="21"/>
          <w:szCs w:val="21"/>
        </w:rPr>
        <w:t> </w:t>
      </w:r>
      <w:r>
        <w:rPr>
          <w:w w:val="105"/>
          <w:sz w:val="21"/>
          <w:szCs w:val="21"/>
        </w:rPr>
        <w:t>an</w:t>
      </w:r>
      <w:r>
        <w:rPr>
          <w:spacing w:val="-9"/>
          <w:w w:val="105"/>
          <w:sz w:val="21"/>
          <w:szCs w:val="21"/>
        </w:rPr>
        <w:t> </w:t>
      </w:r>
      <w:r>
        <w:rPr>
          <w:w w:val="105"/>
          <w:sz w:val="21"/>
          <w:szCs w:val="21"/>
        </w:rPr>
        <w:t>obvious</w:t>
      </w:r>
      <w:r>
        <w:rPr>
          <w:spacing w:val="-10"/>
          <w:w w:val="105"/>
          <w:sz w:val="21"/>
          <w:szCs w:val="21"/>
        </w:rPr>
        <w:t> </w:t>
      </w:r>
      <w:r>
        <w:rPr>
          <w:w w:val="105"/>
          <w:sz w:val="21"/>
          <w:szCs w:val="21"/>
        </w:rPr>
        <w:t>functional</w:t>
      </w:r>
      <w:r>
        <w:rPr>
          <w:spacing w:val="-9"/>
          <w:w w:val="105"/>
          <w:sz w:val="21"/>
          <w:szCs w:val="21"/>
        </w:rPr>
        <w:t> </w:t>
      </w:r>
      <w:r>
        <w:rPr>
          <w:w w:val="105"/>
          <w:sz w:val="21"/>
          <w:szCs w:val="21"/>
        </w:rPr>
        <w:t>reading</w:t>
      </w:r>
      <w:r>
        <w:rPr>
          <w:spacing w:val="-10"/>
          <w:w w:val="105"/>
          <w:sz w:val="21"/>
          <w:szCs w:val="21"/>
        </w:rPr>
        <w:t> </w:t>
      </w:r>
      <w:r>
        <w:rPr>
          <w:rFonts w:ascii="Georgia" w:hAnsi="Georgia" w:cs="Georgia" w:eastAsia="Georgia"/>
          <w:i/>
          <w:iCs/>
          <w:w w:val="105"/>
          <w:sz w:val="21"/>
          <w:szCs w:val="21"/>
        </w:rPr>
        <w:t>p </w:t>
      </w:r>
      <w:r>
        <w:rPr>
          <w:w w:val="105"/>
          <w:sz w:val="21"/>
          <w:szCs w:val="21"/>
        </w:rPr>
        <w:t>: </w:t>
      </w:r>
      <w:r>
        <w:rPr>
          <w:rFonts w:ascii="Georgia" w:hAnsi="Georgia" w:cs="Georgia" w:eastAsia="Georgia"/>
          <w:i/>
          <w:iCs/>
          <w:w w:val="105"/>
          <w:sz w:val="21"/>
          <w:szCs w:val="21"/>
        </w:rPr>
        <w:t>A</w:t>
      </w:r>
      <w:r>
        <w:rPr>
          <w:rFonts w:ascii="LM Roman 8" w:hAnsi="LM Roman 8" w:cs="LM Roman 8" w:eastAsia="LM Roman 8"/>
          <w:w w:val="105"/>
          <w:sz w:val="21"/>
          <w:szCs w:val="21"/>
          <w:vertAlign w:val="subscript"/>
        </w:rPr>
        <w:t>1</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2</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n</w:t>
      </w:r>
      <w:r>
        <w:rPr>
          <w:rFonts w:ascii="Georgia" w:hAnsi="Georgia" w:cs="Georgia" w:eastAsia="Georgia"/>
          <w:i/>
          <w:iCs/>
          <w:w w:val="105"/>
          <w:position w:val="-4"/>
          <w:sz w:val="11"/>
          <w:szCs w:val="11"/>
          <w:vertAlign w:val="baseline"/>
        </w:rPr>
        <w:t>p</w:t>
      </w:r>
      <w:r>
        <w:rPr>
          <w:rFonts w:ascii="Georgia" w:hAnsi="Georgia" w:cs="Georgia" w:eastAsia="Georgia"/>
          <w:i/>
          <w:iCs/>
          <w:spacing w:val="40"/>
          <w:w w:val="105"/>
          <w:position w:val="-4"/>
          <w:sz w:val="11"/>
          <w:szCs w:val="1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9"/>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p</w:t>
      </w:r>
      <w:r>
        <w:rPr>
          <w:w w:val="105"/>
          <w:sz w:val="21"/>
          <w:szCs w:val="21"/>
          <w:vertAlign w:val="baseline"/>
        </w:rPr>
        <w:t>, where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7"/>
          <w:w w:val="105"/>
          <w:sz w:val="21"/>
          <w:szCs w:val="21"/>
          <w:vertAlign w:val="baseline"/>
        </w:rPr>
        <w:t> </w:t>
      </w:r>
      <w:r>
        <w:rPr>
          <w:w w:val="105"/>
          <w:sz w:val="21"/>
          <w:szCs w:val="21"/>
          <w:vertAlign w:val="baseline"/>
        </w:rPr>
        <w:t>has precedence on </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p</w:t>
      </w:r>
      <w:r>
        <w:rPr>
          <w:rFonts w:ascii="Georgia" w:hAnsi="Georgia" w:cs="Georgia" w:eastAsia="Georgia"/>
          <w:i/>
          <w:iCs/>
          <w:w w:val="105"/>
          <w:sz w:val="21"/>
          <w:szCs w:val="21"/>
          <w:vertAlign w:val="baseline"/>
        </w:rPr>
        <w:t> </w:t>
      </w:r>
      <w:r>
        <w:rPr>
          <w:w w:val="105"/>
          <w:sz w:val="21"/>
          <w:szCs w:val="21"/>
          <w:vertAlign w:val="baseline"/>
        </w:rPr>
        <w:t>is the type of the interface and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k</w:t>
      </w:r>
      <w:r>
        <w:rPr>
          <w:rFonts w:ascii="Georgia" w:hAnsi="Georgia" w:cs="Georgia" w:eastAsia="Georgia"/>
          <w:i/>
          <w:iCs/>
          <w:w w:val="105"/>
          <w:sz w:val="21"/>
          <w:szCs w:val="21"/>
          <w:vertAlign w:val="baseline"/>
        </w:rPr>
        <w:t> </w:t>
      </w:r>
      <w:r>
        <w:rPr>
          <w:w w:val="105"/>
          <w:sz w:val="21"/>
          <w:szCs w:val="21"/>
          <w:vertAlign w:val="baseline"/>
        </w:rPr>
        <w:t>is the type of the</w:t>
      </w:r>
      <w:r>
        <w:rPr>
          <w:spacing w:val="-14"/>
          <w:w w:val="105"/>
          <w:sz w:val="21"/>
          <w:szCs w:val="21"/>
          <w:vertAlign w:val="baseline"/>
        </w:rPr>
        <w:t> </w:t>
      </w:r>
      <w:r>
        <w:rPr>
          <w:rFonts w:ascii="Georgia" w:hAnsi="Georgia" w:cs="Georgia" w:eastAsia="Georgia"/>
          <w:i/>
          <w:iCs/>
          <w:w w:val="105"/>
          <w:sz w:val="21"/>
          <w:szCs w:val="21"/>
          <w:vertAlign w:val="baseline"/>
        </w:rPr>
        <w:t>k</w:t>
      </w:r>
      <w:r>
        <w:rPr>
          <w:w w:val="105"/>
          <w:sz w:val="21"/>
          <w:szCs w:val="21"/>
          <w:vertAlign w:val="baseline"/>
        </w:rPr>
        <w:t>-th</w:t>
      </w:r>
      <w:r>
        <w:rPr>
          <w:spacing w:val="-14"/>
          <w:w w:val="105"/>
          <w:sz w:val="21"/>
          <w:szCs w:val="21"/>
          <w:vertAlign w:val="baseline"/>
        </w:rPr>
        <w:t> </w:t>
      </w:r>
      <w:r>
        <w:rPr>
          <w:w w:val="105"/>
          <w:sz w:val="21"/>
          <w:szCs w:val="21"/>
          <w:vertAlign w:val="baseline"/>
        </w:rPr>
        <w:t>non-terminal</w:t>
      </w:r>
      <w:r>
        <w:rPr>
          <w:spacing w:val="-14"/>
          <w:w w:val="105"/>
          <w:sz w:val="21"/>
          <w:szCs w:val="21"/>
          <w:vertAlign w:val="baseline"/>
        </w:rPr>
        <w:t> </w:t>
      </w:r>
      <w:r>
        <w:rPr>
          <w:w w:val="105"/>
          <w:sz w:val="21"/>
          <w:szCs w:val="21"/>
          <w:vertAlign w:val="baseline"/>
        </w:rPr>
        <w:t>edge</w:t>
      </w:r>
      <w:r>
        <w:rPr>
          <w:spacing w:val="-14"/>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w w:val="105"/>
          <w:sz w:val="21"/>
          <w:szCs w:val="21"/>
          <w:vertAlign w:val="subscript"/>
        </w:rPr>
        <w:t>k</w:t>
      </w:r>
      <w:r>
        <w:rPr>
          <w:rFonts w:ascii="Georgia" w:hAnsi="Georgia" w:cs="Georgia" w:eastAsia="Georgia"/>
          <w:i/>
          <w:iCs/>
          <w:spacing w:val="-13"/>
          <w:w w:val="105"/>
          <w:sz w:val="21"/>
          <w:szCs w:val="21"/>
          <w:vertAlign w:val="baseline"/>
        </w:rPr>
        <w:t> </w:t>
      </w:r>
      <w:r>
        <w:rPr>
          <w:w w:val="105"/>
          <w:sz w:val="21"/>
          <w:szCs w:val="21"/>
          <w:vertAlign w:val="baseline"/>
        </w:rPr>
        <w:t>of</w:t>
      </w:r>
      <w:r>
        <w:rPr>
          <w:spacing w:val="-14"/>
          <w:w w:val="105"/>
          <w:sz w:val="21"/>
          <w:szCs w:val="21"/>
          <w:vertAlign w:val="baseline"/>
        </w:rPr>
        <w:t> </w:t>
      </w:r>
      <w:r>
        <w:rPr>
          <w:rFonts w:ascii="Georgia" w:hAnsi="Georgia" w:cs="Georgia" w:eastAsia="Georgia"/>
          <w:i/>
          <w:iCs/>
          <w:w w:val="105"/>
          <w:sz w:val="21"/>
          <w:szCs w:val="21"/>
          <w:vertAlign w:val="baseline"/>
        </w:rPr>
        <w:t>R</w:t>
      </w:r>
      <w:r>
        <w:rPr>
          <w:rFonts w:ascii="Georgia" w:hAnsi="Georgia" w:cs="Georgia" w:eastAsia="Georgia"/>
          <w:i/>
          <w:iCs/>
          <w:w w:val="105"/>
          <w:sz w:val="21"/>
          <w:szCs w:val="21"/>
          <w:vertAlign w:val="subscript"/>
        </w:rPr>
        <w:t>p</w:t>
      </w:r>
      <w:r>
        <w:rPr>
          <w:rFonts w:ascii="Georgia" w:hAnsi="Georgia" w:cs="Georgia" w:eastAsia="Georgia"/>
          <w:i/>
          <w:iCs/>
          <w:spacing w:val="-13"/>
          <w:w w:val="105"/>
          <w:sz w:val="21"/>
          <w:szCs w:val="21"/>
          <w:vertAlign w:val="baseline"/>
        </w:rPr>
        <w:t> </w:t>
      </w:r>
      <w:r>
        <w:rPr>
          <w:w w:val="105"/>
          <w:sz w:val="21"/>
          <w:szCs w:val="21"/>
          <w:vertAlign w:val="baseline"/>
        </w:rPr>
        <w:t>(i.e.</w:t>
      </w:r>
      <w:r>
        <w:rPr>
          <w:spacing w:val="-14"/>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w w:val="105"/>
          <w:sz w:val="21"/>
          <w:szCs w:val="21"/>
          <w:vertAlign w:val="subscript"/>
        </w:rPr>
        <w:t>k</w:t>
      </w:r>
      <w:r>
        <w:rPr>
          <w:rFonts w:ascii="Georgia" w:hAnsi="Georgia" w:cs="Georgia" w:eastAsia="Georgia"/>
          <w:i/>
          <w:iCs/>
          <w:spacing w:val="-5"/>
          <w:w w:val="105"/>
          <w:sz w:val="21"/>
          <w:szCs w:val="21"/>
          <w:vertAlign w:val="baseline"/>
        </w:rPr>
        <w:t> </w:t>
      </w:r>
      <w:r>
        <w:rPr>
          <w:w w:val="105"/>
          <w:sz w:val="21"/>
          <w:szCs w:val="21"/>
          <w:vertAlign w:val="baseline"/>
        </w:rPr>
        <w:t>=</w:t>
      </w:r>
      <w:r>
        <w:rPr>
          <w:spacing w:val="-10"/>
          <w:w w:val="105"/>
          <w:sz w:val="21"/>
          <w:szCs w:val="21"/>
          <w:vertAlign w:val="baseline"/>
        </w:rPr>
        <w:t> </w:t>
      </w:r>
      <w:r>
        <w:rPr>
          <w:rFonts w:ascii="Georgia" w:hAnsi="Georgia" w:cs="Georgia" w:eastAsia="Georgia"/>
          <w:i/>
          <w:iCs/>
          <w:w w:val="105"/>
          <w:sz w:val="21"/>
          <w:szCs w:val="21"/>
          <w:vertAlign w:val="baseline"/>
        </w:rPr>
        <w:t>l</w:t>
      </w:r>
      <w:r>
        <w:rPr>
          <w:rFonts w:ascii="DejaVu Sans" w:hAnsi="DejaVu Sans" w:cs="DejaVu Sans" w:eastAsia="DejaVu Sans"/>
          <w:i/>
          <w:iCs/>
          <w:w w:val="105"/>
          <w:sz w:val="21"/>
          <w:szCs w:val="21"/>
          <w:vertAlign w:val="superscript"/>
        </w:rPr>
        <w:t>−</w:t>
      </w:r>
      <w:r>
        <w:rPr>
          <w:rFonts w:ascii="LM Roman 8" w:hAnsi="LM Roman 8" w:cs="LM Roman 8" w:eastAsia="LM Roman 8"/>
          <w:w w:val="105"/>
          <w:sz w:val="21"/>
          <w:szCs w:val="21"/>
          <w:vertAlign w:val="superscript"/>
        </w:rPr>
        <w:t>1</w:t>
      </w:r>
      <w:r>
        <w:rPr>
          <w:w w:val="105"/>
          <w:sz w:val="21"/>
          <w:szCs w:val="21"/>
          <w:vertAlign w:val="baseline"/>
        </w:rPr>
        <w:t>(</w:t>
      </w:r>
      <w:r>
        <w:rPr>
          <w:rFonts w:ascii="Georgia" w:hAnsi="Georgia" w:cs="Georgia" w:eastAsia="Georgia"/>
          <w:i/>
          <w:iCs/>
          <w:w w:val="105"/>
          <w:sz w:val="21"/>
          <w:szCs w:val="21"/>
          <w:vertAlign w:val="baseline"/>
        </w:rPr>
        <w:t>k</w:t>
      </w:r>
      <w:r>
        <w:rPr>
          <w:w w:val="105"/>
          <w:sz w:val="21"/>
          <w:szCs w:val="21"/>
          <w:vertAlign w:val="baseline"/>
        </w:rPr>
        <w:t>)).</w:t>
      </w:r>
      <w:r>
        <w:rPr>
          <w:spacing w:val="10"/>
          <w:w w:val="105"/>
          <w:sz w:val="21"/>
          <w:szCs w:val="21"/>
          <w:vertAlign w:val="baseline"/>
        </w:rPr>
        <w:t> </w:t>
      </w:r>
      <w:r>
        <w:rPr>
          <w:w w:val="105"/>
          <w:sz w:val="21"/>
          <w:szCs w:val="21"/>
          <w:vertAlign w:val="baseline"/>
        </w:rPr>
        <w:t>In</w:t>
      </w:r>
      <w:r>
        <w:rPr>
          <w:spacing w:val="-14"/>
          <w:w w:val="105"/>
          <w:sz w:val="21"/>
          <w:szCs w:val="21"/>
          <w:vertAlign w:val="baseline"/>
        </w:rPr>
        <w:t> </w:t>
      </w:r>
      <w:r>
        <w:rPr>
          <w:w w:val="105"/>
          <w:sz w:val="21"/>
          <w:szCs w:val="21"/>
          <w:vertAlign w:val="baseline"/>
        </w:rPr>
        <w:t>fact,</w:t>
      </w:r>
      <w:r>
        <w:rPr>
          <w:spacing w:val="-14"/>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13"/>
          <w:w w:val="105"/>
          <w:sz w:val="21"/>
          <w:szCs w:val="21"/>
          <w:vertAlign w:val="baseline"/>
        </w:rPr>
        <w:t> </w:t>
      </w:r>
      <w:r>
        <w:rPr>
          <w:w w:val="105"/>
          <w:sz w:val="21"/>
          <w:szCs w:val="21"/>
          <w:vertAlign w:val="baseline"/>
        </w:rPr>
        <w:t>can</w:t>
      </w:r>
      <w:r>
        <w:rPr>
          <w:spacing w:val="-14"/>
          <w:w w:val="105"/>
          <w:sz w:val="21"/>
          <w:szCs w:val="21"/>
          <w:vertAlign w:val="baseline"/>
        </w:rPr>
        <w:t> </w:t>
      </w:r>
      <w:r>
        <w:rPr>
          <w:w w:val="105"/>
          <w:sz w:val="21"/>
          <w:szCs w:val="21"/>
          <w:vertAlign w:val="baseline"/>
        </w:rPr>
        <w:t>be</w:t>
      </w:r>
      <w:r>
        <w:rPr>
          <w:spacing w:val="-14"/>
          <w:w w:val="105"/>
          <w:sz w:val="21"/>
          <w:szCs w:val="21"/>
          <w:vertAlign w:val="baseline"/>
        </w:rPr>
        <w:t> </w:t>
      </w:r>
      <w:r>
        <w:rPr>
          <w:w w:val="105"/>
          <w:sz w:val="21"/>
          <w:szCs w:val="21"/>
          <w:vertAlign w:val="baseline"/>
        </w:rPr>
        <w:t>considered</w:t>
      </w:r>
      <w:r>
        <w:rPr>
          <w:spacing w:val="-14"/>
          <w:w w:val="105"/>
          <w:sz w:val="21"/>
          <w:szCs w:val="21"/>
          <w:vertAlign w:val="baseline"/>
        </w:rPr>
        <w:t> </w:t>
      </w:r>
      <w:r>
        <w:rPr>
          <w:w w:val="105"/>
          <w:sz w:val="21"/>
          <w:szCs w:val="21"/>
          <w:vertAlign w:val="baseline"/>
        </w:rPr>
        <w:t>as the</w:t>
      </w:r>
      <w:r>
        <w:rPr>
          <w:spacing w:val="-14"/>
          <w:w w:val="105"/>
          <w:sz w:val="21"/>
          <w:szCs w:val="21"/>
          <w:vertAlign w:val="baseline"/>
        </w:rPr>
        <w:t> </w:t>
      </w:r>
      <w:r>
        <w:rPr>
          <w:w w:val="105"/>
          <w:sz w:val="21"/>
          <w:szCs w:val="21"/>
          <w:vertAlign w:val="baseline"/>
        </w:rPr>
        <w:t>obvious</w:t>
      </w:r>
      <w:r>
        <w:rPr>
          <w:spacing w:val="-14"/>
          <w:w w:val="105"/>
          <w:sz w:val="21"/>
          <w:szCs w:val="21"/>
          <w:vertAlign w:val="baseline"/>
        </w:rPr>
        <w:t> </w:t>
      </w:r>
      <w:r>
        <w:rPr>
          <w:w w:val="105"/>
          <w:sz w:val="21"/>
          <w:szCs w:val="21"/>
          <w:vertAlign w:val="baseline"/>
        </w:rPr>
        <w:t>graph</w:t>
      </w:r>
      <w:r>
        <w:rPr>
          <w:spacing w:val="-14"/>
          <w:w w:val="105"/>
          <w:sz w:val="21"/>
          <w:szCs w:val="21"/>
          <w:vertAlign w:val="baseline"/>
        </w:rPr>
        <w:t> </w:t>
      </w:r>
      <w:r>
        <w:rPr>
          <w:w w:val="105"/>
          <w:sz w:val="21"/>
          <w:szCs w:val="21"/>
          <w:vertAlign w:val="baseline"/>
        </w:rPr>
        <w:t>pasting</w:t>
      </w:r>
      <w:r>
        <w:rPr>
          <w:spacing w:val="-10"/>
          <w:w w:val="105"/>
          <w:sz w:val="21"/>
          <w:szCs w:val="21"/>
          <w:vertAlign w:val="baseline"/>
        </w:rPr>
        <w:t> </w:t>
      </w:r>
      <w:r>
        <w:rPr>
          <w:w w:val="105"/>
          <w:sz w:val="21"/>
          <w:szCs w:val="21"/>
          <w:vertAlign w:val="baseline"/>
        </w:rPr>
        <w:t>that,</w:t>
      </w:r>
      <w:r>
        <w:rPr>
          <w:spacing w:val="-4"/>
          <w:w w:val="105"/>
          <w:sz w:val="21"/>
          <w:szCs w:val="21"/>
          <w:vertAlign w:val="baseline"/>
        </w:rPr>
        <w:t> </w:t>
      </w:r>
      <w:r>
        <w:rPr>
          <w:w w:val="105"/>
          <w:sz w:val="21"/>
          <w:szCs w:val="21"/>
          <w:vertAlign w:val="baseline"/>
        </w:rPr>
        <w:t>when</w:t>
      </w:r>
      <w:r>
        <w:rPr>
          <w:spacing w:val="-4"/>
          <w:w w:val="105"/>
          <w:sz w:val="21"/>
          <w:szCs w:val="21"/>
          <w:vertAlign w:val="baseline"/>
        </w:rPr>
        <w:t> </w:t>
      </w:r>
      <w:r>
        <w:rPr>
          <w:w w:val="105"/>
          <w:sz w:val="21"/>
          <w:szCs w:val="21"/>
          <w:vertAlign w:val="baseline"/>
        </w:rPr>
        <w:t>applied</w:t>
      </w:r>
      <w:r>
        <w:rPr>
          <w:spacing w:val="-4"/>
          <w:w w:val="105"/>
          <w:sz w:val="21"/>
          <w:szCs w:val="21"/>
          <w:vertAlign w:val="baseline"/>
        </w:rPr>
        <w:t> </w:t>
      </w:r>
      <w:r>
        <w:rPr>
          <w:w w:val="105"/>
          <w:sz w:val="21"/>
          <w:szCs w:val="21"/>
          <w:vertAlign w:val="baseline"/>
        </w:rPr>
        <w:t>to</w:t>
      </w:r>
      <w:r>
        <w:rPr>
          <w:spacing w:val="-4"/>
          <w:w w:val="105"/>
          <w:sz w:val="21"/>
          <w:szCs w:val="21"/>
          <w:vertAlign w:val="baseline"/>
        </w:rPr>
        <w:t> </w:t>
      </w:r>
      <w:r>
        <w:rPr>
          <w:w w:val="105"/>
          <w:sz w:val="21"/>
          <w:szCs w:val="21"/>
          <w:vertAlign w:val="baseline"/>
        </w:rPr>
        <w:t>a</w:t>
      </w:r>
      <w:r>
        <w:rPr>
          <w:spacing w:val="-4"/>
          <w:w w:val="105"/>
          <w:sz w:val="21"/>
          <w:szCs w:val="21"/>
          <w:vertAlign w:val="baseline"/>
        </w:rPr>
        <w:t> </w:t>
      </w:r>
      <w:r>
        <w:rPr>
          <w:w w:val="105"/>
          <w:sz w:val="21"/>
          <w:szCs w:val="21"/>
          <w:vertAlign w:val="baseline"/>
        </w:rPr>
        <w:t>tuple</w:t>
      </w:r>
      <w:r>
        <w:rPr>
          <w:spacing w:val="-4"/>
          <w:w w:val="105"/>
          <w:sz w:val="21"/>
          <w:szCs w:val="21"/>
          <w:vertAlign w:val="baseline"/>
        </w:rPr>
        <w:t> </w:t>
      </w:r>
      <w:r>
        <w:rPr>
          <w:w w:val="105"/>
          <w:sz w:val="21"/>
          <w:szCs w:val="21"/>
          <w:vertAlign w:val="baseline"/>
        </w:rPr>
        <w:t>of</w:t>
      </w:r>
      <w:r>
        <w:rPr>
          <w:spacing w:val="-4"/>
          <w:w w:val="105"/>
          <w:sz w:val="21"/>
          <w:szCs w:val="21"/>
          <w:vertAlign w:val="baseline"/>
        </w:rPr>
        <w:t> </w:t>
      </w:r>
      <w:r>
        <w:rPr>
          <w:w w:val="105"/>
          <w:sz w:val="21"/>
          <w:szCs w:val="21"/>
          <w:vertAlign w:val="baseline"/>
        </w:rPr>
        <w:t>designs</w:t>
      </w:r>
      <w:r>
        <w:rPr>
          <w:spacing w:val="-4"/>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baseline"/>
        </w:rPr>
        <w:t>d</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spacing w:val="21"/>
          <w:w w:val="105"/>
          <w:sz w:val="21"/>
          <w:szCs w:val="21"/>
          <w:vertAlign w:val="baseline"/>
        </w:rPr>
        <w:t>d</w:t>
      </w:r>
      <w:r>
        <w:rPr>
          <w:rFonts w:ascii="LM Roman 8" w:hAnsi="LM Roman 8" w:cs="LM Roman 8" w:eastAsia="LM Roman 8"/>
          <w:spacing w:val="21"/>
          <w:w w:val="105"/>
          <w:sz w:val="21"/>
          <w:szCs w:val="21"/>
          <w:vertAlign w:val="subscript"/>
        </w:rPr>
        <w:t>2</w:t>
      </w:r>
      <w:r>
        <w:rPr>
          <w:rFonts w:ascii="Georgia" w:hAnsi="Georgia" w:cs="Georgia" w:eastAsia="Georgia"/>
          <w:i/>
          <w:iCs/>
          <w:spacing w:val="21"/>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d</w:t>
      </w:r>
      <w:r>
        <w:rPr>
          <w:rFonts w:ascii="Georgia" w:hAnsi="Georgia" w:cs="Georgia" w:eastAsia="Georgia"/>
          <w:i/>
          <w:iCs/>
          <w:w w:val="105"/>
          <w:sz w:val="21"/>
          <w:szCs w:val="21"/>
          <w:vertAlign w:val="subscript"/>
        </w:rPr>
        <w:t>n</w:t>
      </w:r>
      <w:r>
        <w:rPr>
          <w:rFonts w:ascii="Georgia" w:hAnsi="Georgia" w:cs="Georgia" w:eastAsia="Georgia"/>
          <w:i/>
          <w:iCs/>
          <w:w w:val="105"/>
          <w:position w:val="-4"/>
          <w:sz w:val="11"/>
          <w:szCs w:val="11"/>
          <w:vertAlign w:val="baseline"/>
        </w:rPr>
        <w:t>p</w:t>
      </w:r>
      <w:r>
        <w:rPr>
          <w:rFonts w:ascii="Georgia" w:hAnsi="Georgia" w:cs="Georgia" w:eastAsia="Georgia"/>
          <w:i/>
          <w:iCs/>
          <w:spacing w:val="-7"/>
          <w:w w:val="105"/>
          <w:position w:val="-4"/>
          <w:sz w:val="11"/>
          <w:szCs w:val="1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w w:val="105"/>
          <w:sz w:val="21"/>
          <w:szCs w:val="21"/>
          <w:vertAlign w:val="baseline"/>
        </w:rPr>
        <w:t> </w:t>
      </w:r>
      <w:r>
        <w:rPr>
          <w:w w:val="105"/>
          <w:sz w:val="21"/>
          <w:szCs w:val="21"/>
          <w:vertAlign w:val="baseline"/>
        </w:rPr>
        <w:t>(of</w:t>
      </w:r>
      <w:r>
        <w:rPr>
          <w:spacing w:val="4"/>
          <w:w w:val="105"/>
          <w:sz w:val="21"/>
          <w:szCs w:val="21"/>
          <w:vertAlign w:val="baseline"/>
        </w:rPr>
        <w:t> </w:t>
      </w:r>
      <w:r>
        <w:rPr>
          <w:w w:val="105"/>
          <w:sz w:val="21"/>
          <w:szCs w:val="21"/>
          <w:vertAlign w:val="baseline"/>
        </w:rPr>
        <w:t>types</w:t>
      </w:r>
      <w:r>
        <w:rPr>
          <w:spacing w:val="24"/>
          <w:w w:val="105"/>
          <w:sz w:val="21"/>
          <w:szCs w:val="21"/>
          <w:vertAlign w:val="baseline"/>
        </w:rPr>
        <w:t> </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spacing w:val="19"/>
          <w:w w:val="105"/>
          <w:sz w:val="21"/>
          <w:szCs w:val="21"/>
          <w:vertAlign w:val="baseline"/>
        </w:rPr>
        <w:t>A</w:t>
      </w:r>
      <w:r>
        <w:rPr>
          <w:rFonts w:ascii="LM Roman 8" w:hAnsi="LM Roman 8" w:cs="LM Roman 8" w:eastAsia="LM Roman 8"/>
          <w:spacing w:val="19"/>
          <w:w w:val="105"/>
          <w:sz w:val="21"/>
          <w:szCs w:val="21"/>
          <w:vertAlign w:val="subscript"/>
        </w:rPr>
        <w:t>2</w:t>
      </w:r>
      <w:r>
        <w:rPr>
          <w:rFonts w:ascii="Georgia" w:hAnsi="Georgia" w:cs="Georgia" w:eastAsia="Georgia"/>
          <w:i/>
          <w:iCs/>
          <w:spacing w:val="19"/>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n</w:t>
      </w:r>
      <w:r>
        <w:rPr>
          <w:rFonts w:ascii="Georgia" w:hAnsi="Georgia" w:cs="Georgia" w:eastAsia="Georgia"/>
          <w:i/>
          <w:iCs/>
          <w:w w:val="105"/>
          <w:position w:val="-4"/>
          <w:sz w:val="11"/>
          <w:szCs w:val="11"/>
          <w:vertAlign w:val="baseline"/>
        </w:rPr>
        <w:t>p</w:t>
      </w:r>
      <w:r>
        <w:rPr>
          <w:rFonts w:ascii="Georgia" w:hAnsi="Georgia" w:cs="Georgia" w:eastAsia="Georgia"/>
          <w:i/>
          <w:iCs/>
          <w:spacing w:val="-10"/>
          <w:w w:val="105"/>
          <w:position w:val="-4"/>
          <w:sz w:val="11"/>
          <w:szCs w:val="11"/>
          <w:vertAlign w:val="baseline"/>
        </w:rPr>
        <w:t> </w:t>
      </w:r>
      <w:r>
        <w:rPr>
          <w:w w:val="105"/>
          <w:sz w:val="21"/>
          <w:szCs w:val="21"/>
          <w:vertAlign w:val="baseline"/>
        </w:rPr>
        <w:t>,</w:t>
      </w:r>
      <w:r>
        <w:rPr>
          <w:spacing w:val="30"/>
          <w:w w:val="105"/>
          <w:sz w:val="21"/>
          <w:szCs w:val="21"/>
          <w:vertAlign w:val="baseline"/>
        </w:rPr>
        <w:t> </w:t>
      </w:r>
      <w:r>
        <w:rPr>
          <w:w w:val="105"/>
          <w:sz w:val="21"/>
          <w:szCs w:val="21"/>
          <w:vertAlign w:val="baseline"/>
        </w:rPr>
        <w:t>respectively),</w:t>
      </w:r>
      <w:r>
        <w:rPr>
          <w:spacing w:val="31"/>
          <w:w w:val="105"/>
          <w:sz w:val="21"/>
          <w:szCs w:val="21"/>
          <w:vertAlign w:val="baseline"/>
        </w:rPr>
        <w:t> </w:t>
      </w:r>
      <w:r>
        <w:rPr>
          <w:w w:val="105"/>
          <w:sz w:val="21"/>
          <w:szCs w:val="21"/>
          <w:vertAlign w:val="baseline"/>
        </w:rPr>
        <w:t>returns</w:t>
      </w:r>
      <w:r>
        <w:rPr>
          <w:spacing w:val="25"/>
          <w:w w:val="105"/>
          <w:sz w:val="21"/>
          <w:szCs w:val="21"/>
          <w:vertAlign w:val="baseline"/>
        </w:rPr>
        <w:t> </w:t>
      </w:r>
      <w:r>
        <w:rPr>
          <w:w w:val="105"/>
          <w:sz w:val="21"/>
          <w:szCs w:val="21"/>
          <w:vertAlign w:val="baseline"/>
        </w:rPr>
        <w:t>a</w:t>
      </w:r>
      <w:r>
        <w:rPr>
          <w:spacing w:val="25"/>
          <w:w w:val="105"/>
          <w:sz w:val="21"/>
          <w:szCs w:val="21"/>
          <w:vertAlign w:val="baseline"/>
        </w:rPr>
        <w:t> </w:t>
      </w:r>
      <w:r>
        <w:rPr>
          <w:w w:val="105"/>
          <w:sz w:val="21"/>
          <w:szCs w:val="21"/>
          <w:vertAlign w:val="baseline"/>
        </w:rPr>
        <w:t>design</w:t>
      </w:r>
      <w:r>
        <w:rPr>
          <w:spacing w:val="24"/>
          <w:w w:val="105"/>
          <w:sz w:val="21"/>
          <w:szCs w:val="21"/>
          <w:vertAlign w:val="baseline"/>
        </w:rPr>
        <w:t> </w:t>
      </w:r>
      <w:r>
        <w:rPr>
          <w:rFonts w:ascii="Georgia" w:hAnsi="Georgia" w:cs="Georgia" w:eastAsia="Georgia"/>
          <w:i/>
          <w:iCs/>
          <w:w w:val="105"/>
          <w:sz w:val="21"/>
          <w:szCs w:val="21"/>
          <w:vertAlign w:val="baseline"/>
        </w:rPr>
        <w:t>p</w:t>
      </w:r>
      <w:r>
        <w:rPr>
          <w:w w:val="105"/>
          <w:sz w:val="21"/>
          <w:szCs w:val="21"/>
          <w:vertAlign w:val="baseline"/>
        </w:rPr>
        <w:t>(</w:t>
      </w:r>
      <w:r>
        <w:rPr>
          <w:rFonts w:ascii="Georgia" w:hAnsi="Georgia" w:cs="Georgia" w:eastAsia="Georgia"/>
          <w:i/>
          <w:iCs/>
          <w:w w:val="105"/>
          <w:sz w:val="21"/>
          <w:szCs w:val="21"/>
          <w:vertAlign w:val="baseline"/>
        </w:rPr>
        <w:t>d</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spacing w:val="21"/>
          <w:w w:val="105"/>
          <w:sz w:val="21"/>
          <w:szCs w:val="21"/>
          <w:vertAlign w:val="baseline"/>
        </w:rPr>
        <w:t>d</w:t>
      </w:r>
      <w:r>
        <w:rPr>
          <w:rFonts w:ascii="LM Roman 8" w:hAnsi="LM Roman 8" w:cs="LM Roman 8" w:eastAsia="LM Roman 8"/>
          <w:spacing w:val="21"/>
          <w:w w:val="105"/>
          <w:sz w:val="21"/>
          <w:szCs w:val="21"/>
          <w:vertAlign w:val="subscript"/>
        </w:rPr>
        <w:t>2</w:t>
      </w:r>
      <w:r>
        <w:rPr>
          <w:rFonts w:ascii="Georgia" w:hAnsi="Georgia" w:cs="Georgia" w:eastAsia="Georgia"/>
          <w:i/>
          <w:iCs/>
          <w:spacing w:val="21"/>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d</w:t>
      </w:r>
      <w:r>
        <w:rPr>
          <w:rFonts w:ascii="Georgia" w:hAnsi="Georgia" w:cs="Georgia" w:eastAsia="Georgia"/>
          <w:i/>
          <w:iCs/>
          <w:w w:val="105"/>
          <w:sz w:val="21"/>
          <w:szCs w:val="21"/>
          <w:vertAlign w:val="subscript"/>
        </w:rPr>
        <w:t>n</w:t>
      </w:r>
      <w:r>
        <w:rPr>
          <w:rFonts w:ascii="Georgia" w:hAnsi="Georgia" w:cs="Georgia" w:eastAsia="Georgia"/>
          <w:i/>
          <w:iCs/>
          <w:w w:val="105"/>
          <w:position w:val="-4"/>
          <w:sz w:val="11"/>
          <w:szCs w:val="11"/>
          <w:vertAlign w:val="baseline"/>
        </w:rPr>
        <w:t>p</w:t>
      </w:r>
      <w:r>
        <w:rPr>
          <w:rFonts w:ascii="Georgia" w:hAnsi="Georgia" w:cs="Georgia" w:eastAsia="Georgia"/>
          <w:i/>
          <w:iCs/>
          <w:spacing w:val="-10"/>
          <w:w w:val="105"/>
          <w:position w:val="-4"/>
          <w:sz w:val="11"/>
          <w:szCs w:val="11"/>
          <w:vertAlign w:val="baseline"/>
        </w:rPr>
        <w:t> </w:t>
      </w:r>
      <w:r>
        <w:rPr>
          <w:w w:val="105"/>
          <w:sz w:val="21"/>
          <w:szCs w:val="21"/>
          <w:vertAlign w:val="baseline"/>
        </w:rPr>
        <w:t>)</w:t>
      </w:r>
      <w:r>
        <w:rPr>
          <w:spacing w:val="25"/>
          <w:w w:val="105"/>
          <w:sz w:val="21"/>
          <w:szCs w:val="21"/>
          <w:vertAlign w:val="baseline"/>
        </w:rPr>
        <w:t> </w:t>
      </w:r>
      <w:r>
        <w:rPr>
          <w:w w:val="105"/>
          <w:sz w:val="21"/>
          <w:szCs w:val="21"/>
          <w:vertAlign w:val="baseline"/>
        </w:rPr>
        <w:t>of</w:t>
      </w:r>
      <w:r>
        <w:rPr>
          <w:spacing w:val="25"/>
          <w:w w:val="105"/>
          <w:sz w:val="21"/>
          <w:szCs w:val="21"/>
          <w:vertAlign w:val="baseline"/>
        </w:rPr>
        <w:t> </w:t>
      </w:r>
      <w:r>
        <w:rPr>
          <w:spacing w:val="-4"/>
          <w:w w:val="105"/>
          <w:sz w:val="21"/>
          <w:szCs w:val="21"/>
          <w:vertAlign w:val="baseline"/>
        </w:rPr>
        <w:t>type</w:t>
      </w:r>
    </w:p>
    <w:p>
      <w:pPr>
        <w:spacing w:after="0" w:line="218" w:lineRule="auto"/>
        <w:jc w:val="both"/>
        <w:rPr>
          <w:sz w:val="21"/>
          <w:szCs w:val="21"/>
        </w:rPr>
        <w:sectPr>
          <w:pgSz w:w="9360" w:h="13610"/>
          <w:pgMar w:header="855" w:footer="0" w:top="1040" w:bottom="280" w:left="680" w:right="440"/>
        </w:sectPr>
      </w:pPr>
    </w:p>
    <w:p>
      <w:pPr>
        <w:pStyle w:val="BodyText"/>
        <w:spacing w:before="193"/>
        <w:ind w:left="0"/>
        <w:jc w:val="left"/>
        <w:rPr>
          <w:sz w:val="20"/>
        </w:rPr>
      </w:pPr>
    </w:p>
    <w:p>
      <w:pPr>
        <w:pStyle w:val="BodyText"/>
        <w:ind w:left="942"/>
        <w:jc w:val="left"/>
        <w:rPr>
          <w:sz w:val="20"/>
        </w:rPr>
      </w:pPr>
      <w:r>
        <w:rPr>
          <w:sz w:val="20"/>
        </w:rPr>
        <w:drawing>
          <wp:inline distT="0" distB="0" distL="0" distR="0">
            <wp:extent cx="3822190" cy="2302002"/>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3822190" cy="2302002"/>
                    </a:xfrm>
                    <a:prstGeom prst="rect">
                      <a:avLst/>
                    </a:prstGeom>
                  </pic:spPr>
                </pic:pic>
              </a:graphicData>
            </a:graphic>
          </wp:inline>
        </w:drawing>
      </w:r>
      <w:r>
        <w:rPr>
          <w:sz w:val="20"/>
        </w:rPr>
      </w:r>
    </w:p>
    <w:p>
      <w:pPr>
        <w:pStyle w:val="BodyText"/>
        <w:spacing w:before="9"/>
        <w:ind w:left="0"/>
        <w:jc w:val="left"/>
        <w:rPr>
          <w:sz w:val="15"/>
        </w:rPr>
      </w:pPr>
    </w:p>
    <w:p>
      <w:pPr>
        <w:spacing w:before="0"/>
        <w:ind w:left="1791" w:right="0" w:firstLine="0"/>
        <w:jc w:val="left"/>
        <w:rPr>
          <w:rFonts w:ascii="LM Roman 8"/>
          <w:sz w:val="15"/>
        </w:rPr>
      </w:pPr>
      <w:bookmarkStart w:name="_bookmark4" w:id="7"/>
      <w:bookmarkEnd w:id="7"/>
      <w:r>
        <w:rPr/>
      </w:r>
      <w:r>
        <w:rPr>
          <w:rFonts w:ascii="LM Roman 8"/>
          <w:w w:val="105"/>
          <w:sz w:val="15"/>
        </w:rPr>
        <w:t>Fig.</w:t>
      </w:r>
      <w:r>
        <w:rPr>
          <w:rFonts w:ascii="LM Roman 8"/>
          <w:spacing w:val="-9"/>
          <w:w w:val="105"/>
          <w:sz w:val="15"/>
        </w:rPr>
        <w:t> </w:t>
      </w:r>
      <w:r>
        <w:rPr>
          <w:rFonts w:ascii="LM Roman 8"/>
          <w:w w:val="105"/>
          <w:sz w:val="15"/>
        </w:rPr>
        <w:t>3.</w:t>
      </w:r>
      <w:r>
        <w:rPr>
          <w:rFonts w:ascii="LM Roman 8"/>
          <w:spacing w:val="7"/>
          <w:w w:val="105"/>
          <w:sz w:val="15"/>
        </w:rPr>
        <w:t> </w:t>
      </w:r>
      <w:r>
        <w:rPr>
          <w:rFonts w:ascii="LM Roman 8"/>
          <w:w w:val="105"/>
          <w:sz w:val="15"/>
        </w:rPr>
        <w:t>Some</w:t>
      </w:r>
      <w:r>
        <w:rPr>
          <w:rFonts w:ascii="LM Roman 8"/>
          <w:spacing w:val="-8"/>
          <w:w w:val="105"/>
          <w:sz w:val="15"/>
        </w:rPr>
        <w:t> </w:t>
      </w:r>
      <w:r>
        <w:rPr>
          <w:rFonts w:ascii="LM Roman 8"/>
          <w:w w:val="105"/>
          <w:sz w:val="15"/>
        </w:rPr>
        <w:t>design</w:t>
      </w:r>
      <w:r>
        <w:rPr>
          <w:rFonts w:ascii="LM Roman 8"/>
          <w:spacing w:val="-9"/>
          <w:w w:val="105"/>
          <w:sz w:val="15"/>
        </w:rPr>
        <w:t> </w:t>
      </w:r>
      <w:r>
        <w:rPr>
          <w:rFonts w:ascii="LM Roman 8"/>
          <w:w w:val="105"/>
          <w:sz w:val="15"/>
        </w:rPr>
        <w:t>productions</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spam</w:t>
      </w:r>
      <w:r>
        <w:rPr>
          <w:rFonts w:ascii="LM Roman 8"/>
          <w:spacing w:val="-9"/>
          <w:w w:val="105"/>
          <w:sz w:val="15"/>
        </w:rPr>
        <w:t> </w:t>
      </w:r>
      <w:r>
        <w:rPr>
          <w:rFonts w:ascii="LM Roman 8"/>
          <w:w w:val="105"/>
          <w:sz w:val="15"/>
        </w:rPr>
        <w:t>filter</w:t>
      </w:r>
      <w:r>
        <w:rPr>
          <w:rFonts w:ascii="LM Roman 8"/>
          <w:spacing w:val="-8"/>
          <w:w w:val="105"/>
          <w:sz w:val="15"/>
        </w:rPr>
        <w:t> </w:t>
      </w:r>
      <w:r>
        <w:rPr>
          <w:rFonts w:ascii="LM Roman 8"/>
          <w:spacing w:val="-2"/>
          <w:w w:val="105"/>
          <w:sz w:val="15"/>
        </w:rPr>
        <w:t>scenario.</w:t>
      </w:r>
    </w:p>
    <w:p>
      <w:pPr>
        <w:pStyle w:val="BodyText"/>
        <w:ind w:left="0"/>
        <w:jc w:val="left"/>
        <w:rPr>
          <w:rFonts w:ascii="LM Roman 8"/>
          <w:sz w:val="15"/>
        </w:rPr>
      </w:pPr>
    </w:p>
    <w:p>
      <w:pPr>
        <w:pStyle w:val="BodyText"/>
        <w:ind w:left="0"/>
        <w:jc w:val="left"/>
        <w:rPr>
          <w:rFonts w:ascii="LM Roman 8"/>
          <w:sz w:val="15"/>
        </w:rPr>
      </w:pPr>
    </w:p>
    <w:p>
      <w:pPr>
        <w:pStyle w:val="BodyText"/>
        <w:spacing w:line="273" w:lineRule="exact" w:before="1"/>
        <w:rPr>
          <w:rFonts w:ascii="Georgia"/>
          <w:i/>
          <w:sz w:val="11"/>
        </w:rPr>
      </w:pPr>
      <w:r>
        <w:rPr>
          <w:rFonts w:ascii="Georgia"/>
          <w:i/>
          <w:w w:val="105"/>
        </w:rPr>
        <w:t>A</w:t>
      </w:r>
      <w:r>
        <w:rPr>
          <w:rFonts w:ascii="Georgia"/>
          <w:i/>
          <w:w w:val="105"/>
          <w:vertAlign w:val="subscript"/>
        </w:rPr>
        <w:t>p</w:t>
      </w:r>
      <w:r>
        <w:rPr>
          <w:rFonts w:ascii="Georgia"/>
          <w:i/>
          <w:spacing w:val="37"/>
          <w:w w:val="105"/>
          <w:vertAlign w:val="baseline"/>
        </w:rPr>
        <w:t> </w:t>
      </w:r>
      <w:r>
        <w:rPr>
          <w:w w:val="105"/>
          <w:vertAlign w:val="baseline"/>
        </w:rPr>
        <w:t>obtained</w:t>
      </w:r>
      <w:r>
        <w:rPr>
          <w:spacing w:val="27"/>
          <w:w w:val="105"/>
          <w:vertAlign w:val="baseline"/>
        </w:rPr>
        <w:t> </w:t>
      </w:r>
      <w:r>
        <w:rPr>
          <w:w w:val="105"/>
          <w:vertAlign w:val="baseline"/>
        </w:rPr>
        <w:t>by</w:t>
      </w:r>
      <w:r>
        <w:rPr>
          <w:spacing w:val="28"/>
          <w:w w:val="105"/>
          <w:vertAlign w:val="baseline"/>
        </w:rPr>
        <w:t> </w:t>
      </w:r>
      <w:r>
        <w:rPr>
          <w:w w:val="105"/>
          <w:vertAlign w:val="baseline"/>
        </w:rPr>
        <w:t>replacing</w:t>
      </w:r>
      <w:r>
        <w:rPr>
          <w:spacing w:val="27"/>
          <w:w w:val="105"/>
          <w:vertAlign w:val="baseline"/>
        </w:rPr>
        <w:t> </w:t>
      </w:r>
      <w:r>
        <w:rPr>
          <w:w w:val="105"/>
          <w:vertAlign w:val="baseline"/>
        </w:rPr>
        <w:t>each</w:t>
      </w:r>
      <w:r>
        <w:rPr>
          <w:spacing w:val="27"/>
          <w:w w:val="105"/>
          <w:vertAlign w:val="baseline"/>
        </w:rPr>
        <w:t> </w:t>
      </w:r>
      <w:r>
        <w:rPr>
          <w:w w:val="105"/>
          <w:vertAlign w:val="baseline"/>
        </w:rPr>
        <w:t>non-terminal</w:t>
      </w:r>
      <w:r>
        <w:rPr>
          <w:spacing w:val="28"/>
          <w:w w:val="105"/>
          <w:vertAlign w:val="baseline"/>
        </w:rPr>
        <w:t> </w:t>
      </w:r>
      <w:r>
        <w:rPr>
          <w:w w:val="105"/>
          <w:vertAlign w:val="baseline"/>
        </w:rPr>
        <w:t>edge</w:t>
      </w:r>
      <w:r>
        <w:rPr>
          <w:spacing w:val="26"/>
          <w:w w:val="105"/>
          <w:vertAlign w:val="baseline"/>
        </w:rPr>
        <w:t> </w:t>
      </w:r>
      <w:r>
        <w:rPr>
          <w:rFonts w:ascii="Georgia"/>
          <w:i/>
          <w:w w:val="105"/>
          <w:vertAlign w:val="baseline"/>
        </w:rPr>
        <w:t>e</w:t>
      </w:r>
      <w:r>
        <w:rPr>
          <w:rFonts w:ascii="Georgia"/>
          <w:i/>
          <w:w w:val="105"/>
          <w:vertAlign w:val="subscript"/>
        </w:rPr>
        <w:t>k</w:t>
      </w:r>
      <w:r>
        <w:rPr>
          <w:rFonts w:ascii="Georgia"/>
          <w:i/>
          <w:spacing w:val="41"/>
          <w:w w:val="105"/>
          <w:vertAlign w:val="baseline"/>
        </w:rPr>
        <w:t> </w:t>
      </w:r>
      <w:r>
        <w:rPr>
          <w:w w:val="105"/>
          <w:vertAlign w:val="baseline"/>
        </w:rPr>
        <w:t>in</w:t>
      </w:r>
      <w:r>
        <w:rPr>
          <w:spacing w:val="27"/>
          <w:w w:val="105"/>
          <w:vertAlign w:val="baseline"/>
        </w:rPr>
        <w:t> </w:t>
      </w:r>
      <w:r>
        <w:rPr>
          <w:rFonts w:ascii="Georgia"/>
          <w:i/>
          <w:w w:val="105"/>
          <w:vertAlign w:val="baseline"/>
        </w:rPr>
        <w:t>R</w:t>
      </w:r>
      <w:r>
        <w:rPr>
          <w:rFonts w:ascii="Georgia"/>
          <w:i/>
          <w:w w:val="105"/>
          <w:vertAlign w:val="subscript"/>
        </w:rPr>
        <w:t>p</w:t>
      </w:r>
      <w:r>
        <w:rPr>
          <w:rFonts w:ascii="Georgia"/>
          <w:i/>
          <w:spacing w:val="38"/>
          <w:w w:val="105"/>
          <w:vertAlign w:val="baseline"/>
        </w:rPr>
        <w:t> </w:t>
      </w:r>
      <w:r>
        <w:rPr>
          <w:w w:val="105"/>
          <w:vertAlign w:val="baseline"/>
        </w:rPr>
        <w:t>with</w:t>
      </w:r>
      <w:r>
        <w:rPr>
          <w:spacing w:val="27"/>
          <w:w w:val="105"/>
          <w:vertAlign w:val="baseline"/>
        </w:rPr>
        <w:t> </w:t>
      </w:r>
      <w:r>
        <w:rPr>
          <w:w w:val="105"/>
          <w:vertAlign w:val="baseline"/>
        </w:rPr>
        <w:t>the</w:t>
      </w:r>
      <w:r>
        <w:rPr>
          <w:spacing w:val="27"/>
          <w:w w:val="105"/>
          <w:vertAlign w:val="baseline"/>
        </w:rPr>
        <w:t> </w:t>
      </w:r>
      <w:r>
        <w:rPr>
          <w:w w:val="105"/>
          <w:vertAlign w:val="baseline"/>
        </w:rPr>
        <w:t>graph</w:t>
      </w:r>
      <w:r>
        <w:rPr>
          <w:spacing w:val="27"/>
          <w:w w:val="105"/>
          <w:vertAlign w:val="baseline"/>
        </w:rPr>
        <w:t> </w:t>
      </w:r>
      <w:r>
        <w:rPr>
          <w:rFonts w:ascii="Georgia"/>
          <w:i/>
          <w:spacing w:val="-5"/>
          <w:w w:val="105"/>
          <w:vertAlign w:val="baseline"/>
        </w:rPr>
        <w:t>R</w:t>
      </w:r>
      <w:r>
        <w:rPr>
          <w:rFonts w:ascii="Georgia"/>
          <w:i/>
          <w:spacing w:val="-5"/>
          <w:w w:val="105"/>
          <w:vertAlign w:val="subscript"/>
        </w:rPr>
        <w:t>d</w:t>
      </w:r>
      <w:r>
        <w:rPr>
          <w:rFonts w:ascii="Georgia"/>
          <w:i/>
          <w:spacing w:val="-5"/>
          <w:w w:val="105"/>
          <w:position w:val="-5"/>
          <w:sz w:val="11"/>
          <w:vertAlign w:val="baseline"/>
        </w:rPr>
        <w:t>k</w:t>
      </w:r>
    </w:p>
    <w:p>
      <w:pPr>
        <w:pStyle w:val="BodyText"/>
        <w:spacing w:line="243" w:lineRule="exact"/>
      </w:pPr>
      <w:r>
        <w:rPr/>
        <w:t>(preserving</w:t>
      </w:r>
      <w:r>
        <w:rPr>
          <w:spacing w:val="19"/>
        </w:rPr>
        <w:t> </w:t>
      </w:r>
      <w:r>
        <w:rPr/>
        <w:t>the</w:t>
      </w:r>
      <w:r>
        <w:rPr>
          <w:spacing w:val="19"/>
        </w:rPr>
        <w:t> </w:t>
      </w:r>
      <w:r>
        <w:rPr/>
        <w:t>correspondence</w:t>
      </w:r>
      <w:r>
        <w:rPr>
          <w:spacing w:val="19"/>
        </w:rPr>
        <w:t> </w:t>
      </w:r>
      <w:r>
        <w:rPr/>
        <w:t>of</w:t>
      </w:r>
      <w:r>
        <w:rPr>
          <w:spacing w:val="20"/>
        </w:rPr>
        <w:t> </w:t>
      </w:r>
      <w:r>
        <w:rPr>
          <w:spacing w:val="-2"/>
        </w:rPr>
        <w:t>tentacles).</w:t>
      </w:r>
    </w:p>
    <w:p>
      <w:pPr>
        <w:pStyle w:val="BodyText"/>
        <w:spacing w:line="259" w:lineRule="auto" w:before="39"/>
        <w:ind w:right="455" w:firstLine="317"/>
      </w:pPr>
      <w:r>
        <w:rPr/>
        <w:t>However, it should be evident that ADR modelling has at least two options regarding the level of abstraction:</w:t>
      </w:r>
      <w:r>
        <w:rPr>
          <w:spacing w:val="40"/>
        </w:rPr>
        <w:t> </w:t>
      </w:r>
      <w:r>
        <w:rPr/>
        <w:t>the purely symbolic initial algebra associated</w:t>
      </w:r>
      <w:r>
        <w:rPr>
          <w:spacing w:val="80"/>
        </w:rPr>
        <w:t> </w:t>
      </w:r>
      <w:r>
        <w:rPr/>
        <w:t>with productions, where the non-terminals become sorts and each </w:t>
      </w:r>
      <w:r>
        <w:rPr>
          <w:rFonts w:ascii="Georgia"/>
          <w:i/>
        </w:rPr>
        <w:t>p </w:t>
      </w:r>
      <w:r>
        <w:rPr/>
        <w:t>becomes an operator of the signature, or the fully evaluated algebra of concrete designs, where the construction proof is abandoned and the only additional information retained concerns the sort of the design, i.e.</w:t>
      </w:r>
      <w:r>
        <w:rPr>
          <w:spacing w:val="40"/>
        </w:rPr>
        <w:t> </w:t>
      </w:r>
      <w:r>
        <w:rPr/>
        <w:t>its interface.</w:t>
      </w:r>
    </w:p>
    <w:p>
      <w:pPr>
        <w:pStyle w:val="BodyText"/>
        <w:spacing w:line="259" w:lineRule="auto" w:before="21"/>
        <w:ind w:right="458" w:firstLine="317"/>
      </w:pPr>
      <w:r>
        <w:rPr/>
        <w:t>Productions admit the same compact graphical representation as designs, the only</w:t>
      </w:r>
      <w:r>
        <w:rPr>
          <w:spacing w:val="39"/>
        </w:rPr>
        <w:t> </w:t>
      </w:r>
      <w:r>
        <w:rPr/>
        <w:t>differences</w:t>
      </w:r>
      <w:r>
        <w:rPr>
          <w:spacing w:val="39"/>
        </w:rPr>
        <w:t> </w:t>
      </w:r>
      <w:r>
        <w:rPr/>
        <w:t>are</w:t>
      </w:r>
      <w:r>
        <w:rPr>
          <w:spacing w:val="39"/>
        </w:rPr>
        <w:t> </w:t>
      </w:r>
      <w:r>
        <w:rPr/>
        <w:t>the</w:t>
      </w:r>
      <w:r>
        <w:rPr>
          <w:spacing w:val="39"/>
        </w:rPr>
        <w:t> </w:t>
      </w:r>
      <w:r>
        <w:rPr/>
        <w:t>name</w:t>
      </w:r>
      <w:r>
        <w:rPr>
          <w:spacing w:val="39"/>
        </w:rPr>
        <w:t> </w:t>
      </w:r>
      <w:r>
        <w:rPr/>
        <w:t>and</w:t>
      </w:r>
      <w:r>
        <w:rPr>
          <w:spacing w:val="39"/>
        </w:rPr>
        <w:t> </w:t>
      </w:r>
      <w:r>
        <w:rPr/>
        <w:t>type</w:t>
      </w:r>
      <w:r>
        <w:rPr>
          <w:spacing w:val="39"/>
        </w:rPr>
        <w:t> </w:t>
      </w:r>
      <w:r>
        <w:rPr/>
        <w:t>of</w:t>
      </w:r>
      <w:r>
        <w:rPr>
          <w:spacing w:val="39"/>
        </w:rPr>
        <w:t> </w:t>
      </w:r>
      <w:r>
        <w:rPr/>
        <w:t>the</w:t>
      </w:r>
      <w:r>
        <w:rPr>
          <w:spacing w:val="39"/>
        </w:rPr>
        <w:t> </w:t>
      </w:r>
      <w:r>
        <w:rPr/>
        <w:t>operation</w:t>
      </w:r>
      <w:r>
        <w:rPr>
          <w:spacing w:val="39"/>
        </w:rPr>
        <w:t> </w:t>
      </w:r>
      <w:r>
        <w:rPr/>
        <w:t>in</w:t>
      </w:r>
      <w:r>
        <w:rPr>
          <w:spacing w:val="39"/>
        </w:rPr>
        <w:t> </w:t>
      </w:r>
      <w:r>
        <w:rPr/>
        <w:t>the</w:t>
      </w:r>
      <w:r>
        <w:rPr>
          <w:spacing w:val="39"/>
        </w:rPr>
        <w:t> </w:t>
      </w:r>
      <w:r>
        <w:rPr/>
        <w:t>title</w:t>
      </w:r>
      <w:r>
        <w:rPr>
          <w:spacing w:val="39"/>
        </w:rPr>
        <w:t> </w:t>
      </w:r>
      <w:r>
        <w:rPr/>
        <w:t>bar</w:t>
      </w:r>
      <w:r>
        <w:rPr>
          <w:spacing w:val="39"/>
        </w:rPr>
        <w:t> </w:t>
      </w:r>
      <w:r>
        <w:rPr/>
        <w:t>and</w:t>
      </w:r>
      <w:r>
        <w:rPr>
          <w:spacing w:val="39"/>
        </w:rPr>
        <w:t> </w:t>
      </w:r>
      <w:r>
        <w:rPr/>
        <w:t>the total</w:t>
      </w:r>
      <w:r>
        <w:rPr>
          <w:spacing w:val="32"/>
        </w:rPr>
        <w:t> </w:t>
      </w:r>
      <w:r>
        <w:rPr/>
        <w:t>ordering</w:t>
      </w:r>
      <w:r>
        <w:rPr>
          <w:spacing w:val="32"/>
        </w:rPr>
        <w:t> </w:t>
      </w:r>
      <w:r>
        <w:rPr/>
        <w:t>of</w:t>
      </w:r>
      <w:r>
        <w:rPr>
          <w:spacing w:val="32"/>
        </w:rPr>
        <w:t> </w:t>
      </w:r>
      <w:r>
        <w:rPr/>
        <w:t>the</w:t>
      </w:r>
      <w:r>
        <w:rPr>
          <w:spacing w:val="32"/>
        </w:rPr>
        <w:t> </w:t>
      </w:r>
      <w:r>
        <w:rPr/>
        <w:t>non-terminals</w:t>
      </w:r>
      <w:r>
        <w:rPr>
          <w:spacing w:val="32"/>
        </w:rPr>
        <w:t> </w:t>
      </w:r>
      <w:r>
        <w:rPr/>
        <w:t>in</w:t>
      </w:r>
      <w:r>
        <w:rPr>
          <w:spacing w:val="32"/>
        </w:rPr>
        <w:t> </w:t>
      </w:r>
      <w:r>
        <w:rPr/>
        <w:t>the</w:t>
      </w:r>
      <w:r>
        <w:rPr>
          <w:spacing w:val="32"/>
        </w:rPr>
        <w:t> </w:t>
      </w:r>
      <w:r>
        <w:rPr/>
        <w:t>body</w:t>
      </w:r>
      <w:r>
        <w:rPr>
          <w:spacing w:val="32"/>
        </w:rPr>
        <w:t> </w:t>
      </w:r>
      <w:r>
        <w:rPr/>
        <w:t>graph,</w:t>
      </w:r>
      <w:r>
        <w:rPr>
          <w:spacing w:val="35"/>
        </w:rPr>
        <w:t> </w:t>
      </w:r>
      <w:r>
        <w:rPr/>
        <w:t>which</w:t>
      </w:r>
      <w:r>
        <w:rPr>
          <w:spacing w:val="32"/>
        </w:rPr>
        <w:t> </w:t>
      </w:r>
      <w:r>
        <w:rPr/>
        <w:t>again</w:t>
      </w:r>
      <w:r>
        <w:rPr>
          <w:spacing w:val="32"/>
        </w:rPr>
        <w:t> </w:t>
      </w:r>
      <w:r>
        <w:rPr/>
        <w:t>we</w:t>
      </w:r>
      <w:r>
        <w:rPr>
          <w:spacing w:val="32"/>
        </w:rPr>
        <w:t> </w:t>
      </w:r>
      <w:r>
        <w:rPr/>
        <w:t>assume</w:t>
      </w:r>
      <w:r>
        <w:rPr>
          <w:spacing w:val="32"/>
        </w:rPr>
        <w:t> </w:t>
      </w:r>
      <w:r>
        <w:rPr/>
        <w:t>to be implicitly given by the occidental reading direction.</w:t>
      </w:r>
    </w:p>
    <w:p>
      <w:pPr>
        <w:pStyle w:val="BodyText"/>
        <w:spacing w:line="259" w:lineRule="auto" w:before="22"/>
        <w:ind w:left="107" w:right="458" w:firstLine="318"/>
      </w:pPr>
      <w:r>
        <w:rPr/>
        <w:t>Some interesting productions of our spam-filtering example are depicted in Fig- ure </w:t>
      </w:r>
      <w:hyperlink w:history="true" w:anchor="_bookmark4">
        <w:r>
          <w:rPr>
            <w:color w:val="0000FF"/>
          </w:rPr>
          <w:t>3</w:t>
        </w:r>
      </w:hyperlink>
      <w:r>
        <w:rPr/>
        <w:t>. The top-left production is </w:t>
      </w:r>
      <w:r>
        <w:rPr>
          <w:rFonts w:ascii="MathJax_Typewriter"/>
        </w:rPr>
        <w:t>filter </w:t>
      </w:r>
      <w:r>
        <w:rPr/>
        <w:t>and defines a basic spam filter. Actually, since</w:t>
      </w:r>
      <w:r>
        <w:rPr>
          <w:spacing w:val="40"/>
        </w:rPr>
        <w:t> </w:t>
      </w:r>
      <w:r>
        <w:rPr/>
        <w:t>we</w:t>
      </w:r>
      <w:r>
        <w:rPr>
          <w:spacing w:val="40"/>
        </w:rPr>
        <w:t> </w:t>
      </w:r>
      <w:r>
        <w:rPr/>
        <w:t>might</w:t>
      </w:r>
      <w:r>
        <w:rPr>
          <w:spacing w:val="40"/>
        </w:rPr>
        <w:t> </w:t>
      </w:r>
      <w:r>
        <w:rPr/>
        <w:t>be</w:t>
      </w:r>
      <w:r>
        <w:rPr>
          <w:spacing w:val="40"/>
        </w:rPr>
        <w:t> </w:t>
      </w:r>
      <w:r>
        <w:rPr/>
        <w:t>interested</w:t>
      </w:r>
      <w:r>
        <w:rPr>
          <w:spacing w:val="40"/>
        </w:rPr>
        <w:t> </w:t>
      </w:r>
      <w:r>
        <w:rPr/>
        <w:t>in</w:t>
      </w:r>
      <w:r>
        <w:rPr>
          <w:spacing w:val="40"/>
        </w:rPr>
        <w:t> </w:t>
      </w:r>
      <w:r>
        <w:rPr/>
        <w:t>having</w:t>
      </w:r>
      <w:r>
        <w:rPr>
          <w:spacing w:val="40"/>
        </w:rPr>
        <w:t> </w:t>
      </w:r>
      <w:r>
        <w:rPr/>
        <w:t>different</w:t>
      </w:r>
      <w:r>
        <w:rPr>
          <w:spacing w:val="40"/>
        </w:rPr>
        <w:t> </w:t>
      </w:r>
      <w:r>
        <w:rPr/>
        <w:t>classes</w:t>
      </w:r>
      <w:r>
        <w:rPr>
          <w:spacing w:val="40"/>
        </w:rPr>
        <w:t> </w:t>
      </w:r>
      <w:r>
        <w:rPr/>
        <w:t>of</w:t>
      </w:r>
      <w:r>
        <w:rPr>
          <w:spacing w:val="40"/>
        </w:rPr>
        <w:t> </w:t>
      </w:r>
      <w:r>
        <w:rPr/>
        <w:t>spam</w:t>
      </w:r>
      <w:r>
        <w:rPr>
          <w:spacing w:val="40"/>
        </w:rPr>
        <w:t> </w:t>
      </w:r>
      <w:r>
        <w:rPr/>
        <w:t>filters</w:t>
      </w:r>
      <w:r>
        <w:rPr>
          <w:spacing w:val="40"/>
        </w:rPr>
        <w:t> </w:t>
      </w:r>
      <w:r>
        <w:rPr/>
        <w:t>we</w:t>
      </w:r>
      <w:r>
        <w:rPr>
          <w:spacing w:val="40"/>
        </w:rPr>
        <w:t> </w:t>
      </w:r>
      <w:r>
        <w:rPr/>
        <w:t>shall use a parametrised version </w:t>
      </w:r>
      <w:r>
        <w:rPr>
          <w:rFonts w:ascii="MathJax_Typewriter"/>
        </w:rPr>
        <w:t>filter</w:t>
      </w:r>
      <w:r>
        <w:rPr>
          <w:rFonts w:ascii="Georgia"/>
          <w:i/>
          <w:vertAlign w:val="subscript"/>
        </w:rPr>
        <w:t>i</w:t>
      </w:r>
      <w:r>
        <w:rPr>
          <w:vertAlign w:val="baseline"/>
        </w:rPr>
        <w:t>.</w:t>
      </w:r>
      <w:r>
        <w:rPr>
          <w:spacing w:val="40"/>
          <w:vertAlign w:val="baseline"/>
        </w:rPr>
        <w:t> </w:t>
      </w:r>
      <w:r>
        <w:rPr>
          <w:vertAlign w:val="baseline"/>
        </w:rPr>
        <w:t>The nearby </w:t>
      </w:r>
      <w:r>
        <w:rPr>
          <w:rFonts w:ascii="MathJax_Typewriter"/>
          <w:vertAlign w:val="baseline"/>
        </w:rPr>
        <w:t>seq </w:t>
      </w:r>
      <w:r>
        <w:rPr>
          <w:vertAlign w:val="baseline"/>
        </w:rPr>
        <w:t>production takes any two designs of type </w:t>
      </w:r>
      <w:r>
        <w:rPr>
          <w:rFonts w:ascii="MathJax_Typewriter"/>
          <w:vertAlign w:val="baseline"/>
        </w:rPr>
        <w:t>Filter </w:t>
      </w:r>
      <w:r>
        <w:rPr>
          <w:vertAlign w:val="baseline"/>
        </w:rPr>
        <w:t>and compose them in series,</w:t>
      </w:r>
      <w:r>
        <w:rPr>
          <w:spacing w:val="40"/>
          <w:vertAlign w:val="baseline"/>
        </w:rPr>
        <w:t> </w:t>
      </w:r>
      <w:r>
        <w:rPr>
          <w:vertAlign w:val="baseline"/>
        </w:rPr>
        <w:t>so that their filtering and</w:t>
      </w:r>
      <w:r>
        <w:rPr>
          <w:spacing w:val="40"/>
          <w:vertAlign w:val="baseline"/>
        </w:rPr>
        <w:t> </w:t>
      </w:r>
      <w:r>
        <w:rPr>
          <w:vertAlign w:val="baseline"/>
        </w:rPr>
        <w:t>header-marking activities will be carried out sequentially.</w:t>
      </w:r>
      <w:r>
        <w:rPr>
          <w:spacing w:val="40"/>
          <w:vertAlign w:val="baseline"/>
        </w:rPr>
        <w:t> </w:t>
      </w:r>
      <w:r>
        <w:rPr>
          <w:vertAlign w:val="baseline"/>
        </w:rPr>
        <w:t>Production </w:t>
      </w:r>
      <w:r>
        <w:rPr>
          <w:rFonts w:ascii="MathJax_Typewriter"/>
          <w:vertAlign w:val="baseline"/>
        </w:rPr>
        <w:t>par </w:t>
      </w:r>
      <w:r>
        <w:rPr>
          <w:vertAlign w:val="baseline"/>
        </w:rPr>
        <w:t>com-</w:t>
      </w:r>
      <w:r>
        <w:rPr>
          <w:spacing w:val="40"/>
          <w:vertAlign w:val="baseline"/>
        </w:rPr>
        <w:t> </w:t>
      </w:r>
      <w:r>
        <w:rPr>
          <w:vertAlign w:val="baseline"/>
        </w:rPr>
        <w:t>poses any two designs of type </w:t>
      </w:r>
      <w:r>
        <w:rPr>
          <w:rFonts w:ascii="MathJax_Typewriter"/>
          <w:vertAlign w:val="baseline"/>
        </w:rPr>
        <w:t>Filter </w:t>
      </w:r>
      <w:r>
        <w:rPr>
          <w:vertAlign w:val="baseline"/>
        </w:rPr>
        <w:t>in parallel, introducing dedicated </w:t>
      </w:r>
      <w:r>
        <w:rPr>
          <w:rFonts w:ascii="MathJax_Typewriter"/>
          <w:vertAlign w:val="baseline"/>
        </w:rPr>
        <w:t>Mux </w:t>
      </w:r>
      <w:r>
        <w:rPr>
          <w:vertAlign w:val="baseline"/>
        </w:rPr>
        <w:t>and</w:t>
      </w:r>
      <w:r>
        <w:rPr>
          <w:spacing w:val="80"/>
          <w:vertAlign w:val="baseline"/>
        </w:rPr>
        <w:t> </w:t>
      </w:r>
      <w:r>
        <w:rPr>
          <w:rFonts w:ascii="MathJax_Typewriter"/>
          <w:vertAlign w:val="baseline"/>
        </w:rPr>
        <w:t>Dmux </w:t>
      </w:r>
      <w:r>
        <w:rPr>
          <w:vertAlign w:val="baseline"/>
        </w:rPr>
        <w:t>components,</w:t>
      </w:r>
      <w:r>
        <w:rPr>
          <w:spacing w:val="34"/>
          <w:vertAlign w:val="baseline"/>
        </w:rPr>
        <w:t> </w:t>
      </w:r>
      <w:r>
        <w:rPr>
          <w:vertAlign w:val="baseline"/>
        </w:rPr>
        <w:t>respectively to dispatch messages to the two filters and to col-</w:t>
      </w:r>
      <w:r>
        <w:rPr>
          <w:spacing w:val="80"/>
          <w:vertAlign w:val="baseline"/>
        </w:rPr>
        <w:t> </w:t>
      </w:r>
      <w:r>
        <w:rPr>
          <w:vertAlign w:val="baseline"/>
        </w:rPr>
        <w:t>lect</w:t>
      </w:r>
      <w:r>
        <w:rPr>
          <w:spacing w:val="31"/>
          <w:vertAlign w:val="baseline"/>
        </w:rPr>
        <w:t> </w:t>
      </w:r>
      <w:r>
        <w:rPr>
          <w:vertAlign w:val="baseline"/>
        </w:rPr>
        <w:t>their</w:t>
      </w:r>
      <w:r>
        <w:rPr>
          <w:spacing w:val="31"/>
          <w:vertAlign w:val="baseline"/>
        </w:rPr>
        <w:t> </w:t>
      </w:r>
      <w:r>
        <w:rPr>
          <w:vertAlign w:val="baseline"/>
        </w:rPr>
        <w:t>responses.</w:t>
      </w:r>
      <w:r>
        <w:rPr>
          <w:spacing w:val="40"/>
          <w:vertAlign w:val="baseline"/>
        </w:rPr>
        <w:t> </w:t>
      </w:r>
      <w:r>
        <w:rPr>
          <w:vertAlign w:val="baseline"/>
        </w:rPr>
        <w:t>Note</w:t>
      </w:r>
      <w:r>
        <w:rPr>
          <w:spacing w:val="31"/>
          <w:vertAlign w:val="baseline"/>
        </w:rPr>
        <w:t> </w:t>
      </w:r>
      <w:r>
        <w:rPr>
          <w:vertAlign w:val="baseline"/>
        </w:rPr>
        <w:t>that</w:t>
      </w:r>
      <w:r>
        <w:rPr>
          <w:spacing w:val="31"/>
          <w:vertAlign w:val="baseline"/>
        </w:rPr>
        <w:t> </w:t>
      </w:r>
      <w:r>
        <w:rPr>
          <w:vertAlign w:val="baseline"/>
        </w:rPr>
        <w:t>the</w:t>
      </w:r>
      <w:r>
        <w:rPr>
          <w:spacing w:val="31"/>
          <w:vertAlign w:val="baseline"/>
        </w:rPr>
        <w:t> </w:t>
      </w:r>
      <w:r>
        <w:rPr>
          <w:vertAlign w:val="baseline"/>
        </w:rPr>
        <w:t>results</w:t>
      </w:r>
      <w:r>
        <w:rPr>
          <w:spacing w:val="31"/>
          <w:vertAlign w:val="baseline"/>
        </w:rPr>
        <w:t> </w:t>
      </w:r>
      <w:r>
        <w:rPr>
          <w:vertAlign w:val="baseline"/>
        </w:rPr>
        <w:t>of</w:t>
      </w:r>
      <w:r>
        <w:rPr>
          <w:spacing w:val="31"/>
          <w:vertAlign w:val="baseline"/>
        </w:rPr>
        <w:t> </w:t>
      </w:r>
      <w:r>
        <w:rPr>
          <w:vertAlign w:val="baseline"/>
        </w:rPr>
        <w:t>sequential</w:t>
      </w:r>
      <w:r>
        <w:rPr>
          <w:spacing w:val="31"/>
          <w:vertAlign w:val="baseline"/>
        </w:rPr>
        <w:t> </w:t>
      </w:r>
      <w:r>
        <w:rPr>
          <w:vertAlign w:val="baseline"/>
        </w:rPr>
        <w:t>and</w:t>
      </w:r>
      <w:r>
        <w:rPr>
          <w:spacing w:val="31"/>
          <w:vertAlign w:val="baseline"/>
        </w:rPr>
        <w:t> </w:t>
      </w:r>
      <w:r>
        <w:rPr>
          <w:vertAlign w:val="baseline"/>
        </w:rPr>
        <w:t>parallel</w:t>
      </w:r>
      <w:r>
        <w:rPr>
          <w:spacing w:val="31"/>
          <w:vertAlign w:val="baseline"/>
        </w:rPr>
        <w:t> </w:t>
      </w:r>
      <w:r>
        <w:rPr>
          <w:vertAlign w:val="baseline"/>
        </w:rPr>
        <w:t>compositions are yet designs of type </w:t>
      </w:r>
      <w:r>
        <w:rPr>
          <w:rFonts w:ascii="MathJax_Typewriter"/>
          <w:vertAlign w:val="baseline"/>
        </w:rPr>
        <w:t>Filter</w:t>
      </w:r>
      <w:r>
        <w:rPr>
          <w:vertAlign w:val="baseline"/>
        </w:rPr>
        <w:t>.</w:t>
      </w:r>
      <w:r>
        <w:rPr>
          <w:spacing w:val="40"/>
          <w:vertAlign w:val="baseline"/>
        </w:rPr>
        <w:t> </w:t>
      </w:r>
      <w:r>
        <w:rPr>
          <w:vertAlign w:val="baseline"/>
        </w:rPr>
        <w:t>The bottom-left production </w:t>
      </w:r>
      <w:r>
        <w:rPr>
          <w:rFonts w:ascii="MathJax_Typewriter"/>
          <w:vertAlign w:val="baseline"/>
        </w:rPr>
        <w:t>bypass </w:t>
      </w:r>
      <w:r>
        <w:rPr>
          <w:vertAlign w:val="baseline"/>
        </w:rPr>
        <w:t>defines the empty</w:t>
      </w:r>
      <w:r>
        <w:rPr>
          <w:spacing w:val="33"/>
          <w:vertAlign w:val="baseline"/>
        </w:rPr>
        <w:t> </w:t>
      </w:r>
      <w:r>
        <w:rPr>
          <w:vertAlign w:val="baseline"/>
        </w:rPr>
        <w:t>filter.</w:t>
      </w:r>
      <w:r>
        <w:rPr>
          <w:spacing w:val="80"/>
          <w:vertAlign w:val="baseline"/>
        </w:rPr>
        <w:t> </w:t>
      </w:r>
      <w:r>
        <w:rPr>
          <w:vertAlign w:val="baseline"/>
        </w:rPr>
        <w:t>Finally,</w:t>
      </w:r>
      <w:r>
        <w:rPr>
          <w:spacing w:val="38"/>
          <w:vertAlign w:val="baseline"/>
        </w:rPr>
        <w:t> </w:t>
      </w:r>
      <w:r>
        <w:rPr>
          <w:vertAlign w:val="baseline"/>
        </w:rPr>
        <w:t>a</w:t>
      </w:r>
      <w:r>
        <w:rPr>
          <w:spacing w:val="33"/>
          <w:vertAlign w:val="baseline"/>
        </w:rPr>
        <w:t> </w:t>
      </w:r>
      <w:r>
        <w:rPr>
          <w:vertAlign w:val="baseline"/>
        </w:rPr>
        <w:t>filtered</w:t>
      </w:r>
      <w:r>
        <w:rPr>
          <w:spacing w:val="33"/>
          <w:vertAlign w:val="baseline"/>
        </w:rPr>
        <w:t> </w:t>
      </w:r>
      <w:r>
        <w:rPr>
          <w:vertAlign w:val="baseline"/>
        </w:rPr>
        <w:t>client</w:t>
      </w:r>
      <w:r>
        <w:rPr>
          <w:spacing w:val="33"/>
          <w:vertAlign w:val="baseline"/>
        </w:rPr>
        <w:t> </w:t>
      </w:r>
      <w:r>
        <w:rPr>
          <w:vertAlign w:val="baseline"/>
        </w:rPr>
        <w:t>is</w:t>
      </w:r>
      <w:r>
        <w:rPr>
          <w:spacing w:val="33"/>
          <w:vertAlign w:val="baseline"/>
        </w:rPr>
        <w:t> </w:t>
      </w:r>
      <w:r>
        <w:rPr>
          <w:vertAlign w:val="baseline"/>
        </w:rPr>
        <w:t>obtained</w:t>
      </w:r>
      <w:r>
        <w:rPr>
          <w:spacing w:val="33"/>
          <w:vertAlign w:val="baseline"/>
        </w:rPr>
        <w:t> </w:t>
      </w:r>
      <w:r>
        <w:rPr>
          <w:vertAlign w:val="baseline"/>
        </w:rPr>
        <w:t>by</w:t>
      </w:r>
      <w:r>
        <w:rPr>
          <w:spacing w:val="33"/>
          <w:vertAlign w:val="baseline"/>
        </w:rPr>
        <w:t> </w:t>
      </w:r>
      <w:r>
        <w:rPr>
          <w:vertAlign w:val="baseline"/>
        </w:rPr>
        <w:t>prefixing</w:t>
      </w:r>
      <w:r>
        <w:rPr>
          <w:spacing w:val="33"/>
          <w:vertAlign w:val="baseline"/>
        </w:rPr>
        <w:t> </w:t>
      </w:r>
      <w:r>
        <w:rPr>
          <w:vertAlign w:val="baseline"/>
        </w:rPr>
        <w:t>a</w:t>
      </w:r>
      <w:r>
        <w:rPr>
          <w:spacing w:val="33"/>
          <w:vertAlign w:val="baseline"/>
        </w:rPr>
        <w:t> </w:t>
      </w:r>
      <w:r>
        <w:rPr>
          <w:vertAlign w:val="baseline"/>
        </w:rPr>
        <w:t>client</w:t>
      </w:r>
      <w:r>
        <w:rPr>
          <w:spacing w:val="33"/>
          <w:vertAlign w:val="baseline"/>
        </w:rPr>
        <w:t> </w:t>
      </w:r>
      <w:r>
        <w:rPr>
          <w:vertAlign w:val="baseline"/>
        </w:rPr>
        <w:t>with</w:t>
      </w:r>
      <w:r>
        <w:rPr>
          <w:spacing w:val="33"/>
          <w:vertAlign w:val="baseline"/>
        </w:rPr>
        <w:t> </w:t>
      </w:r>
      <w:r>
        <w:rPr>
          <w:vertAlign w:val="baseline"/>
        </w:rPr>
        <w:t>a</w:t>
      </w:r>
      <w:r>
        <w:rPr>
          <w:spacing w:val="33"/>
          <w:vertAlign w:val="baseline"/>
        </w:rPr>
        <w:t> </w:t>
      </w:r>
      <w:r>
        <w:rPr>
          <w:vertAlign w:val="baseline"/>
        </w:rPr>
        <w:t>fil- ter</w:t>
      </w:r>
      <w:r>
        <w:rPr>
          <w:spacing w:val="40"/>
          <w:vertAlign w:val="baseline"/>
        </w:rPr>
        <w:t> </w:t>
      </w:r>
      <w:r>
        <w:rPr>
          <w:vertAlign w:val="baseline"/>
        </w:rPr>
        <w:t>via</w:t>
      </w:r>
      <w:r>
        <w:rPr>
          <w:spacing w:val="40"/>
          <w:vertAlign w:val="baseline"/>
        </w:rPr>
        <w:t> </w:t>
      </w:r>
      <w:r>
        <w:rPr>
          <w:vertAlign w:val="baseline"/>
        </w:rPr>
        <w:t>the</w:t>
      </w:r>
      <w:r>
        <w:rPr>
          <w:spacing w:val="40"/>
          <w:vertAlign w:val="baseline"/>
        </w:rPr>
        <w:t> </w:t>
      </w:r>
      <w:r>
        <w:rPr>
          <w:vertAlign w:val="baseline"/>
        </w:rPr>
        <w:t>bottom-right</w:t>
      </w:r>
      <w:r>
        <w:rPr>
          <w:spacing w:val="40"/>
          <w:vertAlign w:val="baseline"/>
        </w:rPr>
        <w:t> </w:t>
      </w:r>
      <w:r>
        <w:rPr>
          <w:vertAlign w:val="baseline"/>
        </w:rPr>
        <w:t>production</w:t>
      </w:r>
      <w:r>
        <w:rPr>
          <w:spacing w:val="40"/>
          <w:vertAlign w:val="baseline"/>
        </w:rPr>
        <w:t> </w:t>
      </w:r>
      <w:r>
        <w:rPr>
          <w:rFonts w:ascii="MathJax_Typewriter"/>
          <w:vertAlign w:val="baseline"/>
        </w:rPr>
        <w:t>wrap</w:t>
      </w:r>
      <w:r>
        <w:rPr>
          <w:vertAlign w:val="baseline"/>
        </w:rPr>
        <w:t>.</w:t>
      </w:r>
      <w:r>
        <w:rPr>
          <w:spacing w:val="80"/>
          <w:vertAlign w:val="baseline"/>
        </w:rPr>
        <w:t> </w:t>
      </w:r>
      <w:r>
        <w:rPr>
          <w:vertAlign w:val="baseline"/>
        </w:rPr>
        <w:t>According</w:t>
      </w:r>
      <w:r>
        <w:rPr>
          <w:spacing w:val="40"/>
          <w:vertAlign w:val="baseline"/>
        </w:rPr>
        <w:t> </w:t>
      </w:r>
      <w:r>
        <w:rPr>
          <w:vertAlign w:val="baseline"/>
        </w:rPr>
        <w:t>to</w:t>
      </w:r>
      <w:r>
        <w:rPr>
          <w:spacing w:val="40"/>
          <w:vertAlign w:val="baseline"/>
        </w:rPr>
        <w:t> </w:t>
      </w:r>
      <w:r>
        <w:rPr>
          <w:vertAlign w:val="baseline"/>
        </w:rPr>
        <w:t>this</w:t>
      </w:r>
      <w:r>
        <w:rPr>
          <w:spacing w:val="40"/>
          <w:vertAlign w:val="baseline"/>
        </w:rPr>
        <w:t> </w:t>
      </w:r>
      <w:r>
        <w:rPr>
          <w:vertAlign w:val="baseline"/>
        </w:rPr>
        <w:t>syntax,</w:t>
      </w:r>
      <w:r>
        <w:rPr>
          <w:spacing w:val="40"/>
          <w:vertAlign w:val="baseline"/>
        </w:rPr>
        <w:t> </w:t>
      </w:r>
      <w:r>
        <w:rPr>
          <w:vertAlign w:val="baseline"/>
        </w:rPr>
        <w:t>the</w:t>
      </w:r>
      <w:r>
        <w:rPr>
          <w:spacing w:val="40"/>
          <w:vertAlign w:val="baseline"/>
        </w:rPr>
        <w:t> </w:t>
      </w:r>
      <w:r>
        <w:rPr>
          <w:vertAlign w:val="baseline"/>
        </w:rPr>
        <w:t>design term</w:t>
      </w:r>
      <w:r>
        <w:rPr>
          <w:spacing w:val="37"/>
          <w:vertAlign w:val="baseline"/>
        </w:rPr>
        <w:t> </w:t>
      </w:r>
      <w:r>
        <w:rPr>
          <w:rFonts w:ascii="MathJax_Typewriter"/>
          <w:vertAlign w:val="baseline"/>
        </w:rPr>
        <w:t>wrap</w:t>
      </w:r>
      <w:r>
        <w:rPr>
          <w:vertAlign w:val="baseline"/>
        </w:rPr>
        <w:t>(</w:t>
      </w:r>
      <w:r>
        <w:rPr>
          <w:rFonts w:ascii="MathJax_Typewriter"/>
          <w:vertAlign w:val="baseline"/>
        </w:rPr>
        <w:t>seq</w:t>
      </w:r>
      <w:r>
        <w:rPr>
          <w:vertAlign w:val="baseline"/>
        </w:rPr>
        <w:t>(</w:t>
      </w:r>
      <w:r>
        <w:rPr>
          <w:rFonts w:ascii="MathJax_Typewriter"/>
          <w:vertAlign w:val="baseline"/>
        </w:rPr>
        <w:t>filter1</w:t>
      </w:r>
      <w:r>
        <w:rPr>
          <w:rFonts w:ascii="Georgia"/>
          <w:i/>
          <w:vertAlign w:val="baseline"/>
        </w:rPr>
        <w:t>,</w:t>
      </w:r>
      <w:r>
        <w:rPr>
          <w:rFonts w:ascii="Georgia"/>
          <w:i/>
          <w:spacing w:val="-12"/>
          <w:vertAlign w:val="baseline"/>
        </w:rPr>
        <w:t> </w:t>
      </w:r>
      <w:r>
        <w:rPr>
          <w:rFonts w:ascii="MathJax_Typewriter"/>
          <w:vertAlign w:val="baseline"/>
        </w:rPr>
        <w:t>par</w:t>
      </w:r>
      <w:r>
        <w:rPr>
          <w:vertAlign w:val="baseline"/>
        </w:rPr>
        <w:t>(</w:t>
      </w:r>
      <w:r>
        <w:rPr>
          <w:rFonts w:ascii="MathJax_Typewriter"/>
          <w:vertAlign w:val="baseline"/>
        </w:rPr>
        <w:t>filter2</w:t>
      </w:r>
      <w:r>
        <w:rPr>
          <w:rFonts w:ascii="Georgia"/>
          <w:i/>
          <w:vertAlign w:val="baseline"/>
        </w:rPr>
        <w:t>,</w:t>
      </w:r>
      <w:r>
        <w:rPr>
          <w:rFonts w:ascii="Georgia"/>
          <w:i/>
          <w:spacing w:val="-12"/>
          <w:vertAlign w:val="baseline"/>
        </w:rPr>
        <w:t> </w:t>
      </w:r>
      <w:r>
        <w:rPr>
          <w:rFonts w:ascii="MathJax_Typewriter"/>
          <w:vertAlign w:val="baseline"/>
        </w:rPr>
        <w:t>mux</w:t>
      </w:r>
      <w:r>
        <w:rPr>
          <w:rFonts w:ascii="Georgia"/>
          <w:i/>
          <w:vertAlign w:val="baseline"/>
        </w:rPr>
        <w:t>,</w:t>
      </w:r>
      <w:r>
        <w:rPr>
          <w:rFonts w:ascii="Georgia"/>
          <w:i/>
          <w:spacing w:val="-12"/>
          <w:vertAlign w:val="baseline"/>
        </w:rPr>
        <w:t> </w:t>
      </w:r>
      <w:r>
        <w:rPr>
          <w:rFonts w:ascii="MathJax_Typewriter"/>
          <w:vertAlign w:val="baseline"/>
        </w:rPr>
        <w:t>dmux</w:t>
      </w:r>
      <w:r>
        <w:rPr>
          <w:rFonts w:ascii="Georgia"/>
          <w:i/>
          <w:vertAlign w:val="baseline"/>
        </w:rPr>
        <w:t>,</w:t>
      </w:r>
      <w:r>
        <w:rPr>
          <w:rFonts w:ascii="Georgia"/>
          <w:i/>
          <w:spacing w:val="-12"/>
          <w:vertAlign w:val="baseline"/>
        </w:rPr>
        <w:t> </w:t>
      </w:r>
      <w:r>
        <w:rPr>
          <w:rFonts w:ascii="MathJax_Typewriter"/>
          <w:vertAlign w:val="baseline"/>
        </w:rPr>
        <w:t>filter3</w:t>
      </w:r>
      <w:r>
        <w:rPr>
          <w:vertAlign w:val="baseline"/>
        </w:rPr>
        <w:t>))</w:t>
      </w:r>
      <w:r>
        <w:rPr>
          <w:rFonts w:ascii="Georgia"/>
          <w:i/>
          <w:vertAlign w:val="baseline"/>
        </w:rPr>
        <w:t>,</w:t>
      </w:r>
      <w:r>
        <w:rPr>
          <w:rFonts w:ascii="Georgia"/>
          <w:i/>
          <w:spacing w:val="-12"/>
          <w:vertAlign w:val="baseline"/>
        </w:rPr>
        <w:t> </w:t>
      </w:r>
      <w:r>
        <w:rPr>
          <w:rFonts w:ascii="MathJax_Typewriter"/>
          <w:vertAlign w:val="baseline"/>
        </w:rPr>
        <w:t>client</w:t>
      </w:r>
      <w:r>
        <w:rPr>
          <w:vertAlign w:val="baseline"/>
        </w:rPr>
        <w:t>)</w:t>
      </w:r>
      <w:r>
        <w:rPr>
          <w:spacing w:val="37"/>
          <w:vertAlign w:val="baseline"/>
        </w:rPr>
        <w:t> </w:t>
      </w:r>
      <w:r>
        <w:rPr>
          <w:vertAlign w:val="baseline"/>
        </w:rPr>
        <w:t>describes</w:t>
      </w:r>
      <w:r>
        <w:rPr>
          <w:spacing w:val="36"/>
          <w:vertAlign w:val="baseline"/>
        </w:rPr>
        <w:t> </w:t>
      </w:r>
      <w:r>
        <w:rPr>
          <w:vertAlign w:val="baseline"/>
        </w:rPr>
        <w:t>the </w:t>
      </w:r>
      <w:r>
        <w:rPr>
          <w:rFonts w:ascii="MathJax_Typewriter"/>
          <w:vertAlign w:val="baseline"/>
        </w:rPr>
        <w:t>Fclient </w:t>
      </w:r>
      <w:r>
        <w:rPr>
          <w:vertAlign w:val="baseline"/>
        </w:rPr>
        <w:t>design in Figure </w:t>
      </w:r>
      <w:hyperlink w:history="true" w:anchor="_bookmark3">
        <w:r>
          <w:rPr>
            <w:color w:val="0000FF"/>
            <w:vertAlign w:val="baseline"/>
          </w:rPr>
          <w:t>2</w:t>
        </w:r>
      </w:hyperlink>
      <w:r>
        <w:rPr>
          <w:vertAlign w:val="baseline"/>
        </w:rPr>
        <w:t>.</w:t>
      </w:r>
    </w:p>
    <w:p>
      <w:pPr>
        <w:spacing w:before="12"/>
        <w:ind w:left="425" w:right="0" w:firstLine="0"/>
        <w:jc w:val="both"/>
        <w:rPr>
          <w:sz w:val="21"/>
        </w:rPr>
      </w:pPr>
      <w:r>
        <w:rPr>
          <w:b/>
          <w:sz w:val="21"/>
        </w:rPr>
        <w:t>Reconfigurations</w:t>
      </w:r>
      <w:r>
        <w:rPr>
          <w:b/>
          <w:spacing w:val="1"/>
          <w:sz w:val="21"/>
        </w:rPr>
        <w:t> </w:t>
      </w:r>
      <w:r>
        <w:rPr>
          <w:b/>
          <w:sz w:val="21"/>
        </w:rPr>
        <w:t>as</w:t>
      </w:r>
      <w:r>
        <w:rPr>
          <w:b/>
          <w:spacing w:val="2"/>
          <w:sz w:val="21"/>
        </w:rPr>
        <w:t> </w:t>
      </w:r>
      <w:r>
        <w:rPr>
          <w:b/>
          <w:sz w:val="21"/>
        </w:rPr>
        <w:t>rewrites.</w:t>
      </w:r>
      <w:r>
        <w:rPr>
          <w:b/>
          <w:spacing w:val="28"/>
          <w:sz w:val="21"/>
        </w:rPr>
        <w:t> </w:t>
      </w:r>
      <w:r>
        <w:rPr>
          <w:sz w:val="21"/>
        </w:rPr>
        <w:t>Reconfigurations</w:t>
      </w:r>
      <w:r>
        <w:rPr>
          <w:spacing w:val="-6"/>
          <w:sz w:val="21"/>
        </w:rPr>
        <w:t> </w:t>
      </w:r>
      <w:r>
        <w:rPr>
          <w:sz w:val="21"/>
        </w:rPr>
        <w:t>are</w:t>
      </w:r>
      <w:r>
        <w:rPr>
          <w:spacing w:val="-6"/>
          <w:sz w:val="21"/>
        </w:rPr>
        <w:t> </w:t>
      </w:r>
      <w:r>
        <w:rPr>
          <w:sz w:val="21"/>
        </w:rPr>
        <w:t>defined</w:t>
      </w:r>
      <w:r>
        <w:rPr>
          <w:spacing w:val="-5"/>
          <w:sz w:val="21"/>
        </w:rPr>
        <w:t> </w:t>
      </w:r>
      <w:r>
        <w:rPr>
          <w:sz w:val="21"/>
        </w:rPr>
        <w:t>over</w:t>
      </w:r>
      <w:r>
        <w:rPr>
          <w:spacing w:val="-5"/>
          <w:sz w:val="21"/>
        </w:rPr>
        <w:t> </w:t>
      </w:r>
      <w:r>
        <w:rPr>
          <w:sz w:val="21"/>
        </w:rPr>
        <w:t>design</w:t>
      </w:r>
      <w:r>
        <w:rPr>
          <w:spacing w:val="-5"/>
          <w:sz w:val="21"/>
        </w:rPr>
        <w:t> </w:t>
      </w:r>
      <w:r>
        <w:rPr>
          <w:spacing w:val="-2"/>
          <w:sz w:val="21"/>
        </w:rPr>
        <w:t>terms</w:t>
      </w:r>
    </w:p>
    <w:p>
      <w:pPr>
        <w:spacing w:after="0"/>
        <w:jc w:val="both"/>
        <w:rPr>
          <w:sz w:val="21"/>
        </w:rPr>
        <w:sectPr>
          <w:pgSz w:w="9360" w:h="13610"/>
          <w:pgMar w:header="855" w:footer="0" w:top="1040" w:bottom="280" w:left="680" w:right="440"/>
        </w:sectPr>
      </w:pPr>
    </w:p>
    <w:p>
      <w:pPr>
        <w:pStyle w:val="BodyText"/>
        <w:spacing w:before="144"/>
        <w:ind w:left="0"/>
        <w:jc w:val="left"/>
        <w:rPr>
          <w:sz w:val="20"/>
        </w:rPr>
      </w:pPr>
    </w:p>
    <w:p>
      <w:pPr>
        <w:pStyle w:val="BodyText"/>
        <w:ind w:left="662"/>
        <w:jc w:val="left"/>
        <w:rPr>
          <w:sz w:val="20"/>
        </w:rPr>
      </w:pPr>
      <w:r>
        <w:rPr>
          <w:sz w:val="20"/>
        </w:rPr>
        <w:drawing>
          <wp:inline distT="0" distB="0" distL="0" distR="0">
            <wp:extent cx="4302496" cy="56692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4302496" cy="566927"/>
                    </a:xfrm>
                    <a:prstGeom prst="rect">
                      <a:avLst/>
                    </a:prstGeom>
                  </pic:spPr>
                </pic:pic>
              </a:graphicData>
            </a:graphic>
          </wp:inline>
        </w:drawing>
      </w:r>
      <w:r>
        <w:rPr>
          <w:sz w:val="20"/>
        </w:rPr>
      </w:r>
    </w:p>
    <w:p>
      <w:pPr>
        <w:spacing w:before="148"/>
        <w:ind w:left="231" w:right="358" w:firstLine="0"/>
        <w:jc w:val="center"/>
        <w:rPr>
          <w:rFonts w:ascii="LM Roman 8"/>
          <w:sz w:val="15"/>
        </w:rPr>
      </w:pPr>
      <w:bookmarkStart w:name="_bookmark5" w:id="8"/>
      <w:bookmarkEnd w:id="8"/>
      <w:r>
        <w:rPr/>
      </w:r>
      <w:r>
        <w:rPr>
          <w:rFonts w:ascii="LM Roman 8"/>
          <w:w w:val="105"/>
          <w:sz w:val="15"/>
        </w:rPr>
        <w:t>Fig.</w:t>
      </w:r>
      <w:r>
        <w:rPr>
          <w:rFonts w:ascii="LM Roman 8"/>
          <w:spacing w:val="-12"/>
          <w:w w:val="105"/>
          <w:sz w:val="15"/>
        </w:rPr>
        <w:t> </w:t>
      </w:r>
      <w:r>
        <w:rPr>
          <w:rFonts w:ascii="LM Roman 8"/>
          <w:w w:val="105"/>
          <w:sz w:val="15"/>
        </w:rPr>
        <w:t>4.</w:t>
      </w:r>
      <w:r>
        <w:rPr>
          <w:rFonts w:ascii="LM Roman 8"/>
          <w:spacing w:val="3"/>
          <w:w w:val="105"/>
          <w:sz w:val="15"/>
        </w:rPr>
        <w:t> </w:t>
      </w:r>
      <w:r>
        <w:rPr>
          <w:rFonts w:ascii="LM Roman 8"/>
          <w:w w:val="105"/>
          <w:sz w:val="15"/>
        </w:rPr>
        <w:t>An</w:t>
      </w:r>
      <w:r>
        <w:rPr>
          <w:rFonts w:ascii="LM Roman 8"/>
          <w:spacing w:val="-11"/>
          <w:w w:val="105"/>
          <w:sz w:val="15"/>
        </w:rPr>
        <w:t> </w:t>
      </w:r>
      <w:r>
        <w:rPr>
          <w:rFonts w:ascii="LM Roman 8"/>
          <w:w w:val="105"/>
          <w:sz w:val="15"/>
        </w:rPr>
        <w:t>unconditional</w:t>
      </w:r>
      <w:r>
        <w:rPr>
          <w:rFonts w:ascii="LM Roman 8"/>
          <w:spacing w:val="-12"/>
          <w:w w:val="105"/>
          <w:sz w:val="15"/>
        </w:rPr>
        <w:t> </w:t>
      </w:r>
      <w:r>
        <w:rPr>
          <w:rFonts w:ascii="LM Roman 8"/>
          <w:w w:val="105"/>
          <w:sz w:val="15"/>
        </w:rPr>
        <w:t>rewrite</w:t>
      </w:r>
      <w:r>
        <w:rPr>
          <w:rFonts w:ascii="LM Roman 8"/>
          <w:spacing w:val="-11"/>
          <w:w w:val="105"/>
          <w:sz w:val="15"/>
        </w:rPr>
        <w:t> </w:t>
      </w:r>
      <w:r>
        <w:rPr>
          <w:rFonts w:ascii="LM Roman 8"/>
          <w:w w:val="105"/>
          <w:sz w:val="15"/>
        </w:rPr>
        <w:t>rule</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swapping</w:t>
      </w:r>
      <w:r>
        <w:rPr>
          <w:rFonts w:ascii="LM Roman 8"/>
          <w:spacing w:val="-12"/>
          <w:w w:val="105"/>
          <w:sz w:val="15"/>
        </w:rPr>
        <w:t> </w:t>
      </w:r>
      <w:r>
        <w:rPr>
          <w:rFonts w:ascii="LM Roman 8"/>
          <w:w w:val="105"/>
          <w:sz w:val="15"/>
        </w:rPr>
        <w:t>two</w:t>
      </w:r>
      <w:r>
        <w:rPr>
          <w:rFonts w:ascii="LM Roman 8"/>
          <w:spacing w:val="-11"/>
          <w:w w:val="105"/>
          <w:sz w:val="15"/>
        </w:rPr>
        <w:t> </w:t>
      </w:r>
      <w:r>
        <w:rPr>
          <w:rFonts w:ascii="LM Roman 8"/>
          <w:w w:val="105"/>
          <w:sz w:val="15"/>
        </w:rPr>
        <w:t>sequential</w:t>
      </w:r>
      <w:r>
        <w:rPr>
          <w:rFonts w:ascii="LM Roman 8"/>
          <w:spacing w:val="-12"/>
          <w:w w:val="105"/>
          <w:sz w:val="15"/>
        </w:rPr>
        <w:t> </w:t>
      </w:r>
      <w:r>
        <w:rPr>
          <w:rFonts w:ascii="LM Roman 8"/>
          <w:spacing w:val="-2"/>
          <w:w w:val="105"/>
          <w:sz w:val="15"/>
        </w:rPr>
        <w:t>filters.</w:t>
      </w:r>
    </w:p>
    <w:p>
      <w:pPr>
        <w:pStyle w:val="BodyText"/>
        <w:spacing w:before="98"/>
        <w:ind w:left="0"/>
        <w:jc w:val="left"/>
        <w:rPr>
          <w:rFonts w:ascii="LM Roman 8"/>
          <w:sz w:val="15"/>
        </w:rPr>
      </w:pPr>
    </w:p>
    <w:p>
      <w:pPr>
        <w:pStyle w:val="BodyText"/>
        <w:ind w:left="221"/>
      </w:pPr>
      <w:r>
        <w:rPr/>
        <w:t>instead</w:t>
      </w:r>
      <w:r>
        <w:rPr>
          <w:spacing w:val="14"/>
        </w:rPr>
        <w:t> </w:t>
      </w:r>
      <w:r>
        <w:rPr/>
        <w:t>of</w:t>
      </w:r>
      <w:r>
        <w:rPr>
          <w:spacing w:val="17"/>
        </w:rPr>
        <w:t> </w:t>
      </w:r>
      <w:r>
        <w:rPr/>
        <w:t>actual</w:t>
      </w:r>
      <w:r>
        <w:rPr>
          <w:spacing w:val="17"/>
        </w:rPr>
        <w:t> </w:t>
      </w:r>
      <w:r>
        <w:rPr/>
        <w:t>architectures</w:t>
      </w:r>
      <w:r>
        <w:rPr>
          <w:spacing w:val="17"/>
        </w:rPr>
        <w:t> </w:t>
      </w:r>
      <w:r>
        <w:rPr/>
        <w:t>to</w:t>
      </w:r>
      <w:r>
        <w:rPr>
          <w:spacing w:val="17"/>
        </w:rPr>
        <w:t> </w:t>
      </w:r>
      <w:r>
        <w:rPr/>
        <w:t>exploit</w:t>
      </w:r>
      <w:r>
        <w:rPr>
          <w:spacing w:val="16"/>
        </w:rPr>
        <w:t> </w:t>
      </w:r>
      <w:r>
        <w:rPr/>
        <w:t>the</w:t>
      </w:r>
      <w:r>
        <w:rPr>
          <w:spacing w:val="17"/>
        </w:rPr>
        <w:t> </w:t>
      </w:r>
      <w:r>
        <w:rPr/>
        <w:t>algebraic</w:t>
      </w:r>
      <w:r>
        <w:rPr>
          <w:spacing w:val="17"/>
        </w:rPr>
        <w:t> </w:t>
      </w:r>
      <w:r>
        <w:rPr/>
        <w:t>presentation</w:t>
      </w:r>
      <w:r>
        <w:rPr>
          <w:spacing w:val="17"/>
        </w:rPr>
        <w:t> </w:t>
      </w:r>
      <w:r>
        <w:rPr/>
        <w:t>of</w:t>
      </w:r>
      <w:r>
        <w:rPr>
          <w:spacing w:val="17"/>
        </w:rPr>
        <w:t> </w:t>
      </w:r>
      <w:r>
        <w:rPr>
          <w:spacing w:val="-4"/>
        </w:rPr>
        <w:t>ADR.</w:t>
      </w:r>
    </w:p>
    <w:p>
      <w:pPr>
        <w:pStyle w:val="BodyText"/>
        <w:spacing w:line="266" w:lineRule="exact" w:before="16"/>
        <w:ind w:left="221" w:right="345" w:firstLine="317"/>
      </w:pPr>
      <w:r>
        <w:rPr>
          <w:w w:val="105"/>
        </w:rPr>
        <w:t>A local reconfiguration rule is just a rewrite rule </w:t>
      </w:r>
      <w:r>
        <w:rPr>
          <w:rFonts w:ascii="Georgia" w:hAnsi="Georgia"/>
          <w:i/>
          <w:w w:val="105"/>
        </w:rPr>
        <w:t>l </w:t>
      </w:r>
      <w:r>
        <w:rPr>
          <w:rFonts w:ascii="DejaVu Serif Condensed" w:hAnsi="DejaVu Serif Condensed"/>
          <w:i/>
          <w:w w:val="105"/>
        </w:rPr>
        <w:t>→</w:t>
      </w:r>
      <w:r>
        <w:rPr>
          <w:rFonts w:ascii="DejaVu Serif Condensed" w:hAnsi="DejaVu Serif Condensed"/>
          <w:i/>
          <w:spacing w:val="-11"/>
          <w:w w:val="105"/>
        </w:rPr>
        <w:t> </w:t>
      </w:r>
      <w:r>
        <w:rPr>
          <w:rFonts w:ascii="Georgia" w:hAnsi="Georgia"/>
          <w:i/>
          <w:w w:val="105"/>
        </w:rPr>
        <w:t>r</w:t>
      </w:r>
      <w:r>
        <w:rPr>
          <w:w w:val="105"/>
        </w:rPr>
        <w:t>.</w:t>
      </w:r>
      <w:r>
        <w:rPr>
          <w:spacing w:val="29"/>
          <w:w w:val="105"/>
        </w:rPr>
        <w:t> </w:t>
      </w:r>
      <w:r>
        <w:rPr>
          <w:w w:val="105"/>
        </w:rPr>
        <w:t>There is a very simple sufficient</w:t>
      </w:r>
      <w:r>
        <w:rPr>
          <w:w w:val="105"/>
        </w:rPr>
        <w:t> condition</w:t>
      </w:r>
      <w:r>
        <w:rPr>
          <w:w w:val="105"/>
        </w:rPr>
        <w:t> for</w:t>
      </w:r>
      <w:r>
        <w:rPr>
          <w:w w:val="105"/>
        </w:rPr>
        <w:t> enforcing</w:t>
      </w:r>
      <w:r>
        <w:rPr>
          <w:w w:val="105"/>
        </w:rPr>
        <w:t> style</w:t>
      </w:r>
      <w:r>
        <w:rPr>
          <w:w w:val="105"/>
        </w:rPr>
        <w:t> preservation,</w:t>
      </w:r>
      <w:r>
        <w:rPr>
          <w:w w:val="105"/>
        </w:rPr>
        <w:t> namely</w:t>
      </w:r>
      <w:r>
        <w:rPr>
          <w:w w:val="105"/>
        </w:rPr>
        <w:t> that</w:t>
      </w:r>
      <w:r>
        <w:rPr>
          <w:w w:val="105"/>
        </w:rPr>
        <w:t> both</w:t>
      </w:r>
      <w:r>
        <w:rPr>
          <w:spacing w:val="-2"/>
          <w:w w:val="105"/>
        </w:rPr>
        <w:t> </w:t>
      </w:r>
      <w:r>
        <w:rPr>
          <w:rFonts w:ascii="Georgia" w:hAnsi="Georgia"/>
          <w:i/>
          <w:w w:val="105"/>
        </w:rPr>
        <w:t>l</w:t>
      </w:r>
      <w:r>
        <w:rPr>
          <w:rFonts w:ascii="Georgia" w:hAnsi="Georgia"/>
          <w:i/>
          <w:w w:val="105"/>
        </w:rPr>
        <w:t> </w:t>
      </w:r>
      <w:r>
        <w:rPr>
          <w:w w:val="105"/>
        </w:rPr>
        <w:t>and</w:t>
      </w:r>
      <w:r>
        <w:rPr>
          <w:w w:val="105"/>
        </w:rPr>
        <w:t> </w:t>
      </w:r>
      <w:r>
        <w:rPr>
          <w:rFonts w:ascii="Georgia" w:hAnsi="Georgia"/>
          <w:i/>
          <w:w w:val="105"/>
        </w:rPr>
        <w:t>r</w:t>
      </w:r>
      <w:r>
        <w:rPr>
          <w:rFonts w:ascii="Georgia" w:hAnsi="Georgia"/>
          <w:i/>
          <w:w w:val="105"/>
        </w:rPr>
        <w:t> </w:t>
      </w:r>
      <w:r>
        <w:rPr>
          <w:w w:val="105"/>
        </w:rPr>
        <w:t>are terms of the same type.</w:t>
      </w:r>
      <w:r>
        <w:rPr>
          <w:spacing w:val="34"/>
          <w:w w:val="105"/>
        </w:rPr>
        <w:t> </w:t>
      </w:r>
      <w:r>
        <w:rPr>
          <w:w w:val="105"/>
        </w:rPr>
        <w:t>Then,</w:t>
      </w:r>
      <w:r>
        <w:rPr>
          <w:w w:val="105"/>
        </w:rPr>
        <w:t> it is possible to apply the rule in any larger archi- tecture</w:t>
      </w:r>
      <w:r>
        <w:rPr>
          <w:w w:val="105"/>
        </w:rPr>
        <w:t> </w:t>
      </w:r>
      <w:r>
        <w:rPr>
          <w:rFonts w:ascii="Georgia" w:hAnsi="Georgia"/>
          <w:i/>
          <w:w w:val="105"/>
        </w:rPr>
        <w:t>C</w:t>
      </w:r>
      <w:r>
        <w:rPr>
          <w:w w:val="105"/>
        </w:rPr>
        <w:t>[</w:t>
      </w:r>
      <w:r>
        <w:rPr>
          <w:rFonts w:ascii="Georgia" w:hAnsi="Georgia"/>
          <w:i/>
          <w:w w:val="105"/>
        </w:rPr>
        <w:t>η</w:t>
      </w:r>
      <w:r>
        <w:rPr>
          <w:w w:val="105"/>
        </w:rPr>
        <w:t>],</w:t>
      </w:r>
      <w:r>
        <w:rPr>
          <w:w w:val="105"/>
        </w:rPr>
        <w:t> where </w:t>
      </w:r>
      <w:r>
        <w:rPr>
          <w:rFonts w:ascii="Georgia" w:hAnsi="Georgia"/>
          <w:i/>
          <w:w w:val="105"/>
        </w:rPr>
        <w:t>η</w:t>
      </w:r>
      <w:r>
        <w:rPr>
          <w:rFonts w:ascii="Georgia" w:hAnsi="Georgia"/>
          <w:i/>
          <w:w w:val="105"/>
        </w:rPr>
        <w:t> </w:t>
      </w:r>
      <w:r>
        <w:rPr>
          <w:w w:val="105"/>
        </w:rPr>
        <w:t>assigns design terms to variables and where</w:t>
      </w:r>
      <w:r>
        <w:rPr>
          <w:w w:val="105"/>
        </w:rPr>
        <w:t> </w:t>
      </w:r>
      <w:r>
        <w:rPr>
          <w:rFonts w:ascii="Georgia" w:hAnsi="Georgia"/>
          <w:i/>
          <w:w w:val="105"/>
        </w:rPr>
        <w:t>C</w:t>
      </w:r>
      <w:r>
        <w:rPr>
          <w:w w:val="105"/>
        </w:rPr>
        <w:t>[] is any term with</w:t>
      </w:r>
      <w:r>
        <w:rPr>
          <w:spacing w:val="-14"/>
          <w:w w:val="105"/>
        </w:rPr>
        <w:t> </w:t>
      </w:r>
      <w:r>
        <w:rPr>
          <w:w w:val="105"/>
        </w:rPr>
        <w:t>one</w:t>
      </w:r>
      <w:r>
        <w:rPr>
          <w:spacing w:val="-14"/>
          <w:w w:val="105"/>
        </w:rPr>
        <w:t> </w:t>
      </w:r>
      <w:r>
        <w:rPr>
          <w:w w:val="105"/>
        </w:rPr>
        <w:t>hole</w:t>
      </w:r>
      <w:r>
        <w:rPr>
          <w:w w:val="105"/>
        </w:rPr>
        <w:t> (a</w:t>
      </w:r>
      <w:r>
        <w:rPr>
          <w:w w:val="105"/>
        </w:rPr>
        <w:t> </w:t>
      </w:r>
      <w:r>
        <w:rPr>
          <w:rFonts w:ascii="LM Roman 10" w:hAnsi="LM Roman 10"/>
          <w:i/>
          <w:w w:val="105"/>
        </w:rPr>
        <w:t>context</w:t>
      </w:r>
      <w:r>
        <w:rPr>
          <w:rFonts w:ascii="LM Roman 10" w:hAnsi="LM Roman 10"/>
          <w:i/>
          <w:spacing w:val="-20"/>
          <w:w w:val="105"/>
        </w:rPr>
        <w:t> </w:t>
      </w:r>
      <w:r>
        <w:rPr>
          <w:w w:val="105"/>
        </w:rPr>
        <w:t>)</w:t>
      </w:r>
      <w:r>
        <w:rPr>
          <w:w w:val="105"/>
        </w:rPr>
        <w:t> with</w:t>
      </w:r>
      <w:r>
        <w:rPr>
          <w:w w:val="105"/>
        </w:rPr>
        <w:t> the</w:t>
      </w:r>
      <w:r>
        <w:rPr>
          <w:w w:val="105"/>
        </w:rPr>
        <w:t> same</w:t>
      </w:r>
      <w:r>
        <w:rPr>
          <w:w w:val="105"/>
        </w:rPr>
        <w:t> type</w:t>
      </w:r>
      <w:r>
        <w:rPr>
          <w:w w:val="105"/>
        </w:rPr>
        <w:t> as</w:t>
      </w:r>
      <w:r>
        <w:rPr>
          <w:w w:val="105"/>
        </w:rPr>
        <w:t> </w:t>
      </w:r>
      <w:r>
        <w:rPr>
          <w:rFonts w:ascii="Georgia" w:hAnsi="Georgia"/>
          <w:i/>
          <w:w w:val="105"/>
        </w:rPr>
        <w:t>l</w:t>
      </w:r>
      <w:r>
        <w:rPr>
          <w:w w:val="105"/>
        </w:rPr>
        <w:t>.</w:t>
      </w:r>
      <w:r>
        <w:rPr>
          <w:spacing w:val="40"/>
          <w:w w:val="105"/>
        </w:rPr>
        <w:t> </w:t>
      </w:r>
      <w:r>
        <w:rPr>
          <w:w w:val="105"/>
        </w:rPr>
        <w:t>After</w:t>
      </w:r>
      <w:r>
        <w:rPr>
          <w:w w:val="105"/>
        </w:rPr>
        <w:t> the</w:t>
      </w:r>
      <w:r>
        <w:rPr>
          <w:w w:val="105"/>
        </w:rPr>
        <w:t> reconfiguration,</w:t>
      </w:r>
      <w:r>
        <w:rPr>
          <w:w w:val="105"/>
        </w:rPr>
        <w:t> the well-typed architecture </w:t>
      </w:r>
      <w:r>
        <w:rPr>
          <w:rFonts w:ascii="Georgia" w:hAnsi="Georgia"/>
          <w:i/>
          <w:w w:val="105"/>
        </w:rPr>
        <w:t>C</w:t>
      </w:r>
      <w:r>
        <w:rPr>
          <w:w w:val="105"/>
        </w:rPr>
        <w:t>[</w:t>
      </w:r>
      <w:r>
        <w:rPr>
          <w:rFonts w:ascii="Georgia" w:hAnsi="Georgia"/>
          <w:i/>
          <w:w w:val="105"/>
        </w:rPr>
        <w:t>rη</w:t>
      </w:r>
      <w:r>
        <w:rPr>
          <w:w w:val="105"/>
        </w:rPr>
        <w:t>] is obtained.</w:t>
      </w:r>
    </w:p>
    <w:p>
      <w:pPr>
        <w:pStyle w:val="BodyText"/>
        <w:spacing w:line="259" w:lineRule="auto" w:before="41"/>
        <w:ind w:left="222" w:right="344" w:firstLine="317"/>
      </w:pPr>
      <w:r>
        <w:rPr>
          <w:spacing w:val="-2"/>
          <w:w w:val="105"/>
        </w:rPr>
        <w:t>For</w:t>
      </w:r>
      <w:r>
        <w:rPr>
          <w:spacing w:val="-10"/>
          <w:w w:val="105"/>
        </w:rPr>
        <w:t> </w:t>
      </w:r>
      <w:r>
        <w:rPr>
          <w:spacing w:val="-2"/>
          <w:w w:val="105"/>
        </w:rPr>
        <w:t>example,</w:t>
      </w:r>
      <w:r>
        <w:rPr>
          <w:spacing w:val="-6"/>
          <w:w w:val="105"/>
        </w:rPr>
        <w:t> </w:t>
      </w:r>
      <w:r>
        <w:rPr>
          <w:spacing w:val="-2"/>
          <w:w w:val="105"/>
        </w:rPr>
        <w:t>rule</w:t>
      </w:r>
      <w:r>
        <w:rPr>
          <w:spacing w:val="-8"/>
          <w:w w:val="105"/>
        </w:rPr>
        <w:t> </w:t>
      </w:r>
      <w:r>
        <w:rPr>
          <w:rFonts w:ascii="MathJax_Typewriter" w:hAnsi="MathJax_Typewriter"/>
          <w:spacing w:val="-2"/>
          <w:w w:val="105"/>
        </w:rPr>
        <w:t>swap</w:t>
      </w:r>
      <w:r>
        <w:rPr>
          <w:rFonts w:ascii="MathJax_Typewriter" w:hAnsi="MathJax_Typewriter"/>
          <w:spacing w:val="-9"/>
          <w:w w:val="105"/>
        </w:rPr>
        <w:t> </w:t>
      </w:r>
      <w:r>
        <w:rPr>
          <w:spacing w:val="-2"/>
          <w:w w:val="105"/>
        </w:rPr>
        <w:t>:</w:t>
      </w:r>
      <w:r>
        <w:rPr>
          <w:spacing w:val="-9"/>
          <w:w w:val="105"/>
        </w:rPr>
        <w:t> </w:t>
      </w:r>
      <w:r>
        <w:rPr>
          <w:rFonts w:ascii="MathJax_Typewriter" w:hAnsi="MathJax_Typewriter"/>
          <w:spacing w:val="-2"/>
          <w:w w:val="105"/>
        </w:rPr>
        <w:t>seq(x1,x2)</w:t>
      </w:r>
      <w:r>
        <w:rPr>
          <w:rFonts w:ascii="MathJax_Typewriter" w:hAnsi="MathJax_Typewriter"/>
          <w:spacing w:val="-9"/>
          <w:w w:val="105"/>
        </w:rPr>
        <w:t> </w:t>
      </w:r>
      <w:r>
        <w:rPr>
          <w:rFonts w:ascii="DejaVu Serif Condensed" w:hAnsi="DejaVu Serif Condensed"/>
          <w:i/>
          <w:spacing w:val="-2"/>
          <w:w w:val="105"/>
        </w:rPr>
        <w:t>→</w:t>
      </w:r>
      <w:r>
        <w:rPr>
          <w:rFonts w:ascii="DejaVu Serif Condensed" w:hAnsi="DejaVu Serif Condensed"/>
          <w:i/>
          <w:spacing w:val="-14"/>
          <w:w w:val="105"/>
        </w:rPr>
        <w:t> </w:t>
      </w:r>
      <w:r>
        <w:rPr>
          <w:rFonts w:ascii="MathJax_Typewriter" w:hAnsi="MathJax_Typewriter"/>
          <w:spacing w:val="-2"/>
          <w:w w:val="105"/>
        </w:rPr>
        <w:t>seq(x2,x1)</w:t>
      </w:r>
      <w:r>
        <w:rPr>
          <w:rFonts w:ascii="MathJax_Typewriter" w:hAnsi="MathJax_Typewriter"/>
          <w:spacing w:val="-7"/>
          <w:w w:val="105"/>
        </w:rPr>
        <w:t> </w:t>
      </w:r>
      <w:r>
        <w:rPr>
          <w:spacing w:val="-2"/>
          <w:w w:val="105"/>
        </w:rPr>
        <w:t>reconfigures</w:t>
      </w:r>
      <w:r>
        <w:rPr>
          <w:spacing w:val="-7"/>
          <w:w w:val="105"/>
        </w:rPr>
        <w:t> </w:t>
      </w:r>
      <w:r>
        <w:rPr>
          <w:spacing w:val="-2"/>
          <w:w w:val="105"/>
        </w:rPr>
        <w:t>a</w:t>
      </w:r>
      <w:r>
        <w:rPr>
          <w:spacing w:val="-7"/>
          <w:w w:val="105"/>
        </w:rPr>
        <w:t> </w:t>
      </w:r>
      <w:r>
        <w:rPr>
          <w:spacing w:val="-2"/>
          <w:w w:val="105"/>
        </w:rPr>
        <w:t>series</w:t>
      </w:r>
      <w:r>
        <w:rPr>
          <w:spacing w:val="-7"/>
          <w:w w:val="105"/>
        </w:rPr>
        <w:t> </w:t>
      </w:r>
      <w:r>
        <w:rPr>
          <w:spacing w:val="-2"/>
          <w:w w:val="105"/>
        </w:rPr>
        <w:t>of</w:t>
      </w:r>
      <w:r>
        <w:rPr>
          <w:spacing w:val="-7"/>
          <w:w w:val="105"/>
        </w:rPr>
        <w:t> </w:t>
      </w:r>
      <w:r>
        <w:rPr>
          <w:spacing w:val="-2"/>
          <w:w w:val="105"/>
        </w:rPr>
        <w:t>two </w:t>
      </w:r>
      <w:r>
        <w:rPr>
          <w:w w:val="105"/>
        </w:rPr>
        <w:t>filters</w:t>
      </w:r>
      <w:r>
        <w:rPr>
          <w:spacing w:val="-3"/>
          <w:w w:val="105"/>
        </w:rPr>
        <w:t> </w:t>
      </w:r>
      <w:r>
        <w:rPr>
          <w:w w:val="105"/>
        </w:rPr>
        <w:t>by</w:t>
      </w:r>
      <w:r>
        <w:rPr>
          <w:spacing w:val="-2"/>
          <w:w w:val="105"/>
        </w:rPr>
        <w:t> </w:t>
      </w:r>
      <w:r>
        <w:rPr>
          <w:w w:val="105"/>
        </w:rPr>
        <w:t>swapping</w:t>
      </w:r>
      <w:r>
        <w:rPr>
          <w:spacing w:val="-3"/>
          <w:w w:val="105"/>
        </w:rPr>
        <w:t> </w:t>
      </w:r>
      <w:r>
        <w:rPr>
          <w:w w:val="105"/>
        </w:rPr>
        <w:t>the</w:t>
      </w:r>
      <w:r>
        <w:rPr>
          <w:spacing w:val="-3"/>
          <w:w w:val="105"/>
        </w:rPr>
        <w:t> </w:t>
      </w:r>
      <w:r>
        <w:rPr>
          <w:w w:val="105"/>
        </w:rPr>
        <w:t>elements</w:t>
      </w:r>
      <w:r>
        <w:rPr>
          <w:spacing w:val="-3"/>
          <w:w w:val="105"/>
        </w:rPr>
        <w:t> </w:t>
      </w:r>
      <w:r>
        <w:rPr>
          <w:w w:val="105"/>
        </w:rPr>
        <w:t>of</w:t>
      </w:r>
      <w:r>
        <w:rPr>
          <w:spacing w:val="-2"/>
          <w:w w:val="105"/>
        </w:rPr>
        <w:t> </w:t>
      </w:r>
      <w:r>
        <w:rPr>
          <w:w w:val="105"/>
        </w:rPr>
        <w:t>the</w:t>
      </w:r>
      <w:r>
        <w:rPr>
          <w:spacing w:val="-3"/>
          <w:w w:val="105"/>
        </w:rPr>
        <w:t> </w:t>
      </w:r>
      <w:r>
        <w:rPr>
          <w:w w:val="105"/>
        </w:rPr>
        <w:t>sequence.</w:t>
      </w:r>
      <w:r>
        <w:rPr>
          <w:spacing w:val="27"/>
          <w:w w:val="105"/>
        </w:rPr>
        <w:t> </w:t>
      </w:r>
      <w:r>
        <w:rPr>
          <w:w w:val="105"/>
        </w:rPr>
        <w:t>The</w:t>
      </w:r>
      <w:r>
        <w:rPr>
          <w:spacing w:val="-3"/>
          <w:w w:val="105"/>
        </w:rPr>
        <w:t> </w:t>
      </w:r>
      <w:r>
        <w:rPr>
          <w:w w:val="105"/>
        </w:rPr>
        <w:t>graphical</w:t>
      </w:r>
      <w:r>
        <w:rPr>
          <w:spacing w:val="-2"/>
          <w:w w:val="105"/>
        </w:rPr>
        <w:t> </w:t>
      </w:r>
      <w:r>
        <w:rPr>
          <w:w w:val="105"/>
        </w:rPr>
        <w:t>representation</w:t>
      </w:r>
      <w:r>
        <w:rPr>
          <w:spacing w:val="-2"/>
          <w:w w:val="105"/>
        </w:rPr>
        <w:t> </w:t>
      </w:r>
      <w:r>
        <w:rPr>
          <w:w w:val="105"/>
        </w:rPr>
        <w:t>of the interpreted rule is given in Figure </w:t>
      </w:r>
      <w:hyperlink w:history="true" w:anchor="_bookmark5">
        <w:r>
          <w:rPr>
            <w:color w:val="0000FF"/>
            <w:w w:val="105"/>
          </w:rPr>
          <w:t>4</w:t>
        </w:r>
      </w:hyperlink>
      <w:r>
        <w:rPr>
          <w:w w:val="105"/>
        </w:rPr>
        <w:t>.</w:t>
      </w:r>
    </w:p>
    <w:p>
      <w:pPr>
        <w:pStyle w:val="BodyText"/>
        <w:spacing w:line="259" w:lineRule="auto" w:before="10"/>
        <w:ind w:left="222" w:right="340" w:firstLine="317"/>
      </w:pPr>
      <w:r>
        <w:rPr>
          <w:b/>
          <w:w w:val="105"/>
        </w:rPr>
        <w:t>Reconfigurations</w:t>
      </w:r>
      <w:r>
        <w:rPr>
          <w:b/>
          <w:w w:val="105"/>
        </w:rPr>
        <w:t> as</w:t>
      </w:r>
      <w:r>
        <w:rPr>
          <w:b/>
          <w:w w:val="105"/>
        </w:rPr>
        <w:t> SOS</w:t>
      </w:r>
      <w:r>
        <w:rPr>
          <w:b/>
          <w:w w:val="105"/>
        </w:rPr>
        <w:t> rules.</w:t>
      </w:r>
      <w:r>
        <w:rPr>
          <w:b/>
          <w:spacing w:val="23"/>
          <w:w w:val="105"/>
        </w:rPr>
        <w:t> </w:t>
      </w:r>
      <w:r>
        <w:rPr>
          <w:w w:val="105"/>
        </w:rPr>
        <w:t>Reconfiguration rules of the form </w:t>
      </w:r>
      <w:r>
        <w:rPr>
          <w:rFonts w:ascii="Georgia" w:hAnsi="Georgia"/>
          <w:i/>
          <w:w w:val="105"/>
        </w:rPr>
        <w:t>l</w:t>
      </w:r>
      <w:r>
        <w:rPr>
          <w:rFonts w:ascii="Georgia" w:hAnsi="Georgia"/>
          <w:i/>
          <w:spacing w:val="-1"/>
          <w:w w:val="105"/>
        </w:rPr>
        <w:t> </w:t>
      </w:r>
      <w:r>
        <w:rPr>
          <w:rFonts w:ascii="DejaVu Serif Condensed" w:hAnsi="DejaVu Serif Condensed"/>
          <w:i/>
          <w:w w:val="105"/>
        </w:rPr>
        <w:t>→</w:t>
      </w:r>
      <w:r>
        <w:rPr>
          <w:rFonts w:ascii="DejaVu Serif Condensed" w:hAnsi="DejaVu Serif Condensed"/>
          <w:i/>
          <w:spacing w:val="-15"/>
          <w:w w:val="105"/>
        </w:rPr>
        <w:t> </w:t>
      </w:r>
      <w:r>
        <w:rPr>
          <w:rFonts w:ascii="Georgia" w:hAnsi="Georgia"/>
          <w:i/>
          <w:w w:val="105"/>
        </w:rPr>
        <w:t>r</w:t>
      </w:r>
      <w:r>
        <w:rPr>
          <w:rFonts w:ascii="Georgia" w:hAnsi="Georgia"/>
          <w:i/>
          <w:w w:val="105"/>
        </w:rPr>
        <w:t> </w:t>
      </w:r>
      <w:r>
        <w:rPr>
          <w:w w:val="105"/>
        </w:rPr>
        <w:t>as defined</w:t>
      </w:r>
      <w:r>
        <w:rPr>
          <w:spacing w:val="-10"/>
          <w:w w:val="105"/>
        </w:rPr>
        <w:t> </w:t>
      </w:r>
      <w:r>
        <w:rPr>
          <w:w w:val="105"/>
        </w:rPr>
        <w:t>above</w:t>
      </w:r>
      <w:r>
        <w:rPr>
          <w:spacing w:val="-10"/>
          <w:w w:val="105"/>
        </w:rPr>
        <w:t> </w:t>
      </w:r>
      <w:r>
        <w:rPr>
          <w:w w:val="105"/>
        </w:rPr>
        <w:t>can</w:t>
      </w:r>
      <w:r>
        <w:rPr>
          <w:spacing w:val="-10"/>
          <w:w w:val="105"/>
        </w:rPr>
        <w:t> </w:t>
      </w:r>
      <w:r>
        <w:rPr>
          <w:w w:val="105"/>
        </w:rPr>
        <w:t>be</w:t>
      </w:r>
      <w:r>
        <w:rPr>
          <w:spacing w:val="-10"/>
          <w:w w:val="105"/>
        </w:rPr>
        <w:t> </w:t>
      </w:r>
      <w:r>
        <w:rPr>
          <w:w w:val="105"/>
        </w:rPr>
        <w:t>applied</w:t>
      </w:r>
      <w:r>
        <w:rPr>
          <w:spacing w:val="-10"/>
          <w:w w:val="105"/>
        </w:rPr>
        <w:t> </w:t>
      </w:r>
      <w:r>
        <w:rPr>
          <w:w w:val="105"/>
        </w:rPr>
        <w:t>in</w:t>
      </w:r>
      <w:r>
        <w:rPr>
          <w:spacing w:val="-10"/>
          <w:w w:val="105"/>
        </w:rPr>
        <w:t> </w:t>
      </w:r>
      <w:r>
        <w:rPr>
          <w:w w:val="105"/>
        </w:rPr>
        <w:t>any</w:t>
      </w:r>
      <w:r>
        <w:rPr>
          <w:spacing w:val="-10"/>
          <w:w w:val="105"/>
        </w:rPr>
        <w:t> </w:t>
      </w:r>
      <w:r>
        <w:rPr>
          <w:w w:val="105"/>
        </w:rPr>
        <w:t>enclosing</w:t>
      </w:r>
      <w:r>
        <w:rPr>
          <w:spacing w:val="-10"/>
          <w:w w:val="105"/>
        </w:rPr>
        <w:t> </w:t>
      </w:r>
      <w:r>
        <w:rPr>
          <w:w w:val="105"/>
        </w:rPr>
        <w:t>context</w:t>
      </w:r>
      <w:r>
        <w:rPr>
          <w:spacing w:val="-10"/>
          <w:w w:val="105"/>
        </w:rPr>
        <w:t> </w:t>
      </w:r>
      <w:r>
        <w:rPr>
          <w:w w:val="105"/>
        </w:rPr>
        <w:t>and</w:t>
      </w:r>
      <w:r>
        <w:rPr>
          <w:spacing w:val="-10"/>
          <w:w w:val="105"/>
        </w:rPr>
        <w:t> </w:t>
      </w:r>
      <w:r>
        <w:rPr>
          <w:w w:val="105"/>
        </w:rPr>
        <w:t>with</w:t>
      </w:r>
      <w:r>
        <w:rPr>
          <w:spacing w:val="-10"/>
          <w:w w:val="105"/>
        </w:rPr>
        <w:t> </w:t>
      </w:r>
      <w:r>
        <w:rPr>
          <w:w w:val="105"/>
        </w:rPr>
        <w:t>any</w:t>
      </w:r>
      <w:r>
        <w:rPr>
          <w:spacing w:val="-10"/>
          <w:w w:val="105"/>
        </w:rPr>
        <w:t> </w:t>
      </w:r>
      <w:r>
        <w:rPr>
          <w:w w:val="105"/>
        </w:rPr>
        <w:t>arguments.</w:t>
      </w:r>
      <w:r>
        <w:rPr>
          <w:w w:val="105"/>
        </w:rPr>
        <w:t> In </w:t>
      </w:r>
      <w:r>
        <w:rPr/>
        <w:t>case certain local changes in the architecture are subordinated to the corresponding adaptation</w:t>
      </w:r>
      <w:r>
        <w:rPr>
          <w:spacing w:val="-1"/>
        </w:rPr>
        <w:t> </w:t>
      </w:r>
      <w:r>
        <w:rPr/>
        <w:t>of</w:t>
      </w:r>
      <w:r>
        <w:rPr>
          <w:spacing w:val="-1"/>
        </w:rPr>
        <w:t> </w:t>
      </w:r>
      <w:r>
        <w:rPr/>
        <w:t>the</w:t>
      </w:r>
      <w:r>
        <w:rPr>
          <w:spacing w:val="-1"/>
        </w:rPr>
        <w:t> </w:t>
      </w:r>
      <w:r>
        <w:rPr/>
        <w:t>adjacent</w:t>
      </w:r>
      <w:r>
        <w:rPr>
          <w:spacing w:val="-1"/>
        </w:rPr>
        <w:t> </w:t>
      </w:r>
      <w:r>
        <w:rPr/>
        <w:t>environment</w:t>
      </w:r>
      <w:r>
        <w:rPr>
          <w:spacing w:val="-1"/>
        </w:rPr>
        <w:t> </w:t>
      </w:r>
      <w:r>
        <w:rPr/>
        <w:t>we</w:t>
      </w:r>
      <w:r>
        <w:rPr>
          <w:spacing w:val="-1"/>
        </w:rPr>
        <w:t> </w:t>
      </w:r>
      <w:r>
        <w:rPr/>
        <w:t>can</w:t>
      </w:r>
      <w:r>
        <w:rPr>
          <w:spacing w:val="-1"/>
        </w:rPr>
        <w:t> </w:t>
      </w:r>
      <w:r>
        <w:rPr/>
        <w:t>use</w:t>
      </w:r>
      <w:r>
        <w:rPr>
          <w:spacing w:val="-1"/>
        </w:rPr>
        <w:t> </w:t>
      </w:r>
      <w:r>
        <w:rPr/>
        <w:t>conditional</w:t>
      </w:r>
      <w:r>
        <w:rPr>
          <w:spacing w:val="-1"/>
        </w:rPr>
        <w:t> </w:t>
      </w:r>
      <w:r>
        <w:rPr/>
        <w:t>reconfiguration</w:t>
      </w:r>
      <w:r>
        <w:rPr>
          <w:spacing w:val="-1"/>
        </w:rPr>
        <w:t> </w:t>
      </w:r>
      <w:r>
        <w:rPr/>
        <w:t>rules, expressing that a composed architecture can be rewritten only if its sub-components are suitably transformed first.</w:t>
      </w:r>
      <w:r>
        <w:rPr>
          <w:spacing w:val="38"/>
        </w:rPr>
        <w:t> </w:t>
      </w:r>
      <w:r>
        <w:rPr/>
        <w:t>This step makes the formalism very powerful.</w:t>
      </w:r>
      <w:r>
        <w:rPr>
          <w:spacing w:val="38"/>
        </w:rPr>
        <w:t> </w:t>
      </w:r>
      <w:r>
        <w:rPr/>
        <w:t>Simple </w:t>
      </w:r>
      <w:r>
        <w:rPr>
          <w:w w:val="105"/>
        </w:rPr>
        <w:t>conditional rewrites take the form:</w:t>
      </w:r>
    </w:p>
    <w:p>
      <w:pPr>
        <w:tabs>
          <w:tab w:pos="1070" w:val="left" w:leader="none"/>
        </w:tabs>
        <w:spacing w:before="76"/>
        <w:ind w:left="231" w:right="0" w:firstLine="0"/>
        <w:jc w:val="center"/>
        <w:rPr>
          <w:rFonts w:ascii="DejaVu Sans" w:hAnsi="DejaVu Sans"/>
          <w:i/>
          <w:sz w:val="21"/>
        </w:rPr>
      </w:pPr>
      <w:r>
        <w:rPr/>
        <mc:AlternateContent>
          <mc:Choice Requires="wps">
            <w:drawing>
              <wp:anchor distT="0" distB="0" distL="0" distR="0" allowOverlap="1" layoutInCell="1" locked="0" behindDoc="1" simplePos="0" relativeHeight="487590912">
                <wp:simplePos x="0" y="0"/>
                <wp:positionH relativeFrom="page">
                  <wp:posOffset>2492945</wp:posOffset>
                </wp:positionH>
                <wp:positionV relativeFrom="paragraph">
                  <wp:posOffset>290863</wp:posOffset>
                </wp:positionV>
                <wp:extent cx="129476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294765" cy="1270"/>
                        </a:xfrm>
                        <a:custGeom>
                          <a:avLst/>
                          <a:gdLst/>
                          <a:ahLst/>
                          <a:cxnLst/>
                          <a:rect l="l" t="t" r="r" b="b"/>
                          <a:pathLst>
                            <a:path w="1294765" h="0">
                              <a:moveTo>
                                <a:pt x="0" y="0"/>
                              </a:moveTo>
                              <a:lnTo>
                                <a:pt x="12945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6.294922pt;margin-top:22.902647pt;width:101.95pt;height:.1pt;mso-position-horizontal-relative:page;mso-position-vertical-relative:paragraph;z-index:-15725568;mso-wrap-distance-left:0;mso-wrap-distance-right:0" id="docshape9" coordorigin="3926,458" coordsize="2039,0" path="m3926,458l5965,458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275520">
                <wp:simplePos x="0" y="0"/>
                <wp:positionH relativeFrom="page">
                  <wp:posOffset>2882392</wp:posOffset>
                </wp:positionH>
                <wp:positionV relativeFrom="paragraph">
                  <wp:posOffset>174609</wp:posOffset>
                </wp:positionV>
                <wp:extent cx="527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6.960007pt;margin-top:13.748813pt;width:4.150pt;height:7.75pt;mso-position-horizontal-relative:page;mso-position-vertical-relative:paragraph;z-index:-16040960"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76032">
                <wp:simplePos x="0" y="0"/>
                <wp:positionH relativeFrom="page">
                  <wp:posOffset>3693426</wp:posOffset>
                </wp:positionH>
                <wp:positionV relativeFrom="paragraph">
                  <wp:posOffset>171759</wp:posOffset>
                </wp:positionV>
                <wp:extent cx="6350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90.821014pt;margin-top:13.524333pt;width:5pt;height:7.75pt;mso-position-horizontal-relative:page;mso-position-vertical-relative:paragraph;z-index:-16040448"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w w:val="110"/>
          <w:sz w:val="21"/>
        </w:rPr>
        <w:t>t</w:t>
      </w:r>
      <w:r>
        <w:rPr>
          <w:rFonts w:ascii="LM Roman 8" w:hAnsi="LM Roman 8"/>
          <w:w w:val="110"/>
          <w:sz w:val="21"/>
          <w:vertAlign w:val="subscript"/>
        </w:rPr>
        <w:t>1</w:t>
      </w:r>
      <w:r>
        <w:rPr>
          <w:rFonts w:ascii="LM Roman 8" w:hAnsi="LM Roman 8"/>
          <w:spacing w:val="-9"/>
          <w:w w:val="110"/>
          <w:sz w:val="21"/>
          <w:vertAlign w:val="baseline"/>
        </w:rPr>
        <w:t> </w:t>
      </w:r>
      <w:r>
        <w:rPr>
          <w:rFonts w:ascii="DejaVu Serif Condensed" w:hAnsi="DejaVu Serif Condensed"/>
          <w:i/>
          <w:spacing w:val="-190"/>
          <w:w w:val="130"/>
          <w:sz w:val="21"/>
          <w:vertAlign w:val="baseline"/>
        </w:rPr>
        <w:t>→</w:t>
      </w:r>
      <w:r>
        <w:rPr>
          <w:rFonts w:ascii="Georgia" w:hAnsi="Georgia"/>
          <w:i/>
          <w:w w:val="98"/>
          <w:position w:val="12"/>
          <w:sz w:val="15"/>
          <w:vertAlign w:val="baseline"/>
        </w:rPr>
        <w:t>a</w:t>
      </w:r>
      <w:r>
        <w:rPr>
          <w:rFonts w:ascii="IPAPMincho" w:hAnsi="IPAPMincho"/>
          <w:w w:val="101"/>
          <w:position w:val="10"/>
          <w:sz w:val="11"/>
          <w:vertAlign w:val="baseline"/>
        </w:rPr>
        <w:t>1</w:t>
      </w:r>
      <w:r>
        <w:rPr>
          <w:rFonts w:ascii="IPAPMincho" w:hAnsi="IPAPMincho"/>
          <w:spacing w:val="61"/>
          <w:w w:val="110"/>
          <w:position w:val="10"/>
          <w:sz w:val="11"/>
          <w:vertAlign w:val="baseline"/>
        </w:rPr>
        <w:t> </w:t>
      </w:r>
      <w:r>
        <w:rPr>
          <w:rFonts w:ascii="Georgia" w:hAnsi="Georgia"/>
          <w:i/>
          <w:spacing w:val="-5"/>
          <w:w w:val="110"/>
          <w:sz w:val="21"/>
          <w:vertAlign w:val="baseline"/>
        </w:rPr>
        <w:t>t</w:t>
      </w:r>
      <w:r>
        <w:rPr>
          <w:rFonts w:ascii="DejaVu Sans" w:hAnsi="DejaVu Sans"/>
          <w:i/>
          <w:spacing w:val="-5"/>
          <w:w w:val="110"/>
          <w:sz w:val="21"/>
          <w:vertAlign w:val="superscript"/>
        </w:rPr>
        <w:t>'</w:t>
      </w:r>
      <w:r>
        <w:rPr>
          <w:rFonts w:ascii="DejaVu Sans" w:hAnsi="DejaVu Sans"/>
          <w:i/>
          <w:sz w:val="21"/>
          <w:vertAlign w:val="baseline"/>
        </w:rPr>
        <w:tab/>
      </w:r>
      <w:r>
        <w:rPr>
          <w:rFonts w:ascii="Georgia" w:hAnsi="Georgia"/>
          <w:i/>
          <w:spacing w:val="23"/>
          <w:w w:val="110"/>
          <w:sz w:val="21"/>
          <w:vertAlign w:val="baseline"/>
        </w:rPr>
        <w:t>...</w:t>
      </w:r>
      <w:r>
        <w:rPr>
          <w:rFonts w:ascii="Georgia" w:hAnsi="Georgia"/>
          <w:i/>
          <w:spacing w:val="37"/>
          <w:w w:val="110"/>
          <w:sz w:val="21"/>
          <w:vertAlign w:val="baseline"/>
        </w:rPr>
        <w:t>  </w:t>
      </w:r>
      <w:r>
        <w:rPr>
          <w:rFonts w:ascii="Georgia" w:hAnsi="Georgia"/>
          <w:i/>
          <w:w w:val="110"/>
          <w:sz w:val="21"/>
          <w:vertAlign w:val="baseline"/>
        </w:rPr>
        <w:t>t</w:t>
      </w:r>
      <w:r>
        <w:rPr>
          <w:rFonts w:ascii="Georgia" w:hAnsi="Georgia"/>
          <w:i/>
          <w:w w:val="110"/>
          <w:sz w:val="21"/>
          <w:vertAlign w:val="subscript"/>
        </w:rPr>
        <w:t>n</w:t>
      </w:r>
      <w:r>
        <w:rPr>
          <w:rFonts w:ascii="Georgia" w:hAnsi="Georgia"/>
          <w:i/>
          <w:spacing w:val="19"/>
          <w:w w:val="110"/>
          <w:sz w:val="21"/>
          <w:vertAlign w:val="baseline"/>
        </w:rPr>
        <w:t> </w:t>
      </w:r>
      <w:r>
        <w:rPr>
          <w:rFonts w:ascii="DejaVu Serif Condensed" w:hAnsi="DejaVu Serif Condensed"/>
          <w:i/>
          <w:spacing w:val="-200"/>
          <w:w w:val="119"/>
          <w:sz w:val="21"/>
          <w:vertAlign w:val="baseline"/>
        </w:rPr>
        <w:t>→</w:t>
      </w:r>
      <w:r>
        <w:rPr>
          <w:rFonts w:ascii="Georgia" w:hAnsi="Georgia"/>
          <w:i/>
          <w:w w:val="87"/>
          <w:position w:val="12"/>
          <w:sz w:val="15"/>
          <w:vertAlign w:val="baseline"/>
        </w:rPr>
        <w:t>a</w:t>
      </w:r>
      <w:r>
        <w:rPr>
          <w:rFonts w:ascii="Georgia" w:hAnsi="Georgia"/>
          <w:i/>
          <w:w w:val="123"/>
          <w:position w:val="10"/>
          <w:sz w:val="11"/>
          <w:vertAlign w:val="baseline"/>
        </w:rPr>
        <w:t>n</w:t>
      </w:r>
      <w:r>
        <w:rPr>
          <w:rFonts w:ascii="Georgia" w:hAnsi="Georgia"/>
          <w:i/>
          <w:spacing w:val="58"/>
          <w:w w:val="110"/>
          <w:position w:val="10"/>
          <w:sz w:val="11"/>
          <w:vertAlign w:val="baseline"/>
        </w:rPr>
        <w:t> </w:t>
      </w:r>
      <w:r>
        <w:rPr>
          <w:rFonts w:ascii="Georgia" w:hAnsi="Georgia"/>
          <w:i/>
          <w:spacing w:val="-5"/>
          <w:w w:val="110"/>
          <w:sz w:val="21"/>
          <w:vertAlign w:val="baseline"/>
        </w:rPr>
        <w:t>t</w:t>
      </w:r>
      <w:r>
        <w:rPr>
          <w:rFonts w:ascii="DejaVu Sans" w:hAnsi="DejaVu Sans"/>
          <w:i/>
          <w:spacing w:val="-5"/>
          <w:w w:val="110"/>
          <w:sz w:val="21"/>
          <w:vertAlign w:val="superscript"/>
        </w:rPr>
        <w:t>'</w:t>
      </w:r>
    </w:p>
    <w:p>
      <w:pPr>
        <w:spacing w:before="22"/>
        <w:ind w:left="553" w:right="263" w:firstLine="0"/>
        <w:jc w:val="center"/>
        <w:rPr>
          <w:rFonts w:ascii="Georgia" w:hAnsi="Georgia"/>
          <w:i/>
          <w:sz w:val="21"/>
        </w:rPr>
      </w:pPr>
      <w:r>
        <w:rPr>
          <w:rFonts w:ascii="Georgia" w:hAnsi="Georgia"/>
          <w:i/>
          <w:w w:val="110"/>
          <w:sz w:val="21"/>
        </w:rPr>
        <w:t>l</w:t>
      </w:r>
      <w:r>
        <w:rPr>
          <w:rFonts w:ascii="Georgia" w:hAnsi="Georgia"/>
          <w:i/>
          <w:spacing w:val="11"/>
          <w:w w:val="110"/>
          <w:sz w:val="21"/>
        </w:rPr>
        <w:t> </w:t>
      </w:r>
      <w:r>
        <w:rPr>
          <w:rFonts w:ascii="DejaVu Serif Condensed" w:hAnsi="DejaVu Serif Condensed"/>
          <w:i/>
          <w:spacing w:val="-150"/>
          <w:w w:val="126"/>
          <w:sz w:val="21"/>
        </w:rPr>
        <w:t>→</w:t>
      </w:r>
      <w:r>
        <w:rPr>
          <w:rFonts w:ascii="Georgia" w:hAnsi="Georgia"/>
          <w:i/>
          <w:w w:val="94"/>
          <w:position w:val="12"/>
          <w:sz w:val="15"/>
        </w:rPr>
        <w:t>a</w:t>
      </w:r>
      <w:r>
        <w:rPr>
          <w:rFonts w:ascii="Georgia" w:hAnsi="Georgia"/>
          <w:i/>
          <w:spacing w:val="75"/>
          <w:w w:val="150"/>
          <w:position w:val="12"/>
          <w:sz w:val="15"/>
        </w:rPr>
        <w:t> </w:t>
      </w:r>
      <w:r>
        <w:rPr>
          <w:rFonts w:ascii="Georgia" w:hAnsi="Georgia"/>
          <w:i/>
          <w:spacing w:val="-10"/>
          <w:w w:val="110"/>
          <w:sz w:val="21"/>
        </w:rPr>
        <w:t>r</w:t>
      </w:r>
    </w:p>
    <w:p>
      <w:pPr>
        <w:pStyle w:val="BodyText"/>
        <w:spacing w:line="259" w:lineRule="auto" w:before="171"/>
        <w:ind w:left="221" w:right="346"/>
      </w:pPr>
      <w:r>
        <w:rPr/>
        <mc:AlternateContent>
          <mc:Choice Requires="wps">
            <w:drawing>
              <wp:anchor distT="0" distB="0" distL="0" distR="0" allowOverlap="1" layoutInCell="1" locked="0" behindDoc="1" simplePos="0" relativeHeight="487276544">
                <wp:simplePos x="0" y="0"/>
                <wp:positionH relativeFrom="page">
                  <wp:posOffset>3459505</wp:posOffset>
                </wp:positionH>
                <wp:positionV relativeFrom="paragraph">
                  <wp:posOffset>364210</wp:posOffset>
                </wp:positionV>
                <wp:extent cx="3556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2.402008pt;margin-top:28.677984pt;width:2.8pt;height:7.75pt;mso-position-horizontal-relative:page;mso-position-vertical-relative:paragraph;z-index:-16039936"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meaning</w:t>
      </w:r>
      <w:r>
        <w:rPr>
          <w:spacing w:val="-2"/>
        </w:rPr>
        <w:t> </w:t>
      </w:r>
      <w:r>
        <w:rPr/>
        <w:t>that, given</w:t>
      </w:r>
      <w:r>
        <w:rPr>
          <w:spacing w:val="-2"/>
        </w:rPr>
        <w:t> </w:t>
      </w:r>
      <w:r>
        <w:rPr/>
        <w:t>an</w:t>
      </w:r>
      <w:r>
        <w:rPr>
          <w:spacing w:val="-2"/>
        </w:rPr>
        <w:t> </w:t>
      </w:r>
      <w:r>
        <w:rPr/>
        <w:t>assignment</w:t>
      </w:r>
      <w:r>
        <w:rPr>
          <w:spacing w:val="-4"/>
        </w:rPr>
        <w:t> </w:t>
      </w:r>
      <w:r>
        <w:rPr>
          <w:rFonts w:ascii="Georgia" w:hAnsi="Georgia"/>
          <w:i/>
        </w:rPr>
        <w:t>η</w:t>
      </w:r>
      <w:r>
        <w:rPr/>
        <w:t>, the</w:t>
      </w:r>
      <w:r>
        <w:rPr>
          <w:spacing w:val="-2"/>
        </w:rPr>
        <w:t> </w:t>
      </w:r>
      <w:r>
        <w:rPr/>
        <w:t>architecture</w:t>
      </w:r>
      <w:r>
        <w:rPr>
          <w:spacing w:val="-1"/>
        </w:rPr>
        <w:t> </w:t>
      </w:r>
      <w:r>
        <w:rPr>
          <w:rFonts w:ascii="Georgia" w:hAnsi="Georgia"/>
          <w:i/>
        </w:rPr>
        <w:t>lη </w:t>
      </w:r>
      <w:r>
        <w:rPr/>
        <w:t>can</w:t>
      </w:r>
      <w:r>
        <w:rPr>
          <w:spacing w:val="-2"/>
        </w:rPr>
        <w:t> </w:t>
      </w:r>
      <w:r>
        <w:rPr/>
        <w:t>be</w:t>
      </w:r>
      <w:r>
        <w:rPr>
          <w:spacing w:val="-2"/>
        </w:rPr>
        <w:t> </w:t>
      </w:r>
      <w:r>
        <w:rPr/>
        <w:t>reconfigured</w:t>
      </w:r>
      <w:r>
        <w:rPr>
          <w:spacing w:val="-2"/>
        </w:rPr>
        <w:t> </w:t>
      </w:r>
      <w:r>
        <w:rPr/>
        <w:t>accord- ing</w:t>
      </w:r>
      <w:r>
        <w:rPr>
          <w:spacing w:val="-12"/>
        </w:rPr>
        <w:t> </w:t>
      </w:r>
      <w:r>
        <w:rPr/>
        <w:t>to </w:t>
      </w:r>
      <w:r>
        <w:rPr>
          <w:rFonts w:ascii="Georgia" w:hAnsi="Georgia"/>
          <w:i/>
        </w:rPr>
        <w:t>rη</w:t>
      </w:r>
      <w:r>
        <w:rPr>
          <w:rFonts w:ascii="Georgia" w:hAnsi="Georgia"/>
          <w:i/>
          <w:spacing w:val="27"/>
        </w:rPr>
        <w:t> </w:t>
      </w:r>
      <w:r>
        <w:rPr/>
        <w:t>only if each </w:t>
      </w:r>
      <w:r>
        <w:rPr>
          <w:rFonts w:ascii="Georgia" w:hAnsi="Georgia"/>
          <w:i/>
        </w:rPr>
        <w:t>t</w:t>
      </w:r>
      <w:r>
        <w:rPr>
          <w:rFonts w:ascii="Georgia" w:hAnsi="Georgia"/>
          <w:i/>
          <w:vertAlign w:val="subscript"/>
        </w:rPr>
        <w:t>i</w:t>
      </w:r>
      <w:r>
        <w:rPr>
          <w:rFonts w:ascii="Georgia" w:hAnsi="Georgia"/>
          <w:i/>
          <w:vertAlign w:val="baseline"/>
        </w:rPr>
        <w:t>η</w:t>
      </w:r>
      <w:r>
        <w:rPr>
          <w:rFonts w:ascii="Georgia" w:hAnsi="Georgia"/>
          <w:i/>
          <w:spacing w:val="27"/>
          <w:vertAlign w:val="baseline"/>
        </w:rPr>
        <w:t> </w:t>
      </w:r>
      <w:r>
        <w:rPr>
          <w:vertAlign w:val="baseline"/>
        </w:rPr>
        <w:t>can be reconfigured to </w:t>
      </w:r>
      <w:r>
        <w:rPr>
          <w:rFonts w:ascii="Georgia" w:hAnsi="Georgia"/>
          <w:i/>
          <w:vertAlign w:val="baseline"/>
        </w:rPr>
        <w:t>t</w:t>
      </w:r>
      <w:r>
        <w:rPr>
          <w:rFonts w:ascii="DejaVu Sans" w:hAnsi="DejaVu Sans"/>
          <w:i/>
          <w:vertAlign w:val="superscript"/>
        </w:rPr>
        <w:t>'</w:t>
      </w:r>
      <w:r>
        <w:rPr>
          <w:rFonts w:ascii="DejaVu Sans" w:hAnsi="DejaVu Sans"/>
          <w:i/>
          <w:spacing w:val="-17"/>
          <w:vertAlign w:val="baseline"/>
        </w:rPr>
        <w:t> </w:t>
      </w:r>
      <w:r>
        <w:rPr>
          <w:rFonts w:ascii="Georgia" w:hAnsi="Georgia"/>
          <w:i/>
          <w:vertAlign w:val="baseline"/>
        </w:rPr>
        <w:t>η</w:t>
      </w:r>
      <w:r>
        <w:rPr>
          <w:vertAlign w:val="baseline"/>
        </w:rPr>
        <w:t>.</w:t>
      </w:r>
      <w:r>
        <w:rPr>
          <w:spacing w:val="40"/>
          <w:vertAlign w:val="baseline"/>
        </w:rPr>
        <w:t> </w:t>
      </w:r>
      <w:r>
        <w:rPr>
          <w:vertAlign w:val="baseline"/>
        </w:rPr>
        <w:t>The labels better discriminate the various kinds of reconfigurations that are taking place.</w:t>
      </w:r>
      <w:r>
        <w:rPr>
          <w:spacing w:val="40"/>
          <w:vertAlign w:val="baseline"/>
        </w:rPr>
        <w:t> </w:t>
      </w:r>
      <w:r>
        <w:rPr>
          <w:vertAlign w:val="baseline"/>
        </w:rPr>
        <w:t>Moreover, transition labels make it possible to change the type of the rewritten design (see [</w:t>
      </w:r>
      <w:hyperlink w:history="true" w:anchor="_bookmark17">
        <w:r>
          <w:rPr>
            <w:color w:val="0000FF"/>
            <w:vertAlign w:val="baseline"/>
          </w:rPr>
          <w:t>5</w:t>
        </w:r>
      </w:hyperlink>
      <w:r>
        <w:rPr>
          <w:vertAlign w:val="baseline"/>
        </w:rPr>
        <w:t>,</w:t>
      </w:r>
      <w:hyperlink w:history="true" w:anchor="_bookmark18">
        <w:r>
          <w:rPr>
            <w:color w:val="0000FF"/>
            <w:vertAlign w:val="baseline"/>
          </w:rPr>
          <w:t>6</w:t>
        </w:r>
      </w:hyperlink>
      <w:r>
        <w:rPr>
          <w:vertAlign w:val="baseline"/>
        </w:rPr>
        <w:t>] for examples),</w:t>
      </w:r>
      <w:r>
        <w:rPr>
          <w:spacing w:val="37"/>
          <w:vertAlign w:val="baseline"/>
        </w:rPr>
        <w:t> </w:t>
      </w:r>
      <w:r>
        <w:rPr>
          <w:vertAlign w:val="baseline"/>
        </w:rPr>
        <w:t>while</w:t>
      </w:r>
      <w:r>
        <w:rPr>
          <w:spacing w:val="37"/>
          <w:vertAlign w:val="baseline"/>
        </w:rPr>
        <w:t> </w:t>
      </w:r>
      <w:r>
        <w:rPr>
          <w:vertAlign w:val="baseline"/>
        </w:rPr>
        <w:t>this</w:t>
      </w:r>
      <w:r>
        <w:rPr>
          <w:spacing w:val="37"/>
          <w:vertAlign w:val="baseline"/>
        </w:rPr>
        <w:t> </w:t>
      </w:r>
      <w:r>
        <w:rPr>
          <w:vertAlign w:val="baseline"/>
        </w:rPr>
        <w:t>is</w:t>
      </w:r>
      <w:r>
        <w:rPr>
          <w:spacing w:val="37"/>
          <w:vertAlign w:val="baseline"/>
        </w:rPr>
        <w:t> </w:t>
      </w:r>
      <w:r>
        <w:rPr>
          <w:vertAlign w:val="baseline"/>
        </w:rPr>
        <w:t>not</w:t>
      </w:r>
      <w:r>
        <w:rPr>
          <w:spacing w:val="37"/>
          <w:vertAlign w:val="baseline"/>
        </w:rPr>
        <w:t> </w:t>
      </w:r>
      <w:r>
        <w:rPr>
          <w:vertAlign w:val="baseline"/>
        </w:rPr>
        <w:t>allowed</w:t>
      </w:r>
      <w:r>
        <w:rPr>
          <w:spacing w:val="37"/>
          <w:vertAlign w:val="baseline"/>
        </w:rPr>
        <w:t> </w:t>
      </w:r>
      <w:r>
        <w:rPr>
          <w:vertAlign w:val="baseline"/>
        </w:rPr>
        <w:t>when</w:t>
      </w:r>
      <w:r>
        <w:rPr>
          <w:spacing w:val="37"/>
          <w:vertAlign w:val="baseline"/>
        </w:rPr>
        <w:t> </w:t>
      </w:r>
      <w:r>
        <w:rPr>
          <w:vertAlign w:val="baseline"/>
        </w:rPr>
        <w:t>unlabelled</w:t>
      </w:r>
      <w:r>
        <w:rPr>
          <w:spacing w:val="37"/>
          <w:vertAlign w:val="baseline"/>
        </w:rPr>
        <w:t> </w:t>
      </w:r>
      <w:r>
        <w:rPr>
          <w:vertAlign w:val="baseline"/>
        </w:rPr>
        <w:t>rules</w:t>
      </w:r>
      <w:r>
        <w:rPr>
          <w:spacing w:val="37"/>
          <w:vertAlign w:val="baseline"/>
        </w:rPr>
        <w:t> </w:t>
      </w:r>
      <w:r>
        <w:rPr>
          <w:vertAlign w:val="baseline"/>
        </w:rPr>
        <w:t>are</w:t>
      </w:r>
      <w:r>
        <w:rPr>
          <w:spacing w:val="37"/>
          <w:vertAlign w:val="baseline"/>
        </w:rPr>
        <w:t> </w:t>
      </w:r>
      <w:r>
        <w:rPr>
          <w:vertAlign w:val="baseline"/>
        </w:rPr>
        <w:t>considered.</w:t>
      </w:r>
    </w:p>
    <w:p>
      <w:pPr>
        <w:pStyle w:val="BodyText"/>
        <w:spacing w:line="259" w:lineRule="auto" w:before="17"/>
        <w:ind w:left="221" w:right="346" w:firstLine="317"/>
      </w:pPr>
      <w:r>
        <w:rPr/>
        <w:t>For</w:t>
      </w:r>
      <w:r>
        <w:rPr>
          <w:spacing w:val="-4"/>
        </w:rPr>
        <w:t> </w:t>
      </w:r>
      <w:r>
        <w:rPr/>
        <w:t>instance, suppose</w:t>
      </w:r>
      <w:r>
        <w:rPr>
          <w:spacing w:val="-4"/>
        </w:rPr>
        <w:t> </w:t>
      </w:r>
      <w:r>
        <w:rPr/>
        <w:t>one</w:t>
      </w:r>
      <w:r>
        <w:rPr>
          <w:spacing w:val="-4"/>
        </w:rPr>
        <w:t> </w:t>
      </w:r>
      <w:r>
        <w:rPr/>
        <w:t>needs</w:t>
      </w:r>
      <w:r>
        <w:rPr>
          <w:spacing w:val="-4"/>
        </w:rPr>
        <w:t> </w:t>
      </w:r>
      <w:r>
        <w:rPr/>
        <w:t>to</w:t>
      </w:r>
      <w:r>
        <w:rPr>
          <w:spacing w:val="-4"/>
        </w:rPr>
        <w:t> </w:t>
      </w:r>
      <w:r>
        <w:rPr/>
        <w:t>define</w:t>
      </w:r>
      <w:r>
        <w:rPr>
          <w:spacing w:val="-4"/>
        </w:rPr>
        <w:t> </w:t>
      </w:r>
      <w:r>
        <w:rPr/>
        <w:t>a</w:t>
      </w:r>
      <w:r>
        <w:rPr>
          <w:spacing w:val="-4"/>
        </w:rPr>
        <w:t> </w:t>
      </w:r>
      <w:r>
        <w:rPr/>
        <w:t>reconfiguration</w:t>
      </w:r>
      <w:r>
        <w:rPr>
          <w:spacing w:val="-4"/>
        </w:rPr>
        <w:t> </w:t>
      </w:r>
      <w:r>
        <w:rPr/>
        <w:t>to</w:t>
      </w:r>
      <w:r>
        <w:rPr>
          <w:spacing w:val="-4"/>
        </w:rPr>
        <w:t> </w:t>
      </w:r>
      <w:r>
        <w:rPr/>
        <w:t>completely</w:t>
      </w:r>
      <w:r>
        <w:rPr>
          <w:spacing w:val="-4"/>
        </w:rPr>
        <w:t> </w:t>
      </w:r>
      <w:r>
        <w:rPr/>
        <w:t>serialise an arbitrary filter.</w:t>
      </w:r>
      <w:r>
        <w:rPr>
          <w:spacing w:val="40"/>
        </w:rPr>
        <w:t> </w:t>
      </w:r>
      <w:r>
        <w:rPr/>
        <w:t>This can be done in SOS style by the following rules (Figure </w:t>
      </w:r>
      <w:hyperlink w:history="true" w:anchor="_bookmark6">
        <w:r>
          <w:rPr>
            <w:color w:val="0000FF"/>
          </w:rPr>
          <w:t>5</w:t>
        </w:r>
      </w:hyperlink>
      <w:r>
        <w:rPr>
          <w:color w:val="0000FF"/>
        </w:rPr>
        <w:t> </w:t>
      </w:r>
      <w:r>
        <w:rPr/>
        <w:t>illustrates rule </w:t>
      </w:r>
      <w:r>
        <w:rPr>
          <w:rFonts w:ascii="MathJax_Typewriter"/>
        </w:rPr>
        <w:t>par2seq</w:t>
      </w:r>
      <w:r>
        <w:rPr/>
        <w:t>):</w:t>
      </w:r>
    </w:p>
    <w:p>
      <w:pPr>
        <w:tabs>
          <w:tab w:pos="942" w:val="left" w:leader="none"/>
        </w:tabs>
        <w:spacing w:line="121" w:lineRule="exact" w:before="172"/>
        <w:ind w:left="0" w:right="1050" w:firstLine="0"/>
        <w:jc w:val="right"/>
        <w:rPr>
          <w:rFonts w:ascii="IBM 3270"/>
          <w:sz w:val="15"/>
        </w:rPr>
      </w:pPr>
      <w:r>
        <w:rPr>
          <w:rFonts w:ascii="IBM 3270"/>
          <w:spacing w:val="-4"/>
          <w:sz w:val="15"/>
        </w:rPr>
        <w:t>2seq</w:t>
      </w:r>
      <w:r>
        <w:rPr>
          <w:rFonts w:ascii="IBM 3270"/>
          <w:sz w:val="15"/>
        </w:rPr>
        <w:tab/>
      </w:r>
      <w:r>
        <w:rPr>
          <w:rFonts w:ascii="IBM 3270"/>
          <w:spacing w:val="-4"/>
          <w:sz w:val="15"/>
        </w:rPr>
        <w:t>2seq</w:t>
      </w:r>
    </w:p>
    <w:p>
      <w:pPr>
        <w:spacing w:after="0" w:line="121" w:lineRule="exact"/>
        <w:jc w:val="right"/>
        <w:rPr>
          <w:rFonts w:ascii="IBM 3270"/>
          <w:sz w:val="15"/>
        </w:rPr>
        <w:sectPr>
          <w:pgSz w:w="9360" w:h="13610"/>
          <w:pgMar w:header="855" w:footer="0" w:top="1040" w:bottom="280" w:left="680" w:right="440"/>
        </w:sectPr>
      </w:pPr>
    </w:p>
    <w:p>
      <w:pPr>
        <w:spacing w:line="107" w:lineRule="exact" w:before="0"/>
        <w:ind w:left="337" w:right="1216" w:firstLine="0"/>
        <w:jc w:val="center"/>
        <w:rPr>
          <w:rFonts w:ascii="IBM 3270"/>
          <w:sz w:val="15"/>
        </w:rPr>
      </w:pPr>
      <w:r>
        <w:rPr>
          <w:rFonts w:ascii="IBM 3270"/>
          <w:spacing w:val="-4"/>
          <w:sz w:val="15"/>
        </w:rPr>
        <w:t>2seq</w:t>
      </w:r>
    </w:p>
    <w:p>
      <w:pPr>
        <w:tabs>
          <w:tab w:pos="1438" w:val="left" w:leader="none"/>
          <w:tab w:pos="4543" w:val="left" w:leader="none"/>
        </w:tabs>
        <w:spacing w:line="168" w:lineRule="exact" w:before="0"/>
        <w:ind w:left="337" w:right="0" w:firstLine="0"/>
        <w:jc w:val="center"/>
        <w:rPr>
          <w:rFonts w:ascii="LM Roman 8" w:hAnsi="LM Roman 8"/>
          <w:sz w:val="15"/>
        </w:rPr>
      </w:pPr>
      <w:r>
        <w:rPr>
          <w:rFonts w:ascii="IBM 3270" w:hAnsi="IBM 3270"/>
          <w:spacing w:val="-2"/>
          <w:sz w:val="15"/>
        </w:rPr>
        <w:t>filter2seq</w:t>
      </w:r>
      <w:r>
        <w:rPr>
          <w:rFonts w:ascii="LM Roman 8" w:hAnsi="LM Roman 8"/>
          <w:spacing w:val="-2"/>
          <w:sz w:val="15"/>
        </w:rPr>
        <w:t>:</w:t>
      </w:r>
      <w:r>
        <w:rPr>
          <w:rFonts w:ascii="LM Roman 8" w:hAnsi="LM Roman 8"/>
          <w:sz w:val="15"/>
        </w:rPr>
        <w:tab/>
      </w:r>
      <w:r>
        <w:rPr>
          <w:rFonts w:ascii="IBM 3270" w:hAnsi="IBM 3270"/>
          <w:sz w:val="15"/>
        </w:rPr>
        <w:t>filter</w:t>
      </w:r>
      <w:r>
        <w:rPr>
          <w:rFonts w:ascii="IBM 3270" w:hAnsi="IBM 3270"/>
          <w:spacing w:val="5"/>
          <w:sz w:val="15"/>
        </w:rPr>
        <w:t> </w:t>
      </w:r>
      <w:r>
        <w:rPr>
          <w:rFonts w:ascii="DejaVu Sans" w:hAnsi="DejaVu Sans"/>
          <w:i/>
          <w:sz w:val="15"/>
        </w:rPr>
        <w:t>−→</w:t>
      </w:r>
      <w:r>
        <w:rPr>
          <w:rFonts w:ascii="DejaVu Sans" w:hAnsi="DejaVu Sans"/>
          <w:i/>
          <w:spacing w:val="38"/>
          <w:sz w:val="15"/>
        </w:rPr>
        <w:t> </w:t>
      </w:r>
      <w:r>
        <w:rPr>
          <w:rFonts w:ascii="IBM 3270" w:hAnsi="IBM 3270"/>
          <w:spacing w:val="-2"/>
          <w:sz w:val="15"/>
        </w:rPr>
        <w:t>filter</w:t>
      </w:r>
      <w:r>
        <w:rPr>
          <w:rFonts w:ascii="IBM 3270" w:hAnsi="IBM 3270"/>
          <w:sz w:val="15"/>
        </w:rPr>
        <w:tab/>
      </w:r>
      <w:r>
        <w:rPr>
          <w:rFonts w:ascii="IBM 3270" w:hAnsi="IBM 3270"/>
          <w:spacing w:val="-2"/>
          <w:sz w:val="15"/>
        </w:rPr>
        <w:t>seq2seq</w:t>
      </w:r>
      <w:r>
        <w:rPr>
          <w:rFonts w:ascii="LM Roman 8" w:hAnsi="LM Roman 8"/>
          <w:spacing w:val="-2"/>
          <w:sz w:val="15"/>
        </w:rPr>
        <w:t>:</w:t>
      </w:r>
    </w:p>
    <w:p>
      <w:pPr>
        <w:spacing w:line="158" w:lineRule="exact" w:before="0"/>
        <w:ind w:left="495" w:right="0" w:firstLine="0"/>
        <w:jc w:val="left"/>
        <w:rPr>
          <w:rFonts w:ascii="IBM 3270" w:hAnsi="IBM 3270"/>
          <w:sz w:val="15"/>
        </w:rPr>
      </w:pPr>
      <w:r>
        <w:rPr/>
        <w:br w:type="column"/>
      </w:r>
      <w:r>
        <w:rPr>
          <w:rFonts w:ascii="IBM 3270" w:hAnsi="IBM 3270"/>
          <w:w w:val="110"/>
          <w:sz w:val="15"/>
        </w:rPr>
        <w:t>x1</w:t>
      </w:r>
      <w:r>
        <w:rPr>
          <w:rFonts w:ascii="IBM 3270" w:hAnsi="IBM 3270"/>
          <w:spacing w:val="-23"/>
          <w:w w:val="110"/>
          <w:sz w:val="15"/>
        </w:rPr>
        <w:t> </w:t>
      </w:r>
      <w:r>
        <w:rPr>
          <w:rFonts w:ascii="DejaVu Sans" w:hAnsi="DejaVu Sans"/>
          <w:i/>
          <w:w w:val="110"/>
          <w:sz w:val="15"/>
        </w:rPr>
        <w:t>−→</w:t>
      </w:r>
      <w:r>
        <w:rPr>
          <w:rFonts w:ascii="DejaVu Sans" w:hAnsi="DejaVu Sans"/>
          <w:i/>
          <w:spacing w:val="13"/>
          <w:w w:val="110"/>
          <w:sz w:val="15"/>
        </w:rPr>
        <w:t> </w:t>
      </w:r>
      <w:r>
        <w:rPr>
          <w:rFonts w:ascii="IBM 3270" w:hAnsi="IBM 3270"/>
          <w:w w:val="110"/>
          <w:sz w:val="15"/>
        </w:rPr>
        <w:t>x3</w:t>
      </w:r>
      <w:r>
        <w:rPr>
          <w:rFonts w:ascii="IBM 3270" w:hAnsi="IBM 3270"/>
          <w:spacing w:val="76"/>
          <w:w w:val="110"/>
          <w:sz w:val="15"/>
        </w:rPr>
        <w:t> </w:t>
      </w:r>
      <w:r>
        <w:rPr>
          <w:rFonts w:ascii="IBM 3270" w:hAnsi="IBM 3270"/>
          <w:w w:val="110"/>
          <w:sz w:val="15"/>
        </w:rPr>
        <w:t>x2</w:t>
      </w:r>
      <w:r>
        <w:rPr>
          <w:rFonts w:ascii="IBM 3270" w:hAnsi="IBM 3270"/>
          <w:spacing w:val="-22"/>
          <w:w w:val="110"/>
          <w:sz w:val="15"/>
        </w:rPr>
        <w:t> </w:t>
      </w:r>
      <w:r>
        <w:rPr>
          <w:rFonts w:ascii="DejaVu Sans" w:hAnsi="DejaVu Sans"/>
          <w:i/>
          <w:w w:val="110"/>
          <w:sz w:val="15"/>
        </w:rPr>
        <w:t>−→</w:t>
      </w:r>
      <w:r>
        <w:rPr>
          <w:rFonts w:ascii="DejaVu Sans" w:hAnsi="DejaVu Sans"/>
          <w:i/>
          <w:spacing w:val="13"/>
          <w:w w:val="110"/>
          <w:sz w:val="15"/>
        </w:rPr>
        <w:t> </w:t>
      </w:r>
      <w:r>
        <w:rPr>
          <w:rFonts w:ascii="IBM 3270" w:hAnsi="IBM 3270"/>
          <w:spacing w:val="-5"/>
          <w:w w:val="110"/>
          <w:sz w:val="15"/>
        </w:rPr>
        <w:t>x4</w:t>
      </w:r>
    </w:p>
    <w:p>
      <w:pPr>
        <w:pStyle w:val="BodyText"/>
        <w:spacing w:before="1"/>
        <w:ind w:left="0"/>
        <w:jc w:val="left"/>
        <w:rPr>
          <w:rFonts w:ascii="IBM 3270"/>
          <w:sz w:val="3"/>
        </w:rPr>
      </w:pPr>
    </w:p>
    <w:p>
      <w:pPr>
        <w:pStyle w:val="BodyText"/>
        <w:spacing w:line="20" w:lineRule="exact"/>
        <w:ind w:left="192"/>
        <w:jc w:val="left"/>
        <w:rPr>
          <w:rFonts w:ascii="IBM 3270"/>
          <w:sz w:val="2"/>
        </w:rPr>
      </w:pPr>
      <w:r>
        <w:rPr>
          <w:rFonts w:ascii="IBM 3270"/>
          <w:sz w:val="2"/>
        </w:rPr>
        <mc:AlternateContent>
          <mc:Choice Requires="wps">
            <w:drawing>
              <wp:inline distT="0" distB="0" distL="0" distR="0">
                <wp:extent cx="1459230" cy="5080"/>
                <wp:effectExtent l="9525" t="0" r="0" b="4445"/>
                <wp:docPr id="20" name="Group 20"/>
                <wp:cNvGraphicFramePr>
                  <a:graphicFrameLocks/>
                </wp:cNvGraphicFramePr>
                <a:graphic>
                  <a:graphicData uri="http://schemas.microsoft.com/office/word/2010/wordprocessingGroup">
                    <wpg:wgp>
                      <wpg:cNvPr id="20" name="Group 20"/>
                      <wpg:cNvGrpSpPr/>
                      <wpg:grpSpPr>
                        <a:xfrm>
                          <a:off x="0" y="0"/>
                          <a:ext cx="1459230" cy="5080"/>
                          <a:chExt cx="1459230" cy="5080"/>
                        </a:xfrm>
                      </wpg:grpSpPr>
                      <wps:wsp>
                        <wps:cNvPr id="21" name="Graphic 21"/>
                        <wps:cNvSpPr/>
                        <wps:spPr>
                          <a:xfrm>
                            <a:off x="0" y="2454"/>
                            <a:ext cx="1459230" cy="1270"/>
                          </a:xfrm>
                          <a:custGeom>
                            <a:avLst/>
                            <a:gdLst/>
                            <a:ahLst/>
                            <a:cxnLst/>
                            <a:rect l="l" t="t" r="r" b="b"/>
                            <a:pathLst>
                              <a:path w="1459230" h="0">
                                <a:moveTo>
                                  <a:pt x="0" y="0"/>
                                </a:moveTo>
                                <a:lnTo>
                                  <a:pt x="14589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4.9pt;height:.4pt;mso-position-horizontal-relative:char;mso-position-vertical-relative:line" id="docshapegroup13" coordorigin="0,0" coordsize="2298,8">
                <v:line style="position:absolute" from="0,4" to="2298,4" stroked="true" strokeweight=".386546pt" strokecolor="#000000">
                  <v:stroke dashstyle="solid"/>
                </v:line>
              </v:group>
            </w:pict>
          </mc:Fallback>
        </mc:AlternateContent>
      </w:r>
      <w:r>
        <w:rPr>
          <w:rFonts w:ascii="IBM 3270"/>
          <w:sz w:val="2"/>
        </w:rPr>
      </w:r>
    </w:p>
    <w:p>
      <w:pPr>
        <w:spacing w:line="156" w:lineRule="auto" w:before="12"/>
        <w:ind w:left="308" w:right="654" w:firstLine="868"/>
        <w:jc w:val="left"/>
        <w:rPr>
          <w:rFonts w:ascii="IBM 3270" w:hAnsi="IBM 3270"/>
          <w:sz w:val="15"/>
        </w:rPr>
      </w:pPr>
      <w:r>
        <w:rPr>
          <w:rFonts w:ascii="IBM 3270" w:hAnsi="IBM 3270"/>
          <w:spacing w:val="-4"/>
          <w:w w:val="105"/>
          <w:sz w:val="15"/>
        </w:rPr>
        <w:t>2seq</w:t>
      </w:r>
      <w:r>
        <w:rPr>
          <w:rFonts w:ascii="IBM 3270" w:hAnsi="IBM 3270"/>
          <w:spacing w:val="40"/>
          <w:w w:val="105"/>
          <w:sz w:val="15"/>
        </w:rPr>
        <w:t> </w:t>
      </w:r>
      <w:r>
        <w:rPr>
          <w:rFonts w:ascii="IBM 3270" w:hAnsi="IBM 3270"/>
          <w:spacing w:val="-2"/>
          <w:w w:val="105"/>
          <w:sz w:val="15"/>
        </w:rPr>
        <w:t>seq(x1,x2)</w:t>
      </w:r>
      <w:r>
        <w:rPr>
          <w:rFonts w:ascii="IBM 3270" w:hAnsi="IBM 3270"/>
          <w:spacing w:val="-20"/>
          <w:w w:val="105"/>
          <w:sz w:val="15"/>
        </w:rPr>
        <w:t> </w:t>
      </w:r>
      <w:r>
        <w:rPr>
          <w:rFonts w:ascii="DejaVu Sans" w:hAnsi="DejaVu Sans"/>
          <w:i/>
          <w:spacing w:val="-2"/>
          <w:w w:val="105"/>
          <w:sz w:val="15"/>
        </w:rPr>
        <w:t>−→</w:t>
      </w:r>
      <w:r>
        <w:rPr>
          <w:rFonts w:ascii="DejaVu Sans" w:hAnsi="DejaVu Sans"/>
          <w:i/>
          <w:w w:val="105"/>
          <w:sz w:val="15"/>
        </w:rPr>
        <w:t> </w:t>
      </w:r>
      <w:r>
        <w:rPr>
          <w:rFonts w:ascii="IBM 3270" w:hAnsi="IBM 3270"/>
          <w:spacing w:val="-2"/>
          <w:w w:val="105"/>
          <w:sz w:val="15"/>
        </w:rPr>
        <w:t>seq(x3,x4)</w:t>
      </w:r>
    </w:p>
    <w:p>
      <w:pPr>
        <w:spacing w:after="0" w:line="156" w:lineRule="auto"/>
        <w:jc w:val="left"/>
        <w:rPr>
          <w:rFonts w:ascii="IBM 3270" w:hAnsi="IBM 3270"/>
          <w:sz w:val="15"/>
        </w:rPr>
        <w:sectPr>
          <w:type w:val="continuous"/>
          <w:pgSz w:w="9360" w:h="13610"/>
          <w:pgMar w:header="855" w:footer="0" w:top="920" w:bottom="280" w:left="680" w:right="440"/>
          <w:cols w:num="2" w:equalWidth="0">
            <w:col w:w="5166" w:space="40"/>
            <w:col w:w="3034"/>
          </w:cols>
        </w:sectPr>
      </w:pPr>
    </w:p>
    <w:p>
      <w:pPr>
        <w:spacing w:line="121" w:lineRule="exact" w:before="23"/>
        <w:ind w:left="0" w:right="0" w:firstLine="0"/>
        <w:jc w:val="right"/>
        <w:rPr>
          <w:rFonts w:ascii="IBM 3270"/>
          <w:sz w:val="15"/>
        </w:rPr>
      </w:pPr>
      <w:r>
        <w:rPr>
          <w:rFonts w:ascii="IBM 3270"/>
          <w:spacing w:val="-4"/>
          <w:sz w:val="15"/>
        </w:rPr>
        <w:t>2seq</w:t>
      </w:r>
    </w:p>
    <w:p>
      <w:pPr>
        <w:spacing w:line="121" w:lineRule="exact" w:before="23"/>
        <w:ind w:left="573" w:right="0" w:firstLine="0"/>
        <w:jc w:val="left"/>
        <w:rPr>
          <w:rFonts w:ascii="IBM 3270"/>
          <w:sz w:val="15"/>
        </w:rPr>
      </w:pPr>
      <w:r>
        <w:rPr/>
        <w:br w:type="column"/>
      </w:r>
      <w:r>
        <w:rPr>
          <w:rFonts w:ascii="IBM 3270"/>
          <w:spacing w:val="-4"/>
          <w:sz w:val="15"/>
        </w:rPr>
        <w:t>2seq</w:t>
      </w:r>
    </w:p>
    <w:p>
      <w:pPr>
        <w:spacing w:line="86" w:lineRule="exact" w:before="58"/>
        <w:ind w:left="724" w:right="0" w:firstLine="0"/>
        <w:jc w:val="center"/>
        <w:rPr>
          <w:rFonts w:ascii="IBM 3270"/>
          <w:sz w:val="15"/>
        </w:rPr>
      </w:pPr>
      <w:r>
        <w:rPr/>
        <w:br w:type="column"/>
      </w:r>
      <w:r>
        <w:rPr>
          <w:rFonts w:ascii="IBM 3270"/>
          <w:spacing w:val="-4"/>
          <w:sz w:val="15"/>
        </w:rPr>
        <w:t>2seq</w:t>
      </w:r>
    </w:p>
    <w:p>
      <w:pPr>
        <w:spacing w:after="0" w:line="86" w:lineRule="exact"/>
        <w:jc w:val="center"/>
        <w:rPr>
          <w:rFonts w:ascii="IBM 3270"/>
          <w:sz w:val="15"/>
        </w:rPr>
        <w:sectPr>
          <w:type w:val="continuous"/>
          <w:pgSz w:w="9360" w:h="13610"/>
          <w:pgMar w:header="855" w:footer="0" w:top="920" w:bottom="280" w:left="680" w:right="440"/>
          <w:cols w:num="3" w:equalWidth="0">
            <w:col w:w="2528" w:space="40"/>
            <w:col w:w="943" w:space="723"/>
            <w:col w:w="4006"/>
          </w:cols>
        </w:sectPr>
      </w:pPr>
    </w:p>
    <w:p>
      <w:pPr>
        <w:spacing w:line="111" w:lineRule="exact" w:before="0"/>
        <w:ind w:left="1555" w:right="0" w:firstLine="0"/>
        <w:jc w:val="center"/>
        <w:rPr>
          <w:rFonts w:ascii="IBM 3270" w:hAnsi="IBM 3270"/>
          <w:sz w:val="15"/>
        </w:rPr>
      </w:pPr>
      <w:r>
        <w:rPr/>
        <mc:AlternateContent>
          <mc:Choice Requires="wps">
            <w:drawing>
              <wp:anchor distT="0" distB="0" distL="0" distR="0" allowOverlap="1" layoutInCell="1" locked="0" behindDoc="1" simplePos="0" relativeHeight="487275008">
                <wp:simplePos x="0" y="0"/>
                <wp:positionH relativeFrom="page">
                  <wp:posOffset>3859079</wp:posOffset>
                </wp:positionH>
                <wp:positionV relativeFrom="paragraph">
                  <wp:posOffset>144694</wp:posOffset>
                </wp:positionV>
                <wp:extent cx="152336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523365" cy="1270"/>
                        </a:xfrm>
                        <a:custGeom>
                          <a:avLst/>
                          <a:gdLst/>
                          <a:ahLst/>
                          <a:cxnLst/>
                          <a:rect l="l" t="t" r="r" b="b"/>
                          <a:pathLst>
                            <a:path w="1523365" h="0">
                              <a:moveTo>
                                <a:pt x="0" y="0"/>
                              </a:moveTo>
                              <a:lnTo>
                                <a:pt x="15227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1472" from="303.864563pt,11.393297pt" to="423.766773pt,11.393297pt" stroked="true" strokeweight=".386546pt" strokecolor="#000000">
                <v:stroke dashstyle="solid"/>
                <w10:wrap type="none"/>
              </v:line>
            </w:pict>
          </mc:Fallback>
        </mc:AlternateContent>
      </w:r>
      <w:r>
        <w:rPr>
          <w:rFonts w:ascii="IBM 3270" w:hAnsi="IBM 3270"/>
          <w:w w:val="110"/>
          <w:sz w:val="15"/>
        </w:rPr>
        <w:t>x1</w:t>
      </w:r>
      <w:r>
        <w:rPr>
          <w:rFonts w:ascii="IBM 3270" w:hAnsi="IBM 3270"/>
          <w:spacing w:val="-23"/>
          <w:w w:val="110"/>
          <w:sz w:val="15"/>
        </w:rPr>
        <w:t> </w:t>
      </w:r>
      <w:r>
        <w:rPr>
          <w:rFonts w:ascii="DejaVu Sans" w:hAnsi="DejaVu Sans"/>
          <w:i/>
          <w:w w:val="110"/>
          <w:sz w:val="15"/>
        </w:rPr>
        <w:t>−→</w:t>
      </w:r>
      <w:r>
        <w:rPr>
          <w:rFonts w:ascii="DejaVu Sans" w:hAnsi="DejaVu Sans"/>
          <w:i/>
          <w:spacing w:val="13"/>
          <w:w w:val="110"/>
          <w:sz w:val="15"/>
        </w:rPr>
        <w:t> </w:t>
      </w:r>
      <w:r>
        <w:rPr>
          <w:rFonts w:ascii="IBM 3270" w:hAnsi="IBM 3270"/>
          <w:w w:val="110"/>
          <w:sz w:val="15"/>
        </w:rPr>
        <w:t>x3</w:t>
      </w:r>
      <w:r>
        <w:rPr>
          <w:rFonts w:ascii="IBM 3270" w:hAnsi="IBM 3270"/>
          <w:spacing w:val="76"/>
          <w:w w:val="110"/>
          <w:sz w:val="15"/>
        </w:rPr>
        <w:t> </w:t>
      </w:r>
      <w:r>
        <w:rPr>
          <w:rFonts w:ascii="IBM 3270" w:hAnsi="IBM 3270"/>
          <w:w w:val="110"/>
          <w:sz w:val="15"/>
        </w:rPr>
        <w:t>x2</w:t>
      </w:r>
      <w:r>
        <w:rPr>
          <w:rFonts w:ascii="IBM 3270" w:hAnsi="IBM 3270"/>
          <w:spacing w:val="-22"/>
          <w:w w:val="110"/>
          <w:sz w:val="15"/>
        </w:rPr>
        <w:t> </w:t>
      </w:r>
      <w:r>
        <w:rPr>
          <w:rFonts w:ascii="DejaVu Sans" w:hAnsi="DejaVu Sans"/>
          <w:i/>
          <w:w w:val="110"/>
          <w:sz w:val="15"/>
        </w:rPr>
        <w:t>−→</w:t>
      </w:r>
      <w:r>
        <w:rPr>
          <w:rFonts w:ascii="DejaVu Sans" w:hAnsi="DejaVu Sans"/>
          <w:i/>
          <w:spacing w:val="13"/>
          <w:w w:val="110"/>
          <w:sz w:val="15"/>
        </w:rPr>
        <w:t> </w:t>
      </w:r>
      <w:r>
        <w:rPr>
          <w:rFonts w:ascii="IBM 3270" w:hAnsi="IBM 3270"/>
          <w:spacing w:val="-5"/>
          <w:w w:val="110"/>
          <w:sz w:val="15"/>
        </w:rPr>
        <w:t>x4</w:t>
      </w:r>
    </w:p>
    <w:p>
      <w:pPr>
        <w:tabs>
          <w:tab w:pos="2915" w:val="left" w:leader="none"/>
        </w:tabs>
        <w:spacing w:line="170" w:lineRule="auto" w:before="0"/>
        <w:ind w:left="584" w:right="0" w:firstLine="0"/>
        <w:jc w:val="left"/>
        <w:rPr>
          <w:rFonts w:ascii="IBM 3270"/>
          <w:sz w:val="15"/>
        </w:rPr>
      </w:pPr>
      <w:r>
        <w:rPr/>
        <mc:AlternateContent>
          <mc:Choice Requires="wps">
            <w:drawing>
              <wp:anchor distT="0" distB="0" distL="0" distR="0" allowOverlap="1" layoutInCell="1" locked="0" behindDoc="1" simplePos="0" relativeHeight="487274496">
                <wp:simplePos x="0" y="0"/>
                <wp:positionH relativeFrom="page">
                  <wp:posOffset>1345045</wp:posOffset>
                </wp:positionH>
                <wp:positionV relativeFrom="paragraph">
                  <wp:posOffset>52267</wp:posOffset>
                </wp:positionV>
                <wp:extent cx="177228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772285" cy="1270"/>
                        </a:xfrm>
                        <a:custGeom>
                          <a:avLst/>
                          <a:gdLst/>
                          <a:ahLst/>
                          <a:cxnLst/>
                          <a:rect l="l" t="t" r="r" b="b"/>
                          <a:pathLst>
                            <a:path w="1772285" h="0">
                              <a:moveTo>
                                <a:pt x="0" y="0"/>
                              </a:moveTo>
                              <a:lnTo>
                                <a:pt x="177228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1984" from="105.909119pt,4.115586pt" to="245.459149pt,4.115586pt" stroked="true" strokeweight=".386546pt" strokecolor="#000000">
                <v:stroke dashstyle="solid"/>
                <w10:wrap type="none"/>
              </v:line>
            </w:pict>
          </mc:Fallback>
        </mc:AlternateContent>
      </w:r>
      <w:r>
        <w:rPr>
          <w:rFonts w:ascii="IBM 3270"/>
          <w:spacing w:val="-2"/>
          <w:sz w:val="15"/>
        </w:rPr>
        <w:t>par2seq</w:t>
      </w:r>
      <w:r>
        <w:rPr>
          <w:rFonts w:ascii="LM Roman 8"/>
          <w:spacing w:val="-2"/>
          <w:sz w:val="15"/>
        </w:rPr>
        <w:t>:</w:t>
      </w:r>
      <w:r>
        <w:rPr>
          <w:rFonts w:ascii="LM Roman 8"/>
          <w:sz w:val="15"/>
        </w:rPr>
        <w:tab/>
      </w:r>
      <w:r>
        <w:rPr>
          <w:rFonts w:ascii="IBM 3270"/>
          <w:spacing w:val="-4"/>
          <w:position w:val="-7"/>
          <w:sz w:val="15"/>
        </w:rPr>
        <w:t>2seq</w:t>
      </w:r>
    </w:p>
    <w:p>
      <w:pPr>
        <w:spacing w:line="145" w:lineRule="exact" w:before="0"/>
        <w:ind w:left="1555" w:right="1" w:firstLine="0"/>
        <w:jc w:val="center"/>
        <w:rPr>
          <w:rFonts w:ascii="IBM 3270" w:hAnsi="IBM 3270"/>
          <w:sz w:val="15"/>
        </w:rPr>
      </w:pPr>
      <w:r>
        <w:rPr>
          <w:rFonts w:ascii="IBM 3270" w:hAnsi="IBM 3270"/>
          <w:sz w:val="15"/>
        </w:rPr>
        <w:t>par(x1,x5,x6,x2)</w:t>
      </w:r>
      <w:r>
        <w:rPr>
          <w:rFonts w:ascii="IBM 3270" w:hAnsi="IBM 3270"/>
          <w:spacing w:val="2"/>
          <w:sz w:val="15"/>
        </w:rPr>
        <w:t> </w:t>
      </w:r>
      <w:r>
        <w:rPr>
          <w:rFonts w:ascii="DejaVu Sans" w:hAnsi="DejaVu Sans"/>
          <w:i/>
          <w:sz w:val="15"/>
        </w:rPr>
        <w:t>−→</w:t>
      </w:r>
      <w:r>
        <w:rPr>
          <w:rFonts w:ascii="DejaVu Sans" w:hAnsi="DejaVu Sans"/>
          <w:i/>
          <w:spacing w:val="34"/>
          <w:sz w:val="15"/>
        </w:rPr>
        <w:t> </w:t>
      </w:r>
      <w:r>
        <w:rPr>
          <w:rFonts w:ascii="IBM 3270" w:hAnsi="IBM 3270"/>
          <w:spacing w:val="-2"/>
          <w:sz w:val="15"/>
        </w:rPr>
        <w:t>seq(x3,x4)</w:t>
      </w:r>
    </w:p>
    <w:p>
      <w:pPr>
        <w:tabs>
          <w:tab w:pos="2068" w:val="left" w:leader="none"/>
        </w:tabs>
        <w:spacing w:line="201" w:lineRule="auto" w:before="49"/>
        <w:ind w:left="1360" w:right="553" w:hanging="1053"/>
        <w:jc w:val="left"/>
        <w:rPr>
          <w:rFonts w:ascii="IBM 3270" w:hAnsi="IBM 3270"/>
          <w:sz w:val="15"/>
        </w:rPr>
      </w:pPr>
      <w:r>
        <w:rPr/>
        <w:br w:type="column"/>
      </w:r>
      <w:r>
        <w:rPr>
          <w:rFonts w:ascii="IBM 3270" w:hAnsi="IBM 3270"/>
          <w:spacing w:val="-2"/>
          <w:w w:val="105"/>
          <w:sz w:val="15"/>
        </w:rPr>
        <w:t>wrap2seq</w:t>
      </w:r>
      <w:r>
        <w:rPr>
          <w:rFonts w:ascii="LM Roman 8" w:hAnsi="LM Roman 8"/>
          <w:spacing w:val="-2"/>
          <w:w w:val="105"/>
          <w:sz w:val="15"/>
        </w:rPr>
        <w:t>:</w:t>
      </w:r>
      <w:r>
        <w:rPr>
          <w:rFonts w:ascii="LM Roman 8" w:hAnsi="LM Roman 8"/>
          <w:sz w:val="15"/>
        </w:rPr>
        <w:tab/>
        <w:tab/>
      </w:r>
      <w:r>
        <w:rPr>
          <w:rFonts w:ascii="IBM 3270" w:hAnsi="IBM 3270"/>
          <w:w w:val="105"/>
          <w:position w:val="7"/>
          <w:sz w:val="15"/>
        </w:rPr>
        <w:t>x1 </w:t>
      </w:r>
      <w:r>
        <w:rPr>
          <w:rFonts w:ascii="DejaVu Sans" w:hAnsi="DejaVu Sans"/>
          <w:i/>
          <w:w w:val="105"/>
          <w:position w:val="7"/>
          <w:sz w:val="15"/>
        </w:rPr>
        <w:t>−→</w:t>
      </w:r>
      <w:r>
        <w:rPr>
          <w:rFonts w:ascii="DejaVu Sans" w:hAnsi="DejaVu Sans"/>
          <w:i/>
          <w:spacing w:val="40"/>
          <w:w w:val="105"/>
          <w:position w:val="7"/>
          <w:sz w:val="15"/>
        </w:rPr>
        <w:t> </w:t>
      </w:r>
      <w:r>
        <w:rPr>
          <w:rFonts w:ascii="IBM 3270" w:hAnsi="IBM 3270"/>
          <w:w w:val="105"/>
          <w:position w:val="7"/>
          <w:sz w:val="15"/>
        </w:rPr>
        <w:t>x3 </w:t>
      </w:r>
      <w:r>
        <w:rPr>
          <w:rFonts w:ascii="IBM 3270" w:hAnsi="IBM 3270"/>
          <w:sz w:val="15"/>
        </w:rPr>
        <w:t>wrap(x1,x2)</w:t>
      </w:r>
      <w:r>
        <w:rPr>
          <w:rFonts w:ascii="IBM 3270" w:hAnsi="IBM 3270"/>
          <w:spacing w:val="-31"/>
          <w:sz w:val="15"/>
        </w:rPr>
        <w:t> </w:t>
      </w:r>
      <w:r>
        <w:rPr>
          <w:rFonts w:ascii="DejaVu Sans" w:hAnsi="DejaVu Sans"/>
          <w:i/>
          <w:sz w:val="15"/>
        </w:rPr>
        <w:t>−→ </w:t>
      </w:r>
      <w:r>
        <w:rPr>
          <w:rFonts w:ascii="IBM 3270" w:hAnsi="IBM 3270"/>
          <w:sz w:val="15"/>
        </w:rPr>
        <w:t>wrap(x3,x2)</w:t>
      </w:r>
    </w:p>
    <w:p>
      <w:pPr>
        <w:spacing w:after="0" w:line="201" w:lineRule="auto"/>
        <w:jc w:val="left"/>
        <w:rPr>
          <w:rFonts w:ascii="IBM 3270" w:hAnsi="IBM 3270"/>
          <w:sz w:val="15"/>
        </w:rPr>
        <w:sectPr>
          <w:type w:val="continuous"/>
          <w:pgSz w:w="9360" w:h="13610"/>
          <w:pgMar w:header="855" w:footer="0" w:top="920" w:bottom="280" w:left="680" w:right="440"/>
          <w:cols w:num="2" w:equalWidth="0">
            <w:col w:w="4113" w:space="40"/>
            <w:col w:w="4087"/>
          </w:cols>
        </w:sectPr>
      </w:pPr>
    </w:p>
    <w:p>
      <w:pPr>
        <w:spacing w:line="259" w:lineRule="auto" w:before="79"/>
        <w:ind w:left="221" w:right="342" w:firstLine="317"/>
        <w:jc w:val="both"/>
        <w:rPr>
          <w:sz w:val="21"/>
        </w:rPr>
      </w:pPr>
      <w:r>
        <w:rPr>
          <w:b/>
          <w:sz w:val="21"/>
        </w:rPr>
        <w:t>Partial information as hierarchical designs and derived operators. </w:t>
      </w:r>
      <w:r>
        <w:rPr>
          <w:sz w:val="21"/>
        </w:rPr>
        <w:t>The reconfiguration rules just already suggest the convenience to deal with partial ar- chitectural</w:t>
      </w:r>
      <w:r>
        <w:rPr>
          <w:spacing w:val="39"/>
          <w:sz w:val="21"/>
        </w:rPr>
        <w:t> </w:t>
      </w:r>
      <w:r>
        <w:rPr>
          <w:sz w:val="21"/>
        </w:rPr>
        <w:t>information.</w:t>
      </w:r>
      <w:r>
        <w:rPr>
          <w:spacing w:val="80"/>
          <w:sz w:val="21"/>
        </w:rPr>
        <w:t> </w:t>
      </w:r>
      <w:r>
        <w:rPr>
          <w:sz w:val="21"/>
        </w:rPr>
        <w:t>For</w:t>
      </w:r>
      <w:r>
        <w:rPr>
          <w:spacing w:val="39"/>
          <w:sz w:val="21"/>
        </w:rPr>
        <w:t> </w:t>
      </w:r>
      <w:r>
        <w:rPr>
          <w:sz w:val="21"/>
        </w:rPr>
        <w:t>instance,</w:t>
      </w:r>
      <w:r>
        <w:rPr>
          <w:spacing w:val="40"/>
          <w:sz w:val="21"/>
        </w:rPr>
        <w:t> </w:t>
      </w:r>
      <w:r>
        <w:rPr>
          <w:sz w:val="21"/>
        </w:rPr>
        <w:t>if</w:t>
      </w:r>
      <w:r>
        <w:rPr>
          <w:spacing w:val="39"/>
          <w:sz w:val="21"/>
        </w:rPr>
        <w:t> </w:t>
      </w:r>
      <w:r>
        <w:rPr>
          <w:sz w:val="21"/>
        </w:rPr>
        <w:t>all</w:t>
      </w:r>
      <w:r>
        <w:rPr>
          <w:spacing w:val="39"/>
          <w:sz w:val="21"/>
        </w:rPr>
        <w:t> </w:t>
      </w:r>
      <w:r>
        <w:rPr>
          <w:sz w:val="21"/>
        </w:rPr>
        <w:t>the</w:t>
      </w:r>
      <w:r>
        <w:rPr>
          <w:spacing w:val="39"/>
          <w:sz w:val="21"/>
        </w:rPr>
        <w:t> </w:t>
      </w:r>
      <w:r>
        <w:rPr>
          <w:sz w:val="21"/>
        </w:rPr>
        <w:t>reconfigurations</w:t>
      </w:r>
      <w:r>
        <w:rPr>
          <w:spacing w:val="39"/>
          <w:sz w:val="21"/>
        </w:rPr>
        <w:t> </w:t>
      </w:r>
      <w:r>
        <w:rPr>
          <w:sz w:val="21"/>
        </w:rPr>
        <w:t>deal</w:t>
      </w:r>
      <w:r>
        <w:rPr>
          <w:spacing w:val="39"/>
          <w:sz w:val="21"/>
        </w:rPr>
        <w:t> </w:t>
      </w:r>
      <w:r>
        <w:rPr>
          <w:sz w:val="21"/>
        </w:rPr>
        <w:t>with</w:t>
      </w:r>
      <w:r>
        <w:rPr>
          <w:spacing w:val="39"/>
          <w:sz w:val="21"/>
        </w:rPr>
        <w:t> </w:t>
      </w:r>
      <w:r>
        <w:rPr>
          <w:sz w:val="21"/>
        </w:rPr>
        <w:t>filters it</w:t>
      </w:r>
      <w:r>
        <w:rPr>
          <w:spacing w:val="22"/>
          <w:sz w:val="21"/>
        </w:rPr>
        <w:t> </w:t>
      </w:r>
      <w:r>
        <w:rPr>
          <w:sz w:val="21"/>
        </w:rPr>
        <w:t>is</w:t>
      </w:r>
      <w:r>
        <w:rPr>
          <w:spacing w:val="22"/>
          <w:sz w:val="21"/>
        </w:rPr>
        <w:t> </w:t>
      </w:r>
      <w:r>
        <w:rPr>
          <w:sz w:val="21"/>
        </w:rPr>
        <w:t>not</w:t>
      </w:r>
      <w:r>
        <w:rPr>
          <w:spacing w:val="22"/>
          <w:sz w:val="21"/>
        </w:rPr>
        <w:t> </w:t>
      </w:r>
      <w:r>
        <w:rPr>
          <w:sz w:val="21"/>
        </w:rPr>
        <w:t>necessary</w:t>
      </w:r>
      <w:r>
        <w:rPr>
          <w:spacing w:val="22"/>
          <w:sz w:val="21"/>
        </w:rPr>
        <w:t> </w:t>
      </w:r>
      <w:r>
        <w:rPr>
          <w:sz w:val="21"/>
        </w:rPr>
        <w:t>to</w:t>
      </w:r>
      <w:r>
        <w:rPr>
          <w:spacing w:val="22"/>
          <w:sz w:val="21"/>
        </w:rPr>
        <w:t> </w:t>
      </w:r>
      <w:r>
        <w:rPr>
          <w:sz w:val="21"/>
        </w:rPr>
        <w:t>keep</w:t>
      </w:r>
      <w:r>
        <w:rPr>
          <w:spacing w:val="22"/>
          <w:sz w:val="21"/>
        </w:rPr>
        <w:t> </w:t>
      </w:r>
      <w:r>
        <w:rPr>
          <w:sz w:val="21"/>
        </w:rPr>
        <w:t>the</w:t>
      </w:r>
      <w:r>
        <w:rPr>
          <w:spacing w:val="22"/>
          <w:sz w:val="21"/>
        </w:rPr>
        <w:t> </w:t>
      </w:r>
      <w:r>
        <w:rPr>
          <w:sz w:val="21"/>
        </w:rPr>
        <w:t>information</w:t>
      </w:r>
      <w:r>
        <w:rPr>
          <w:spacing w:val="22"/>
          <w:sz w:val="21"/>
        </w:rPr>
        <w:t> </w:t>
      </w:r>
      <w:r>
        <w:rPr>
          <w:sz w:val="21"/>
        </w:rPr>
        <w:t>about</w:t>
      </w:r>
      <w:r>
        <w:rPr>
          <w:spacing w:val="22"/>
          <w:sz w:val="21"/>
        </w:rPr>
        <w:t> </w:t>
      </w:r>
      <w:r>
        <w:rPr>
          <w:sz w:val="21"/>
        </w:rPr>
        <w:t>the</w:t>
      </w:r>
      <w:r>
        <w:rPr>
          <w:spacing w:val="22"/>
          <w:sz w:val="21"/>
        </w:rPr>
        <w:t> </w:t>
      </w:r>
      <w:r>
        <w:rPr>
          <w:sz w:val="21"/>
        </w:rPr>
        <w:t>construction</w:t>
      </w:r>
      <w:r>
        <w:rPr>
          <w:spacing w:val="22"/>
          <w:sz w:val="21"/>
        </w:rPr>
        <w:t> </w:t>
      </w:r>
      <w:r>
        <w:rPr>
          <w:sz w:val="21"/>
        </w:rPr>
        <w:t>of</w:t>
      </w:r>
      <w:r>
        <w:rPr>
          <w:spacing w:val="22"/>
          <w:sz w:val="21"/>
        </w:rPr>
        <w:t> </w:t>
      </w:r>
      <w:r>
        <w:rPr>
          <w:spacing w:val="-2"/>
          <w:sz w:val="21"/>
        </w:rPr>
        <w:t>multiplexers,</w:t>
      </w:r>
    </w:p>
    <w:p>
      <w:pPr>
        <w:spacing w:after="0" w:line="259" w:lineRule="auto"/>
        <w:jc w:val="both"/>
        <w:rPr>
          <w:sz w:val="21"/>
        </w:rPr>
        <w:sectPr>
          <w:type w:val="continuous"/>
          <w:pgSz w:w="9360" w:h="13610"/>
          <w:pgMar w:header="855" w:footer="0" w:top="920" w:bottom="280" w:left="680" w:right="440"/>
        </w:sectPr>
      </w:pPr>
    </w:p>
    <w:p>
      <w:pPr>
        <w:pStyle w:val="BodyText"/>
        <w:spacing w:before="6"/>
        <w:ind w:left="0"/>
        <w:jc w:val="left"/>
        <w:rPr>
          <w:sz w:val="17"/>
        </w:rPr>
      </w:pPr>
    </w:p>
    <w:p>
      <w:pPr>
        <w:pStyle w:val="BodyText"/>
        <w:ind w:left="115"/>
        <w:jc w:val="left"/>
        <w:rPr>
          <w:sz w:val="20"/>
        </w:rPr>
      </w:pPr>
      <w:r>
        <w:rPr>
          <w:sz w:val="20"/>
        </w:rPr>
        <w:drawing>
          <wp:inline distT="0" distB="0" distL="0" distR="0">
            <wp:extent cx="4790976" cy="106984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8" cstate="print"/>
                    <a:stretch>
                      <a:fillRect/>
                    </a:stretch>
                  </pic:blipFill>
                  <pic:spPr>
                    <a:xfrm>
                      <a:off x="0" y="0"/>
                      <a:ext cx="4790976" cy="1069848"/>
                    </a:xfrm>
                    <a:prstGeom prst="rect">
                      <a:avLst/>
                    </a:prstGeom>
                  </pic:spPr>
                </pic:pic>
              </a:graphicData>
            </a:graphic>
          </wp:inline>
        </w:drawing>
      </w:r>
      <w:r>
        <w:rPr>
          <w:sz w:val="20"/>
        </w:rPr>
      </w:r>
    </w:p>
    <w:p>
      <w:pPr>
        <w:spacing w:before="150"/>
        <w:ind w:left="2046" w:right="0" w:firstLine="0"/>
        <w:jc w:val="left"/>
        <w:rPr>
          <w:rFonts w:ascii="LM Roman 8"/>
          <w:sz w:val="15"/>
        </w:rPr>
      </w:pPr>
      <w:bookmarkStart w:name="_bookmark6" w:id="9"/>
      <w:bookmarkEnd w:id="9"/>
      <w:r>
        <w:rPr/>
      </w:r>
      <w:bookmarkStart w:name="_bookmark7" w:id="10"/>
      <w:bookmarkEnd w:id="10"/>
      <w:r>
        <w:rPr/>
      </w:r>
      <w:r>
        <w:rPr>
          <w:rFonts w:ascii="LM Roman 8"/>
          <w:w w:val="105"/>
          <w:sz w:val="15"/>
        </w:rPr>
        <w:t>Fig.</w:t>
      </w:r>
      <w:r>
        <w:rPr>
          <w:rFonts w:ascii="LM Roman 8"/>
          <w:spacing w:val="-8"/>
          <w:w w:val="105"/>
          <w:sz w:val="15"/>
        </w:rPr>
        <w:t> </w:t>
      </w:r>
      <w:r>
        <w:rPr>
          <w:rFonts w:ascii="LM Roman 8"/>
          <w:w w:val="105"/>
          <w:sz w:val="15"/>
        </w:rPr>
        <w:t>5.</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conditional</w:t>
      </w:r>
      <w:r>
        <w:rPr>
          <w:rFonts w:ascii="LM Roman 8"/>
          <w:spacing w:val="-8"/>
          <w:w w:val="105"/>
          <w:sz w:val="15"/>
        </w:rPr>
        <w:t> </w:t>
      </w:r>
      <w:r>
        <w:rPr>
          <w:rFonts w:ascii="LM Roman 8"/>
          <w:w w:val="105"/>
          <w:sz w:val="15"/>
        </w:rPr>
        <w:t>rewrite</w:t>
      </w:r>
      <w:r>
        <w:rPr>
          <w:rFonts w:ascii="LM Roman 8"/>
          <w:spacing w:val="-8"/>
          <w:w w:val="105"/>
          <w:sz w:val="15"/>
        </w:rPr>
        <w:t> </w:t>
      </w:r>
      <w:r>
        <w:rPr>
          <w:rFonts w:ascii="LM Roman 8"/>
          <w:w w:val="105"/>
          <w:sz w:val="15"/>
        </w:rPr>
        <w:t>rule</w:t>
      </w:r>
      <w:r>
        <w:rPr>
          <w:rFonts w:ascii="LM Roman 8"/>
          <w:spacing w:val="-7"/>
          <w:w w:val="105"/>
          <w:sz w:val="15"/>
        </w:rPr>
        <w:t> </w:t>
      </w:r>
      <w:r>
        <w:rPr>
          <w:rFonts w:ascii="LM Roman 8"/>
          <w:w w:val="105"/>
          <w:sz w:val="15"/>
        </w:rPr>
        <w:t>to</w:t>
      </w:r>
      <w:r>
        <w:rPr>
          <w:rFonts w:ascii="LM Roman 8"/>
          <w:spacing w:val="-8"/>
          <w:w w:val="105"/>
          <w:sz w:val="15"/>
        </w:rPr>
        <w:t> </w:t>
      </w:r>
      <w:r>
        <w:rPr>
          <w:rFonts w:ascii="LM Roman 8"/>
          <w:w w:val="105"/>
          <w:sz w:val="15"/>
        </w:rPr>
        <w:t>serialise</w:t>
      </w:r>
      <w:r>
        <w:rPr>
          <w:rFonts w:ascii="LM Roman 8"/>
          <w:spacing w:val="-8"/>
          <w:w w:val="105"/>
          <w:sz w:val="15"/>
        </w:rPr>
        <w:t> </w:t>
      </w:r>
      <w:r>
        <w:rPr>
          <w:rFonts w:ascii="LM Roman 8"/>
          <w:w w:val="105"/>
          <w:sz w:val="15"/>
        </w:rPr>
        <w:t>a</w:t>
      </w:r>
      <w:r>
        <w:rPr>
          <w:rFonts w:ascii="LM Roman 8"/>
          <w:spacing w:val="-7"/>
          <w:w w:val="105"/>
          <w:sz w:val="15"/>
        </w:rPr>
        <w:t> </w:t>
      </w:r>
      <w:r>
        <w:rPr>
          <w:rFonts w:ascii="LM Roman 8"/>
          <w:spacing w:val="-2"/>
          <w:w w:val="105"/>
          <w:sz w:val="15"/>
        </w:rPr>
        <w:t>filter.</w:t>
      </w:r>
    </w:p>
    <w:p>
      <w:pPr>
        <w:pStyle w:val="BodyText"/>
        <w:spacing w:before="2"/>
        <w:ind w:left="0"/>
        <w:jc w:val="left"/>
        <w:rPr>
          <w:rFonts w:ascii="LM Roman 8"/>
          <w:sz w:val="15"/>
        </w:rPr>
      </w:pPr>
      <w:r>
        <w:rPr/>
        <w:drawing>
          <wp:anchor distT="0" distB="0" distL="0" distR="0" allowOverlap="1" layoutInCell="1" locked="0" behindDoc="1" simplePos="0" relativeHeight="487594496">
            <wp:simplePos x="0" y="0"/>
            <wp:positionH relativeFrom="page">
              <wp:posOffset>1510462</wp:posOffset>
            </wp:positionH>
            <wp:positionV relativeFrom="paragraph">
              <wp:posOffset>151714</wp:posOffset>
            </wp:positionV>
            <wp:extent cx="2840368" cy="822960"/>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9" cstate="print"/>
                    <a:stretch>
                      <a:fillRect/>
                    </a:stretch>
                  </pic:blipFill>
                  <pic:spPr>
                    <a:xfrm>
                      <a:off x="0" y="0"/>
                      <a:ext cx="2840368" cy="822960"/>
                    </a:xfrm>
                    <a:prstGeom prst="rect">
                      <a:avLst/>
                    </a:prstGeom>
                  </pic:spPr>
                </pic:pic>
              </a:graphicData>
            </a:graphic>
          </wp:anchor>
        </w:drawing>
      </w:r>
    </w:p>
    <w:p>
      <w:pPr>
        <w:pStyle w:val="BodyText"/>
        <w:spacing w:before="11"/>
        <w:ind w:left="0"/>
        <w:jc w:val="left"/>
        <w:rPr>
          <w:rFonts w:ascii="LM Roman 8"/>
          <w:sz w:val="9"/>
        </w:rPr>
      </w:pPr>
    </w:p>
    <w:p>
      <w:pPr>
        <w:spacing w:after="0"/>
        <w:jc w:val="left"/>
        <w:rPr>
          <w:rFonts w:ascii="LM Roman 8"/>
          <w:sz w:val="9"/>
        </w:rPr>
        <w:sectPr>
          <w:pgSz w:w="9360" w:h="13610"/>
          <w:pgMar w:header="855" w:footer="0" w:top="1040" w:bottom="280" w:left="680" w:right="440"/>
        </w:sectPr>
      </w:pPr>
    </w:p>
    <w:p>
      <w:pPr>
        <w:pStyle w:val="BodyText"/>
        <w:spacing w:before="159"/>
        <w:ind w:left="0"/>
        <w:jc w:val="left"/>
        <w:rPr>
          <w:rFonts w:ascii="LM Roman 8"/>
        </w:rPr>
      </w:pPr>
    </w:p>
    <w:p>
      <w:pPr>
        <w:pStyle w:val="BodyText"/>
        <w:jc w:val="left"/>
      </w:pPr>
      <w:r>
        <w:rPr/>
        <w:t>demultiplexers</w:t>
      </w:r>
      <w:r>
        <w:rPr>
          <w:spacing w:val="15"/>
        </w:rPr>
        <w:t> </w:t>
      </w:r>
      <w:r>
        <w:rPr/>
        <w:t>and</w:t>
      </w:r>
      <w:r>
        <w:rPr>
          <w:spacing w:val="15"/>
        </w:rPr>
        <w:t> </w:t>
      </w:r>
      <w:r>
        <w:rPr>
          <w:spacing w:val="-2"/>
        </w:rPr>
        <w:t>clients.</w:t>
      </w:r>
    </w:p>
    <w:p>
      <w:pPr>
        <w:spacing w:before="47"/>
        <w:ind w:left="108" w:right="0" w:firstLine="0"/>
        <w:jc w:val="left"/>
        <w:rPr>
          <w:rFonts w:ascii="LM Roman 8"/>
          <w:sz w:val="15"/>
        </w:rPr>
      </w:pPr>
      <w:r>
        <w:rPr/>
        <w:br w:type="column"/>
      </w:r>
      <w:r>
        <w:rPr>
          <w:rFonts w:ascii="LM Roman 8"/>
          <w:w w:val="105"/>
          <w:sz w:val="15"/>
        </w:rPr>
        <w:t>Fig.</w:t>
      </w:r>
      <w:r>
        <w:rPr>
          <w:rFonts w:ascii="LM Roman 8"/>
          <w:spacing w:val="-9"/>
          <w:w w:val="105"/>
          <w:sz w:val="15"/>
        </w:rPr>
        <w:t> </w:t>
      </w:r>
      <w:r>
        <w:rPr>
          <w:rFonts w:ascii="LM Roman 8"/>
          <w:w w:val="105"/>
          <w:sz w:val="15"/>
        </w:rPr>
        <w:t>6.</w:t>
      </w:r>
      <w:r>
        <w:rPr>
          <w:rFonts w:ascii="LM Roman 8"/>
          <w:spacing w:val="6"/>
          <w:w w:val="105"/>
          <w:sz w:val="15"/>
        </w:rPr>
        <w:t> </w:t>
      </w:r>
      <w:r>
        <w:rPr>
          <w:rFonts w:ascii="LM Roman 8"/>
          <w:w w:val="105"/>
          <w:sz w:val="15"/>
        </w:rPr>
        <w:t>Derived</w:t>
      </w:r>
      <w:r>
        <w:rPr>
          <w:rFonts w:ascii="LM Roman 8"/>
          <w:spacing w:val="-9"/>
          <w:w w:val="105"/>
          <w:sz w:val="15"/>
        </w:rPr>
        <w:t> </w:t>
      </w:r>
      <w:r>
        <w:rPr>
          <w:rFonts w:ascii="LM Roman 8"/>
          <w:w w:val="105"/>
          <w:sz w:val="15"/>
        </w:rPr>
        <w:t>operator</w:t>
      </w:r>
      <w:r>
        <w:rPr>
          <w:rFonts w:ascii="LM Roman 8"/>
          <w:spacing w:val="-9"/>
          <w:w w:val="105"/>
          <w:sz w:val="15"/>
        </w:rPr>
        <w:t> </w:t>
      </w:r>
      <w:r>
        <w:rPr>
          <w:rFonts w:ascii="IBM 3270"/>
          <w:spacing w:val="-2"/>
          <w:w w:val="105"/>
          <w:sz w:val="15"/>
        </w:rPr>
        <w:t>dpar</w:t>
      </w:r>
      <w:r>
        <w:rPr>
          <w:rFonts w:ascii="LM Roman 8"/>
          <w:spacing w:val="-2"/>
          <w:w w:val="105"/>
          <w:sz w:val="15"/>
        </w:rPr>
        <w:t>.</w:t>
      </w:r>
    </w:p>
    <w:p>
      <w:pPr>
        <w:spacing w:after="0"/>
        <w:jc w:val="left"/>
        <w:rPr>
          <w:rFonts w:ascii="LM Roman 8"/>
          <w:sz w:val="15"/>
        </w:rPr>
        <w:sectPr>
          <w:type w:val="continuous"/>
          <w:pgSz w:w="9360" w:h="13610"/>
          <w:pgMar w:header="855" w:footer="0" w:top="920" w:bottom="280" w:left="680" w:right="440"/>
          <w:cols w:num="2" w:equalWidth="0">
            <w:col w:w="2617" w:space="122"/>
            <w:col w:w="5501"/>
          </w:cols>
        </w:sectPr>
      </w:pPr>
    </w:p>
    <w:p>
      <w:pPr>
        <w:pStyle w:val="BodyText"/>
        <w:spacing w:line="259" w:lineRule="auto" w:before="40"/>
        <w:ind w:right="457" w:firstLine="317"/>
      </w:pPr>
      <w:r>
        <w:rPr/>
        <w:t>One way to achieve this is by just by evaluating those part of the architecture whose structure is no more useful.</w:t>
      </w:r>
      <w:r>
        <w:rPr>
          <w:spacing w:val="39"/>
        </w:rPr>
        <w:t> </w:t>
      </w:r>
      <w:r>
        <w:rPr/>
        <w:t>In the example, one could evaluate every term of type </w:t>
      </w:r>
      <w:r>
        <w:rPr>
          <w:rFonts w:ascii="MathJax_Typewriter"/>
        </w:rPr>
        <w:t>Mux</w:t>
      </w:r>
      <w:r>
        <w:rPr/>
        <w:t>, </w:t>
      </w:r>
      <w:r>
        <w:rPr>
          <w:rFonts w:ascii="MathJax_Typewriter"/>
        </w:rPr>
        <w:t>Dmux </w:t>
      </w:r>
      <w:r>
        <w:rPr/>
        <w:t>and </w:t>
      </w:r>
      <w:r>
        <w:rPr>
          <w:rFonts w:ascii="MathJax_Typewriter"/>
        </w:rPr>
        <w:t>Client </w:t>
      </w:r>
      <w:r>
        <w:rPr/>
        <w:t>resulting in a hierarchical design.</w:t>
      </w:r>
      <w:r>
        <w:rPr>
          <w:spacing w:val="39"/>
        </w:rPr>
        <w:t> </w:t>
      </w:r>
      <w:r>
        <w:rPr/>
        <w:t>But a more disciplined way</w:t>
      </w:r>
      <w:r>
        <w:rPr>
          <w:spacing w:val="-4"/>
        </w:rPr>
        <w:t> </w:t>
      </w:r>
      <w:r>
        <w:rPr/>
        <w:t>is</w:t>
      </w:r>
      <w:r>
        <w:rPr>
          <w:spacing w:val="-4"/>
        </w:rPr>
        <w:t> </w:t>
      </w:r>
      <w:r>
        <w:rPr/>
        <w:t>to</w:t>
      </w:r>
      <w:r>
        <w:rPr>
          <w:spacing w:val="-4"/>
        </w:rPr>
        <w:t> </w:t>
      </w:r>
      <w:r>
        <w:rPr/>
        <w:t>use</w:t>
      </w:r>
      <w:r>
        <w:rPr>
          <w:spacing w:val="-4"/>
        </w:rPr>
        <w:t> </w:t>
      </w:r>
      <w:r>
        <w:rPr/>
        <w:t>derived</w:t>
      </w:r>
      <w:r>
        <w:rPr>
          <w:spacing w:val="-4"/>
        </w:rPr>
        <w:t> </w:t>
      </w:r>
      <w:r>
        <w:rPr/>
        <w:t>operators.</w:t>
      </w:r>
      <w:r>
        <w:rPr>
          <w:spacing w:val="34"/>
        </w:rPr>
        <w:t> </w:t>
      </w:r>
      <w:r>
        <w:rPr/>
        <w:t>For</w:t>
      </w:r>
      <w:r>
        <w:rPr>
          <w:spacing w:val="-4"/>
        </w:rPr>
        <w:t> </w:t>
      </w:r>
      <w:r>
        <w:rPr/>
        <w:t>instance, suppose</w:t>
      </w:r>
      <w:r>
        <w:rPr>
          <w:spacing w:val="-4"/>
        </w:rPr>
        <w:t> </w:t>
      </w:r>
      <w:r>
        <w:rPr/>
        <w:t>we</w:t>
      </w:r>
      <w:r>
        <w:rPr>
          <w:spacing w:val="-4"/>
        </w:rPr>
        <w:t> </w:t>
      </w:r>
      <w:r>
        <w:rPr/>
        <w:t>want</w:t>
      </w:r>
      <w:r>
        <w:rPr>
          <w:spacing w:val="-4"/>
        </w:rPr>
        <w:t> </w:t>
      </w:r>
      <w:r>
        <w:rPr/>
        <w:t>to</w:t>
      </w:r>
      <w:r>
        <w:rPr>
          <w:spacing w:val="-4"/>
        </w:rPr>
        <w:t> </w:t>
      </w:r>
      <w:r>
        <w:rPr/>
        <w:t>consider</w:t>
      </w:r>
      <w:r>
        <w:rPr>
          <w:spacing w:val="-4"/>
        </w:rPr>
        <w:t> </w:t>
      </w:r>
      <w:r>
        <w:rPr/>
        <w:t>just</w:t>
      </w:r>
      <w:r>
        <w:rPr>
          <w:spacing w:val="-4"/>
        </w:rPr>
        <w:t> </w:t>
      </w:r>
      <w:r>
        <w:rPr/>
        <w:t>single multiplexers and demultiplexers.</w:t>
      </w:r>
      <w:r>
        <w:rPr>
          <w:spacing w:val="40"/>
        </w:rPr>
        <w:t> </w:t>
      </w:r>
      <w:r>
        <w:rPr/>
        <w:t>Then we can define a derived operator </w:t>
      </w:r>
      <w:r>
        <w:rPr>
          <w:rFonts w:ascii="MathJax_Typewriter"/>
        </w:rPr>
        <w:t>dpar </w:t>
      </w:r>
      <w:r>
        <w:rPr/>
        <w:t>as </w:t>
      </w:r>
      <w:r>
        <w:rPr>
          <w:rFonts w:ascii="MathJax_Typewriter"/>
        </w:rPr>
        <w:t>dpar(x1,x2)</w:t>
      </w:r>
      <w:r>
        <w:rPr>
          <w:rFonts w:ascii="MathJax_Typewriter"/>
          <w:spacing w:val="40"/>
        </w:rPr>
        <w:t> </w:t>
      </w:r>
      <w:r>
        <w:rPr>
          <w:rFonts w:ascii="MathJax_Typewriter"/>
        </w:rPr>
        <w:t>=</w:t>
      </w:r>
      <w:r>
        <w:rPr>
          <w:rFonts w:ascii="MathJax_Typewriter"/>
          <w:spacing w:val="40"/>
        </w:rPr>
        <w:t> </w:t>
      </w:r>
      <w:r>
        <w:rPr>
          <w:rFonts w:ascii="MathJax_Typewriter"/>
        </w:rPr>
        <w:t>par(x1,mux,dmux,x2)</w:t>
      </w:r>
      <w:r>
        <w:rPr/>
        <w:t>,</w:t>
      </w:r>
      <w:r>
        <w:rPr>
          <w:spacing w:val="39"/>
        </w:rPr>
        <w:t> </w:t>
      </w:r>
      <w:r>
        <w:rPr/>
        <w:t>which</w:t>
      </w:r>
      <w:r>
        <w:rPr>
          <w:spacing w:val="39"/>
        </w:rPr>
        <w:t> </w:t>
      </w:r>
      <w:r>
        <w:rPr/>
        <w:t>is</w:t>
      </w:r>
      <w:r>
        <w:rPr>
          <w:spacing w:val="39"/>
        </w:rPr>
        <w:t> </w:t>
      </w:r>
      <w:r>
        <w:rPr/>
        <w:t>represented</w:t>
      </w:r>
      <w:r>
        <w:rPr>
          <w:spacing w:val="39"/>
        </w:rPr>
        <w:t> </w:t>
      </w:r>
      <w:r>
        <w:rPr/>
        <w:t>in</w:t>
      </w:r>
      <w:r>
        <w:rPr>
          <w:spacing w:val="39"/>
        </w:rPr>
        <w:t> </w:t>
      </w:r>
      <w:r>
        <w:rPr/>
        <w:t>Figure</w:t>
      </w:r>
      <w:r>
        <w:rPr>
          <w:spacing w:val="39"/>
        </w:rPr>
        <w:t> </w:t>
      </w:r>
      <w:hyperlink w:history="true" w:anchor="_bookmark7">
        <w:r>
          <w:rPr>
            <w:color w:val="0000FF"/>
          </w:rPr>
          <w:t>6</w:t>
        </w:r>
      </w:hyperlink>
      <w:r>
        <w:rPr/>
        <w:t>.</w:t>
      </w:r>
    </w:p>
    <w:p>
      <w:pPr>
        <w:pStyle w:val="BodyText"/>
        <w:spacing w:line="259" w:lineRule="auto" w:before="24"/>
        <w:ind w:right="459" w:firstLine="317"/>
      </w:pPr>
      <w:r>
        <w:rPr/>
        <w:t>We now have a binary parallel operator that abstracts away from multiplexers and lets the software architect and the reconfiguration mechanisms concentrate on the filters.</w:t>
      </w:r>
      <w:r>
        <w:rPr>
          <w:spacing w:val="40"/>
        </w:rPr>
        <w:t> </w:t>
      </w:r>
      <w:r>
        <w:rPr/>
        <w:t>For instance, the rule </w:t>
      </w:r>
      <w:r>
        <w:rPr>
          <w:rFonts w:ascii="MathJax_Typewriter"/>
        </w:rPr>
        <w:t>par2seq </w:t>
      </w:r>
      <w:r>
        <w:rPr/>
        <w:t>becomes simpler:</w:t>
      </w:r>
    </w:p>
    <w:p>
      <w:pPr>
        <w:tabs>
          <w:tab w:pos="1495" w:val="left" w:leader="none"/>
        </w:tabs>
        <w:spacing w:line="121" w:lineRule="exact" w:before="72"/>
        <w:ind w:left="553" w:right="0" w:firstLine="0"/>
        <w:jc w:val="center"/>
        <w:rPr>
          <w:rFonts w:ascii="IBM 3270"/>
          <w:sz w:val="15"/>
        </w:rPr>
      </w:pPr>
      <w:r>
        <w:rPr>
          <w:rFonts w:ascii="IBM 3270"/>
          <w:spacing w:val="-4"/>
          <w:sz w:val="15"/>
        </w:rPr>
        <w:t>2seq</w:t>
      </w:r>
      <w:r>
        <w:rPr>
          <w:rFonts w:ascii="IBM 3270"/>
          <w:sz w:val="15"/>
        </w:rPr>
        <w:tab/>
      </w:r>
      <w:r>
        <w:rPr>
          <w:rFonts w:ascii="IBM 3270"/>
          <w:spacing w:val="-4"/>
          <w:sz w:val="15"/>
        </w:rPr>
        <w:t>2seq</w:t>
      </w:r>
    </w:p>
    <w:p>
      <w:pPr>
        <w:spacing w:after="0" w:line="121" w:lineRule="exact"/>
        <w:jc w:val="center"/>
        <w:rPr>
          <w:rFonts w:ascii="IBM 3270"/>
          <w:sz w:val="15"/>
        </w:rPr>
        <w:sectPr>
          <w:type w:val="continuous"/>
          <w:pgSz w:w="9360" w:h="13610"/>
          <w:pgMar w:header="855" w:footer="0" w:top="920" w:bottom="280" w:left="680" w:right="440"/>
        </w:sectPr>
      </w:pPr>
    </w:p>
    <w:p>
      <w:pPr>
        <w:spacing w:before="63"/>
        <w:ind w:left="0" w:right="0" w:firstLine="0"/>
        <w:jc w:val="right"/>
        <w:rPr>
          <w:rFonts w:ascii="LM Roman 8"/>
          <w:sz w:val="15"/>
        </w:rPr>
      </w:pPr>
      <w:r>
        <w:rPr>
          <w:rFonts w:ascii="IBM 3270"/>
          <w:sz w:val="15"/>
        </w:rPr>
        <w:t>par2seq</w:t>
      </w:r>
      <w:r>
        <w:rPr>
          <w:rFonts w:ascii="IBM 3270"/>
          <w:spacing w:val="-21"/>
          <w:sz w:val="15"/>
        </w:rPr>
        <w:t> </w:t>
      </w:r>
      <w:r>
        <w:rPr>
          <w:rFonts w:ascii="LM Roman 8"/>
          <w:spacing w:val="-12"/>
          <w:sz w:val="15"/>
        </w:rPr>
        <w:t>:</w:t>
      </w:r>
    </w:p>
    <w:p>
      <w:pPr>
        <w:spacing w:line="158" w:lineRule="exact" w:before="0"/>
        <w:ind w:left="536" w:right="0" w:firstLine="0"/>
        <w:jc w:val="left"/>
        <w:rPr>
          <w:rFonts w:ascii="IBM 3270" w:hAnsi="IBM 3270"/>
          <w:sz w:val="15"/>
        </w:rPr>
      </w:pPr>
      <w:r>
        <w:rPr/>
        <w:br w:type="column"/>
      </w:r>
      <w:r>
        <w:rPr>
          <w:rFonts w:ascii="IBM 3270" w:hAnsi="IBM 3270"/>
          <w:w w:val="110"/>
          <w:sz w:val="15"/>
        </w:rPr>
        <w:t>x1</w:t>
      </w:r>
      <w:r>
        <w:rPr>
          <w:rFonts w:ascii="IBM 3270" w:hAnsi="IBM 3270"/>
          <w:spacing w:val="-23"/>
          <w:w w:val="110"/>
          <w:sz w:val="15"/>
        </w:rPr>
        <w:t> </w:t>
      </w:r>
      <w:r>
        <w:rPr>
          <w:rFonts w:ascii="DejaVu Sans" w:hAnsi="DejaVu Sans"/>
          <w:i/>
          <w:w w:val="110"/>
          <w:sz w:val="15"/>
        </w:rPr>
        <w:t>−→</w:t>
      </w:r>
      <w:r>
        <w:rPr>
          <w:rFonts w:ascii="DejaVu Sans" w:hAnsi="DejaVu Sans"/>
          <w:i/>
          <w:spacing w:val="13"/>
          <w:w w:val="110"/>
          <w:sz w:val="15"/>
        </w:rPr>
        <w:t> </w:t>
      </w:r>
      <w:r>
        <w:rPr>
          <w:rFonts w:ascii="IBM 3270" w:hAnsi="IBM 3270"/>
          <w:w w:val="110"/>
          <w:sz w:val="15"/>
        </w:rPr>
        <w:t>x3</w:t>
      </w:r>
      <w:r>
        <w:rPr>
          <w:rFonts w:ascii="IBM 3270" w:hAnsi="IBM 3270"/>
          <w:spacing w:val="76"/>
          <w:w w:val="110"/>
          <w:sz w:val="15"/>
        </w:rPr>
        <w:t> </w:t>
      </w:r>
      <w:r>
        <w:rPr>
          <w:rFonts w:ascii="IBM 3270" w:hAnsi="IBM 3270"/>
          <w:w w:val="110"/>
          <w:sz w:val="15"/>
        </w:rPr>
        <w:t>x2</w:t>
      </w:r>
      <w:r>
        <w:rPr>
          <w:rFonts w:ascii="IBM 3270" w:hAnsi="IBM 3270"/>
          <w:spacing w:val="-22"/>
          <w:w w:val="110"/>
          <w:sz w:val="15"/>
        </w:rPr>
        <w:t> </w:t>
      </w:r>
      <w:r>
        <w:rPr>
          <w:rFonts w:ascii="DejaVu Sans" w:hAnsi="DejaVu Sans"/>
          <w:i/>
          <w:w w:val="110"/>
          <w:sz w:val="15"/>
        </w:rPr>
        <w:t>−→</w:t>
      </w:r>
      <w:r>
        <w:rPr>
          <w:rFonts w:ascii="DejaVu Sans" w:hAnsi="DejaVu Sans"/>
          <w:i/>
          <w:spacing w:val="13"/>
          <w:w w:val="110"/>
          <w:sz w:val="15"/>
        </w:rPr>
        <w:t> </w:t>
      </w:r>
      <w:r>
        <w:rPr>
          <w:rFonts w:ascii="IBM 3270" w:hAnsi="IBM 3270"/>
          <w:spacing w:val="-5"/>
          <w:w w:val="110"/>
          <w:sz w:val="15"/>
        </w:rPr>
        <w:t>x4</w:t>
      </w:r>
    </w:p>
    <w:p>
      <w:pPr>
        <w:pStyle w:val="BodyText"/>
        <w:spacing w:before="1"/>
        <w:ind w:left="0"/>
        <w:jc w:val="left"/>
        <w:rPr>
          <w:rFonts w:ascii="IBM 3270"/>
          <w:sz w:val="3"/>
        </w:rPr>
      </w:pPr>
    </w:p>
    <w:p>
      <w:pPr>
        <w:pStyle w:val="BodyText"/>
        <w:spacing w:line="20" w:lineRule="exact"/>
        <w:ind w:left="192"/>
        <w:jc w:val="left"/>
        <w:rPr>
          <w:rFonts w:ascii="IBM 3270"/>
          <w:sz w:val="2"/>
        </w:rPr>
      </w:pPr>
      <w:r>
        <w:rPr>
          <w:rFonts w:ascii="IBM 3270"/>
          <w:sz w:val="2"/>
        </w:rPr>
        <mc:AlternateContent>
          <mc:Choice Requires="wps">
            <w:drawing>
              <wp:inline distT="0" distB="0" distL="0" distR="0">
                <wp:extent cx="1511300" cy="5080"/>
                <wp:effectExtent l="9525" t="0" r="0" b="4445"/>
                <wp:docPr id="26" name="Group 26"/>
                <wp:cNvGraphicFramePr>
                  <a:graphicFrameLocks/>
                </wp:cNvGraphicFramePr>
                <a:graphic>
                  <a:graphicData uri="http://schemas.microsoft.com/office/word/2010/wordprocessingGroup">
                    <wpg:wgp>
                      <wpg:cNvPr id="26" name="Group 26"/>
                      <wpg:cNvGrpSpPr/>
                      <wpg:grpSpPr>
                        <a:xfrm>
                          <a:off x="0" y="0"/>
                          <a:ext cx="1511300" cy="5080"/>
                          <a:chExt cx="1511300" cy="5080"/>
                        </a:xfrm>
                      </wpg:grpSpPr>
                      <wps:wsp>
                        <wps:cNvPr id="27" name="Graphic 27"/>
                        <wps:cNvSpPr/>
                        <wps:spPr>
                          <a:xfrm>
                            <a:off x="0" y="2454"/>
                            <a:ext cx="1511300" cy="1270"/>
                          </a:xfrm>
                          <a:custGeom>
                            <a:avLst/>
                            <a:gdLst/>
                            <a:ahLst/>
                            <a:cxnLst/>
                            <a:rect l="l" t="t" r="r" b="b"/>
                            <a:pathLst>
                              <a:path w="1511300" h="0">
                                <a:moveTo>
                                  <a:pt x="0" y="0"/>
                                </a:moveTo>
                                <a:lnTo>
                                  <a:pt x="151115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9pt;height:.4pt;mso-position-horizontal-relative:char;mso-position-vertical-relative:line" id="docshapegroup14" coordorigin="0,0" coordsize="2380,8">
                <v:line style="position:absolute" from="0,4" to="2380,4" stroked="true" strokeweight=".386546pt" strokecolor="#000000">
                  <v:stroke dashstyle="solid"/>
                </v:line>
              </v:group>
            </w:pict>
          </mc:Fallback>
        </mc:AlternateContent>
      </w:r>
      <w:r>
        <w:rPr>
          <w:rFonts w:ascii="IBM 3270"/>
          <w:sz w:val="2"/>
        </w:rPr>
      </w:r>
    </w:p>
    <w:p>
      <w:pPr>
        <w:spacing w:line="156" w:lineRule="auto" w:before="12"/>
        <w:ind w:left="308" w:right="2764" w:firstLine="950"/>
        <w:jc w:val="left"/>
        <w:rPr>
          <w:rFonts w:ascii="IBM 3270" w:hAnsi="IBM 3270"/>
          <w:sz w:val="15"/>
        </w:rPr>
      </w:pPr>
      <w:r>
        <w:rPr>
          <w:rFonts w:ascii="IBM 3270" w:hAnsi="IBM 3270"/>
          <w:spacing w:val="-4"/>
          <w:w w:val="105"/>
          <w:sz w:val="15"/>
        </w:rPr>
        <w:t>2seq </w:t>
      </w:r>
      <w:bookmarkStart w:name="Implementing Hierarchical Design Rewriti" w:id="11"/>
      <w:bookmarkEnd w:id="11"/>
      <w:r>
        <w:rPr>
          <w:rFonts w:ascii="IBM 3270" w:hAnsi="IBM 3270"/>
          <w:w w:val="101"/>
          <w:sz w:val="15"/>
        </w:rPr>
      </w:r>
      <w:bookmarkStart w:name="_bookmark8" w:id="12"/>
      <w:bookmarkEnd w:id="12"/>
      <w:r>
        <w:rPr>
          <w:rFonts w:ascii="IBM 3270" w:hAnsi="IBM 3270"/>
          <w:spacing w:val="-2"/>
          <w:w w:val="105"/>
          <w:sz w:val="15"/>
        </w:rPr>
        <w:t>dpar(x1,x2)</w:t>
      </w:r>
      <w:r>
        <w:rPr>
          <w:rFonts w:ascii="IBM 3270" w:hAnsi="IBM 3270"/>
          <w:spacing w:val="-20"/>
          <w:w w:val="105"/>
          <w:sz w:val="15"/>
        </w:rPr>
        <w:t> </w:t>
      </w:r>
      <w:r>
        <w:rPr>
          <w:rFonts w:ascii="DejaVu Sans" w:hAnsi="DejaVu Sans"/>
          <w:i/>
          <w:spacing w:val="-2"/>
          <w:w w:val="105"/>
          <w:sz w:val="15"/>
        </w:rPr>
        <w:t>−→</w:t>
      </w:r>
      <w:r>
        <w:rPr>
          <w:rFonts w:ascii="DejaVu Sans" w:hAnsi="DejaVu Sans"/>
          <w:i/>
          <w:w w:val="105"/>
          <w:sz w:val="15"/>
        </w:rPr>
        <w:t> </w:t>
      </w:r>
      <w:r>
        <w:rPr>
          <w:rFonts w:ascii="IBM 3270" w:hAnsi="IBM 3270"/>
          <w:spacing w:val="-2"/>
          <w:w w:val="105"/>
          <w:sz w:val="15"/>
        </w:rPr>
        <w:t>seq(x3,x4)</w:t>
      </w:r>
    </w:p>
    <w:p>
      <w:pPr>
        <w:spacing w:after="0" w:line="156" w:lineRule="auto"/>
        <w:jc w:val="left"/>
        <w:rPr>
          <w:rFonts w:ascii="IBM 3270" w:hAnsi="IBM 3270"/>
          <w:sz w:val="15"/>
        </w:rPr>
        <w:sectPr>
          <w:type w:val="continuous"/>
          <w:pgSz w:w="9360" w:h="13610"/>
          <w:pgMar w:header="855" w:footer="0" w:top="920" w:bottom="280" w:left="680" w:right="440"/>
          <w:cols w:num="2" w:equalWidth="0">
            <w:col w:w="2973" w:space="40"/>
            <w:col w:w="5227"/>
          </w:cols>
        </w:sectPr>
      </w:pPr>
    </w:p>
    <w:p>
      <w:pPr>
        <w:pStyle w:val="BodyText"/>
        <w:spacing w:line="259" w:lineRule="auto" w:before="121"/>
        <w:ind w:right="458" w:firstLine="317"/>
      </w:pPr>
      <w:r>
        <w:rPr/>
        <w:t>Another possible derived operator for parallelising filters could be convenient in</w:t>
      </w:r>
      <w:r>
        <w:rPr>
          <w:spacing w:val="80"/>
        </w:rPr>
        <w:t> </w:t>
      </w:r>
      <w:r>
        <w:rPr/>
        <w:t>a situation where no multiplexer and demultiplexer are used at all since we accept that</w:t>
      </w:r>
      <w:r>
        <w:rPr>
          <w:spacing w:val="19"/>
        </w:rPr>
        <w:t> </w:t>
      </w:r>
      <w:r>
        <w:rPr/>
        <w:t>the</w:t>
      </w:r>
      <w:r>
        <w:rPr>
          <w:spacing w:val="20"/>
        </w:rPr>
        <w:t> </w:t>
      </w:r>
      <w:r>
        <w:rPr/>
        <w:t>first</w:t>
      </w:r>
      <w:r>
        <w:rPr>
          <w:spacing w:val="20"/>
        </w:rPr>
        <w:t> </w:t>
      </w:r>
      <w:r>
        <w:rPr/>
        <w:t>parallel</w:t>
      </w:r>
      <w:r>
        <w:rPr>
          <w:spacing w:val="20"/>
        </w:rPr>
        <w:t> </w:t>
      </w:r>
      <w:r>
        <w:rPr/>
        <w:t>filter</w:t>
      </w:r>
      <w:r>
        <w:rPr>
          <w:spacing w:val="20"/>
        </w:rPr>
        <w:t> </w:t>
      </w:r>
      <w:r>
        <w:rPr/>
        <w:t>that</w:t>
      </w:r>
      <w:r>
        <w:rPr>
          <w:spacing w:val="20"/>
        </w:rPr>
        <w:t> </w:t>
      </w:r>
      <w:r>
        <w:rPr/>
        <w:t>picks</w:t>
      </w:r>
      <w:r>
        <w:rPr>
          <w:spacing w:val="19"/>
        </w:rPr>
        <w:t> </w:t>
      </w:r>
      <w:r>
        <w:rPr/>
        <w:t>up</w:t>
      </w:r>
      <w:r>
        <w:rPr>
          <w:spacing w:val="20"/>
        </w:rPr>
        <w:t> </w:t>
      </w:r>
      <w:r>
        <w:rPr/>
        <w:t>the</w:t>
      </w:r>
      <w:r>
        <w:rPr>
          <w:spacing w:val="20"/>
        </w:rPr>
        <w:t> </w:t>
      </w:r>
      <w:r>
        <w:rPr/>
        <w:t>message</w:t>
      </w:r>
      <w:r>
        <w:rPr>
          <w:spacing w:val="20"/>
        </w:rPr>
        <w:t> </w:t>
      </w:r>
      <w:r>
        <w:rPr/>
        <w:t>is</w:t>
      </w:r>
      <w:r>
        <w:rPr>
          <w:spacing w:val="20"/>
        </w:rPr>
        <w:t> </w:t>
      </w:r>
      <w:r>
        <w:rPr/>
        <w:t>responsible</w:t>
      </w:r>
      <w:r>
        <w:rPr>
          <w:spacing w:val="20"/>
        </w:rPr>
        <w:t> </w:t>
      </w:r>
      <w:r>
        <w:rPr/>
        <w:t>for</w:t>
      </w:r>
      <w:r>
        <w:rPr>
          <w:spacing w:val="19"/>
        </w:rPr>
        <w:t> </w:t>
      </w:r>
      <w:r>
        <w:rPr/>
        <w:t>filtering</w:t>
      </w:r>
      <w:r>
        <w:rPr>
          <w:spacing w:val="20"/>
        </w:rPr>
        <w:t> </w:t>
      </w:r>
      <w:r>
        <w:rPr>
          <w:spacing w:val="-5"/>
        </w:rPr>
        <w:t>it,</w:t>
      </w:r>
    </w:p>
    <w:p>
      <w:pPr>
        <w:pStyle w:val="BodyText"/>
        <w:spacing w:line="237" w:lineRule="exact"/>
      </w:pPr>
      <w:r>
        <w:rPr/>
        <w:t>i.e.</w:t>
      </w:r>
      <w:r>
        <w:rPr>
          <w:spacing w:val="39"/>
        </w:rPr>
        <w:t> </w:t>
      </w:r>
      <w:r>
        <w:rPr/>
        <w:t>we</w:t>
      </w:r>
      <w:r>
        <w:rPr>
          <w:spacing w:val="15"/>
        </w:rPr>
        <w:t> </w:t>
      </w:r>
      <w:r>
        <w:rPr/>
        <w:t>pass</w:t>
      </w:r>
      <w:r>
        <w:rPr>
          <w:spacing w:val="16"/>
        </w:rPr>
        <w:t> </w:t>
      </w:r>
      <w:r>
        <w:rPr/>
        <w:t>from</w:t>
      </w:r>
      <w:r>
        <w:rPr>
          <w:spacing w:val="15"/>
        </w:rPr>
        <w:t> </w:t>
      </w:r>
      <w:r>
        <w:rPr/>
        <w:t>a</w:t>
      </w:r>
      <w:r>
        <w:rPr>
          <w:spacing w:val="16"/>
        </w:rPr>
        <w:t> </w:t>
      </w:r>
      <w:r>
        <w:rPr/>
        <w:t>scenario</w:t>
      </w:r>
      <w:r>
        <w:rPr>
          <w:spacing w:val="15"/>
        </w:rPr>
        <w:t> </w:t>
      </w:r>
      <w:r>
        <w:rPr/>
        <w:t>where</w:t>
      </w:r>
      <w:r>
        <w:rPr>
          <w:spacing w:val="18"/>
        </w:rPr>
        <w:t> </w:t>
      </w:r>
      <w:r>
        <w:rPr>
          <w:rFonts w:ascii="LM Roman 10"/>
          <w:i/>
        </w:rPr>
        <w:t>both</w:t>
      </w:r>
      <w:r>
        <w:rPr>
          <w:rFonts w:ascii="LM Roman 10"/>
          <w:i/>
          <w:spacing w:val="8"/>
        </w:rPr>
        <w:t> </w:t>
      </w:r>
      <w:r>
        <w:rPr/>
        <w:t>parallel</w:t>
      </w:r>
      <w:r>
        <w:rPr>
          <w:spacing w:val="16"/>
        </w:rPr>
        <w:t> </w:t>
      </w:r>
      <w:r>
        <w:rPr/>
        <w:t>filters</w:t>
      </w:r>
      <w:r>
        <w:rPr>
          <w:spacing w:val="15"/>
        </w:rPr>
        <w:t> </w:t>
      </w:r>
      <w:r>
        <w:rPr/>
        <w:t>are</w:t>
      </w:r>
      <w:r>
        <w:rPr>
          <w:spacing w:val="16"/>
        </w:rPr>
        <w:t> </w:t>
      </w:r>
      <w:r>
        <w:rPr/>
        <w:t>used</w:t>
      </w:r>
      <w:r>
        <w:rPr>
          <w:spacing w:val="16"/>
        </w:rPr>
        <w:t> </w:t>
      </w:r>
      <w:r>
        <w:rPr/>
        <w:t>to</w:t>
      </w:r>
      <w:r>
        <w:rPr>
          <w:spacing w:val="15"/>
        </w:rPr>
        <w:t> </w:t>
      </w:r>
      <w:r>
        <w:rPr/>
        <w:t>a</w:t>
      </w:r>
      <w:r>
        <w:rPr>
          <w:spacing w:val="16"/>
        </w:rPr>
        <w:t> </w:t>
      </w:r>
      <w:r>
        <w:rPr/>
        <w:t>scenario</w:t>
      </w:r>
      <w:r>
        <w:rPr>
          <w:spacing w:val="15"/>
        </w:rPr>
        <w:t> </w:t>
      </w:r>
      <w:r>
        <w:rPr>
          <w:spacing w:val="-2"/>
        </w:rPr>
        <w:t>where</w:t>
      </w:r>
    </w:p>
    <w:p>
      <w:pPr>
        <w:pStyle w:val="BodyText"/>
        <w:spacing w:line="282" w:lineRule="exact"/>
      </w:pPr>
      <w:r>
        <w:rPr>
          <w:rFonts w:ascii="LM Roman 10"/>
          <w:i/>
        </w:rPr>
        <w:t>some</w:t>
      </w:r>
      <w:r>
        <w:rPr>
          <w:rFonts w:ascii="LM Roman 10"/>
          <w:i/>
          <w:spacing w:val="9"/>
        </w:rPr>
        <w:t> </w:t>
      </w:r>
      <w:r>
        <w:rPr/>
        <w:t>of</w:t>
      </w:r>
      <w:r>
        <w:rPr>
          <w:spacing w:val="18"/>
        </w:rPr>
        <w:t> </w:t>
      </w:r>
      <w:r>
        <w:rPr/>
        <w:t>the</w:t>
      </w:r>
      <w:r>
        <w:rPr>
          <w:spacing w:val="17"/>
        </w:rPr>
        <w:t> </w:t>
      </w:r>
      <w:r>
        <w:rPr/>
        <w:t>parallel</w:t>
      </w:r>
      <w:r>
        <w:rPr>
          <w:spacing w:val="17"/>
        </w:rPr>
        <w:t> </w:t>
      </w:r>
      <w:r>
        <w:rPr/>
        <w:t>filters</w:t>
      </w:r>
      <w:r>
        <w:rPr>
          <w:spacing w:val="17"/>
        </w:rPr>
        <w:t> </w:t>
      </w:r>
      <w:r>
        <w:rPr/>
        <w:t>is</w:t>
      </w:r>
      <w:r>
        <w:rPr>
          <w:spacing w:val="17"/>
        </w:rPr>
        <w:t> </w:t>
      </w:r>
      <w:r>
        <w:rPr>
          <w:spacing w:val="-2"/>
        </w:rPr>
        <w:t>applied.</w:t>
      </w:r>
    </w:p>
    <w:p>
      <w:pPr>
        <w:pStyle w:val="Heading1"/>
        <w:numPr>
          <w:ilvl w:val="0"/>
          <w:numId w:val="1"/>
        </w:numPr>
        <w:tabs>
          <w:tab w:pos="577" w:val="left" w:leader="none"/>
        </w:tabs>
        <w:spacing w:line="240" w:lineRule="auto" w:before="245" w:after="0"/>
        <w:ind w:left="577" w:right="0" w:hanging="469"/>
        <w:jc w:val="both"/>
      </w:pPr>
      <w:r>
        <w:rPr/>
        <w:t>Implementing</w:t>
      </w:r>
      <w:r>
        <w:rPr>
          <w:spacing w:val="-23"/>
        </w:rPr>
        <w:t> </w:t>
      </w:r>
      <w:r>
        <w:rPr/>
        <w:t>Hierarchical</w:t>
      </w:r>
      <w:r>
        <w:rPr>
          <w:spacing w:val="-22"/>
        </w:rPr>
        <w:t> </w:t>
      </w:r>
      <w:r>
        <w:rPr/>
        <w:t>Design</w:t>
      </w:r>
      <w:r>
        <w:rPr>
          <w:spacing w:val="-22"/>
        </w:rPr>
        <w:t> </w:t>
      </w:r>
      <w:r>
        <w:rPr>
          <w:spacing w:val="-2"/>
        </w:rPr>
        <w:t>Rewriting</w:t>
      </w:r>
    </w:p>
    <w:p>
      <w:pPr>
        <w:pStyle w:val="BodyText"/>
        <w:spacing w:line="259" w:lineRule="auto" w:before="199"/>
        <w:ind w:right="455"/>
      </w:pPr>
      <w:r>
        <w:rPr/>
        <w:t>The big picture of our implementation is represented in Figure </w:t>
      </w:r>
      <w:hyperlink w:history="true" w:anchor="_bookmark9">
        <w:r>
          <w:rPr>
            <w:color w:val="0000FF"/>
          </w:rPr>
          <w:t>7</w:t>
        </w:r>
      </w:hyperlink>
      <w:r>
        <w:rPr/>
        <w:t>.</w:t>
      </w:r>
      <w:r>
        <w:rPr>
          <w:spacing w:val="40"/>
        </w:rPr>
        <w:t> </w:t>
      </w:r>
      <w:r>
        <w:rPr/>
        <w:t>We have im- plemented a set of modules </w:t>
      </w:r>
      <w:r>
        <w:rPr>
          <w:rFonts w:ascii="MathJax_Typewriter"/>
        </w:rPr>
        <w:t>DESIGN-* </w:t>
      </w:r>
      <w:r>
        <w:rPr/>
        <w:t>implementing the ADR-based algebra of hi- erarchical designs.</w:t>
      </w:r>
      <w:r>
        <w:rPr>
          <w:spacing w:val="40"/>
        </w:rPr>
        <w:t> </w:t>
      </w:r>
      <w:r>
        <w:rPr/>
        <w:t>These are built on a couple of modules implementing graph related concepts:</w:t>
      </w:r>
      <w:r>
        <w:rPr>
          <w:spacing w:val="40"/>
        </w:rPr>
        <w:t> </w:t>
      </w:r>
      <w:r>
        <w:rPr/>
        <w:t>graphs, graph morphisms, etc.</w:t>
      </w:r>
      <w:r>
        <w:rPr>
          <w:spacing w:val="40"/>
        </w:rPr>
        <w:t> </w:t>
      </w:r>
      <w:r>
        <w:rPr/>
        <w:t>Concrete scenarios, like that of spam filters, follow our ADR methodology and are intended to be interpreted in one ADR-suited algebra.</w:t>
      </w:r>
      <w:r>
        <w:rPr>
          <w:spacing w:val="40"/>
        </w:rPr>
        <w:t> </w:t>
      </w:r>
      <w:r>
        <w:rPr/>
        <w:t>In this section we will focus on our running example scenario and</w:t>
      </w:r>
      <w:r>
        <w:rPr>
          <w:spacing w:val="40"/>
        </w:rPr>
        <w:t> </w:t>
      </w:r>
      <w:r>
        <w:rPr/>
        <w:t>the</w:t>
      </w:r>
      <w:r>
        <w:rPr>
          <w:spacing w:val="40"/>
        </w:rPr>
        <w:t> </w:t>
      </w:r>
      <w:r>
        <w:rPr/>
        <w:t>algebra</w:t>
      </w:r>
      <w:r>
        <w:rPr>
          <w:spacing w:val="40"/>
        </w:rPr>
        <w:t> </w:t>
      </w:r>
      <w:r>
        <w:rPr/>
        <w:t>of</w:t>
      </w:r>
      <w:r>
        <w:rPr>
          <w:spacing w:val="40"/>
        </w:rPr>
        <w:t> </w:t>
      </w:r>
      <w:r>
        <w:rPr/>
        <w:t>designs</w:t>
      </w:r>
      <w:r>
        <w:rPr>
          <w:spacing w:val="40"/>
        </w:rPr>
        <w:t> </w:t>
      </w:r>
      <w:r>
        <w:rPr/>
        <w:t>described</w:t>
      </w:r>
      <w:r>
        <w:rPr>
          <w:spacing w:val="40"/>
        </w:rPr>
        <w:t> </w:t>
      </w:r>
      <w:r>
        <w:rPr/>
        <w:t>in</w:t>
      </w:r>
      <w:r>
        <w:rPr>
          <w:spacing w:val="40"/>
        </w:rPr>
        <w:t> </w:t>
      </w:r>
      <w:r>
        <w:rPr/>
        <w:t>the</w:t>
      </w:r>
      <w:r>
        <w:rPr>
          <w:spacing w:val="40"/>
        </w:rPr>
        <w:t> </w:t>
      </w:r>
      <w:r>
        <w:rPr/>
        <w:t>previous</w:t>
      </w:r>
      <w:r>
        <w:rPr>
          <w:spacing w:val="40"/>
        </w:rPr>
        <w:t> </w:t>
      </w:r>
      <w:r>
        <w:rPr/>
        <w:t>section.</w:t>
      </w:r>
    </w:p>
    <w:p>
      <w:pPr>
        <w:pStyle w:val="BodyText"/>
        <w:spacing w:before="25"/>
        <w:ind w:left="425"/>
      </w:pPr>
      <w:r>
        <w:rPr/>
        <w:t>We</w:t>
      </w:r>
      <w:r>
        <w:rPr>
          <w:spacing w:val="32"/>
        </w:rPr>
        <w:t> </w:t>
      </w:r>
      <w:r>
        <w:rPr/>
        <w:t>shall</w:t>
      </w:r>
      <w:r>
        <w:rPr>
          <w:spacing w:val="33"/>
        </w:rPr>
        <w:t> </w:t>
      </w:r>
      <w:r>
        <w:rPr/>
        <w:t>offer</w:t>
      </w:r>
      <w:r>
        <w:rPr>
          <w:spacing w:val="33"/>
        </w:rPr>
        <w:t> </w:t>
      </w:r>
      <w:r>
        <w:rPr/>
        <w:t>a</w:t>
      </w:r>
      <w:r>
        <w:rPr>
          <w:spacing w:val="33"/>
        </w:rPr>
        <w:t> </w:t>
      </w:r>
      <w:r>
        <w:rPr/>
        <w:t>methodology</w:t>
      </w:r>
      <w:r>
        <w:rPr>
          <w:spacing w:val="33"/>
        </w:rPr>
        <w:t> </w:t>
      </w:r>
      <w:r>
        <w:rPr/>
        <w:t>to</w:t>
      </w:r>
      <w:r>
        <w:rPr>
          <w:spacing w:val="33"/>
        </w:rPr>
        <w:t> </w:t>
      </w:r>
      <w:r>
        <w:rPr/>
        <w:t>develop</w:t>
      </w:r>
      <w:r>
        <w:rPr>
          <w:spacing w:val="33"/>
        </w:rPr>
        <w:t> </w:t>
      </w:r>
      <w:r>
        <w:rPr/>
        <w:t>ADR-based</w:t>
      </w:r>
      <w:r>
        <w:rPr>
          <w:spacing w:val="33"/>
        </w:rPr>
        <w:t> </w:t>
      </w:r>
      <w:r>
        <w:rPr/>
        <w:t>languages</w:t>
      </w:r>
      <w:r>
        <w:rPr>
          <w:spacing w:val="33"/>
        </w:rPr>
        <w:t> </w:t>
      </w:r>
      <w:r>
        <w:rPr/>
        <w:t>and</w:t>
      </w:r>
      <w:r>
        <w:rPr>
          <w:spacing w:val="33"/>
        </w:rPr>
        <w:t> </w:t>
      </w:r>
      <w:r>
        <w:rPr/>
        <w:t>use</w:t>
      </w:r>
      <w:r>
        <w:rPr>
          <w:spacing w:val="32"/>
        </w:rPr>
        <w:t> </w:t>
      </w:r>
      <w:r>
        <w:rPr>
          <w:spacing w:val="-4"/>
        </w:rPr>
        <w:t>them</w:t>
      </w:r>
    </w:p>
    <w:p>
      <w:pPr>
        <w:spacing w:after="0"/>
        <w:sectPr>
          <w:type w:val="continuous"/>
          <w:pgSz w:w="9360" w:h="13610"/>
          <w:pgMar w:header="855" w:footer="0" w:top="920" w:bottom="280" w:left="680" w:right="440"/>
        </w:sectPr>
      </w:pPr>
    </w:p>
    <w:p>
      <w:pPr>
        <w:pStyle w:val="BodyText"/>
        <w:spacing w:before="3"/>
        <w:ind w:left="0"/>
        <w:jc w:val="left"/>
        <w:rPr>
          <w:sz w:val="13"/>
        </w:rPr>
      </w:pPr>
    </w:p>
    <w:p>
      <w:pPr>
        <w:pStyle w:val="BodyText"/>
        <w:ind w:left="682"/>
        <w:jc w:val="left"/>
        <w:rPr>
          <w:sz w:val="20"/>
        </w:rPr>
      </w:pPr>
      <w:r>
        <w:rPr>
          <w:sz w:val="20"/>
        </w:rPr>
        <w:drawing>
          <wp:inline distT="0" distB="0" distL="0" distR="0">
            <wp:extent cx="4309107" cy="198120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0" cstate="print"/>
                    <a:stretch>
                      <a:fillRect/>
                    </a:stretch>
                  </pic:blipFill>
                  <pic:spPr>
                    <a:xfrm>
                      <a:off x="0" y="0"/>
                      <a:ext cx="4309107" cy="1981200"/>
                    </a:xfrm>
                    <a:prstGeom prst="rect">
                      <a:avLst/>
                    </a:prstGeom>
                  </pic:spPr>
                </pic:pic>
              </a:graphicData>
            </a:graphic>
          </wp:inline>
        </w:drawing>
      </w:r>
      <w:r>
        <w:rPr>
          <w:sz w:val="20"/>
        </w:rPr>
      </w:r>
    </w:p>
    <w:p>
      <w:pPr>
        <w:spacing w:before="145"/>
        <w:ind w:left="231" w:right="357" w:firstLine="0"/>
        <w:jc w:val="center"/>
        <w:rPr>
          <w:rFonts w:ascii="LM Roman 8"/>
          <w:sz w:val="15"/>
        </w:rPr>
      </w:pPr>
      <w:bookmarkStart w:name="_bookmark9" w:id="13"/>
      <w:bookmarkEnd w:id="13"/>
      <w:r>
        <w:rPr/>
      </w:r>
      <w:r>
        <w:rPr>
          <w:rFonts w:ascii="LM Roman 8"/>
          <w:w w:val="105"/>
          <w:sz w:val="15"/>
        </w:rPr>
        <w:t>Fig.</w:t>
      </w:r>
      <w:r>
        <w:rPr>
          <w:rFonts w:ascii="LM Roman 8"/>
          <w:spacing w:val="-10"/>
          <w:w w:val="105"/>
          <w:sz w:val="15"/>
        </w:rPr>
        <w:t> </w:t>
      </w:r>
      <w:r>
        <w:rPr>
          <w:rFonts w:ascii="LM Roman 8"/>
          <w:w w:val="105"/>
          <w:sz w:val="15"/>
        </w:rPr>
        <w:t>7.</w:t>
      </w:r>
      <w:r>
        <w:rPr>
          <w:rFonts w:ascii="LM Roman 8"/>
          <w:spacing w:val="5"/>
          <w:w w:val="105"/>
          <w:sz w:val="15"/>
        </w:rPr>
        <w:t> </w:t>
      </w:r>
      <w:r>
        <w:rPr>
          <w:rFonts w:ascii="LM Roman 8"/>
          <w:w w:val="105"/>
          <w:sz w:val="15"/>
        </w:rPr>
        <w:t>Module</w:t>
      </w:r>
      <w:r>
        <w:rPr>
          <w:rFonts w:ascii="LM Roman 8"/>
          <w:spacing w:val="-9"/>
          <w:w w:val="105"/>
          <w:sz w:val="15"/>
        </w:rPr>
        <w:t> </w:t>
      </w:r>
      <w:r>
        <w:rPr>
          <w:rFonts w:ascii="LM Roman 8"/>
          <w:w w:val="105"/>
          <w:sz w:val="15"/>
        </w:rPr>
        <w:t>hierarchy</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implementation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ADR</w:t>
      </w:r>
      <w:r>
        <w:rPr>
          <w:rFonts w:ascii="LM Roman 8"/>
          <w:spacing w:val="-9"/>
          <w:w w:val="105"/>
          <w:sz w:val="15"/>
        </w:rPr>
        <w:t> </w:t>
      </w:r>
      <w:r>
        <w:rPr>
          <w:rFonts w:ascii="LM Roman 8"/>
          <w:w w:val="105"/>
          <w:sz w:val="15"/>
        </w:rPr>
        <w:t>in</w:t>
      </w:r>
      <w:r>
        <w:rPr>
          <w:rFonts w:ascii="LM Roman 8"/>
          <w:spacing w:val="-9"/>
          <w:w w:val="105"/>
          <w:sz w:val="15"/>
        </w:rPr>
        <w:t> </w:t>
      </w:r>
      <w:r>
        <w:rPr>
          <w:rFonts w:ascii="LM Roman 8"/>
          <w:spacing w:val="-2"/>
          <w:w w:val="105"/>
          <w:sz w:val="15"/>
        </w:rPr>
        <w:t>Maude.</w:t>
      </w:r>
    </w:p>
    <w:p>
      <w:pPr>
        <w:pStyle w:val="BodyText"/>
        <w:spacing w:before="109"/>
        <w:ind w:left="0"/>
        <w:jc w:val="left"/>
        <w:rPr>
          <w:rFonts w:ascii="LM Roman 8"/>
          <w:sz w:val="15"/>
        </w:rPr>
      </w:pPr>
    </w:p>
    <w:p>
      <w:pPr>
        <w:pStyle w:val="BodyText"/>
        <w:spacing w:line="259" w:lineRule="auto"/>
        <w:ind w:left="221" w:right="344"/>
      </w:pPr>
      <w:r>
        <w:rPr/>
        <w:t>for the design and analysis of software systems.</w:t>
      </w:r>
      <w:r>
        <w:rPr>
          <w:spacing w:val="40"/>
        </w:rPr>
        <w:t> </w:t>
      </w:r>
      <w:r>
        <w:rPr/>
        <w:t>For this purpose we will travel </w:t>
      </w:r>
      <w:bookmarkStart w:name="Graphs" w:id="14"/>
      <w:bookmarkEnd w:id="14"/>
      <w:r>
        <w:rPr/>
        <w:t>through</w:t>
      </w:r>
      <w:r>
        <w:rPr>
          <w:spacing w:val="22"/>
        </w:rPr>
        <w:t> </w:t>
      </w:r>
      <w:r>
        <w:rPr/>
        <w:t>our</w:t>
      </w:r>
      <w:r>
        <w:rPr>
          <w:spacing w:val="22"/>
        </w:rPr>
        <w:t> </w:t>
      </w:r>
      <w:r>
        <w:rPr/>
        <w:t>implementation</w:t>
      </w:r>
      <w:r>
        <w:rPr>
          <w:spacing w:val="22"/>
        </w:rPr>
        <w:t> </w:t>
      </w:r>
      <w:r>
        <w:rPr/>
        <w:t>from</w:t>
      </w:r>
      <w:r>
        <w:rPr>
          <w:spacing w:val="22"/>
        </w:rPr>
        <w:t> </w:t>
      </w:r>
      <w:r>
        <w:rPr/>
        <w:t>the</w:t>
      </w:r>
      <w:r>
        <w:rPr>
          <w:spacing w:val="22"/>
        </w:rPr>
        <w:t> </w:t>
      </w:r>
      <w:r>
        <w:rPr/>
        <w:t>low</w:t>
      </w:r>
      <w:r>
        <w:rPr>
          <w:spacing w:val="22"/>
        </w:rPr>
        <w:t> </w:t>
      </w:r>
      <w:r>
        <w:rPr/>
        <w:t>level</w:t>
      </w:r>
      <w:r>
        <w:rPr>
          <w:spacing w:val="22"/>
        </w:rPr>
        <w:t> </w:t>
      </w:r>
      <w:r>
        <w:rPr/>
        <w:t>of</w:t>
      </w:r>
      <w:r>
        <w:rPr>
          <w:spacing w:val="22"/>
        </w:rPr>
        <w:t> </w:t>
      </w:r>
      <w:r>
        <w:rPr/>
        <w:t>graphs</w:t>
      </w:r>
      <w:r>
        <w:rPr>
          <w:spacing w:val="22"/>
        </w:rPr>
        <w:t> </w:t>
      </w:r>
      <w:r>
        <w:rPr/>
        <w:t>to</w:t>
      </w:r>
      <w:r>
        <w:rPr>
          <w:spacing w:val="22"/>
        </w:rPr>
        <w:t> </w:t>
      </w:r>
      <w:r>
        <w:rPr/>
        <w:t>the</w:t>
      </w:r>
      <w:r>
        <w:rPr>
          <w:spacing w:val="22"/>
        </w:rPr>
        <w:t> </w:t>
      </w:r>
      <w:r>
        <w:rPr/>
        <w:t>algebra</w:t>
      </w:r>
      <w:r>
        <w:rPr>
          <w:spacing w:val="22"/>
        </w:rPr>
        <w:t> </w:t>
      </w:r>
      <w:r>
        <w:rPr/>
        <w:t>of</w:t>
      </w:r>
      <w:r>
        <w:rPr>
          <w:spacing w:val="22"/>
        </w:rPr>
        <w:t> </w:t>
      </w:r>
      <w:r>
        <w:rPr/>
        <w:t>designs to the design of a simple scenario.</w:t>
      </w:r>
      <w:r>
        <w:rPr>
          <w:spacing w:val="38"/>
        </w:rPr>
        <w:t> </w:t>
      </w:r>
      <w:r>
        <w:rPr/>
        <w:t>Due to obvious space restrictions we shall include flashes of Maude code, only.</w:t>
      </w:r>
      <w:r>
        <w:rPr>
          <w:spacing w:val="37"/>
        </w:rPr>
        <w:t> </w:t>
      </w:r>
      <w:r>
        <w:rPr/>
        <w:t>However the complete specification of our prototypical implementation can be downloaded [</w:t>
      </w:r>
      <w:hyperlink w:history="true" w:anchor="_bookmark18">
        <w:r>
          <w:rPr>
            <w:color w:val="0000FF"/>
          </w:rPr>
          <w:t>6</w:t>
        </w:r>
      </w:hyperlink>
      <w:r>
        <w:rPr/>
        <w:t>]. In particular, we neglect the declaration of variables which are identified since all of them are suffixed with a natural number and their type is clear from the context.</w:t>
      </w:r>
    </w:p>
    <w:p>
      <w:pPr>
        <w:pStyle w:val="BodyText"/>
        <w:spacing w:before="158"/>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Graphs</w:t>
      </w:r>
    </w:p>
    <w:p>
      <w:pPr>
        <w:pStyle w:val="BodyText"/>
        <w:spacing w:line="259" w:lineRule="auto" w:before="185"/>
        <w:ind w:left="221" w:right="345"/>
      </w:pPr>
      <w:r>
        <w:rPr/>
        <w:t>Though not inherent to ADR we believe that it is worth giving some hints on our implementation of graphs in Maude which is given by a couple of functional modules </w:t>
      </w:r>
      <w:r>
        <w:rPr>
          <w:rFonts w:ascii="MathJax_Typewriter"/>
        </w:rPr>
        <w:t>GRAPH-*</w:t>
      </w:r>
      <w:r>
        <w:rPr/>
        <w:t>.</w:t>
      </w:r>
      <w:r>
        <w:rPr>
          <w:spacing w:val="39"/>
        </w:rPr>
        <w:t> </w:t>
      </w:r>
      <w:r>
        <w:rPr/>
        <w:t>Such modules import various standard Maude modules to deal with maps, sets and lists, for instance.</w:t>
      </w:r>
    </w:p>
    <w:p>
      <w:pPr>
        <w:pStyle w:val="BodyText"/>
        <w:spacing w:line="259" w:lineRule="auto" w:before="22"/>
        <w:ind w:left="221" w:right="346" w:firstLine="318"/>
      </w:pPr>
      <w:r>
        <w:rPr/>
        <w:t>The module </w:t>
      </w:r>
      <w:r>
        <w:rPr>
          <w:rFonts w:ascii="MathJax_Typewriter"/>
        </w:rPr>
        <w:t>GRAPH-CONSTRUCTORS </w:t>
      </w:r>
      <w:r>
        <w:rPr/>
        <w:t>contains the definition of the main sorts of</w:t>
      </w:r>
      <w:r>
        <w:rPr>
          <w:spacing w:val="80"/>
        </w:rPr>
        <w:t> </w:t>
      </w:r>
      <w:r>
        <w:rPr/>
        <w:t>the algebra of graphs which are </w:t>
      </w:r>
      <w:r>
        <w:rPr>
          <w:rFonts w:ascii="MathJax_Typewriter"/>
        </w:rPr>
        <w:t>Node</w:t>
      </w:r>
      <w:r>
        <w:rPr/>
        <w:t>, </w:t>
      </w:r>
      <w:r>
        <w:rPr>
          <w:rFonts w:ascii="MathJax_Typewriter"/>
        </w:rPr>
        <w:t>Edge</w:t>
      </w:r>
      <w:r>
        <w:rPr/>
        <w:t>, </w:t>
      </w:r>
      <w:r>
        <w:rPr>
          <w:rFonts w:ascii="MathJax_Typewriter"/>
        </w:rPr>
        <w:t>Tentacle </w:t>
      </w:r>
      <w:r>
        <w:rPr/>
        <w:t>(a view for lists of edges), </w:t>
      </w:r>
      <w:r>
        <w:rPr>
          <w:rFonts w:ascii="MathJax_Typewriter"/>
        </w:rPr>
        <w:t>Graph </w:t>
      </w:r>
      <w:r>
        <w:rPr/>
        <w:t>and </w:t>
      </w:r>
      <w:r>
        <w:rPr>
          <w:rFonts w:ascii="MathJax_Typewriter"/>
        </w:rPr>
        <w:t>[Graph]</w:t>
      </w:r>
      <w:r>
        <w:rPr/>
        <w:t>.</w:t>
      </w:r>
    </w:p>
    <w:p>
      <w:pPr>
        <w:pStyle w:val="BodyText"/>
        <w:spacing w:line="259" w:lineRule="auto" w:before="22"/>
        <w:ind w:left="221" w:right="345" w:firstLine="317"/>
      </w:pPr>
      <w:r>
        <w:rPr/>
        <w:t>Sort </w:t>
      </w:r>
      <w:r>
        <w:rPr>
          <w:rFonts w:ascii="MathJax_Typewriter"/>
        </w:rPr>
        <w:t>Graph </w:t>
      </w:r>
      <w:r>
        <w:rPr/>
        <w:t>is intended to represent well-formed graphs, while its kind </w:t>
      </w:r>
      <w:r>
        <w:rPr>
          <w:rFonts w:ascii="MathJax_Typewriter"/>
        </w:rPr>
        <w:t>[Graph] </w:t>
      </w:r>
      <w:r>
        <w:rPr/>
        <w:t>might also include bad-formed graphs.</w:t>
      </w:r>
      <w:r>
        <w:rPr>
          <w:spacing w:val="40"/>
        </w:rPr>
        <w:t> </w:t>
      </w:r>
      <w:r>
        <w:rPr/>
        <w:t>Below we see the operation to construct graphs.</w:t>
      </w:r>
      <w:r>
        <w:rPr>
          <w:spacing w:val="40"/>
        </w:rPr>
        <w:t> </w:t>
      </w:r>
      <w:r>
        <w:rPr/>
        <w:t>It</w:t>
      </w:r>
      <w:r>
        <w:rPr>
          <w:spacing w:val="12"/>
        </w:rPr>
        <w:t> </w:t>
      </w:r>
      <w:r>
        <w:rPr/>
        <w:t>sticks</w:t>
      </w:r>
      <w:r>
        <w:rPr>
          <w:spacing w:val="12"/>
        </w:rPr>
        <w:t> </w:t>
      </w:r>
      <w:r>
        <w:rPr/>
        <w:t>to</w:t>
      </w:r>
      <w:r>
        <w:rPr>
          <w:spacing w:val="12"/>
        </w:rPr>
        <w:t> </w:t>
      </w:r>
      <w:r>
        <w:rPr/>
        <w:t>our</w:t>
      </w:r>
      <w:r>
        <w:rPr>
          <w:spacing w:val="12"/>
        </w:rPr>
        <w:t> </w:t>
      </w:r>
      <w:r>
        <w:rPr/>
        <w:t>formal</w:t>
      </w:r>
      <w:r>
        <w:rPr>
          <w:spacing w:val="13"/>
        </w:rPr>
        <w:t> </w:t>
      </w:r>
      <w:r>
        <w:rPr/>
        <w:t>model,</w:t>
      </w:r>
      <w:r>
        <w:rPr>
          <w:spacing w:val="14"/>
        </w:rPr>
        <w:t> </w:t>
      </w:r>
      <w:r>
        <w:rPr/>
        <w:t>i.e.</w:t>
      </w:r>
      <w:r>
        <w:rPr>
          <w:spacing w:val="40"/>
        </w:rPr>
        <w:t> </w:t>
      </w:r>
      <w:r>
        <w:rPr/>
        <w:t>it</w:t>
      </w:r>
      <w:r>
        <w:rPr>
          <w:spacing w:val="13"/>
        </w:rPr>
        <w:t> </w:t>
      </w:r>
      <w:r>
        <w:rPr/>
        <w:t>constructs</w:t>
      </w:r>
      <w:r>
        <w:rPr>
          <w:spacing w:val="12"/>
        </w:rPr>
        <w:t> </w:t>
      </w:r>
      <w:r>
        <w:rPr/>
        <w:t>a</w:t>
      </w:r>
      <w:r>
        <w:rPr>
          <w:spacing w:val="12"/>
        </w:rPr>
        <w:t> </w:t>
      </w:r>
      <w:r>
        <w:rPr/>
        <w:t>graph</w:t>
      </w:r>
      <w:r>
        <w:rPr>
          <w:spacing w:val="12"/>
        </w:rPr>
        <w:t> </w:t>
      </w:r>
      <w:r>
        <w:rPr/>
        <w:t>from</w:t>
      </w:r>
      <w:r>
        <w:rPr>
          <w:spacing w:val="12"/>
        </w:rPr>
        <w:t> </w:t>
      </w:r>
      <w:r>
        <w:rPr/>
        <w:t>a</w:t>
      </w:r>
      <w:r>
        <w:rPr>
          <w:spacing w:val="12"/>
        </w:rPr>
        <w:t> </w:t>
      </w:r>
      <w:r>
        <w:rPr/>
        <w:t>set</w:t>
      </w:r>
      <w:r>
        <w:rPr>
          <w:spacing w:val="12"/>
        </w:rPr>
        <w:t> </w:t>
      </w:r>
      <w:r>
        <w:rPr/>
        <w:t>of</w:t>
      </w:r>
      <w:r>
        <w:rPr>
          <w:spacing w:val="13"/>
        </w:rPr>
        <w:t> </w:t>
      </w:r>
      <w:r>
        <w:rPr/>
        <w:t>nodes, a</w:t>
      </w:r>
      <w:r>
        <w:rPr>
          <w:spacing w:val="34"/>
        </w:rPr>
        <w:t> </w:t>
      </w:r>
      <w:r>
        <w:rPr/>
        <w:t>set</w:t>
      </w:r>
      <w:r>
        <w:rPr>
          <w:spacing w:val="34"/>
        </w:rPr>
        <w:t> </w:t>
      </w:r>
      <w:r>
        <w:rPr/>
        <w:t>of</w:t>
      </w:r>
      <w:r>
        <w:rPr>
          <w:spacing w:val="34"/>
        </w:rPr>
        <w:t> </w:t>
      </w:r>
      <w:r>
        <w:rPr/>
        <w:t>edges</w:t>
      </w:r>
      <w:r>
        <w:rPr>
          <w:spacing w:val="34"/>
        </w:rPr>
        <w:t> </w:t>
      </w:r>
      <w:r>
        <w:rPr/>
        <w:t>and</w:t>
      </w:r>
      <w:r>
        <w:rPr>
          <w:spacing w:val="34"/>
        </w:rPr>
        <w:t> </w:t>
      </w:r>
      <w:r>
        <w:rPr/>
        <w:t>a</w:t>
      </w:r>
      <w:r>
        <w:rPr>
          <w:spacing w:val="34"/>
        </w:rPr>
        <w:t> </w:t>
      </w:r>
      <w:r>
        <w:rPr/>
        <w:t>map</w:t>
      </w:r>
      <w:r>
        <w:rPr>
          <w:spacing w:val="34"/>
        </w:rPr>
        <w:t> </w:t>
      </w:r>
      <w:r>
        <w:rPr/>
        <w:t>from</w:t>
      </w:r>
      <w:r>
        <w:rPr>
          <w:spacing w:val="34"/>
        </w:rPr>
        <w:t> </w:t>
      </w:r>
      <w:r>
        <w:rPr/>
        <w:t>edges</w:t>
      </w:r>
      <w:r>
        <w:rPr>
          <w:spacing w:val="34"/>
        </w:rPr>
        <w:t> </w:t>
      </w:r>
      <w:r>
        <w:rPr/>
        <w:t>to</w:t>
      </w:r>
      <w:r>
        <w:rPr>
          <w:spacing w:val="34"/>
        </w:rPr>
        <w:t> </w:t>
      </w:r>
      <w:r>
        <w:rPr/>
        <w:t>lists</w:t>
      </w:r>
      <w:r>
        <w:rPr>
          <w:spacing w:val="34"/>
        </w:rPr>
        <w:t> </w:t>
      </w:r>
      <w:r>
        <w:rPr/>
        <w:t>of</w:t>
      </w:r>
      <w:r>
        <w:rPr>
          <w:spacing w:val="34"/>
        </w:rPr>
        <w:t> </w:t>
      </w:r>
      <w:r>
        <w:rPr/>
        <w:t>nodes.</w:t>
      </w:r>
    </w:p>
    <w:p>
      <w:pPr>
        <w:spacing w:before="61"/>
        <w:ind w:left="386" w:right="0" w:firstLine="0"/>
        <w:jc w:val="left"/>
        <w:rPr>
          <w:rFonts w:ascii="IBM 3270"/>
          <w:sz w:val="15"/>
        </w:rPr>
      </w:pPr>
      <w:r>
        <w:rPr>
          <w:rFonts w:ascii="IBM 3270"/>
          <w:sz w:val="15"/>
        </w:rPr>
        <w:t>op</w:t>
      </w:r>
      <w:r>
        <w:rPr>
          <w:rFonts w:ascii="IBM 3270"/>
          <w:spacing w:val="6"/>
          <w:sz w:val="15"/>
        </w:rPr>
        <w:t> </w:t>
      </w:r>
      <w:r>
        <w:rPr>
          <w:rFonts w:ascii="IBM 3270"/>
          <w:sz w:val="15"/>
        </w:rPr>
        <w:t>graph</w:t>
      </w:r>
      <w:r>
        <w:rPr>
          <w:rFonts w:ascii="IBM 3270"/>
          <w:spacing w:val="6"/>
          <w:sz w:val="15"/>
        </w:rPr>
        <w:t> </w:t>
      </w:r>
      <w:r>
        <w:rPr>
          <w:rFonts w:ascii="IBM 3270"/>
          <w:sz w:val="15"/>
        </w:rPr>
        <w:t>:</w:t>
      </w:r>
      <w:r>
        <w:rPr>
          <w:rFonts w:ascii="IBM 3270"/>
          <w:spacing w:val="7"/>
          <w:sz w:val="15"/>
        </w:rPr>
        <w:t> </w:t>
      </w:r>
      <w:r>
        <w:rPr>
          <w:rFonts w:ascii="IBM 3270"/>
          <w:sz w:val="15"/>
        </w:rPr>
        <w:t>Set{Node}</w:t>
      </w:r>
      <w:r>
        <w:rPr>
          <w:rFonts w:ascii="IBM 3270"/>
          <w:spacing w:val="6"/>
          <w:sz w:val="15"/>
        </w:rPr>
        <w:t> </w:t>
      </w:r>
      <w:r>
        <w:rPr>
          <w:rFonts w:ascii="IBM 3270"/>
          <w:sz w:val="15"/>
        </w:rPr>
        <w:t>Set{Edge}</w:t>
      </w:r>
      <w:r>
        <w:rPr>
          <w:rFonts w:ascii="IBM 3270"/>
          <w:spacing w:val="6"/>
          <w:sz w:val="15"/>
        </w:rPr>
        <w:t> </w:t>
      </w:r>
      <w:r>
        <w:rPr>
          <w:rFonts w:ascii="IBM 3270"/>
          <w:sz w:val="15"/>
        </w:rPr>
        <w:t>Map{Edge,Tentacle}</w:t>
      </w:r>
      <w:r>
        <w:rPr>
          <w:rFonts w:ascii="IBM 3270"/>
          <w:spacing w:val="7"/>
          <w:sz w:val="15"/>
        </w:rPr>
        <w:t> </w:t>
      </w:r>
      <w:r>
        <w:rPr>
          <w:rFonts w:ascii="IBM 3270"/>
          <w:sz w:val="15"/>
        </w:rPr>
        <w:t>-&gt;</w:t>
      </w:r>
      <w:r>
        <w:rPr>
          <w:rFonts w:ascii="IBM 3270"/>
          <w:spacing w:val="6"/>
          <w:sz w:val="15"/>
        </w:rPr>
        <w:t> </w:t>
      </w:r>
      <w:r>
        <w:rPr>
          <w:rFonts w:ascii="IBM 3270"/>
          <w:sz w:val="15"/>
        </w:rPr>
        <w:t>[Graph]</w:t>
      </w:r>
      <w:r>
        <w:rPr>
          <w:rFonts w:ascii="IBM 3270"/>
          <w:spacing w:val="6"/>
          <w:sz w:val="15"/>
        </w:rPr>
        <w:t> </w:t>
      </w:r>
      <w:r>
        <w:rPr>
          <w:rFonts w:ascii="IBM 3270"/>
          <w:spacing w:val="-10"/>
          <w:sz w:val="15"/>
        </w:rPr>
        <w:t>.</w:t>
      </w:r>
    </w:p>
    <w:p>
      <w:pPr>
        <w:pStyle w:val="BodyText"/>
        <w:spacing w:line="259" w:lineRule="auto" w:before="148"/>
        <w:ind w:left="221" w:right="345" w:firstLine="317"/>
      </w:pPr>
      <w:r>
        <w:rPr/>
        <w:t>It is easy to see that not any such tuple defines a proper graph, i.e.</w:t>
      </w:r>
      <w:r>
        <w:rPr>
          <w:spacing w:val="40"/>
        </w:rPr>
        <w:t> </w:t>
      </w:r>
      <w:r>
        <w:rPr/>
        <w:t>the tentacle function</w:t>
      </w:r>
      <w:r>
        <w:rPr>
          <w:spacing w:val="40"/>
        </w:rPr>
        <w:t> </w:t>
      </w:r>
      <w:r>
        <w:rPr/>
        <w:t>might</w:t>
      </w:r>
      <w:r>
        <w:rPr>
          <w:spacing w:val="40"/>
        </w:rPr>
        <w:t> </w:t>
      </w:r>
      <w:r>
        <w:rPr/>
        <w:t>relate</w:t>
      </w:r>
      <w:r>
        <w:rPr>
          <w:spacing w:val="40"/>
        </w:rPr>
        <w:t> </w:t>
      </w:r>
      <w:r>
        <w:rPr/>
        <w:t>edges</w:t>
      </w:r>
      <w:r>
        <w:rPr>
          <w:spacing w:val="40"/>
        </w:rPr>
        <w:t> </w:t>
      </w:r>
      <w:r>
        <w:rPr/>
        <w:t>and</w:t>
      </w:r>
      <w:r>
        <w:rPr>
          <w:spacing w:val="40"/>
        </w:rPr>
        <w:t> </w:t>
      </w:r>
      <w:r>
        <w:rPr/>
        <w:t>nodes</w:t>
      </w:r>
      <w:r>
        <w:rPr>
          <w:spacing w:val="40"/>
        </w:rPr>
        <w:t> </w:t>
      </w:r>
      <w:r>
        <w:rPr/>
        <w:t>that</w:t>
      </w:r>
      <w:r>
        <w:rPr>
          <w:spacing w:val="40"/>
        </w:rPr>
        <w:t> </w:t>
      </w:r>
      <w:r>
        <w:rPr/>
        <w:t>are</w:t>
      </w:r>
      <w:r>
        <w:rPr>
          <w:spacing w:val="40"/>
        </w:rPr>
        <w:t> </w:t>
      </w:r>
      <w:r>
        <w:rPr/>
        <w:t>not</w:t>
      </w:r>
      <w:r>
        <w:rPr>
          <w:spacing w:val="40"/>
        </w:rPr>
        <w:t> </w:t>
      </w:r>
      <w:r>
        <w:rPr/>
        <w:t>part</w:t>
      </w:r>
      <w:r>
        <w:rPr>
          <w:spacing w:val="40"/>
        </w:rPr>
        <w:t> </w:t>
      </w:r>
      <w:r>
        <w:rPr/>
        <w:t>of</w:t>
      </w:r>
      <w:r>
        <w:rPr>
          <w:spacing w:val="40"/>
        </w:rPr>
        <w:t> </w:t>
      </w:r>
      <w:r>
        <w:rPr/>
        <w:t>the</w:t>
      </w:r>
      <w:r>
        <w:rPr>
          <w:spacing w:val="40"/>
        </w:rPr>
        <w:t> </w:t>
      </w:r>
      <w:r>
        <w:rPr/>
        <w:t>graph.</w:t>
      </w:r>
      <w:r>
        <w:rPr>
          <w:spacing w:val="80"/>
        </w:rPr>
        <w:t> </w:t>
      </w:r>
      <w:r>
        <w:rPr/>
        <w:t>That</w:t>
      </w:r>
      <w:r>
        <w:rPr>
          <w:spacing w:val="40"/>
        </w:rPr>
        <w:t> </w:t>
      </w:r>
      <w:r>
        <w:rPr/>
        <w:t>is why the operation returns the kind and not the sort of </w:t>
      </w:r>
      <w:r>
        <w:rPr>
          <w:rFonts w:ascii="MathJax_Typewriter"/>
        </w:rPr>
        <w:t>Graph</w:t>
      </w:r>
      <w:r>
        <w:rPr/>
        <w:t>.</w:t>
      </w:r>
      <w:r>
        <w:rPr>
          <w:spacing w:val="40"/>
        </w:rPr>
        <w:t> </w:t>
      </w:r>
      <w:r>
        <w:rPr/>
        <w:t>Well-formedness is defined by a membership equation which assigns sort </w:t>
      </w:r>
      <w:r>
        <w:rPr>
          <w:rFonts w:ascii="MathJax_Typewriter"/>
        </w:rPr>
        <w:t>Graph </w:t>
      </w:r>
      <w:r>
        <w:rPr/>
        <w:t>to a term constructed</w:t>
      </w:r>
      <w:r>
        <w:rPr>
          <w:spacing w:val="40"/>
        </w:rPr>
        <w:t> </w:t>
      </w:r>
      <w:r>
        <w:rPr/>
        <w:t>via </w:t>
      </w:r>
      <w:r>
        <w:rPr>
          <w:rFonts w:ascii="MathJax_Typewriter"/>
        </w:rPr>
        <w:t>graph </w:t>
      </w:r>
      <w:r>
        <w:rPr/>
        <w:t>whenever the domain of the tentacle function is contained in the set of edges and the codomain in the set of nodes.</w:t>
      </w:r>
      <w:r>
        <w:rPr>
          <w:spacing w:val="40"/>
        </w:rPr>
        <w:t> </w:t>
      </w:r>
      <w:r>
        <w:rPr/>
        <w:t>This check is computed via function </w:t>
      </w:r>
      <w:r>
        <w:rPr>
          <w:rFonts w:ascii="MathJax_Typewriter"/>
          <w:spacing w:val="-2"/>
        </w:rPr>
        <w:t>domcodom</w:t>
      </w:r>
      <w:r>
        <w:rPr>
          <w:spacing w:val="-2"/>
        </w:rPr>
        <w:t>.</w:t>
      </w:r>
    </w:p>
    <w:p>
      <w:pPr>
        <w:spacing w:before="42"/>
        <w:ind w:left="386" w:right="0" w:firstLine="0"/>
        <w:jc w:val="left"/>
        <w:rPr>
          <w:rFonts w:ascii="IBM 3270"/>
          <w:sz w:val="15"/>
        </w:rPr>
      </w:pPr>
      <w:r>
        <w:rPr>
          <w:rFonts w:ascii="IBM 3270"/>
          <w:sz w:val="15"/>
        </w:rPr>
        <w:t>cmb</w:t>
      </w:r>
      <w:r>
        <w:rPr>
          <w:rFonts w:ascii="IBM 3270"/>
          <w:spacing w:val="6"/>
          <w:sz w:val="15"/>
        </w:rPr>
        <w:t> </w:t>
      </w:r>
      <w:r>
        <w:rPr>
          <w:rFonts w:ascii="IBM 3270"/>
          <w:sz w:val="15"/>
        </w:rPr>
        <w:t>graph(N1,E1,M1)</w:t>
      </w:r>
      <w:r>
        <w:rPr>
          <w:rFonts w:ascii="IBM 3270"/>
          <w:spacing w:val="7"/>
          <w:sz w:val="15"/>
        </w:rPr>
        <w:t> </w:t>
      </w:r>
      <w:r>
        <w:rPr>
          <w:rFonts w:ascii="IBM 3270"/>
          <w:sz w:val="15"/>
        </w:rPr>
        <w:t>:</w:t>
      </w:r>
      <w:r>
        <w:rPr>
          <w:rFonts w:ascii="IBM 3270"/>
          <w:spacing w:val="7"/>
          <w:sz w:val="15"/>
        </w:rPr>
        <w:t> </w:t>
      </w:r>
      <w:r>
        <w:rPr>
          <w:rFonts w:ascii="IBM 3270"/>
          <w:sz w:val="15"/>
        </w:rPr>
        <w:t>Graph</w:t>
      </w:r>
      <w:r>
        <w:rPr>
          <w:rFonts w:ascii="IBM 3270"/>
          <w:spacing w:val="7"/>
          <w:sz w:val="15"/>
        </w:rPr>
        <w:t> </w:t>
      </w:r>
      <w:r>
        <w:rPr>
          <w:rFonts w:ascii="IBM 3270"/>
          <w:sz w:val="15"/>
        </w:rPr>
        <w:t>if</w:t>
      </w:r>
      <w:r>
        <w:rPr>
          <w:rFonts w:ascii="IBM 3270"/>
          <w:spacing w:val="7"/>
          <w:sz w:val="15"/>
        </w:rPr>
        <w:t> </w:t>
      </w:r>
      <w:r>
        <w:rPr>
          <w:rFonts w:ascii="IBM 3270"/>
          <w:sz w:val="15"/>
        </w:rPr>
        <w:t>domcodom(N1,E1,M1)</w:t>
      </w:r>
      <w:r>
        <w:rPr>
          <w:rFonts w:ascii="IBM 3270"/>
          <w:spacing w:val="7"/>
          <w:sz w:val="15"/>
        </w:rPr>
        <w:t> </w:t>
      </w:r>
      <w:r>
        <w:rPr>
          <w:rFonts w:ascii="IBM 3270"/>
          <w:spacing w:val="-10"/>
          <w:sz w:val="15"/>
        </w:rPr>
        <w:t>.</w:t>
      </w:r>
    </w:p>
    <w:p>
      <w:pPr>
        <w:spacing w:after="0"/>
        <w:jc w:val="left"/>
        <w:rPr>
          <w:rFonts w:ascii="IBM 3270"/>
          <w:sz w:val="15"/>
        </w:rPr>
        <w:sectPr>
          <w:pgSz w:w="9360" w:h="13610"/>
          <w:pgMar w:header="855" w:footer="0" w:top="1040" w:bottom="280" w:left="680" w:right="440"/>
        </w:sectPr>
      </w:pPr>
    </w:p>
    <w:p>
      <w:pPr>
        <w:pStyle w:val="BodyText"/>
        <w:spacing w:line="259" w:lineRule="auto" w:before="160"/>
        <w:ind w:right="457" w:firstLine="317"/>
      </w:pPr>
      <w:r>
        <w:rPr/>
        <w:t>Note that also other graph operators could (but should not) produce bad-formed graphs.</w:t>
      </w:r>
      <w:r>
        <w:rPr>
          <w:spacing w:val="40"/>
        </w:rPr>
        <w:t> </w:t>
      </w:r>
      <w:r>
        <w:rPr/>
        <w:t>This mechanism serves also for debugging purposes, i.e.</w:t>
      </w:r>
      <w:r>
        <w:rPr>
          <w:spacing w:val="40"/>
        </w:rPr>
        <w:t> </w:t>
      </w:r>
      <w:r>
        <w:rPr/>
        <w:t>obtaining a bad- shaped graph is a sign of possible bugs. This technique is applied in almost all our modules.</w:t>
      </w:r>
      <w:r>
        <w:rPr>
          <w:spacing w:val="38"/>
        </w:rPr>
        <w:t> </w:t>
      </w:r>
      <w:r>
        <w:rPr/>
        <w:t>Thus we will not explain it again.</w:t>
      </w:r>
      <w:r>
        <w:rPr>
          <w:spacing w:val="38"/>
        </w:rPr>
        <w:t> </w:t>
      </w:r>
      <w:r>
        <w:rPr/>
        <w:t>It suffices to note that kinds are used to refer to possibly bad-formed structures and for each of them there is a membership axiom to determine well-formedness.</w:t>
      </w:r>
    </w:p>
    <w:p>
      <w:pPr>
        <w:pStyle w:val="BodyText"/>
        <w:spacing w:line="259" w:lineRule="auto" w:before="24"/>
        <w:ind w:right="459" w:firstLine="317"/>
      </w:pPr>
      <w:r>
        <w:rPr/>
        <w:t>The functional module </w:t>
      </w:r>
      <w:r>
        <w:rPr>
          <w:rFonts w:ascii="MathJax_Typewriter"/>
        </w:rPr>
        <w:t>GRAPH-MORPHISMS </w:t>
      </w:r>
      <w:r>
        <w:rPr/>
        <w:t>implements graph morphisms. Below we</w:t>
      </w:r>
      <w:r>
        <w:rPr>
          <w:spacing w:val="34"/>
        </w:rPr>
        <w:t> </w:t>
      </w:r>
      <w:r>
        <w:rPr/>
        <w:t>see</w:t>
      </w:r>
      <w:r>
        <w:rPr>
          <w:spacing w:val="34"/>
        </w:rPr>
        <w:t> </w:t>
      </w:r>
      <w:r>
        <w:rPr/>
        <w:t>the</w:t>
      </w:r>
      <w:r>
        <w:rPr>
          <w:spacing w:val="34"/>
        </w:rPr>
        <w:t> </w:t>
      </w:r>
      <w:r>
        <w:rPr/>
        <w:t>signature</w:t>
      </w:r>
      <w:r>
        <w:rPr>
          <w:spacing w:val="34"/>
        </w:rPr>
        <w:t> </w:t>
      </w:r>
      <w:r>
        <w:rPr/>
        <w:t>of</w:t>
      </w:r>
      <w:r>
        <w:rPr>
          <w:spacing w:val="34"/>
        </w:rPr>
        <w:t> </w:t>
      </w:r>
      <w:r>
        <w:rPr/>
        <w:t>the</w:t>
      </w:r>
      <w:r>
        <w:rPr>
          <w:spacing w:val="34"/>
        </w:rPr>
        <w:t> </w:t>
      </w:r>
      <w:r>
        <w:rPr/>
        <w:t>constructor</w:t>
      </w:r>
      <w:r>
        <w:rPr>
          <w:spacing w:val="34"/>
        </w:rPr>
        <w:t> </w:t>
      </w:r>
      <w:r>
        <w:rPr/>
        <w:t>of</w:t>
      </w:r>
      <w:r>
        <w:rPr>
          <w:spacing w:val="34"/>
        </w:rPr>
        <w:t> </w:t>
      </w:r>
      <w:r>
        <w:rPr/>
        <w:t>graph</w:t>
      </w:r>
      <w:r>
        <w:rPr>
          <w:spacing w:val="34"/>
        </w:rPr>
        <w:t> </w:t>
      </w:r>
      <w:r>
        <w:rPr/>
        <w:t>morphisms:</w:t>
      </w:r>
      <w:r>
        <w:rPr>
          <w:spacing w:val="40"/>
        </w:rPr>
        <w:t> </w:t>
      </w:r>
      <w:r>
        <w:rPr/>
        <w:t>it</w:t>
      </w:r>
      <w:r>
        <w:rPr>
          <w:spacing w:val="34"/>
        </w:rPr>
        <w:t> </w:t>
      </w:r>
      <w:r>
        <w:rPr/>
        <w:t>takes</w:t>
      </w:r>
      <w:r>
        <w:rPr>
          <w:spacing w:val="33"/>
        </w:rPr>
        <w:t> </w:t>
      </w:r>
      <w:r>
        <w:rPr/>
        <w:t>two</w:t>
      </w:r>
      <w:r>
        <w:rPr>
          <w:spacing w:val="33"/>
        </w:rPr>
        <w:t> </w:t>
      </w:r>
      <w:r>
        <w:rPr/>
        <w:t>graphs and two pairs of mappings (from nodes to nodes and edges to edges) and returns a graph morphism.</w:t>
      </w:r>
    </w:p>
    <w:p>
      <w:pPr>
        <w:spacing w:before="60"/>
        <w:ind w:left="272" w:right="0" w:firstLine="0"/>
        <w:jc w:val="left"/>
        <w:rPr>
          <w:rFonts w:ascii="IBM 3270"/>
          <w:sz w:val="15"/>
        </w:rPr>
      </w:pPr>
      <w:bookmarkStart w:name="Hierarchical Designs" w:id="15"/>
      <w:bookmarkEnd w:id="15"/>
      <w:r>
        <w:rPr/>
      </w:r>
      <w:r>
        <w:rPr>
          <w:rFonts w:ascii="IBM 3270"/>
          <w:sz w:val="15"/>
        </w:rPr>
        <w:t>op</w:t>
      </w:r>
      <w:r>
        <w:rPr>
          <w:rFonts w:ascii="IBM 3270"/>
          <w:spacing w:val="6"/>
          <w:sz w:val="15"/>
        </w:rPr>
        <w:t> </w:t>
      </w:r>
      <w:r>
        <w:rPr>
          <w:rFonts w:ascii="IBM 3270"/>
          <w:sz w:val="15"/>
        </w:rPr>
        <w:t>morphism</w:t>
      </w:r>
      <w:r>
        <w:rPr>
          <w:rFonts w:ascii="IBM 3270"/>
          <w:spacing w:val="7"/>
          <w:sz w:val="15"/>
        </w:rPr>
        <w:t> </w:t>
      </w:r>
      <w:r>
        <w:rPr>
          <w:rFonts w:ascii="IBM 3270"/>
          <w:sz w:val="15"/>
        </w:rPr>
        <w:t>:</w:t>
      </w:r>
      <w:r>
        <w:rPr>
          <w:rFonts w:ascii="IBM 3270"/>
          <w:spacing w:val="7"/>
          <w:sz w:val="15"/>
        </w:rPr>
        <w:t> </w:t>
      </w:r>
      <w:r>
        <w:rPr>
          <w:rFonts w:ascii="IBM 3270"/>
          <w:sz w:val="15"/>
        </w:rPr>
        <w:t>Graph</w:t>
      </w:r>
      <w:r>
        <w:rPr>
          <w:rFonts w:ascii="IBM 3270"/>
          <w:spacing w:val="7"/>
          <w:sz w:val="15"/>
        </w:rPr>
        <w:t> </w:t>
      </w:r>
      <w:r>
        <w:rPr>
          <w:rFonts w:ascii="IBM 3270"/>
          <w:sz w:val="15"/>
        </w:rPr>
        <w:t>Map{Node,Node}</w:t>
      </w:r>
      <w:r>
        <w:rPr>
          <w:rFonts w:ascii="IBM 3270"/>
          <w:spacing w:val="7"/>
          <w:sz w:val="15"/>
        </w:rPr>
        <w:t> </w:t>
      </w:r>
      <w:r>
        <w:rPr>
          <w:rFonts w:ascii="IBM 3270"/>
          <w:sz w:val="15"/>
        </w:rPr>
        <w:t>Map{Edge,Edge}</w:t>
      </w:r>
      <w:r>
        <w:rPr>
          <w:rFonts w:ascii="IBM 3270"/>
          <w:spacing w:val="7"/>
          <w:sz w:val="15"/>
        </w:rPr>
        <w:t> </w:t>
      </w:r>
      <w:r>
        <w:rPr>
          <w:rFonts w:ascii="IBM 3270"/>
          <w:sz w:val="15"/>
        </w:rPr>
        <w:t>Graph</w:t>
      </w:r>
      <w:r>
        <w:rPr>
          <w:rFonts w:ascii="IBM 3270"/>
          <w:spacing w:val="7"/>
          <w:sz w:val="15"/>
        </w:rPr>
        <w:t> </w:t>
      </w:r>
      <w:r>
        <w:rPr>
          <w:rFonts w:ascii="IBM 3270"/>
          <w:sz w:val="15"/>
        </w:rPr>
        <w:t>-&gt;</w:t>
      </w:r>
      <w:r>
        <w:rPr>
          <w:rFonts w:ascii="IBM 3270"/>
          <w:spacing w:val="7"/>
          <w:sz w:val="15"/>
        </w:rPr>
        <w:t> </w:t>
      </w:r>
      <w:r>
        <w:rPr>
          <w:rFonts w:ascii="IBM 3270"/>
          <w:sz w:val="15"/>
        </w:rPr>
        <w:t>[GraphMorphism]</w:t>
      </w:r>
      <w:r>
        <w:rPr>
          <w:rFonts w:ascii="IBM 3270"/>
          <w:spacing w:val="7"/>
          <w:sz w:val="15"/>
        </w:rPr>
        <w:t> </w:t>
      </w:r>
      <w:r>
        <w:rPr>
          <w:rFonts w:ascii="IBM 3270"/>
          <w:spacing w:val="-10"/>
          <w:sz w:val="15"/>
        </w:rPr>
        <w:t>.</w:t>
      </w:r>
    </w:p>
    <w:p>
      <w:pPr>
        <w:pStyle w:val="BodyText"/>
        <w:spacing w:line="266" w:lineRule="exact" w:before="125"/>
        <w:ind w:right="458" w:firstLine="317"/>
      </w:pPr>
      <w:r>
        <w:rPr/>
        <w:t>Further modules implement utilities like composition functions for morphisms, membership equations for isomorphisms or the </w:t>
      </w:r>
      <w:r>
        <w:rPr>
          <w:rFonts w:ascii="LM Roman 10"/>
          <w:i/>
        </w:rPr>
        <w:t>refreshment </w:t>
      </w:r>
      <w:r>
        <w:rPr/>
        <w:t>of graphs w.r.t to an- other one (i.e.</w:t>
      </w:r>
      <w:r>
        <w:rPr>
          <w:spacing w:val="40"/>
        </w:rPr>
        <w:t> </w:t>
      </w:r>
      <w:r>
        <w:rPr/>
        <w:t>renaming of the items of a graph to not clash with those of another one).</w:t>
      </w:r>
      <w:r>
        <w:rPr>
          <w:spacing w:val="40"/>
        </w:rPr>
        <w:t> </w:t>
      </w:r>
      <w:r>
        <w:rPr/>
        <w:t>This operation is fundamental in the implementation of the hyperedge re- placement operation.</w:t>
      </w:r>
    </w:p>
    <w:p>
      <w:pPr>
        <w:pStyle w:val="BodyText"/>
        <w:spacing w:before="93"/>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Hierarchical</w:t>
      </w:r>
      <w:r>
        <w:rPr>
          <w:rFonts w:ascii="LM Roman 10"/>
          <w:i/>
          <w:spacing w:val="-9"/>
          <w:sz w:val="21"/>
        </w:rPr>
        <w:t> </w:t>
      </w:r>
      <w:r>
        <w:rPr>
          <w:rFonts w:ascii="LM Roman 10"/>
          <w:i/>
          <w:spacing w:val="-2"/>
          <w:sz w:val="21"/>
        </w:rPr>
        <w:t>Designs</w:t>
      </w:r>
    </w:p>
    <w:p>
      <w:pPr>
        <w:pStyle w:val="BodyText"/>
        <w:spacing w:line="218" w:lineRule="auto" w:before="185"/>
        <w:ind w:right="459"/>
      </w:pPr>
      <w:r>
        <w:rPr/>
        <w:t>The algebra of hierarchical designs consists of two sorts </w:t>
      </w:r>
      <w:r>
        <w:rPr>
          <w:rFonts w:ascii="MathJax_Typewriter"/>
        </w:rPr>
        <w:t>tDesign </w:t>
      </w:r>
      <w:r>
        <w:rPr/>
        <w:t>and </w:t>
      </w:r>
      <w:r>
        <w:rPr>
          <w:rFonts w:ascii="MathJax_Typewriter"/>
        </w:rPr>
        <w:t>hDesign </w:t>
      </w:r>
      <w:r>
        <w:rPr/>
        <w:t>that correspond</w:t>
      </w:r>
      <w:r>
        <w:rPr>
          <w:spacing w:val="16"/>
        </w:rPr>
        <w:t> </w:t>
      </w:r>
      <w:r>
        <w:rPr/>
        <w:t>to</w:t>
      </w:r>
      <w:r>
        <w:rPr>
          <w:spacing w:val="17"/>
        </w:rPr>
        <w:t> </w:t>
      </w:r>
      <w:r>
        <w:rPr/>
        <w:t>well-formed</w:t>
      </w:r>
      <w:r>
        <w:rPr>
          <w:spacing w:val="17"/>
        </w:rPr>
        <w:t> </w:t>
      </w:r>
      <w:r>
        <w:rPr/>
        <w:t>typed</w:t>
      </w:r>
      <w:r>
        <w:rPr>
          <w:spacing w:val="15"/>
        </w:rPr>
        <w:t> </w:t>
      </w:r>
      <w:r>
        <w:rPr>
          <w:rFonts w:ascii="LM Roman 10"/>
          <w:i/>
        </w:rPr>
        <w:t>flat</w:t>
      </w:r>
      <w:r>
        <w:rPr>
          <w:rFonts w:ascii="LM Roman 10"/>
          <w:i/>
          <w:spacing w:val="15"/>
        </w:rPr>
        <w:t> </w:t>
      </w:r>
      <w:r>
        <w:rPr/>
        <w:t>designs</w:t>
      </w:r>
      <w:r>
        <w:rPr>
          <w:spacing w:val="17"/>
        </w:rPr>
        <w:t> </w:t>
      </w:r>
      <w:r>
        <w:rPr/>
        <w:t>and</w:t>
      </w:r>
      <w:r>
        <w:rPr>
          <w:spacing w:val="17"/>
        </w:rPr>
        <w:t> </w:t>
      </w:r>
      <w:r>
        <w:rPr/>
        <w:t>hierarchical</w:t>
      </w:r>
      <w:r>
        <w:rPr>
          <w:spacing w:val="17"/>
        </w:rPr>
        <w:t> </w:t>
      </w:r>
      <w:r>
        <w:rPr/>
        <w:t>designs,</w:t>
      </w:r>
      <w:r>
        <w:rPr>
          <w:spacing w:val="18"/>
        </w:rPr>
        <w:t> </w:t>
      </w:r>
      <w:r>
        <w:rPr>
          <w:spacing w:val="-2"/>
        </w:rPr>
        <w:t>respectively.</w:t>
      </w:r>
    </w:p>
    <w:p>
      <w:pPr>
        <w:pStyle w:val="BodyText"/>
        <w:spacing w:line="259" w:lineRule="auto" w:before="41"/>
        <w:ind w:right="458" w:firstLine="317"/>
      </w:pPr>
      <w:r>
        <w:rPr/>
        <w:t>Flat and hierarchical designs have constructors </w:t>
      </w:r>
      <w:r>
        <w:rPr>
          <w:rFonts w:ascii="MathJax_Typewriter"/>
        </w:rPr>
        <w:t>tdesign </w:t>
      </w:r>
      <w:r>
        <w:rPr/>
        <w:t>and </w:t>
      </w:r>
      <w:r>
        <w:rPr>
          <w:rFonts w:ascii="MathJax_Typewriter"/>
        </w:rPr>
        <w:t>hdesign</w:t>
      </w:r>
      <w:r>
        <w:rPr/>
        <w:t>.</w:t>
      </w:r>
      <w:r>
        <w:rPr>
          <w:spacing w:val="40"/>
        </w:rPr>
        <w:t> </w:t>
      </w:r>
      <w:r>
        <w:rPr/>
        <w:t>Opera- tion </w:t>
      </w:r>
      <w:r>
        <w:rPr>
          <w:rFonts w:ascii="MathJax_Typewriter"/>
        </w:rPr>
        <w:t>tdesign </w:t>
      </w:r>
      <w:r>
        <w:rPr/>
        <w:t>constructs a flat design from a pair of graph morphisms (that respec- tively correspond to the typed interface and body of a design), the map of interface nodes</w:t>
      </w:r>
      <w:r>
        <w:rPr>
          <w:spacing w:val="34"/>
        </w:rPr>
        <w:t> </w:t>
      </w:r>
      <w:r>
        <w:rPr/>
        <w:t>to</w:t>
      </w:r>
      <w:r>
        <w:rPr>
          <w:spacing w:val="34"/>
        </w:rPr>
        <w:t> </w:t>
      </w:r>
      <w:r>
        <w:rPr/>
        <w:t>the</w:t>
      </w:r>
      <w:r>
        <w:rPr>
          <w:spacing w:val="34"/>
        </w:rPr>
        <w:t> </w:t>
      </w:r>
      <w:r>
        <w:rPr/>
        <w:t>body</w:t>
      </w:r>
      <w:r>
        <w:rPr>
          <w:spacing w:val="34"/>
        </w:rPr>
        <w:t> </w:t>
      </w:r>
      <w:r>
        <w:rPr/>
        <w:t>nodes</w:t>
      </w:r>
      <w:r>
        <w:rPr>
          <w:spacing w:val="34"/>
        </w:rPr>
        <w:t> </w:t>
      </w:r>
      <w:r>
        <w:rPr/>
        <w:t>and</w:t>
      </w:r>
      <w:r>
        <w:rPr>
          <w:spacing w:val="34"/>
        </w:rPr>
        <w:t> </w:t>
      </w:r>
      <w:r>
        <w:rPr/>
        <w:t>the</w:t>
      </w:r>
      <w:r>
        <w:rPr>
          <w:spacing w:val="34"/>
        </w:rPr>
        <w:t> </w:t>
      </w:r>
      <w:r>
        <w:rPr/>
        <w:t>list</w:t>
      </w:r>
      <w:r>
        <w:rPr>
          <w:spacing w:val="34"/>
        </w:rPr>
        <w:t> </w:t>
      </w:r>
      <w:r>
        <w:rPr/>
        <w:t>of</w:t>
      </w:r>
      <w:r>
        <w:rPr>
          <w:spacing w:val="34"/>
        </w:rPr>
        <w:t> </w:t>
      </w:r>
      <w:r>
        <w:rPr/>
        <w:t>non-terminal</w:t>
      </w:r>
      <w:r>
        <w:rPr>
          <w:spacing w:val="34"/>
        </w:rPr>
        <w:t> </w:t>
      </w:r>
      <w:r>
        <w:rPr/>
        <w:t>edges</w:t>
      </w:r>
      <w:r>
        <w:rPr>
          <w:spacing w:val="34"/>
        </w:rPr>
        <w:t> </w:t>
      </w:r>
      <w:r>
        <w:rPr/>
        <w:t>in</w:t>
      </w:r>
      <w:r>
        <w:rPr>
          <w:spacing w:val="34"/>
        </w:rPr>
        <w:t> </w:t>
      </w:r>
      <w:r>
        <w:rPr/>
        <w:t>the</w:t>
      </w:r>
      <w:r>
        <w:rPr>
          <w:spacing w:val="34"/>
        </w:rPr>
        <w:t> </w:t>
      </w:r>
      <w:r>
        <w:rPr/>
        <w:t>body.</w:t>
      </w:r>
    </w:p>
    <w:p>
      <w:pPr>
        <w:spacing w:line="216" w:lineRule="auto" w:before="74"/>
        <w:ind w:left="272" w:right="1265" w:firstLine="0"/>
        <w:jc w:val="left"/>
        <w:rPr>
          <w:rFonts w:ascii="IBM 3270"/>
          <w:sz w:val="15"/>
        </w:rPr>
      </w:pPr>
      <w:r>
        <w:rPr>
          <w:rFonts w:ascii="IBM 3270"/>
          <w:sz w:val="15"/>
        </w:rPr>
        <w:t>op tdesign : GraphMorphism GraphMorphism Map{Node,Node} List{Edge} -&gt; [tDesign] </w:t>
      </w:r>
      <w:r>
        <w:rPr>
          <w:rFonts w:ascii="IBM 3270"/>
          <w:sz w:val="15"/>
        </w:rPr>
        <w:t>. op hdesign : tDesign List{hDesign} -&gt;</w:t>
      </w:r>
      <w:r>
        <w:rPr>
          <w:rFonts w:ascii="IBM 3270"/>
          <w:spacing w:val="80"/>
          <w:sz w:val="15"/>
        </w:rPr>
        <w:t> </w:t>
      </w:r>
      <w:r>
        <w:rPr>
          <w:rFonts w:ascii="IBM 3270"/>
          <w:sz w:val="15"/>
        </w:rPr>
        <w:t>[hDesign] .</w:t>
      </w:r>
    </w:p>
    <w:p>
      <w:pPr>
        <w:spacing w:line="150" w:lineRule="exact" w:before="0"/>
        <w:ind w:left="272" w:right="0" w:firstLine="0"/>
        <w:jc w:val="left"/>
        <w:rPr>
          <w:rFonts w:ascii="IBM 3270"/>
          <w:sz w:val="15"/>
        </w:rPr>
      </w:pPr>
      <w:r>
        <w:rPr>
          <w:rFonts w:ascii="IBM 3270"/>
          <w:sz w:val="15"/>
        </w:rPr>
        <w:t>op</w:t>
      </w:r>
      <w:r>
        <w:rPr>
          <w:rFonts w:ascii="IBM 3270"/>
          <w:spacing w:val="4"/>
          <w:sz w:val="15"/>
        </w:rPr>
        <w:t> </w:t>
      </w:r>
      <w:r>
        <w:rPr>
          <w:rFonts w:ascii="IBM 3270"/>
          <w:sz w:val="15"/>
        </w:rPr>
        <w:t>apply</w:t>
      </w:r>
      <w:r>
        <w:rPr>
          <w:rFonts w:ascii="IBM 3270"/>
          <w:spacing w:val="4"/>
          <w:sz w:val="15"/>
        </w:rPr>
        <w:t> </w:t>
      </w:r>
      <w:r>
        <w:rPr>
          <w:rFonts w:ascii="IBM 3270"/>
          <w:sz w:val="15"/>
        </w:rPr>
        <w:t>:</w:t>
      </w:r>
      <w:r>
        <w:rPr>
          <w:rFonts w:ascii="IBM 3270"/>
          <w:spacing w:val="4"/>
          <w:sz w:val="15"/>
        </w:rPr>
        <w:t> </w:t>
      </w:r>
      <w:r>
        <w:rPr>
          <w:rFonts w:ascii="IBM 3270"/>
          <w:sz w:val="15"/>
        </w:rPr>
        <w:t>hDesign</w:t>
      </w:r>
      <w:r>
        <w:rPr>
          <w:rFonts w:ascii="IBM 3270"/>
          <w:spacing w:val="4"/>
          <w:sz w:val="15"/>
        </w:rPr>
        <w:t> </w:t>
      </w:r>
      <w:r>
        <w:rPr>
          <w:rFonts w:ascii="IBM 3270"/>
          <w:sz w:val="15"/>
        </w:rPr>
        <w:t>-&gt;</w:t>
      </w:r>
      <w:r>
        <w:rPr>
          <w:rFonts w:ascii="IBM 3270"/>
          <w:spacing w:val="5"/>
          <w:sz w:val="15"/>
        </w:rPr>
        <w:t> </w:t>
      </w:r>
      <w:r>
        <w:rPr>
          <w:rFonts w:ascii="IBM 3270"/>
          <w:sz w:val="15"/>
        </w:rPr>
        <w:t>hDesign</w:t>
      </w:r>
      <w:r>
        <w:rPr>
          <w:rFonts w:ascii="IBM 3270"/>
          <w:spacing w:val="4"/>
          <w:sz w:val="15"/>
        </w:rPr>
        <w:t> </w:t>
      </w:r>
      <w:r>
        <w:rPr>
          <w:rFonts w:ascii="IBM 3270"/>
          <w:spacing w:val="-10"/>
          <w:sz w:val="15"/>
        </w:rPr>
        <w:t>.</w:t>
      </w:r>
    </w:p>
    <w:p>
      <w:pPr>
        <w:pStyle w:val="BodyText"/>
        <w:spacing w:line="259" w:lineRule="auto" w:before="148"/>
        <w:ind w:right="457" w:firstLine="317"/>
      </w:pPr>
      <w:r>
        <w:rPr/>
        <w:t>Operation </w:t>
      </w:r>
      <w:r>
        <w:rPr>
          <w:rFonts w:ascii="MathJax_Typewriter"/>
        </w:rPr>
        <w:t>hdesign </w:t>
      </w:r>
      <w:r>
        <w:rPr/>
        <w:t>takes as argument a flat design and a list of hierarchical designs.</w:t>
      </w:r>
      <w:r>
        <w:rPr>
          <w:spacing w:val="40"/>
        </w:rPr>
        <w:t> </w:t>
      </w:r>
      <w:r>
        <w:rPr/>
        <w:t>The idea is that the </w:t>
      </w:r>
      <w:r>
        <w:rPr>
          <w:rFonts w:ascii="Georgia"/>
          <w:i/>
        </w:rPr>
        <w:t>i</w:t>
      </w:r>
      <w:r>
        <w:rPr/>
        <w:t>-th hierarchical design corresponds to the </w:t>
      </w:r>
      <w:r>
        <w:rPr>
          <w:rFonts w:ascii="Georgia"/>
          <w:i/>
        </w:rPr>
        <w:t>i</w:t>
      </w:r>
      <w:r>
        <w:rPr/>
        <w:t>-th non- terminal of the flat design.</w:t>
      </w:r>
    </w:p>
    <w:p>
      <w:pPr>
        <w:pStyle w:val="BodyText"/>
        <w:spacing w:line="259" w:lineRule="auto" w:before="18"/>
        <w:ind w:right="457" w:firstLine="317"/>
      </w:pPr>
      <w:r>
        <w:rPr/>
        <w:t>The main operation over hierarchical designs consists of flattening the first non- terminal edge, i.e. substituting the non-terminal edge by the corresponding hierar- </w:t>
      </w:r>
      <w:bookmarkStart w:name="Further implementation issues" w:id="16"/>
      <w:bookmarkEnd w:id="16"/>
      <w:r>
        <w:rPr/>
        <w:t>c</w:t>
      </w:r>
      <w:r>
        <w:rPr/>
        <w:t>hical design.</w:t>
      </w:r>
      <w:r>
        <w:rPr>
          <w:spacing w:val="40"/>
        </w:rPr>
        <w:t> </w:t>
      </w:r>
      <w:r>
        <w:rPr/>
        <w:t>The operation is called </w:t>
      </w:r>
      <w:r>
        <w:rPr>
          <w:rFonts w:ascii="MathJax_Typewriter"/>
        </w:rPr>
        <w:t>apply </w:t>
      </w:r>
      <w:r>
        <w:rPr/>
        <w:t>(in honour of the analogy of making effective the symbolic application) and it basically implements the concept of type- consistent hyper-edge replacement [</w:t>
      </w:r>
      <w:hyperlink w:history="true" w:anchor="_bookmark26">
        <w:r>
          <w:rPr>
            <w:color w:val="0000FF"/>
          </w:rPr>
          <w:t>16</w:t>
        </w:r>
      </w:hyperlink>
      <w:r>
        <w:rPr/>
        <w:t>].</w:t>
      </w:r>
    </w:p>
    <w:p>
      <w:pPr>
        <w:pStyle w:val="BodyText"/>
        <w:spacing w:line="259" w:lineRule="auto" w:before="23"/>
        <w:ind w:right="458" w:firstLine="317"/>
      </w:pPr>
      <w:r>
        <w:rPr/>
        <w:t>Further operations are based on it to flatten designs at will.</w:t>
      </w:r>
      <w:r>
        <w:rPr>
          <w:spacing w:val="40"/>
        </w:rPr>
        <w:t> </w:t>
      </w:r>
      <w:r>
        <w:rPr/>
        <w:t>In particular, operation </w:t>
      </w:r>
      <w:r>
        <w:rPr>
          <w:rFonts w:ascii="MathJax_Typewriter"/>
        </w:rPr>
        <w:t>flat</w:t>
      </w:r>
      <w:r>
        <w:rPr>
          <w:rFonts w:ascii="MathJax_Typewriter"/>
          <w:spacing w:val="17"/>
        </w:rPr>
        <w:t> </w:t>
      </w:r>
      <w:r>
        <w:rPr/>
        <w:t>performs</w:t>
      </w:r>
      <w:r>
        <w:rPr>
          <w:spacing w:val="17"/>
        </w:rPr>
        <w:t> </w:t>
      </w:r>
      <w:r>
        <w:rPr/>
        <w:t>all</w:t>
      </w:r>
      <w:r>
        <w:rPr>
          <w:spacing w:val="17"/>
        </w:rPr>
        <w:t> </w:t>
      </w:r>
      <w:r>
        <w:rPr/>
        <w:t>possible</w:t>
      </w:r>
      <w:r>
        <w:rPr>
          <w:spacing w:val="17"/>
        </w:rPr>
        <w:t> </w:t>
      </w:r>
      <w:r>
        <w:rPr/>
        <w:t>applications</w:t>
      </w:r>
      <w:r>
        <w:rPr>
          <w:spacing w:val="17"/>
        </w:rPr>
        <w:t> </w:t>
      </w:r>
      <w:r>
        <w:rPr/>
        <w:t>to</w:t>
      </w:r>
      <w:r>
        <w:rPr>
          <w:spacing w:val="17"/>
        </w:rPr>
        <w:t> </w:t>
      </w:r>
      <w:r>
        <w:rPr/>
        <w:t>a</w:t>
      </w:r>
      <w:r>
        <w:rPr>
          <w:spacing w:val="17"/>
        </w:rPr>
        <w:t> </w:t>
      </w:r>
      <w:r>
        <w:rPr/>
        <w:t>hierarchical</w:t>
      </w:r>
      <w:r>
        <w:rPr>
          <w:spacing w:val="17"/>
        </w:rPr>
        <w:t> </w:t>
      </w:r>
      <w:r>
        <w:rPr/>
        <w:t>design</w:t>
      </w:r>
      <w:r>
        <w:rPr>
          <w:spacing w:val="17"/>
        </w:rPr>
        <w:t> </w:t>
      </w:r>
      <w:r>
        <w:rPr/>
        <w:t>such</w:t>
      </w:r>
      <w:r>
        <w:rPr>
          <w:spacing w:val="17"/>
        </w:rPr>
        <w:t> </w:t>
      </w:r>
      <w:r>
        <w:rPr/>
        <w:t>that if</w:t>
      </w:r>
      <w:r>
        <w:rPr>
          <w:spacing w:val="37"/>
        </w:rPr>
        <w:t> </w:t>
      </w:r>
      <w:r>
        <w:rPr/>
        <w:t>no</w:t>
      </w:r>
      <w:r>
        <w:rPr>
          <w:spacing w:val="37"/>
        </w:rPr>
        <w:t> </w:t>
      </w:r>
      <w:r>
        <w:rPr/>
        <w:t>symbolic</w:t>
      </w:r>
      <w:r>
        <w:rPr>
          <w:spacing w:val="37"/>
        </w:rPr>
        <w:t> </w:t>
      </w:r>
      <w:r>
        <w:rPr/>
        <w:t>occurrence</w:t>
      </w:r>
      <w:r>
        <w:rPr>
          <w:spacing w:val="37"/>
        </w:rPr>
        <w:t> </w:t>
      </w:r>
      <w:r>
        <w:rPr/>
        <w:t>is</w:t>
      </w:r>
      <w:r>
        <w:rPr>
          <w:spacing w:val="37"/>
        </w:rPr>
        <w:t> </w:t>
      </w:r>
      <w:r>
        <w:rPr/>
        <w:t>present</w:t>
      </w:r>
      <w:r>
        <w:rPr>
          <w:spacing w:val="37"/>
        </w:rPr>
        <w:t> </w:t>
      </w:r>
      <w:r>
        <w:rPr/>
        <w:t>the</w:t>
      </w:r>
      <w:r>
        <w:rPr>
          <w:spacing w:val="37"/>
        </w:rPr>
        <w:t> </w:t>
      </w:r>
      <w:r>
        <w:rPr/>
        <w:t>design</w:t>
      </w:r>
      <w:r>
        <w:rPr>
          <w:spacing w:val="37"/>
        </w:rPr>
        <w:t> </w:t>
      </w:r>
      <w:r>
        <w:rPr/>
        <w:t>is</w:t>
      </w:r>
      <w:r>
        <w:rPr>
          <w:spacing w:val="37"/>
        </w:rPr>
        <w:t> </w:t>
      </w:r>
      <w:r>
        <w:rPr/>
        <w:t>completely</w:t>
      </w:r>
      <w:r>
        <w:rPr>
          <w:spacing w:val="37"/>
        </w:rPr>
        <w:t> </w:t>
      </w:r>
      <w:r>
        <w:rPr/>
        <w:t>flattened.</w:t>
      </w:r>
    </w:p>
    <w:p>
      <w:pPr>
        <w:pStyle w:val="BodyText"/>
        <w:spacing w:before="69"/>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Further</w:t>
      </w:r>
      <w:r>
        <w:rPr>
          <w:rFonts w:ascii="LM Roman 10"/>
          <w:i/>
          <w:spacing w:val="-9"/>
          <w:sz w:val="21"/>
        </w:rPr>
        <w:t> </w:t>
      </w:r>
      <w:r>
        <w:rPr>
          <w:rFonts w:ascii="LM Roman 10"/>
          <w:i/>
          <w:sz w:val="21"/>
        </w:rPr>
        <w:t>implementation</w:t>
      </w:r>
      <w:r>
        <w:rPr>
          <w:rFonts w:ascii="LM Roman 10"/>
          <w:i/>
          <w:spacing w:val="-8"/>
          <w:sz w:val="21"/>
        </w:rPr>
        <w:t> </w:t>
      </w:r>
      <w:r>
        <w:rPr>
          <w:rFonts w:ascii="LM Roman 10"/>
          <w:i/>
          <w:spacing w:val="-2"/>
          <w:sz w:val="21"/>
        </w:rPr>
        <w:t>issues</w:t>
      </w:r>
    </w:p>
    <w:p>
      <w:pPr>
        <w:pStyle w:val="BodyText"/>
        <w:spacing w:line="259" w:lineRule="auto" w:before="168"/>
        <w:ind w:right="458"/>
      </w:pPr>
      <w:r>
        <w:rPr/>
        <w:t>In order to reason about structural properties of graphs and designs we have im- plemented a Courcelle’s monadic second-order logic of graphs [</w:t>
      </w:r>
      <w:hyperlink w:history="true" w:anchor="_bookmark23">
        <w:r>
          <w:rPr>
            <w:color w:val="0000FF"/>
          </w:rPr>
          <w:t>11</w:t>
        </w:r>
      </w:hyperlink>
      <w:r>
        <w:rPr/>
        <w:t>].</w:t>
      </w:r>
      <w:r>
        <w:rPr>
          <w:spacing w:val="40"/>
        </w:rPr>
        <w:t> </w:t>
      </w:r>
      <w:r>
        <w:rPr/>
        <w:t>Roughly, allows to</w:t>
      </w:r>
      <w:r>
        <w:rPr>
          <w:spacing w:val="24"/>
        </w:rPr>
        <w:t> </w:t>
      </w:r>
      <w:r>
        <w:rPr/>
        <w:t>quantify</w:t>
      </w:r>
      <w:r>
        <w:rPr>
          <w:spacing w:val="24"/>
        </w:rPr>
        <w:t> </w:t>
      </w:r>
      <w:r>
        <w:rPr/>
        <w:t>over</w:t>
      </w:r>
      <w:r>
        <w:rPr>
          <w:spacing w:val="24"/>
        </w:rPr>
        <w:t> </w:t>
      </w:r>
      <w:r>
        <w:rPr/>
        <w:t>graph</w:t>
      </w:r>
      <w:r>
        <w:rPr>
          <w:spacing w:val="24"/>
        </w:rPr>
        <w:t> </w:t>
      </w:r>
      <w:r>
        <w:rPr/>
        <w:t>items</w:t>
      </w:r>
      <w:r>
        <w:rPr>
          <w:spacing w:val="23"/>
        </w:rPr>
        <w:t> </w:t>
      </w:r>
      <w:r>
        <w:rPr/>
        <w:t>and</w:t>
      </w:r>
      <w:r>
        <w:rPr>
          <w:spacing w:val="24"/>
        </w:rPr>
        <w:t> </w:t>
      </w:r>
      <w:r>
        <w:rPr/>
        <w:t>sets</w:t>
      </w:r>
      <w:r>
        <w:rPr>
          <w:spacing w:val="25"/>
        </w:rPr>
        <w:t> </w:t>
      </w:r>
      <w:r>
        <w:rPr/>
        <w:t>of</w:t>
      </w:r>
      <w:r>
        <w:rPr>
          <w:spacing w:val="24"/>
        </w:rPr>
        <w:t> </w:t>
      </w:r>
      <w:r>
        <w:rPr/>
        <w:t>graph</w:t>
      </w:r>
      <w:r>
        <w:rPr>
          <w:spacing w:val="23"/>
        </w:rPr>
        <w:t> </w:t>
      </w:r>
      <w:r>
        <w:rPr/>
        <w:t>items,</w:t>
      </w:r>
      <w:r>
        <w:rPr>
          <w:spacing w:val="26"/>
        </w:rPr>
        <w:t> </w:t>
      </w:r>
      <w:r>
        <w:rPr/>
        <w:t>to</w:t>
      </w:r>
      <w:r>
        <w:rPr>
          <w:spacing w:val="25"/>
        </w:rPr>
        <w:t> </w:t>
      </w:r>
      <w:r>
        <w:rPr/>
        <w:t>compare</w:t>
      </w:r>
      <w:r>
        <w:rPr>
          <w:spacing w:val="24"/>
        </w:rPr>
        <w:t> </w:t>
      </w:r>
      <w:r>
        <w:rPr/>
        <w:t>items,</w:t>
      </w:r>
      <w:r>
        <w:rPr>
          <w:spacing w:val="25"/>
        </w:rPr>
        <w:t> </w:t>
      </w:r>
      <w:r>
        <w:rPr/>
        <w:t>etc.</w:t>
      </w:r>
      <w:r>
        <w:rPr>
          <w:spacing w:val="64"/>
        </w:rPr>
        <w:t> </w:t>
      </w:r>
      <w:r>
        <w:rPr>
          <w:spacing w:val="-5"/>
        </w:rPr>
        <w:t>The</w:t>
      </w:r>
    </w:p>
    <w:p>
      <w:pPr>
        <w:spacing w:after="0" w:line="259" w:lineRule="auto"/>
        <w:sectPr>
          <w:pgSz w:w="9360" w:h="13610"/>
          <w:pgMar w:header="855" w:footer="0" w:top="1040" w:bottom="280" w:left="680" w:right="440"/>
        </w:sectPr>
      </w:pPr>
    </w:p>
    <w:p>
      <w:pPr>
        <w:pStyle w:val="BodyText"/>
        <w:spacing w:before="160"/>
        <w:ind w:left="221"/>
      </w:pPr>
      <w:r>
        <w:rPr/>
        <w:t>logic</w:t>
      </w:r>
      <w:r>
        <w:rPr>
          <w:spacing w:val="13"/>
        </w:rPr>
        <w:t> </w:t>
      </w:r>
      <w:r>
        <w:rPr/>
        <w:t>is</w:t>
      </w:r>
      <w:r>
        <w:rPr>
          <w:spacing w:val="14"/>
        </w:rPr>
        <w:t> </w:t>
      </w:r>
      <w:r>
        <w:rPr/>
        <w:t>expressive</w:t>
      </w:r>
      <w:r>
        <w:rPr>
          <w:spacing w:val="13"/>
        </w:rPr>
        <w:t> </w:t>
      </w:r>
      <w:r>
        <w:rPr/>
        <w:t>enough</w:t>
      </w:r>
      <w:r>
        <w:rPr>
          <w:spacing w:val="14"/>
        </w:rPr>
        <w:t> </w:t>
      </w:r>
      <w:r>
        <w:rPr/>
        <w:t>to</w:t>
      </w:r>
      <w:r>
        <w:rPr>
          <w:spacing w:val="13"/>
        </w:rPr>
        <w:t> </w:t>
      </w:r>
      <w:r>
        <w:rPr/>
        <w:t>express</w:t>
      </w:r>
      <w:r>
        <w:rPr>
          <w:spacing w:val="14"/>
        </w:rPr>
        <w:t> </w:t>
      </w:r>
      <w:r>
        <w:rPr/>
        <w:t>reachability,</w:t>
      </w:r>
      <w:r>
        <w:rPr>
          <w:spacing w:val="13"/>
        </w:rPr>
        <w:t> </w:t>
      </w:r>
      <w:r>
        <w:rPr/>
        <w:t>for</w:t>
      </w:r>
      <w:r>
        <w:rPr>
          <w:spacing w:val="14"/>
        </w:rPr>
        <w:t> </w:t>
      </w:r>
      <w:r>
        <w:rPr>
          <w:spacing w:val="-2"/>
        </w:rPr>
        <w:t>instance.</w:t>
      </w:r>
    </w:p>
    <w:p>
      <w:pPr>
        <w:pStyle w:val="BodyText"/>
        <w:spacing w:line="259" w:lineRule="auto" w:before="39"/>
        <w:ind w:left="221" w:right="345" w:firstLine="317"/>
      </w:pPr>
      <w:r>
        <w:rPr/>
        <w:t>To facilitate debugging activities and to offer a visual representation of our internal graph and design structures we have implemented modules that export to various</w:t>
      </w:r>
      <w:r>
        <w:rPr>
          <w:spacing w:val="33"/>
        </w:rPr>
        <w:t> </w:t>
      </w:r>
      <w:r>
        <w:rPr/>
        <w:t>graphical</w:t>
      </w:r>
      <w:r>
        <w:rPr>
          <w:spacing w:val="33"/>
        </w:rPr>
        <w:t> </w:t>
      </w:r>
      <w:r>
        <w:rPr/>
        <w:t>formats</w:t>
      </w:r>
      <w:r>
        <w:rPr>
          <w:spacing w:val="33"/>
        </w:rPr>
        <w:t> </w:t>
      </w:r>
      <w:r>
        <w:rPr/>
        <w:t>such</w:t>
      </w:r>
      <w:r>
        <w:rPr>
          <w:spacing w:val="33"/>
        </w:rPr>
        <w:t> </w:t>
      </w:r>
      <w:r>
        <w:rPr/>
        <w:t>as</w:t>
      </w:r>
      <w:r>
        <w:rPr>
          <w:spacing w:val="33"/>
        </w:rPr>
        <w:t> </w:t>
      </w:r>
      <w:r>
        <w:rPr/>
        <w:t>dot</w:t>
      </w:r>
      <w:r>
        <w:rPr>
          <w:spacing w:val="33"/>
        </w:rPr>
        <w:t> </w:t>
      </w:r>
      <w:r>
        <w:rPr/>
        <w:t>[</w:t>
      </w:r>
      <w:hyperlink w:history="true" w:anchor="_bookmark27">
        <w:r>
          <w:rPr>
            <w:color w:val="0000FF"/>
          </w:rPr>
          <w:t>15</w:t>
        </w:r>
      </w:hyperlink>
      <w:r>
        <w:rPr/>
        <w:t>]</w:t>
      </w:r>
      <w:r>
        <w:rPr>
          <w:spacing w:val="33"/>
        </w:rPr>
        <w:t> </w:t>
      </w:r>
      <w:r>
        <w:rPr/>
        <w:t>and</w:t>
      </w:r>
      <w:r>
        <w:rPr>
          <w:spacing w:val="33"/>
        </w:rPr>
        <w:t> </w:t>
      </w:r>
      <w:r>
        <w:rPr/>
        <w:t>GraphML</w:t>
      </w:r>
      <w:r>
        <w:rPr>
          <w:spacing w:val="33"/>
        </w:rPr>
        <w:t> </w:t>
      </w:r>
      <w:r>
        <w:rPr/>
        <w:t>[</w:t>
      </w:r>
      <w:hyperlink w:history="true" w:anchor="_bookmark15">
        <w:r>
          <w:rPr>
            <w:color w:val="0000FF"/>
          </w:rPr>
          <w:t>4</w:t>
        </w:r>
      </w:hyperlink>
      <w:r>
        <w:rPr/>
        <w:t>]</w:t>
      </w:r>
      <w:r>
        <w:rPr>
          <w:spacing w:val="33"/>
        </w:rPr>
        <w:t> </w:t>
      </w:r>
      <w:r>
        <w:rPr/>
        <w:t>so</w:t>
      </w:r>
      <w:r>
        <w:rPr>
          <w:spacing w:val="33"/>
        </w:rPr>
        <w:t> </w:t>
      </w:r>
      <w:r>
        <w:rPr/>
        <w:t>that</w:t>
      </w:r>
      <w:r>
        <w:rPr>
          <w:spacing w:val="33"/>
        </w:rPr>
        <w:t> </w:t>
      </w:r>
      <w:r>
        <w:rPr/>
        <w:t>we</w:t>
      </w:r>
      <w:r>
        <w:rPr>
          <w:spacing w:val="33"/>
        </w:rPr>
        <w:t> </w:t>
      </w:r>
      <w:r>
        <w:rPr/>
        <w:t>can</w:t>
      </w:r>
      <w:r>
        <w:rPr>
          <w:spacing w:val="33"/>
        </w:rPr>
        <w:t> </w:t>
      </w:r>
      <w:r>
        <w:rPr/>
        <w:t>then use</w:t>
      </w:r>
      <w:r>
        <w:rPr>
          <w:spacing w:val="32"/>
        </w:rPr>
        <w:t> </w:t>
      </w:r>
      <w:r>
        <w:rPr/>
        <w:t>visual</w:t>
      </w:r>
      <w:r>
        <w:rPr>
          <w:spacing w:val="33"/>
        </w:rPr>
        <w:t> </w:t>
      </w:r>
      <w:r>
        <w:rPr/>
        <w:t>tools</w:t>
      </w:r>
      <w:r>
        <w:rPr>
          <w:spacing w:val="32"/>
        </w:rPr>
        <w:t> </w:t>
      </w:r>
      <w:r>
        <w:rPr/>
        <w:t>such</w:t>
      </w:r>
      <w:r>
        <w:rPr>
          <w:spacing w:val="33"/>
        </w:rPr>
        <w:t> </w:t>
      </w:r>
      <w:r>
        <w:rPr/>
        <w:t>as</w:t>
      </w:r>
      <w:r>
        <w:rPr>
          <w:spacing w:val="32"/>
        </w:rPr>
        <w:t> </w:t>
      </w:r>
      <w:r>
        <w:rPr/>
        <w:t>Graphviz</w:t>
      </w:r>
      <w:r>
        <w:rPr>
          <w:spacing w:val="32"/>
        </w:rPr>
        <w:t> </w:t>
      </w:r>
      <w:r>
        <w:rPr/>
        <w:t>[</w:t>
      </w:r>
      <w:hyperlink w:history="true" w:anchor="_bookmark27">
        <w:r>
          <w:rPr>
            <w:color w:val="0000FF"/>
          </w:rPr>
          <w:t>15</w:t>
        </w:r>
      </w:hyperlink>
      <w:r>
        <w:rPr/>
        <w:t>]</w:t>
      </w:r>
      <w:r>
        <w:rPr>
          <w:spacing w:val="33"/>
        </w:rPr>
        <w:t> </w:t>
      </w:r>
      <w:r>
        <w:rPr/>
        <w:t>and</w:t>
      </w:r>
      <w:r>
        <w:rPr>
          <w:spacing w:val="33"/>
        </w:rPr>
        <w:t> </w:t>
      </w:r>
      <w:r>
        <w:rPr/>
        <w:t>yEd</w:t>
      </w:r>
      <w:r>
        <w:rPr>
          <w:spacing w:val="33"/>
        </w:rPr>
        <w:t> </w:t>
      </w:r>
      <w:r>
        <w:rPr/>
        <w:t>[</w:t>
      </w:r>
      <w:hyperlink w:history="true" w:anchor="_bookmark24">
        <w:r>
          <w:rPr>
            <w:color w:val="0000FF"/>
          </w:rPr>
          <w:t>12</w:t>
        </w:r>
      </w:hyperlink>
      <w:r>
        <w:rPr/>
        <w:t>].</w:t>
      </w:r>
      <w:r>
        <w:rPr>
          <w:spacing w:val="80"/>
        </w:rPr>
        <w:t> </w:t>
      </w:r>
      <w:r>
        <w:rPr/>
        <w:t>In</w:t>
      </w:r>
      <w:r>
        <w:rPr>
          <w:spacing w:val="33"/>
        </w:rPr>
        <w:t> </w:t>
      </w:r>
      <w:r>
        <w:rPr/>
        <w:t>these</w:t>
      </w:r>
      <w:r>
        <w:rPr>
          <w:spacing w:val="32"/>
        </w:rPr>
        <w:t> </w:t>
      </w:r>
      <w:r>
        <w:rPr/>
        <w:t>paper</w:t>
      </w:r>
      <w:r>
        <w:rPr>
          <w:spacing w:val="33"/>
        </w:rPr>
        <w:t> </w:t>
      </w:r>
      <w:r>
        <w:rPr/>
        <w:t>we</w:t>
      </w:r>
      <w:r>
        <w:rPr>
          <w:spacing w:val="32"/>
        </w:rPr>
        <w:t> </w:t>
      </w:r>
      <w:r>
        <w:rPr/>
        <w:t>are</w:t>
      </w:r>
      <w:r>
        <w:rPr>
          <w:spacing w:val="33"/>
        </w:rPr>
        <w:t> </w:t>
      </w:r>
      <w:r>
        <w:rPr/>
        <w:t>using the</w:t>
      </w:r>
      <w:r>
        <w:rPr>
          <w:spacing w:val="36"/>
        </w:rPr>
        <w:t> </w:t>
      </w:r>
      <w:r>
        <w:rPr/>
        <w:t>latter</w:t>
      </w:r>
      <w:r>
        <w:rPr>
          <w:spacing w:val="36"/>
        </w:rPr>
        <w:t> </w:t>
      </w:r>
      <w:r>
        <w:rPr/>
        <w:t>due</w:t>
      </w:r>
      <w:r>
        <w:rPr>
          <w:spacing w:val="36"/>
        </w:rPr>
        <w:t> </w:t>
      </w:r>
      <w:r>
        <w:rPr/>
        <w:t>to</w:t>
      </w:r>
      <w:r>
        <w:rPr>
          <w:spacing w:val="36"/>
        </w:rPr>
        <w:t> </w:t>
      </w:r>
      <w:r>
        <w:rPr/>
        <w:t>the</w:t>
      </w:r>
      <w:r>
        <w:rPr>
          <w:spacing w:val="36"/>
        </w:rPr>
        <w:t> </w:t>
      </w:r>
      <w:r>
        <w:rPr/>
        <w:t>nice</w:t>
      </w:r>
      <w:r>
        <w:rPr>
          <w:spacing w:val="36"/>
        </w:rPr>
        <w:t> </w:t>
      </w:r>
      <w:r>
        <w:rPr/>
        <w:t>result</w:t>
      </w:r>
      <w:r>
        <w:rPr>
          <w:spacing w:val="36"/>
        </w:rPr>
        <w:t> </w:t>
      </w:r>
      <w:r>
        <w:rPr/>
        <w:t>in</w:t>
      </w:r>
      <w:r>
        <w:rPr>
          <w:spacing w:val="36"/>
        </w:rPr>
        <w:t> </w:t>
      </w:r>
      <w:r>
        <w:rPr/>
        <w:t>layouting</w:t>
      </w:r>
      <w:r>
        <w:rPr>
          <w:spacing w:val="36"/>
        </w:rPr>
        <w:t> </w:t>
      </w:r>
      <w:r>
        <w:rPr/>
        <w:t>hierarchical</w:t>
      </w:r>
      <w:r>
        <w:rPr>
          <w:spacing w:val="36"/>
        </w:rPr>
        <w:t> </w:t>
      </w:r>
      <w:r>
        <w:rPr/>
        <w:t>graphs.</w:t>
      </w:r>
    </w:p>
    <w:p>
      <w:pPr>
        <w:pStyle w:val="BodyText"/>
        <w:spacing w:line="259" w:lineRule="auto" w:before="24"/>
        <w:ind w:left="221" w:right="343" w:firstLine="317"/>
      </w:pPr>
      <w:r>
        <w:rPr/>
        <w:t>There are several performance-related issues that might be worth discussing. Unfortunately, we do not have space for treating all of them in their deserved deep- ness.</w:t>
      </w:r>
      <w:r>
        <w:rPr>
          <w:spacing w:val="32"/>
        </w:rPr>
        <w:t> </w:t>
      </w:r>
      <w:r>
        <w:rPr/>
        <w:t>We want, however, mention one ADR-inherent interesting issue which regards </w:t>
      </w:r>
      <w:bookmarkStart w:name="Specification with HDR" w:id="17"/>
      <w:bookmarkEnd w:id="17"/>
      <w:r>
        <w:rPr/>
      </w:r>
      <w:bookmarkStart w:name="_bookmark10" w:id="18"/>
      <w:bookmarkEnd w:id="18"/>
      <w:r>
        <w:rPr/>
        <w:t>the</w:t>
      </w:r>
      <w:r>
        <w:rPr/>
        <w:t> use of membership equations.</w:t>
      </w:r>
      <w:r>
        <w:rPr>
          <w:spacing w:val="40"/>
        </w:rPr>
        <w:t> </w:t>
      </w:r>
      <w:r>
        <w:rPr/>
        <w:t>We note that in the low level modules </w:t>
      </w:r>
      <w:r>
        <w:rPr>
          <w:rFonts w:ascii="MathJax_Typewriter"/>
        </w:rPr>
        <w:t>GRAPH-* </w:t>
      </w:r>
      <w:r>
        <w:rPr/>
        <w:t>there are a lot of checks that are superfluous since well-formedness is guaranteed in </w:t>
      </w:r>
      <w:bookmarkStart w:name="Symbolic specification" w:id="19"/>
      <w:bookmarkEnd w:id="19"/>
      <w:r>
        <w:rPr/>
        <w:t>ADR</w:t>
      </w:r>
      <w:r>
        <w:rPr/>
        <w:t> by the way in which operations are interpreted at the higher levels.</w:t>
      </w:r>
      <w:r>
        <w:rPr>
          <w:spacing w:val="40"/>
        </w:rPr>
        <w:t> </w:t>
      </w:r>
      <w:r>
        <w:rPr/>
        <w:t>Having checked the well-formedness for the interpretations once, most equational axioms could be bypassed with a considerable saving during the rewrite and reduction steps, specially during the evaluation of flattening functions.</w:t>
      </w:r>
    </w:p>
    <w:p>
      <w:pPr>
        <w:pStyle w:val="BodyText"/>
        <w:spacing w:before="59"/>
        <w:ind w:left="0"/>
        <w:jc w:val="left"/>
      </w:pPr>
    </w:p>
    <w:p>
      <w:pPr>
        <w:pStyle w:val="Heading1"/>
        <w:numPr>
          <w:ilvl w:val="0"/>
          <w:numId w:val="1"/>
        </w:numPr>
        <w:tabs>
          <w:tab w:pos="691" w:val="left" w:leader="none"/>
        </w:tabs>
        <w:spacing w:line="240" w:lineRule="auto" w:before="1" w:after="0"/>
        <w:ind w:left="691" w:right="0" w:hanging="470"/>
        <w:jc w:val="left"/>
      </w:pPr>
      <w:r>
        <w:rPr/>
        <w:t>Specification</w:t>
      </w:r>
      <w:r>
        <w:rPr>
          <w:spacing w:val="-16"/>
        </w:rPr>
        <w:t> </w:t>
      </w:r>
      <w:r>
        <w:rPr/>
        <w:t>with</w:t>
      </w:r>
      <w:r>
        <w:rPr>
          <w:spacing w:val="-16"/>
        </w:rPr>
        <w:t> </w:t>
      </w:r>
      <w:r>
        <w:rPr>
          <w:spacing w:val="-5"/>
        </w:rPr>
        <w:t>HDR</w:t>
      </w:r>
    </w:p>
    <w:p>
      <w:pPr>
        <w:pStyle w:val="ListParagraph"/>
        <w:numPr>
          <w:ilvl w:val="1"/>
          <w:numId w:val="1"/>
        </w:numPr>
        <w:tabs>
          <w:tab w:pos="719" w:val="left" w:leader="none"/>
        </w:tabs>
        <w:spacing w:line="240" w:lineRule="auto" w:before="165" w:after="0"/>
        <w:ind w:left="719" w:right="0" w:hanging="498"/>
        <w:jc w:val="left"/>
        <w:rPr>
          <w:rFonts w:ascii="LM Roman 10" w:hAnsi="LM Roman 10"/>
          <w:i/>
          <w:sz w:val="21"/>
        </w:rPr>
      </w:pPr>
      <w:r>
        <w:rPr>
          <w:rFonts w:ascii="LM Roman 10" w:hAnsi="LM Roman 10"/>
          <w:i/>
          <w:sz w:val="21"/>
        </w:rPr>
        <w:t>Symbolic</w:t>
      </w:r>
      <w:r>
        <w:rPr>
          <w:rFonts w:ascii="LM Roman 10" w:hAnsi="LM Roman 10"/>
          <w:i/>
          <w:spacing w:val="-11"/>
          <w:sz w:val="21"/>
        </w:rPr>
        <w:t> </w:t>
      </w:r>
      <w:r>
        <w:rPr>
          <w:rFonts w:ascii="LM Roman 10" w:hAnsi="LM Roman 10"/>
          <w:i/>
          <w:spacing w:val="-2"/>
          <w:sz w:val="21"/>
        </w:rPr>
        <w:t>speciﬁcation</w:t>
      </w:r>
    </w:p>
    <w:p>
      <w:pPr>
        <w:pStyle w:val="BodyText"/>
        <w:spacing w:line="259" w:lineRule="auto" w:before="169"/>
        <w:ind w:left="221" w:right="347"/>
      </w:pPr>
      <w:r>
        <w:rPr/>
        <w:t>The first thing to do when designing a scenario is to define the signature of the architectural style.</w:t>
      </w:r>
      <w:r>
        <w:rPr>
          <w:spacing w:val="38"/>
        </w:rPr>
        <w:t> </w:t>
      </w:r>
      <w:r>
        <w:rPr/>
        <w:t>Below we see an excerpt of module </w:t>
      </w:r>
      <w:r>
        <w:rPr>
          <w:rFonts w:ascii="MathJax_Typewriter"/>
        </w:rPr>
        <w:t>FILTER-STYLE </w:t>
      </w:r>
      <w:r>
        <w:rPr/>
        <w:t>which defines the sorts for our example and the signature of the various operations.</w:t>
      </w:r>
      <w:r>
        <w:rPr>
          <w:spacing w:val="40"/>
        </w:rPr>
        <w:t> </w:t>
      </w:r>
      <w:r>
        <w:rPr/>
        <w:t>It is worth noticing</w:t>
      </w:r>
      <w:r>
        <w:rPr>
          <w:spacing w:val="24"/>
        </w:rPr>
        <w:t> </w:t>
      </w:r>
      <w:r>
        <w:rPr/>
        <w:t>the</w:t>
      </w:r>
      <w:r>
        <w:rPr>
          <w:spacing w:val="24"/>
        </w:rPr>
        <w:t> </w:t>
      </w:r>
      <w:r>
        <w:rPr/>
        <w:t>relation</w:t>
      </w:r>
      <w:r>
        <w:rPr>
          <w:spacing w:val="24"/>
        </w:rPr>
        <w:t> </w:t>
      </w:r>
      <w:r>
        <w:rPr/>
        <w:t>with</w:t>
      </w:r>
      <w:r>
        <w:rPr>
          <w:spacing w:val="24"/>
        </w:rPr>
        <w:t> </w:t>
      </w:r>
      <w:r>
        <w:rPr/>
        <w:t>the</w:t>
      </w:r>
      <w:r>
        <w:rPr>
          <w:spacing w:val="24"/>
        </w:rPr>
        <w:t> </w:t>
      </w:r>
      <w:r>
        <w:rPr/>
        <w:t>style</w:t>
      </w:r>
      <w:r>
        <w:rPr>
          <w:spacing w:val="24"/>
        </w:rPr>
        <w:t> </w:t>
      </w:r>
      <w:r>
        <w:rPr/>
        <w:t>vocabulary,</w:t>
      </w:r>
      <w:r>
        <w:rPr>
          <w:spacing w:val="25"/>
        </w:rPr>
        <w:t> </w:t>
      </w:r>
      <w:r>
        <w:rPr/>
        <w:t>i.e.</w:t>
      </w:r>
      <w:r>
        <w:rPr>
          <w:spacing w:val="40"/>
        </w:rPr>
        <w:t> </w:t>
      </w:r>
      <w:r>
        <w:rPr/>
        <w:t>the</w:t>
      </w:r>
      <w:r>
        <w:rPr>
          <w:spacing w:val="24"/>
        </w:rPr>
        <w:t> </w:t>
      </w:r>
      <w:r>
        <w:rPr/>
        <w:t>type</w:t>
      </w:r>
      <w:r>
        <w:rPr>
          <w:spacing w:val="24"/>
        </w:rPr>
        <w:t> </w:t>
      </w:r>
      <w:r>
        <w:rPr/>
        <w:t>graph</w:t>
      </w:r>
      <w:r>
        <w:rPr>
          <w:spacing w:val="24"/>
        </w:rPr>
        <w:t> </w:t>
      </w:r>
      <w:r>
        <w:rPr/>
        <w:t>(see</w:t>
      </w:r>
      <w:r>
        <w:rPr>
          <w:spacing w:val="24"/>
        </w:rPr>
        <w:t> </w:t>
      </w:r>
      <w:r>
        <w:rPr/>
        <w:t>Figure</w:t>
      </w:r>
      <w:r>
        <w:rPr>
          <w:spacing w:val="24"/>
        </w:rPr>
        <w:t> </w:t>
      </w:r>
      <w:hyperlink w:history="true" w:anchor="_bookmark2">
        <w:r>
          <w:rPr>
            <w:color w:val="0000FF"/>
          </w:rPr>
          <w:t>1</w:t>
        </w:r>
      </w:hyperlink>
      <w:r>
        <w:rPr/>
        <w:t>). In</w:t>
      </w:r>
      <w:r>
        <w:rPr>
          <w:spacing w:val="36"/>
        </w:rPr>
        <w:t> </w:t>
      </w:r>
      <w:r>
        <w:rPr/>
        <w:t>general,</w:t>
      </w:r>
      <w:r>
        <w:rPr>
          <w:spacing w:val="36"/>
        </w:rPr>
        <w:t> </w:t>
      </w:r>
      <w:r>
        <w:rPr/>
        <w:t>one</w:t>
      </w:r>
      <w:r>
        <w:rPr>
          <w:spacing w:val="36"/>
        </w:rPr>
        <w:t> </w:t>
      </w:r>
      <w:r>
        <w:rPr/>
        <w:t>should</w:t>
      </w:r>
      <w:r>
        <w:rPr>
          <w:spacing w:val="36"/>
        </w:rPr>
        <w:t> </w:t>
      </w:r>
      <w:r>
        <w:rPr/>
        <w:t>define</w:t>
      </w:r>
      <w:r>
        <w:rPr>
          <w:spacing w:val="36"/>
        </w:rPr>
        <w:t> </w:t>
      </w:r>
      <w:r>
        <w:rPr/>
        <w:t>a</w:t>
      </w:r>
      <w:r>
        <w:rPr>
          <w:spacing w:val="36"/>
        </w:rPr>
        <w:t> </w:t>
      </w:r>
      <w:r>
        <w:rPr/>
        <w:t>sort</w:t>
      </w:r>
      <w:r>
        <w:rPr>
          <w:spacing w:val="36"/>
        </w:rPr>
        <w:t> </w:t>
      </w:r>
      <w:r>
        <w:rPr/>
        <w:t>for</w:t>
      </w:r>
      <w:r>
        <w:rPr>
          <w:spacing w:val="36"/>
        </w:rPr>
        <w:t> </w:t>
      </w:r>
      <w:r>
        <w:rPr/>
        <w:t>each</w:t>
      </w:r>
      <w:r>
        <w:rPr>
          <w:spacing w:val="36"/>
        </w:rPr>
        <w:t> </w:t>
      </w:r>
      <w:r>
        <w:rPr/>
        <w:t>non-terminal</w:t>
      </w:r>
      <w:r>
        <w:rPr>
          <w:spacing w:val="36"/>
        </w:rPr>
        <w:t> </w:t>
      </w:r>
      <w:r>
        <w:rPr/>
        <w:t>edge.</w:t>
      </w:r>
    </w:p>
    <w:p>
      <w:pPr>
        <w:spacing w:line="155" w:lineRule="exact" w:before="40"/>
        <w:ind w:left="386" w:right="0" w:firstLine="0"/>
        <w:jc w:val="left"/>
        <w:rPr>
          <w:rFonts w:ascii="IBM 3270"/>
          <w:sz w:val="15"/>
        </w:rPr>
      </w:pPr>
      <w:r>
        <w:rPr>
          <w:rFonts w:ascii="IBM 3270"/>
          <w:sz w:val="15"/>
        </w:rPr>
        <w:t>sorts</w:t>
      </w:r>
      <w:r>
        <w:rPr>
          <w:rFonts w:ascii="IBM 3270"/>
          <w:spacing w:val="5"/>
          <w:sz w:val="15"/>
        </w:rPr>
        <w:t> </w:t>
      </w:r>
      <w:r>
        <w:rPr>
          <w:rFonts w:ascii="IBM 3270"/>
          <w:sz w:val="15"/>
        </w:rPr>
        <w:t>Mux</w:t>
      </w:r>
      <w:r>
        <w:rPr>
          <w:rFonts w:ascii="IBM 3270"/>
          <w:spacing w:val="5"/>
          <w:sz w:val="15"/>
        </w:rPr>
        <w:t> </w:t>
      </w:r>
      <w:r>
        <w:rPr>
          <w:rFonts w:ascii="IBM 3270"/>
          <w:sz w:val="15"/>
        </w:rPr>
        <w:t>Dmux</w:t>
      </w:r>
      <w:r>
        <w:rPr>
          <w:rFonts w:ascii="IBM 3270"/>
          <w:spacing w:val="5"/>
          <w:sz w:val="15"/>
        </w:rPr>
        <w:t> </w:t>
      </w:r>
      <w:r>
        <w:rPr>
          <w:rFonts w:ascii="IBM 3270"/>
          <w:sz w:val="15"/>
        </w:rPr>
        <w:t>Filter</w:t>
      </w:r>
      <w:r>
        <w:rPr>
          <w:rFonts w:ascii="IBM 3270"/>
          <w:spacing w:val="5"/>
          <w:sz w:val="15"/>
        </w:rPr>
        <w:t> </w:t>
      </w:r>
      <w:r>
        <w:rPr>
          <w:rFonts w:ascii="IBM 3270"/>
          <w:sz w:val="15"/>
        </w:rPr>
        <w:t>Client</w:t>
      </w:r>
      <w:r>
        <w:rPr>
          <w:rFonts w:ascii="IBM 3270"/>
          <w:spacing w:val="5"/>
          <w:sz w:val="15"/>
        </w:rPr>
        <w:t> </w:t>
      </w:r>
      <w:r>
        <w:rPr>
          <w:rFonts w:ascii="IBM 3270"/>
          <w:sz w:val="15"/>
        </w:rPr>
        <w:t>Fclient</w:t>
      </w:r>
      <w:r>
        <w:rPr>
          <w:rFonts w:ascii="IBM 3270"/>
          <w:spacing w:val="6"/>
          <w:sz w:val="15"/>
        </w:rPr>
        <w:t> </w:t>
      </w:r>
      <w:r>
        <w:rPr>
          <w:rFonts w:ascii="IBM 3270"/>
          <w:spacing w:val="-10"/>
          <w:sz w:val="15"/>
        </w:rPr>
        <w:t>.</w:t>
      </w:r>
    </w:p>
    <w:p>
      <w:pPr>
        <w:spacing w:line="147" w:lineRule="exact" w:before="0"/>
        <w:ind w:left="386" w:right="0" w:firstLine="0"/>
        <w:jc w:val="left"/>
        <w:rPr>
          <w:rFonts w:ascii="IBM 3270"/>
          <w:sz w:val="15"/>
        </w:rPr>
      </w:pPr>
      <w:r>
        <w:rPr>
          <w:rFonts w:ascii="IBM 3270"/>
          <w:spacing w:val="-5"/>
          <w:sz w:val="15"/>
        </w:rPr>
        <w:t>...</w:t>
      </w:r>
    </w:p>
    <w:p>
      <w:pPr>
        <w:spacing w:line="216" w:lineRule="auto" w:before="5"/>
        <w:ind w:left="386" w:right="5039" w:firstLine="0"/>
        <w:jc w:val="left"/>
        <w:rPr>
          <w:rFonts w:ascii="IBM 3270"/>
          <w:sz w:val="15"/>
        </w:rPr>
      </w:pPr>
      <w:r>
        <w:rPr>
          <w:rFonts w:ascii="IBM 3270"/>
          <w:sz w:val="15"/>
        </w:rPr>
        <w:t>ops mux bypass : -&gt; Mux [ctor] . ops demux bypass : -&gt; Dmux [ctor].</w:t>
      </w:r>
    </w:p>
    <w:p>
      <w:pPr>
        <w:spacing w:line="142" w:lineRule="exact" w:before="0"/>
        <w:ind w:left="386" w:right="0" w:firstLine="0"/>
        <w:jc w:val="left"/>
        <w:rPr>
          <w:rFonts w:ascii="IBM 3270"/>
          <w:sz w:val="15"/>
        </w:rPr>
      </w:pPr>
      <w:r>
        <w:rPr>
          <w:rFonts w:ascii="IBM 3270"/>
          <w:sz w:val="15"/>
        </w:rPr>
        <w:t>ops</w:t>
      </w:r>
      <w:r>
        <w:rPr>
          <w:rFonts w:ascii="IBM 3270"/>
          <w:spacing w:val="1"/>
          <w:sz w:val="15"/>
        </w:rPr>
        <w:t> </w:t>
      </w:r>
      <w:r>
        <w:rPr>
          <w:rFonts w:ascii="IBM 3270"/>
          <w:sz w:val="15"/>
        </w:rPr>
        <w:t>bypass</w:t>
      </w:r>
      <w:r>
        <w:rPr>
          <w:rFonts w:ascii="IBM 3270"/>
          <w:spacing w:val="1"/>
          <w:sz w:val="15"/>
        </w:rPr>
        <w:t> </w:t>
      </w:r>
      <w:r>
        <w:rPr>
          <w:rFonts w:ascii="IBM 3270"/>
          <w:sz w:val="15"/>
        </w:rPr>
        <w:t>filter</w:t>
      </w:r>
      <w:r>
        <w:rPr>
          <w:rFonts w:ascii="IBM 3270"/>
          <w:spacing w:val="1"/>
          <w:sz w:val="15"/>
        </w:rPr>
        <w:t> </w:t>
      </w:r>
      <w:r>
        <w:rPr>
          <w:rFonts w:ascii="IBM 3270"/>
          <w:sz w:val="15"/>
        </w:rPr>
        <w:t>:</w:t>
      </w:r>
      <w:r>
        <w:rPr>
          <w:rFonts w:ascii="IBM 3270"/>
          <w:spacing w:val="1"/>
          <w:sz w:val="15"/>
        </w:rPr>
        <w:t> </w:t>
      </w:r>
      <w:r>
        <w:rPr>
          <w:rFonts w:ascii="IBM 3270"/>
          <w:sz w:val="15"/>
        </w:rPr>
        <w:t>-&gt;</w:t>
      </w:r>
      <w:r>
        <w:rPr>
          <w:rFonts w:ascii="IBM 3270"/>
          <w:spacing w:val="1"/>
          <w:sz w:val="15"/>
        </w:rPr>
        <w:t> </w:t>
      </w:r>
      <w:r>
        <w:rPr>
          <w:rFonts w:ascii="IBM 3270"/>
          <w:sz w:val="15"/>
        </w:rPr>
        <w:t>Filter</w:t>
      </w:r>
      <w:r>
        <w:rPr>
          <w:rFonts w:ascii="IBM 3270"/>
          <w:spacing w:val="2"/>
          <w:sz w:val="15"/>
        </w:rPr>
        <w:t> </w:t>
      </w:r>
      <w:r>
        <w:rPr>
          <w:rFonts w:ascii="IBM 3270"/>
          <w:sz w:val="15"/>
        </w:rPr>
        <w:t>[ctor]</w:t>
      </w:r>
      <w:r>
        <w:rPr>
          <w:rFonts w:ascii="IBM 3270"/>
          <w:spacing w:val="1"/>
          <w:sz w:val="15"/>
        </w:rPr>
        <w:t> </w:t>
      </w:r>
      <w:r>
        <w:rPr>
          <w:rFonts w:ascii="IBM 3270"/>
          <w:spacing w:val="-10"/>
          <w:sz w:val="15"/>
        </w:rPr>
        <w:t>.</w:t>
      </w:r>
    </w:p>
    <w:p>
      <w:pPr>
        <w:spacing w:line="216" w:lineRule="auto" w:before="6"/>
        <w:ind w:left="386" w:right="2447" w:firstLine="0"/>
        <w:jc w:val="left"/>
        <w:rPr>
          <w:rFonts w:ascii="IBM 3270"/>
          <w:sz w:val="15"/>
        </w:rPr>
      </w:pPr>
      <w:r>
        <w:rPr>
          <w:rFonts w:ascii="IBM 3270"/>
          <w:sz w:val="15"/>
        </w:rPr>
        <w:t>op seq : Filter Filter -&gt; Filter [assoc id: bypass frozen ctor] </w:t>
      </w:r>
      <w:r>
        <w:rPr>
          <w:rFonts w:ascii="IBM 3270"/>
          <w:sz w:val="15"/>
        </w:rPr>
        <w:t>. op par : Filter Filter -&gt; Filter [frozen ctor] .</w:t>
      </w:r>
    </w:p>
    <w:p>
      <w:pPr>
        <w:spacing w:line="216" w:lineRule="auto" w:before="0"/>
        <w:ind w:left="386" w:right="3743" w:firstLine="0"/>
        <w:jc w:val="left"/>
        <w:rPr>
          <w:rFonts w:ascii="IBM 3270"/>
          <w:sz w:val="15"/>
        </w:rPr>
      </w:pPr>
      <w:r>
        <w:rPr>
          <w:rFonts w:ascii="IBM 3270"/>
          <w:sz w:val="15"/>
        </w:rPr>
        <w:t>op wrap : Filter Client -&gt; Fclient [ctor frozen]. op client : -&gt; Client [ctor].</w:t>
      </w:r>
    </w:p>
    <w:p>
      <w:pPr>
        <w:pStyle w:val="BodyText"/>
        <w:spacing w:line="259" w:lineRule="auto" w:before="151"/>
        <w:ind w:left="221" w:right="343" w:firstLine="317"/>
      </w:pPr>
      <w:r>
        <w:rPr/>
        <w:t>Observe</w:t>
      </w:r>
      <w:r>
        <w:rPr>
          <w:spacing w:val="-3"/>
        </w:rPr>
        <w:t> </w:t>
      </w:r>
      <w:r>
        <w:rPr/>
        <w:t>that</w:t>
      </w:r>
      <w:r>
        <w:rPr>
          <w:spacing w:val="-2"/>
        </w:rPr>
        <w:t> </w:t>
      </w:r>
      <w:r>
        <w:rPr/>
        <w:t>for</w:t>
      </w:r>
      <w:r>
        <w:rPr>
          <w:spacing w:val="-3"/>
        </w:rPr>
        <w:t> </w:t>
      </w:r>
      <w:r>
        <w:rPr/>
        <w:t>some</w:t>
      </w:r>
      <w:r>
        <w:rPr>
          <w:spacing w:val="-3"/>
        </w:rPr>
        <w:t> </w:t>
      </w:r>
      <w:r>
        <w:rPr/>
        <w:t>of</w:t>
      </w:r>
      <w:r>
        <w:rPr>
          <w:spacing w:val="-3"/>
        </w:rPr>
        <w:t> </w:t>
      </w:r>
      <w:r>
        <w:rPr/>
        <w:t>them</w:t>
      </w:r>
      <w:r>
        <w:rPr>
          <w:spacing w:val="-3"/>
        </w:rPr>
        <w:t> </w:t>
      </w:r>
      <w:r>
        <w:rPr/>
        <w:t>we</w:t>
      </w:r>
      <w:r>
        <w:rPr>
          <w:spacing w:val="-3"/>
        </w:rPr>
        <w:t> </w:t>
      </w:r>
      <w:r>
        <w:rPr/>
        <w:t>have</w:t>
      </w:r>
      <w:r>
        <w:rPr>
          <w:spacing w:val="-3"/>
        </w:rPr>
        <w:t> </w:t>
      </w:r>
      <w:r>
        <w:rPr/>
        <w:t>introduced</w:t>
      </w:r>
      <w:r>
        <w:rPr>
          <w:spacing w:val="-3"/>
        </w:rPr>
        <w:t> </w:t>
      </w:r>
      <w:r>
        <w:rPr/>
        <w:t>axioms</w:t>
      </w:r>
      <w:r>
        <w:rPr>
          <w:spacing w:val="-3"/>
        </w:rPr>
        <w:t> </w:t>
      </w:r>
      <w:r>
        <w:rPr/>
        <w:t>and</w:t>
      </w:r>
      <w:r>
        <w:rPr>
          <w:spacing w:val="-3"/>
        </w:rPr>
        <w:t> </w:t>
      </w:r>
      <w:r>
        <w:rPr/>
        <w:t>attributes.</w:t>
      </w:r>
      <w:r>
        <w:rPr>
          <w:spacing w:val="33"/>
        </w:rPr>
        <w:t> </w:t>
      </w:r>
      <w:r>
        <w:rPr/>
        <w:t>For</w:t>
      </w:r>
      <w:r>
        <w:rPr>
          <w:spacing w:val="-3"/>
        </w:rPr>
        <w:t> </w:t>
      </w:r>
      <w:r>
        <w:rPr/>
        <w:t>in- stance the fact that a </w:t>
      </w:r>
      <w:r>
        <w:rPr>
          <w:rFonts w:ascii="MathJax_Typewriter"/>
        </w:rPr>
        <w:t>bypass </w:t>
      </w:r>
      <w:r>
        <w:rPr/>
        <w:t>is the identity element of </w:t>
      </w:r>
      <w:r>
        <w:rPr>
          <w:rFonts w:ascii="MathJax_Typewriter"/>
        </w:rPr>
        <w:t>seq</w:t>
      </w:r>
      <w:r>
        <w:rPr/>
        <w:t>, the operation that puts two</w:t>
      </w:r>
      <w:r>
        <w:rPr>
          <w:spacing w:val="29"/>
        </w:rPr>
        <w:t> </w:t>
      </w:r>
      <w:r>
        <w:rPr/>
        <w:t>filters</w:t>
      </w:r>
      <w:r>
        <w:rPr>
          <w:spacing w:val="28"/>
        </w:rPr>
        <w:t> </w:t>
      </w:r>
      <w:r>
        <w:rPr/>
        <w:t>in</w:t>
      </w:r>
      <w:r>
        <w:rPr>
          <w:spacing w:val="29"/>
        </w:rPr>
        <w:t> </w:t>
      </w:r>
      <w:r>
        <w:rPr/>
        <w:t>sequence.</w:t>
      </w:r>
      <w:r>
        <w:rPr>
          <w:spacing w:val="76"/>
        </w:rPr>
        <w:t> </w:t>
      </w:r>
      <w:r>
        <w:rPr/>
        <w:t>The</w:t>
      </w:r>
      <w:r>
        <w:rPr>
          <w:spacing w:val="28"/>
        </w:rPr>
        <w:t> </w:t>
      </w:r>
      <w:r>
        <w:rPr/>
        <w:t>axiomatisation</w:t>
      </w:r>
      <w:r>
        <w:rPr>
          <w:spacing w:val="29"/>
        </w:rPr>
        <w:t> </w:t>
      </w:r>
      <w:r>
        <w:rPr/>
        <w:t>of</w:t>
      </w:r>
      <w:r>
        <w:rPr>
          <w:spacing w:val="29"/>
        </w:rPr>
        <w:t> </w:t>
      </w:r>
      <w:r>
        <w:rPr/>
        <w:t>the</w:t>
      </w:r>
      <w:r>
        <w:rPr>
          <w:spacing w:val="28"/>
        </w:rPr>
        <w:t> </w:t>
      </w:r>
      <w:r>
        <w:rPr/>
        <w:t>free</w:t>
      </w:r>
      <w:r>
        <w:rPr>
          <w:spacing w:val="28"/>
        </w:rPr>
        <w:t> </w:t>
      </w:r>
      <w:r>
        <w:rPr/>
        <w:t>algebra</w:t>
      </w:r>
      <w:r>
        <w:rPr>
          <w:spacing w:val="28"/>
        </w:rPr>
        <w:t> </w:t>
      </w:r>
      <w:r>
        <w:rPr/>
        <w:t>is</w:t>
      </w:r>
      <w:r>
        <w:rPr>
          <w:spacing w:val="29"/>
        </w:rPr>
        <w:t> </w:t>
      </w:r>
      <w:r>
        <w:rPr/>
        <w:t>not</w:t>
      </w:r>
      <w:r>
        <w:rPr>
          <w:spacing w:val="29"/>
        </w:rPr>
        <w:t> </w:t>
      </w:r>
      <w:r>
        <w:rPr/>
        <w:t>always</w:t>
      </w:r>
      <w:r>
        <w:rPr>
          <w:spacing w:val="28"/>
        </w:rPr>
        <w:t> </w:t>
      </w:r>
      <w:r>
        <w:rPr/>
        <w:t>triv- ial and depends on the axiomatisation of the intended interpreted algebra: axioms should not identify symbolic terms as equivalent if the corresponding evaluations are not equivalent. In particular we want to work with designs up to isomorphism and this</w:t>
      </w:r>
      <w:r>
        <w:rPr>
          <w:spacing w:val="35"/>
        </w:rPr>
        <w:t> </w:t>
      </w:r>
      <w:r>
        <w:rPr/>
        <w:t>means</w:t>
      </w:r>
      <w:r>
        <w:rPr>
          <w:spacing w:val="35"/>
        </w:rPr>
        <w:t> </w:t>
      </w:r>
      <w:r>
        <w:rPr/>
        <w:t>that</w:t>
      </w:r>
      <w:r>
        <w:rPr>
          <w:spacing w:val="35"/>
        </w:rPr>
        <w:t> </w:t>
      </w:r>
      <w:r>
        <w:rPr/>
        <w:t>our</w:t>
      </w:r>
      <w:r>
        <w:rPr>
          <w:spacing w:val="35"/>
        </w:rPr>
        <w:t> </w:t>
      </w:r>
      <w:r>
        <w:rPr/>
        <w:t>symbolic</w:t>
      </w:r>
      <w:r>
        <w:rPr>
          <w:spacing w:val="35"/>
        </w:rPr>
        <w:t> </w:t>
      </w:r>
      <w:r>
        <w:rPr/>
        <w:t>axioms</w:t>
      </w:r>
      <w:r>
        <w:rPr>
          <w:spacing w:val="35"/>
        </w:rPr>
        <w:t> </w:t>
      </w:r>
      <w:r>
        <w:rPr/>
        <w:t>should</w:t>
      </w:r>
      <w:r>
        <w:rPr>
          <w:spacing w:val="35"/>
        </w:rPr>
        <w:t> </w:t>
      </w:r>
      <w:r>
        <w:rPr/>
        <w:t>not</w:t>
      </w:r>
      <w:r>
        <w:rPr>
          <w:spacing w:val="35"/>
        </w:rPr>
        <w:t> </w:t>
      </w:r>
      <w:r>
        <w:rPr/>
        <w:t>identify</w:t>
      </w:r>
      <w:r>
        <w:rPr>
          <w:spacing w:val="35"/>
        </w:rPr>
        <w:t> </w:t>
      </w:r>
      <w:r>
        <w:rPr/>
        <w:t>non-isomorphic</w:t>
      </w:r>
      <w:r>
        <w:rPr>
          <w:spacing w:val="35"/>
        </w:rPr>
        <w:t> </w:t>
      </w:r>
      <w:r>
        <w:rPr/>
        <w:t>designs.</w:t>
      </w:r>
    </w:p>
    <w:p>
      <w:pPr>
        <w:pStyle w:val="BodyText"/>
        <w:spacing w:line="259" w:lineRule="auto" w:before="24"/>
        <w:ind w:left="221" w:right="345" w:firstLine="317"/>
      </w:pPr>
      <w:r>
        <w:rPr/>
        <w:t>The axiomatisation of the symbolic algebra might be a complicated and error- prone task.</w:t>
      </w:r>
      <w:r>
        <w:rPr>
          <w:spacing w:val="40"/>
        </w:rPr>
        <w:t> </w:t>
      </w:r>
      <w:r>
        <w:rPr/>
        <w:t>The readers are invited to test this by reasoning why we did not define </w:t>
      </w:r>
      <w:r>
        <w:rPr>
          <w:rFonts w:ascii="MathJax_Typewriter"/>
        </w:rPr>
        <w:t>par</w:t>
      </w:r>
      <w:r>
        <w:rPr>
          <w:rFonts w:ascii="MathJax_Typewriter"/>
          <w:spacing w:val="25"/>
        </w:rPr>
        <w:t> </w:t>
      </w:r>
      <w:r>
        <w:rPr/>
        <w:t>to</w:t>
      </w:r>
      <w:r>
        <w:rPr>
          <w:spacing w:val="25"/>
        </w:rPr>
        <w:t> </w:t>
      </w:r>
      <w:r>
        <w:rPr/>
        <w:t>be</w:t>
      </w:r>
      <w:r>
        <w:rPr>
          <w:spacing w:val="25"/>
        </w:rPr>
        <w:t> </w:t>
      </w:r>
      <w:r>
        <w:rPr/>
        <w:t>commutative</w:t>
      </w:r>
      <w:r>
        <w:rPr>
          <w:spacing w:val="25"/>
        </w:rPr>
        <w:t> </w:t>
      </w:r>
      <w:r>
        <w:rPr/>
        <w:t>and</w:t>
      </w:r>
      <w:r>
        <w:rPr>
          <w:spacing w:val="25"/>
        </w:rPr>
        <w:t> </w:t>
      </w:r>
      <w:r>
        <w:rPr/>
        <w:t>associative</w:t>
      </w:r>
      <w:r>
        <w:rPr>
          <w:spacing w:val="25"/>
        </w:rPr>
        <w:t> </w:t>
      </w:r>
      <w:r>
        <w:rPr/>
        <w:t>and</w:t>
      </w:r>
      <w:r>
        <w:rPr>
          <w:spacing w:val="25"/>
        </w:rPr>
        <w:t> </w:t>
      </w:r>
      <w:r>
        <w:rPr/>
        <w:t>to</w:t>
      </w:r>
      <w:r>
        <w:rPr>
          <w:spacing w:val="25"/>
        </w:rPr>
        <w:t> </w:t>
      </w:r>
      <w:r>
        <w:rPr/>
        <w:t>figure</w:t>
      </w:r>
      <w:r>
        <w:rPr>
          <w:spacing w:val="25"/>
        </w:rPr>
        <w:t> </w:t>
      </w:r>
      <w:r>
        <w:rPr/>
        <w:t>out</w:t>
      </w:r>
      <w:r>
        <w:rPr>
          <w:spacing w:val="25"/>
        </w:rPr>
        <w:t> </w:t>
      </w:r>
      <w:r>
        <w:rPr/>
        <w:t>what</w:t>
      </w:r>
      <w:r>
        <w:rPr>
          <w:spacing w:val="25"/>
        </w:rPr>
        <w:t> </w:t>
      </w:r>
      <w:r>
        <w:rPr/>
        <w:t>axioms</w:t>
      </w:r>
      <w:r>
        <w:rPr>
          <w:spacing w:val="25"/>
        </w:rPr>
        <w:t> </w:t>
      </w:r>
      <w:r>
        <w:rPr/>
        <w:t>would</w:t>
      </w:r>
      <w:r>
        <w:rPr>
          <w:spacing w:val="25"/>
        </w:rPr>
        <w:t> </w:t>
      </w:r>
      <w:r>
        <w:rPr/>
        <w:t>hold for a derived operator where multiplexers and demultiplexers are bypassed.</w:t>
      </w:r>
    </w:p>
    <w:p>
      <w:pPr>
        <w:pStyle w:val="BodyText"/>
        <w:spacing w:line="259" w:lineRule="auto" w:before="23"/>
        <w:ind w:left="221" w:right="344" w:firstLine="318"/>
      </w:pPr>
      <w:r>
        <w:rPr/>
        <w:t>It</w:t>
      </w:r>
      <w:r>
        <w:rPr>
          <w:spacing w:val="24"/>
        </w:rPr>
        <w:t> </w:t>
      </w:r>
      <w:r>
        <w:rPr/>
        <w:t>is</w:t>
      </w:r>
      <w:r>
        <w:rPr>
          <w:spacing w:val="24"/>
        </w:rPr>
        <w:t> </w:t>
      </w:r>
      <w:r>
        <w:rPr/>
        <w:t>also</w:t>
      </w:r>
      <w:r>
        <w:rPr>
          <w:spacing w:val="24"/>
        </w:rPr>
        <w:t> </w:t>
      </w:r>
      <w:r>
        <w:rPr/>
        <w:t>worth</w:t>
      </w:r>
      <w:r>
        <w:rPr>
          <w:spacing w:val="24"/>
        </w:rPr>
        <w:t> </w:t>
      </w:r>
      <w:r>
        <w:rPr/>
        <w:t>noticing</w:t>
      </w:r>
      <w:r>
        <w:rPr>
          <w:spacing w:val="24"/>
        </w:rPr>
        <w:t> </w:t>
      </w:r>
      <w:r>
        <w:rPr/>
        <w:t>that</w:t>
      </w:r>
      <w:r>
        <w:rPr>
          <w:spacing w:val="24"/>
        </w:rPr>
        <w:t> </w:t>
      </w:r>
      <w:r>
        <w:rPr/>
        <w:t>some</w:t>
      </w:r>
      <w:r>
        <w:rPr>
          <w:spacing w:val="24"/>
        </w:rPr>
        <w:t> </w:t>
      </w:r>
      <w:r>
        <w:rPr/>
        <w:t>operations</w:t>
      </w:r>
      <w:r>
        <w:rPr>
          <w:spacing w:val="24"/>
        </w:rPr>
        <w:t> </w:t>
      </w:r>
      <w:r>
        <w:rPr/>
        <w:t>are</w:t>
      </w:r>
      <w:r>
        <w:rPr>
          <w:spacing w:val="24"/>
        </w:rPr>
        <w:t> </w:t>
      </w:r>
      <w:r>
        <w:rPr/>
        <w:t>declared</w:t>
      </w:r>
      <w:r>
        <w:rPr>
          <w:spacing w:val="24"/>
        </w:rPr>
        <w:t> </w:t>
      </w:r>
      <w:r>
        <w:rPr/>
        <w:t>to</w:t>
      </w:r>
      <w:r>
        <w:rPr>
          <w:spacing w:val="24"/>
        </w:rPr>
        <w:t> </w:t>
      </w:r>
      <w:r>
        <w:rPr/>
        <w:t>be</w:t>
      </w:r>
      <w:r>
        <w:rPr>
          <w:spacing w:val="25"/>
        </w:rPr>
        <w:t> </w:t>
      </w:r>
      <w:r>
        <w:rPr>
          <w:rFonts w:ascii="MathJax_Typewriter"/>
        </w:rPr>
        <w:t>frozen</w:t>
      </w:r>
      <w:r>
        <w:rPr/>
        <w:t>.</w:t>
      </w:r>
      <w:r>
        <w:rPr>
          <w:spacing w:val="40"/>
        </w:rPr>
        <w:t> </w:t>
      </w:r>
      <w:r>
        <w:rPr/>
        <w:t>This is needed to encode SOS-based reconfiguration rules as we shall see.</w:t>
      </w:r>
      <w:r>
        <w:rPr>
          <w:spacing w:val="40"/>
        </w:rPr>
        <w:t> </w:t>
      </w:r>
      <w:r>
        <w:rPr/>
        <w:t>Recall that a frozen operators inhibit rewrite at their subterm arguments [</w:t>
      </w:r>
      <w:hyperlink w:history="true" w:anchor="_bookmark19">
        <w:r>
          <w:rPr>
            <w:color w:val="0000FF"/>
          </w:rPr>
          <w:t>7</w:t>
        </w:r>
      </w:hyperlink>
      <w:r>
        <w:rPr/>
        <w:t>].</w:t>
      </w:r>
    </w:p>
    <w:p>
      <w:pPr>
        <w:spacing w:after="0" w:line="259" w:lineRule="auto"/>
        <w:sectPr>
          <w:pgSz w:w="9360" w:h="13610"/>
          <w:pgMar w:header="855" w:footer="0" w:top="1040" w:bottom="280" w:left="680" w:right="440"/>
        </w:sectPr>
      </w:pPr>
    </w:p>
    <w:p>
      <w:pPr>
        <w:pStyle w:val="BodyText"/>
        <w:spacing w:line="259" w:lineRule="auto" w:before="160"/>
        <w:ind w:right="459" w:firstLine="317"/>
      </w:pPr>
      <w:r>
        <w:rPr/>
        <w:t>Once</w:t>
      </w:r>
      <w:r>
        <w:rPr>
          <w:spacing w:val="80"/>
        </w:rPr>
        <w:t>  </w:t>
      </w:r>
      <w:r>
        <w:rPr/>
        <w:t>fixed</w:t>
      </w:r>
      <w:r>
        <w:rPr>
          <w:spacing w:val="80"/>
        </w:rPr>
        <w:t>  </w:t>
      </w:r>
      <w:r>
        <w:rPr/>
        <w:t>the</w:t>
      </w:r>
      <w:r>
        <w:rPr>
          <w:spacing w:val="80"/>
        </w:rPr>
        <w:t>  </w:t>
      </w:r>
      <w:r>
        <w:rPr/>
        <w:t>signature</w:t>
      </w:r>
      <w:r>
        <w:rPr>
          <w:spacing w:val="80"/>
        </w:rPr>
        <w:t>  </w:t>
      </w:r>
      <w:r>
        <w:rPr/>
        <w:t>we</w:t>
      </w:r>
      <w:r>
        <w:rPr>
          <w:spacing w:val="80"/>
        </w:rPr>
        <w:t>  </w:t>
      </w:r>
      <w:r>
        <w:rPr/>
        <w:t>can</w:t>
      </w:r>
      <w:r>
        <w:rPr>
          <w:spacing w:val="80"/>
        </w:rPr>
        <w:t>  </w:t>
      </w:r>
      <w:r>
        <w:rPr/>
        <w:t>already</w:t>
      </w:r>
      <w:r>
        <w:rPr>
          <w:spacing w:val="80"/>
        </w:rPr>
        <w:t>  </w:t>
      </w:r>
      <w:r>
        <w:rPr/>
        <w:t>define</w:t>
      </w:r>
      <w:r>
        <w:rPr>
          <w:spacing w:val="80"/>
        </w:rPr>
        <w:t>  </w:t>
      </w:r>
      <w:r>
        <w:rPr/>
        <w:t>a</w:t>
      </w:r>
      <w:r>
        <w:rPr>
          <w:spacing w:val="80"/>
        </w:rPr>
        <w:t>  </w:t>
      </w:r>
      <w:r>
        <w:rPr/>
        <w:t>module </w:t>
      </w:r>
      <w:r>
        <w:rPr>
          <w:rFonts w:ascii="MathJax_Typewriter"/>
        </w:rPr>
        <w:t>FILTER-RECONFIGURATION</w:t>
      </w:r>
      <w:r>
        <w:rPr>
          <w:rFonts w:ascii="MathJax_Typewriter"/>
          <w:spacing w:val="80"/>
        </w:rPr>
        <w:t> </w:t>
      </w:r>
      <w:r>
        <w:rPr/>
        <w:t>with</w:t>
      </w:r>
      <w:r>
        <w:rPr>
          <w:spacing w:val="80"/>
        </w:rPr>
        <w:t> </w:t>
      </w:r>
      <w:r>
        <w:rPr/>
        <w:t>reconfiguration</w:t>
      </w:r>
      <w:r>
        <w:rPr>
          <w:spacing w:val="80"/>
        </w:rPr>
        <w:t> </w:t>
      </w:r>
      <w:r>
        <w:rPr/>
        <w:t>rules</w:t>
      </w:r>
      <w:r>
        <w:rPr>
          <w:spacing w:val="80"/>
        </w:rPr>
        <w:t> </w:t>
      </w:r>
      <w:r>
        <w:rPr/>
        <w:t>that</w:t>
      </w:r>
      <w:r>
        <w:rPr>
          <w:spacing w:val="80"/>
        </w:rPr>
        <w:t> </w:t>
      </w:r>
      <w:r>
        <w:rPr/>
        <w:t>act</w:t>
      </w:r>
      <w:r>
        <w:rPr>
          <w:spacing w:val="80"/>
        </w:rPr>
        <w:t> </w:t>
      </w:r>
      <w:r>
        <w:rPr/>
        <w:t>at</w:t>
      </w:r>
      <w:r>
        <w:rPr>
          <w:spacing w:val="80"/>
        </w:rPr>
        <w:t> </w:t>
      </w:r>
      <w:r>
        <w:rPr/>
        <w:t>the</w:t>
      </w:r>
      <w:r>
        <w:rPr>
          <w:spacing w:val="80"/>
        </w:rPr>
        <w:t> </w:t>
      </w:r>
      <w:r>
        <w:rPr/>
        <w:t>sym- bolic</w:t>
      </w:r>
      <w:r>
        <w:rPr>
          <w:spacing w:val="40"/>
        </w:rPr>
        <w:t> </w:t>
      </w:r>
      <w:r>
        <w:rPr/>
        <w:t>level</w:t>
      </w:r>
      <w:r>
        <w:rPr>
          <w:spacing w:val="40"/>
        </w:rPr>
        <w:t> </w:t>
      </w:r>
      <w:r>
        <w:rPr/>
        <w:t>of</w:t>
      </w:r>
      <w:r>
        <w:rPr>
          <w:spacing w:val="40"/>
        </w:rPr>
        <w:t> </w:t>
      </w:r>
      <w:r>
        <w:rPr/>
        <w:t>abstraction.</w:t>
      </w:r>
      <w:r>
        <w:rPr>
          <w:spacing w:val="80"/>
        </w:rPr>
        <w:t> </w:t>
      </w:r>
      <w:r>
        <w:rPr/>
        <w:t>Recall</w:t>
      </w:r>
      <w:r>
        <w:rPr>
          <w:spacing w:val="40"/>
        </w:rPr>
        <w:t> </w:t>
      </w:r>
      <w:r>
        <w:rPr/>
        <w:t>that</w:t>
      </w:r>
      <w:r>
        <w:rPr>
          <w:spacing w:val="40"/>
        </w:rPr>
        <w:t> </w:t>
      </w:r>
      <w:r>
        <w:rPr/>
        <w:t>ADR</w:t>
      </w:r>
      <w:r>
        <w:rPr>
          <w:spacing w:val="40"/>
        </w:rPr>
        <w:t> </w:t>
      </w:r>
      <w:r>
        <w:rPr/>
        <w:t>combines</w:t>
      </w:r>
      <w:r>
        <w:rPr>
          <w:spacing w:val="40"/>
        </w:rPr>
        <w:t> </w:t>
      </w:r>
      <w:r>
        <w:rPr/>
        <w:t>both</w:t>
      </w:r>
      <w:r>
        <w:rPr>
          <w:spacing w:val="40"/>
        </w:rPr>
        <w:t> </w:t>
      </w:r>
      <w:r>
        <w:rPr/>
        <w:t>rewriting</w:t>
      </w:r>
      <w:r>
        <w:rPr>
          <w:spacing w:val="40"/>
        </w:rPr>
        <w:t> </w:t>
      </w:r>
      <w:r>
        <w:rPr/>
        <w:t>logic</w:t>
      </w:r>
      <w:r>
        <w:rPr>
          <w:spacing w:val="40"/>
        </w:rPr>
        <w:t> </w:t>
      </w:r>
      <w:r>
        <w:rPr/>
        <w:t>and SOS-like rewriting rules.</w:t>
      </w:r>
    </w:p>
    <w:p>
      <w:pPr>
        <w:pStyle w:val="BodyText"/>
        <w:spacing w:line="259" w:lineRule="auto" w:before="22"/>
        <w:ind w:right="460" w:firstLine="317"/>
      </w:pPr>
      <w:r>
        <w:rPr/>
        <w:t>As an example of an ordinary rewrite rule consider the operation that swaps a sequence</w:t>
      </w:r>
      <w:r>
        <w:rPr>
          <w:spacing w:val="35"/>
        </w:rPr>
        <w:t> </w:t>
      </w:r>
      <w:r>
        <w:rPr/>
        <w:t>of</w:t>
      </w:r>
      <w:r>
        <w:rPr>
          <w:spacing w:val="35"/>
        </w:rPr>
        <w:t> </w:t>
      </w:r>
      <w:r>
        <w:rPr/>
        <w:t>filters.</w:t>
      </w:r>
      <w:r>
        <w:rPr>
          <w:spacing w:val="40"/>
        </w:rPr>
        <w:t> </w:t>
      </w:r>
      <w:r>
        <w:rPr/>
        <w:t>The</w:t>
      </w:r>
      <w:r>
        <w:rPr>
          <w:spacing w:val="35"/>
        </w:rPr>
        <w:t> </w:t>
      </w:r>
      <w:r>
        <w:rPr/>
        <w:t>graphical</w:t>
      </w:r>
      <w:r>
        <w:rPr>
          <w:spacing w:val="35"/>
        </w:rPr>
        <w:t> </w:t>
      </w:r>
      <w:r>
        <w:rPr/>
        <w:t>representation</w:t>
      </w:r>
      <w:r>
        <w:rPr>
          <w:spacing w:val="35"/>
        </w:rPr>
        <w:t> </w:t>
      </w:r>
      <w:r>
        <w:rPr/>
        <w:t>can</w:t>
      </w:r>
      <w:r>
        <w:rPr>
          <w:spacing w:val="35"/>
        </w:rPr>
        <w:t> </w:t>
      </w:r>
      <w:r>
        <w:rPr/>
        <w:t>be</w:t>
      </w:r>
      <w:r>
        <w:rPr>
          <w:spacing w:val="35"/>
        </w:rPr>
        <w:t> </w:t>
      </w:r>
      <w:r>
        <w:rPr/>
        <w:t>seen</w:t>
      </w:r>
      <w:r>
        <w:rPr>
          <w:spacing w:val="35"/>
        </w:rPr>
        <w:t> </w:t>
      </w:r>
      <w:r>
        <w:rPr/>
        <w:t>in</w:t>
      </w:r>
      <w:r>
        <w:rPr>
          <w:spacing w:val="35"/>
        </w:rPr>
        <w:t> </w:t>
      </w:r>
      <w:r>
        <w:rPr/>
        <w:t>Figure</w:t>
      </w:r>
      <w:r>
        <w:rPr>
          <w:spacing w:val="31"/>
        </w:rPr>
        <w:t> </w:t>
      </w:r>
      <w:hyperlink w:history="true" w:anchor="_bookmark5">
        <w:r>
          <w:rPr>
            <w:color w:val="0000FF"/>
          </w:rPr>
          <w:t>4</w:t>
        </w:r>
      </w:hyperlink>
      <w:r>
        <w:rPr/>
        <w:t>.</w:t>
      </w:r>
    </w:p>
    <w:p>
      <w:pPr>
        <w:spacing w:before="59"/>
        <w:ind w:left="272" w:right="0" w:firstLine="0"/>
        <w:jc w:val="left"/>
        <w:rPr>
          <w:rFonts w:ascii="IBM 3270"/>
          <w:sz w:val="15"/>
        </w:rPr>
      </w:pPr>
      <w:r>
        <w:rPr>
          <w:rFonts w:ascii="IBM 3270"/>
          <w:sz w:val="15"/>
        </w:rPr>
        <w:t>rl</w:t>
      </w:r>
      <w:r>
        <w:rPr>
          <w:rFonts w:ascii="IBM 3270"/>
          <w:spacing w:val="5"/>
          <w:sz w:val="15"/>
        </w:rPr>
        <w:t> </w:t>
      </w:r>
      <w:r>
        <w:rPr>
          <w:rFonts w:ascii="IBM 3270"/>
          <w:sz w:val="15"/>
        </w:rPr>
        <w:t>[swap]</w:t>
      </w:r>
      <w:r>
        <w:rPr>
          <w:rFonts w:ascii="IBM 3270"/>
          <w:spacing w:val="5"/>
          <w:sz w:val="15"/>
        </w:rPr>
        <w:t> </w:t>
      </w:r>
      <w:r>
        <w:rPr>
          <w:rFonts w:ascii="IBM 3270"/>
          <w:sz w:val="15"/>
        </w:rPr>
        <w:t>:</w:t>
      </w:r>
      <w:r>
        <w:rPr>
          <w:rFonts w:ascii="IBM 3270"/>
          <w:spacing w:val="5"/>
          <w:sz w:val="15"/>
        </w:rPr>
        <w:t> </w:t>
      </w:r>
      <w:r>
        <w:rPr>
          <w:rFonts w:ascii="IBM 3270"/>
          <w:sz w:val="15"/>
        </w:rPr>
        <w:t>seq(x1,x2)</w:t>
      </w:r>
      <w:r>
        <w:rPr>
          <w:rFonts w:ascii="IBM 3270"/>
          <w:spacing w:val="5"/>
          <w:sz w:val="15"/>
        </w:rPr>
        <w:t> </w:t>
      </w:r>
      <w:r>
        <w:rPr>
          <w:rFonts w:ascii="IBM 3270"/>
          <w:sz w:val="15"/>
        </w:rPr>
        <w:t>=&gt;</w:t>
      </w:r>
      <w:r>
        <w:rPr>
          <w:rFonts w:ascii="IBM 3270"/>
          <w:spacing w:val="5"/>
          <w:sz w:val="15"/>
        </w:rPr>
        <w:t> </w:t>
      </w:r>
      <w:r>
        <w:rPr>
          <w:rFonts w:ascii="IBM 3270"/>
          <w:sz w:val="15"/>
        </w:rPr>
        <w:t>seq(x2,x1)</w:t>
      </w:r>
      <w:r>
        <w:rPr>
          <w:rFonts w:ascii="IBM 3270"/>
          <w:spacing w:val="6"/>
          <w:sz w:val="15"/>
        </w:rPr>
        <w:t> </w:t>
      </w:r>
      <w:r>
        <w:rPr>
          <w:rFonts w:ascii="IBM 3270"/>
          <w:spacing w:val="-10"/>
          <w:sz w:val="15"/>
        </w:rPr>
        <w:t>.</w:t>
      </w:r>
    </w:p>
    <w:p>
      <w:pPr>
        <w:pStyle w:val="BodyText"/>
        <w:spacing w:line="266" w:lineRule="exact" w:before="125"/>
        <w:ind w:right="457" w:firstLine="317"/>
      </w:pPr>
      <w:r>
        <w:rPr/>
        <w:t>In ADR one can design more complex reconfigurations like the one that takes an arbitrarily complex filter and serialises it.</w:t>
      </w:r>
      <w:r>
        <w:rPr>
          <w:spacing w:val="39"/>
        </w:rPr>
        <w:t> </w:t>
      </w:r>
      <w:r>
        <w:rPr/>
        <w:t>We see below how this is implemented in Maude.</w:t>
      </w:r>
      <w:r>
        <w:rPr>
          <w:spacing w:val="40"/>
        </w:rPr>
        <w:t> </w:t>
      </w:r>
      <w:r>
        <w:rPr/>
        <w:t>Our encoding of SOS follows [</w:t>
      </w:r>
      <w:hyperlink w:history="true" w:anchor="_bookmark40">
        <w:r>
          <w:rPr>
            <w:color w:val="0000FF"/>
          </w:rPr>
          <w:t>28</w:t>
        </w:r>
      </w:hyperlink>
      <w:r>
        <w:rPr/>
        <w:t>].</w:t>
      </w:r>
      <w:r>
        <w:rPr>
          <w:spacing w:val="40"/>
        </w:rPr>
        <w:t> </w:t>
      </w:r>
      <w:r>
        <w:rPr/>
        <w:t>Recall, that in our notation unlabelled rules correspond to reactive rules while labelled ones are in SOS style.</w:t>
      </w:r>
      <w:r>
        <w:rPr>
          <w:spacing w:val="40"/>
        </w:rPr>
        <w:t> </w:t>
      </w:r>
      <w:r>
        <w:rPr/>
        <w:t>Here </w:t>
      </w:r>
      <w:r>
        <w:rPr>
          <w:rFonts w:ascii="LM Roman 10"/>
          <w:i/>
        </w:rPr>
        <w:t>label</w:t>
      </w:r>
      <w:r>
        <w:rPr>
          <w:rFonts w:ascii="LM Roman 10"/>
          <w:i/>
        </w:rPr>
        <w:t> </w:t>
      </w:r>
      <w:r>
        <w:rPr/>
        <w:t>refers to the SOS label,</w:t>
      </w:r>
      <w:r>
        <w:rPr>
          <w:spacing w:val="36"/>
        </w:rPr>
        <w:t> </w:t>
      </w:r>
      <w:r>
        <w:rPr/>
        <w:t>i.e.</w:t>
      </w:r>
      <w:r>
        <w:rPr>
          <w:spacing w:val="40"/>
        </w:rPr>
        <w:t> </w:t>
      </w:r>
      <w:r>
        <w:rPr/>
        <w:t>the prefix of the target used in SOS rules,</w:t>
      </w:r>
      <w:r>
        <w:rPr>
          <w:spacing w:val="36"/>
        </w:rPr>
        <w:t> </w:t>
      </w:r>
      <w:r>
        <w:rPr/>
        <w:t>while the</w:t>
      </w:r>
      <w:r>
        <w:rPr>
          <w:spacing w:val="40"/>
        </w:rPr>
        <w:t> </w:t>
      </w:r>
      <w:r>
        <w:rPr>
          <w:rFonts w:ascii="LM Roman 10"/>
          <w:i/>
        </w:rPr>
        <w:t>name </w:t>
      </w:r>
      <w:r>
        <w:rPr/>
        <w:t>of</w:t>
      </w:r>
      <w:r>
        <w:rPr>
          <w:spacing w:val="32"/>
        </w:rPr>
        <w:t> </w:t>
      </w:r>
      <w:r>
        <w:rPr/>
        <w:t>the</w:t>
      </w:r>
      <w:r>
        <w:rPr>
          <w:spacing w:val="32"/>
        </w:rPr>
        <w:t> </w:t>
      </w:r>
      <w:r>
        <w:rPr/>
        <w:t>rule</w:t>
      </w:r>
      <w:r>
        <w:rPr>
          <w:spacing w:val="32"/>
        </w:rPr>
        <w:t> </w:t>
      </w:r>
      <w:r>
        <w:rPr/>
        <w:t>refers</w:t>
      </w:r>
      <w:r>
        <w:rPr>
          <w:spacing w:val="32"/>
        </w:rPr>
        <w:t> </w:t>
      </w:r>
      <w:r>
        <w:rPr/>
        <w:t>to</w:t>
      </w:r>
      <w:r>
        <w:rPr>
          <w:spacing w:val="32"/>
        </w:rPr>
        <w:t> </w:t>
      </w:r>
      <w:r>
        <w:rPr/>
        <w:t>the</w:t>
      </w:r>
      <w:r>
        <w:rPr>
          <w:spacing w:val="32"/>
        </w:rPr>
        <w:t> </w:t>
      </w:r>
      <w:r>
        <w:rPr/>
        <w:t>Maude</w:t>
      </w:r>
      <w:r>
        <w:rPr>
          <w:spacing w:val="32"/>
        </w:rPr>
        <w:t> </w:t>
      </w:r>
      <w:r>
        <w:rPr/>
        <w:t>label</w:t>
      </w:r>
      <w:r>
        <w:rPr>
          <w:spacing w:val="32"/>
        </w:rPr>
        <w:t> </w:t>
      </w:r>
      <w:r>
        <w:rPr/>
        <w:t>(the</w:t>
      </w:r>
      <w:r>
        <w:rPr>
          <w:spacing w:val="32"/>
        </w:rPr>
        <w:t> </w:t>
      </w:r>
      <w:r>
        <w:rPr/>
        <w:t>tag</w:t>
      </w:r>
      <w:r>
        <w:rPr>
          <w:spacing w:val="32"/>
        </w:rPr>
        <w:t> </w:t>
      </w:r>
      <w:r>
        <w:rPr/>
        <w:t>between</w:t>
      </w:r>
      <w:r>
        <w:rPr>
          <w:spacing w:val="32"/>
        </w:rPr>
        <w:t> </w:t>
      </w:r>
      <w:r>
        <w:rPr/>
        <w:t>the</w:t>
      </w:r>
      <w:r>
        <w:rPr>
          <w:spacing w:val="32"/>
        </w:rPr>
        <w:t> </w:t>
      </w:r>
      <w:r>
        <w:rPr/>
        <w:t>brackets).</w:t>
      </w:r>
    </w:p>
    <w:p>
      <w:pPr>
        <w:pStyle w:val="BodyText"/>
        <w:spacing w:line="259" w:lineRule="auto" w:before="46"/>
        <w:ind w:right="458" w:firstLine="317"/>
      </w:pPr>
      <w:r>
        <w:rPr/>
        <w:t>Thus, a first set of rules has the purpose of propagating unlabelled rules so that they can be applied in any context.</w:t>
      </w:r>
      <w:r>
        <w:rPr>
          <w:spacing w:val="40"/>
        </w:rPr>
        <w:t> </w:t>
      </w:r>
      <w:r>
        <w:rPr/>
        <w:t>This is necessary since operations are declared</w:t>
      </w:r>
      <w:r>
        <w:rPr>
          <w:spacing w:val="80"/>
        </w:rPr>
        <w:t> </w:t>
      </w:r>
      <w:r>
        <w:rPr/>
        <w:t>to</w:t>
      </w:r>
      <w:r>
        <w:rPr>
          <w:spacing w:val="34"/>
        </w:rPr>
        <w:t> </w:t>
      </w:r>
      <w:r>
        <w:rPr/>
        <w:t>be</w:t>
      </w:r>
      <w:r>
        <w:rPr>
          <w:spacing w:val="34"/>
        </w:rPr>
        <w:t> </w:t>
      </w:r>
      <w:r>
        <w:rPr/>
        <w:t>frozen.</w:t>
      </w:r>
      <w:r>
        <w:rPr>
          <w:spacing w:val="40"/>
        </w:rPr>
        <w:t> </w:t>
      </w:r>
      <w:r>
        <w:rPr/>
        <w:t>Below</w:t>
      </w:r>
      <w:r>
        <w:rPr>
          <w:spacing w:val="34"/>
        </w:rPr>
        <w:t> </w:t>
      </w:r>
      <w:r>
        <w:rPr/>
        <w:t>we</w:t>
      </w:r>
      <w:r>
        <w:rPr>
          <w:spacing w:val="34"/>
        </w:rPr>
        <w:t> </w:t>
      </w:r>
      <w:r>
        <w:rPr/>
        <w:t>see</w:t>
      </w:r>
      <w:r>
        <w:rPr>
          <w:spacing w:val="34"/>
        </w:rPr>
        <w:t> </w:t>
      </w:r>
      <w:r>
        <w:rPr/>
        <w:t>the</w:t>
      </w:r>
      <w:r>
        <w:rPr>
          <w:spacing w:val="34"/>
        </w:rPr>
        <w:t> </w:t>
      </w:r>
      <w:r>
        <w:rPr/>
        <w:t>propagating</w:t>
      </w:r>
      <w:r>
        <w:rPr>
          <w:spacing w:val="34"/>
        </w:rPr>
        <w:t> </w:t>
      </w:r>
      <w:r>
        <w:rPr/>
        <w:t>rules</w:t>
      </w:r>
      <w:r>
        <w:rPr>
          <w:spacing w:val="34"/>
        </w:rPr>
        <w:t> </w:t>
      </w:r>
      <w:r>
        <w:rPr/>
        <w:t>for</w:t>
      </w:r>
      <w:r>
        <w:rPr>
          <w:spacing w:val="34"/>
        </w:rPr>
        <w:t> </w:t>
      </w:r>
      <w:r>
        <w:rPr/>
        <w:t>context</w:t>
      </w:r>
      <w:r>
        <w:rPr>
          <w:spacing w:val="35"/>
        </w:rPr>
        <w:t> </w:t>
      </w:r>
      <w:r>
        <w:rPr>
          <w:rFonts w:ascii="MathJax_Typewriter"/>
        </w:rPr>
        <w:t>seq</w:t>
      </w:r>
      <w:r>
        <w:rPr/>
        <w:t>.</w:t>
      </w:r>
    </w:p>
    <w:p>
      <w:pPr>
        <w:spacing w:line="216" w:lineRule="auto" w:before="79"/>
        <w:ind w:left="272" w:right="3743" w:firstLine="0"/>
        <w:jc w:val="left"/>
        <w:rPr>
          <w:rFonts w:ascii="IBM 3270"/>
          <w:sz w:val="15"/>
        </w:rPr>
      </w:pPr>
      <w:r>
        <w:rPr>
          <w:rFonts w:ascii="IBM 3270"/>
          <w:sz w:val="15"/>
        </w:rPr>
        <w:t>crl [prop] : seq(x1,x2) =&gt; seq(x3,x2) if x1 =&gt; x3 </w:t>
      </w:r>
      <w:r>
        <w:rPr>
          <w:rFonts w:ascii="IBM 3270"/>
          <w:sz w:val="15"/>
        </w:rPr>
        <w:t>. crl</w:t>
      </w:r>
      <w:r>
        <w:rPr>
          <w:rFonts w:ascii="IBM 3270"/>
          <w:spacing w:val="4"/>
          <w:sz w:val="15"/>
        </w:rPr>
        <w:t> </w:t>
      </w:r>
      <w:r>
        <w:rPr>
          <w:rFonts w:ascii="IBM 3270"/>
          <w:sz w:val="15"/>
        </w:rPr>
        <w:t>[prop]</w:t>
      </w:r>
      <w:r>
        <w:rPr>
          <w:rFonts w:ascii="IBM 3270"/>
          <w:spacing w:val="4"/>
          <w:sz w:val="15"/>
        </w:rPr>
        <w:t> </w:t>
      </w:r>
      <w:r>
        <w:rPr>
          <w:rFonts w:ascii="IBM 3270"/>
          <w:sz w:val="15"/>
        </w:rPr>
        <w:t>:</w:t>
      </w:r>
      <w:r>
        <w:rPr>
          <w:rFonts w:ascii="IBM 3270"/>
          <w:spacing w:val="4"/>
          <w:sz w:val="15"/>
        </w:rPr>
        <w:t> </w:t>
      </w:r>
      <w:r>
        <w:rPr>
          <w:rFonts w:ascii="IBM 3270"/>
          <w:sz w:val="15"/>
        </w:rPr>
        <w:t>seq(x1,x2)</w:t>
      </w:r>
      <w:r>
        <w:rPr>
          <w:rFonts w:ascii="IBM 3270"/>
          <w:spacing w:val="4"/>
          <w:sz w:val="15"/>
        </w:rPr>
        <w:t> </w:t>
      </w:r>
      <w:r>
        <w:rPr>
          <w:rFonts w:ascii="IBM 3270"/>
          <w:sz w:val="15"/>
        </w:rPr>
        <w:t>=&gt;</w:t>
      </w:r>
      <w:r>
        <w:rPr>
          <w:rFonts w:ascii="IBM 3270"/>
          <w:spacing w:val="5"/>
          <w:sz w:val="15"/>
        </w:rPr>
        <w:t> </w:t>
      </w:r>
      <w:r>
        <w:rPr>
          <w:rFonts w:ascii="IBM 3270"/>
          <w:sz w:val="15"/>
        </w:rPr>
        <w:t>seq(x1,x3)</w:t>
      </w:r>
      <w:r>
        <w:rPr>
          <w:rFonts w:ascii="IBM 3270"/>
          <w:spacing w:val="4"/>
          <w:sz w:val="15"/>
        </w:rPr>
        <w:t> </w:t>
      </w:r>
      <w:r>
        <w:rPr>
          <w:rFonts w:ascii="IBM 3270"/>
          <w:sz w:val="15"/>
        </w:rPr>
        <w:t>if</w:t>
      </w:r>
      <w:r>
        <w:rPr>
          <w:rFonts w:ascii="IBM 3270"/>
          <w:spacing w:val="4"/>
          <w:sz w:val="15"/>
        </w:rPr>
        <w:t> </w:t>
      </w:r>
      <w:r>
        <w:rPr>
          <w:rFonts w:ascii="IBM 3270"/>
          <w:sz w:val="15"/>
        </w:rPr>
        <w:t>x2</w:t>
      </w:r>
      <w:r>
        <w:rPr>
          <w:rFonts w:ascii="IBM 3270"/>
          <w:spacing w:val="4"/>
          <w:sz w:val="15"/>
        </w:rPr>
        <w:t> </w:t>
      </w:r>
      <w:r>
        <w:rPr>
          <w:rFonts w:ascii="IBM 3270"/>
          <w:sz w:val="15"/>
        </w:rPr>
        <w:t>=&gt;</w:t>
      </w:r>
      <w:r>
        <w:rPr>
          <w:rFonts w:ascii="IBM 3270"/>
          <w:spacing w:val="5"/>
          <w:sz w:val="15"/>
        </w:rPr>
        <w:t> </w:t>
      </w:r>
      <w:r>
        <w:rPr>
          <w:rFonts w:ascii="IBM 3270"/>
          <w:sz w:val="15"/>
        </w:rPr>
        <w:t>x3</w:t>
      </w:r>
      <w:r>
        <w:rPr>
          <w:rFonts w:ascii="IBM 3270"/>
          <w:spacing w:val="4"/>
          <w:sz w:val="15"/>
        </w:rPr>
        <w:t> </w:t>
      </w:r>
      <w:r>
        <w:rPr>
          <w:rFonts w:ascii="IBM 3270"/>
          <w:spacing w:val="-10"/>
          <w:sz w:val="15"/>
        </w:rPr>
        <w:t>.</w:t>
      </w:r>
    </w:p>
    <w:p>
      <w:pPr>
        <w:pStyle w:val="BodyText"/>
        <w:spacing w:line="259" w:lineRule="auto" w:before="151"/>
        <w:ind w:right="459" w:firstLine="318"/>
      </w:pPr>
      <w:r>
        <w:rPr/>
        <w:t>Terms are rewritten into their serialised version prefixed with label</w:t>
      </w:r>
      <w:r>
        <w:rPr>
          <w:spacing w:val="-1"/>
        </w:rPr>
        <w:t> </w:t>
      </w:r>
      <w:r>
        <w:rPr>
          <w:rFonts w:ascii="MathJax_Typewriter"/>
        </w:rPr>
        <w:t>2seq</w:t>
      </w:r>
      <w:r>
        <w:rPr/>
        <w:t>.</w:t>
      </w:r>
      <w:r>
        <w:rPr>
          <w:spacing w:val="35"/>
        </w:rPr>
        <w:t> </w:t>
      </w:r>
      <w:r>
        <w:rPr/>
        <w:t>For in- stance, a </w:t>
      </w:r>
      <w:r>
        <w:rPr>
          <w:rFonts w:ascii="MathJax_Typewriter"/>
        </w:rPr>
        <w:t>filter </w:t>
      </w:r>
      <w:r>
        <w:rPr/>
        <w:t>is trivially serialised into a </w:t>
      </w:r>
      <w:r>
        <w:rPr>
          <w:rFonts w:ascii="MathJax_Typewriter"/>
        </w:rPr>
        <w:t>filter </w:t>
      </w:r>
      <w:r>
        <w:rPr/>
        <w:t>via rule </w:t>
      </w:r>
      <w:r>
        <w:rPr>
          <w:rFonts w:ascii="MathJax_Typewriter"/>
        </w:rPr>
        <w:t>filter2seq</w:t>
      </w:r>
      <w:r>
        <w:rPr/>
        <w:t>.</w:t>
      </w:r>
      <w:r>
        <w:rPr>
          <w:spacing w:val="40"/>
        </w:rPr>
        <w:t> </w:t>
      </w:r>
      <w:r>
        <w:rPr/>
        <w:t>Rewriting </w:t>
      </w:r>
      <w:r>
        <w:rPr>
          <w:rFonts w:ascii="MathJax_Typewriter"/>
        </w:rPr>
        <w:t>ser </w:t>
      </w:r>
      <w:r>
        <w:rPr/>
        <w:t>and </w:t>
      </w:r>
      <w:r>
        <w:rPr>
          <w:rFonts w:ascii="MathJax_Typewriter"/>
        </w:rPr>
        <w:t>par </w:t>
      </w:r>
      <w:r>
        <w:rPr/>
        <w:t>occurrences require both their arguments to be appropriately rewritten with label </w:t>
      </w:r>
      <w:r>
        <w:rPr>
          <w:rFonts w:ascii="MathJax_Typewriter"/>
        </w:rPr>
        <w:t>2seq</w:t>
      </w:r>
      <w:r>
        <w:rPr/>
        <w:t>.</w:t>
      </w:r>
      <w:r>
        <w:rPr>
          <w:spacing w:val="40"/>
        </w:rPr>
        <w:t> </w:t>
      </w:r>
      <w:r>
        <w:rPr/>
        <w:t>This is performed by rules </w:t>
      </w:r>
      <w:r>
        <w:rPr>
          <w:rFonts w:ascii="MathJax_Typewriter"/>
        </w:rPr>
        <w:t>seq2seq </w:t>
      </w:r>
      <w:r>
        <w:rPr/>
        <w:t>and </w:t>
      </w:r>
      <w:r>
        <w:rPr>
          <w:rFonts w:ascii="MathJax_Typewriter"/>
        </w:rPr>
        <w:t>par2seq</w:t>
      </w:r>
      <w:r>
        <w:rPr/>
        <w:t>.</w:t>
      </w:r>
      <w:r>
        <w:rPr>
          <w:spacing w:val="40"/>
        </w:rPr>
        <w:t> </w:t>
      </w:r>
      <w:r>
        <w:rPr/>
        <w:t>A last unlabelled rule </w:t>
      </w:r>
      <w:r>
        <w:rPr>
          <w:rFonts w:ascii="MathJax_Typewriter"/>
        </w:rPr>
        <w:t>wrap2seq </w:t>
      </w:r>
      <w:r>
        <w:rPr/>
        <w:t>allows to rewrite a wrapped client given that its filter is serialised.</w:t>
      </w:r>
      <w:r>
        <w:rPr>
          <w:spacing w:val="80"/>
        </w:rPr>
        <w:t> </w:t>
      </w:r>
      <w:r>
        <w:rPr/>
        <w:t>The</w:t>
      </w:r>
      <w:r>
        <w:rPr>
          <w:spacing w:val="29"/>
        </w:rPr>
        <w:t> </w:t>
      </w:r>
      <w:r>
        <w:rPr/>
        <w:t>last</w:t>
      </w:r>
      <w:r>
        <w:rPr>
          <w:spacing w:val="29"/>
        </w:rPr>
        <w:t> </w:t>
      </w:r>
      <w:r>
        <w:rPr/>
        <w:t>rule</w:t>
      </w:r>
      <w:r>
        <w:rPr>
          <w:spacing w:val="29"/>
        </w:rPr>
        <w:t> </w:t>
      </w:r>
      <w:r>
        <w:rPr/>
        <w:t>is</w:t>
      </w:r>
      <w:r>
        <w:rPr>
          <w:spacing w:val="29"/>
        </w:rPr>
        <w:t> </w:t>
      </w:r>
      <w:r>
        <w:rPr/>
        <w:t>unlabelled</w:t>
      </w:r>
      <w:r>
        <w:rPr>
          <w:spacing w:val="29"/>
        </w:rPr>
        <w:t> </w:t>
      </w:r>
      <w:r>
        <w:rPr/>
        <w:t>and</w:t>
      </w:r>
      <w:r>
        <w:rPr>
          <w:spacing w:val="29"/>
        </w:rPr>
        <w:t> </w:t>
      </w:r>
      <w:r>
        <w:rPr/>
        <w:t>thus</w:t>
      </w:r>
      <w:r>
        <w:rPr>
          <w:spacing w:val="29"/>
        </w:rPr>
        <w:t> </w:t>
      </w:r>
      <w:r>
        <w:rPr/>
        <w:t>closes</w:t>
      </w:r>
      <w:r>
        <w:rPr>
          <w:spacing w:val="29"/>
        </w:rPr>
        <w:t> </w:t>
      </w:r>
      <w:r>
        <w:rPr/>
        <w:t>the</w:t>
      </w:r>
      <w:r>
        <w:rPr>
          <w:spacing w:val="29"/>
        </w:rPr>
        <w:t> </w:t>
      </w:r>
      <w:r>
        <w:rPr/>
        <w:t>SOS</w:t>
      </w:r>
      <w:r>
        <w:rPr>
          <w:spacing w:val="29"/>
        </w:rPr>
        <w:t> </w:t>
      </w:r>
      <w:r>
        <w:rPr/>
        <w:t>inference.</w:t>
      </w:r>
      <w:r>
        <w:rPr>
          <w:spacing w:val="40"/>
        </w:rPr>
        <w:t> </w:t>
      </w:r>
      <w:r>
        <w:rPr/>
        <w:t>This</w:t>
      </w:r>
      <w:r>
        <w:rPr>
          <w:spacing w:val="29"/>
        </w:rPr>
        <w:t> </w:t>
      </w:r>
      <w:r>
        <w:rPr/>
        <w:t>means</w:t>
      </w:r>
      <w:r>
        <w:rPr>
          <w:spacing w:val="29"/>
        </w:rPr>
        <w:t> </w:t>
      </w:r>
      <w:r>
        <w:rPr/>
        <w:t>that</w:t>
      </w:r>
      <w:r>
        <w:rPr>
          <w:spacing w:val="29"/>
        </w:rPr>
        <w:t> </w:t>
      </w:r>
      <w:r>
        <w:rPr/>
        <w:t>it can</w:t>
      </w:r>
      <w:r>
        <w:rPr>
          <w:spacing w:val="33"/>
        </w:rPr>
        <w:t> </w:t>
      </w:r>
      <w:r>
        <w:rPr/>
        <w:t>be</w:t>
      </w:r>
      <w:r>
        <w:rPr>
          <w:spacing w:val="33"/>
        </w:rPr>
        <w:t> </w:t>
      </w:r>
      <w:r>
        <w:rPr/>
        <w:t>applied</w:t>
      </w:r>
      <w:r>
        <w:rPr>
          <w:spacing w:val="33"/>
        </w:rPr>
        <w:t> </w:t>
      </w:r>
      <w:r>
        <w:rPr/>
        <w:t>in</w:t>
      </w:r>
      <w:r>
        <w:rPr>
          <w:spacing w:val="33"/>
        </w:rPr>
        <w:t> </w:t>
      </w:r>
      <w:r>
        <w:rPr/>
        <w:t>any</w:t>
      </w:r>
      <w:r>
        <w:rPr>
          <w:spacing w:val="33"/>
        </w:rPr>
        <w:t> </w:t>
      </w:r>
      <w:r>
        <w:rPr/>
        <w:t>larger</w:t>
      </w:r>
      <w:r>
        <w:rPr>
          <w:spacing w:val="33"/>
        </w:rPr>
        <w:t> </w:t>
      </w:r>
      <w:r>
        <w:rPr/>
        <w:t>context</w:t>
      </w:r>
      <w:r>
        <w:rPr>
          <w:spacing w:val="33"/>
        </w:rPr>
        <w:t> </w:t>
      </w:r>
      <w:r>
        <w:rPr/>
        <w:t>where</w:t>
      </w:r>
      <w:r>
        <w:rPr>
          <w:spacing w:val="33"/>
        </w:rPr>
        <w:t> </w:t>
      </w:r>
      <w:r>
        <w:rPr/>
        <w:t>the</w:t>
      </w:r>
      <w:r>
        <w:rPr>
          <w:spacing w:val="33"/>
        </w:rPr>
        <w:t> </w:t>
      </w:r>
      <w:r>
        <w:rPr/>
        <w:t>filtered</w:t>
      </w:r>
      <w:r>
        <w:rPr>
          <w:spacing w:val="33"/>
        </w:rPr>
        <w:t> </w:t>
      </w:r>
      <w:r>
        <w:rPr/>
        <w:t>client</w:t>
      </w:r>
      <w:r>
        <w:rPr>
          <w:spacing w:val="33"/>
        </w:rPr>
        <w:t> </w:t>
      </w:r>
      <w:r>
        <w:rPr/>
        <w:t>can</w:t>
      </w:r>
      <w:r>
        <w:rPr>
          <w:spacing w:val="33"/>
        </w:rPr>
        <w:t> </w:t>
      </w:r>
      <w:r>
        <w:rPr/>
        <w:t>occur.</w:t>
      </w:r>
    </w:p>
    <w:p>
      <w:pPr>
        <w:spacing w:line="216" w:lineRule="auto" w:before="77"/>
        <w:ind w:left="272" w:right="4094" w:firstLine="0"/>
        <w:jc w:val="left"/>
        <w:rPr>
          <w:rFonts w:ascii="IBM 3270" w:hAnsi="IBM 3270"/>
          <w:sz w:val="15"/>
        </w:rPr>
      </w:pPr>
      <w:bookmarkStart w:name="Interpreted Specification" w:id="20"/>
      <w:bookmarkEnd w:id="20"/>
      <w:r>
        <w:rPr/>
      </w:r>
      <w:r>
        <w:rPr>
          <w:rFonts w:ascii="IBM 3270" w:hAnsi="IBM 3270"/>
          <w:sz w:val="15"/>
        </w:rPr>
        <w:t>rl</w:t>
      </w:r>
      <w:r>
        <w:rPr>
          <w:rFonts w:ascii="IBM 3270" w:hAnsi="IBM 3270"/>
          <w:spacing w:val="28"/>
          <w:sz w:val="15"/>
        </w:rPr>
        <w:t> </w:t>
      </w:r>
      <w:r>
        <w:rPr>
          <w:rFonts w:ascii="IBM 3270" w:hAnsi="IBM 3270"/>
          <w:sz w:val="15"/>
        </w:rPr>
        <w:t>[filter2seq]</w:t>
      </w:r>
      <w:r>
        <w:rPr>
          <w:rFonts w:ascii="IBM 3270" w:hAnsi="IBM 3270"/>
          <w:spacing w:val="28"/>
          <w:sz w:val="15"/>
        </w:rPr>
        <w:t> </w:t>
      </w:r>
      <w:r>
        <w:rPr>
          <w:rFonts w:ascii="IBM 3270" w:hAnsi="IBM 3270"/>
          <w:sz w:val="15"/>
        </w:rPr>
        <w:t>:</w:t>
      </w:r>
      <w:r>
        <w:rPr>
          <w:rFonts w:ascii="IBM 3270" w:hAnsi="IBM 3270"/>
          <w:spacing w:val="28"/>
          <w:sz w:val="15"/>
        </w:rPr>
        <w:t> </w:t>
      </w:r>
      <w:r>
        <w:rPr>
          <w:rFonts w:ascii="IBM 3270" w:hAnsi="IBM 3270"/>
          <w:sz w:val="15"/>
        </w:rPr>
        <w:t>filter</w:t>
      </w:r>
      <w:r>
        <w:rPr>
          <w:rFonts w:ascii="IBM 3270" w:hAnsi="IBM 3270"/>
          <w:spacing w:val="28"/>
          <w:sz w:val="15"/>
        </w:rPr>
        <w:t> </w:t>
      </w:r>
      <w:r>
        <w:rPr>
          <w:rFonts w:ascii="IBM 3270" w:hAnsi="IBM 3270"/>
          <w:sz w:val="15"/>
        </w:rPr>
        <w:t>=&gt;</w:t>
      </w:r>
      <w:r>
        <w:rPr>
          <w:rFonts w:ascii="IBM 3270" w:hAnsi="IBM 3270"/>
          <w:spacing w:val="28"/>
          <w:sz w:val="15"/>
        </w:rPr>
        <w:t> </w:t>
      </w:r>
      <w:r>
        <w:rPr>
          <w:rFonts w:ascii="IBM 3270" w:hAnsi="IBM 3270"/>
          <w:sz w:val="15"/>
        </w:rPr>
        <w:t>{’2seq}filter</w:t>
      </w:r>
      <w:r>
        <w:rPr>
          <w:rFonts w:ascii="IBM 3270" w:hAnsi="IBM 3270"/>
          <w:spacing w:val="28"/>
          <w:sz w:val="15"/>
        </w:rPr>
        <w:t> </w:t>
      </w:r>
      <w:r>
        <w:rPr>
          <w:rFonts w:ascii="IBM 3270" w:hAnsi="IBM 3270"/>
          <w:sz w:val="15"/>
        </w:rPr>
        <w:t>.</w:t>
      </w:r>
      <w:r>
        <w:rPr>
          <w:rFonts w:ascii="IBM 3270" w:hAnsi="IBM 3270"/>
          <w:sz w:val="15"/>
        </w:rPr>
        <w:t> crl [seq2seq] : seq(x1,x2) =&gt; {’2seq}seq(x3,x4)</w:t>
      </w:r>
    </w:p>
    <w:p>
      <w:pPr>
        <w:spacing w:line="142" w:lineRule="exact" w:before="0"/>
        <w:ind w:left="354" w:right="0" w:firstLine="0"/>
        <w:jc w:val="left"/>
        <w:rPr>
          <w:rFonts w:ascii="IBM 3270" w:hAnsi="IBM 3270"/>
          <w:sz w:val="15"/>
        </w:rPr>
      </w:pPr>
      <w:r>
        <w:rPr>
          <w:rFonts w:ascii="IBM 3270" w:hAnsi="IBM 3270"/>
          <w:sz w:val="15"/>
        </w:rPr>
        <w:t>if</w:t>
      </w:r>
      <w:r>
        <w:rPr>
          <w:rFonts w:ascii="IBM 3270" w:hAnsi="IBM 3270"/>
          <w:spacing w:val="1"/>
          <w:sz w:val="15"/>
        </w:rPr>
        <w:t> </w:t>
      </w:r>
      <w:r>
        <w:rPr>
          <w:rFonts w:ascii="IBM 3270" w:hAnsi="IBM 3270"/>
          <w:sz w:val="15"/>
        </w:rPr>
        <w:t>x1</w:t>
      </w:r>
      <w:r>
        <w:rPr>
          <w:rFonts w:ascii="IBM 3270" w:hAnsi="IBM 3270"/>
          <w:spacing w:val="1"/>
          <w:sz w:val="15"/>
        </w:rPr>
        <w:t> </w:t>
      </w:r>
      <w:r>
        <w:rPr>
          <w:rFonts w:ascii="IBM 3270" w:hAnsi="IBM 3270"/>
          <w:sz w:val="15"/>
        </w:rPr>
        <w:t>=&gt;</w:t>
      </w:r>
      <w:r>
        <w:rPr>
          <w:rFonts w:ascii="IBM 3270" w:hAnsi="IBM 3270"/>
          <w:spacing w:val="2"/>
          <w:sz w:val="15"/>
        </w:rPr>
        <w:t> </w:t>
      </w:r>
      <w:r>
        <w:rPr>
          <w:rFonts w:ascii="IBM 3270" w:hAnsi="IBM 3270"/>
          <w:sz w:val="15"/>
        </w:rPr>
        <w:t>{’2seq}</w:t>
      </w:r>
      <w:r>
        <w:rPr>
          <w:rFonts w:ascii="IBM 3270" w:hAnsi="IBM 3270"/>
          <w:spacing w:val="1"/>
          <w:sz w:val="15"/>
        </w:rPr>
        <w:t> </w:t>
      </w:r>
      <w:r>
        <w:rPr>
          <w:rFonts w:ascii="IBM 3270" w:hAnsi="IBM 3270"/>
          <w:sz w:val="15"/>
        </w:rPr>
        <w:t>x3</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z w:val="15"/>
        </w:rPr>
        <w:t>x2</w:t>
      </w:r>
      <w:r>
        <w:rPr>
          <w:rFonts w:ascii="IBM 3270" w:hAnsi="IBM 3270"/>
          <w:spacing w:val="1"/>
          <w:sz w:val="15"/>
        </w:rPr>
        <w:t> </w:t>
      </w:r>
      <w:r>
        <w:rPr>
          <w:rFonts w:ascii="IBM 3270" w:hAnsi="IBM 3270"/>
          <w:sz w:val="15"/>
        </w:rPr>
        <w:t>=&gt;</w:t>
      </w:r>
      <w:r>
        <w:rPr>
          <w:rFonts w:ascii="IBM 3270" w:hAnsi="IBM 3270"/>
          <w:spacing w:val="2"/>
          <w:sz w:val="15"/>
        </w:rPr>
        <w:t> </w:t>
      </w:r>
      <w:r>
        <w:rPr>
          <w:rFonts w:ascii="IBM 3270" w:hAnsi="IBM 3270"/>
          <w:sz w:val="15"/>
        </w:rPr>
        <w:t>{’2seq}</w:t>
      </w:r>
      <w:r>
        <w:rPr>
          <w:rFonts w:ascii="IBM 3270" w:hAnsi="IBM 3270"/>
          <w:spacing w:val="1"/>
          <w:sz w:val="15"/>
        </w:rPr>
        <w:t> </w:t>
      </w:r>
      <w:r>
        <w:rPr>
          <w:rFonts w:ascii="IBM 3270" w:hAnsi="IBM 3270"/>
          <w:sz w:val="15"/>
        </w:rPr>
        <w:t>x4</w:t>
      </w:r>
      <w:r>
        <w:rPr>
          <w:rFonts w:ascii="IBM 3270" w:hAnsi="IBM 3270"/>
          <w:spacing w:val="43"/>
          <w:w w:val="150"/>
          <w:sz w:val="15"/>
        </w:rPr>
        <w:t> </w:t>
      </w:r>
      <w:r>
        <w:rPr>
          <w:rFonts w:ascii="IBM 3270" w:hAnsi="IBM 3270"/>
          <w:spacing w:val="-10"/>
          <w:sz w:val="15"/>
        </w:rPr>
        <w:t>.</w:t>
      </w:r>
    </w:p>
    <w:p>
      <w:pPr>
        <w:spacing w:line="216" w:lineRule="auto" w:before="5"/>
        <w:ind w:left="354" w:right="3534" w:hanging="83"/>
        <w:jc w:val="left"/>
        <w:rPr>
          <w:rFonts w:ascii="IBM 3270" w:hAnsi="IBM 3270"/>
          <w:sz w:val="15"/>
        </w:rPr>
      </w:pPr>
      <w:r>
        <w:rPr>
          <w:rFonts w:ascii="IBM 3270" w:hAnsi="IBM 3270"/>
          <w:sz w:val="15"/>
        </w:rPr>
        <w:t>crl [par2seq] : par(x1,x5,x6,x2) =&gt; </w:t>
      </w:r>
      <w:r>
        <w:rPr>
          <w:rFonts w:ascii="IBM 3270" w:hAnsi="IBM 3270"/>
          <w:sz w:val="15"/>
        </w:rPr>
        <w:t>{’2seq}seq(x3,x4) if x1 =&gt; {’2seq} x3 /\ x2 =&gt; {’2seq} x4 .</w:t>
      </w:r>
    </w:p>
    <w:p>
      <w:pPr>
        <w:spacing w:line="150" w:lineRule="exact" w:before="0"/>
        <w:ind w:left="272" w:right="0" w:firstLine="0"/>
        <w:jc w:val="left"/>
        <w:rPr>
          <w:rFonts w:ascii="IBM 3270" w:hAnsi="IBM 3270"/>
          <w:sz w:val="15"/>
        </w:rPr>
      </w:pPr>
      <w:r>
        <w:rPr>
          <w:rFonts w:ascii="IBM 3270" w:hAnsi="IBM 3270"/>
          <w:sz w:val="15"/>
        </w:rPr>
        <w:t>crl</w:t>
      </w:r>
      <w:r>
        <w:rPr>
          <w:rFonts w:ascii="IBM 3270" w:hAnsi="IBM 3270"/>
          <w:spacing w:val="4"/>
          <w:sz w:val="15"/>
        </w:rPr>
        <w:t> </w:t>
      </w:r>
      <w:r>
        <w:rPr>
          <w:rFonts w:ascii="IBM 3270" w:hAnsi="IBM 3270"/>
          <w:sz w:val="15"/>
        </w:rPr>
        <w:t>[wrap2seq]</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z w:val="15"/>
        </w:rPr>
        <w:t>wrap(x1,y1)</w:t>
      </w:r>
      <w:r>
        <w:rPr>
          <w:rFonts w:ascii="IBM 3270" w:hAnsi="IBM 3270"/>
          <w:spacing w:val="5"/>
          <w:sz w:val="15"/>
        </w:rPr>
        <w:t> </w:t>
      </w:r>
      <w:r>
        <w:rPr>
          <w:rFonts w:ascii="IBM 3270" w:hAnsi="IBM 3270"/>
          <w:sz w:val="15"/>
        </w:rPr>
        <w:t>=&gt;</w:t>
      </w:r>
      <w:r>
        <w:rPr>
          <w:rFonts w:ascii="IBM 3270" w:hAnsi="IBM 3270"/>
          <w:spacing w:val="5"/>
          <w:sz w:val="15"/>
        </w:rPr>
        <w:t> </w:t>
      </w:r>
      <w:r>
        <w:rPr>
          <w:rFonts w:ascii="IBM 3270" w:hAnsi="IBM 3270"/>
          <w:sz w:val="15"/>
        </w:rPr>
        <w:t>wrap(x2,y1)</w:t>
      </w:r>
      <w:r>
        <w:rPr>
          <w:rFonts w:ascii="IBM 3270" w:hAnsi="IBM 3270"/>
          <w:spacing w:val="5"/>
          <w:sz w:val="15"/>
        </w:rPr>
        <w:t> </w:t>
      </w:r>
      <w:r>
        <w:rPr>
          <w:rFonts w:ascii="IBM 3270" w:hAnsi="IBM 3270"/>
          <w:sz w:val="15"/>
        </w:rPr>
        <w:t>if</w:t>
      </w:r>
      <w:r>
        <w:rPr>
          <w:rFonts w:ascii="IBM 3270" w:hAnsi="IBM 3270"/>
          <w:spacing w:val="5"/>
          <w:sz w:val="15"/>
        </w:rPr>
        <w:t> </w:t>
      </w:r>
      <w:r>
        <w:rPr>
          <w:rFonts w:ascii="IBM 3270" w:hAnsi="IBM 3270"/>
          <w:sz w:val="15"/>
        </w:rPr>
        <w:t>x1</w:t>
      </w:r>
      <w:r>
        <w:rPr>
          <w:rFonts w:ascii="IBM 3270" w:hAnsi="IBM 3270"/>
          <w:spacing w:val="5"/>
          <w:sz w:val="15"/>
        </w:rPr>
        <w:t> </w:t>
      </w:r>
      <w:r>
        <w:rPr>
          <w:rFonts w:ascii="IBM 3270" w:hAnsi="IBM 3270"/>
          <w:sz w:val="15"/>
        </w:rPr>
        <w:t>=&gt;</w:t>
      </w:r>
      <w:r>
        <w:rPr>
          <w:rFonts w:ascii="IBM 3270" w:hAnsi="IBM 3270"/>
          <w:spacing w:val="5"/>
          <w:sz w:val="15"/>
        </w:rPr>
        <w:t> </w:t>
      </w:r>
      <w:r>
        <w:rPr>
          <w:rFonts w:ascii="IBM 3270" w:hAnsi="IBM 3270"/>
          <w:sz w:val="15"/>
        </w:rPr>
        <w:t>{’2seq}</w:t>
      </w:r>
      <w:r>
        <w:rPr>
          <w:rFonts w:ascii="IBM 3270" w:hAnsi="IBM 3270"/>
          <w:spacing w:val="5"/>
          <w:sz w:val="15"/>
        </w:rPr>
        <w:t> </w:t>
      </w:r>
      <w:r>
        <w:rPr>
          <w:rFonts w:ascii="IBM 3270" w:hAnsi="IBM 3270"/>
          <w:sz w:val="15"/>
        </w:rPr>
        <w:t>x2</w:t>
      </w:r>
      <w:r>
        <w:rPr>
          <w:rFonts w:ascii="IBM 3270" w:hAnsi="IBM 3270"/>
          <w:spacing w:val="4"/>
          <w:sz w:val="15"/>
        </w:rPr>
        <w:t> </w:t>
      </w:r>
      <w:r>
        <w:rPr>
          <w:rFonts w:ascii="IBM 3270" w:hAnsi="IBM 3270"/>
          <w:spacing w:val="-10"/>
          <w:sz w:val="15"/>
        </w:rPr>
        <w:t>.</w:t>
      </w:r>
    </w:p>
    <w:p>
      <w:pPr>
        <w:pStyle w:val="BodyText"/>
        <w:spacing w:before="148"/>
        <w:ind w:left="426"/>
        <w:jc w:val="left"/>
      </w:pPr>
      <w:r>
        <w:rPr/>
        <w:t>Recall</w:t>
      </w:r>
      <w:r>
        <w:rPr>
          <w:spacing w:val="17"/>
        </w:rPr>
        <w:t> </w:t>
      </w:r>
      <w:r>
        <w:rPr/>
        <w:t>that</w:t>
      </w:r>
      <w:r>
        <w:rPr>
          <w:spacing w:val="17"/>
        </w:rPr>
        <w:t> </w:t>
      </w:r>
      <w:r>
        <w:rPr/>
        <w:t>Figure</w:t>
      </w:r>
      <w:r>
        <w:rPr>
          <w:spacing w:val="17"/>
        </w:rPr>
        <w:t> </w:t>
      </w:r>
      <w:hyperlink w:history="true" w:anchor="_bookmark6">
        <w:r>
          <w:rPr>
            <w:color w:val="0000FF"/>
          </w:rPr>
          <w:t>5</w:t>
        </w:r>
      </w:hyperlink>
      <w:r>
        <w:rPr>
          <w:color w:val="0000FF"/>
          <w:spacing w:val="17"/>
        </w:rPr>
        <w:t> </w:t>
      </w:r>
      <w:r>
        <w:rPr/>
        <w:t>depicts</w:t>
      </w:r>
      <w:r>
        <w:rPr>
          <w:spacing w:val="18"/>
        </w:rPr>
        <w:t> </w:t>
      </w:r>
      <w:r>
        <w:rPr/>
        <w:t>the</w:t>
      </w:r>
      <w:r>
        <w:rPr>
          <w:spacing w:val="17"/>
        </w:rPr>
        <w:t> </w:t>
      </w:r>
      <w:r>
        <w:rPr/>
        <w:t>graphical</w:t>
      </w:r>
      <w:r>
        <w:rPr>
          <w:spacing w:val="17"/>
        </w:rPr>
        <w:t> </w:t>
      </w:r>
      <w:r>
        <w:rPr/>
        <w:t>representation</w:t>
      </w:r>
      <w:r>
        <w:rPr>
          <w:spacing w:val="18"/>
        </w:rPr>
        <w:t> </w:t>
      </w:r>
      <w:r>
        <w:rPr/>
        <w:t>of</w:t>
      </w:r>
      <w:r>
        <w:rPr>
          <w:spacing w:val="17"/>
        </w:rPr>
        <w:t> </w:t>
      </w:r>
      <w:r>
        <w:rPr/>
        <w:t>rule</w:t>
      </w:r>
      <w:r>
        <w:rPr>
          <w:spacing w:val="17"/>
        </w:rPr>
        <w:t> </w:t>
      </w:r>
      <w:r>
        <w:rPr>
          <w:rFonts w:ascii="MathJax_Typewriter"/>
          <w:spacing w:val="-2"/>
        </w:rPr>
        <w:t>par2seq</w:t>
      </w:r>
      <w:r>
        <w:rPr>
          <w:spacing w:val="-2"/>
        </w:rPr>
        <w:t>.</w:t>
      </w:r>
    </w:p>
    <w:p>
      <w:pPr>
        <w:pStyle w:val="BodyText"/>
        <w:ind w:left="0"/>
        <w:jc w:val="left"/>
      </w:pPr>
    </w:p>
    <w:p>
      <w:pPr>
        <w:pStyle w:val="BodyText"/>
        <w:spacing w:before="36"/>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pacing w:val="-2"/>
          <w:sz w:val="21"/>
        </w:rPr>
        <w:t>Interpreted</w:t>
      </w:r>
      <w:r>
        <w:rPr>
          <w:rFonts w:ascii="LM Roman 10" w:hAnsi="LM Roman 10"/>
          <w:i/>
          <w:sz w:val="21"/>
        </w:rPr>
        <w:t> </w:t>
      </w:r>
      <w:r>
        <w:rPr>
          <w:rFonts w:ascii="LM Roman 10" w:hAnsi="LM Roman 10"/>
          <w:i/>
          <w:spacing w:val="-2"/>
          <w:sz w:val="21"/>
        </w:rPr>
        <w:t>Speciﬁcation</w:t>
      </w:r>
    </w:p>
    <w:p>
      <w:pPr>
        <w:pStyle w:val="BodyText"/>
        <w:spacing w:line="259" w:lineRule="auto" w:before="207"/>
        <w:ind w:right="458"/>
      </w:pPr>
      <w:r>
        <w:rPr/>
        <w:t>The next step to do is to give the interpretation of the abstract view in the selected ADR-based algebra.</w:t>
      </w:r>
      <w:r>
        <w:rPr>
          <w:spacing w:val="40"/>
        </w:rPr>
        <w:t> </w:t>
      </w:r>
      <w:r>
        <w:rPr/>
        <w:t>We show our choice for handling the algebra of hierarchical designs.</w:t>
      </w:r>
      <w:r>
        <w:rPr>
          <w:spacing w:val="40"/>
        </w:rPr>
        <w:t> </w:t>
      </w:r>
      <w:r>
        <w:rPr/>
        <w:t>Module </w:t>
      </w:r>
      <w:r>
        <w:rPr>
          <w:rFonts w:ascii="MathJax_Typewriter"/>
        </w:rPr>
        <w:t>FILTER-DESIGN </w:t>
      </w:r>
      <w:r>
        <w:rPr/>
        <w:t>starts defining the type graph that constitutes our architectural vocabulary (see Figure </w:t>
      </w:r>
      <w:hyperlink w:history="true" w:anchor="_bookmark2">
        <w:r>
          <w:rPr>
            <w:color w:val="0000FF"/>
          </w:rPr>
          <w:t>1</w:t>
        </w:r>
      </w:hyperlink>
      <w:r>
        <w:rPr/>
        <w:t>).</w:t>
      </w:r>
    </w:p>
    <w:p>
      <w:pPr>
        <w:spacing w:line="155" w:lineRule="exact" w:before="73"/>
        <w:ind w:left="272" w:right="0" w:firstLine="0"/>
        <w:jc w:val="left"/>
        <w:rPr>
          <w:rFonts w:ascii="IBM 3270"/>
          <w:sz w:val="15"/>
        </w:rPr>
      </w:pPr>
      <w:r>
        <w:rPr>
          <w:rFonts w:ascii="IBM 3270"/>
          <w:sz w:val="15"/>
        </w:rPr>
        <w:t>eq</w:t>
      </w:r>
      <w:r>
        <w:rPr>
          <w:rFonts w:ascii="IBM 3270"/>
          <w:spacing w:val="6"/>
          <w:sz w:val="15"/>
        </w:rPr>
        <w:t> </w:t>
      </w:r>
      <w:r>
        <w:rPr>
          <w:rFonts w:ascii="IBM 3270"/>
          <w:sz w:val="15"/>
        </w:rPr>
        <w:t>typegraph</w:t>
      </w:r>
      <w:r>
        <w:rPr>
          <w:rFonts w:ascii="IBM 3270"/>
          <w:spacing w:val="6"/>
          <w:sz w:val="15"/>
        </w:rPr>
        <w:t> </w:t>
      </w:r>
      <w:r>
        <w:rPr>
          <w:rFonts w:ascii="IBM 3270"/>
          <w:sz w:val="15"/>
        </w:rPr>
        <w:t>=</w:t>
      </w:r>
      <w:r>
        <w:rPr>
          <w:rFonts w:ascii="IBM 3270"/>
          <w:spacing w:val="6"/>
          <w:sz w:val="15"/>
        </w:rPr>
        <w:t> </w:t>
      </w:r>
      <w:r>
        <w:rPr>
          <w:rFonts w:ascii="IBM 3270"/>
          <w:sz w:val="15"/>
        </w:rPr>
        <w:t>graph(</w:t>
      </w:r>
      <w:r>
        <w:rPr>
          <w:rFonts w:ascii="IBM 3270"/>
          <w:spacing w:val="6"/>
          <w:sz w:val="15"/>
        </w:rPr>
        <w:t> </w:t>
      </w:r>
      <w:r>
        <w:rPr>
          <w:rFonts w:ascii="IBM 3270"/>
          <w:sz w:val="15"/>
        </w:rPr>
        <w:t>(filterpoint)</w:t>
      </w:r>
      <w:r>
        <w:rPr>
          <w:rFonts w:ascii="IBM 3270"/>
          <w:spacing w:val="6"/>
          <w:sz w:val="15"/>
        </w:rPr>
        <w:t> </w:t>
      </w:r>
      <w:r>
        <w:rPr>
          <w:rFonts w:ascii="IBM 3270"/>
          <w:spacing w:val="-10"/>
          <w:sz w:val="15"/>
        </w:rPr>
        <w:t>,</w:t>
      </w:r>
    </w:p>
    <w:p>
      <w:pPr>
        <w:spacing w:line="216" w:lineRule="auto" w:before="5"/>
        <w:ind w:left="2164" w:right="724" w:hanging="83"/>
        <w:jc w:val="left"/>
        <w:rPr>
          <w:rFonts w:ascii="IBM 3270"/>
          <w:sz w:val="15"/>
        </w:rPr>
      </w:pPr>
      <w:r>
        <w:rPr>
          <w:rFonts w:ascii="IBM 3270"/>
          <w:sz w:val="15"/>
        </w:rPr>
        <w:t>(filter-ed , Filter-ed , Fclient-ed, Client-ed, client-ed, </w:t>
      </w:r>
      <w:r>
        <w:rPr>
          <w:rFonts w:ascii="IBM 3270"/>
          <w:sz w:val="15"/>
        </w:rPr>
        <w:t>mux-ed, dmux-ed, Mux-ed, Dmux-ed),</w:t>
      </w:r>
    </w:p>
    <w:p>
      <w:pPr>
        <w:spacing w:line="216" w:lineRule="auto" w:before="0"/>
        <w:ind w:left="2164" w:right="2861" w:hanging="83"/>
        <w:jc w:val="left"/>
        <w:rPr>
          <w:rFonts w:ascii="IBM 3270"/>
          <w:sz w:val="15"/>
        </w:rPr>
      </w:pPr>
      <w:r>
        <w:rPr>
          <w:rFonts w:ascii="IBM 3270"/>
          <w:sz w:val="15"/>
        </w:rPr>
        <w:t>(filter-ed |-&gt; filterpoint filterpoint </w:t>
      </w:r>
      <w:r>
        <w:rPr>
          <w:rFonts w:ascii="IBM 3270"/>
          <w:sz w:val="15"/>
        </w:rPr>
        <w:t>, Filter-ed |-&gt; filterpoint filterpoint,</w:t>
      </w:r>
    </w:p>
    <w:p>
      <w:pPr>
        <w:spacing w:line="216" w:lineRule="auto" w:before="0"/>
        <w:ind w:left="2164" w:right="2039" w:firstLine="0"/>
        <w:jc w:val="left"/>
        <w:rPr>
          <w:rFonts w:ascii="IBM 3270"/>
          <w:sz w:val="15"/>
        </w:rPr>
      </w:pPr>
      <w:r>
        <w:rPr>
          <w:rFonts w:ascii="IBM 3270"/>
          <w:sz w:val="15"/>
        </w:rPr>
        <w:t>mux-ed |-&gt; filterpoint filterpoint filterpoint , dmux-ed |-&gt; filterpoint filterpoint filterpoint </w:t>
      </w:r>
      <w:r>
        <w:rPr>
          <w:rFonts w:ascii="IBM 3270"/>
          <w:sz w:val="15"/>
        </w:rPr>
        <w:t>, Mux-ed |-&gt; filterpoint filterpoint filterpoint , Dmux-ed |-&gt; filterpoint filterpoint filterpoint ,</w:t>
      </w:r>
    </w:p>
    <w:p>
      <w:pPr>
        <w:spacing w:line="216" w:lineRule="auto" w:before="0"/>
        <w:ind w:left="2164" w:right="1464" w:firstLine="0"/>
        <w:jc w:val="left"/>
        <w:rPr>
          <w:rFonts w:ascii="IBM 3270"/>
          <w:sz w:val="15"/>
        </w:rPr>
      </w:pPr>
      <w:r>
        <w:rPr>
          <w:rFonts w:ascii="IBM 3270"/>
          <w:sz w:val="15"/>
        </w:rPr>
        <w:t>Fclient-ed |-&gt; filterpoint , Client-ed |-&gt; filterpoint </w:t>
      </w:r>
      <w:r>
        <w:rPr>
          <w:rFonts w:ascii="IBM 3270"/>
          <w:sz w:val="15"/>
        </w:rPr>
        <w:t>, client-ed |-&gt; filterpoint)) .</w:t>
      </w:r>
    </w:p>
    <w:p>
      <w:pPr>
        <w:spacing w:after="0" w:line="216" w:lineRule="auto"/>
        <w:jc w:val="left"/>
        <w:rPr>
          <w:rFonts w:ascii="IBM 3270"/>
          <w:sz w:val="15"/>
        </w:rPr>
        <w:sectPr>
          <w:pgSz w:w="9360" w:h="13610"/>
          <w:pgMar w:header="855" w:footer="0" w:top="1040" w:bottom="280" w:left="680" w:right="440"/>
        </w:sectPr>
      </w:pPr>
    </w:p>
    <w:p>
      <w:pPr>
        <w:pStyle w:val="BodyText"/>
        <w:spacing w:line="259" w:lineRule="auto" w:before="160"/>
        <w:ind w:left="221" w:right="344" w:firstLine="317"/>
      </w:pPr>
      <w:r>
        <w:rPr/>
        <w:t>To avoid confusion we do not overload operations and sorts and prefer to use suffix with </w:t>
      </w:r>
      <w:r>
        <w:rPr>
          <w:rFonts w:ascii="MathJax_Typewriter"/>
        </w:rPr>
        <w:t>-ed </w:t>
      </w:r>
      <w:r>
        <w:rPr/>
        <w:t>for each type of edge.</w:t>
      </w:r>
    </w:p>
    <w:p>
      <w:pPr>
        <w:pStyle w:val="BodyText"/>
        <w:spacing w:before="20"/>
        <w:ind w:left="539"/>
      </w:pPr>
      <w:r>
        <w:rPr/>
        <w:t>Next,</w:t>
      </w:r>
      <w:r>
        <w:rPr>
          <w:spacing w:val="13"/>
        </w:rPr>
        <w:t> </w:t>
      </w:r>
      <w:r>
        <w:rPr/>
        <w:t>for</w:t>
      </w:r>
      <w:r>
        <w:rPr>
          <w:spacing w:val="13"/>
        </w:rPr>
        <w:t> </w:t>
      </w:r>
      <w:r>
        <w:rPr/>
        <w:t>each</w:t>
      </w:r>
      <w:r>
        <w:rPr>
          <w:spacing w:val="13"/>
        </w:rPr>
        <w:t> </w:t>
      </w:r>
      <w:r>
        <w:rPr/>
        <w:t>design</w:t>
      </w:r>
      <w:r>
        <w:rPr>
          <w:spacing w:val="13"/>
        </w:rPr>
        <w:t> </w:t>
      </w:r>
      <w:r>
        <w:rPr/>
        <w:t>production</w:t>
      </w:r>
      <w:r>
        <w:rPr>
          <w:spacing w:val="13"/>
        </w:rPr>
        <w:t> </w:t>
      </w:r>
      <w:r>
        <w:rPr/>
        <w:t>we</w:t>
      </w:r>
      <w:r>
        <w:rPr>
          <w:spacing w:val="13"/>
        </w:rPr>
        <w:t> </w:t>
      </w:r>
      <w:r>
        <w:rPr/>
        <w:t>define</w:t>
      </w:r>
      <w:r>
        <w:rPr>
          <w:spacing w:val="13"/>
        </w:rPr>
        <w:t> </w:t>
      </w:r>
      <w:r>
        <w:rPr/>
        <w:t>a</w:t>
      </w:r>
      <w:r>
        <w:rPr>
          <w:spacing w:val="13"/>
        </w:rPr>
        <w:t> </w:t>
      </w:r>
      <w:r>
        <w:rPr/>
        <w:t>constant</w:t>
      </w:r>
      <w:r>
        <w:rPr>
          <w:spacing w:val="12"/>
        </w:rPr>
        <w:t> </w:t>
      </w:r>
      <w:r>
        <w:rPr/>
        <w:t>(with</w:t>
      </w:r>
      <w:r>
        <w:rPr>
          <w:spacing w:val="13"/>
        </w:rPr>
        <w:t> </w:t>
      </w:r>
      <w:r>
        <w:rPr/>
        <w:t>name</w:t>
      </w:r>
      <w:r>
        <w:rPr>
          <w:spacing w:val="13"/>
        </w:rPr>
        <w:t> </w:t>
      </w:r>
      <w:r>
        <w:rPr/>
        <w:t>suffixed</w:t>
      </w:r>
      <w:r>
        <w:rPr>
          <w:spacing w:val="13"/>
        </w:rPr>
        <w:t> </w:t>
      </w:r>
      <w:r>
        <w:rPr>
          <w:spacing w:val="-4"/>
        </w:rPr>
        <w:t>with</w:t>
      </w:r>
    </w:p>
    <w:p>
      <w:pPr>
        <w:pStyle w:val="BodyText"/>
        <w:spacing w:line="259" w:lineRule="auto" w:before="21"/>
        <w:ind w:left="221" w:right="346"/>
      </w:pPr>
      <w:r>
        <w:rPr>
          <w:rFonts w:ascii="MathJax_Typewriter"/>
        </w:rPr>
        <w:t>-dp</w:t>
      </w:r>
      <w:r>
        <w:rPr/>
        <w:t>)</w:t>
      </w:r>
      <w:r>
        <w:rPr>
          <w:spacing w:val="-2"/>
        </w:rPr>
        <w:t> </w:t>
      </w:r>
      <w:r>
        <w:rPr/>
        <w:t>consisting</w:t>
      </w:r>
      <w:r>
        <w:rPr>
          <w:spacing w:val="-2"/>
        </w:rPr>
        <w:t> </w:t>
      </w:r>
      <w:r>
        <w:rPr/>
        <w:t>of</w:t>
      </w:r>
      <w:r>
        <w:rPr>
          <w:spacing w:val="-2"/>
        </w:rPr>
        <w:t> </w:t>
      </w:r>
      <w:r>
        <w:rPr/>
        <w:t>the</w:t>
      </w:r>
      <w:r>
        <w:rPr>
          <w:spacing w:val="-2"/>
        </w:rPr>
        <w:t> </w:t>
      </w:r>
      <w:r>
        <w:rPr/>
        <w:t>design</w:t>
      </w:r>
      <w:r>
        <w:rPr>
          <w:spacing w:val="-2"/>
        </w:rPr>
        <w:t> </w:t>
      </w:r>
      <w:r>
        <w:rPr/>
        <w:t>that</w:t>
      </w:r>
      <w:r>
        <w:rPr>
          <w:spacing w:val="-2"/>
        </w:rPr>
        <w:t> </w:t>
      </w:r>
      <w:r>
        <w:rPr/>
        <w:t>corresponds</w:t>
      </w:r>
      <w:r>
        <w:rPr>
          <w:spacing w:val="-2"/>
        </w:rPr>
        <w:t> </w:t>
      </w:r>
      <w:r>
        <w:rPr/>
        <w:t>to</w:t>
      </w:r>
      <w:r>
        <w:rPr>
          <w:spacing w:val="-2"/>
        </w:rPr>
        <w:t> </w:t>
      </w:r>
      <w:r>
        <w:rPr/>
        <w:t>the</w:t>
      </w:r>
      <w:r>
        <w:rPr>
          <w:spacing w:val="-2"/>
        </w:rPr>
        <w:t> </w:t>
      </w:r>
      <w:r>
        <w:rPr/>
        <w:t>design</w:t>
      </w:r>
      <w:r>
        <w:rPr>
          <w:spacing w:val="-2"/>
        </w:rPr>
        <w:t> </w:t>
      </w:r>
      <w:r>
        <w:rPr/>
        <w:t>production.</w:t>
      </w:r>
      <w:r>
        <w:rPr>
          <w:spacing w:val="38"/>
        </w:rPr>
        <w:t> </w:t>
      </w:r>
      <w:r>
        <w:rPr/>
        <w:t>For</w:t>
      </w:r>
      <w:r>
        <w:rPr>
          <w:spacing w:val="-2"/>
        </w:rPr>
        <w:t> </w:t>
      </w:r>
      <w:r>
        <w:rPr/>
        <w:t>instance </w:t>
      </w:r>
      <w:r>
        <w:rPr>
          <w:rFonts w:ascii="MathJax_Typewriter"/>
        </w:rPr>
        <w:t>seqdp </w:t>
      </w:r>
      <w:r>
        <w:rPr/>
        <w:t>is the design defined below.</w:t>
      </w:r>
      <w:r>
        <w:rPr>
          <w:spacing w:val="38"/>
        </w:rPr>
        <w:t> </w:t>
      </w:r>
      <w:r>
        <w:rPr/>
        <w:t>Note how edges </w:t>
      </w:r>
      <w:r>
        <w:rPr>
          <w:rFonts w:ascii="MathJax_Typewriter"/>
        </w:rPr>
        <w:t>e(1),e(2) </w:t>
      </w:r>
      <w:r>
        <w:rPr/>
        <w:t>are the non-terminals of</w:t>
      </w:r>
      <w:r>
        <w:rPr>
          <w:spacing w:val="38"/>
        </w:rPr>
        <w:t> </w:t>
      </w:r>
      <w:r>
        <w:rPr/>
        <w:t>type</w:t>
      </w:r>
      <w:r>
        <w:rPr>
          <w:spacing w:val="37"/>
        </w:rPr>
        <w:t> </w:t>
      </w:r>
      <w:r>
        <w:rPr>
          <w:rFonts w:ascii="MathJax_Typewriter"/>
        </w:rPr>
        <w:t>Filter</w:t>
      </w:r>
      <w:r>
        <w:rPr>
          <w:rFonts w:ascii="MathJax_Typewriter"/>
          <w:spacing w:val="38"/>
        </w:rPr>
        <w:t> </w:t>
      </w:r>
      <w:r>
        <w:rPr/>
        <w:t>that</w:t>
      </w:r>
      <w:r>
        <w:rPr>
          <w:spacing w:val="38"/>
        </w:rPr>
        <w:t> </w:t>
      </w:r>
      <w:r>
        <w:rPr/>
        <w:t>correspond</w:t>
      </w:r>
      <w:r>
        <w:rPr>
          <w:spacing w:val="38"/>
        </w:rPr>
        <w:t> </w:t>
      </w:r>
      <w:r>
        <w:rPr/>
        <w:t>to</w:t>
      </w:r>
      <w:r>
        <w:rPr>
          <w:spacing w:val="38"/>
        </w:rPr>
        <w:t> </w:t>
      </w:r>
      <w:r>
        <w:rPr/>
        <w:t>the</w:t>
      </w:r>
      <w:r>
        <w:rPr>
          <w:spacing w:val="38"/>
        </w:rPr>
        <w:t> </w:t>
      </w:r>
      <w:r>
        <w:rPr/>
        <w:t>arguments</w:t>
      </w:r>
      <w:r>
        <w:rPr>
          <w:spacing w:val="38"/>
        </w:rPr>
        <w:t> </w:t>
      </w:r>
      <w:r>
        <w:rPr/>
        <w:t>of</w:t>
      </w:r>
      <w:r>
        <w:rPr>
          <w:spacing w:val="38"/>
        </w:rPr>
        <w:t> </w:t>
      </w:r>
      <w:r>
        <w:rPr/>
        <w:t>the</w:t>
      </w:r>
      <w:r>
        <w:rPr>
          <w:spacing w:val="38"/>
        </w:rPr>
        <w:t> </w:t>
      </w:r>
      <w:r>
        <w:rPr/>
        <w:t>operation.</w:t>
      </w:r>
    </w:p>
    <w:p>
      <w:pPr>
        <w:spacing w:line="155" w:lineRule="exact" w:before="60"/>
        <w:ind w:left="386" w:right="0" w:firstLine="0"/>
        <w:jc w:val="left"/>
        <w:rPr>
          <w:rFonts w:ascii="IBM 3270"/>
          <w:sz w:val="15"/>
        </w:rPr>
      </w:pPr>
      <w:r>
        <w:rPr>
          <w:rFonts w:ascii="IBM 3270"/>
          <w:sz w:val="15"/>
        </w:rPr>
        <w:t>eq</w:t>
      </w:r>
      <w:r>
        <w:rPr>
          <w:rFonts w:ascii="IBM 3270"/>
          <w:spacing w:val="7"/>
          <w:sz w:val="15"/>
        </w:rPr>
        <w:t> </w:t>
      </w:r>
      <w:r>
        <w:rPr>
          <w:rFonts w:ascii="IBM 3270"/>
          <w:sz w:val="15"/>
        </w:rPr>
        <w:t>seq-dp</w:t>
      </w:r>
      <w:r>
        <w:rPr>
          <w:rFonts w:ascii="IBM 3270"/>
          <w:spacing w:val="7"/>
          <w:sz w:val="15"/>
        </w:rPr>
        <w:t> </w:t>
      </w:r>
      <w:r>
        <w:rPr>
          <w:rFonts w:ascii="IBM 3270"/>
          <w:sz w:val="15"/>
        </w:rPr>
        <w:t>=</w:t>
      </w:r>
      <w:r>
        <w:rPr>
          <w:rFonts w:ascii="IBM 3270"/>
          <w:spacing w:val="7"/>
          <w:sz w:val="15"/>
        </w:rPr>
        <w:t> </w:t>
      </w:r>
      <w:r>
        <w:rPr>
          <w:rFonts w:ascii="IBM 3270"/>
          <w:sz w:val="15"/>
        </w:rPr>
        <w:t>tdesign(morphism(graph((n(1)</w:t>
      </w:r>
      <w:r>
        <w:rPr>
          <w:rFonts w:ascii="IBM 3270"/>
          <w:spacing w:val="7"/>
          <w:sz w:val="15"/>
        </w:rPr>
        <w:t> </w:t>
      </w:r>
      <w:r>
        <w:rPr>
          <w:rFonts w:ascii="IBM 3270"/>
          <w:sz w:val="15"/>
        </w:rPr>
        <w:t>,</w:t>
      </w:r>
      <w:r>
        <w:rPr>
          <w:rFonts w:ascii="IBM 3270"/>
          <w:spacing w:val="7"/>
          <w:sz w:val="15"/>
        </w:rPr>
        <w:t> </w:t>
      </w:r>
      <w:r>
        <w:rPr>
          <w:rFonts w:ascii="IBM 3270"/>
          <w:sz w:val="15"/>
        </w:rPr>
        <w:t>n(2)),e(1),(e(1)</w:t>
      </w:r>
      <w:r>
        <w:rPr>
          <w:rFonts w:ascii="IBM 3270"/>
          <w:spacing w:val="8"/>
          <w:sz w:val="15"/>
        </w:rPr>
        <w:t> </w:t>
      </w:r>
      <w:r>
        <w:rPr>
          <w:rFonts w:ascii="IBM 3270"/>
          <w:sz w:val="15"/>
        </w:rPr>
        <w:t>|-&gt;</w:t>
      </w:r>
      <w:r>
        <w:rPr>
          <w:rFonts w:ascii="IBM 3270"/>
          <w:spacing w:val="7"/>
          <w:sz w:val="15"/>
        </w:rPr>
        <w:t> </w:t>
      </w:r>
      <w:r>
        <w:rPr>
          <w:rFonts w:ascii="IBM 3270"/>
          <w:sz w:val="15"/>
        </w:rPr>
        <w:t>n(1)</w:t>
      </w:r>
      <w:r>
        <w:rPr>
          <w:rFonts w:ascii="IBM 3270"/>
          <w:spacing w:val="7"/>
          <w:sz w:val="15"/>
        </w:rPr>
        <w:t> </w:t>
      </w:r>
      <w:r>
        <w:rPr>
          <w:rFonts w:ascii="IBM 3270"/>
          <w:spacing w:val="-2"/>
          <w:sz w:val="15"/>
        </w:rPr>
        <w:t>n(2))),</w:t>
      </w:r>
    </w:p>
    <w:p>
      <w:pPr>
        <w:spacing w:line="216" w:lineRule="auto" w:before="5"/>
        <w:ind w:left="3264" w:right="981" w:firstLine="0"/>
        <w:jc w:val="left"/>
        <w:rPr>
          <w:rFonts w:ascii="IBM 3270"/>
          <w:sz w:val="15"/>
        </w:rPr>
      </w:pPr>
      <w:r>
        <w:rPr>
          <w:rFonts w:ascii="IBM 3270"/>
          <w:sz w:val="15"/>
        </w:rPr>
        <w:t>(n(1) |-&gt; filterpoint , n(2) |-&gt; </w:t>
      </w:r>
      <w:r>
        <w:rPr>
          <w:rFonts w:ascii="IBM 3270"/>
          <w:sz w:val="15"/>
        </w:rPr>
        <w:t>filterpoint), (e(1) |-&gt; filterse),</w:t>
      </w:r>
    </w:p>
    <w:p>
      <w:pPr>
        <w:spacing w:line="216" w:lineRule="auto" w:before="0"/>
        <w:ind w:left="2031" w:right="2447" w:firstLine="1315"/>
        <w:jc w:val="left"/>
        <w:rPr>
          <w:rFonts w:ascii="IBM 3270"/>
          <w:sz w:val="15"/>
        </w:rPr>
      </w:pPr>
      <w:r>
        <w:rPr>
          <w:rFonts w:ascii="IBM 3270"/>
          <w:spacing w:val="-2"/>
          <w:sz w:val="15"/>
        </w:rPr>
        <w:t>typegraph), </w:t>
      </w:r>
      <w:r>
        <w:rPr>
          <w:rFonts w:ascii="IBM 3270"/>
          <w:sz w:val="15"/>
        </w:rPr>
        <w:t>morphism(graph((n(1) , n(2) , n(3) ),</w:t>
      </w:r>
    </w:p>
    <w:p>
      <w:pPr>
        <w:spacing w:line="142" w:lineRule="exact" w:before="0"/>
        <w:ind w:left="3264" w:right="0" w:firstLine="0"/>
        <w:jc w:val="left"/>
        <w:rPr>
          <w:rFonts w:ascii="IBM 3270"/>
          <w:sz w:val="15"/>
        </w:rPr>
      </w:pPr>
      <w:r>
        <w:rPr>
          <w:rFonts w:ascii="IBM 3270"/>
          <w:sz w:val="15"/>
        </w:rPr>
        <w:t>(e(1)</w:t>
      </w:r>
      <w:r>
        <w:rPr>
          <w:rFonts w:ascii="IBM 3270"/>
          <w:spacing w:val="4"/>
          <w:sz w:val="15"/>
        </w:rPr>
        <w:t> </w:t>
      </w:r>
      <w:r>
        <w:rPr>
          <w:rFonts w:ascii="IBM 3270"/>
          <w:sz w:val="15"/>
        </w:rPr>
        <w:t>,</w:t>
      </w:r>
      <w:r>
        <w:rPr>
          <w:rFonts w:ascii="IBM 3270"/>
          <w:spacing w:val="4"/>
          <w:sz w:val="15"/>
        </w:rPr>
        <w:t> </w:t>
      </w:r>
      <w:r>
        <w:rPr>
          <w:rFonts w:ascii="IBM 3270"/>
          <w:sz w:val="15"/>
        </w:rPr>
        <w:t>e(2)),(e(1)</w:t>
      </w:r>
      <w:r>
        <w:rPr>
          <w:rFonts w:ascii="IBM 3270"/>
          <w:spacing w:val="4"/>
          <w:sz w:val="15"/>
        </w:rPr>
        <w:t> </w:t>
      </w:r>
      <w:r>
        <w:rPr>
          <w:rFonts w:ascii="IBM 3270"/>
          <w:sz w:val="15"/>
        </w:rPr>
        <w:t>|-&gt;</w:t>
      </w:r>
      <w:r>
        <w:rPr>
          <w:rFonts w:ascii="IBM 3270"/>
          <w:spacing w:val="4"/>
          <w:sz w:val="15"/>
        </w:rPr>
        <w:t> </w:t>
      </w:r>
      <w:r>
        <w:rPr>
          <w:rFonts w:ascii="IBM 3270"/>
          <w:sz w:val="15"/>
        </w:rPr>
        <w:t>n(1)</w:t>
      </w:r>
      <w:r>
        <w:rPr>
          <w:rFonts w:ascii="IBM 3270"/>
          <w:spacing w:val="4"/>
          <w:sz w:val="15"/>
        </w:rPr>
        <w:t> </w:t>
      </w:r>
      <w:r>
        <w:rPr>
          <w:rFonts w:ascii="IBM 3270"/>
          <w:sz w:val="15"/>
        </w:rPr>
        <w:t>n(3)</w:t>
      </w:r>
      <w:r>
        <w:rPr>
          <w:rFonts w:ascii="IBM 3270"/>
          <w:spacing w:val="4"/>
          <w:sz w:val="15"/>
        </w:rPr>
        <w:t> </w:t>
      </w:r>
      <w:r>
        <w:rPr>
          <w:rFonts w:ascii="IBM 3270"/>
          <w:sz w:val="15"/>
        </w:rPr>
        <w:t>,</w:t>
      </w:r>
      <w:r>
        <w:rPr>
          <w:rFonts w:ascii="IBM 3270"/>
          <w:spacing w:val="4"/>
          <w:sz w:val="15"/>
        </w:rPr>
        <w:t> </w:t>
      </w:r>
      <w:r>
        <w:rPr>
          <w:rFonts w:ascii="IBM 3270"/>
          <w:sz w:val="15"/>
        </w:rPr>
        <w:t>e(2)</w:t>
      </w:r>
      <w:r>
        <w:rPr>
          <w:rFonts w:ascii="IBM 3270"/>
          <w:spacing w:val="4"/>
          <w:sz w:val="15"/>
        </w:rPr>
        <w:t> </w:t>
      </w:r>
      <w:r>
        <w:rPr>
          <w:rFonts w:ascii="IBM 3270"/>
          <w:sz w:val="15"/>
        </w:rPr>
        <w:t>|-&gt;</w:t>
      </w:r>
      <w:r>
        <w:rPr>
          <w:rFonts w:ascii="IBM 3270"/>
          <w:spacing w:val="4"/>
          <w:sz w:val="15"/>
        </w:rPr>
        <w:t> </w:t>
      </w:r>
      <w:r>
        <w:rPr>
          <w:rFonts w:ascii="IBM 3270"/>
          <w:sz w:val="15"/>
        </w:rPr>
        <w:t>n(3)</w:t>
      </w:r>
      <w:r>
        <w:rPr>
          <w:rFonts w:ascii="IBM 3270"/>
          <w:spacing w:val="4"/>
          <w:sz w:val="15"/>
        </w:rPr>
        <w:t> </w:t>
      </w:r>
      <w:r>
        <w:rPr>
          <w:rFonts w:ascii="IBM 3270"/>
          <w:sz w:val="15"/>
        </w:rPr>
        <w:t>n(2)</w:t>
      </w:r>
      <w:r>
        <w:rPr>
          <w:rFonts w:ascii="IBM 3270"/>
          <w:spacing w:val="4"/>
          <w:sz w:val="15"/>
        </w:rPr>
        <w:t> </w:t>
      </w:r>
      <w:r>
        <w:rPr>
          <w:rFonts w:ascii="IBM 3270"/>
          <w:sz w:val="15"/>
        </w:rPr>
        <w:t>)</w:t>
      </w:r>
      <w:r>
        <w:rPr>
          <w:rFonts w:ascii="IBM 3270"/>
          <w:spacing w:val="4"/>
          <w:sz w:val="15"/>
        </w:rPr>
        <w:t> </w:t>
      </w:r>
      <w:r>
        <w:rPr>
          <w:rFonts w:ascii="IBM 3270"/>
          <w:spacing w:val="-5"/>
          <w:sz w:val="15"/>
        </w:rPr>
        <w:t>),</w:t>
      </w:r>
    </w:p>
    <w:p>
      <w:pPr>
        <w:spacing w:line="216" w:lineRule="auto" w:before="5"/>
        <w:ind w:left="3346" w:right="981" w:hanging="83"/>
        <w:jc w:val="left"/>
        <w:rPr>
          <w:rFonts w:ascii="IBM 3270"/>
          <w:sz w:val="15"/>
        </w:rPr>
      </w:pPr>
      <w:r>
        <w:rPr>
          <w:rFonts w:ascii="IBM 3270"/>
          <w:sz w:val="15"/>
        </w:rPr>
        <w:t>(n(1) |-&gt; filterpoint , n(2) |-&gt; filterpoint </w:t>
      </w:r>
      <w:r>
        <w:rPr>
          <w:rFonts w:ascii="IBM 3270"/>
          <w:sz w:val="15"/>
        </w:rPr>
        <w:t>, n(3) |-&gt; filterpoint ),</w:t>
      </w:r>
    </w:p>
    <w:p>
      <w:pPr>
        <w:spacing w:line="216" w:lineRule="auto" w:before="0"/>
        <w:ind w:left="3264" w:right="1265" w:firstLine="0"/>
        <w:jc w:val="left"/>
        <w:rPr>
          <w:rFonts w:ascii="IBM 3270"/>
          <w:sz w:val="15"/>
        </w:rPr>
      </w:pPr>
      <w:r>
        <w:rPr>
          <w:rFonts w:ascii="IBM 3270"/>
          <w:sz w:val="15"/>
        </w:rPr>
        <w:t>(e(1) |-&gt; Filter-ed , e(2) |-&gt; </w:t>
      </w:r>
      <w:r>
        <w:rPr>
          <w:rFonts w:ascii="IBM 3270"/>
          <w:sz w:val="15"/>
        </w:rPr>
        <w:t>Filter-ed), </w:t>
      </w:r>
      <w:r>
        <w:rPr>
          <w:rFonts w:ascii="IBM 3270"/>
          <w:spacing w:val="-2"/>
          <w:sz w:val="15"/>
        </w:rPr>
        <w:t>typegraph),</w:t>
      </w:r>
    </w:p>
    <w:p>
      <w:pPr>
        <w:spacing w:line="216" w:lineRule="auto" w:before="0"/>
        <w:ind w:left="2031" w:right="3534" w:firstLine="0"/>
        <w:jc w:val="left"/>
        <w:rPr>
          <w:rFonts w:ascii="IBM 3270"/>
          <w:sz w:val="15"/>
        </w:rPr>
      </w:pPr>
      <w:r>
        <w:rPr>
          <w:rFonts w:ascii="IBM 3270"/>
          <w:sz w:val="15"/>
        </w:rPr>
        <w:t>(n(1) |-&gt; n(1) , n(2) |-&gt; n(2)), (e(1) e(2))) .</w:t>
      </w:r>
    </w:p>
    <w:p>
      <w:pPr>
        <w:pStyle w:val="BodyText"/>
        <w:spacing w:line="259" w:lineRule="auto" w:before="151"/>
        <w:ind w:left="221" w:right="345" w:firstLine="317"/>
      </w:pPr>
      <w:r>
        <w:rPr/>
        <w:t>Now,</w:t>
      </w:r>
      <w:r>
        <w:rPr>
          <w:spacing w:val="33"/>
        </w:rPr>
        <w:t> </w:t>
      </w:r>
      <w:r>
        <w:rPr/>
        <w:t>for</w:t>
      </w:r>
      <w:r>
        <w:rPr>
          <w:spacing w:val="29"/>
        </w:rPr>
        <w:t> </w:t>
      </w:r>
      <w:r>
        <w:rPr/>
        <w:t>each</w:t>
      </w:r>
      <w:r>
        <w:rPr>
          <w:spacing w:val="29"/>
        </w:rPr>
        <w:t> </w:t>
      </w:r>
      <w:r>
        <w:rPr/>
        <w:t>operation</w:t>
      </w:r>
      <w:r>
        <w:rPr>
          <w:spacing w:val="28"/>
        </w:rPr>
        <w:t> </w:t>
      </w:r>
      <w:r>
        <w:rPr>
          <w:rFonts w:ascii="MathJax_Typewriter"/>
        </w:rPr>
        <w:t>f</w:t>
      </w:r>
      <w:r>
        <w:rPr>
          <w:rFonts w:ascii="MathJax_Typewriter"/>
          <w:spacing w:val="29"/>
        </w:rPr>
        <w:t> </w:t>
      </w:r>
      <w:r>
        <w:rPr/>
        <w:t>we</w:t>
      </w:r>
      <w:r>
        <w:rPr>
          <w:spacing w:val="29"/>
        </w:rPr>
        <w:t> </w:t>
      </w:r>
      <w:r>
        <w:rPr/>
        <w:t>define</w:t>
      </w:r>
      <w:r>
        <w:rPr>
          <w:spacing w:val="29"/>
        </w:rPr>
        <w:t> </w:t>
      </w:r>
      <w:r>
        <w:rPr/>
        <w:t>an</w:t>
      </w:r>
      <w:r>
        <w:rPr>
          <w:spacing w:val="29"/>
        </w:rPr>
        <w:t> </w:t>
      </w:r>
      <w:r>
        <w:rPr/>
        <w:t>interpreted</w:t>
      </w:r>
      <w:r>
        <w:rPr>
          <w:spacing w:val="29"/>
        </w:rPr>
        <w:t> </w:t>
      </w:r>
      <w:r>
        <w:rPr/>
        <w:t>version</w:t>
      </w:r>
      <w:r>
        <w:rPr>
          <w:spacing w:val="28"/>
        </w:rPr>
        <w:t> </w:t>
      </w:r>
      <w:r>
        <w:rPr>
          <w:rFonts w:ascii="MathJax_Typewriter"/>
        </w:rPr>
        <w:t>f-i</w:t>
      </w:r>
      <w:r>
        <w:rPr/>
        <w:t>.</w:t>
      </w:r>
      <w:r>
        <w:rPr>
          <w:spacing w:val="79"/>
        </w:rPr>
        <w:t> </w:t>
      </w:r>
      <w:r>
        <w:rPr/>
        <w:t>We</w:t>
      </w:r>
      <w:r>
        <w:rPr>
          <w:spacing w:val="29"/>
        </w:rPr>
        <w:t> </w:t>
      </w:r>
      <w:r>
        <w:rPr/>
        <w:t>prefer</w:t>
      </w:r>
      <w:r>
        <w:rPr>
          <w:spacing w:val="29"/>
        </w:rPr>
        <w:t> </w:t>
      </w:r>
      <w:r>
        <w:rPr/>
        <w:t>to do like this instead of using equations in order to be free to combine symbolic and interpreted operations and to have rewrite rules to interpret or uninterpret (i.e. typing)</w:t>
      </w:r>
      <w:r>
        <w:rPr>
          <w:spacing w:val="26"/>
        </w:rPr>
        <w:t> </w:t>
      </w:r>
      <w:r>
        <w:rPr/>
        <w:t>at</w:t>
      </w:r>
      <w:r>
        <w:rPr>
          <w:spacing w:val="26"/>
        </w:rPr>
        <w:t> </w:t>
      </w:r>
      <w:r>
        <w:rPr/>
        <w:t>will.</w:t>
      </w:r>
      <w:r>
        <w:rPr>
          <w:spacing w:val="40"/>
        </w:rPr>
        <w:t> </w:t>
      </w:r>
      <w:r>
        <w:rPr/>
        <w:t>We</w:t>
      </w:r>
      <w:r>
        <w:rPr>
          <w:spacing w:val="25"/>
        </w:rPr>
        <w:t> </w:t>
      </w:r>
      <w:r>
        <w:rPr/>
        <w:t>see</w:t>
      </w:r>
      <w:r>
        <w:rPr>
          <w:spacing w:val="25"/>
        </w:rPr>
        <w:t> </w:t>
      </w:r>
      <w:r>
        <w:rPr/>
        <w:t>below</w:t>
      </w:r>
      <w:r>
        <w:rPr>
          <w:spacing w:val="26"/>
        </w:rPr>
        <w:t> </w:t>
      </w:r>
      <w:r>
        <w:rPr/>
        <w:t>how</w:t>
      </w:r>
      <w:r>
        <w:rPr>
          <w:spacing w:val="26"/>
        </w:rPr>
        <w:t> </w:t>
      </w:r>
      <w:r>
        <w:rPr/>
        <w:t>we</w:t>
      </w:r>
      <w:r>
        <w:rPr>
          <w:spacing w:val="25"/>
        </w:rPr>
        <w:t> </w:t>
      </w:r>
      <w:r>
        <w:rPr/>
        <w:t>use</w:t>
      </w:r>
      <w:r>
        <w:rPr>
          <w:spacing w:val="25"/>
        </w:rPr>
        <w:t> </w:t>
      </w:r>
      <w:r>
        <w:rPr/>
        <w:t>the</w:t>
      </w:r>
      <w:r>
        <w:rPr>
          <w:spacing w:val="26"/>
        </w:rPr>
        <w:t> </w:t>
      </w:r>
      <w:r>
        <w:rPr/>
        <w:t>constants</w:t>
      </w:r>
      <w:r>
        <w:rPr>
          <w:spacing w:val="25"/>
        </w:rPr>
        <w:t> </w:t>
      </w:r>
      <w:r>
        <w:rPr/>
        <w:t>we</w:t>
      </w:r>
      <w:r>
        <w:rPr>
          <w:spacing w:val="25"/>
        </w:rPr>
        <w:t> </w:t>
      </w:r>
      <w:r>
        <w:rPr/>
        <w:t>mentioned</w:t>
      </w:r>
      <w:r>
        <w:rPr>
          <w:spacing w:val="26"/>
        </w:rPr>
        <w:t> </w:t>
      </w:r>
      <w:r>
        <w:rPr/>
        <w:t>above</w:t>
      </w:r>
      <w:r>
        <w:rPr>
          <w:spacing w:val="25"/>
        </w:rPr>
        <w:t> </w:t>
      </w:r>
      <w:r>
        <w:rPr/>
        <w:t>and the operation </w:t>
      </w:r>
      <w:r>
        <w:rPr>
          <w:rFonts w:ascii="MathJax_Typewriter"/>
        </w:rPr>
        <w:t>flat </w:t>
      </w:r>
      <w:r>
        <w:rPr/>
        <w:t>to define the interpreted operations.</w:t>
      </w:r>
    </w:p>
    <w:p>
      <w:pPr>
        <w:spacing w:line="216" w:lineRule="auto" w:before="75"/>
        <w:ind w:left="221" w:right="4880" w:firstLine="0"/>
        <w:jc w:val="left"/>
        <w:rPr>
          <w:rFonts w:ascii="IBM 3270"/>
          <w:sz w:val="15"/>
        </w:rPr>
      </w:pPr>
      <w:r>
        <w:rPr>
          <w:rFonts w:ascii="IBM 3270"/>
          <w:sz w:val="15"/>
        </w:rPr>
        <w:t>eq bypass-i = hdesign(bypassdp,nil) </w:t>
      </w:r>
      <w:r>
        <w:rPr>
          <w:rFonts w:ascii="IBM 3270"/>
          <w:sz w:val="15"/>
        </w:rPr>
        <w:t>. </w:t>
      </w:r>
      <w:bookmarkStart w:name="Derived operators and Partially Interpre" w:id="21"/>
      <w:bookmarkEnd w:id="21"/>
      <w:r>
        <w:rPr>
          <w:rFonts w:ascii="IBM 3270"/>
          <w:sz w:val="15"/>
        </w:rPr>
        <w:t>eq</w:t>
      </w:r>
      <w:r>
        <w:rPr>
          <w:rFonts w:ascii="IBM 3270"/>
          <w:spacing w:val="7"/>
          <w:sz w:val="15"/>
        </w:rPr>
        <w:t> </w:t>
      </w:r>
      <w:r>
        <w:rPr>
          <w:rFonts w:ascii="IBM 3270"/>
          <w:sz w:val="15"/>
        </w:rPr>
        <w:t>filter-i</w:t>
      </w:r>
      <w:r>
        <w:rPr>
          <w:rFonts w:ascii="IBM 3270"/>
          <w:spacing w:val="7"/>
          <w:sz w:val="15"/>
        </w:rPr>
        <w:t> </w:t>
      </w:r>
      <w:r>
        <w:rPr>
          <w:rFonts w:ascii="IBM 3270"/>
          <w:sz w:val="15"/>
        </w:rPr>
        <w:t>=</w:t>
      </w:r>
      <w:r>
        <w:rPr>
          <w:rFonts w:ascii="IBM 3270"/>
          <w:spacing w:val="8"/>
          <w:sz w:val="15"/>
        </w:rPr>
        <w:t> </w:t>
      </w:r>
      <w:r>
        <w:rPr>
          <w:rFonts w:ascii="IBM 3270"/>
          <w:sz w:val="15"/>
        </w:rPr>
        <w:t>hdesign(filterdp,nil)</w:t>
      </w:r>
      <w:r>
        <w:rPr>
          <w:rFonts w:ascii="IBM 3270"/>
          <w:spacing w:val="7"/>
          <w:sz w:val="15"/>
        </w:rPr>
        <w:t> </w:t>
      </w:r>
      <w:r>
        <w:rPr>
          <w:rFonts w:ascii="IBM 3270"/>
          <w:spacing w:val="-10"/>
          <w:sz w:val="15"/>
        </w:rPr>
        <w:t>.</w:t>
      </w:r>
    </w:p>
    <w:p>
      <w:pPr>
        <w:spacing w:line="142" w:lineRule="exact" w:before="0"/>
        <w:ind w:left="221" w:right="0" w:firstLine="0"/>
        <w:jc w:val="left"/>
        <w:rPr>
          <w:rFonts w:ascii="IBM 3270"/>
          <w:sz w:val="15"/>
        </w:rPr>
      </w:pPr>
      <w:r>
        <w:rPr>
          <w:rFonts w:ascii="IBM 3270"/>
          <w:sz w:val="15"/>
        </w:rPr>
        <w:t>eq</w:t>
      </w:r>
      <w:r>
        <w:rPr>
          <w:rFonts w:ascii="IBM 3270"/>
          <w:spacing w:val="7"/>
          <w:sz w:val="15"/>
        </w:rPr>
        <w:t> </w:t>
      </w:r>
      <w:r>
        <w:rPr>
          <w:rFonts w:ascii="IBM 3270"/>
          <w:sz w:val="15"/>
        </w:rPr>
        <w:t>seq-i(x1,x2)</w:t>
      </w:r>
      <w:r>
        <w:rPr>
          <w:rFonts w:ascii="IBM 3270"/>
          <w:spacing w:val="8"/>
          <w:sz w:val="15"/>
        </w:rPr>
        <w:t> </w:t>
      </w:r>
      <w:r>
        <w:rPr>
          <w:rFonts w:ascii="IBM 3270"/>
          <w:sz w:val="15"/>
        </w:rPr>
        <w:t>=</w:t>
      </w:r>
      <w:r>
        <w:rPr>
          <w:rFonts w:ascii="IBM 3270"/>
          <w:spacing w:val="8"/>
          <w:sz w:val="15"/>
        </w:rPr>
        <w:t> </w:t>
      </w:r>
      <w:r>
        <w:rPr>
          <w:rFonts w:ascii="IBM 3270"/>
          <w:sz w:val="15"/>
        </w:rPr>
        <w:t>flat(hdesign(seqdp,(x1</w:t>
      </w:r>
      <w:r>
        <w:rPr>
          <w:rFonts w:ascii="IBM 3270"/>
          <w:spacing w:val="8"/>
          <w:sz w:val="15"/>
        </w:rPr>
        <w:t> </w:t>
      </w:r>
      <w:r>
        <w:rPr>
          <w:rFonts w:ascii="IBM 3270"/>
          <w:sz w:val="15"/>
        </w:rPr>
        <w:t>x2)))</w:t>
      </w:r>
      <w:r>
        <w:rPr>
          <w:rFonts w:ascii="IBM 3270"/>
          <w:spacing w:val="8"/>
          <w:sz w:val="15"/>
        </w:rPr>
        <w:t> </w:t>
      </w:r>
      <w:r>
        <w:rPr>
          <w:rFonts w:ascii="IBM 3270"/>
          <w:spacing w:val="-10"/>
          <w:sz w:val="15"/>
        </w:rPr>
        <w:t>.</w:t>
      </w:r>
    </w:p>
    <w:p>
      <w:pPr>
        <w:spacing w:line="216" w:lineRule="auto" w:before="5"/>
        <w:ind w:left="221" w:right="3017" w:firstLine="0"/>
        <w:jc w:val="left"/>
        <w:rPr>
          <w:rFonts w:ascii="IBM 3270"/>
          <w:sz w:val="15"/>
        </w:rPr>
      </w:pPr>
      <w:r>
        <w:rPr>
          <w:rFonts w:ascii="IBM 3270"/>
          <w:sz w:val="15"/>
        </w:rPr>
        <w:t>eq par-i(x1,x2,x3,x4) = flat(hdesign(pardp,(x1 x2 x3 x4))) . eq wrap-i(x1,y1) = flat(hdesign(wrapdp,(x1 y1))) .</w:t>
      </w:r>
    </w:p>
    <w:p>
      <w:pPr>
        <w:pStyle w:val="BodyText"/>
        <w:spacing w:before="85"/>
        <w:ind w:left="539"/>
      </w:pPr>
      <w:r>
        <w:rPr/>
        <w:t>The</w:t>
      </w:r>
      <w:r>
        <w:rPr>
          <w:spacing w:val="18"/>
        </w:rPr>
        <w:t> </w:t>
      </w:r>
      <w:r>
        <w:rPr/>
        <w:t>design</w:t>
      </w:r>
      <w:r>
        <w:rPr>
          <w:spacing w:val="18"/>
        </w:rPr>
        <w:t> </w:t>
      </w:r>
      <w:r>
        <w:rPr/>
        <w:t>in</w:t>
      </w:r>
      <w:r>
        <w:rPr>
          <w:spacing w:val="18"/>
        </w:rPr>
        <w:t> </w:t>
      </w:r>
      <w:r>
        <w:rPr/>
        <w:t>Figure</w:t>
      </w:r>
      <w:r>
        <w:rPr>
          <w:spacing w:val="18"/>
        </w:rPr>
        <w:t> </w:t>
      </w:r>
      <w:hyperlink w:history="true" w:anchor="_bookmark3">
        <w:r>
          <w:rPr>
            <w:color w:val="0000FF"/>
          </w:rPr>
          <w:t>2</w:t>
        </w:r>
      </w:hyperlink>
      <w:r>
        <w:rPr>
          <w:color w:val="0000FF"/>
          <w:spacing w:val="18"/>
        </w:rPr>
        <w:t> </w:t>
      </w:r>
      <w:r>
        <w:rPr/>
        <w:t>is</w:t>
      </w:r>
      <w:r>
        <w:rPr>
          <w:spacing w:val="18"/>
        </w:rPr>
        <w:t> </w:t>
      </w:r>
      <w:r>
        <w:rPr/>
        <w:t>the</w:t>
      </w:r>
      <w:r>
        <w:rPr>
          <w:spacing w:val="18"/>
        </w:rPr>
        <w:t> </w:t>
      </w:r>
      <w:r>
        <w:rPr/>
        <w:t>result</w:t>
      </w:r>
      <w:r>
        <w:rPr>
          <w:spacing w:val="18"/>
        </w:rPr>
        <w:t> </w:t>
      </w:r>
      <w:r>
        <w:rPr/>
        <w:t>of</w:t>
      </w:r>
      <w:r>
        <w:rPr>
          <w:spacing w:val="18"/>
        </w:rPr>
        <w:t> </w:t>
      </w:r>
      <w:r>
        <w:rPr>
          <w:spacing w:val="-2"/>
        </w:rPr>
        <w:t>evaluating:</w:t>
      </w:r>
    </w:p>
    <w:p>
      <w:pPr>
        <w:spacing w:before="78"/>
        <w:ind w:left="221" w:right="0" w:firstLine="0"/>
        <w:jc w:val="left"/>
        <w:rPr>
          <w:rFonts w:ascii="IBM 3270"/>
          <w:sz w:val="15"/>
        </w:rPr>
      </w:pPr>
      <w:r>
        <w:rPr>
          <w:rFonts w:ascii="IBM 3270"/>
          <w:sz w:val="15"/>
        </w:rPr>
        <w:t>wrap-i(seq-i(filter-i,par-i(filter-i,mux-i,dmux-i,filter-i)),client-</w:t>
      </w:r>
      <w:r>
        <w:rPr>
          <w:rFonts w:ascii="IBM 3270"/>
          <w:spacing w:val="-5"/>
          <w:sz w:val="15"/>
        </w:rPr>
        <w:t>i)</w:t>
      </w:r>
    </w:p>
    <w:p>
      <w:pPr>
        <w:pStyle w:val="BodyText"/>
        <w:ind w:left="0"/>
        <w:jc w:val="left"/>
        <w:rPr>
          <w:rFonts w:ascii="IBM 3270"/>
          <w:sz w:val="15"/>
        </w:rPr>
      </w:pPr>
    </w:p>
    <w:p>
      <w:pPr>
        <w:pStyle w:val="BodyText"/>
        <w:ind w:left="0"/>
        <w:jc w:val="left"/>
        <w:rPr>
          <w:rFonts w:ascii="IBM 3270"/>
          <w:sz w:val="15"/>
        </w:rPr>
      </w:pPr>
    </w:p>
    <w:p>
      <w:pPr>
        <w:pStyle w:val="BodyText"/>
        <w:ind w:left="0"/>
        <w:jc w:val="left"/>
        <w:rPr>
          <w:rFonts w:ascii="IBM 3270"/>
          <w:sz w:val="15"/>
        </w:rPr>
      </w:pPr>
    </w:p>
    <w:p>
      <w:pPr>
        <w:pStyle w:val="BodyText"/>
        <w:spacing w:before="88"/>
        <w:ind w:left="0"/>
        <w:jc w:val="left"/>
        <w:rPr>
          <w:rFonts w:ascii="IBM 3270"/>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Derived</w:t>
      </w:r>
      <w:r>
        <w:rPr>
          <w:rFonts w:ascii="LM Roman 10"/>
          <w:i/>
          <w:spacing w:val="-11"/>
          <w:sz w:val="21"/>
        </w:rPr>
        <w:t> </w:t>
      </w:r>
      <w:r>
        <w:rPr>
          <w:rFonts w:ascii="LM Roman 10"/>
          <w:i/>
          <w:sz w:val="21"/>
        </w:rPr>
        <w:t>operators</w:t>
      </w:r>
      <w:r>
        <w:rPr>
          <w:rFonts w:ascii="LM Roman 10"/>
          <w:i/>
          <w:spacing w:val="-9"/>
          <w:sz w:val="21"/>
        </w:rPr>
        <w:t> </w:t>
      </w:r>
      <w:r>
        <w:rPr>
          <w:rFonts w:ascii="LM Roman 10"/>
          <w:i/>
          <w:sz w:val="21"/>
        </w:rPr>
        <w:t>and</w:t>
      </w:r>
      <w:r>
        <w:rPr>
          <w:rFonts w:ascii="LM Roman 10"/>
          <w:i/>
          <w:spacing w:val="-9"/>
          <w:sz w:val="21"/>
        </w:rPr>
        <w:t> </w:t>
      </w:r>
      <w:r>
        <w:rPr>
          <w:rFonts w:ascii="LM Roman 10"/>
          <w:i/>
          <w:sz w:val="21"/>
        </w:rPr>
        <w:t>Partially</w:t>
      </w:r>
      <w:r>
        <w:rPr>
          <w:rFonts w:ascii="LM Roman 10"/>
          <w:i/>
          <w:spacing w:val="-9"/>
          <w:sz w:val="21"/>
        </w:rPr>
        <w:t> </w:t>
      </w:r>
      <w:r>
        <w:rPr>
          <w:rFonts w:ascii="LM Roman 10"/>
          <w:i/>
          <w:sz w:val="21"/>
        </w:rPr>
        <w:t>Interpreted</w:t>
      </w:r>
      <w:r>
        <w:rPr>
          <w:rFonts w:ascii="LM Roman 10"/>
          <w:i/>
          <w:spacing w:val="-9"/>
          <w:sz w:val="21"/>
        </w:rPr>
        <w:t> </w:t>
      </w:r>
      <w:r>
        <w:rPr>
          <w:rFonts w:ascii="LM Roman 10"/>
          <w:i/>
          <w:spacing w:val="-2"/>
          <w:sz w:val="21"/>
        </w:rPr>
        <w:t>Designs</w:t>
      </w:r>
    </w:p>
    <w:p>
      <w:pPr>
        <w:pStyle w:val="BodyText"/>
        <w:spacing w:line="259" w:lineRule="auto" w:before="245"/>
        <w:ind w:left="221" w:right="345"/>
      </w:pPr>
      <w:r>
        <w:rPr/>
        <w:t>We now return to the issue of considering partial architectural information. As we already stated, one way to deal with it is to just evaluate some parts of a design</w:t>
      </w:r>
      <w:r>
        <w:rPr>
          <w:spacing w:val="40"/>
        </w:rPr>
        <w:t> </w:t>
      </w:r>
      <w:r>
        <w:rPr/>
        <w:t>term.</w:t>
      </w:r>
      <w:r>
        <w:rPr>
          <w:spacing w:val="39"/>
        </w:rPr>
        <w:t> </w:t>
      </w:r>
      <w:r>
        <w:rPr/>
        <w:t>In order to have design terms that mix evaluated and symbolic parts we need to declare the sorts of our style algebra to be subsorts of </w:t>
      </w:r>
      <w:r>
        <w:rPr>
          <w:rFonts w:ascii="MathJax_Typewriter"/>
        </w:rPr>
        <w:t>hDesign</w:t>
      </w:r>
      <w:r>
        <w:rPr/>
        <w:t>.</w:t>
      </w:r>
      <w:r>
        <w:rPr>
          <w:spacing w:val="40"/>
        </w:rPr>
        <w:t> </w:t>
      </w:r>
      <w:r>
        <w:rPr/>
        <w:t>For instance, a term like</w:t>
      </w:r>
    </w:p>
    <w:p>
      <w:pPr>
        <w:spacing w:before="40"/>
        <w:ind w:left="221" w:right="0" w:firstLine="0"/>
        <w:jc w:val="left"/>
        <w:rPr>
          <w:rFonts w:ascii="IBM 3270"/>
          <w:sz w:val="15"/>
        </w:rPr>
      </w:pPr>
      <w:r>
        <w:rPr>
          <w:rFonts w:ascii="IBM 3270"/>
          <w:sz w:val="15"/>
        </w:rPr>
        <w:t>\texttt{iwrap(seq(filter,</w:t>
      </w:r>
      <w:r>
        <w:rPr>
          <w:rFonts w:ascii="IBM 3270"/>
          <w:spacing w:val="9"/>
          <w:sz w:val="15"/>
        </w:rPr>
        <w:t> </w:t>
      </w:r>
      <w:r>
        <w:rPr>
          <w:rFonts w:ascii="IBM 3270"/>
          <w:sz w:val="15"/>
        </w:rPr>
        <w:t>par(filter,</w:t>
      </w:r>
      <w:r>
        <w:rPr>
          <w:rFonts w:ascii="IBM 3270"/>
          <w:spacing w:val="10"/>
          <w:sz w:val="15"/>
        </w:rPr>
        <w:t> </w:t>
      </w:r>
      <w:r>
        <w:rPr>
          <w:rFonts w:ascii="IBM 3270"/>
          <w:sz w:val="15"/>
        </w:rPr>
        <w:t>imux,</w:t>
      </w:r>
      <w:r>
        <w:rPr>
          <w:rFonts w:ascii="IBM 3270"/>
          <w:spacing w:val="10"/>
          <w:sz w:val="15"/>
        </w:rPr>
        <w:t> </w:t>
      </w:r>
      <w:r>
        <w:rPr>
          <w:rFonts w:ascii="IBM 3270"/>
          <w:sz w:val="15"/>
        </w:rPr>
        <w:t>imux,</w:t>
      </w:r>
      <w:r>
        <w:rPr>
          <w:rFonts w:ascii="IBM 3270"/>
          <w:spacing w:val="10"/>
          <w:sz w:val="15"/>
        </w:rPr>
        <w:t> </w:t>
      </w:r>
      <w:r>
        <w:rPr>
          <w:rFonts w:ascii="IBM 3270"/>
          <w:sz w:val="15"/>
        </w:rPr>
        <w:t>filter)),</w:t>
      </w:r>
      <w:r>
        <w:rPr>
          <w:rFonts w:ascii="IBM 3270"/>
          <w:spacing w:val="10"/>
          <w:sz w:val="15"/>
        </w:rPr>
        <w:t> </w:t>
      </w:r>
      <w:r>
        <w:rPr>
          <w:rFonts w:ascii="IBM 3270"/>
          <w:spacing w:val="-2"/>
          <w:sz w:val="15"/>
        </w:rPr>
        <w:t>iclient)}</w:t>
      </w:r>
    </w:p>
    <w:p>
      <w:pPr>
        <w:pStyle w:val="BodyText"/>
        <w:spacing w:before="148"/>
        <w:ind w:left="539"/>
      </w:pPr>
      <w:r>
        <w:rPr/>
        <w:t>preserves</w:t>
      </w:r>
      <w:r>
        <w:rPr>
          <w:spacing w:val="14"/>
        </w:rPr>
        <w:t> </w:t>
      </w:r>
      <w:r>
        <w:rPr/>
        <w:t>architectural</w:t>
      </w:r>
      <w:r>
        <w:rPr>
          <w:spacing w:val="15"/>
        </w:rPr>
        <w:t> </w:t>
      </w:r>
      <w:r>
        <w:rPr/>
        <w:t>information</w:t>
      </w:r>
      <w:r>
        <w:rPr>
          <w:spacing w:val="14"/>
        </w:rPr>
        <w:t> </w:t>
      </w:r>
      <w:r>
        <w:rPr/>
        <w:t>of</w:t>
      </w:r>
      <w:r>
        <w:rPr>
          <w:spacing w:val="15"/>
        </w:rPr>
        <w:t> </w:t>
      </w:r>
      <w:r>
        <w:rPr/>
        <w:t>filters</w:t>
      </w:r>
      <w:r>
        <w:rPr>
          <w:spacing w:val="14"/>
        </w:rPr>
        <w:t> </w:t>
      </w:r>
      <w:r>
        <w:rPr>
          <w:spacing w:val="-2"/>
        </w:rPr>
        <w:t>only.</w:t>
      </w:r>
    </w:p>
    <w:p>
      <w:pPr>
        <w:pStyle w:val="BodyText"/>
        <w:spacing w:line="259" w:lineRule="auto" w:before="40"/>
        <w:ind w:left="221" w:right="344" w:firstLine="317"/>
      </w:pPr>
      <w:r>
        <w:rPr/>
        <w:t>It is worth noticing that a partially interpreted term is, implicitly, a derived op- erator.</w:t>
      </w:r>
      <w:r>
        <w:rPr>
          <w:spacing w:val="39"/>
        </w:rPr>
        <w:t> </w:t>
      </w:r>
      <w:r>
        <w:rPr/>
        <w:t>However, if one does not use an explicit symbolic operator, writing rules and matching them becomes cumbersome and inefficient. We believe that a disciplined way of dealing with partial information is by means of suitable derived operators, which</w:t>
      </w:r>
      <w:r>
        <w:rPr>
          <w:spacing w:val="40"/>
        </w:rPr>
        <w:t> </w:t>
      </w:r>
      <w:r>
        <w:rPr/>
        <w:t>can</w:t>
      </w:r>
      <w:r>
        <w:rPr>
          <w:spacing w:val="40"/>
        </w:rPr>
        <w:t> </w:t>
      </w:r>
      <w:r>
        <w:rPr/>
        <w:t>be</w:t>
      </w:r>
      <w:r>
        <w:rPr>
          <w:spacing w:val="40"/>
        </w:rPr>
        <w:t> </w:t>
      </w:r>
      <w:r>
        <w:rPr/>
        <w:t>seen</w:t>
      </w:r>
      <w:r>
        <w:rPr>
          <w:spacing w:val="40"/>
        </w:rPr>
        <w:t> </w:t>
      </w:r>
      <w:r>
        <w:rPr/>
        <w:t>as</w:t>
      </w:r>
      <w:r>
        <w:rPr>
          <w:spacing w:val="40"/>
        </w:rPr>
        <w:t> </w:t>
      </w:r>
      <w:r>
        <w:rPr/>
        <w:t>encoding</w:t>
      </w:r>
      <w:r>
        <w:rPr>
          <w:spacing w:val="40"/>
        </w:rPr>
        <w:t> </w:t>
      </w:r>
      <w:r>
        <w:rPr/>
        <w:t>of</w:t>
      </w:r>
      <w:r>
        <w:rPr>
          <w:spacing w:val="40"/>
        </w:rPr>
        <w:t> </w:t>
      </w:r>
      <w:r>
        <w:rPr/>
        <w:t>atomic</w:t>
      </w:r>
      <w:r>
        <w:rPr>
          <w:spacing w:val="40"/>
        </w:rPr>
        <w:t> </w:t>
      </w:r>
      <w:r>
        <w:rPr/>
        <w:t>design</w:t>
      </w:r>
      <w:r>
        <w:rPr>
          <w:spacing w:val="40"/>
        </w:rPr>
        <w:t> </w:t>
      </w:r>
      <w:r>
        <w:rPr/>
        <w:t>steps.</w:t>
      </w:r>
    </w:p>
    <w:p>
      <w:pPr>
        <w:pStyle w:val="BodyText"/>
        <w:spacing w:line="259" w:lineRule="auto" w:before="23"/>
        <w:ind w:left="221" w:right="347" w:firstLine="317"/>
      </w:pPr>
      <w:r>
        <w:rPr/>
        <w:t>Consider, for example, the variant of the scenario that we suggested in Section </w:t>
      </w:r>
      <w:hyperlink w:history="true" w:anchor="_bookmark1">
        <w:r>
          <w:rPr>
            <w:color w:val="0000FF"/>
          </w:rPr>
          <w:t>2</w:t>
        </w:r>
      </w:hyperlink>
      <w:r>
        <w:rPr>
          <w:color w:val="0000FF"/>
        </w:rPr>
        <w:t> </w:t>
      </w:r>
      <w:r>
        <w:rPr/>
        <w:t>where one is interested in single multiplexers and demultiplexers only.</w:t>
      </w:r>
      <w:r>
        <w:rPr>
          <w:spacing w:val="40"/>
        </w:rPr>
        <w:t> </w:t>
      </w:r>
      <w:r>
        <w:rPr/>
        <w:t>We define</w:t>
      </w:r>
      <w:r>
        <w:rPr>
          <w:spacing w:val="80"/>
        </w:rPr>
        <w:t> </w:t>
      </w:r>
      <w:r>
        <w:rPr/>
        <w:t>the signature for </w:t>
      </w:r>
      <w:r>
        <w:rPr>
          <w:rFonts w:ascii="MathJax_Typewriter"/>
        </w:rPr>
        <w:t>dpar</w:t>
      </w:r>
      <w:r>
        <w:rPr/>
        <w:t>.</w:t>
      </w:r>
    </w:p>
    <w:p>
      <w:pPr>
        <w:spacing w:before="66"/>
        <w:ind w:left="386" w:right="0" w:firstLine="0"/>
        <w:jc w:val="left"/>
        <w:rPr>
          <w:rFonts w:ascii="IBM 3270"/>
          <w:sz w:val="15"/>
        </w:rPr>
      </w:pPr>
      <w:r>
        <w:rPr>
          <w:rFonts w:ascii="IBM 3270"/>
          <w:sz w:val="15"/>
        </w:rPr>
        <w:t>op</w:t>
      </w:r>
      <w:r>
        <w:rPr>
          <w:rFonts w:ascii="IBM 3270"/>
          <w:spacing w:val="1"/>
          <w:sz w:val="15"/>
        </w:rPr>
        <w:t> </w:t>
      </w:r>
      <w:r>
        <w:rPr>
          <w:rFonts w:ascii="IBM 3270"/>
          <w:sz w:val="15"/>
        </w:rPr>
        <w:t>dpar</w:t>
      </w:r>
      <w:r>
        <w:rPr>
          <w:rFonts w:ascii="IBM 3270"/>
          <w:spacing w:val="1"/>
          <w:sz w:val="15"/>
        </w:rPr>
        <w:t> </w:t>
      </w:r>
      <w:r>
        <w:rPr>
          <w:rFonts w:ascii="IBM 3270"/>
          <w:sz w:val="15"/>
        </w:rPr>
        <w:t>:</w:t>
      </w:r>
      <w:r>
        <w:rPr>
          <w:rFonts w:ascii="IBM 3270"/>
          <w:spacing w:val="1"/>
          <w:sz w:val="15"/>
        </w:rPr>
        <w:t> </w:t>
      </w:r>
      <w:r>
        <w:rPr>
          <w:rFonts w:ascii="IBM 3270"/>
          <w:sz w:val="15"/>
        </w:rPr>
        <w:t>Filter</w:t>
      </w:r>
      <w:r>
        <w:rPr>
          <w:rFonts w:ascii="IBM 3270"/>
          <w:spacing w:val="2"/>
          <w:sz w:val="15"/>
        </w:rPr>
        <w:t> </w:t>
      </w:r>
      <w:r>
        <w:rPr>
          <w:rFonts w:ascii="IBM 3270"/>
          <w:sz w:val="15"/>
        </w:rPr>
        <w:t>Filter</w:t>
      </w:r>
      <w:r>
        <w:rPr>
          <w:rFonts w:ascii="IBM 3270"/>
          <w:spacing w:val="1"/>
          <w:sz w:val="15"/>
        </w:rPr>
        <w:t> </w:t>
      </w:r>
      <w:r>
        <w:rPr>
          <w:rFonts w:ascii="IBM 3270"/>
          <w:spacing w:val="-2"/>
          <w:sz w:val="15"/>
        </w:rPr>
        <w:t>[ctor].</w:t>
      </w:r>
    </w:p>
    <w:p>
      <w:pPr>
        <w:spacing w:after="0"/>
        <w:jc w:val="left"/>
        <w:rPr>
          <w:rFonts w:ascii="IBM 3270"/>
          <w:sz w:val="15"/>
        </w:rPr>
        <w:sectPr>
          <w:pgSz w:w="9360" w:h="13610"/>
          <w:pgMar w:header="855" w:footer="0" w:top="1040" w:bottom="280" w:left="680" w:right="440"/>
        </w:sectPr>
      </w:pPr>
    </w:p>
    <w:p>
      <w:pPr>
        <w:pStyle w:val="BodyText"/>
        <w:spacing w:line="259" w:lineRule="auto" w:before="160"/>
        <w:ind w:right="456" w:firstLine="317"/>
      </w:pPr>
      <w:r>
        <w:rPr/>
        <w:t>The declaration as constructor and the direction of the equation are not an accident:</w:t>
      </w:r>
      <w:r>
        <w:rPr>
          <w:spacing w:val="39"/>
        </w:rPr>
        <w:t> </w:t>
      </w:r>
      <w:r>
        <w:rPr/>
        <w:t>we want now the derived operator to be in normal form,</w:t>
      </w:r>
      <w:r>
        <w:rPr>
          <w:spacing w:val="13"/>
        </w:rPr>
        <w:t> </w:t>
      </w:r>
      <w:r>
        <w:rPr/>
        <w:t>to be able to use</w:t>
      </w:r>
      <w:r>
        <w:rPr>
          <w:spacing w:val="80"/>
        </w:rPr>
        <w:t> </w:t>
      </w:r>
      <w:bookmarkStart w:name="Further specification issues" w:id="22"/>
      <w:bookmarkEnd w:id="22"/>
      <w:r>
        <w:rPr/>
        <w:t>it</w:t>
      </w:r>
      <w:r>
        <w:rPr/>
        <w:t> efficiently in the left-hand side of reconfigurations.</w:t>
      </w:r>
    </w:p>
    <w:p>
      <w:pPr>
        <w:pStyle w:val="BodyText"/>
        <w:spacing w:line="209" w:lineRule="exact"/>
        <w:ind w:left="426"/>
      </w:pPr>
      <w:r>
        <w:rPr/>
        <w:t>Its</w:t>
      </w:r>
      <w:r>
        <w:rPr>
          <w:spacing w:val="-5"/>
        </w:rPr>
        <w:t> </w:t>
      </w:r>
      <w:r>
        <w:rPr/>
        <w:t>interpreted</w:t>
      </w:r>
      <w:r>
        <w:rPr>
          <w:spacing w:val="-2"/>
        </w:rPr>
        <w:t> </w:t>
      </w:r>
      <w:r>
        <w:rPr/>
        <w:t>version</w:t>
      </w:r>
      <w:r>
        <w:rPr>
          <w:spacing w:val="-2"/>
        </w:rPr>
        <w:t> </w:t>
      </w:r>
      <w:r>
        <w:rPr/>
        <w:t>can</w:t>
      </w:r>
      <w:r>
        <w:rPr>
          <w:spacing w:val="-3"/>
        </w:rPr>
        <w:t> </w:t>
      </w:r>
      <w:r>
        <w:rPr/>
        <w:t>now</w:t>
      </w:r>
      <w:r>
        <w:rPr>
          <w:spacing w:val="-2"/>
        </w:rPr>
        <w:t> </w:t>
      </w:r>
      <w:r>
        <w:rPr/>
        <w:t>be</w:t>
      </w:r>
      <w:r>
        <w:rPr>
          <w:spacing w:val="-2"/>
        </w:rPr>
        <w:t> </w:t>
      </w:r>
      <w:r>
        <w:rPr/>
        <w:t>given</w:t>
      </w:r>
      <w:r>
        <w:rPr>
          <w:spacing w:val="-2"/>
        </w:rPr>
        <w:t> </w:t>
      </w:r>
      <w:r>
        <w:rPr/>
        <w:t>directly</w:t>
      </w:r>
      <w:r>
        <w:rPr>
          <w:spacing w:val="-3"/>
        </w:rPr>
        <w:t> </w:t>
      </w:r>
      <w:r>
        <w:rPr/>
        <w:t>or</w:t>
      </w:r>
      <w:r>
        <w:rPr>
          <w:spacing w:val="-2"/>
        </w:rPr>
        <w:t> </w:t>
      </w:r>
      <w:r>
        <w:rPr/>
        <w:t>in</w:t>
      </w:r>
      <w:r>
        <w:rPr>
          <w:spacing w:val="-2"/>
        </w:rPr>
        <w:t> </w:t>
      </w:r>
      <w:r>
        <w:rPr/>
        <w:t>terms</w:t>
      </w:r>
      <w:r>
        <w:rPr>
          <w:spacing w:val="-3"/>
        </w:rPr>
        <w:t> </w:t>
      </w:r>
      <w:r>
        <w:rPr/>
        <w:t>of</w:t>
      </w:r>
      <w:r>
        <w:rPr>
          <w:spacing w:val="-2"/>
        </w:rPr>
        <w:t> </w:t>
      </w:r>
      <w:r>
        <w:rPr/>
        <w:t>the</w:t>
      </w:r>
      <w:r>
        <w:rPr>
          <w:spacing w:val="-2"/>
        </w:rPr>
        <w:t> </w:t>
      </w:r>
      <w:r>
        <w:rPr/>
        <w:t>initial</w:t>
      </w:r>
      <w:r>
        <w:rPr>
          <w:spacing w:val="-2"/>
        </w:rPr>
        <w:t> algebra.</w:t>
      </w:r>
    </w:p>
    <w:p>
      <w:pPr>
        <w:spacing w:before="78"/>
        <w:ind w:left="272" w:right="0" w:firstLine="0"/>
        <w:jc w:val="left"/>
        <w:rPr>
          <w:rFonts w:ascii="IBM 3270"/>
          <w:sz w:val="15"/>
        </w:rPr>
      </w:pPr>
      <w:r>
        <w:rPr>
          <w:rFonts w:ascii="IBM 3270"/>
          <w:sz w:val="15"/>
        </w:rPr>
        <w:t>eq</w:t>
      </w:r>
      <w:r>
        <w:rPr>
          <w:rFonts w:ascii="IBM 3270"/>
          <w:spacing w:val="9"/>
          <w:sz w:val="15"/>
        </w:rPr>
        <w:t> </w:t>
      </w:r>
      <w:r>
        <w:rPr>
          <w:rFonts w:ascii="IBM 3270"/>
          <w:sz w:val="15"/>
        </w:rPr>
        <w:t>dpar-i(x1,x2)</w:t>
      </w:r>
      <w:r>
        <w:rPr>
          <w:rFonts w:ascii="IBM 3270"/>
          <w:spacing w:val="9"/>
          <w:sz w:val="15"/>
        </w:rPr>
        <w:t> </w:t>
      </w:r>
      <w:r>
        <w:rPr>
          <w:rFonts w:ascii="IBM 3270"/>
          <w:sz w:val="15"/>
        </w:rPr>
        <w:t>=</w:t>
      </w:r>
      <w:r>
        <w:rPr>
          <w:rFonts w:ascii="IBM 3270"/>
          <w:spacing w:val="9"/>
          <w:sz w:val="15"/>
        </w:rPr>
        <w:t> </w:t>
      </w:r>
      <w:r>
        <w:rPr>
          <w:rFonts w:ascii="IBM 3270"/>
          <w:sz w:val="15"/>
        </w:rPr>
        <w:t>par-i(x1,mux-i,dmux-i,x2)</w:t>
      </w:r>
      <w:r>
        <w:rPr>
          <w:rFonts w:ascii="IBM 3270"/>
          <w:spacing w:val="10"/>
          <w:sz w:val="15"/>
        </w:rPr>
        <w:t> </w:t>
      </w:r>
      <w:r>
        <w:rPr>
          <w:rFonts w:ascii="IBM 3270"/>
          <w:spacing w:val="-10"/>
          <w:sz w:val="15"/>
        </w:rPr>
        <w:t>.</w:t>
      </w:r>
    </w:p>
    <w:p>
      <w:pPr>
        <w:pStyle w:val="BodyText"/>
        <w:spacing w:before="148"/>
        <w:ind w:left="426"/>
      </w:pPr>
      <w:r>
        <w:rPr/>
        <w:t>We</w:t>
      </w:r>
      <w:r>
        <w:rPr>
          <w:spacing w:val="15"/>
        </w:rPr>
        <w:t> </w:t>
      </w:r>
      <w:r>
        <w:rPr/>
        <w:t>can</w:t>
      </w:r>
      <w:r>
        <w:rPr>
          <w:spacing w:val="15"/>
        </w:rPr>
        <w:t> </w:t>
      </w:r>
      <w:r>
        <w:rPr/>
        <w:t>now</w:t>
      </w:r>
      <w:r>
        <w:rPr>
          <w:spacing w:val="16"/>
        </w:rPr>
        <w:t> </w:t>
      </w:r>
      <w:r>
        <w:rPr/>
        <w:t>adapt</w:t>
      </w:r>
      <w:r>
        <w:rPr>
          <w:spacing w:val="15"/>
        </w:rPr>
        <w:t> </w:t>
      </w:r>
      <w:r>
        <w:rPr/>
        <w:t>the</w:t>
      </w:r>
      <w:r>
        <w:rPr>
          <w:spacing w:val="15"/>
        </w:rPr>
        <w:t> </w:t>
      </w:r>
      <w:r>
        <w:rPr/>
        <w:t>reconfiguration</w:t>
      </w:r>
      <w:r>
        <w:rPr>
          <w:spacing w:val="16"/>
        </w:rPr>
        <w:t> </w:t>
      </w:r>
      <w:r>
        <w:rPr/>
        <w:t>to</w:t>
      </w:r>
      <w:r>
        <w:rPr>
          <w:spacing w:val="15"/>
        </w:rPr>
        <w:t> </w:t>
      </w:r>
      <w:r>
        <w:rPr/>
        <w:t>serialise</w:t>
      </w:r>
      <w:r>
        <w:rPr>
          <w:spacing w:val="15"/>
        </w:rPr>
        <w:t> </w:t>
      </w:r>
      <w:r>
        <w:rPr/>
        <w:t>parallel</w:t>
      </w:r>
      <w:r>
        <w:rPr>
          <w:spacing w:val="16"/>
        </w:rPr>
        <w:t> </w:t>
      </w:r>
      <w:r>
        <w:rPr>
          <w:spacing w:val="-2"/>
        </w:rPr>
        <w:t>filters:</w:t>
      </w:r>
    </w:p>
    <w:p>
      <w:pPr>
        <w:spacing w:before="78"/>
        <w:ind w:left="108" w:right="0" w:firstLine="0"/>
        <w:jc w:val="both"/>
        <w:rPr>
          <w:rFonts w:ascii="IBM 3270" w:hAnsi="IBM 3270"/>
          <w:sz w:val="15"/>
        </w:rPr>
      </w:pPr>
      <w:r>
        <w:rPr>
          <w:rFonts w:ascii="IBM 3270" w:hAnsi="IBM 3270"/>
          <w:sz w:val="15"/>
        </w:rPr>
        <w:t>crl</w:t>
      </w:r>
      <w:r>
        <w:rPr>
          <w:rFonts w:ascii="IBM 3270" w:hAnsi="IBM 3270"/>
          <w:spacing w:val="4"/>
          <w:sz w:val="15"/>
        </w:rPr>
        <w:t> </w:t>
      </w:r>
      <w:r>
        <w:rPr>
          <w:rFonts w:ascii="IBM 3270" w:hAnsi="IBM 3270"/>
          <w:sz w:val="15"/>
        </w:rPr>
        <w:t>[par2seq]</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z w:val="15"/>
        </w:rPr>
        <w:t>dpar(x1,x2)</w:t>
      </w:r>
      <w:r>
        <w:rPr>
          <w:rFonts w:ascii="IBM 3270" w:hAnsi="IBM 3270"/>
          <w:spacing w:val="4"/>
          <w:sz w:val="15"/>
        </w:rPr>
        <w:t> </w:t>
      </w:r>
      <w:r>
        <w:rPr>
          <w:rFonts w:ascii="IBM 3270" w:hAnsi="IBM 3270"/>
          <w:sz w:val="15"/>
        </w:rPr>
        <w:t>=&gt;</w:t>
      </w:r>
      <w:r>
        <w:rPr>
          <w:rFonts w:ascii="IBM 3270" w:hAnsi="IBM 3270"/>
          <w:spacing w:val="5"/>
          <w:sz w:val="15"/>
        </w:rPr>
        <w:t> </w:t>
      </w:r>
      <w:r>
        <w:rPr>
          <w:rFonts w:ascii="IBM 3270" w:hAnsi="IBM 3270"/>
          <w:sz w:val="15"/>
        </w:rPr>
        <w:t>{’2seq}seq(x3,x4)</w:t>
      </w:r>
      <w:r>
        <w:rPr>
          <w:rFonts w:ascii="IBM 3270" w:hAnsi="IBM 3270"/>
          <w:spacing w:val="5"/>
          <w:sz w:val="15"/>
        </w:rPr>
        <w:t> </w:t>
      </w:r>
      <w:r>
        <w:rPr>
          <w:rFonts w:ascii="IBM 3270" w:hAnsi="IBM 3270"/>
          <w:sz w:val="15"/>
        </w:rPr>
        <w:t>if</w:t>
      </w:r>
      <w:r>
        <w:rPr>
          <w:rFonts w:ascii="IBM 3270" w:hAnsi="IBM 3270"/>
          <w:spacing w:val="4"/>
          <w:sz w:val="15"/>
        </w:rPr>
        <w:t> </w:t>
      </w:r>
      <w:r>
        <w:rPr>
          <w:rFonts w:ascii="IBM 3270" w:hAnsi="IBM 3270"/>
          <w:sz w:val="15"/>
        </w:rPr>
        <w:t>x1</w:t>
      </w:r>
      <w:r>
        <w:rPr>
          <w:rFonts w:ascii="IBM 3270" w:hAnsi="IBM 3270"/>
          <w:spacing w:val="5"/>
          <w:sz w:val="15"/>
        </w:rPr>
        <w:t> </w:t>
      </w:r>
      <w:r>
        <w:rPr>
          <w:rFonts w:ascii="IBM 3270" w:hAnsi="IBM 3270"/>
          <w:sz w:val="15"/>
        </w:rPr>
        <w:t>=&gt;</w:t>
      </w:r>
      <w:r>
        <w:rPr>
          <w:rFonts w:ascii="IBM 3270" w:hAnsi="IBM 3270"/>
          <w:spacing w:val="5"/>
          <w:sz w:val="15"/>
        </w:rPr>
        <w:t> </w:t>
      </w:r>
      <w:r>
        <w:rPr>
          <w:rFonts w:ascii="IBM 3270" w:hAnsi="IBM 3270"/>
          <w:sz w:val="15"/>
        </w:rPr>
        <w:t>{’2seq}</w:t>
      </w:r>
      <w:r>
        <w:rPr>
          <w:rFonts w:ascii="IBM 3270" w:hAnsi="IBM 3270"/>
          <w:spacing w:val="4"/>
          <w:sz w:val="15"/>
        </w:rPr>
        <w:t> </w:t>
      </w:r>
      <w:r>
        <w:rPr>
          <w:rFonts w:ascii="IBM 3270" w:hAnsi="IBM 3270"/>
          <w:sz w:val="15"/>
        </w:rPr>
        <w:t>x3</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z w:val="15"/>
        </w:rPr>
        <w:t>x2</w:t>
      </w:r>
      <w:r>
        <w:rPr>
          <w:rFonts w:ascii="IBM 3270" w:hAnsi="IBM 3270"/>
          <w:spacing w:val="5"/>
          <w:sz w:val="15"/>
        </w:rPr>
        <w:t> </w:t>
      </w:r>
      <w:r>
        <w:rPr>
          <w:rFonts w:ascii="IBM 3270" w:hAnsi="IBM 3270"/>
          <w:sz w:val="15"/>
        </w:rPr>
        <w:t>=&gt;</w:t>
      </w:r>
      <w:r>
        <w:rPr>
          <w:rFonts w:ascii="IBM 3270" w:hAnsi="IBM 3270"/>
          <w:spacing w:val="4"/>
          <w:sz w:val="15"/>
        </w:rPr>
        <w:t> </w:t>
      </w:r>
      <w:r>
        <w:rPr>
          <w:rFonts w:ascii="IBM 3270" w:hAnsi="IBM 3270"/>
          <w:sz w:val="15"/>
        </w:rPr>
        <w:t>{’2seq}</w:t>
      </w:r>
      <w:r>
        <w:rPr>
          <w:rFonts w:ascii="IBM 3270" w:hAnsi="IBM 3270"/>
          <w:spacing w:val="5"/>
          <w:sz w:val="15"/>
        </w:rPr>
        <w:t> </w:t>
      </w:r>
      <w:r>
        <w:rPr>
          <w:rFonts w:ascii="IBM 3270" w:hAnsi="IBM 3270"/>
          <w:sz w:val="15"/>
        </w:rPr>
        <w:t>x4</w:t>
      </w:r>
      <w:r>
        <w:rPr>
          <w:rFonts w:ascii="IBM 3270" w:hAnsi="IBM 3270"/>
          <w:spacing w:val="5"/>
          <w:sz w:val="15"/>
        </w:rPr>
        <w:t> </w:t>
      </w:r>
      <w:r>
        <w:rPr>
          <w:rFonts w:ascii="IBM 3270" w:hAnsi="IBM 3270"/>
          <w:spacing w:val="-10"/>
          <w:sz w:val="15"/>
        </w:rPr>
        <w:t>.</w:t>
      </w:r>
    </w:p>
    <w:p>
      <w:pPr>
        <w:pStyle w:val="BodyText"/>
        <w:ind w:left="0"/>
        <w:jc w:val="left"/>
        <w:rPr>
          <w:rFonts w:ascii="IBM 3270"/>
          <w:sz w:val="15"/>
        </w:rPr>
      </w:pPr>
    </w:p>
    <w:p>
      <w:pPr>
        <w:pStyle w:val="BodyText"/>
        <w:ind w:left="0"/>
        <w:jc w:val="left"/>
        <w:rPr>
          <w:rFonts w:ascii="IBM 3270"/>
          <w:sz w:val="15"/>
        </w:rPr>
      </w:pPr>
    </w:p>
    <w:p>
      <w:pPr>
        <w:pStyle w:val="BodyText"/>
        <w:spacing w:before="99"/>
        <w:ind w:left="0"/>
        <w:jc w:val="left"/>
        <w:rPr>
          <w:rFonts w:ascii="IBM 3270"/>
          <w:sz w:val="15"/>
        </w:rPr>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pacing w:val="-2"/>
          <w:sz w:val="21"/>
        </w:rPr>
        <w:t>Further</w:t>
      </w:r>
      <w:r>
        <w:rPr>
          <w:rFonts w:ascii="LM Roman 10" w:hAnsi="LM Roman 10"/>
          <w:i/>
          <w:spacing w:val="-8"/>
          <w:sz w:val="21"/>
        </w:rPr>
        <w:t> </w:t>
      </w:r>
      <w:r>
        <w:rPr>
          <w:rFonts w:ascii="LM Roman 10" w:hAnsi="LM Roman 10"/>
          <w:i/>
          <w:spacing w:val="-2"/>
          <w:sz w:val="21"/>
        </w:rPr>
        <w:t>speciﬁcation</w:t>
      </w:r>
      <w:r>
        <w:rPr>
          <w:rFonts w:ascii="LM Roman 10" w:hAnsi="LM Roman 10"/>
          <w:i/>
          <w:spacing w:val="-6"/>
          <w:sz w:val="21"/>
        </w:rPr>
        <w:t> </w:t>
      </w:r>
      <w:r>
        <w:rPr>
          <w:rFonts w:ascii="LM Roman 10" w:hAnsi="LM Roman 10"/>
          <w:i/>
          <w:spacing w:val="-2"/>
          <w:sz w:val="21"/>
        </w:rPr>
        <w:t>issues</w:t>
      </w:r>
    </w:p>
    <w:p>
      <w:pPr>
        <w:pStyle w:val="BodyText"/>
        <w:spacing w:line="259" w:lineRule="auto" w:before="214"/>
        <w:ind w:right="457"/>
      </w:pPr>
      <w:r>
        <w:rPr/>
        <w:t>ADR is well suited for a design-by-refinement approach.</w:t>
      </w:r>
      <w:r>
        <w:rPr>
          <w:spacing w:val="38"/>
        </w:rPr>
        <w:t> </w:t>
      </w:r>
      <w:r>
        <w:rPr/>
        <w:t>In order to automatise the procedure we can implement a module </w:t>
      </w:r>
      <w:r>
        <w:rPr>
          <w:rFonts w:ascii="MathJax_Typewriter"/>
        </w:rPr>
        <w:t>FILTER-REFINEMENT </w:t>
      </w:r>
      <w:r>
        <w:rPr/>
        <w:t>where we give a rewrite theory that simulates the refinement process.</w:t>
      </w:r>
      <w:r>
        <w:rPr>
          <w:spacing w:val="40"/>
        </w:rPr>
        <w:t> </w:t>
      </w:r>
      <w:r>
        <w:rPr/>
        <w:t>In the code excerpt below we see how we can construct all possible design terms of type </w:t>
      </w:r>
      <w:r>
        <w:rPr>
          <w:rFonts w:ascii="MathJax_Typewriter"/>
        </w:rPr>
        <w:t>Filter</w:t>
      </w:r>
      <w:r>
        <w:rPr/>
        <w:t>.</w:t>
      </w:r>
      <w:r>
        <w:rPr>
          <w:spacing w:val="40"/>
        </w:rPr>
        <w:t> </w:t>
      </w:r>
      <w:r>
        <w:rPr/>
        <w:t>Constant </w:t>
      </w:r>
      <w:r>
        <w:rPr>
          <w:rFonts w:ascii="MathJax_Typewriter"/>
        </w:rPr>
        <w:t>Filter-nt </w:t>
      </w:r>
      <w:r>
        <w:rPr/>
        <w:t>stands</w:t>
      </w:r>
      <w:r>
        <w:rPr>
          <w:spacing w:val="34"/>
        </w:rPr>
        <w:t> </w:t>
      </w:r>
      <w:r>
        <w:rPr/>
        <w:t>for</w:t>
      </w:r>
      <w:r>
        <w:rPr>
          <w:spacing w:val="34"/>
        </w:rPr>
        <w:t> </w:t>
      </w:r>
      <w:r>
        <w:rPr/>
        <w:t>a</w:t>
      </w:r>
      <w:r>
        <w:rPr>
          <w:spacing w:val="34"/>
        </w:rPr>
        <w:t> </w:t>
      </w:r>
      <w:r>
        <w:rPr/>
        <w:t>non-terminal</w:t>
      </w:r>
      <w:r>
        <w:rPr>
          <w:spacing w:val="34"/>
        </w:rPr>
        <w:t> </w:t>
      </w:r>
      <w:r>
        <w:rPr/>
        <w:t>symbol</w:t>
      </w:r>
      <w:r>
        <w:rPr>
          <w:spacing w:val="34"/>
        </w:rPr>
        <w:t> </w:t>
      </w:r>
      <w:r>
        <w:rPr/>
        <w:t>of</w:t>
      </w:r>
      <w:r>
        <w:rPr>
          <w:spacing w:val="34"/>
        </w:rPr>
        <w:t> </w:t>
      </w:r>
      <w:r>
        <w:rPr/>
        <w:t>type</w:t>
      </w:r>
      <w:r>
        <w:rPr>
          <w:spacing w:val="33"/>
        </w:rPr>
        <w:t> </w:t>
      </w:r>
      <w:r>
        <w:rPr>
          <w:rFonts w:ascii="MathJax_Typewriter"/>
        </w:rPr>
        <w:t>Filter</w:t>
      </w:r>
      <w:r>
        <w:rPr/>
        <w:t>.</w:t>
      </w:r>
      <w:r>
        <w:rPr>
          <w:spacing w:val="80"/>
        </w:rPr>
        <w:t> </w:t>
      </w:r>
      <w:r>
        <w:rPr/>
        <w:t>The</w:t>
      </w:r>
      <w:r>
        <w:rPr>
          <w:spacing w:val="34"/>
        </w:rPr>
        <w:t> </w:t>
      </w:r>
      <w:r>
        <w:rPr/>
        <w:t>rules</w:t>
      </w:r>
      <w:r>
        <w:rPr>
          <w:spacing w:val="34"/>
        </w:rPr>
        <w:t> </w:t>
      </w:r>
      <w:r>
        <w:rPr/>
        <w:t>then</w:t>
      </w:r>
      <w:r>
        <w:rPr>
          <w:spacing w:val="34"/>
        </w:rPr>
        <w:t> </w:t>
      </w:r>
      <w:r>
        <w:rPr/>
        <w:t>can</w:t>
      </w:r>
      <w:r>
        <w:rPr>
          <w:spacing w:val="34"/>
        </w:rPr>
        <w:t> </w:t>
      </w:r>
      <w:r>
        <w:rPr/>
        <w:t>be</w:t>
      </w:r>
      <w:r>
        <w:rPr>
          <w:spacing w:val="34"/>
        </w:rPr>
        <w:t> </w:t>
      </w:r>
      <w:r>
        <w:rPr/>
        <w:t>seen</w:t>
      </w:r>
      <w:r>
        <w:rPr>
          <w:spacing w:val="34"/>
        </w:rPr>
        <w:t> </w:t>
      </w:r>
      <w:r>
        <w:rPr/>
        <w:t>as the context-free graph grammar view of our design productions. For instance, rule </w:t>
      </w:r>
      <w:r>
        <w:rPr>
          <w:rFonts w:ascii="MathJax_Typewriter"/>
        </w:rPr>
        <w:t>seq </w:t>
      </w:r>
      <w:r>
        <w:rPr/>
        <w:t>refines a filter as a sequence of filters.</w:t>
      </w:r>
    </w:p>
    <w:p>
      <w:pPr>
        <w:spacing w:line="216" w:lineRule="auto" w:before="82"/>
        <w:ind w:left="272" w:right="5113" w:firstLine="0"/>
        <w:jc w:val="left"/>
        <w:rPr>
          <w:rFonts w:ascii="IBM 3270"/>
          <w:sz w:val="15"/>
        </w:rPr>
      </w:pPr>
      <w:r>
        <w:rPr>
          <w:rFonts w:ascii="IBM 3270"/>
          <w:sz w:val="15"/>
        </w:rPr>
        <w:t>op Filter-nt : -&gt; Filter [ctor] .</w:t>
      </w:r>
      <w:r>
        <w:rPr>
          <w:rFonts w:ascii="IBM 3270"/>
          <w:spacing w:val="40"/>
          <w:sz w:val="15"/>
        </w:rPr>
        <w:t> </w:t>
      </w:r>
      <w:r>
        <w:rPr>
          <w:rFonts w:ascii="IBM 3270"/>
          <w:sz w:val="15"/>
        </w:rPr>
        <w:t>rl [bypass] : Filter-nt =&gt; bypass </w:t>
      </w:r>
      <w:r>
        <w:rPr>
          <w:rFonts w:ascii="IBM 3270"/>
          <w:sz w:val="15"/>
        </w:rPr>
        <w:t>.</w:t>
      </w:r>
    </w:p>
    <w:p>
      <w:pPr>
        <w:spacing w:line="216" w:lineRule="auto" w:before="0"/>
        <w:ind w:left="272" w:right="4748" w:firstLine="0"/>
        <w:jc w:val="left"/>
        <w:rPr>
          <w:rFonts w:ascii="IBM 3270"/>
          <w:sz w:val="15"/>
        </w:rPr>
      </w:pPr>
      <w:r>
        <w:rPr>
          <w:rFonts w:ascii="IBM 3270"/>
          <w:sz w:val="15"/>
        </w:rPr>
        <w:t>rl [filter] : Filter-nt =&gt; filter(0) </w:t>
      </w:r>
      <w:r>
        <w:rPr>
          <w:rFonts w:ascii="IBM 3270"/>
          <w:sz w:val="15"/>
        </w:rPr>
        <w:t>. rl</w:t>
      </w:r>
      <w:r>
        <w:rPr>
          <w:rFonts w:ascii="IBM 3270"/>
          <w:spacing w:val="5"/>
          <w:sz w:val="15"/>
        </w:rPr>
        <w:t> </w:t>
      </w:r>
      <w:r>
        <w:rPr>
          <w:rFonts w:ascii="IBM 3270"/>
          <w:sz w:val="15"/>
        </w:rPr>
        <w:t>[filter]</w:t>
      </w:r>
      <w:r>
        <w:rPr>
          <w:rFonts w:ascii="IBM 3270"/>
          <w:spacing w:val="5"/>
          <w:sz w:val="15"/>
        </w:rPr>
        <w:t> </w:t>
      </w:r>
      <w:r>
        <w:rPr>
          <w:rFonts w:ascii="IBM 3270"/>
          <w:sz w:val="15"/>
        </w:rPr>
        <w:t>:</w:t>
      </w:r>
      <w:r>
        <w:rPr>
          <w:rFonts w:ascii="IBM 3270"/>
          <w:spacing w:val="5"/>
          <w:sz w:val="15"/>
        </w:rPr>
        <w:t> </w:t>
      </w:r>
      <w:r>
        <w:rPr>
          <w:rFonts w:ascii="IBM 3270"/>
          <w:sz w:val="15"/>
        </w:rPr>
        <w:t>Filter-nt</w:t>
      </w:r>
      <w:r>
        <w:rPr>
          <w:rFonts w:ascii="IBM 3270"/>
          <w:spacing w:val="5"/>
          <w:sz w:val="15"/>
        </w:rPr>
        <w:t> </w:t>
      </w:r>
      <w:r>
        <w:rPr>
          <w:rFonts w:ascii="IBM 3270"/>
          <w:sz w:val="15"/>
        </w:rPr>
        <w:t>=&gt;</w:t>
      </w:r>
      <w:r>
        <w:rPr>
          <w:rFonts w:ascii="IBM 3270"/>
          <w:spacing w:val="5"/>
          <w:sz w:val="15"/>
        </w:rPr>
        <w:t> </w:t>
      </w:r>
      <w:r>
        <w:rPr>
          <w:rFonts w:ascii="IBM 3270"/>
          <w:sz w:val="15"/>
        </w:rPr>
        <w:t>filter(1)</w:t>
      </w:r>
      <w:r>
        <w:rPr>
          <w:rFonts w:ascii="IBM 3270"/>
          <w:spacing w:val="6"/>
          <w:sz w:val="15"/>
        </w:rPr>
        <w:t> </w:t>
      </w:r>
      <w:r>
        <w:rPr>
          <w:rFonts w:ascii="IBM 3270"/>
          <w:spacing w:val="-10"/>
          <w:sz w:val="15"/>
        </w:rPr>
        <w:t>.</w:t>
      </w:r>
    </w:p>
    <w:p>
      <w:pPr>
        <w:spacing w:line="142" w:lineRule="exact" w:before="0"/>
        <w:ind w:left="272" w:right="0" w:firstLine="0"/>
        <w:jc w:val="left"/>
        <w:rPr>
          <w:rFonts w:ascii="IBM 3270"/>
          <w:sz w:val="15"/>
        </w:rPr>
      </w:pPr>
      <w:r>
        <w:rPr>
          <w:rFonts w:ascii="IBM 3270"/>
          <w:spacing w:val="-5"/>
          <w:sz w:val="15"/>
        </w:rPr>
        <w:t>...</w:t>
      </w:r>
    </w:p>
    <w:p>
      <w:pPr>
        <w:spacing w:line="147" w:lineRule="exact" w:before="0"/>
        <w:ind w:left="272" w:right="0" w:firstLine="0"/>
        <w:jc w:val="left"/>
        <w:rPr>
          <w:rFonts w:ascii="IBM 3270"/>
          <w:sz w:val="15"/>
        </w:rPr>
      </w:pPr>
      <w:r>
        <w:rPr>
          <w:rFonts w:ascii="IBM 3270"/>
          <w:sz w:val="15"/>
        </w:rPr>
        <w:t>rl</w:t>
      </w:r>
      <w:r>
        <w:rPr>
          <w:rFonts w:ascii="IBM 3270"/>
          <w:spacing w:val="6"/>
          <w:sz w:val="15"/>
        </w:rPr>
        <w:t> </w:t>
      </w:r>
      <w:r>
        <w:rPr>
          <w:rFonts w:ascii="IBM 3270"/>
          <w:sz w:val="15"/>
        </w:rPr>
        <w:t>[seq]</w:t>
      </w:r>
      <w:r>
        <w:rPr>
          <w:rFonts w:ascii="IBM 3270"/>
          <w:spacing w:val="7"/>
          <w:sz w:val="15"/>
        </w:rPr>
        <w:t> </w:t>
      </w:r>
      <w:r>
        <w:rPr>
          <w:rFonts w:ascii="IBM 3270"/>
          <w:sz w:val="15"/>
        </w:rPr>
        <w:t>:</w:t>
      </w:r>
      <w:r>
        <w:rPr>
          <w:rFonts w:ascii="IBM 3270"/>
          <w:spacing w:val="7"/>
          <w:sz w:val="15"/>
        </w:rPr>
        <w:t> </w:t>
      </w:r>
      <w:r>
        <w:rPr>
          <w:rFonts w:ascii="IBM 3270"/>
          <w:sz w:val="15"/>
        </w:rPr>
        <w:t>Filter-nt</w:t>
      </w:r>
      <w:r>
        <w:rPr>
          <w:rFonts w:ascii="IBM 3270"/>
          <w:spacing w:val="7"/>
          <w:sz w:val="15"/>
        </w:rPr>
        <w:t> </w:t>
      </w:r>
      <w:r>
        <w:rPr>
          <w:rFonts w:ascii="IBM 3270"/>
          <w:sz w:val="15"/>
        </w:rPr>
        <w:t>=&gt;</w:t>
      </w:r>
      <w:r>
        <w:rPr>
          <w:rFonts w:ascii="IBM 3270"/>
          <w:spacing w:val="7"/>
          <w:sz w:val="15"/>
        </w:rPr>
        <w:t> </w:t>
      </w:r>
      <w:r>
        <w:rPr>
          <w:rFonts w:ascii="IBM 3270"/>
          <w:sz w:val="15"/>
        </w:rPr>
        <w:t>seq(Filter-nt,Filter-nt)</w:t>
      </w:r>
      <w:r>
        <w:rPr>
          <w:rFonts w:ascii="IBM 3270"/>
          <w:spacing w:val="6"/>
          <w:sz w:val="15"/>
        </w:rPr>
        <w:t> </w:t>
      </w:r>
      <w:r>
        <w:rPr>
          <w:rFonts w:ascii="IBM 3270"/>
          <w:spacing w:val="-10"/>
          <w:sz w:val="15"/>
        </w:rPr>
        <w:t>.</w:t>
      </w:r>
    </w:p>
    <w:p>
      <w:pPr>
        <w:spacing w:line="155" w:lineRule="exact" w:before="0"/>
        <w:ind w:left="272" w:right="0" w:firstLine="0"/>
        <w:jc w:val="left"/>
        <w:rPr>
          <w:rFonts w:ascii="IBM 3270"/>
          <w:sz w:val="15"/>
        </w:rPr>
      </w:pPr>
      <w:r>
        <w:rPr>
          <w:rFonts w:ascii="IBM 3270"/>
          <w:sz w:val="15"/>
        </w:rPr>
        <w:t>rl</w:t>
      </w:r>
      <w:r>
        <w:rPr>
          <w:rFonts w:ascii="IBM 3270"/>
          <w:spacing w:val="8"/>
          <w:sz w:val="15"/>
        </w:rPr>
        <w:t> </w:t>
      </w:r>
      <w:r>
        <w:rPr>
          <w:rFonts w:ascii="IBM 3270"/>
          <w:sz w:val="15"/>
        </w:rPr>
        <w:t>[par]</w:t>
      </w:r>
      <w:r>
        <w:rPr>
          <w:rFonts w:ascii="IBM 3270"/>
          <w:spacing w:val="9"/>
          <w:sz w:val="15"/>
        </w:rPr>
        <w:t> </w:t>
      </w:r>
      <w:r>
        <w:rPr>
          <w:rFonts w:ascii="IBM 3270"/>
          <w:sz w:val="15"/>
        </w:rPr>
        <w:t>:</w:t>
      </w:r>
      <w:r>
        <w:rPr>
          <w:rFonts w:ascii="IBM 3270"/>
          <w:spacing w:val="9"/>
          <w:sz w:val="15"/>
        </w:rPr>
        <w:t> </w:t>
      </w:r>
      <w:r>
        <w:rPr>
          <w:rFonts w:ascii="IBM 3270"/>
          <w:sz w:val="15"/>
        </w:rPr>
        <w:t>Filter-nt</w:t>
      </w:r>
      <w:r>
        <w:rPr>
          <w:rFonts w:ascii="IBM 3270"/>
          <w:spacing w:val="9"/>
          <w:sz w:val="15"/>
        </w:rPr>
        <w:t> </w:t>
      </w:r>
      <w:r>
        <w:rPr>
          <w:rFonts w:ascii="IBM 3270"/>
          <w:sz w:val="15"/>
        </w:rPr>
        <w:t>=&gt;</w:t>
      </w:r>
      <w:r>
        <w:rPr>
          <w:rFonts w:ascii="IBM 3270"/>
          <w:spacing w:val="9"/>
          <w:sz w:val="15"/>
        </w:rPr>
        <w:t> </w:t>
      </w:r>
      <w:r>
        <w:rPr>
          <w:rFonts w:ascii="IBM 3270"/>
          <w:sz w:val="15"/>
        </w:rPr>
        <w:t>par(Filter-nt,Mux-nt,Dmux-nt,Filter-nt)</w:t>
      </w:r>
      <w:r>
        <w:rPr>
          <w:rFonts w:ascii="IBM 3270"/>
          <w:spacing w:val="8"/>
          <w:sz w:val="15"/>
        </w:rPr>
        <w:t> </w:t>
      </w:r>
      <w:r>
        <w:rPr>
          <w:rFonts w:ascii="IBM 3270"/>
          <w:spacing w:val="-10"/>
          <w:sz w:val="15"/>
        </w:rPr>
        <w:t>.</w:t>
      </w:r>
    </w:p>
    <w:p>
      <w:pPr>
        <w:pStyle w:val="BodyText"/>
        <w:spacing w:line="266" w:lineRule="exact" w:before="124"/>
        <w:ind w:right="457" w:firstLine="317"/>
      </w:pPr>
      <w:r>
        <w:rPr/>
        <w:t>In</w:t>
      </w:r>
      <w:r>
        <w:rPr>
          <w:spacing w:val="-1"/>
        </w:rPr>
        <w:t> </w:t>
      </w:r>
      <w:r>
        <w:rPr/>
        <w:t>general, the</w:t>
      </w:r>
      <w:r>
        <w:rPr>
          <w:spacing w:val="-1"/>
        </w:rPr>
        <w:t> </w:t>
      </w:r>
      <w:r>
        <w:rPr/>
        <w:t>construction</w:t>
      </w:r>
      <w:r>
        <w:rPr>
          <w:spacing w:val="-1"/>
        </w:rPr>
        <w:t> </w:t>
      </w:r>
      <w:r>
        <w:rPr/>
        <w:t>of</w:t>
      </w:r>
      <w:r>
        <w:rPr>
          <w:spacing w:val="-1"/>
        </w:rPr>
        <w:t> </w:t>
      </w:r>
      <w:r>
        <w:rPr/>
        <w:t>such</w:t>
      </w:r>
      <w:r>
        <w:rPr>
          <w:spacing w:val="-1"/>
        </w:rPr>
        <w:t> </w:t>
      </w:r>
      <w:r>
        <w:rPr/>
        <w:t>a</w:t>
      </w:r>
      <w:r>
        <w:rPr>
          <w:spacing w:val="-1"/>
        </w:rPr>
        <w:t> </w:t>
      </w:r>
      <w:r>
        <w:rPr/>
        <w:t>rewrite</w:t>
      </w:r>
      <w:r>
        <w:rPr>
          <w:spacing w:val="-1"/>
        </w:rPr>
        <w:t> </w:t>
      </w:r>
      <w:r>
        <w:rPr/>
        <w:t>theory</w:t>
      </w:r>
      <w:r>
        <w:rPr>
          <w:spacing w:val="-1"/>
        </w:rPr>
        <w:t> </w:t>
      </w:r>
      <w:r>
        <w:rPr/>
        <w:t>for</w:t>
      </w:r>
      <w:r>
        <w:rPr>
          <w:spacing w:val="-1"/>
        </w:rPr>
        <w:t> </w:t>
      </w:r>
      <w:r>
        <w:rPr/>
        <w:t>a</w:t>
      </w:r>
      <w:r>
        <w:rPr>
          <w:spacing w:val="-1"/>
        </w:rPr>
        <w:t> </w:t>
      </w:r>
      <w:r>
        <w:rPr/>
        <w:t>given</w:t>
      </w:r>
      <w:r>
        <w:rPr>
          <w:spacing w:val="-1"/>
        </w:rPr>
        <w:t> </w:t>
      </w:r>
      <w:r>
        <w:rPr/>
        <w:t>set</w:t>
      </w:r>
      <w:r>
        <w:rPr>
          <w:spacing w:val="-1"/>
        </w:rPr>
        <w:t> </w:t>
      </w:r>
      <w:r>
        <w:rPr/>
        <w:t>of</w:t>
      </w:r>
      <w:r>
        <w:rPr>
          <w:spacing w:val="-1"/>
        </w:rPr>
        <w:t> </w:t>
      </w:r>
      <w:r>
        <w:rPr/>
        <w:t>productions is</w:t>
      </w:r>
      <w:r>
        <w:rPr>
          <w:spacing w:val="40"/>
        </w:rPr>
        <w:t> </w:t>
      </w:r>
      <w:r>
        <w:rPr/>
        <w:t>straightforward:</w:t>
      </w:r>
      <w:r>
        <w:rPr>
          <w:spacing w:val="80"/>
        </w:rPr>
        <w:t> </w:t>
      </w:r>
      <w:r>
        <w:rPr/>
        <w:t>all</w:t>
      </w:r>
      <w:r>
        <w:rPr>
          <w:spacing w:val="40"/>
        </w:rPr>
        <w:t> </w:t>
      </w:r>
      <w:r>
        <w:rPr/>
        <w:t>one</w:t>
      </w:r>
      <w:r>
        <w:rPr>
          <w:spacing w:val="40"/>
        </w:rPr>
        <w:t> </w:t>
      </w:r>
      <w:r>
        <w:rPr/>
        <w:t>needs</w:t>
      </w:r>
      <w:r>
        <w:rPr>
          <w:spacing w:val="40"/>
        </w:rPr>
        <w:t> </w:t>
      </w:r>
      <w:r>
        <w:rPr/>
        <w:t>is</w:t>
      </w:r>
      <w:r>
        <w:rPr>
          <w:spacing w:val="40"/>
        </w:rPr>
        <w:t> </w:t>
      </w:r>
      <w:r>
        <w:rPr/>
        <w:t>a</w:t>
      </w:r>
      <w:r>
        <w:rPr>
          <w:spacing w:val="40"/>
        </w:rPr>
        <w:t> </w:t>
      </w:r>
      <w:r>
        <w:rPr/>
        <w:t>non-terminal</w:t>
      </w:r>
      <w:r>
        <w:rPr>
          <w:spacing w:val="40"/>
        </w:rPr>
        <w:t> </w:t>
      </w:r>
      <w:r>
        <w:rPr/>
        <w:t>symbol</w:t>
      </w:r>
      <w:r>
        <w:rPr>
          <w:spacing w:val="40"/>
        </w:rPr>
        <w:t> </w:t>
      </w:r>
      <w:r>
        <w:rPr/>
        <w:t>for</w:t>
      </w:r>
      <w:r>
        <w:rPr>
          <w:spacing w:val="40"/>
        </w:rPr>
        <w:t> </w:t>
      </w:r>
      <w:r>
        <w:rPr/>
        <w:t>each</w:t>
      </w:r>
      <w:r>
        <w:rPr>
          <w:spacing w:val="40"/>
        </w:rPr>
        <w:t> </w:t>
      </w:r>
      <w:r>
        <w:rPr/>
        <w:t>sort</w:t>
      </w:r>
      <w:r>
        <w:rPr>
          <w:spacing w:val="40"/>
        </w:rPr>
        <w:t> </w:t>
      </w:r>
      <w:r>
        <w:rPr/>
        <w:t>and</w:t>
      </w:r>
      <w:r>
        <w:rPr>
          <w:spacing w:val="40"/>
        </w:rPr>
        <w:t> </w:t>
      </w:r>
      <w:r>
        <w:rPr/>
        <w:t>a rule</w:t>
      </w:r>
      <w:r>
        <w:rPr>
          <w:spacing w:val="29"/>
        </w:rPr>
        <w:t> </w:t>
      </w:r>
      <w:r>
        <w:rPr/>
        <w:t>Σ</w:t>
      </w:r>
      <w:r>
        <w:rPr>
          <w:rFonts w:ascii="MathJax_Typewriter" w:hAnsi="MathJax_Typewriter"/>
        </w:rPr>
        <w:t>-nt</w:t>
      </w:r>
      <w:r>
        <w:rPr>
          <w:rFonts w:ascii="MathJax_Typewriter" w:hAnsi="MathJax_Typewriter"/>
          <w:spacing w:val="66"/>
        </w:rPr>
        <w:t> </w:t>
      </w:r>
      <w:r>
        <w:rPr>
          <w:rFonts w:ascii="MathJax_Typewriter" w:hAnsi="MathJax_Typewriter"/>
        </w:rPr>
        <w:t>=&gt;</w:t>
      </w:r>
      <w:r>
        <w:rPr>
          <w:rFonts w:ascii="MathJax_Typewriter" w:hAnsi="MathJax_Typewriter"/>
          <w:spacing w:val="66"/>
        </w:rPr>
        <w:t> </w:t>
      </w:r>
      <w:r>
        <w:rPr>
          <w:rFonts w:ascii="MathJax_Typewriter" w:hAnsi="MathJax_Typewriter"/>
        </w:rPr>
        <w:t>f(</w:t>
      </w:r>
      <w:r>
        <w:rPr/>
        <w:t>Σ</w:t>
      </w:r>
      <w:r>
        <w:rPr>
          <w:rFonts w:ascii="LM Roman 8" w:hAnsi="LM Roman 8"/>
          <w:vertAlign w:val="subscript"/>
        </w:rPr>
        <w:t>1</w:t>
      </w:r>
      <w:r>
        <w:rPr>
          <w:rFonts w:ascii="MathJax_Typewriter" w:hAnsi="MathJax_Typewriter"/>
          <w:vertAlign w:val="baseline"/>
        </w:rPr>
        <w:t>-nt,...,</w:t>
      </w:r>
      <w:r>
        <w:rPr>
          <w:vertAlign w:val="baseline"/>
        </w:rPr>
        <w:t>Σ</w:t>
      </w:r>
      <w:r>
        <w:rPr>
          <w:rFonts w:ascii="Georgia" w:hAnsi="Georgia"/>
          <w:i/>
          <w:vertAlign w:val="subscript"/>
        </w:rPr>
        <w:t>n</w:t>
      </w:r>
      <w:r>
        <w:rPr>
          <w:rFonts w:ascii="MathJax_Typewriter" w:hAnsi="MathJax_Typewriter"/>
          <w:vertAlign w:val="baseline"/>
        </w:rPr>
        <w:t>-nt)</w:t>
      </w:r>
      <w:r>
        <w:rPr>
          <w:rFonts w:ascii="MathJax_Typewriter" w:hAnsi="MathJax_Typewriter"/>
          <w:spacing w:val="30"/>
          <w:vertAlign w:val="baseline"/>
        </w:rPr>
        <w:t> </w:t>
      </w:r>
      <w:r>
        <w:rPr>
          <w:vertAlign w:val="baseline"/>
        </w:rPr>
        <w:t>for</w:t>
      </w:r>
      <w:r>
        <w:rPr>
          <w:spacing w:val="30"/>
          <w:vertAlign w:val="baseline"/>
        </w:rPr>
        <w:t> </w:t>
      </w:r>
      <w:r>
        <w:rPr>
          <w:vertAlign w:val="baseline"/>
        </w:rPr>
        <w:t>each</w:t>
      </w:r>
      <w:r>
        <w:rPr>
          <w:spacing w:val="30"/>
          <w:vertAlign w:val="baseline"/>
        </w:rPr>
        <w:t> </w:t>
      </w:r>
      <w:r>
        <w:rPr>
          <w:vertAlign w:val="baseline"/>
        </w:rPr>
        <w:t>operation</w:t>
      </w:r>
      <w:r>
        <w:rPr>
          <w:spacing w:val="28"/>
          <w:vertAlign w:val="baseline"/>
        </w:rPr>
        <w:t> </w:t>
      </w:r>
      <w:r>
        <w:rPr>
          <w:rFonts w:ascii="MathJax_Typewriter" w:hAnsi="MathJax_Typewriter"/>
          <w:vertAlign w:val="baseline"/>
        </w:rPr>
        <w:t>f</w:t>
      </w:r>
      <w:r>
        <w:rPr>
          <w:rFonts w:ascii="MathJax_Typewriter" w:hAnsi="MathJax_Typewriter"/>
          <w:spacing w:val="66"/>
          <w:vertAlign w:val="baseline"/>
        </w:rPr>
        <w:t> </w:t>
      </w:r>
      <w:r>
        <w:rPr>
          <w:rFonts w:ascii="MathJax_Typewriter" w:hAnsi="MathJax_Typewriter"/>
          <w:vertAlign w:val="baseline"/>
        </w:rPr>
        <w:t>:</w:t>
      </w:r>
      <w:r>
        <w:rPr>
          <w:rFonts w:ascii="MathJax_Typewriter" w:hAnsi="MathJax_Typewriter"/>
          <w:spacing w:val="66"/>
          <w:vertAlign w:val="baseline"/>
        </w:rPr>
        <w:t>  </w:t>
      </w:r>
      <w:r>
        <w:rPr>
          <w:vertAlign w:val="baseline"/>
        </w:rPr>
        <w:t>Σ</w:t>
      </w:r>
      <w:r>
        <w:rPr>
          <w:rFonts w:ascii="LM Roman 8" w:hAnsi="LM Roman 8"/>
          <w:vertAlign w:val="subscript"/>
        </w:rPr>
        <w:t>1</w:t>
      </w:r>
      <w:r>
        <w:rPr>
          <w:rFonts w:ascii="LM Roman 8" w:hAnsi="LM Roman 8"/>
          <w:spacing w:val="40"/>
          <w:vertAlign w:val="baseline"/>
        </w:rPr>
        <w:t> </w:t>
      </w:r>
      <w:r>
        <w:rPr>
          <w:rFonts w:ascii="MathJax_Typewriter" w:hAnsi="MathJax_Typewriter"/>
          <w:vertAlign w:val="baseline"/>
        </w:rPr>
        <w:t>...</w:t>
      </w:r>
      <w:r>
        <w:rPr>
          <w:rFonts w:ascii="MathJax_Typewriter" w:hAnsi="MathJax_Typewriter"/>
          <w:spacing w:val="66"/>
          <w:vertAlign w:val="baseline"/>
        </w:rPr>
        <w:t>  </w:t>
      </w:r>
      <w:r>
        <w:rPr>
          <w:vertAlign w:val="baseline"/>
        </w:rPr>
        <w:t>Σ</w:t>
      </w:r>
      <w:r>
        <w:rPr>
          <w:rFonts w:ascii="Georgia" w:hAnsi="Georgia"/>
          <w:i/>
          <w:vertAlign w:val="subscript"/>
        </w:rPr>
        <w:t>n</w:t>
      </w:r>
      <w:r>
        <w:rPr>
          <w:rFonts w:ascii="Georgia" w:hAnsi="Georgia"/>
          <w:i/>
          <w:spacing w:val="77"/>
          <w:vertAlign w:val="baseline"/>
        </w:rPr>
        <w:t> </w:t>
      </w:r>
      <w:r>
        <w:rPr>
          <w:rFonts w:ascii="MathJax_Typewriter" w:hAnsi="MathJax_Typewriter"/>
          <w:vertAlign w:val="baseline"/>
        </w:rPr>
        <w:t>-&gt;</w:t>
      </w:r>
      <w:r>
        <w:rPr>
          <w:rFonts w:ascii="MathJax_Typewriter" w:hAnsi="MathJax_Typewriter"/>
          <w:spacing w:val="66"/>
          <w:vertAlign w:val="baseline"/>
        </w:rPr>
        <w:t> </w:t>
      </w:r>
      <w:r>
        <w:rPr>
          <w:vertAlign w:val="baseline"/>
        </w:rPr>
        <w:t>Σ. A useful application of such rewrite theories is that of model finding via rewrite strategies [</w:t>
      </w:r>
      <w:hyperlink w:history="true" w:anchor="_bookmark33">
        <w:r>
          <w:rPr>
            <w:color w:val="0000FF"/>
            <w:vertAlign w:val="baseline"/>
          </w:rPr>
          <w:t>21</w:t>
        </w:r>
      </w:hyperlink>
      <w:r>
        <w:rPr>
          <w:vertAlign w:val="baseline"/>
        </w:rPr>
        <w:t>].</w:t>
      </w:r>
    </w:p>
    <w:p>
      <w:pPr>
        <w:pStyle w:val="BodyText"/>
        <w:spacing w:line="259" w:lineRule="auto" w:before="46"/>
        <w:ind w:right="457" w:firstLine="317"/>
      </w:pPr>
      <w:r>
        <w:rPr/>
        <w:t>Following the analogy of the design, where we have an abstract view and an interpreted one, we have can also implement specification mechanisms tailored to</w:t>
      </w:r>
      <w:r>
        <w:rPr>
          <w:spacing w:val="40"/>
        </w:rPr>
        <w:t> </w:t>
      </w:r>
      <w:r>
        <w:rPr/>
        <w:t>the symbolic level.</w:t>
      </w:r>
      <w:r>
        <w:rPr>
          <w:spacing w:val="40"/>
        </w:rPr>
        <w:t> </w:t>
      </w:r>
      <w:r>
        <w:rPr/>
        <w:t>A possible approach is to follow the same principles as standard spatial logics (e.g. [</w:t>
      </w:r>
      <w:hyperlink w:history="true" w:anchor="_bookmark20">
        <w:r>
          <w:rPr>
            <w:color w:val="0000FF"/>
          </w:rPr>
          <w:t>8</w:t>
        </w:r>
      </w:hyperlink>
      <w:r>
        <w:rPr/>
        <w:t>]) where each operation of the algebra has modal operator as counterpart.</w:t>
      </w:r>
      <w:r>
        <w:rPr>
          <w:spacing w:val="40"/>
        </w:rPr>
        <w:t> </w:t>
      </w:r>
      <w:r>
        <w:rPr/>
        <w:t>A more ad-hoc approach consists of defining ad-hoc properties directly (and thus more efficiently).</w:t>
      </w:r>
    </w:p>
    <w:p>
      <w:pPr>
        <w:pStyle w:val="BodyText"/>
        <w:spacing w:line="259" w:lineRule="auto" w:before="24"/>
        <w:ind w:right="458" w:firstLine="317"/>
      </w:pPr>
      <w:r>
        <w:rPr/>
        <w:t>For instance, we can implement a binary predicate </w:t>
      </w:r>
      <w:r>
        <w:rPr>
          <w:rFonts w:ascii="MathJax_Typewriter"/>
        </w:rPr>
        <w:t>!&gt; </w:t>
      </w:r>
      <w:r>
        <w:rPr/>
        <w:t>to be used as proposition</w:t>
      </w:r>
      <w:r>
        <w:rPr>
          <w:spacing w:val="80"/>
        </w:rPr>
        <w:t> </w:t>
      </w:r>
      <w:r>
        <w:rPr/>
        <w:t>in the built-in LTL model checker.</w:t>
      </w:r>
      <w:r>
        <w:rPr>
          <w:spacing w:val="40"/>
        </w:rPr>
        <w:t> </w:t>
      </w:r>
      <w:r>
        <w:rPr/>
        <w:t>Predicate </w:t>
      </w:r>
      <w:r>
        <w:rPr>
          <w:rFonts w:ascii="MathJax_Typewriter"/>
        </w:rPr>
        <w:t>f1!&gt;f2 </w:t>
      </w:r>
      <w:r>
        <w:rPr/>
        <w:t>holds whenever </w:t>
      </w:r>
      <w:r>
        <w:rPr>
          <w:rFonts w:ascii="MathJax_Typewriter"/>
        </w:rPr>
        <w:t>f2 </w:t>
      </w:r>
      <w:r>
        <w:rPr/>
        <w:t>does not precede </w:t>
      </w:r>
      <w:r>
        <w:rPr>
          <w:rFonts w:ascii="MathJax_Typewriter"/>
        </w:rPr>
        <w:t>f1</w:t>
      </w:r>
      <w:r>
        <w:rPr/>
        <w:t>.</w:t>
      </w:r>
      <w:r>
        <w:rPr>
          <w:spacing w:val="40"/>
        </w:rPr>
        <w:t> </w:t>
      </w:r>
      <w:r>
        <w:rPr/>
        <w:t>It is based on predicate </w:t>
      </w:r>
      <w:r>
        <w:rPr>
          <w:rFonts w:ascii="MathJax_Typewriter"/>
        </w:rPr>
        <w:t>appears</w:t>
      </w:r>
      <w:r>
        <w:rPr/>
        <w:t>.</w:t>
      </w:r>
      <w:r>
        <w:rPr>
          <w:spacing w:val="40"/>
        </w:rPr>
        <w:t> </w:t>
      </w:r>
      <w:r>
        <w:rPr/>
        <w:t>The predicate </w:t>
      </w:r>
      <w:r>
        <w:rPr>
          <w:rFonts w:ascii="MathJax_Typewriter"/>
        </w:rPr>
        <w:t>appears(f1) </w:t>
      </w:r>
      <w:r>
        <w:rPr/>
        <w:t>holds if the</w:t>
      </w:r>
      <w:r>
        <w:rPr>
          <w:spacing w:val="20"/>
        </w:rPr>
        <w:t> </w:t>
      </w:r>
      <w:r>
        <w:rPr/>
        <w:t>filter</w:t>
      </w:r>
      <w:r>
        <w:rPr>
          <w:spacing w:val="21"/>
        </w:rPr>
        <w:t> </w:t>
      </w:r>
      <w:r>
        <w:rPr>
          <w:rFonts w:ascii="MathJax_Typewriter"/>
        </w:rPr>
        <w:t>f1</w:t>
      </w:r>
      <w:r>
        <w:rPr>
          <w:rFonts w:ascii="MathJax_Typewriter"/>
          <w:spacing w:val="21"/>
        </w:rPr>
        <w:t> </w:t>
      </w:r>
      <w:r>
        <w:rPr/>
        <w:t>is</w:t>
      </w:r>
      <w:r>
        <w:rPr>
          <w:spacing w:val="20"/>
        </w:rPr>
        <w:t> </w:t>
      </w:r>
      <w:r>
        <w:rPr/>
        <w:t>used.</w:t>
      </w:r>
      <w:r>
        <w:rPr>
          <w:spacing w:val="52"/>
        </w:rPr>
        <w:t> </w:t>
      </w:r>
      <w:r>
        <w:rPr/>
        <w:t>Below,</w:t>
      </w:r>
      <w:r>
        <w:rPr>
          <w:spacing w:val="23"/>
        </w:rPr>
        <w:t> </w:t>
      </w:r>
      <w:r>
        <w:rPr/>
        <w:t>we</w:t>
      </w:r>
      <w:r>
        <w:rPr>
          <w:spacing w:val="20"/>
        </w:rPr>
        <w:t> </w:t>
      </w:r>
      <w:r>
        <w:rPr/>
        <w:t>see</w:t>
      </w:r>
      <w:r>
        <w:rPr>
          <w:spacing w:val="20"/>
        </w:rPr>
        <w:t> </w:t>
      </w:r>
      <w:r>
        <w:rPr/>
        <w:t>the</w:t>
      </w:r>
      <w:r>
        <w:rPr>
          <w:spacing w:val="21"/>
        </w:rPr>
        <w:t> </w:t>
      </w:r>
      <w:r>
        <w:rPr/>
        <w:t>implementation</w:t>
      </w:r>
      <w:r>
        <w:rPr>
          <w:spacing w:val="20"/>
        </w:rPr>
        <w:t> </w:t>
      </w:r>
      <w:r>
        <w:rPr/>
        <w:t>of</w:t>
      </w:r>
      <w:r>
        <w:rPr>
          <w:spacing w:val="21"/>
        </w:rPr>
        <w:t> </w:t>
      </w:r>
      <w:r>
        <w:rPr/>
        <w:t>the</w:t>
      </w:r>
      <w:r>
        <w:rPr>
          <w:spacing w:val="21"/>
        </w:rPr>
        <w:t> </w:t>
      </w:r>
      <w:r>
        <w:rPr/>
        <w:t>satisfaction</w:t>
      </w:r>
      <w:r>
        <w:rPr>
          <w:spacing w:val="21"/>
        </w:rPr>
        <w:t> </w:t>
      </w:r>
      <w:r>
        <w:rPr>
          <w:spacing w:val="-2"/>
        </w:rPr>
        <w:t>relation</w:t>
      </w:r>
    </w:p>
    <w:p>
      <w:pPr>
        <w:pStyle w:val="BodyText"/>
        <w:spacing w:before="3"/>
      </w:pPr>
      <w:r>
        <w:rPr>
          <w:rFonts w:ascii="MathJax_Typewriter"/>
        </w:rPr>
        <w:t>|=</w:t>
      </w:r>
      <w:r>
        <w:rPr>
          <w:rFonts w:ascii="MathJax_Typewriter"/>
          <w:spacing w:val="18"/>
        </w:rPr>
        <w:t> </w:t>
      </w:r>
      <w:r>
        <w:rPr/>
        <w:t>for</w:t>
      </w:r>
      <w:r>
        <w:rPr>
          <w:spacing w:val="18"/>
        </w:rPr>
        <w:t> </w:t>
      </w:r>
      <w:r>
        <w:rPr/>
        <w:t>predicate</w:t>
      </w:r>
      <w:r>
        <w:rPr>
          <w:spacing w:val="18"/>
        </w:rPr>
        <w:t> </w:t>
      </w:r>
      <w:r>
        <w:rPr>
          <w:rFonts w:ascii="MathJax_Typewriter"/>
          <w:spacing w:val="-5"/>
        </w:rPr>
        <w:t>!&gt;</w:t>
      </w:r>
      <w:r>
        <w:rPr>
          <w:spacing w:val="-5"/>
        </w:rPr>
        <w:t>.</w:t>
      </w:r>
    </w:p>
    <w:p>
      <w:pPr>
        <w:spacing w:line="155" w:lineRule="exact" w:before="57"/>
        <w:ind w:left="272" w:right="0" w:firstLine="0"/>
        <w:jc w:val="left"/>
        <w:rPr>
          <w:rFonts w:ascii="IBM 3270"/>
          <w:sz w:val="15"/>
        </w:rPr>
      </w:pPr>
      <w:r>
        <w:rPr>
          <w:rFonts w:ascii="IBM 3270"/>
          <w:sz w:val="15"/>
        </w:rPr>
        <w:t>op</w:t>
      </w:r>
      <w:r>
        <w:rPr>
          <w:rFonts w:ascii="IBM 3270"/>
          <w:spacing w:val="3"/>
          <w:sz w:val="15"/>
        </w:rPr>
        <w:t> </w:t>
      </w:r>
      <w:r>
        <w:rPr>
          <w:rFonts w:ascii="IBM 3270"/>
          <w:sz w:val="15"/>
        </w:rPr>
        <w:t>_</w:t>
      </w:r>
      <w:r>
        <w:rPr>
          <w:rFonts w:ascii="IBM 3270"/>
          <w:spacing w:val="3"/>
          <w:sz w:val="15"/>
        </w:rPr>
        <w:t> </w:t>
      </w:r>
      <w:r>
        <w:rPr>
          <w:rFonts w:ascii="IBM 3270"/>
          <w:sz w:val="15"/>
        </w:rPr>
        <w:t>!&gt;</w:t>
      </w:r>
      <w:r>
        <w:rPr>
          <w:rFonts w:ascii="IBM 3270"/>
          <w:spacing w:val="3"/>
          <w:sz w:val="15"/>
        </w:rPr>
        <w:t> </w:t>
      </w:r>
      <w:r>
        <w:rPr>
          <w:rFonts w:ascii="IBM 3270"/>
          <w:sz w:val="15"/>
        </w:rPr>
        <w:t>_</w:t>
      </w:r>
      <w:r>
        <w:rPr>
          <w:rFonts w:ascii="IBM 3270"/>
          <w:spacing w:val="4"/>
          <w:sz w:val="15"/>
        </w:rPr>
        <w:t> </w:t>
      </w:r>
      <w:r>
        <w:rPr>
          <w:rFonts w:ascii="IBM 3270"/>
          <w:sz w:val="15"/>
        </w:rPr>
        <w:t>:</w:t>
      </w:r>
      <w:r>
        <w:rPr>
          <w:rFonts w:ascii="IBM 3270"/>
          <w:spacing w:val="3"/>
          <w:sz w:val="15"/>
        </w:rPr>
        <w:t> </w:t>
      </w:r>
      <w:r>
        <w:rPr>
          <w:rFonts w:ascii="IBM 3270"/>
          <w:sz w:val="15"/>
        </w:rPr>
        <w:t>Filter</w:t>
      </w:r>
      <w:r>
        <w:rPr>
          <w:rFonts w:ascii="IBM 3270"/>
          <w:spacing w:val="3"/>
          <w:sz w:val="15"/>
        </w:rPr>
        <w:t> </w:t>
      </w:r>
      <w:r>
        <w:rPr>
          <w:rFonts w:ascii="IBM 3270"/>
          <w:sz w:val="15"/>
        </w:rPr>
        <w:t>Filter</w:t>
      </w:r>
      <w:r>
        <w:rPr>
          <w:rFonts w:ascii="IBM 3270"/>
          <w:spacing w:val="3"/>
          <w:sz w:val="15"/>
        </w:rPr>
        <w:t> </w:t>
      </w:r>
      <w:r>
        <w:rPr>
          <w:rFonts w:ascii="IBM 3270"/>
          <w:sz w:val="15"/>
        </w:rPr>
        <w:t>-&gt;</w:t>
      </w:r>
      <w:r>
        <w:rPr>
          <w:rFonts w:ascii="IBM 3270"/>
          <w:spacing w:val="4"/>
          <w:sz w:val="15"/>
        </w:rPr>
        <w:t> </w:t>
      </w:r>
      <w:r>
        <w:rPr>
          <w:rFonts w:ascii="IBM 3270"/>
          <w:sz w:val="15"/>
        </w:rPr>
        <w:t>Prop</w:t>
      </w:r>
      <w:r>
        <w:rPr>
          <w:rFonts w:ascii="IBM 3270"/>
          <w:spacing w:val="3"/>
          <w:sz w:val="15"/>
        </w:rPr>
        <w:t> </w:t>
      </w:r>
      <w:r>
        <w:rPr>
          <w:rFonts w:ascii="IBM 3270"/>
          <w:spacing w:val="-10"/>
          <w:sz w:val="15"/>
        </w:rPr>
        <w:t>.</w:t>
      </w:r>
    </w:p>
    <w:p>
      <w:pPr>
        <w:spacing w:line="216" w:lineRule="auto" w:before="5"/>
        <w:ind w:left="272" w:right="4181" w:firstLine="0"/>
        <w:jc w:val="left"/>
        <w:rPr>
          <w:rFonts w:ascii="IBM 3270"/>
          <w:sz w:val="15"/>
        </w:rPr>
      </w:pPr>
      <w:r>
        <w:rPr>
          <w:rFonts w:ascii="IBM 3270"/>
          <w:sz w:val="15"/>
        </w:rPr>
        <w:t>eq wrap(f1,c1) |= f2 !&gt; f3 = f1 |= f2 !&gt; f3 . eq bypass |= f1 !&gt; f2 = true .</w:t>
      </w:r>
    </w:p>
    <w:p>
      <w:pPr>
        <w:spacing w:line="216" w:lineRule="auto" w:before="0"/>
        <w:ind w:left="272" w:right="5039" w:firstLine="0"/>
        <w:jc w:val="left"/>
        <w:rPr>
          <w:rFonts w:ascii="IBM 3270"/>
          <w:sz w:val="15"/>
        </w:rPr>
      </w:pPr>
      <w:r>
        <w:rPr>
          <w:rFonts w:ascii="IBM 3270"/>
          <w:sz w:val="15"/>
        </w:rPr>
        <w:t>eq filter(id1) |= f1 !&gt; f2</w:t>
      </w:r>
      <w:r>
        <w:rPr>
          <w:rFonts w:ascii="IBM 3270"/>
          <w:spacing w:val="40"/>
          <w:sz w:val="15"/>
        </w:rPr>
        <w:t> </w:t>
      </w:r>
      <w:r>
        <w:rPr>
          <w:rFonts w:ascii="IBM 3270"/>
          <w:sz w:val="15"/>
        </w:rPr>
        <w:t>= true . eq seq(fp1,fp2) |= f1 !&gt; f2</w:t>
      </w:r>
    </w:p>
    <w:p>
      <w:pPr>
        <w:spacing w:line="216" w:lineRule="auto" w:before="0"/>
        <w:ind w:left="684" w:right="5981" w:hanging="165"/>
        <w:jc w:val="left"/>
        <w:rPr>
          <w:rFonts w:ascii="IBM 3270"/>
          <w:sz w:val="15"/>
        </w:rPr>
      </w:pPr>
      <w:r>
        <w:rPr>
          <w:rFonts w:ascii="IBM 3270"/>
          <w:sz w:val="15"/>
        </w:rPr>
        <w:t>=</w:t>
      </w:r>
      <w:r>
        <w:rPr>
          <w:rFonts w:ascii="IBM 3270"/>
          <w:spacing w:val="28"/>
          <w:sz w:val="15"/>
        </w:rPr>
        <w:t> </w:t>
      </w:r>
      <w:r>
        <w:rPr>
          <w:rFonts w:ascii="IBM 3270"/>
          <w:sz w:val="15"/>
        </w:rPr>
        <w:t>fp1</w:t>
      </w:r>
      <w:r>
        <w:rPr>
          <w:rFonts w:ascii="IBM 3270"/>
          <w:spacing w:val="28"/>
          <w:sz w:val="15"/>
        </w:rPr>
        <w:t> </w:t>
      </w:r>
      <w:r>
        <w:rPr>
          <w:rFonts w:ascii="IBM 3270"/>
          <w:sz w:val="15"/>
        </w:rPr>
        <w:t>|=</w:t>
      </w:r>
      <w:r>
        <w:rPr>
          <w:rFonts w:ascii="IBM 3270"/>
          <w:spacing w:val="28"/>
          <w:sz w:val="15"/>
        </w:rPr>
        <w:t> </w:t>
      </w:r>
      <w:r>
        <w:rPr>
          <w:rFonts w:ascii="IBM 3270"/>
          <w:sz w:val="15"/>
        </w:rPr>
        <w:t>f1</w:t>
      </w:r>
      <w:r>
        <w:rPr>
          <w:rFonts w:ascii="IBM 3270"/>
          <w:spacing w:val="28"/>
          <w:sz w:val="15"/>
        </w:rPr>
        <w:t> </w:t>
      </w:r>
      <w:r>
        <w:rPr>
          <w:rFonts w:ascii="IBM 3270"/>
          <w:sz w:val="15"/>
        </w:rPr>
        <w:t>!&gt;</w:t>
      </w:r>
      <w:r>
        <w:rPr>
          <w:rFonts w:ascii="IBM 3270"/>
          <w:spacing w:val="28"/>
          <w:sz w:val="15"/>
        </w:rPr>
        <w:t> </w:t>
      </w:r>
      <w:r>
        <w:rPr>
          <w:rFonts w:ascii="IBM 3270"/>
          <w:sz w:val="15"/>
        </w:rPr>
        <w:t>f2</w:t>
      </w:r>
      <w:r>
        <w:rPr>
          <w:rFonts w:ascii="IBM 3270"/>
          <w:sz w:val="15"/>
        </w:rPr>
        <w:t> and</w:t>
      </w:r>
      <w:r>
        <w:rPr>
          <w:rFonts w:ascii="IBM 3270"/>
          <w:spacing w:val="-2"/>
          <w:sz w:val="15"/>
        </w:rPr>
        <w:t> </w:t>
      </w:r>
      <w:r>
        <w:rPr>
          <w:rFonts w:ascii="IBM 3270"/>
          <w:sz w:val="15"/>
        </w:rPr>
        <w:t>fp2</w:t>
      </w:r>
      <w:r>
        <w:rPr>
          <w:rFonts w:ascii="IBM 3270"/>
          <w:spacing w:val="-2"/>
          <w:sz w:val="15"/>
        </w:rPr>
        <w:t> </w:t>
      </w:r>
      <w:r>
        <w:rPr>
          <w:rFonts w:ascii="IBM 3270"/>
          <w:sz w:val="15"/>
        </w:rPr>
        <w:t>|=</w:t>
      </w:r>
      <w:r>
        <w:rPr>
          <w:rFonts w:ascii="IBM 3270"/>
          <w:spacing w:val="-2"/>
          <w:sz w:val="15"/>
        </w:rPr>
        <w:t> </w:t>
      </w:r>
      <w:r>
        <w:rPr>
          <w:rFonts w:ascii="IBM 3270"/>
          <w:sz w:val="15"/>
        </w:rPr>
        <w:t>f1</w:t>
      </w:r>
      <w:r>
        <w:rPr>
          <w:rFonts w:ascii="IBM 3270"/>
          <w:spacing w:val="-2"/>
          <w:sz w:val="15"/>
        </w:rPr>
        <w:t> </w:t>
      </w:r>
      <w:r>
        <w:rPr>
          <w:rFonts w:ascii="IBM 3270"/>
          <w:sz w:val="15"/>
        </w:rPr>
        <w:t>!&gt;</w:t>
      </w:r>
      <w:r>
        <w:rPr>
          <w:rFonts w:ascii="IBM 3270"/>
          <w:spacing w:val="-2"/>
          <w:sz w:val="15"/>
        </w:rPr>
        <w:t> </w:t>
      </w:r>
      <w:r>
        <w:rPr>
          <w:rFonts w:ascii="IBM 3270"/>
          <w:sz w:val="15"/>
        </w:rPr>
        <w:t>f2</w:t>
      </w:r>
    </w:p>
    <w:p>
      <w:pPr>
        <w:spacing w:line="216" w:lineRule="auto" w:before="0"/>
        <w:ind w:left="272" w:right="3122" w:firstLine="411"/>
        <w:jc w:val="left"/>
        <w:rPr>
          <w:rFonts w:ascii="IBM 3270"/>
          <w:sz w:val="15"/>
        </w:rPr>
      </w:pPr>
      <w:r>
        <w:rPr>
          <w:rFonts w:ascii="IBM 3270"/>
          <w:sz w:val="15"/>
        </w:rPr>
        <w:t>and not (fp1 |= appears(f2) and fp2 |= appears(f1)) </w:t>
      </w:r>
      <w:r>
        <w:rPr>
          <w:rFonts w:ascii="IBM 3270"/>
          <w:sz w:val="15"/>
        </w:rPr>
        <w:t>. eq par(f1,m1,d1,f2) |= f3 !&gt; f4</w:t>
      </w:r>
    </w:p>
    <w:p>
      <w:pPr>
        <w:spacing w:line="150" w:lineRule="exact" w:before="0"/>
        <w:ind w:left="519" w:right="0" w:firstLine="0"/>
        <w:jc w:val="left"/>
        <w:rPr>
          <w:rFonts w:ascii="IBM 3270"/>
          <w:sz w:val="15"/>
        </w:rPr>
      </w:pPr>
      <w:r>
        <w:rPr>
          <w:rFonts w:ascii="IBM 3270"/>
          <w:sz w:val="15"/>
        </w:rPr>
        <w:t>=</w:t>
      </w:r>
      <w:r>
        <w:rPr>
          <w:rFonts w:ascii="IBM 3270"/>
          <w:spacing w:val="2"/>
          <w:sz w:val="15"/>
        </w:rPr>
        <w:t> </w:t>
      </w:r>
      <w:r>
        <w:rPr>
          <w:rFonts w:ascii="IBM 3270"/>
          <w:sz w:val="15"/>
        </w:rPr>
        <w:t>f1</w:t>
      </w:r>
      <w:r>
        <w:rPr>
          <w:rFonts w:ascii="IBM 3270"/>
          <w:spacing w:val="3"/>
          <w:sz w:val="15"/>
        </w:rPr>
        <w:t> </w:t>
      </w:r>
      <w:r>
        <w:rPr>
          <w:rFonts w:ascii="IBM 3270"/>
          <w:sz w:val="15"/>
        </w:rPr>
        <w:t>|=</w:t>
      </w:r>
      <w:r>
        <w:rPr>
          <w:rFonts w:ascii="IBM 3270"/>
          <w:spacing w:val="2"/>
          <w:sz w:val="15"/>
        </w:rPr>
        <w:t> </w:t>
      </w:r>
      <w:r>
        <w:rPr>
          <w:rFonts w:ascii="IBM 3270"/>
          <w:sz w:val="15"/>
        </w:rPr>
        <w:t>f3</w:t>
      </w:r>
      <w:r>
        <w:rPr>
          <w:rFonts w:ascii="IBM 3270"/>
          <w:spacing w:val="3"/>
          <w:sz w:val="15"/>
        </w:rPr>
        <w:t> </w:t>
      </w:r>
      <w:r>
        <w:rPr>
          <w:rFonts w:ascii="IBM 3270"/>
          <w:sz w:val="15"/>
        </w:rPr>
        <w:t>!&gt;</w:t>
      </w:r>
      <w:r>
        <w:rPr>
          <w:rFonts w:ascii="IBM 3270"/>
          <w:spacing w:val="3"/>
          <w:sz w:val="15"/>
        </w:rPr>
        <w:t> </w:t>
      </w:r>
      <w:r>
        <w:rPr>
          <w:rFonts w:ascii="IBM 3270"/>
          <w:sz w:val="15"/>
        </w:rPr>
        <w:t>f4</w:t>
      </w:r>
      <w:r>
        <w:rPr>
          <w:rFonts w:ascii="IBM 3270"/>
          <w:spacing w:val="2"/>
          <w:sz w:val="15"/>
        </w:rPr>
        <w:t> </w:t>
      </w:r>
      <w:r>
        <w:rPr>
          <w:rFonts w:ascii="IBM 3270"/>
          <w:sz w:val="15"/>
        </w:rPr>
        <w:t>and</w:t>
      </w:r>
      <w:r>
        <w:rPr>
          <w:rFonts w:ascii="IBM 3270"/>
          <w:spacing w:val="3"/>
          <w:sz w:val="15"/>
        </w:rPr>
        <w:t> </w:t>
      </w:r>
      <w:r>
        <w:rPr>
          <w:rFonts w:ascii="IBM 3270"/>
          <w:sz w:val="15"/>
        </w:rPr>
        <w:t>f2</w:t>
      </w:r>
      <w:r>
        <w:rPr>
          <w:rFonts w:ascii="IBM 3270"/>
          <w:spacing w:val="2"/>
          <w:sz w:val="15"/>
        </w:rPr>
        <w:t> </w:t>
      </w:r>
      <w:r>
        <w:rPr>
          <w:rFonts w:ascii="IBM 3270"/>
          <w:sz w:val="15"/>
        </w:rPr>
        <w:t>|=</w:t>
      </w:r>
      <w:r>
        <w:rPr>
          <w:rFonts w:ascii="IBM 3270"/>
          <w:spacing w:val="3"/>
          <w:sz w:val="15"/>
        </w:rPr>
        <w:t> </w:t>
      </w:r>
      <w:r>
        <w:rPr>
          <w:rFonts w:ascii="IBM 3270"/>
          <w:sz w:val="15"/>
        </w:rPr>
        <w:t>f3</w:t>
      </w:r>
      <w:r>
        <w:rPr>
          <w:rFonts w:ascii="IBM 3270"/>
          <w:spacing w:val="3"/>
          <w:sz w:val="15"/>
        </w:rPr>
        <w:t> </w:t>
      </w:r>
      <w:r>
        <w:rPr>
          <w:rFonts w:ascii="IBM 3270"/>
          <w:sz w:val="15"/>
        </w:rPr>
        <w:t>!&gt;</w:t>
      </w:r>
      <w:r>
        <w:rPr>
          <w:rFonts w:ascii="IBM 3270"/>
          <w:spacing w:val="2"/>
          <w:sz w:val="15"/>
        </w:rPr>
        <w:t> </w:t>
      </w:r>
      <w:r>
        <w:rPr>
          <w:rFonts w:ascii="IBM 3270"/>
          <w:sz w:val="15"/>
        </w:rPr>
        <w:t>f4</w:t>
      </w:r>
      <w:r>
        <w:rPr>
          <w:rFonts w:ascii="IBM 3270"/>
          <w:spacing w:val="3"/>
          <w:sz w:val="15"/>
        </w:rPr>
        <w:t> </w:t>
      </w:r>
      <w:r>
        <w:rPr>
          <w:rFonts w:ascii="IBM 3270"/>
          <w:spacing w:val="-10"/>
          <w:sz w:val="15"/>
        </w:rPr>
        <w:t>.</w:t>
      </w:r>
    </w:p>
    <w:p>
      <w:pPr>
        <w:spacing w:after="0" w:line="150" w:lineRule="exact"/>
        <w:jc w:val="left"/>
        <w:rPr>
          <w:rFonts w:ascii="IBM 3270"/>
          <w:sz w:val="15"/>
        </w:rPr>
        <w:sectPr>
          <w:pgSz w:w="9360" w:h="13610"/>
          <w:pgMar w:header="855" w:footer="0" w:top="1040" w:bottom="280" w:left="680" w:right="440"/>
        </w:sectPr>
      </w:pPr>
    </w:p>
    <w:p>
      <w:pPr>
        <w:pStyle w:val="Heading1"/>
        <w:numPr>
          <w:ilvl w:val="0"/>
          <w:numId w:val="1"/>
        </w:numPr>
        <w:tabs>
          <w:tab w:pos="690" w:val="left" w:leader="none"/>
        </w:tabs>
        <w:spacing w:line="240" w:lineRule="auto" w:before="30" w:after="0"/>
        <w:ind w:left="690" w:right="0" w:hanging="469"/>
        <w:jc w:val="both"/>
      </w:pPr>
      <w:bookmarkStart w:name="Analysis with ADR" w:id="23"/>
      <w:bookmarkEnd w:id="23"/>
      <w:r>
        <w:rPr>
          <w:b w:val="0"/>
        </w:rPr>
      </w:r>
      <w:bookmarkStart w:name="_bookmark11" w:id="24"/>
      <w:bookmarkEnd w:id="24"/>
      <w:r>
        <w:rPr>
          <w:b w:val="0"/>
        </w:rPr>
      </w:r>
      <w:r>
        <w:rPr/>
        <w:t>Analysis</w:t>
      </w:r>
      <w:r>
        <w:rPr>
          <w:spacing w:val="-10"/>
        </w:rPr>
        <w:t> </w:t>
      </w:r>
      <w:r>
        <w:rPr/>
        <w:t>with</w:t>
      </w:r>
      <w:r>
        <w:rPr>
          <w:spacing w:val="-10"/>
        </w:rPr>
        <w:t> </w:t>
      </w:r>
      <w:r>
        <w:rPr>
          <w:spacing w:val="-5"/>
        </w:rPr>
        <w:t>ADR</w:t>
      </w:r>
    </w:p>
    <w:p>
      <w:pPr>
        <w:pStyle w:val="BodyText"/>
        <w:spacing w:before="74"/>
        <w:ind w:left="0"/>
        <w:jc w:val="left"/>
        <w:rPr>
          <w:rFonts w:ascii="LM Roman 12"/>
          <w:b/>
          <w:sz w:val="28"/>
        </w:rPr>
      </w:pPr>
    </w:p>
    <w:p>
      <w:pPr>
        <w:pStyle w:val="BodyText"/>
        <w:spacing w:line="218" w:lineRule="auto"/>
        <w:ind w:left="221" w:right="343"/>
      </w:pPr>
      <w:r>
        <w:rPr/>
        <w:t>In this section we give a brief illustration on how we can use an ADR specification to analyse</w:t>
      </w:r>
      <w:r>
        <w:rPr>
          <w:spacing w:val="1"/>
        </w:rPr>
        <w:t> </w:t>
      </w:r>
      <w:r>
        <w:rPr/>
        <w:t>software</w:t>
      </w:r>
      <w:r>
        <w:rPr>
          <w:spacing w:val="3"/>
        </w:rPr>
        <w:t> </w:t>
      </w:r>
      <w:r>
        <w:rPr/>
        <w:t>architectures.</w:t>
      </w:r>
      <w:r>
        <w:rPr>
          <w:spacing w:val="30"/>
        </w:rPr>
        <w:t> </w:t>
      </w:r>
      <w:r>
        <w:rPr/>
        <w:t>A</w:t>
      </w:r>
      <w:r>
        <w:rPr>
          <w:spacing w:val="4"/>
        </w:rPr>
        <w:t> </w:t>
      </w:r>
      <w:r>
        <w:rPr/>
        <w:t>typical</w:t>
      </w:r>
      <w:r>
        <w:rPr>
          <w:spacing w:val="3"/>
        </w:rPr>
        <w:t> </w:t>
      </w:r>
      <w:r>
        <w:rPr/>
        <w:t>software</w:t>
      </w:r>
      <w:r>
        <w:rPr>
          <w:spacing w:val="3"/>
        </w:rPr>
        <w:t> </w:t>
      </w:r>
      <w:r>
        <w:rPr/>
        <w:t>analysis</w:t>
      </w:r>
      <w:r>
        <w:rPr>
          <w:spacing w:val="3"/>
        </w:rPr>
        <w:t> </w:t>
      </w:r>
      <w:r>
        <w:rPr/>
        <w:t>activity</w:t>
      </w:r>
      <w:r>
        <w:rPr>
          <w:spacing w:val="3"/>
        </w:rPr>
        <w:t> </w:t>
      </w:r>
      <w:r>
        <w:rPr/>
        <w:t>is</w:t>
      </w:r>
      <w:r>
        <w:rPr>
          <w:spacing w:val="3"/>
        </w:rPr>
        <w:t> </w:t>
      </w:r>
      <w:r>
        <w:rPr>
          <w:rFonts w:ascii="LM Roman 10" w:hAnsi="LM Roman 10"/>
          <w:i/>
        </w:rPr>
        <w:t>model</w:t>
      </w:r>
      <w:r>
        <w:rPr>
          <w:rFonts w:ascii="LM Roman 10" w:hAnsi="LM Roman 10"/>
          <w:i/>
          <w:spacing w:val="-13"/>
        </w:rPr>
        <w:t> </w:t>
      </w:r>
      <w:r>
        <w:rPr>
          <w:rFonts w:ascii="LM Roman 10" w:hAnsi="LM Roman 10"/>
          <w:i/>
          <w:spacing w:val="-2"/>
        </w:rPr>
        <w:t>ﬁnding</w:t>
      </w:r>
      <w:r>
        <w:rPr>
          <w:spacing w:val="-2"/>
        </w:rPr>
        <w:t>,</w:t>
      </w:r>
    </w:p>
    <w:p>
      <w:pPr>
        <w:pStyle w:val="BodyText"/>
        <w:spacing w:line="259" w:lineRule="auto" w:before="22"/>
        <w:ind w:left="221" w:right="343"/>
      </w:pPr>
      <w:r>
        <w:rPr/>
        <w:t>i.e.</w:t>
      </w:r>
      <w:r>
        <w:rPr>
          <w:spacing w:val="40"/>
        </w:rPr>
        <w:t> </w:t>
      </w:r>
      <w:r>
        <w:rPr/>
        <w:t>to look for models violating or satisfying some properties in order to better understand and eventually correct the kind of architectures (e.g.</w:t>
      </w:r>
      <w:r>
        <w:rPr>
          <w:spacing w:val="40"/>
        </w:rPr>
        <w:t> </w:t>
      </w:r>
      <w:r>
        <w:rPr/>
        <w:t>the style) under consideration.</w:t>
      </w:r>
      <w:r>
        <w:rPr>
          <w:spacing w:val="40"/>
        </w:rPr>
        <w:t> </w:t>
      </w:r>
      <w:r>
        <w:rPr/>
        <w:t>As we have already mentioned, model finding is supported in our implementation of ADR by rewrite theories simulating the design-by-refinement </w:t>
      </w:r>
      <w:r>
        <w:rPr>
          <w:spacing w:val="-2"/>
        </w:rPr>
        <w:t>process.</w:t>
      </w:r>
    </w:p>
    <w:p>
      <w:pPr>
        <w:pStyle w:val="BodyText"/>
        <w:spacing w:line="259" w:lineRule="auto" w:before="23"/>
        <w:ind w:left="221" w:right="342" w:firstLine="317"/>
      </w:pPr>
      <w:r>
        <w:rPr/>
        <w:t>Suppose for instance, that we are interested in finding configurations where filter occurrences satisfy some ordering constraints.</w:t>
      </w:r>
      <w:r>
        <w:rPr>
          <w:spacing w:val="40"/>
        </w:rPr>
        <w:t> </w:t>
      </w:r>
      <w:r>
        <w:rPr/>
        <w:t>We start defining some strategies regarding the refinement process:</w:t>
      </w:r>
      <w:r>
        <w:rPr>
          <w:spacing w:val="40"/>
        </w:rPr>
        <w:t> </w:t>
      </w:r>
      <w:r>
        <w:rPr>
          <w:rFonts w:ascii="MathJax_Typewriter"/>
        </w:rPr>
        <w:t>nt-refinement(n) </w:t>
      </w:r>
      <w:r>
        <w:rPr/>
        <w:t>requires to perform </w:t>
      </w:r>
      <w:r>
        <w:rPr>
          <w:rFonts w:ascii="Georgia"/>
          <w:i/>
        </w:rPr>
        <w:t>n </w:t>
      </w:r>
      <w:r>
        <w:rPr/>
        <w:t>non- terminal refinement steps, </w:t>
      </w:r>
      <w:r>
        <w:rPr>
          <w:rFonts w:ascii="MathJax_Typewriter"/>
        </w:rPr>
        <w:t>insert-filter </w:t>
      </w:r>
      <w:r>
        <w:rPr/>
        <w:t>introduces a filter.</w:t>
      </w:r>
      <w:r>
        <w:rPr>
          <w:spacing w:val="40"/>
        </w:rPr>
        <w:t> </w:t>
      </w:r>
      <w:r>
        <w:rPr/>
        <w:t>Strategy </w:t>
      </w:r>
      <w:r>
        <w:rPr>
          <w:rFonts w:ascii="MathJax_Typewriter"/>
        </w:rPr>
        <w:t>(amatch Filter-nt</w:t>
      </w:r>
      <w:r>
        <w:rPr>
          <w:rFonts w:ascii="MathJax_Typewriter"/>
          <w:spacing w:val="40"/>
        </w:rPr>
        <w:t> </w:t>
      </w:r>
      <w:r>
        <w:rPr>
          <w:rFonts w:ascii="MathJax_Typewriter"/>
        </w:rPr>
        <w:t>?</w:t>
      </w:r>
      <w:r>
        <w:rPr>
          <w:rFonts w:ascii="MathJax_Typewriter"/>
          <w:spacing w:val="60"/>
        </w:rPr>
        <w:t>  </w:t>
      </w:r>
      <w:r>
        <w:rPr>
          <w:rFonts w:ascii="MathJax_Typewriter"/>
        </w:rPr>
        <w:t>fail</w:t>
      </w:r>
      <w:r>
        <w:rPr>
          <w:rFonts w:ascii="MathJax_Typewriter"/>
          <w:spacing w:val="40"/>
        </w:rPr>
        <w:t> </w:t>
      </w:r>
      <w:r>
        <w:rPr>
          <w:rFonts w:ascii="MathJax_Typewriter"/>
        </w:rPr>
        <w:t>:</w:t>
      </w:r>
      <w:r>
        <w:rPr>
          <w:rFonts w:ascii="MathJax_Typewriter"/>
          <w:spacing w:val="60"/>
        </w:rPr>
        <w:t>  </w:t>
      </w:r>
      <w:r>
        <w:rPr>
          <w:rFonts w:ascii="MathJax_Typewriter"/>
        </w:rPr>
        <w:t>idle)</w:t>
      </w:r>
      <w:r>
        <w:rPr>
          <w:rFonts w:ascii="MathJax_Typewriter"/>
          <w:spacing w:val="29"/>
        </w:rPr>
        <w:t> </w:t>
      </w:r>
      <w:r>
        <w:rPr/>
        <w:t>ensures</w:t>
      </w:r>
      <w:r>
        <w:rPr>
          <w:spacing w:val="29"/>
        </w:rPr>
        <w:t> </w:t>
      </w:r>
      <w:r>
        <w:rPr/>
        <w:t>that</w:t>
      </w:r>
      <w:r>
        <w:rPr>
          <w:spacing w:val="29"/>
        </w:rPr>
        <w:t> </w:t>
      </w:r>
      <w:r>
        <w:rPr/>
        <w:t>no</w:t>
      </w:r>
      <w:r>
        <w:rPr>
          <w:spacing w:val="29"/>
        </w:rPr>
        <w:t> </w:t>
      </w:r>
      <w:r>
        <w:rPr/>
        <w:t>filter</w:t>
      </w:r>
      <w:r>
        <w:rPr>
          <w:spacing w:val="29"/>
        </w:rPr>
        <w:t> </w:t>
      </w:r>
      <w:r>
        <w:rPr/>
        <w:t>remains</w:t>
      </w:r>
      <w:r>
        <w:rPr>
          <w:spacing w:val="29"/>
        </w:rPr>
        <w:t> </w:t>
      </w:r>
      <w:r>
        <w:rPr/>
        <w:t>undefined.</w:t>
      </w:r>
      <w:r>
        <w:rPr>
          <w:spacing w:val="75"/>
        </w:rPr>
        <w:t> </w:t>
      </w:r>
      <w:r>
        <w:rPr/>
        <w:t>In</w:t>
      </w:r>
      <w:r>
        <w:rPr>
          <w:spacing w:val="29"/>
        </w:rPr>
        <w:t> </w:t>
      </w:r>
      <w:r>
        <w:rPr/>
        <w:t>order to ensure that the resulting design satisfies the desired ordering constraints we can combine the </w:t>
      </w:r>
      <w:r>
        <w:rPr>
          <w:rFonts w:ascii="MathJax_Typewriter"/>
        </w:rPr>
        <w:t>match </w:t>
      </w:r>
      <w:r>
        <w:rPr/>
        <w:t>strategy operator with the satisfaction of predicates.</w:t>
      </w:r>
      <w:r>
        <w:rPr>
          <w:spacing w:val="40"/>
        </w:rPr>
        <w:t> </w:t>
      </w:r>
      <w:r>
        <w:rPr/>
        <w:t>In the example below, for instance, we require (occurrences of) filter 0, 1 and 2 to appear such that filter 1 does not precede filter 0,</w:t>
      </w:r>
      <w:r>
        <w:rPr>
          <w:spacing w:val="10"/>
        </w:rPr>
        <w:t> </w:t>
      </w:r>
      <w:r>
        <w:rPr/>
        <w:t>filter 2 does not precede filter 1 and filter</w:t>
      </w:r>
      <w:r>
        <w:rPr>
          <w:spacing w:val="80"/>
        </w:rPr>
        <w:t> </w:t>
      </w:r>
      <w:r>
        <w:rPr/>
        <w:t>0 precedes (</w:t>
      </w:r>
      <w:r>
        <w:rPr>
          <w:rFonts w:ascii="MathJax_Typewriter"/>
        </w:rPr>
        <w:t>&lt;</w:t>
      </w:r>
      <w:r>
        <w:rPr/>
        <w:t>) filter 2.</w:t>
      </w:r>
    </w:p>
    <w:p>
      <w:pPr>
        <w:spacing w:line="216" w:lineRule="auto" w:before="87"/>
        <w:ind w:left="961" w:right="724" w:hanging="576"/>
        <w:jc w:val="left"/>
        <w:rPr>
          <w:rFonts w:ascii="IBM 3270"/>
          <w:sz w:val="15"/>
        </w:rPr>
      </w:pPr>
      <w:r>
        <w:rPr>
          <w:rFonts w:ascii="IBM 3270"/>
          <w:sz w:val="15"/>
        </w:rPr>
        <w:t>Maude&gt; srew in FILTER-MODELCHECK : FClient-nt using nt-refinment(3); insert-filter </w:t>
      </w:r>
      <w:r>
        <w:rPr>
          <w:rFonts w:ascii="IBM 3270"/>
          <w:sz w:val="15"/>
        </w:rPr>
        <w:t>*; (amatch Filter-nt ? fail : idle) ;</w:t>
      </w:r>
    </w:p>
    <w:p>
      <w:pPr>
        <w:spacing w:line="142" w:lineRule="exact" w:before="0"/>
        <w:ind w:left="961" w:right="0" w:firstLine="0"/>
        <w:jc w:val="left"/>
        <w:rPr>
          <w:rFonts w:ascii="IBM 3270"/>
          <w:sz w:val="15"/>
        </w:rPr>
      </w:pPr>
      <w:r>
        <w:rPr>
          <w:rFonts w:ascii="IBM 3270"/>
          <w:sz w:val="15"/>
        </w:rPr>
        <w:t>match</w:t>
      </w:r>
      <w:r>
        <w:rPr>
          <w:rFonts w:ascii="IBM 3270"/>
          <w:spacing w:val="6"/>
          <w:sz w:val="15"/>
        </w:rPr>
        <w:t> </w:t>
      </w:r>
      <w:r>
        <w:rPr>
          <w:rFonts w:ascii="IBM 3270"/>
          <w:sz w:val="15"/>
        </w:rPr>
        <w:t>fk1</w:t>
      </w:r>
      <w:r>
        <w:rPr>
          <w:rFonts w:ascii="IBM 3270"/>
          <w:spacing w:val="6"/>
          <w:sz w:val="15"/>
        </w:rPr>
        <w:t> </w:t>
      </w:r>
      <w:r>
        <w:rPr>
          <w:rFonts w:ascii="IBM 3270"/>
          <w:sz w:val="15"/>
        </w:rPr>
        <w:t>such</w:t>
      </w:r>
      <w:r>
        <w:rPr>
          <w:rFonts w:ascii="IBM 3270"/>
          <w:spacing w:val="6"/>
          <w:sz w:val="15"/>
        </w:rPr>
        <w:t> </w:t>
      </w:r>
      <w:r>
        <w:rPr>
          <w:rFonts w:ascii="IBM 3270"/>
          <w:sz w:val="15"/>
        </w:rPr>
        <w:t>that</w:t>
      </w:r>
      <w:r>
        <w:rPr>
          <w:rFonts w:ascii="IBM 3270"/>
          <w:spacing w:val="6"/>
          <w:sz w:val="15"/>
        </w:rPr>
        <w:t> </w:t>
      </w:r>
      <w:r>
        <w:rPr>
          <w:rFonts w:ascii="IBM 3270"/>
          <w:sz w:val="15"/>
        </w:rPr>
        <w:t>modelCheck(fk1,</w:t>
      </w:r>
      <w:r>
        <w:rPr>
          <w:rFonts w:ascii="IBM 3270"/>
          <w:spacing w:val="6"/>
          <w:sz w:val="15"/>
        </w:rPr>
        <w:t> </w:t>
      </w:r>
      <w:r>
        <w:rPr>
          <w:rFonts w:ascii="IBM 3270"/>
          <w:spacing w:val="-2"/>
          <w:sz w:val="15"/>
        </w:rPr>
        <w:t>appears(filter(2))</w:t>
      </w:r>
    </w:p>
    <w:p>
      <w:pPr>
        <w:spacing w:line="147" w:lineRule="exact" w:before="0"/>
        <w:ind w:left="1126" w:right="0" w:firstLine="0"/>
        <w:jc w:val="left"/>
        <w:rPr>
          <w:rFonts w:ascii="IBM 3270"/>
          <w:sz w:val="15"/>
        </w:rPr>
      </w:pPr>
      <w:r>
        <w:rPr>
          <w:rFonts w:ascii="IBM 3270"/>
          <w:sz w:val="15"/>
        </w:rPr>
        <w:t>/\ appears(filter(1))</w:t>
      </w:r>
      <w:r>
        <w:rPr>
          <w:rFonts w:ascii="IBM 3270"/>
          <w:spacing w:val="1"/>
          <w:sz w:val="15"/>
        </w:rPr>
        <w:t> </w:t>
      </w:r>
      <w:r>
        <w:rPr>
          <w:rFonts w:ascii="IBM 3270"/>
          <w:sz w:val="15"/>
        </w:rPr>
        <w:t>/\ </w:t>
      </w:r>
      <w:r>
        <w:rPr>
          <w:rFonts w:ascii="IBM 3270"/>
          <w:spacing w:val="-2"/>
          <w:sz w:val="15"/>
        </w:rPr>
        <w:t>appears(filter(0))</w:t>
      </w:r>
    </w:p>
    <w:p>
      <w:pPr>
        <w:spacing w:line="147" w:lineRule="exact" w:before="0"/>
        <w:ind w:left="1126" w:right="0" w:firstLine="0"/>
        <w:jc w:val="left"/>
        <w:rPr>
          <w:rFonts w:ascii="IBM 3270"/>
          <w:sz w:val="15"/>
        </w:rPr>
      </w:pPr>
      <w:r>
        <w:rPr>
          <w:rFonts w:ascii="IBM 3270"/>
          <w:sz w:val="15"/>
        </w:rPr>
        <w:t>/\</w:t>
      </w:r>
      <w:r>
        <w:rPr>
          <w:rFonts w:ascii="IBM 3270"/>
          <w:spacing w:val="4"/>
          <w:sz w:val="15"/>
        </w:rPr>
        <w:t> </w:t>
      </w:r>
      <w:r>
        <w:rPr>
          <w:rFonts w:ascii="IBM 3270"/>
          <w:sz w:val="15"/>
        </w:rPr>
        <w:t>filter(0)</w:t>
      </w:r>
      <w:r>
        <w:rPr>
          <w:rFonts w:ascii="IBM 3270"/>
          <w:spacing w:val="5"/>
          <w:sz w:val="15"/>
        </w:rPr>
        <w:t> </w:t>
      </w:r>
      <w:r>
        <w:rPr>
          <w:rFonts w:ascii="IBM 3270"/>
          <w:sz w:val="15"/>
        </w:rPr>
        <w:t>!&gt;</w:t>
      </w:r>
      <w:r>
        <w:rPr>
          <w:rFonts w:ascii="IBM 3270"/>
          <w:spacing w:val="4"/>
          <w:sz w:val="15"/>
        </w:rPr>
        <w:t> </w:t>
      </w:r>
      <w:r>
        <w:rPr>
          <w:rFonts w:ascii="IBM 3270"/>
          <w:spacing w:val="-2"/>
          <w:sz w:val="15"/>
        </w:rPr>
        <w:t>filter(1)</w:t>
      </w:r>
    </w:p>
    <w:p>
      <w:pPr>
        <w:spacing w:line="147" w:lineRule="exact" w:before="0"/>
        <w:ind w:left="1126" w:right="0" w:firstLine="0"/>
        <w:jc w:val="left"/>
        <w:rPr>
          <w:rFonts w:ascii="IBM 3270"/>
          <w:sz w:val="15"/>
        </w:rPr>
      </w:pPr>
      <w:r>
        <w:rPr>
          <w:rFonts w:ascii="IBM 3270"/>
          <w:sz w:val="15"/>
        </w:rPr>
        <w:t>/\</w:t>
      </w:r>
      <w:r>
        <w:rPr>
          <w:rFonts w:ascii="IBM 3270"/>
          <w:spacing w:val="4"/>
          <w:sz w:val="15"/>
        </w:rPr>
        <w:t> </w:t>
      </w:r>
      <w:r>
        <w:rPr>
          <w:rFonts w:ascii="IBM 3270"/>
          <w:sz w:val="15"/>
        </w:rPr>
        <w:t>filter(1)</w:t>
      </w:r>
      <w:r>
        <w:rPr>
          <w:rFonts w:ascii="IBM 3270"/>
          <w:spacing w:val="5"/>
          <w:sz w:val="15"/>
        </w:rPr>
        <w:t> </w:t>
      </w:r>
      <w:r>
        <w:rPr>
          <w:rFonts w:ascii="IBM 3270"/>
          <w:sz w:val="15"/>
        </w:rPr>
        <w:t>!&gt;</w:t>
      </w:r>
      <w:r>
        <w:rPr>
          <w:rFonts w:ascii="IBM 3270"/>
          <w:spacing w:val="4"/>
          <w:sz w:val="15"/>
        </w:rPr>
        <w:t> </w:t>
      </w:r>
      <w:r>
        <w:rPr>
          <w:rFonts w:ascii="IBM 3270"/>
          <w:spacing w:val="-2"/>
          <w:sz w:val="15"/>
        </w:rPr>
        <w:t>filter(2)</w:t>
      </w:r>
    </w:p>
    <w:p>
      <w:pPr>
        <w:spacing w:line="155" w:lineRule="exact" w:before="0"/>
        <w:ind w:left="1126" w:right="0" w:firstLine="0"/>
        <w:jc w:val="left"/>
        <w:rPr>
          <w:rFonts w:ascii="IBM 3270"/>
          <w:sz w:val="15"/>
        </w:rPr>
      </w:pPr>
      <w:r>
        <w:rPr>
          <w:rFonts w:ascii="IBM 3270"/>
          <w:sz w:val="15"/>
        </w:rPr>
        <w:t>/\</w:t>
      </w:r>
      <w:r>
        <w:rPr>
          <w:rFonts w:ascii="IBM 3270"/>
          <w:spacing w:val="4"/>
          <w:sz w:val="15"/>
        </w:rPr>
        <w:t> </w:t>
      </w:r>
      <w:r>
        <w:rPr>
          <w:rFonts w:ascii="IBM 3270"/>
          <w:sz w:val="15"/>
        </w:rPr>
        <w:t>filter(0)</w:t>
      </w:r>
      <w:r>
        <w:rPr>
          <w:rFonts w:ascii="IBM 3270"/>
          <w:spacing w:val="5"/>
          <w:sz w:val="15"/>
        </w:rPr>
        <w:t> </w:t>
      </w:r>
      <w:r>
        <w:rPr>
          <w:rFonts w:ascii="IBM 3270"/>
          <w:sz w:val="15"/>
        </w:rPr>
        <w:t>&lt;</w:t>
      </w:r>
      <w:r>
        <w:rPr>
          <w:rFonts w:ascii="IBM 3270"/>
          <w:spacing w:val="4"/>
          <w:sz w:val="15"/>
        </w:rPr>
        <w:t> </w:t>
      </w:r>
      <w:r>
        <w:rPr>
          <w:rFonts w:ascii="IBM 3270"/>
          <w:sz w:val="15"/>
        </w:rPr>
        <w:t>filter(2)</w:t>
      </w:r>
      <w:r>
        <w:rPr>
          <w:rFonts w:ascii="IBM 3270"/>
          <w:spacing w:val="5"/>
          <w:sz w:val="15"/>
        </w:rPr>
        <w:t> </w:t>
      </w:r>
      <w:r>
        <w:rPr>
          <w:rFonts w:ascii="IBM 3270"/>
          <w:sz w:val="15"/>
        </w:rPr>
        <w:t>)</w:t>
      </w:r>
      <w:r>
        <w:rPr>
          <w:rFonts w:ascii="IBM 3270"/>
          <w:spacing w:val="4"/>
          <w:sz w:val="15"/>
        </w:rPr>
        <w:t> </w:t>
      </w:r>
      <w:r>
        <w:rPr>
          <w:rFonts w:ascii="IBM 3270"/>
          <w:spacing w:val="-10"/>
          <w:sz w:val="15"/>
        </w:rPr>
        <w:t>.</w:t>
      </w:r>
    </w:p>
    <w:p>
      <w:pPr>
        <w:spacing w:line="139" w:lineRule="exact" w:before="0"/>
        <w:ind w:left="386" w:right="0" w:firstLine="0"/>
        <w:jc w:val="left"/>
        <w:rPr>
          <w:rFonts w:ascii="IBM 3270"/>
          <w:sz w:val="15"/>
        </w:rPr>
      </w:pPr>
      <w:r>
        <w:rPr>
          <w:rFonts w:ascii="IBM 3270"/>
          <w:spacing w:val="-5"/>
          <w:sz w:val="15"/>
        </w:rPr>
        <w:t>...</w:t>
      </w:r>
    </w:p>
    <w:p>
      <w:pPr>
        <w:spacing w:line="147" w:lineRule="exact" w:before="0"/>
        <w:ind w:left="386" w:right="0" w:firstLine="0"/>
        <w:jc w:val="left"/>
        <w:rPr>
          <w:rFonts w:ascii="IBM 3270"/>
          <w:sz w:val="15"/>
        </w:rPr>
      </w:pPr>
      <w:r>
        <w:rPr>
          <w:rFonts w:ascii="IBM 3270"/>
          <w:sz w:val="15"/>
        </w:rPr>
        <w:t>Solution</w:t>
      </w:r>
      <w:r>
        <w:rPr>
          <w:rFonts w:ascii="IBM 3270"/>
          <w:spacing w:val="7"/>
          <w:sz w:val="15"/>
        </w:rPr>
        <w:t> </w:t>
      </w:r>
      <w:r>
        <w:rPr>
          <w:rFonts w:ascii="IBM 3270"/>
          <w:spacing w:val="-12"/>
          <w:sz w:val="15"/>
        </w:rPr>
        <w:t>1</w:t>
      </w:r>
    </w:p>
    <w:p>
      <w:pPr>
        <w:spacing w:line="216" w:lineRule="auto" w:before="5"/>
        <w:ind w:left="386" w:right="2039" w:firstLine="0"/>
        <w:jc w:val="left"/>
        <w:rPr>
          <w:rFonts w:ascii="IBM 3270"/>
          <w:sz w:val="15"/>
        </w:rPr>
      </w:pPr>
      <w:r>
        <w:rPr>
          <w:rFonts w:ascii="IBM 3270"/>
          <w:sz w:val="15"/>
        </w:rPr>
        <w:t>rewrites: 821950 in 3292ms cpu (3289ms real) (249665 </w:t>
      </w:r>
      <w:r>
        <w:rPr>
          <w:rFonts w:ascii="IBM 3270"/>
          <w:sz w:val="15"/>
        </w:rPr>
        <w:t>rewrites/second) result</w:t>
      </w:r>
      <w:r>
        <w:rPr>
          <w:rFonts w:ascii="IBM 3270"/>
          <w:spacing w:val="8"/>
          <w:sz w:val="15"/>
        </w:rPr>
        <w:t> </w:t>
      </w:r>
      <w:r>
        <w:rPr>
          <w:rFonts w:ascii="IBM 3270"/>
          <w:sz w:val="15"/>
        </w:rPr>
        <w:t>FClient:</w:t>
      </w:r>
      <w:r>
        <w:rPr>
          <w:rFonts w:ascii="IBM 3270"/>
          <w:spacing w:val="8"/>
          <w:sz w:val="15"/>
        </w:rPr>
        <w:t> </w:t>
      </w:r>
      <w:r>
        <w:rPr>
          <w:rFonts w:ascii="IBM 3270"/>
          <w:sz w:val="15"/>
        </w:rPr>
        <w:t>wrap(seq(filter(0),</w:t>
      </w:r>
      <w:r>
        <w:rPr>
          <w:rFonts w:ascii="IBM 3270"/>
          <w:spacing w:val="8"/>
          <w:sz w:val="15"/>
        </w:rPr>
        <w:t> </w:t>
      </w:r>
      <w:r>
        <w:rPr>
          <w:rFonts w:ascii="IBM 3270"/>
          <w:sz w:val="15"/>
        </w:rPr>
        <w:t>filter(1),</w:t>
      </w:r>
      <w:r>
        <w:rPr>
          <w:rFonts w:ascii="IBM 3270"/>
          <w:spacing w:val="8"/>
          <w:sz w:val="15"/>
        </w:rPr>
        <w:t> </w:t>
      </w:r>
      <w:r>
        <w:rPr>
          <w:rFonts w:ascii="IBM 3270"/>
          <w:sz w:val="15"/>
        </w:rPr>
        <w:t>filter(2)),</w:t>
      </w:r>
      <w:r>
        <w:rPr>
          <w:rFonts w:ascii="IBM 3270"/>
          <w:spacing w:val="8"/>
          <w:sz w:val="15"/>
        </w:rPr>
        <w:t> </w:t>
      </w:r>
      <w:r>
        <w:rPr>
          <w:rFonts w:ascii="IBM 3270"/>
          <w:sz w:val="15"/>
        </w:rPr>
        <w:t>Client-</w:t>
      </w:r>
      <w:r>
        <w:rPr>
          <w:rFonts w:ascii="IBM 3270"/>
          <w:spacing w:val="-5"/>
          <w:sz w:val="15"/>
        </w:rPr>
        <w:t>nt)</w:t>
      </w:r>
    </w:p>
    <w:p>
      <w:pPr>
        <w:spacing w:line="142" w:lineRule="exact" w:before="0"/>
        <w:ind w:left="386" w:right="0" w:firstLine="0"/>
        <w:jc w:val="left"/>
        <w:rPr>
          <w:rFonts w:ascii="IBM 3270"/>
          <w:sz w:val="15"/>
        </w:rPr>
      </w:pPr>
      <w:r>
        <w:rPr>
          <w:rFonts w:ascii="IBM 3270"/>
          <w:spacing w:val="-5"/>
          <w:sz w:val="15"/>
        </w:rPr>
        <w:t>...</w:t>
      </w:r>
    </w:p>
    <w:p>
      <w:pPr>
        <w:spacing w:line="147" w:lineRule="exact" w:before="0"/>
        <w:ind w:left="386" w:right="0" w:firstLine="0"/>
        <w:jc w:val="left"/>
        <w:rPr>
          <w:rFonts w:ascii="IBM 3270"/>
          <w:sz w:val="15"/>
        </w:rPr>
      </w:pPr>
      <w:r>
        <w:rPr>
          <w:rFonts w:ascii="IBM 3270"/>
          <w:sz w:val="15"/>
        </w:rPr>
        <w:t>Solution</w:t>
      </w:r>
      <w:r>
        <w:rPr>
          <w:rFonts w:ascii="IBM 3270"/>
          <w:spacing w:val="7"/>
          <w:sz w:val="15"/>
        </w:rPr>
        <w:t> </w:t>
      </w:r>
      <w:r>
        <w:rPr>
          <w:rFonts w:ascii="IBM 3270"/>
          <w:spacing w:val="-12"/>
          <w:sz w:val="15"/>
        </w:rPr>
        <w:t>7</w:t>
      </w:r>
    </w:p>
    <w:p>
      <w:pPr>
        <w:spacing w:line="147" w:lineRule="exact" w:before="0"/>
        <w:ind w:left="386" w:right="0" w:firstLine="0"/>
        <w:jc w:val="left"/>
        <w:rPr>
          <w:rFonts w:ascii="IBM 3270"/>
          <w:sz w:val="15"/>
        </w:rPr>
      </w:pPr>
      <w:r>
        <w:rPr>
          <w:rFonts w:ascii="IBM 3270"/>
          <w:sz w:val="15"/>
        </w:rPr>
        <w:t>rewrites:</w:t>
      </w:r>
      <w:r>
        <w:rPr>
          <w:rFonts w:ascii="IBM 3270"/>
          <w:spacing w:val="5"/>
          <w:sz w:val="15"/>
        </w:rPr>
        <w:t> </w:t>
      </w:r>
      <w:r>
        <w:rPr>
          <w:rFonts w:ascii="IBM 3270"/>
          <w:sz w:val="15"/>
        </w:rPr>
        <w:t>2580108</w:t>
      </w:r>
      <w:r>
        <w:rPr>
          <w:rFonts w:ascii="IBM 3270"/>
          <w:spacing w:val="6"/>
          <w:sz w:val="15"/>
        </w:rPr>
        <w:t> </w:t>
      </w:r>
      <w:r>
        <w:rPr>
          <w:rFonts w:ascii="IBM 3270"/>
          <w:sz w:val="15"/>
        </w:rPr>
        <w:t>in</w:t>
      </w:r>
      <w:r>
        <w:rPr>
          <w:rFonts w:ascii="IBM 3270"/>
          <w:spacing w:val="6"/>
          <w:sz w:val="15"/>
        </w:rPr>
        <w:t> </w:t>
      </w:r>
      <w:r>
        <w:rPr>
          <w:rFonts w:ascii="IBM 3270"/>
          <w:sz w:val="15"/>
        </w:rPr>
        <w:t>11184ms</w:t>
      </w:r>
      <w:r>
        <w:rPr>
          <w:rFonts w:ascii="IBM 3270"/>
          <w:spacing w:val="6"/>
          <w:sz w:val="15"/>
        </w:rPr>
        <w:t> </w:t>
      </w:r>
      <w:r>
        <w:rPr>
          <w:rFonts w:ascii="IBM 3270"/>
          <w:sz w:val="15"/>
        </w:rPr>
        <w:t>cpu</w:t>
      </w:r>
      <w:r>
        <w:rPr>
          <w:rFonts w:ascii="IBM 3270"/>
          <w:spacing w:val="6"/>
          <w:sz w:val="15"/>
        </w:rPr>
        <w:t> </w:t>
      </w:r>
      <w:r>
        <w:rPr>
          <w:rFonts w:ascii="IBM 3270"/>
          <w:sz w:val="15"/>
        </w:rPr>
        <w:t>(11191ms</w:t>
      </w:r>
      <w:r>
        <w:rPr>
          <w:rFonts w:ascii="IBM 3270"/>
          <w:spacing w:val="6"/>
          <w:sz w:val="15"/>
        </w:rPr>
        <w:t> </w:t>
      </w:r>
      <w:r>
        <w:rPr>
          <w:rFonts w:ascii="IBM 3270"/>
          <w:sz w:val="15"/>
        </w:rPr>
        <w:t>real)</w:t>
      </w:r>
      <w:r>
        <w:rPr>
          <w:rFonts w:ascii="IBM 3270"/>
          <w:spacing w:val="6"/>
          <w:sz w:val="15"/>
        </w:rPr>
        <w:t> </w:t>
      </w:r>
      <w:r>
        <w:rPr>
          <w:rFonts w:ascii="IBM 3270"/>
          <w:sz w:val="15"/>
        </w:rPr>
        <w:t>(230681</w:t>
      </w:r>
      <w:r>
        <w:rPr>
          <w:rFonts w:ascii="IBM 3270"/>
          <w:spacing w:val="5"/>
          <w:sz w:val="15"/>
        </w:rPr>
        <w:t> </w:t>
      </w:r>
      <w:r>
        <w:rPr>
          <w:rFonts w:ascii="IBM 3270"/>
          <w:spacing w:val="-2"/>
          <w:sz w:val="15"/>
        </w:rPr>
        <w:t>rewrites/second)</w:t>
      </w:r>
    </w:p>
    <w:p>
      <w:pPr>
        <w:spacing w:line="155" w:lineRule="exact" w:before="0"/>
        <w:ind w:left="386" w:right="0" w:firstLine="0"/>
        <w:jc w:val="left"/>
        <w:rPr>
          <w:rFonts w:ascii="IBM 3270"/>
          <w:sz w:val="15"/>
        </w:rPr>
      </w:pPr>
      <w:r>
        <w:rPr>
          <w:rFonts w:ascii="IBM 3270"/>
          <w:sz w:val="15"/>
        </w:rPr>
        <w:t>result</w:t>
      </w:r>
      <w:r>
        <w:rPr>
          <w:rFonts w:ascii="IBM 3270"/>
          <w:spacing w:val="10"/>
          <w:sz w:val="15"/>
        </w:rPr>
        <w:t> </w:t>
      </w:r>
      <w:r>
        <w:rPr>
          <w:rFonts w:ascii="IBM 3270"/>
          <w:sz w:val="15"/>
        </w:rPr>
        <w:t>FClient:</w:t>
      </w:r>
      <w:r>
        <w:rPr>
          <w:rFonts w:ascii="IBM 3270"/>
          <w:spacing w:val="10"/>
          <w:sz w:val="15"/>
        </w:rPr>
        <w:t> </w:t>
      </w:r>
      <w:r>
        <w:rPr>
          <w:rFonts w:ascii="IBM 3270"/>
          <w:sz w:val="15"/>
        </w:rPr>
        <w:t>wrap(par(filter(1),</w:t>
      </w:r>
      <w:r>
        <w:rPr>
          <w:rFonts w:ascii="IBM 3270"/>
          <w:spacing w:val="11"/>
          <w:sz w:val="15"/>
        </w:rPr>
        <w:t> </w:t>
      </w:r>
      <w:r>
        <w:rPr>
          <w:rFonts w:ascii="IBM 3270"/>
          <w:sz w:val="15"/>
        </w:rPr>
        <w:t>Mux-nt,</w:t>
      </w:r>
      <w:r>
        <w:rPr>
          <w:rFonts w:ascii="IBM 3270"/>
          <w:spacing w:val="10"/>
          <w:sz w:val="15"/>
        </w:rPr>
        <w:t> </w:t>
      </w:r>
      <w:r>
        <w:rPr>
          <w:rFonts w:ascii="IBM 3270"/>
          <w:sz w:val="15"/>
        </w:rPr>
        <w:t>Dmux-nt,</w:t>
      </w:r>
      <w:r>
        <w:rPr>
          <w:rFonts w:ascii="IBM 3270"/>
          <w:spacing w:val="10"/>
          <w:sz w:val="15"/>
        </w:rPr>
        <w:t> </w:t>
      </w:r>
      <w:r>
        <w:rPr>
          <w:rFonts w:ascii="IBM 3270"/>
          <w:sz w:val="15"/>
        </w:rPr>
        <w:t>seq(filter(0),</w:t>
      </w:r>
      <w:r>
        <w:rPr>
          <w:rFonts w:ascii="IBM 3270"/>
          <w:spacing w:val="11"/>
          <w:sz w:val="15"/>
        </w:rPr>
        <w:t> </w:t>
      </w:r>
      <w:r>
        <w:rPr>
          <w:rFonts w:ascii="IBM 3270"/>
          <w:sz w:val="15"/>
        </w:rPr>
        <w:t>filter(2))),</w:t>
      </w:r>
      <w:r>
        <w:rPr>
          <w:rFonts w:ascii="IBM 3270"/>
          <w:spacing w:val="10"/>
          <w:sz w:val="15"/>
        </w:rPr>
        <w:t> </w:t>
      </w:r>
      <w:r>
        <w:rPr>
          <w:rFonts w:ascii="IBM 3270"/>
          <w:sz w:val="15"/>
        </w:rPr>
        <w:t>Client-</w:t>
      </w:r>
      <w:r>
        <w:rPr>
          <w:rFonts w:ascii="IBM 3270"/>
          <w:spacing w:val="-5"/>
          <w:sz w:val="15"/>
        </w:rPr>
        <w:t>nt)</w:t>
      </w:r>
    </w:p>
    <w:p>
      <w:pPr>
        <w:spacing w:line="155" w:lineRule="exact" w:before="130"/>
        <w:ind w:left="386" w:right="0" w:firstLine="0"/>
        <w:jc w:val="left"/>
        <w:rPr>
          <w:rFonts w:ascii="IBM 3270"/>
          <w:sz w:val="15"/>
        </w:rPr>
      </w:pPr>
      <w:r>
        <w:rPr>
          <w:rFonts w:ascii="IBM 3270"/>
          <w:sz w:val="15"/>
        </w:rPr>
        <w:t>No</w:t>
      </w:r>
      <w:r>
        <w:rPr>
          <w:rFonts w:ascii="IBM 3270"/>
          <w:spacing w:val="3"/>
          <w:sz w:val="15"/>
        </w:rPr>
        <w:t> </w:t>
      </w:r>
      <w:r>
        <w:rPr>
          <w:rFonts w:ascii="IBM 3270"/>
          <w:sz w:val="15"/>
        </w:rPr>
        <w:t>more</w:t>
      </w:r>
      <w:r>
        <w:rPr>
          <w:rFonts w:ascii="IBM 3270"/>
          <w:spacing w:val="3"/>
          <w:sz w:val="15"/>
        </w:rPr>
        <w:t> </w:t>
      </w:r>
      <w:r>
        <w:rPr>
          <w:rFonts w:ascii="IBM 3270"/>
          <w:spacing w:val="-2"/>
          <w:sz w:val="15"/>
        </w:rPr>
        <w:t>solutions.</w:t>
      </w:r>
    </w:p>
    <w:p>
      <w:pPr>
        <w:spacing w:line="155" w:lineRule="exact" w:before="0"/>
        <w:ind w:left="386" w:right="0" w:firstLine="0"/>
        <w:jc w:val="left"/>
        <w:rPr>
          <w:rFonts w:ascii="IBM 3270"/>
          <w:sz w:val="15"/>
        </w:rPr>
      </w:pPr>
      <w:r>
        <w:rPr>
          <w:rFonts w:ascii="IBM 3270"/>
          <w:sz w:val="15"/>
        </w:rPr>
        <w:t>rewrites:</w:t>
      </w:r>
      <w:r>
        <w:rPr>
          <w:rFonts w:ascii="IBM 3270"/>
          <w:spacing w:val="5"/>
          <w:sz w:val="15"/>
        </w:rPr>
        <w:t> </w:t>
      </w:r>
      <w:r>
        <w:rPr>
          <w:rFonts w:ascii="IBM 3270"/>
          <w:sz w:val="15"/>
        </w:rPr>
        <w:t>2948352</w:t>
      </w:r>
      <w:r>
        <w:rPr>
          <w:rFonts w:ascii="IBM 3270"/>
          <w:spacing w:val="6"/>
          <w:sz w:val="15"/>
        </w:rPr>
        <w:t> </w:t>
      </w:r>
      <w:r>
        <w:rPr>
          <w:rFonts w:ascii="IBM 3270"/>
          <w:sz w:val="15"/>
        </w:rPr>
        <w:t>in</w:t>
      </w:r>
      <w:r>
        <w:rPr>
          <w:rFonts w:ascii="IBM 3270"/>
          <w:spacing w:val="6"/>
          <w:sz w:val="15"/>
        </w:rPr>
        <w:t> </w:t>
      </w:r>
      <w:r>
        <w:rPr>
          <w:rFonts w:ascii="IBM 3270"/>
          <w:sz w:val="15"/>
        </w:rPr>
        <w:t>12300ms</w:t>
      </w:r>
      <w:r>
        <w:rPr>
          <w:rFonts w:ascii="IBM 3270"/>
          <w:spacing w:val="6"/>
          <w:sz w:val="15"/>
        </w:rPr>
        <w:t> </w:t>
      </w:r>
      <w:r>
        <w:rPr>
          <w:rFonts w:ascii="IBM 3270"/>
          <w:sz w:val="15"/>
        </w:rPr>
        <w:t>cpu</w:t>
      </w:r>
      <w:r>
        <w:rPr>
          <w:rFonts w:ascii="IBM 3270"/>
          <w:spacing w:val="6"/>
          <w:sz w:val="15"/>
        </w:rPr>
        <w:t> </w:t>
      </w:r>
      <w:r>
        <w:rPr>
          <w:rFonts w:ascii="IBM 3270"/>
          <w:sz w:val="15"/>
        </w:rPr>
        <w:t>(12307ms</w:t>
      </w:r>
      <w:r>
        <w:rPr>
          <w:rFonts w:ascii="IBM 3270"/>
          <w:spacing w:val="6"/>
          <w:sz w:val="15"/>
        </w:rPr>
        <w:t> </w:t>
      </w:r>
      <w:r>
        <w:rPr>
          <w:rFonts w:ascii="IBM 3270"/>
          <w:sz w:val="15"/>
        </w:rPr>
        <w:t>real)</w:t>
      </w:r>
      <w:r>
        <w:rPr>
          <w:rFonts w:ascii="IBM 3270"/>
          <w:spacing w:val="6"/>
          <w:sz w:val="15"/>
        </w:rPr>
        <w:t> </w:t>
      </w:r>
      <w:r>
        <w:rPr>
          <w:rFonts w:ascii="IBM 3270"/>
          <w:sz w:val="15"/>
        </w:rPr>
        <w:t>(239688</w:t>
      </w:r>
      <w:r>
        <w:rPr>
          <w:rFonts w:ascii="IBM 3270"/>
          <w:spacing w:val="5"/>
          <w:sz w:val="15"/>
        </w:rPr>
        <w:t> </w:t>
      </w:r>
      <w:r>
        <w:rPr>
          <w:rFonts w:ascii="IBM 3270"/>
          <w:spacing w:val="-2"/>
          <w:sz w:val="15"/>
        </w:rPr>
        <w:t>rewrites/second)</w:t>
      </w:r>
    </w:p>
    <w:p>
      <w:pPr>
        <w:pStyle w:val="BodyText"/>
        <w:spacing w:line="259" w:lineRule="auto" w:before="149"/>
        <w:ind w:left="221" w:right="343" w:firstLine="317"/>
      </w:pPr>
      <w:r>
        <w:rPr/>
        <w:t>We obtain 7 different configurations.</w:t>
      </w:r>
      <w:r>
        <w:rPr>
          <w:spacing w:val="40"/>
        </w:rPr>
        <w:t> </w:t>
      </w:r>
      <w:r>
        <w:rPr/>
        <w:t>We can choose one of them, say the last, and verify if some of the ordering constraints are invariantly preserved by reconfig- urations.</w:t>
      </w:r>
      <w:r>
        <w:rPr>
          <w:spacing w:val="40"/>
        </w:rPr>
        <w:t> </w:t>
      </w:r>
      <w:r>
        <w:rPr/>
        <w:t>For instance, we can drop the requirement regarding filters 2 and 0 from the invariant and, of course, we exclude the swap rule from our reconfigurations (it would lead to all possible orderings).</w:t>
      </w:r>
    </w:p>
    <w:p>
      <w:pPr>
        <w:spacing w:line="155" w:lineRule="exact" w:before="73"/>
        <w:ind w:left="386" w:right="0" w:firstLine="0"/>
        <w:jc w:val="left"/>
        <w:rPr>
          <w:rFonts w:ascii="IBM 3270"/>
          <w:sz w:val="15"/>
        </w:rPr>
      </w:pPr>
      <w:r>
        <w:rPr>
          <w:rFonts w:ascii="IBM 3270"/>
          <w:sz w:val="15"/>
        </w:rPr>
        <w:t>Maude&gt;</w:t>
      </w:r>
      <w:r>
        <w:rPr>
          <w:rFonts w:ascii="IBM 3270"/>
          <w:spacing w:val="4"/>
          <w:sz w:val="15"/>
        </w:rPr>
        <w:t> </w:t>
      </w:r>
      <w:r>
        <w:rPr>
          <w:rFonts w:ascii="IBM 3270"/>
          <w:sz w:val="15"/>
        </w:rPr>
        <w:t>red</w:t>
      </w:r>
      <w:r>
        <w:rPr>
          <w:rFonts w:ascii="IBM 3270"/>
          <w:spacing w:val="5"/>
          <w:sz w:val="15"/>
        </w:rPr>
        <w:t> </w:t>
      </w:r>
      <w:r>
        <w:rPr>
          <w:rFonts w:ascii="IBM 3270"/>
          <w:spacing w:val="-2"/>
          <w:sz w:val="15"/>
        </w:rPr>
        <w:t>modelCheck(</w:t>
      </w:r>
    </w:p>
    <w:p>
      <w:pPr>
        <w:spacing w:line="216" w:lineRule="auto" w:before="5"/>
        <w:ind w:left="961" w:right="981" w:firstLine="0"/>
        <w:jc w:val="left"/>
        <w:rPr>
          <w:rFonts w:ascii="IBM 3270"/>
          <w:sz w:val="15"/>
        </w:rPr>
      </w:pPr>
      <w:r>
        <w:rPr>
          <w:rFonts w:ascii="IBM 3270"/>
          <w:sz w:val="15"/>
        </w:rPr>
        <w:t>wrap(par(filter(1), Mux-nt, Dmux-nt, seq(filter(0), filter(2))), </w:t>
      </w:r>
      <w:r>
        <w:rPr>
          <w:rFonts w:ascii="IBM 3270"/>
          <w:sz w:val="15"/>
        </w:rPr>
        <w:t>Client-nt), [] (filter(0) !&gt; filter(1) /\ filter(1) !&gt; filter(2))) .</w:t>
      </w:r>
    </w:p>
    <w:p>
      <w:pPr>
        <w:spacing w:line="142" w:lineRule="exact" w:before="0"/>
        <w:ind w:left="386" w:right="0" w:firstLine="0"/>
        <w:jc w:val="left"/>
        <w:rPr>
          <w:rFonts w:ascii="IBM 3270"/>
          <w:sz w:val="15"/>
        </w:rPr>
      </w:pPr>
      <w:r>
        <w:rPr>
          <w:rFonts w:ascii="IBM 3270"/>
          <w:spacing w:val="-5"/>
          <w:sz w:val="15"/>
        </w:rPr>
        <w:t>...</w:t>
      </w:r>
    </w:p>
    <w:p>
      <w:pPr>
        <w:spacing w:line="216" w:lineRule="auto" w:before="5"/>
        <w:ind w:left="386" w:right="2447" w:firstLine="0"/>
        <w:jc w:val="left"/>
        <w:rPr>
          <w:rFonts w:ascii="IBM 3270"/>
          <w:sz w:val="15"/>
        </w:rPr>
      </w:pPr>
      <w:r>
        <w:rPr>
          <w:rFonts w:ascii="IBM 3270"/>
          <w:sz w:val="15"/>
        </w:rPr>
        <w:t>rewrites: 16466 in 88ms cpu (88ms real) (187103 </w:t>
      </w:r>
      <w:r>
        <w:rPr>
          <w:rFonts w:ascii="IBM 3270"/>
          <w:sz w:val="15"/>
        </w:rPr>
        <w:t>rewrites/second) result ModelCheckResult:</w:t>
      </w:r>
    </w:p>
    <w:p>
      <w:pPr>
        <w:spacing w:line="142" w:lineRule="exact" w:before="0"/>
        <w:ind w:left="386" w:right="0" w:firstLine="0"/>
        <w:jc w:val="left"/>
        <w:rPr>
          <w:rFonts w:ascii="IBM 3270"/>
          <w:sz w:val="15"/>
        </w:rPr>
      </w:pPr>
      <w:r>
        <w:rPr>
          <w:rFonts w:ascii="IBM 3270"/>
          <w:spacing w:val="-2"/>
          <w:sz w:val="15"/>
        </w:rPr>
        <w:t>counterexample(</w:t>
      </w:r>
    </w:p>
    <w:p>
      <w:pPr>
        <w:spacing w:line="147" w:lineRule="exact" w:before="0"/>
        <w:ind w:left="386" w:right="0" w:firstLine="0"/>
        <w:jc w:val="left"/>
        <w:rPr>
          <w:rFonts w:ascii="IBM 3270" w:hAnsi="IBM 3270"/>
          <w:sz w:val="15"/>
        </w:rPr>
      </w:pPr>
      <w:r>
        <w:rPr>
          <w:rFonts w:ascii="IBM 3270" w:hAnsi="IBM 3270"/>
          <w:sz w:val="15"/>
        </w:rPr>
        <w:t>{wrap(par(filter(1),</w:t>
      </w:r>
      <w:r>
        <w:rPr>
          <w:rFonts w:ascii="IBM 3270" w:hAnsi="IBM 3270"/>
          <w:spacing w:val="12"/>
          <w:sz w:val="15"/>
        </w:rPr>
        <w:t> </w:t>
      </w:r>
      <w:r>
        <w:rPr>
          <w:rFonts w:ascii="IBM 3270" w:hAnsi="IBM 3270"/>
          <w:sz w:val="15"/>
        </w:rPr>
        <w:t>Mux-nt,</w:t>
      </w:r>
      <w:r>
        <w:rPr>
          <w:rFonts w:ascii="IBM 3270" w:hAnsi="IBM 3270"/>
          <w:spacing w:val="12"/>
          <w:sz w:val="15"/>
        </w:rPr>
        <w:t> </w:t>
      </w:r>
      <w:r>
        <w:rPr>
          <w:rFonts w:ascii="IBM 3270" w:hAnsi="IBM 3270"/>
          <w:sz w:val="15"/>
        </w:rPr>
        <w:t>Dmux-nt,</w:t>
      </w:r>
      <w:r>
        <w:rPr>
          <w:rFonts w:ascii="IBM 3270" w:hAnsi="IBM 3270"/>
          <w:spacing w:val="12"/>
          <w:sz w:val="15"/>
        </w:rPr>
        <w:t> </w:t>
      </w:r>
      <w:r>
        <w:rPr>
          <w:rFonts w:ascii="IBM 3270" w:hAnsi="IBM 3270"/>
          <w:sz w:val="15"/>
        </w:rPr>
        <w:t>seq(filter(0),</w:t>
      </w:r>
      <w:r>
        <w:rPr>
          <w:rFonts w:ascii="IBM 3270" w:hAnsi="IBM 3270"/>
          <w:spacing w:val="12"/>
          <w:sz w:val="15"/>
        </w:rPr>
        <w:t> </w:t>
      </w:r>
      <w:r>
        <w:rPr>
          <w:rFonts w:ascii="IBM 3270" w:hAnsi="IBM 3270"/>
          <w:sz w:val="15"/>
        </w:rPr>
        <w:t>filter(2))),</w:t>
      </w:r>
      <w:r>
        <w:rPr>
          <w:rFonts w:ascii="IBM 3270" w:hAnsi="IBM 3270"/>
          <w:spacing w:val="12"/>
          <w:sz w:val="15"/>
        </w:rPr>
        <w:t> </w:t>
      </w:r>
      <w:r>
        <w:rPr>
          <w:rFonts w:ascii="IBM 3270" w:hAnsi="IBM 3270"/>
          <w:sz w:val="15"/>
        </w:rPr>
        <w:t>Client-</w:t>
      </w:r>
      <w:r>
        <w:rPr>
          <w:rFonts w:ascii="IBM 3270" w:hAnsi="IBM 3270"/>
          <w:spacing w:val="-2"/>
          <w:sz w:val="15"/>
        </w:rPr>
        <w:t>nt),’prop}</w:t>
      </w:r>
    </w:p>
    <w:p>
      <w:pPr>
        <w:spacing w:line="147" w:lineRule="exact" w:before="0"/>
        <w:ind w:left="386" w:right="0" w:firstLine="0"/>
        <w:jc w:val="left"/>
        <w:rPr>
          <w:rFonts w:ascii="IBM 3270"/>
          <w:sz w:val="15"/>
        </w:rPr>
      </w:pPr>
      <w:r>
        <w:rPr>
          <w:rFonts w:ascii="IBM 3270"/>
          <w:spacing w:val="-5"/>
          <w:sz w:val="15"/>
        </w:rPr>
        <w:t>...</w:t>
      </w:r>
    </w:p>
    <w:p>
      <w:pPr>
        <w:spacing w:line="155" w:lineRule="exact" w:before="0"/>
        <w:ind w:left="386" w:right="0" w:firstLine="0"/>
        <w:jc w:val="left"/>
        <w:rPr>
          <w:rFonts w:ascii="IBM 3270" w:hAnsi="IBM 3270"/>
          <w:sz w:val="15"/>
        </w:rPr>
      </w:pPr>
      <w:r>
        <w:rPr>
          <w:rFonts w:ascii="IBM 3270" w:hAnsi="IBM 3270"/>
          <w:sz w:val="15"/>
        </w:rPr>
        <w:t>{wrap(par(filter(1),</w:t>
      </w:r>
      <w:r>
        <w:rPr>
          <w:rFonts w:ascii="IBM 3270" w:hAnsi="IBM 3270"/>
          <w:spacing w:val="9"/>
          <w:sz w:val="15"/>
        </w:rPr>
        <w:t> </w:t>
      </w:r>
      <w:r>
        <w:rPr>
          <w:rFonts w:ascii="IBM 3270" w:hAnsi="IBM 3270"/>
          <w:sz w:val="15"/>
        </w:rPr>
        <w:t>mux,</w:t>
      </w:r>
      <w:r>
        <w:rPr>
          <w:rFonts w:ascii="IBM 3270" w:hAnsi="IBM 3270"/>
          <w:spacing w:val="9"/>
          <w:sz w:val="15"/>
        </w:rPr>
        <w:t> </w:t>
      </w:r>
      <w:r>
        <w:rPr>
          <w:rFonts w:ascii="IBM 3270" w:hAnsi="IBM 3270"/>
          <w:sz w:val="15"/>
        </w:rPr>
        <w:t>dmux,</w:t>
      </w:r>
      <w:r>
        <w:rPr>
          <w:rFonts w:ascii="IBM 3270" w:hAnsi="IBM 3270"/>
          <w:spacing w:val="9"/>
          <w:sz w:val="15"/>
        </w:rPr>
        <w:t> </w:t>
      </w:r>
      <w:r>
        <w:rPr>
          <w:rFonts w:ascii="IBM 3270" w:hAnsi="IBM 3270"/>
          <w:sz w:val="15"/>
        </w:rPr>
        <w:t>par(filter(0),</w:t>
      </w:r>
      <w:r>
        <w:rPr>
          <w:rFonts w:ascii="IBM 3270" w:hAnsi="IBM 3270"/>
          <w:spacing w:val="9"/>
          <w:sz w:val="15"/>
        </w:rPr>
        <w:t> </w:t>
      </w:r>
      <w:r>
        <w:rPr>
          <w:rFonts w:ascii="IBM 3270" w:hAnsi="IBM 3270"/>
          <w:sz w:val="15"/>
        </w:rPr>
        <w:t>mux,</w:t>
      </w:r>
      <w:r>
        <w:rPr>
          <w:rFonts w:ascii="IBM 3270" w:hAnsi="IBM 3270"/>
          <w:spacing w:val="10"/>
          <w:sz w:val="15"/>
        </w:rPr>
        <w:t> </w:t>
      </w:r>
      <w:r>
        <w:rPr>
          <w:rFonts w:ascii="IBM 3270" w:hAnsi="IBM 3270"/>
          <w:sz w:val="15"/>
        </w:rPr>
        <w:t>dmux,</w:t>
      </w:r>
      <w:r>
        <w:rPr>
          <w:rFonts w:ascii="IBM 3270" w:hAnsi="IBM 3270"/>
          <w:spacing w:val="9"/>
          <w:sz w:val="15"/>
        </w:rPr>
        <w:t> </w:t>
      </w:r>
      <w:r>
        <w:rPr>
          <w:rFonts w:ascii="IBM 3270" w:hAnsi="IBM 3270"/>
          <w:sz w:val="15"/>
        </w:rPr>
        <w:t>filter(2))),</w:t>
      </w:r>
      <w:r>
        <w:rPr>
          <w:rFonts w:ascii="IBM 3270" w:hAnsi="IBM 3270"/>
          <w:spacing w:val="9"/>
          <w:sz w:val="15"/>
        </w:rPr>
        <w:t> </w:t>
      </w:r>
      <w:r>
        <w:rPr>
          <w:rFonts w:ascii="IBM 3270" w:hAnsi="IBM 3270"/>
          <w:sz w:val="15"/>
        </w:rPr>
        <w:t>Client-</w:t>
      </w:r>
      <w:r>
        <w:rPr>
          <w:rFonts w:ascii="IBM 3270" w:hAnsi="IBM 3270"/>
          <w:spacing w:val="-2"/>
          <w:sz w:val="15"/>
        </w:rPr>
        <w:t>nt),’parall})</w:t>
      </w:r>
    </w:p>
    <w:p>
      <w:pPr>
        <w:pStyle w:val="BodyText"/>
        <w:spacing w:line="259" w:lineRule="auto" w:before="148"/>
        <w:ind w:left="221" w:right="346" w:firstLine="317"/>
      </w:pPr>
      <w:r>
        <w:rPr/>
        <w:t>The model checker returns a counterexample. Indeed, the serialisation of filters can violate some of the ordering properties.</w:t>
      </w:r>
      <w:r>
        <w:rPr>
          <w:spacing w:val="40"/>
        </w:rPr>
        <w:t> </w:t>
      </w:r>
      <w:r>
        <w:rPr/>
        <w:t>Now, we could ask whether there is</w:t>
      </w:r>
      <w:r>
        <w:rPr>
          <w:spacing w:val="80"/>
        </w:rPr>
        <w:t> </w:t>
      </w:r>
      <w:r>
        <w:rPr/>
        <w:t>some</w:t>
      </w:r>
      <w:r>
        <w:rPr>
          <w:spacing w:val="24"/>
        </w:rPr>
        <w:t> </w:t>
      </w:r>
      <w:r>
        <w:rPr/>
        <w:t>configuration</w:t>
      </w:r>
      <w:r>
        <w:rPr>
          <w:spacing w:val="24"/>
        </w:rPr>
        <w:t> </w:t>
      </w:r>
      <w:r>
        <w:rPr/>
        <w:t>satisfying</w:t>
      </w:r>
      <w:r>
        <w:rPr>
          <w:spacing w:val="24"/>
        </w:rPr>
        <w:t> </w:t>
      </w:r>
      <w:r>
        <w:rPr/>
        <w:t>the</w:t>
      </w:r>
      <w:r>
        <w:rPr>
          <w:spacing w:val="25"/>
        </w:rPr>
        <w:t> </w:t>
      </w:r>
      <w:r>
        <w:rPr/>
        <w:t>model</w:t>
      </w:r>
      <w:r>
        <w:rPr>
          <w:spacing w:val="24"/>
        </w:rPr>
        <w:t> </w:t>
      </w:r>
      <w:r>
        <w:rPr/>
        <w:t>constraints</w:t>
      </w:r>
      <w:r>
        <w:rPr>
          <w:spacing w:val="24"/>
        </w:rPr>
        <w:t> </w:t>
      </w:r>
      <w:r>
        <w:rPr/>
        <w:t>as</w:t>
      </w:r>
      <w:r>
        <w:rPr>
          <w:spacing w:val="25"/>
        </w:rPr>
        <w:t> </w:t>
      </w:r>
      <w:r>
        <w:rPr/>
        <w:t>well</w:t>
      </w:r>
      <w:r>
        <w:rPr>
          <w:spacing w:val="24"/>
        </w:rPr>
        <w:t> </w:t>
      </w:r>
      <w:r>
        <w:rPr/>
        <w:t>as</w:t>
      </w:r>
      <w:r>
        <w:rPr>
          <w:spacing w:val="24"/>
        </w:rPr>
        <w:t> </w:t>
      </w:r>
      <w:r>
        <w:rPr/>
        <w:t>the</w:t>
      </w:r>
      <w:r>
        <w:rPr>
          <w:spacing w:val="25"/>
        </w:rPr>
        <w:t> </w:t>
      </w:r>
      <w:r>
        <w:rPr/>
        <w:t>invariant.</w:t>
      </w:r>
      <w:r>
        <w:rPr>
          <w:spacing w:val="67"/>
        </w:rPr>
        <w:t> </w:t>
      </w:r>
      <w:r>
        <w:rPr>
          <w:spacing w:val="-4"/>
        </w:rPr>
        <w:t>This</w:t>
      </w:r>
    </w:p>
    <w:p>
      <w:pPr>
        <w:spacing w:after="0" w:line="259" w:lineRule="auto"/>
        <w:sectPr>
          <w:pgSz w:w="9360" w:h="13610"/>
          <w:pgMar w:header="855" w:footer="0" w:top="1040" w:bottom="280" w:left="680" w:right="440"/>
        </w:sectPr>
      </w:pPr>
    </w:p>
    <w:p>
      <w:pPr>
        <w:pStyle w:val="BodyText"/>
        <w:spacing w:before="160"/>
        <w:jc w:val="left"/>
      </w:pPr>
      <w:r>
        <w:rPr/>
        <w:t>time</w:t>
      </w:r>
      <w:r>
        <w:rPr>
          <w:spacing w:val="15"/>
        </w:rPr>
        <w:t> </w:t>
      </w:r>
      <w:r>
        <w:rPr/>
        <w:t>we</w:t>
      </w:r>
      <w:r>
        <w:rPr>
          <w:spacing w:val="15"/>
        </w:rPr>
        <w:t> </w:t>
      </w:r>
      <w:r>
        <w:rPr/>
        <w:t>combine</w:t>
      </w:r>
      <w:r>
        <w:rPr>
          <w:spacing w:val="15"/>
        </w:rPr>
        <w:t> </w:t>
      </w:r>
      <w:r>
        <w:rPr/>
        <w:t>rewriting</w:t>
      </w:r>
      <w:r>
        <w:rPr>
          <w:spacing w:val="15"/>
        </w:rPr>
        <w:t> </w:t>
      </w:r>
      <w:r>
        <w:rPr/>
        <w:t>strategies</w:t>
      </w:r>
      <w:r>
        <w:rPr>
          <w:spacing w:val="16"/>
        </w:rPr>
        <w:t> </w:t>
      </w:r>
      <w:r>
        <w:rPr/>
        <w:t>with</w:t>
      </w:r>
      <w:r>
        <w:rPr>
          <w:spacing w:val="15"/>
        </w:rPr>
        <w:t> </w:t>
      </w:r>
      <w:r>
        <w:rPr/>
        <w:t>the</w:t>
      </w:r>
      <w:r>
        <w:rPr>
          <w:spacing w:val="15"/>
        </w:rPr>
        <w:t> </w:t>
      </w:r>
      <w:r>
        <w:rPr/>
        <w:t>LTL</w:t>
      </w:r>
      <w:r>
        <w:rPr>
          <w:spacing w:val="15"/>
        </w:rPr>
        <w:t> </w:t>
      </w:r>
      <w:r>
        <w:rPr/>
        <w:t>model</w:t>
      </w:r>
      <w:r>
        <w:rPr>
          <w:spacing w:val="16"/>
        </w:rPr>
        <w:t> </w:t>
      </w:r>
      <w:r>
        <w:rPr>
          <w:spacing w:val="-2"/>
        </w:rPr>
        <w:t>checker:</w:t>
      </w:r>
    </w:p>
    <w:p>
      <w:pPr>
        <w:spacing w:line="216" w:lineRule="auto" w:before="91"/>
        <w:ind w:left="848" w:right="724" w:hanging="576"/>
        <w:jc w:val="left"/>
        <w:rPr>
          <w:rFonts w:ascii="IBM 3270"/>
          <w:sz w:val="15"/>
        </w:rPr>
      </w:pPr>
      <w:r>
        <w:rPr>
          <w:rFonts w:ascii="IBM 3270"/>
          <w:sz w:val="15"/>
        </w:rPr>
        <w:t>Maude&gt; srew in FILTER-MODELCHECK : FClient-nt using nt-refinment(3); insert-filter </w:t>
      </w:r>
      <w:r>
        <w:rPr>
          <w:rFonts w:ascii="IBM 3270"/>
          <w:sz w:val="15"/>
        </w:rPr>
        <w:t>*; (amatch Filter-nt ? fail : idle) ;</w:t>
      </w:r>
    </w:p>
    <w:p>
      <w:pPr>
        <w:spacing w:line="142" w:lineRule="exact" w:before="0"/>
        <w:ind w:left="848" w:right="0" w:firstLine="0"/>
        <w:jc w:val="left"/>
        <w:rPr>
          <w:rFonts w:ascii="IBM 3270"/>
          <w:sz w:val="15"/>
        </w:rPr>
      </w:pPr>
      <w:r>
        <w:rPr>
          <w:rFonts w:ascii="IBM 3270"/>
          <w:sz w:val="15"/>
        </w:rPr>
        <w:t>match</w:t>
      </w:r>
      <w:r>
        <w:rPr>
          <w:rFonts w:ascii="IBM 3270"/>
          <w:spacing w:val="6"/>
          <w:sz w:val="15"/>
        </w:rPr>
        <w:t> </w:t>
      </w:r>
      <w:r>
        <w:rPr>
          <w:rFonts w:ascii="IBM 3270"/>
          <w:sz w:val="15"/>
        </w:rPr>
        <w:t>fk1</w:t>
      </w:r>
      <w:r>
        <w:rPr>
          <w:rFonts w:ascii="IBM 3270"/>
          <w:spacing w:val="6"/>
          <w:sz w:val="15"/>
        </w:rPr>
        <w:t> </w:t>
      </w:r>
      <w:r>
        <w:rPr>
          <w:rFonts w:ascii="IBM 3270"/>
          <w:sz w:val="15"/>
        </w:rPr>
        <w:t>such</w:t>
      </w:r>
      <w:r>
        <w:rPr>
          <w:rFonts w:ascii="IBM 3270"/>
          <w:spacing w:val="6"/>
          <w:sz w:val="15"/>
        </w:rPr>
        <w:t> </w:t>
      </w:r>
      <w:r>
        <w:rPr>
          <w:rFonts w:ascii="IBM 3270"/>
          <w:sz w:val="15"/>
        </w:rPr>
        <w:t>that</w:t>
      </w:r>
      <w:r>
        <w:rPr>
          <w:rFonts w:ascii="IBM 3270"/>
          <w:spacing w:val="6"/>
          <w:sz w:val="15"/>
        </w:rPr>
        <w:t> </w:t>
      </w:r>
      <w:r>
        <w:rPr>
          <w:rFonts w:ascii="IBM 3270"/>
          <w:sz w:val="15"/>
        </w:rPr>
        <w:t>modelCheck(fk1,</w:t>
      </w:r>
      <w:r>
        <w:rPr>
          <w:rFonts w:ascii="IBM 3270"/>
          <w:spacing w:val="6"/>
          <w:sz w:val="15"/>
        </w:rPr>
        <w:t> </w:t>
      </w:r>
      <w:r>
        <w:rPr>
          <w:rFonts w:ascii="IBM 3270"/>
          <w:spacing w:val="-2"/>
          <w:sz w:val="15"/>
        </w:rPr>
        <w:t>appears(filter(2))</w:t>
      </w:r>
    </w:p>
    <w:p>
      <w:pPr>
        <w:spacing w:line="147" w:lineRule="exact" w:before="0"/>
        <w:ind w:left="1013" w:right="0" w:firstLine="0"/>
        <w:jc w:val="left"/>
        <w:rPr>
          <w:rFonts w:ascii="IBM 3270"/>
          <w:sz w:val="15"/>
        </w:rPr>
      </w:pPr>
      <w:r>
        <w:rPr>
          <w:rFonts w:ascii="IBM 3270"/>
          <w:sz w:val="15"/>
        </w:rPr>
        <w:t>/\ appears(filter(1))</w:t>
      </w:r>
      <w:r>
        <w:rPr>
          <w:rFonts w:ascii="IBM 3270"/>
          <w:spacing w:val="1"/>
          <w:sz w:val="15"/>
        </w:rPr>
        <w:t> </w:t>
      </w:r>
      <w:r>
        <w:rPr>
          <w:rFonts w:ascii="IBM 3270"/>
          <w:sz w:val="15"/>
        </w:rPr>
        <w:t>/\ </w:t>
      </w:r>
      <w:r>
        <w:rPr>
          <w:rFonts w:ascii="IBM 3270"/>
          <w:spacing w:val="-2"/>
          <w:sz w:val="15"/>
        </w:rPr>
        <w:t>appears(filter(0))</w:t>
      </w:r>
    </w:p>
    <w:p>
      <w:pPr>
        <w:spacing w:line="147" w:lineRule="exact" w:before="0"/>
        <w:ind w:left="1013" w:right="0" w:firstLine="0"/>
        <w:jc w:val="left"/>
        <w:rPr>
          <w:rFonts w:ascii="IBM 3270"/>
          <w:sz w:val="15"/>
        </w:rPr>
      </w:pPr>
      <w:r>
        <w:rPr>
          <w:rFonts w:ascii="IBM 3270"/>
          <w:sz w:val="15"/>
        </w:rPr>
        <w:t>/\</w:t>
      </w:r>
      <w:r>
        <w:rPr>
          <w:rFonts w:ascii="IBM 3270"/>
          <w:spacing w:val="5"/>
          <w:sz w:val="15"/>
        </w:rPr>
        <w:t> </w:t>
      </w:r>
      <w:r>
        <w:rPr>
          <w:rFonts w:ascii="IBM 3270"/>
          <w:sz w:val="15"/>
        </w:rPr>
        <w:t>[]</w:t>
      </w:r>
      <w:r>
        <w:rPr>
          <w:rFonts w:ascii="IBM 3270"/>
          <w:spacing w:val="5"/>
          <w:sz w:val="15"/>
        </w:rPr>
        <w:t> </w:t>
      </w:r>
      <w:r>
        <w:rPr>
          <w:rFonts w:ascii="IBM 3270"/>
          <w:sz w:val="15"/>
        </w:rPr>
        <w:t>(filter(0)</w:t>
      </w:r>
      <w:r>
        <w:rPr>
          <w:rFonts w:ascii="IBM 3270"/>
          <w:spacing w:val="6"/>
          <w:sz w:val="15"/>
        </w:rPr>
        <w:t> </w:t>
      </w:r>
      <w:r>
        <w:rPr>
          <w:rFonts w:ascii="IBM 3270"/>
          <w:sz w:val="15"/>
        </w:rPr>
        <w:t>!&gt;</w:t>
      </w:r>
      <w:r>
        <w:rPr>
          <w:rFonts w:ascii="IBM 3270"/>
          <w:spacing w:val="5"/>
          <w:sz w:val="15"/>
        </w:rPr>
        <w:t> </w:t>
      </w:r>
      <w:r>
        <w:rPr>
          <w:rFonts w:ascii="IBM 3270"/>
          <w:sz w:val="15"/>
        </w:rPr>
        <w:t>filter(1)/\</w:t>
      </w:r>
      <w:r>
        <w:rPr>
          <w:rFonts w:ascii="IBM 3270"/>
          <w:spacing w:val="5"/>
          <w:sz w:val="15"/>
        </w:rPr>
        <w:t> </w:t>
      </w:r>
      <w:r>
        <w:rPr>
          <w:rFonts w:ascii="IBM 3270"/>
          <w:sz w:val="15"/>
        </w:rPr>
        <w:t>filter(1)</w:t>
      </w:r>
      <w:r>
        <w:rPr>
          <w:rFonts w:ascii="IBM 3270"/>
          <w:spacing w:val="6"/>
          <w:sz w:val="15"/>
        </w:rPr>
        <w:t> </w:t>
      </w:r>
      <w:r>
        <w:rPr>
          <w:rFonts w:ascii="IBM 3270"/>
          <w:sz w:val="15"/>
        </w:rPr>
        <w:t>!&gt;</w:t>
      </w:r>
      <w:r>
        <w:rPr>
          <w:rFonts w:ascii="IBM 3270"/>
          <w:spacing w:val="5"/>
          <w:sz w:val="15"/>
        </w:rPr>
        <w:t> </w:t>
      </w:r>
      <w:r>
        <w:rPr>
          <w:rFonts w:ascii="IBM 3270"/>
          <w:spacing w:val="-2"/>
          <w:sz w:val="15"/>
        </w:rPr>
        <w:t>filter(2))</w:t>
      </w:r>
    </w:p>
    <w:p>
      <w:pPr>
        <w:spacing w:line="155" w:lineRule="exact" w:before="0"/>
        <w:ind w:left="1013" w:right="0" w:firstLine="0"/>
        <w:jc w:val="left"/>
        <w:rPr>
          <w:rFonts w:ascii="IBM 3270"/>
          <w:sz w:val="15"/>
        </w:rPr>
      </w:pPr>
      <w:r>
        <w:rPr>
          <w:rFonts w:ascii="IBM 3270"/>
          <w:sz w:val="15"/>
        </w:rPr>
        <w:t>/\</w:t>
      </w:r>
      <w:r>
        <w:rPr>
          <w:rFonts w:ascii="IBM 3270"/>
          <w:spacing w:val="4"/>
          <w:sz w:val="15"/>
        </w:rPr>
        <w:t> </w:t>
      </w:r>
      <w:r>
        <w:rPr>
          <w:rFonts w:ascii="IBM 3270"/>
          <w:sz w:val="15"/>
        </w:rPr>
        <w:t>filter(0)</w:t>
      </w:r>
      <w:r>
        <w:rPr>
          <w:rFonts w:ascii="IBM 3270"/>
          <w:spacing w:val="5"/>
          <w:sz w:val="15"/>
        </w:rPr>
        <w:t> </w:t>
      </w:r>
      <w:r>
        <w:rPr>
          <w:rFonts w:ascii="IBM 3270"/>
          <w:sz w:val="15"/>
        </w:rPr>
        <w:t>&lt;</w:t>
      </w:r>
      <w:r>
        <w:rPr>
          <w:rFonts w:ascii="IBM 3270"/>
          <w:spacing w:val="4"/>
          <w:sz w:val="15"/>
        </w:rPr>
        <w:t> </w:t>
      </w:r>
      <w:r>
        <w:rPr>
          <w:rFonts w:ascii="IBM 3270"/>
          <w:sz w:val="15"/>
        </w:rPr>
        <w:t>filter(2)</w:t>
      </w:r>
      <w:r>
        <w:rPr>
          <w:rFonts w:ascii="IBM 3270"/>
          <w:spacing w:val="5"/>
          <w:sz w:val="15"/>
        </w:rPr>
        <w:t> </w:t>
      </w:r>
      <w:r>
        <w:rPr>
          <w:rFonts w:ascii="IBM 3270"/>
          <w:sz w:val="15"/>
        </w:rPr>
        <w:t>)</w:t>
      </w:r>
      <w:r>
        <w:rPr>
          <w:rFonts w:ascii="IBM 3270"/>
          <w:spacing w:val="4"/>
          <w:sz w:val="15"/>
        </w:rPr>
        <w:t> </w:t>
      </w:r>
      <w:r>
        <w:rPr>
          <w:rFonts w:ascii="IBM 3270"/>
          <w:spacing w:val="-10"/>
          <w:sz w:val="15"/>
        </w:rPr>
        <w:t>.</w:t>
      </w:r>
    </w:p>
    <w:p>
      <w:pPr>
        <w:spacing w:line="155" w:lineRule="exact" w:before="131"/>
        <w:ind w:left="272" w:right="0" w:firstLine="0"/>
        <w:jc w:val="left"/>
        <w:rPr>
          <w:rFonts w:ascii="IBM 3270"/>
          <w:sz w:val="15"/>
        </w:rPr>
      </w:pPr>
      <w:r>
        <w:rPr>
          <w:rFonts w:ascii="IBM 3270"/>
          <w:spacing w:val="-5"/>
          <w:sz w:val="15"/>
        </w:rPr>
        <w:t>...</w:t>
      </w:r>
    </w:p>
    <w:p>
      <w:pPr>
        <w:spacing w:line="147" w:lineRule="exact" w:before="0"/>
        <w:ind w:left="272" w:right="0" w:firstLine="0"/>
        <w:jc w:val="left"/>
        <w:rPr>
          <w:rFonts w:ascii="IBM 3270"/>
          <w:sz w:val="15"/>
        </w:rPr>
      </w:pPr>
      <w:r>
        <w:rPr>
          <w:rFonts w:ascii="IBM 3270"/>
          <w:sz w:val="15"/>
        </w:rPr>
        <w:t>Solution</w:t>
      </w:r>
      <w:r>
        <w:rPr>
          <w:rFonts w:ascii="IBM 3270"/>
          <w:spacing w:val="7"/>
          <w:sz w:val="15"/>
        </w:rPr>
        <w:t> </w:t>
      </w:r>
      <w:r>
        <w:rPr>
          <w:rFonts w:ascii="IBM 3270"/>
          <w:spacing w:val="-12"/>
          <w:sz w:val="15"/>
        </w:rPr>
        <w:t>1</w:t>
      </w:r>
    </w:p>
    <w:p>
      <w:pPr>
        <w:spacing w:line="216" w:lineRule="auto" w:before="5"/>
        <w:ind w:left="272" w:right="2039" w:firstLine="0"/>
        <w:jc w:val="left"/>
        <w:rPr>
          <w:rFonts w:ascii="IBM 3270"/>
          <w:sz w:val="15"/>
        </w:rPr>
      </w:pPr>
      <w:r>
        <w:rPr>
          <w:rFonts w:ascii="IBM 3270"/>
          <w:sz w:val="15"/>
        </w:rPr>
        <w:t>rewrites: 927963 in 3640ms cpu (3641ms real) (254918 </w:t>
      </w:r>
      <w:r>
        <w:rPr>
          <w:rFonts w:ascii="IBM 3270"/>
          <w:sz w:val="15"/>
        </w:rPr>
        <w:t>rewrites/second) result</w:t>
      </w:r>
      <w:r>
        <w:rPr>
          <w:rFonts w:ascii="IBM 3270"/>
          <w:spacing w:val="8"/>
          <w:sz w:val="15"/>
        </w:rPr>
        <w:t> </w:t>
      </w:r>
      <w:r>
        <w:rPr>
          <w:rFonts w:ascii="IBM 3270"/>
          <w:sz w:val="15"/>
        </w:rPr>
        <w:t>FClient:</w:t>
      </w:r>
      <w:r>
        <w:rPr>
          <w:rFonts w:ascii="IBM 3270"/>
          <w:spacing w:val="8"/>
          <w:sz w:val="15"/>
        </w:rPr>
        <w:t> </w:t>
      </w:r>
      <w:r>
        <w:rPr>
          <w:rFonts w:ascii="IBM 3270"/>
          <w:sz w:val="15"/>
        </w:rPr>
        <w:t>wrap(seq(filter(0),</w:t>
      </w:r>
      <w:r>
        <w:rPr>
          <w:rFonts w:ascii="IBM 3270"/>
          <w:spacing w:val="8"/>
          <w:sz w:val="15"/>
        </w:rPr>
        <w:t> </w:t>
      </w:r>
      <w:r>
        <w:rPr>
          <w:rFonts w:ascii="IBM 3270"/>
          <w:sz w:val="15"/>
        </w:rPr>
        <w:t>filter(1),</w:t>
      </w:r>
      <w:r>
        <w:rPr>
          <w:rFonts w:ascii="IBM 3270"/>
          <w:spacing w:val="8"/>
          <w:sz w:val="15"/>
        </w:rPr>
        <w:t> </w:t>
      </w:r>
      <w:r>
        <w:rPr>
          <w:rFonts w:ascii="IBM 3270"/>
          <w:sz w:val="15"/>
        </w:rPr>
        <w:t>filter(2)),</w:t>
      </w:r>
      <w:r>
        <w:rPr>
          <w:rFonts w:ascii="IBM 3270"/>
          <w:spacing w:val="8"/>
          <w:sz w:val="15"/>
        </w:rPr>
        <w:t> </w:t>
      </w:r>
      <w:r>
        <w:rPr>
          <w:rFonts w:ascii="IBM 3270"/>
          <w:sz w:val="15"/>
        </w:rPr>
        <w:t>Client-</w:t>
      </w:r>
      <w:r>
        <w:rPr>
          <w:rFonts w:ascii="IBM 3270"/>
          <w:spacing w:val="-5"/>
          <w:sz w:val="15"/>
        </w:rPr>
        <w:t>nt)</w:t>
      </w:r>
    </w:p>
    <w:p>
      <w:pPr>
        <w:spacing w:line="155" w:lineRule="exact" w:before="133"/>
        <w:ind w:left="272" w:right="0" w:firstLine="0"/>
        <w:jc w:val="left"/>
        <w:rPr>
          <w:rFonts w:ascii="IBM 3270"/>
          <w:sz w:val="15"/>
        </w:rPr>
      </w:pPr>
      <w:r>
        <w:rPr>
          <w:rFonts w:ascii="IBM 3270"/>
          <w:sz w:val="15"/>
        </w:rPr>
        <w:t>Solution</w:t>
      </w:r>
      <w:r>
        <w:rPr>
          <w:rFonts w:ascii="IBM 3270"/>
          <w:spacing w:val="7"/>
          <w:sz w:val="15"/>
        </w:rPr>
        <w:t> </w:t>
      </w:r>
      <w:r>
        <w:rPr>
          <w:rFonts w:ascii="IBM 3270"/>
          <w:spacing w:val="-12"/>
          <w:sz w:val="15"/>
        </w:rPr>
        <w:t>2</w:t>
      </w:r>
    </w:p>
    <w:p>
      <w:pPr>
        <w:spacing w:line="147" w:lineRule="exact" w:before="0"/>
        <w:ind w:left="272" w:right="0" w:firstLine="0"/>
        <w:jc w:val="left"/>
        <w:rPr>
          <w:rFonts w:ascii="IBM 3270"/>
          <w:sz w:val="15"/>
        </w:rPr>
      </w:pPr>
      <w:r>
        <w:rPr>
          <w:rFonts w:ascii="IBM 3270"/>
          <w:sz w:val="15"/>
        </w:rPr>
        <w:t>rewrites:</w:t>
      </w:r>
      <w:r>
        <w:rPr>
          <w:rFonts w:ascii="IBM 3270"/>
          <w:spacing w:val="5"/>
          <w:sz w:val="15"/>
        </w:rPr>
        <w:t> </w:t>
      </w:r>
      <w:r>
        <w:rPr>
          <w:rFonts w:ascii="IBM 3270"/>
          <w:sz w:val="15"/>
        </w:rPr>
        <w:t>1842210</w:t>
      </w:r>
      <w:r>
        <w:rPr>
          <w:rFonts w:ascii="IBM 3270"/>
          <w:spacing w:val="6"/>
          <w:sz w:val="15"/>
        </w:rPr>
        <w:t> </w:t>
      </w:r>
      <w:r>
        <w:rPr>
          <w:rFonts w:ascii="IBM 3270"/>
          <w:sz w:val="15"/>
        </w:rPr>
        <w:t>in</w:t>
      </w:r>
      <w:r>
        <w:rPr>
          <w:rFonts w:ascii="IBM 3270"/>
          <w:spacing w:val="5"/>
          <w:sz w:val="15"/>
        </w:rPr>
        <w:t> </w:t>
      </w:r>
      <w:r>
        <w:rPr>
          <w:rFonts w:ascii="IBM 3270"/>
          <w:sz w:val="15"/>
        </w:rPr>
        <w:t>8304ms</w:t>
      </w:r>
      <w:r>
        <w:rPr>
          <w:rFonts w:ascii="IBM 3270"/>
          <w:spacing w:val="6"/>
          <w:sz w:val="15"/>
        </w:rPr>
        <w:t> </w:t>
      </w:r>
      <w:r>
        <w:rPr>
          <w:rFonts w:ascii="IBM 3270"/>
          <w:sz w:val="15"/>
        </w:rPr>
        <w:t>cpu</w:t>
      </w:r>
      <w:r>
        <w:rPr>
          <w:rFonts w:ascii="IBM 3270"/>
          <w:spacing w:val="6"/>
          <w:sz w:val="15"/>
        </w:rPr>
        <w:t> </w:t>
      </w:r>
      <w:r>
        <w:rPr>
          <w:rFonts w:ascii="IBM 3270"/>
          <w:sz w:val="15"/>
        </w:rPr>
        <w:t>(8306ms</w:t>
      </w:r>
      <w:r>
        <w:rPr>
          <w:rFonts w:ascii="IBM 3270"/>
          <w:spacing w:val="5"/>
          <w:sz w:val="15"/>
        </w:rPr>
        <w:t> </w:t>
      </w:r>
      <w:r>
        <w:rPr>
          <w:rFonts w:ascii="IBM 3270"/>
          <w:sz w:val="15"/>
        </w:rPr>
        <w:t>real)</w:t>
      </w:r>
      <w:r>
        <w:rPr>
          <w:rFonts w:ascii="IBM 3270"/>
          <w:spacing w:val="6"/>
          <w:sz w:val="15"/>
        </w:rPr>
        <w:t> </w:t>
      </w:r>
      <w:r>
        <w:rPr>
          <w:rFonts w:ascii="IBM 3270"/>
          <w:sz w:val="15"/>
        </w:rPr>
        <w:t>(221832</w:t>
      </w:r>
      <w:r>
        <w:rPr>
          <w:rFonts w:ascii="IBM 3270"/>
          <w:spacing w:val="6"/>
          <w:sz w:val="15"/>
        </w:rPr>
        <w:t> </w:t>
      </w:r>
      <w:r>
        <w:rPr>
          <w:rFonts w:ascii="IBM 3270"/>
          <w:spacing w:val="-2"/>
          <w:sz w:val="15"/>
        </w:rPr>
        <w:t>rewrites/second)</w:t>
      </w:r>
    </w:p>
    <w:p>
      <w:pPr>
        <w:spacing w:line="155" w:lineRule="exact" w:before="0"/>
        <w:ind w:left="272" w:right="0" w:firstLine="0"/>
        <w:jc w:val="left"/>
        <w:rPr>
          <w:rFonts w:ascii="IBM 3270"/>
          <w:sz w:val="15"/>
        </w:rPr>
      </w:pPr>
      <w:r>
        <w:rPr>
          <w:rFonts w:ascii="IBM 3270"/>
          <w:sz w:val="15"/>
        </w:rPr>
        <w:t>result</w:t>
      </w:r>
      <w:r>
        <w:rPr>
          <w:rFonts w:ascii="IBM 3270"/>
          <w:spacing w:val="10"/>
          <w:sz w:val="15"/>
        </w:rPr>
        <w:t> </w:t>
      </w:r>
      <w:r>
        <w:rPr>
          <w:rFonts w:ascii="IBM 3270"/>
          <w:sz w:val="15"/>
        </w:rPr>
        <w:t>FClient:</w:t>
      </w:r>
      <w:r>
        <w:rPr>
          <w:rFonts w:ascii="IBM 3270"/>
          <w:spacing w:val="10"/>
          <w:sz w:val="15"/>
        </w:rPr>
        <w:t> </w:t>
      </w:r>
      <w:r>
        <w:rPr>
          <w:rFonts w:ascii="IBM 3270"/>
          <w:sz w:val="15"/>
        </w:rPr>
        <w:t>wrap(seq(par(filter(0),</w:t>
      </w:r>
      <w:r>
        <w:rPr>
          <w:rFonts w:ascii="IBM 3270"/>
          <w:spacing w:val="11"/>
          <w:sz w:val="15"/>
        </w:rPr>
        <w:t> </w:t>
      </w:r>
      <w:r>
        <w:rPr>
          <w:rFonts w:ascii="IBM 3270"/>
          <w:sz w:val="15"/>
        </w:rPr>
        <w:t>Mux-nt,</w:t>
      </w:r>
      <w:r>
        <w:rPr>
          <w:rFonts w:ascii="IBM 3270"/>
          <w:spacing w:val="10"/>
          <w:sz w:val="15"/>
        </w:rPr>
        <w:t> </w:t>
      </w:r>
      <w:r>
        <w:rPr>
          <w:rFonts w:ascii="IBM 3270"/>
          <w:sz w:val="15"/>
        </w:rPr>
        <w:t>Dmux-nt,</w:t>
      </w:r>
      <w:r>
        <w:rPr>
          <w:rFonts w:ascii="IBM 3270"/>
          <w:spacing w:val="10"/>
          <w:sz w:val="15"/>
        </w:rPr>
        <w:t> </w:t>
      </w:r>
      <w:r>
        <w:rPr>
          <w:rFonts w:ascii="IBM 3270"/>
          <w:sz w:val="15"/>
        </w:rPr>
        <w:t>filter(1)),</w:t>
      </w:r>
      <w:r>
        <w:rPr>
          <w:rFonts w:ascii="IBM 3270"/>
          <w:spacing w:val="11"/>
          <w:sz w:val="15"/>
        </w:rPr>
        <w:t> </w:t>
      </w:r>
      <w:r>
        <w:rPr>
          <w:rFonts w:ascii="IBM 3270"/>
          <w:sz w:val="15"/>
        </w:rPr>
        <w:t>filter(2)),</w:t>
      </w:r>
      <w:r>
        <w:rPr>
          <w:rFonts w:ascii="IBM 3270"/>
          <w:spacing w:val="10"/>
          <w:sz w:val="15"/>
        </w:rPr>
        <w:t> </w:t>
      </w:r>
      <w:r>
        <w:rPr>
          <w:rFonts w:ascii="IBM 3270"/>
          <w:sz w:val="15"/>
        </w:rPr>
        <w:t>Client-</w:t>
      </w:r>
      <w:r>
        <w:rPr>
          <w:rFonts w:ascii="IBM 3270"/>
          <w:spacing w:val="-5"/>
          <w:sz w:val="15"/>
        </w:rPr>
        <w:t>nt)</w:t>
      </w:r>
    </w:p>
    <w:p>
      <w:pPr>
        <w:spacing w:line="155" w:lineRule="exact" w:before="131"/>
        <w:ind w:left="272" w:right="0" w:firstLine="0"/>
        <w:jc w:val="left"/>
        <w:rPr>
          <w:rFonts w:ascii="IBM 3270"/>
          <w:sz w:val="15"/>
        </w:rPr>
      </w:pPr>
      <w:r>
        <w:rPr>
          <w:rFonts w:ascii="IBM 3270"/>
          <w:sz w:val="15"/>
        </w:rPr>
        <w:t>Solution</w:t>
      </w:r>
      <w:r>
        <w:rPr>
          <w:rFonts w:ascii="IBM 3270"/>
          <w:spacing w:val="7"/>
          <w:sz w:val="15"/>
        </w:rPr>
        <w:t> </w:t>
      </w:r>
      <w:r>
        <w:rPr>
          <w:rFonts w:ascii="IBM 3270"/>
          <w:spacing w:val="-12"/>
          <w:sz w:val="15"/>
        </w:rPr>
        <w:t>3</w:t>
      </w:r>
    </w:p>
    <w:p>
      <w:pPr>
        <w:spacing w:line="147" w:lineRule="exact" w:before="0"/>
        <w:ind w:left="272" w:right="0" w:firstLine="0"/>
        <w:jc w:val="left"/>
        <w:rPr>
          <w:rFonts w:ascii="IBM 3270"/>
          <w:sz w:val="15"/>
        </w:rPr>
      </w:pPr>
      <w:r>
        <w:rPr>
          <w:rFonts w:ascii="IBM 3270"/>
          <w:sz w:val="15"/>
        </w:rPr>
        <w:t>rewrites:</w:t>
      </w:r>
      <w:r>
        <w:rPr>
          <w:rFonts w:ascii="IBM 3270"/>
          <w:spacing w:val="5"/>
          <w:sz w:val="15"/>
        </w:rPr>
        <w:t> </w:t>
      </w:r>
      <w:r>
        <w:rPr>
          <w:rFonts w:ascii="IBM 3270"/>
          <w:sz w:val="15"/>
        </w:rPr>
        <w:t>3121703</w:t>
      </w:r>
      <w:r>
        <w:rPr>
          <w:rFonts w:ascii="IBM 3270"/>
          <w:spacing w:val="6"/>
          <w:sz w:val="15"/>
        </w:rPr>
        <w:t> </w:t>
      </w:r>
      <w:r>
        <w:rPr>
          <w:rFonts w:ascii="IBM 3270"/>
          <w:sz w:val="15"/>
        </w:rPr>
        <w:t>in</w:t>
      </w:r>
      <w:r>
        <w:rPr>
          <w:rFonts w:ascii="IBM 3270"/>
          <w:spacing w:val="6"/>
          <w:sz w:val="15"/>
        </w:rPr>
        <w:t> </w:t>
      </w:r>
      <w:r>
        <w:rPr>
          <w:rFonts w:ascii="IBM 3270"/>
          <w:sz w:val="15"/>
        </w:rPr>
        <w:t>14156ms</w:t>
      </w:r>
      <w:r>
        <w:rPr>
          <w:rFonts w:ascii="IBM 3270"/>
          <w:spacing w:val="6"/>
          <w:sz w:val="15"/>
        </w:rPr>
        <w:t> </w:t>
      </w:r>
      <w:r>
        <w:rPr>
          <w:rFonts w:ascii="IBM 3270"/>
          <w:sz w:val="15"/>
        </w:rPr>
        <w:t>cpu</w:t>
      </w:r>
      <w:r>
        <w:rPr>
          <w:rFonts w:ascii="IBM 3270"/>
          <w:spacing w:val="6"/>
          <w:sz w:val="15"/>
        </w:rPr>
        <w:t> </w:t>
      </w:r>
      <w:r>
        <w:rPr>
          <w:rFonts w:ascii="IBM 3270"/>
          <w:sz w:val="15"/>
        </w:rPr>
        <w:t>(14158ms</w:t>
      </w:r>
      <w:r>
        <w:rPr>
          <w:rFonts w:ascii="IBM 3270"/>
          <w:spacing w:val="6"/>
          <w:sz w:val="15"/>
        </w:rPr>
        <w:t> </w:t>
      </w:r>
      <w:r>
        <w:rPr>
          <w:rFonts w:ascii="IBM 3270"/>
          <w:sz w:val="15"/>
        </w:rPr>
        <w:t>real)</w:t>
      </w:r>
      <w:r>
        <w:rPr>
          <w:rFonts w:ascii="IBM 3270"/>
          <w:spacing w:val="6"/>
          <w:sz w:val="15"/>
        </w:rPr>
        <w:t> </w:t>
      </w:r>
      <w:r>
        <w:rPr>
          <w:rFonts w:ascii="IBM 3270"/>
          <w:sz w:val="15"/>
        </w:rPr>
        <w:t>(220507</w:t>
      </w:r>
      <w:r>
        <w:rPr>
          <w:rFonts w:ascii="IBM 3270"/>
          <w:spacing w:val="5"/>
          <w:sz w:val="15"/>
        </w:rPr>
        <w:t> </w:t>
      </w:r>
      <w:r>
        <w:rPr>
          <w:rFonts w:ascii="IBM 3270"/>
          <w:spacing w:val="-2"/>
          <w:sz w:val="15"/>
        </w:rPr>
        <w:t>rewrites/second)</w:t>
      </w:r>
    </w:p>
    <w:p>
      <w:pPr>
        <w:spacing w:line="155" w:lineRule="exact" w:before="0"/>
        <w:ind w:left="272" w:right="0" w:firstLine="0"/>
        <w:jc w:val="left"/>
        <w:rPr>
          <w:rFonts w:ascii="IBM 3270"/>
          <w:sz w:val="15"/>
        </w:rPr>
      </w:pPr>
      <w:bookmarkStart w:name="Conclusion" w:id="25"/>
      <w:bookmarkEnd w:id="25"/>
      <w:r>
        <w:rPr/>
      </w:r>
      <w:bookmarkStart w:name="_bookmark12" w:id="26"/>
      <w:bookmarkEnd w:id="26"/>
      <w:r>
        <w:rPr/>
      </w:r>
      <w:r>
        <w:rPr>
          <w:rFonts w:ascii="IBM 3270"/>
          <w:sz w:val="15"/>
        </w:rPr>
        <w:t>result</w:t>
      </w:r>
      <w:r>
        <w:rPr>
          <w:rFonts w:ascii="IBM 3270"/>
          <w:spacing w:val="10"/>
          <w:sz w:val="15"/>
        </w:rPr>
        <w:t> </w:t>
      </w:r>
      <w:r>
        <w:rPr>
          <w:rFonts w:ascii="IBM 3270"/>
          <w:sz w:val="15"/>
        </w:rPr>
        <w:t>FClient:</w:t>
      </w:r>
      <w:r>
        <w:rPr>
          <w:rFonts w:ascii="IBM 3270"/>
          <w:spacing w:val="10"/>
          <w:sz w:val="15"/>
        </w:rPr>
        <w:t> </w:t>
      </w:r>
      <w:r>
        <w:rPr>
          <w:rFonts w:ascii="IBM 3270"/>
          <w:sz w:val="15"/>
        </w:rPr>
        <w:t>wrap(seq(filter(0),</w:t>
      </w:r>
      <w:r>
        <w:rPr>
          <w:rFonts w:ascii="IBM 3270"/>
          <w:spacing w:val="11"/>
          <w:sz w:val="15"/>
        </w:rPr>
        <w:t> </w:t>
      </w:r>
      <w:r>
        <w:rPr>
          <w:rFonts w:ascii="IBM 3270"/>
          <w:sz w:val="15"/>
        </w:rPr>
        <w:t>par(filter(1),</w:t>
      </w:r>
      <w:r>
        <w:rPr>
          <w:rFonts w:ascii="IBM 3270"/>
          <w:spacing w:val="10"/>
          <w:sz w:val="15"/>
        </w:rPr>
        <w:t> </w:t>
      </w:r>
      <w:r>
        <w:rPr>
          <w:rFonts w:ascii="IBM 3270"/>
          <w:sz w:val="15"/>
        </w:rPr>
        <w:t>Mux-nt,</w:t>
      </w:r>
      <w:r>
        <w:rPr>
          <w:rFonts w:ascii="IBM 3270"/>
          <w:spacing w:val="10"/>
          <w:sz w:val="15"/>
        </w:rPr>
        <w:t> </w:t>
      </w:r>
      <w:r>
        <w:rPr>
          <w:rFonts w:ascii="IBM 3270"/>
          <w:sz w:val="15"/>
        </w:rPr>
        <w:t>Dmux-nt,</w:t>
      </w:r>
      <w:r>
        <w:rPr>
          <w:rFonts w:ascii="IBM 3270"/>
          <w:spacing w:val="11"/>
          <w:sz w:val="15"/>
        </w:rPr>
        <w:t> </w:t>
      </w:r>
      <w:r>
        <w:rPr>
          <w:rFonts w:ascii="IBM 3270"/>
          <w:sz w:val="15"/>
        </w:rPr>
        <w:t>filter(2))),</w:t>
      </w:r>
      <w:r>
        <w:rPr>
          <w:rFonts w:ascii="IBM 3270"/>
          <w:spacing w:val="10"/>
          <w:sz w:val="15"/>
        </w:rPr>
        <w:t> </w:t>
      </w:r>
      <w:r>
        <w:rPr>
          <w:rFonts w:ascii="IBM 3270"/>
          <w:sz w:val="15"/>
        </w:rPr>
        <w:t>Client-</w:t>
      </w:r>
      <w:r>
        <w:rPr>
          <w:rFonts w:ascii="IBM 3270"/>
          <w:spacing w:val="-5"/>
          <w:sz w:val="15"/>
        </w:rPr>
        <w:t>nt)</w:t>
      </w:r>
    </w:p>
    <w:p>
      <w:pPr>
        <w:spacing w:line="155" w:lineRule="exact" w:before="131"/>
        <w:ind w:left="272" w:right="0" w:firstLine="0"/>
        <w:jc w:val="left"/>
        <w:rPr>
          <w:rFonts w:ascii="IBM 3270"/>
          <w:sz w:val="15"/>
        </w:rPr>
      </w:pPr>
      <w:r>
        <w:rPr>
          <w:rFonts w:ascii="IBM 3270"/>
          <w:sz w:val="15"/>
        </w:rPr>
        <w:t>No</w:t>
      </w:r>
      <w:r>
        <w:rPr>
          <w:rFonts w:ascii="IBM 3270"/>
          <w:spacing w:val="3"/>
          <w:sz w:val="15"/>
        </w:rPr>
        <w:t> </w:t>
      </w:r>
      <w:r>
        <w:rPr>
          <w:rFonts w:ascii="IBM 3270"/>
          <w:sz w:val="15"/>
        </w:rPr>
        <w:t>more</w:t>
      </w:r>
      <w:r>
        <w:rPr>
          <w:rFonts w:ascii="IBM 3270"/>
          <w:spacing w:val="3"/>
          <w:sz w:val="15"/>
        </w:rPr>
        <w:t> </w:t>
      </w:r>
      <w:r>
        <w:rPr>
          <w:rFonts w:ascii="IBM 3270"/>
          <w:spacing w:val="-2"/>
          <w:sz w:val="15"/>
        </w:rPr>
        <w:t>solutions.</w:t>
      </w:r>
    </w:p>
    <w:p>
      <w:pPr>
        <w:spacing w:line="155" w:lineRule="exact" w:before="0"/>
        <w:ind w:left="272" w:right="0" w:firstLine="0"/>
        <w:jc w:val="left"/>
        <w:rPr>
          <w:rFonts w:ascii="IBM 3270"/>
          <w:sz w:val="15"/>
        </w:rPr>
      </w:pPr>
      <w:r>
        <w:rPr>
          <w:rFonts w:ascii="IBM 3270"/>
          <w:sz w:val="15"/>
        </w:rPr>
        <w:t>rewrites:</w:t>
      </w:r>
      <w:r>
        <w:rPr>
          <w:rFonts w:ascii="IBM 3270"/>
          <w:spacing w:val="5"/>
          <w:sz w:val="15"/>
        </w:rPr>
        <w:t> </w:t>
      </w:r>
      <w:r>
        <w:rPr>
          <w:rFonts w:ascii="IBM 3270"/>
          <w:sz w:val="15"/>
        </w:rPr>
        <w:t>3635581</w:t>
      </w:r>
      <w:r>
        <w:rPr>
          <w:rFonts w:ascii="IBM 3270"/>
          <w:spacing w:val="6"/>
          <w:sz w:val="15"/>
        </w:rPr>
        <w:t> </w:t>
      </w:r>
      <w:r>
        <w:rPr>
          <w:rFonts w:ascii="IBM 3270"/>
          <w:sz w:val="15"/>
        </w:rPr>
        <w:t>in</w:t>
      </w:r>
      <w:r>
        <w:rPr>
          <w:rFonts w:ascii="IBM 3270"/>
          <w:spacing w:val="6"/>
          <w:sz w:val="15"/>
        </w:rPr>
        <w:t> </w:t>
      </w:r>
      <w:r>
        <w:rPr>
          <w:rFonts w:ascii="IBM 3270"/>
          <w:sz w:val="15"/>
        </w:rPr>
        <w:t>15716ms</w:t>
      </w:r>
      <w:r>
        <w:rPr>
          <w:rFonts w:ascii="IBM 3270"/>
          <w:spacing w:val="6"/>
          <w:sz w:val="15"/>
        </w:rPr>
        <w:t> </w:t>
      </w:r>
      <w:r>
        <w:rPr>
          <w:rFonts w:ascii="IBM 3270"/>
          <w:sz w:val="15"/>
        </w:rPr>
        <w:t>cpu</w:t>
      </w:r>
      <w:r>
        <w:rPr>
          <w:rFonts w:ascii="IBM 3270"/>
          <w:spacing w:val="6"/>
          <w:sz w:val="15"/>
        </w:rPr>
        <w:t> </w:t>
      </w:r>
      <w:r>
        <w:rPr>
          <w:rFonts w:ascii="IBM 3270"/>
          <w:sz w:val="15"/>
        </w:rPr>
        <w:t>(15719ms</w:t>
      </w:r>
      <w:r>
        <w:rPr>
          <w:rFonts w:ascii="IBM 3270"/>
          <w:spacing w:val="6"/>
          <w:sz w:val="15"/>
        </w:rPr>
        <w:t> </w:t>
      </w:r>
      <w:r>
        <w:rPr>
          <w:rFonts w:ascii="IBM 3270"/>
          <w:sz w:val="15"/>
        </w:rPr>
        <w:t>real)</w:t>
      </w:r>
      <w:r>
        <w:rPr>
          <w:rFonts w:ascii="IBM 3270"/>
          <w:spacing w:val="6"/>
          <w:sz w:val="15"/>
        </w:rPr>
        <w:t> </w:t>
      </w:r>
      <w:r>
        <w:rPr>
          <w:rFonts w:ascii="IBM 3270"/>
          <w:sz w:val="15"/>
        </w:rPr>
        <w:t>(231315</w:t>
      </w:r>
      <w:r>
        <w:rPr>
          <w:rFonts w:ascii="IBM 3270"/>
          <w:spacing w:val="5"/>
          <w:sz w:val="15"/>
        </w:rPr>
        <w:t> </w:t>
      </w:r>
      <w:r>
        <w:rPr>
          <w:rFonts w:ascii="IBM 3270"/>
          <w:spacing w:val="-2"/>
          <w:sz w:val="15"/>
        </w:rPr>
        <w:t>rewrites/second)</w:t>
      </w:r>
    </w:p>
    <w:p>
      <w:pPr>
        <w:pStyle w:val="BodyText"/>
        <w:spacing w:line="259" w:lineRule="auto" w:before="148"/>
        <w:ind w:right="460" w:firstLine="317"/>
      </w:pPr>
      <w:r>
        <w:rPr/>
        <w:t>We see that there are three possible such configurations.</w:t>
      </w:r>
      <w:r>
        <w:rPr>
          <w:spacing w:val="40"/>
        </w:rPr>
        <w:t> </w:t>
      </w:r>
      <w:r>
        <w:rPr/>
        <w:t>By an exhaustive analysis of the respective state spaces using command </w:t>
      </w:r>
      <w:r>
        <w:rPr>
          <w:rFonts w:ascii="MathJax_Typewriter"/>
        </w:rPr>
        <w:t>search </w:t>
      </w:r>
      <w:r>
        <w:rPr/>
        <w:t>we can indeed confirm that the invariant holds.</w:t>
      </w:r>
    </w:p>
    <w:p>
      <w:pPr>
        <w:pStyle w:val="BodyText"/>
        <w:spacing w:before="126"/>
        <w:ind w:left="0"/>
        <w:jc w:val="left"/>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66" w:lineRule="exact" w:before="203"/>
        <w:ind w:right="459"/>
      </w:pPr>
      <w:r>
        <w:rPr/>
        <w:t>We have presented a prototypical implementation of </w:t>
      </w:r>
      <w:r>
        <w:rPr>
          <w:rFonts w:ascii="LM Roman 10"/>
          <w:i/>
        </w:rPr>
        <w:t>Hierarchical</w:t>
      </w:r>
      <w:r>
        <w:rPr>
          <w:rFonts w:ascii="LM Roman 10"/>
          <w:i/>
          <w:spacing w:val="-9"/>
        </w:rPr>
        <w:t> </w:t>
      </w:r>
      <w:r>
        <w:rPr>
          <w:rFonts w:ascii="LM Roman 10"/>
          <w:i/>
        </w:rPr>
        <w:t>Design</w:t>
      </w:r>
      <w:r>
        <w:rPr>
          <w:rFonts w:ascii="LM Roman 10"/>
          <w:i/>
          <w:spacing w:val="-9"/>
        </w:rPr>
        <w:t> </w:t>
      </w:r>
      <w:r>
        <w:rPr>
          <w:rFonts w:ascii="LM Roman 10"/>
          <w:i/>
        </w:rPr>
        <w:t>Rewriting</w:t>
      </w:r>
      <w:r>
        <w:rPr>
          <w:rFonts w:ascii="LM Roman 10"/>
          <w:i/>
        </w:rPr>
        <w:t> </w:t>
      </w:r>
      <w:r>
        <w:rPr/>
        <w:t>(HDR), a flavour of ADR [</w:t>
      </w:r>
      <w:hyperlink w:history="true" w:anchor="_bookmark17">
        <w:r>
          <w:rPr>
            <w:color w:val="0000FF"/>
          </w:rPr>
          <w:t>5</w:t>
        </w:r>
      </w:hyperlink>
      <w:r>
        <w:rPr/>
        <w:t>] with the concept of </w:t>
      </w:r>
      <w:r>
        <w:rPr>
          <w:rFonts w:ascii="LM Roman 10"/>
          <w:i/>
        </w:rPr>
        <w:t>hierarchical design</w:t>
      </w:r>
      <w:r>
        <w:rPr/>
        <w:t>, which allows</w:t>
      </w:r>
      <w:r>
        <w:rPr>
          <w:spacing w:val="40"/>
        </w:rPr>
        <w:t> </w:t>
      </w:r>
      <w:r>
        <w:rPr/>
        <w:t>for system specifications where some parts remain at the most abstract level and others are interpreted.</w:t>
      </w:r>
      <w:r>
        <w:rPr>
          <w:spacing w:val="35"/>
        </w:rPr>
        <w:t> </w:t>
      </w:r>
      <w:r>
        <w:rPr/>
        <w:t>More precisely, we have explained how we are experimenting with our algebra of hierarchical designs in Maude and have illustrated the use of HDR for the development of a simple spam-filter architecture scenario.</w:t>
      </w:r>
    </w:p>
    <w:p>
      <w:pPr>
        <w:pStyle w:val="BodyText"/>
        <w:spacing w:line="259" w:lineRule="auto" w:before="47"/>
        <w:ind w:right="455" w:firstLine="317"/>
      </w:pPr>
      <w:r>
        <w:rPr/>
        <w:t>We believe that the presentation of our prototypical implementation offers sev- eral contributions. First, we show that ADR is not only a well-founded theoretical approach but also a tool-supported framework for the design and analysis of soft- ware architectures.</w:t>
      </w:r>
      <w:r>
        <w:rPr>
          <w:spacing w:val="37"/>
        </w:rPr>
        <w:t> </w:t>
      </w:r>
      <w:r>
        <w:rPr/>
        <w:t>Second, for the sake of this presentation, even if we concentrate on one particular algebra of designs and one particular scenario, we trace a method- ology for developing other ADR-suited algebras and scenarios.</w:t>
      </w:r>
      <w:r>
        <w:rPr>
          <w:spacing w:val="40"/>
        </w:rPr>
        <w:t> </w:t>
      </w:r>
      <w:r>
        <w:rPr/>
        <w:t>Last but not least,</w:t>
      </w:r>
      <w:r>
        <w:rPr>
          <w:spacing w:val="80"/>
        </w:rPr>
        <w:t> </w:t>
      </w:r>
      <w:r>
        <w:rPr/>
        <w:t>we offer a further validation of the suitability of rewriting logic as a formalism for</w:t>
      </w:r>
      <w:r>
        <w:rPr>
          <w:spacing w:val="80"/>
        </w:rPr>
        <w:t> </w:t>
      </w:r>
      <w:r>
        <w:rPr/>
        <w:t>the development and analysis of software systems.</w:t>
      </w:r>
    </w:p>
    <w:p>
      <w:pPr>
        <w:pStyle w:val="BodyText"/>
        <w:spacing w:line="259" w:lineRule="auto" w:before="15"/>
        <w:ind w:right="457" w:firstLine="317"/>
      </w:pPr>
      <w:r>
        <w:rPr>
          <w:b/>
        </w:rPr>
        <w:t>Related Work.</w:t>
      </w:r>
      <w:r>
        <w:rPr>
          <w:b/>
          <w:spacing w:val="40"/>
        </w:rPr>
        <w:t> </w:t>
      </w:r>
      <w:r>
        <w:rPr/>
        <w:t>Our approach has been mainly inspired by graph-based ap- proaches to architectural styles [</w:t>
      </w:r>
      <w:hyperlink w:history="true" w:anchor="_bookmark28">
        <w:r>
          <w:rPr>
            <w:color w:val="0000FF"/>
          </w:rPr>
          <w:t>17</w:t>
        </w:r>
      </w:hyperlink>
      <w:r>
        <w:rPr/>
        <w:t>,</w:t>
      </w:r>
      <w:hyperlink w:history="true" w:anchor="_bookmark36">
        <w:r>
          <w:rPr>
            <w:color w:val="0000FF"/>
          </w:rPr>
          <w:t>24</w:t>
        </w:r>
      </w:hyperlink>
      <w:r>
        <w:rPr/>
        <w:t>].</w:t>
      </w:r>
      <w:r>
        <w:rPr>
          <w:spacing w:val="38"/>
        </w:rPr>
        <w:t> </w:t>
      </w:r>
      <w:r>
        <w:rPr/>
        <w:t>Indeed, ADR recast the work presented [</w:t>
      </w:r>
      <w:hyperlink w:history="true" w:anchor="_bookmark28">
        <w:r>
          <w:rPr>
            <w:color w:val="0000FF"/>
          </w:rPr>
          <w:t>17</w:t>
        </w:r>
      </w:hyperlink>
      <w:r>
        <w:rPr/>
        <w:t>] in algebraic terms, enriching it with standard rewrite mechanisms.</w:t>
      </w:r>
    </w:p>
    <w:p>
      <w:pPr>
        <w:pStyle w:val="BodyText"/>
        <w:spacing w:line="259" w:lineRule="auto" w:before="20"/>
        <w:ind w:right="457" w:firstLine="317"/>
      </w:pPr>
      <w:r>
        <w:rPr/>
        <w:t>We</w:t>
      </w:r>
      <w:r>
        <w:rPr>
          <w:spacing w:val="39"/>
        </w:rPr>
        <w:t> </w:t>
      </w:r>
      <w:r>
        <w:rPr/>
        <w:t>have</w:t>
      </w:r>
      <w:r>
        <w:rPr>
          <w:spacing w:val="39"/>
        </w:rPr>
        <w:t> </w:t>
      </w:r>
      <w:r>
        <w:rPr/>
        <w:t>also</w:t>
      </w:r>
      <w:r>
        <w:rPr>
          <w:spacing w:val="39"/>
        </w:rPr>
        <w:t> </w:t>
      </w:r>
      <w:r>
        <w:rPr/>
        <w:t>taken</w:t>
      </w:r>
      <w:r>
        <w:rPr>
          <w:spacing w:val="39"/>
        </w:rPr>
        <w:t> </w:t>
      </w:r>
      <w:r>
        <w:rPr/>
        <w:t>inspiration</w:t>
      </w:r>
      <w:r>
        <w:rPr>
          <w:spacing w:val="39"/>
        </w:rPr>
        <w:t> </w:t>
      </w:r>
      <w:r>
        <w:rPr/>
        <w:t>from</w:t>
      </w:r>
      <w:r>
        <w:rPr>
          <w:spacing w:val="39"/>
        </w:rPr>
        <w:t> </w:t>
      </w:r>
      <w:r>
        <w:rPr/>
        <w:t>initiatives</w:t>
      </w:r>
      <w:r>
        <w:rPr>
          <w:spacing w:val="39"/>
        </w:rPr>
        <w:t> </w:t>
      </w:r>
      <w:r>
        <w:rPr/>
        <w:t>that</w:t>
      </w:r>
      <w:r>
        <w:rPr>
          <w:spacing w:val="39"/>
        </w:rPr>
        <w:t> </w:t>
      </w:r>
      <w:r>
        <w:rPr/>
        <w:t>promote</w:t>
      </w:r>
      <w:r>
        <w:rPr>
          <w:spacing w:val="39"/>
        </w:rPr>
        <w:t> </w:t>
      </w:r>
      <w:r>
        <w:rPr/>
        <w:t>the</w:t>
      </w:r>
      <w:r>
        <w:rPr>
          <w:spacing w:val="39"/>
        </w:rPr>
        <w:t> </w:t>
      </w:r>
      <w:r>
        <w:rPr/>
        <w:t>conciliation of</w:t>
      </w:r>
      <w:r>
        <w:rPr>
          <w:spacing w:val="40"/>
        </w:rPr>
        <w:t> </w:t>
      </w:r>
      <w:r>
        <w:rPr/>
        <w:t>software</w:t>
      </w:r>
      <w:r>
        <w:rPr>
          <w:spacing w:val="40"/>
        </w:rPr>
        <w:t> </w:t>
      </w:r>
      <w:r>
        <w:rPr/>
        <w:t>architectures</w:t>
      </w:r>
      <w:r>
        <w:rPr>
          <w:spacing w:val="40"/>
        </w:rPr>
        <w:t> </w:t>
      </w:r>
      <w:r>
        <w:rPr/>
        <w:t>and</w:t>
      </w:r>
      <w:r>
        <w:rPr>
          <w:spacing w:val="40"/>
        </w:rPr>
        <w:t> </w:t>
      </w:r>
      <w:r>
        <w:rPr/>
        <w:t>process</w:t>
      </w:r>
      <w:r>
        <w:rPr>
          <w:spacing w:val="40"/>
        </w:rPr>
        <w:t> </w:t>
      </w:r>
      <w:r>
        <w:rPr/>
        <w:t>calculi</w:t>
      </w:r>
      <w:r>
        <w:rPr>
          <w:spacing w:val="40"/>
        </w:rPr>
        <w:t> </w:t>
      </w:r>
      <w:r>
        <w:rPr/>
        <w:t>by</w:t>
      </w:r>
      <w:r>
        <w:rPr>
          <w:spacing w:val="40"/>
        </w:rPr>
        <w:t> </w:t>
      </w:r>
      <w:r>
        <w:rPr/>
        <w:t>means</w:t>
      </w:r>
      <w:r>
        <w:rPr>
          <w:spacing w:val="40"/>
        </w:rPr>
        <w:t> </w:t>
      </w:r>
      <w:r>
        <w:rPr/>
        <w:t>of</w:t>
      </w:r>
      <w:r>
        <w:rPr>
          <w:spacing w:val="40"/>
        </w:rPr>
        <w:t> </w:t>
      </w:r>
      <w:r>
        <w:rPr/>
        <w:t>graphical</w:t>
      </w:r>
      <w:r>
        <w:rPr>
          <w:spacing w:val="40"/>
        </w:rPr>
        <w:t> </w:t>
      </w:r>
      <w:r>
        <w:rPr/>
        <w:t>methods</w:t>
      </w:r>
      <w:r>
        <w:rPr>
          <w:spacing w:val="40"/>
        </w:rPr>
        <w:t> </w:t>
      </w:r>
      <w:r>
        <w:rPr/>
        <w:t>[</w:t>
      </w:r>
      <w:hyperlink w:history="true" w:anchor="_bookmark32">
        <w:r>
          <w:rPr>
            <w:color w:val="0000FF"/>
          </w:rPr>
          <w:t>20</w:t>
        </w:r>
      </w:hyperlink>
      <w:r>
        <w:rPr/>
        <w:t>] and the unifying treatment of software refactoring, synthesis and development as algebras over programs [</w:t>
      </w:r>
      <w:hyperlink w:history="true" w:anchor="_bookmark16">
        <w:r>
          <w:rPr>
            <w:color w:val="0000FF"/>
          </w:rPr>
          <w:t>3</w:t>
        </w:r>
      </w:hyperlink>
      <w:r>
        <w:rPr/>
        <w:t>].</w:t>
      </w:r>
    </w:p>
    <w:p>
      <w:pPr>
        <w:pStyle w:val="BodyText"/>
        <w:spacing w:line="259" w:lineRule="auto" w:before="23"/>
        <w:ind w:right="458" w:firstLine="317"/>
      </w:pPr>
      <w:r>
        <w:rPr/>
        <w:t>ADR also shares concepts with various approaches ranging from process calculi that deal with reconfigurable component based architectures (e.g. [</w:t>
      </w:r>
      <w:hyperlink w:history="true" w:anchor="_bookmark14">
        <w:r>
          <w:rPr>
            <w:color w:val="0000FF"/>
          </w:rPr>
          <w:t>1</w:t>
        </w:r>
      </w:hyperlink>
      <w:r>
        <w:rPr/>
        <w:t>]) to graphical representation</w:t>
      </w:r>
      <w:r>
        <w:rPr>
          <w:spacing w:val="23"/>
        </w:rPr>
        <w:t> </w:t>
      </w:r>
      <w:r>
        <w:rPr/>
        <w:t>of</w:t>
      </w:r>
      <w:r>
        <w:rPr>
          <w:spacing w:val="23"/>
        </w:rPr>
        <w:t> </w:t>
      </w:r>
      <w:r>
        <w:rPr/>
        <w:t>concurrent</w:t>
      </w:r>
      <w:r>
        <w:rPr>
          <w:spacing w:val="23"/>
        </w:rPr>
        <w:t> </w:t>
      </w:r>
      <w:r>
        <w:rPr/>
        <w:t>systems</w:t>
      </w:r>
      <w:r>
        <w:rPr>
          <w:spacing w:val="24"/>
        </w:rPr>
        <w:t> </w:t>
      </w:r>
      <w:r>
        <w:rPr/>
        <w:t>such</w:t>
      </w:r>
      <w:r>
        <w:rPr>
          <w:spacing w:val="23"/>
        </w:rPr>
        <w:t> </w:t>
      </w:r>
      <w:r>
        <w:rPr/>
        <w:t>as</w:t>
      </w:r>
      <w:r>
        <w:rPr>
          <w:spacing w:val="24"/>
        </w:rPr>
        <w:t> </w:t>
      </w:r>
      <w:r>
        <w:rPr/>
        <w:t>those</w:t>
      </w:r>
      <w:r>
        <w:rPr>
          <w:spacing w:val="23"/>
        </w:rPr>
        <w:t> </w:t>
      </w:r>
      <w:r>
        <w:rPr/>
        <w:t>based</w:t>
      </w:r>
      <w:r>
        <w:rPr>
          <w:spacing w:val="22"/>
        </w:rPr>
        <w:t> </w:t>
      </w:r>
      <w:r>
        <w:rPr/>
        <w:t>on</w:t>
      </w:r>
      <w:r>
        <w:rPr>
          <w:spacing w:val="24"/>
        </w:rPr>
        <w:t> </w:t>
      </w:r>
      <w:r>
        <w:rPr/>
        <w:t>Synchronized</w:t>
      </w:r>
      <w:r>
        <w:rPr>
          <w:spacing w:val="23"/>
        </w:rPr>
        <w:t> </w:t>
      </w:r>
      <w:r>
        <w:rPr>
          <w:spacing w:val="-2"/>
        </w:rPr>
        <w:t>Hyper-</w:t>
      </w:r>
    </w:p>
    <w:p>
      <w:pPr>
        <w:spacing w:after="0" w:line="259" w:lineRule="auto"/>
        <w:sectPr>
          <w:pgSz w:w="9360" w:h="13610"/>
          <w:pgMar w:header="855" w:footer="0" w:top="1040" w:bottom="280" w:left="680" w:right="440"/>
        </w:sectPr>
      </w:pPr>
    </w:p>
    <w:p>
      <w:pPr>
        <w:pStyle w:val="BodyText"/>
        <w:spacing w:before="160"/>
        <w:ind w:left="221"/>
      </w:pPr>
      <w:r>
        <w:rPr/>
        <w:t>edge</w:t>
      </w:r>
      <w:r>
        <w:rPr>
          <w:spacing w:val="16"/>
        </w:rPr>
        <w:t> </w:t>
      </w:r>
      <w:r>
        <w:rPr/>
        <w:t>Replacement</w:t>
      </w:r>
      <w:r>
        <w:rPr>
          <w:spacing w:val="17"/>
        </w:rPr>
        <w:t> </w:t>
      </w:r>
      <w:r>
        <w:rPr/>
        <w:t>[</w:t>
      </w:r>
      <w:hyperlink w:history="true" w:anchor="_bookmark29">
        <w:r>
          <w:rPr>
            <w:color w:val="0000FF"/>
          </w:rPr>
          <w:t>13</w:t>
        </w:r>
      </w:hyperlink>
      <w:r>
        <w:rPr/>
        <w:t>]</w:t>
      </w:r>
      <w:r>
        <w:rPr>
          <w:spacing w:val="16"/>
        </w:rPr>
        <w:t> </w:t>
      </w:r>
      <w:r>
        <w:rPr/>
        <w:t>or</w:t>
      </w:r>
      <w:r>
        <w:rPr>
          <w:spacing w:val="17"/>
        </w:rPr>
        <w:t> </w:t>
      </w:r>
      <w:r>
        <w:rPr/>
        <w:t>Bigraphs</w:t>
      </w:r>
      <w:r>
        <w:rPr>
          <w:spacing w:val="17"/>
        </w:rPr>
        <w:t> </w:t>
      </w:r>
      <w:r>
        <w:rPr>
          <w:spacing w:val="-2"/>
        </w:rPr>
        <w:t>[</w:t>
      </w:r>
      <w:hyperlink w:history="true" w:anchor="_bookmark30">
        <w:r>
          <w:rPr>
            <w:color w:val="0000FF"/>
            <w:spacing w:val="-2"/>
          </w:rPr>
          <w:t>18</w:t>
        </w:r>
      </w:hyperlink>
      <w:r>
        <w:rPr>
          <w:spacing w:val="-2"/>
        </w:rPr>
        <w:t>].</w:t>
      </w:r>
    </w:p>
    <w:p>
      <w:pPr>
        <w:pStyle w:val="BodyText"/>
        <w:spacing w:line="259" w:lineRule="auto" w:before="39"/>
        <w:ind w:left="221" w:right="346" w:firstLine="317"/>
      </w:pPr>
      <w:r>
        <w:rPr/>
        <w:t>Maude has already been used in approaches to software architectures.</w:t>
      </w:r>
      <w:r>
        <w:rPr>
          <w:spacing w:val="40"/>
        </w:rPr>
        <w:t> </w:t>
      </w:r>
      <w:r>
        <w:rPr/>
        <w:t>For in- stance,</w:t>
      </w:r>
      <w:r>
        <w:rPr>
          <w:spacing w:val="37"/>
        </w:rPr>
        <w:t> </w:t>
      </w:r>
      <w:r>
        <w:rPr/>
        <w:t>in</w:t>
      </w:r>
      <w:r>
        <w:rPr>
          <w:spacing w:val="33"/>
        </w:rPr>
        <w:t> </w:t>
      </w:r>
      <w:r>
        <w:rPr/>
        <w:t>[</w:t>
      </w:r>
      <w:hyperlink w:history="true" w:anchor="_bookmark31">
        <w:r>
          <w:rPr>
            <w:color w:val="0000FF"/>
          </w:rPr>
          <w:t>19</w:t>
        </w:r>
      </w:hyperlink>
      <w:r>
        <w:rPr/>
        <w:t>]</w:t>
      </w:r>
      <w:r>
        <w:rPr>
          <w:spacing w:val="33"/>
        </w:rPr>
        <w:t> </w:t>
      </w:r>
      <w:r>
        <w:rPr/>
        <w:t>Maude</w:t>
      </w:r>
      <w:r>
        <w:rPr>
          <w:spacing w:val="33"/>
        </w:rPr>
        <w:t> </w:t>
      </w:r>
      <w:r>
        <w:rPr/>
        <w:t>is</w:t>
      </w:r>
      <w:r>
        <w:rPr>
          <w:spacing w:val="32"/>
        </w:rPr>
        <w:t> </w:t>
      </w:r>
      <w:r>
        <w:rPr/>
        <w:t>used</w:t>
      </w:r>
      <w:r>
        <w:rPr>
          <w:spacing w:val="33"/>
        </w:rPr>
        <w:t> </w:t>
      </w:r>
      <w:r>
        <w:rPr/>
        <w:t>to</w:t>
      </w:r>
      <w:r>
        <w:rPr>
          <w:spacing w:val="33"/>
        </w:rPr>
        <w:t> </w:t>
      </w:r>
      <w:r>
        <w:rPr/>
        <w:t>model</w:t>
      </w:r>
      <w:r>
        <w:rPr>
          <w:spacing w:val="33"/>
        </w:rPr>
        <w:t> </w:t>
      </w:r>
      <w:r>
        <w:rPr/>
        <w:t>and</w:t>
      </w:r>
      <w:r>
        <w:rPr>
          <w:spacing w:val="33"/>
        </w:rPr>
        <w:t> </w:t>
      </w:r>
      <w:r>
        <w:rPr/>
        <w:t>verify</w:t>
      </w:r>
      <w:r>
        <w:rPr>
          <w:spacing w:val="33"/>
        </w:rPr>
        <w:t> </w:t>
      </w:r>
      <w:r>
        <w:rPr/>
        <w:t>software</w:t>
      </w:r>
      <w:r>
        <w:rPr>
          <w:spacing w:val="33"/>
        </w:rPr>
        <w:t> </w:t>
      </w:r>
      <w:r>
        <w:rPr/>
        <w:t>architectures</w:t>
      </w:r>
      <w:r>
        <w:rPr>
          <w:spacing w:val="33"/>
        </w:rPr>
        <w:t> </w:t>
      </w:r>
      <w:r>
        <w:rPr/>
        <w:t>given</w:t>
      </w:r>
      <w:r>
        <w:rPr>
          <w:spacing w:val="33"/>
        </w:rPr>
        <w:t> </w:t>
      </w:r>
      <w:r>
        <w:rPr/>
        <w:t>in L</w:t>
      </w:r>
      <w:r>
        <w:rPr>
          <w:rFonts w:ascii="Georgia"/>
          <w:i/>
        </w:rPr>
        <w:t>f</w:t>
      </w:r>
      <w:r>
        <w:rPr>
          <w:rFonts w:ascii="Georgia"/>
          <w:i/>
          <w:spacing w:val="-13"/>
        </w:rPr>
        <w:t> </w:t>
      </w:r>
      <w:r>
        <w:rPr/>
        <w:t>P,</w:t>
      </w:r>
      <w:r>
        <w:rPr>
          <w:spacing w:val="11"/>
        </w:rPr>
        <w:t> </w:t>
      </w:r>
      <w:r>
        <w:rPr/>
        <w:t>a</w:t>
      </w:r>
      <w:r>
        <w:rPr>
          <w:spacing w:val="24"/>
        </w:rPr>
        <w:t> </w:t>
      </w:r>
      <w:r>
        <w:rPr/>
        <w:t>system</w:t>
      </w:r>
      <w:r>
        <w:rPr>
          <w:spacing w:val="24"/>
        </w:rPr>
        <w:t> </w:t>
      </w:r>
      <w:r>
        <w:rPr/>
        <w:t>description</w:t>
      </w:r>
      <w:r>
        <w:rPr>
          <w:spacing w:val="24"/>
        </w:rPr>
        <w:t> </w:t>
      </w:r>
      <w:r>
        <w:rPr/>
        <w:t>language</w:t>
      </w:r>
      <w:r>
        <w:rPr>
          <w:spacing w:val="24"/>
        </w:rPr>
        <w:t> </w:t>
      </w:r>
      <w:r>
        <w:rPr/>
        <w:t>with</w:t>
      </w:r>
      <w:r>
        <w:rPr>
          <w:spacing w:val="24"/>
        </w:rPr>
        <w:t> </w:t>
      </w:r>
      <w:r>
        <w:rPr/>
        <w:t>hierarchical</w:t>
      </w:r>
      <w:r>
        <w:rPr>
          <w:spacing w:val="24"/>
        </w:rPr>
        <w:t> </w:t>
      </w:r>
      <w:r>
        <w:rPr/>
        <w:t>behaviour.</w:t>
      </w:r>
      <w:r>
        <w:rPr>
          <w:spacing w:val="40"/>
        </w:rPr>
        <w:t> </w:t>
      </w:r>
      <w:r>
        <w:rPr/>
        <w:t>Another</w:t>
      </w:r>
      <w:r>
        <w:rPr>
          <w:spacing w:val="24"/>
        </w:rPr>
        <w:t> </w:t>
      </w:r>
      <w:r>
        <w:rPr/>
        <w:t>example is [</w:t>
      </w:r>
      <w:hyperlink w:history="true" w:anchor="_bookmark38">
        <w:r>
          <w:rPr>
            <w:color w:val="0000FF"/>
          </w:rPr>
          <w:t>26</w:t>
        </w:r>
      </w:hyperlink>
      <w:r>
        <w:rPr/>
        <w:t>] where a rewriting semantics of the CBabel architecture description language</w:t>
      </w:r>
      <w:r>
        <w:rPr>
          <w:spacing w:val="80"/>
        </w:rPr>
        <w:t> </w:t>
      </w:r>
      <w:r>
        <w:rPr/>
        <w:t>is defined.</w:t>
      </w:r>
    </w:p>
    <w:p>
      <w:pPr>
        <w:pStyle w:val="BodyText"/>
        <w:spacing w:line="259" w:lineRule="auto" w:before="20"/>
        <w:ind w:left="221" w:right="345" w:firstLine="317"/>
      </w:pPr>
      <w:r>
        <w:rPr/>
        <w:t>ADR does not marry a particular model or language and its principles could be applied to the above mentioned approaches.</w:t>
      </w:r>
      <w:r>
        <w:rPr>
          <w:spacing w:val="40"/>
        </w:rPr>
        <w:t> </w:t>
      </w:r>
      <w:r>
        <w:rPr/>
        <w:t>For instance, one could try to define ADR architectural styles for SHR or Bigraph-based specifications.</w:t>
      </w:r>
    </w:p>
    <w:p>
      <w:pPr>
        <w:pStyle w:val="BodyText"/>
        <w:spacing w:line="259" w:lineRule="auto" w:before="11"/>
        <w:ind w:left="221" w:right="342" w:firstLine="317"/>
      </w:pPr>
      <w:r>
        <w:rPr>
          <w:b/>
        </w:rPr>
        <w:t>Current and Future Work.</w:t>
      </w:r>
      <w:r>
        <w:rPr>
          <w:b/>
          <w:spacing w:val="40"/>
        </w:rPr>
        <w:t> </w:t>
      </w:r>
      <w:r>
        <w:rPr/>
        <w:t>We plan to work further on our prototypical implementation.</w:t>
      </w:r>
      <w:r>
        <w:rPr>
          <w:spacing w:val="40"/>
        </w:rPr>
        <w:t> </w:t>
      </w:r>
      <w:r>
        <w:rPr/>
        <w:t>We are also interested in a deeper treatment of specification and verification features with a special focus on model checking techniques to tackle the state space problem, e.g by considering equational abstractions [</w:t>
      </w:r>
      <w:hyperlink w:history="true" w:anchor="_bookmark34">
        <w:r>
          <w:rPr>
            <w:color w:val="0000FF"/>
          </w:rPr>
          <w:t>22</w:t>
        </w:r>
      </w:hyperlink>
      <w:r>
        <w:rPr/>
        <w:t>] guided by the </w:t>
      </w:r>
      <w:bookmarkStart w:name="References" w:id="27"/>
      <w:bookmarkEnd w:id="27"/>
      <w:r>
        <w:rPr/>
      </w:r>
      <w:bookmarkStart w:name="_bookmark14" w:id="28"/>
      <w:bookmarkEnd w:id="28"/>
      <w:r>
        <w:rPr/>
        <w:t>hierar</w:t>
      </w:r>
      <w:r>
        <w:rPr/>
        <w:t>chy.</w:t>
      </w:r>
      <w:r>
        <w:rPr>
          <w:spacing w:val="35"/>
        </w:rPr>
        <w:t> </w:t>
      </w:r>
      <w:r>
        <w:rPr/>
        <w:t>We will also work on validating the usability and expressiveness of ADR by implementing encodings of various of the process calculi that are being developed </w:t>
      </w:r>
      <w:bookmarkStart w:name="_bookmark13" w:id="29"/>
      <w:bookmarkEnd w:id="29"/>
      <w:r>
        <w:rPr/>
        <w:t>within</w:t>
      </w:r>
      <w:r>
        <w:rPr/>
        <w:t> SENSORIA, with a special regard to those that consider SOC-related aspects such as sessions, transactions and compensations.</w:t>
      </w:r>
    </w:p>
    <w:p>
      <w:pPr>
        <w:pStyle w:val="BodyText"/>
        <w:spacing w:before="99"/>
        <w:ind w:left="0"/>
        <w:jc w:val="left"/>
      </w:pPr>
    </w:p>
    <w:p>
      <w:pPr>
        <w:pStyle w:val="Heading1"/>
        <w:ind w:left="221" w:firstLine="0"/>
      </w:pPr>
      <w:bookmarkStart w:name="_bookmark15" w:id="30"/>
      <w:bookmarkEnd w:id="30"/>
      <w:r>
        <w:rPr>
          <w:b w:val="0"/>
        </w:rPr>
      </w:r>
      <w:bookmarkStart w:name="_bookmark16" w:id="31"/>
      <w:bookmarkEnd w:id="31"/>
      <w:r>
        <w:rPr>
          <w:b w:val="0"/>
        </w:rPr>
      </w:r>
      <w:r>
        <w:rPr>
          <w:spacing w:val="-2"/>
        </w:rPr>
        <w:t>References</w:t>
      </w:r>
    </w:p>
    <w:p>
      <w:pPr>
        <w:pStyle w:val="ListParagraph"/>
        <w:numPr>
          <w:ilvl w:val="0"/>
          <w:numId w:val="2"/>
        </w:numPr>
        <w:tabs>
          <w:tab w:pos="533" w:val="left" w:leader="none"/>
          <w:tab w:pos="535" w:val="left" w:leader="none"/>
        </w:tabs>
        <w:spacing w:line="165" w:lineRule="auto" w:before="236" w:after="0"/>
        <w:ind w:left="535" w:right="348" w:hanging="232"/>
        <w:jc w:val="both"/>
        <w:rPr>
          <w:sz w:val="15"/>
        </w:rPr>
      </w:pPr>
      <w:r>
        <w:rPr>
          <w:w w:val="105"/>
          <w:sz w:val="15"/>
        </w:rPr>
        <w:t>N.</w:t>
      </w:r>
      <w:r>
        <w:rPr>
          <w:spacing w:val="-10"/>
          <w:w w:val="105"/>
          <w:sz w:val="15"/>
        </w:rPr>
        <w:t> </w:t>
      </w:r>
      <w:r>
        <w:rPr>
          <w:w w:val="105"/>
          <w:sz w:val="15"/>
        </w:rPr>
        <w:t>Aguirre</w:t>
      </w:r>
      <w:r>
        <w:rPr>
          <w:spacing w:val="-10"/>
          <w:w w:val="105"/>
          <w:sz w:val="15"/>
        </w:rPr>
        <w:t> </w:t>
      </w:r>
      <w:r>
        <w:rPr>
          <w:w w:val="105"/>
          <w:sz w:val="15"/>
        </w:rPr>
        <w:t>and</w:t>
      </w:r>
      <w:r>
        <w:rPr>
          <w:spacing w:val="-10"/>
          <w:w w:val="105"/>
          <w:sz w:val="15"/>
        </w:rPr>
        <w:t> </w:t>
      </w:r>
      <w:r>
        <w:rPr>
          <w:w w:val="105"/>
          <w:sz w:val="15"/>
        </w:rPr>
        <w:t>T.</w:t>
      </w:r>
      <w:r>
        <w:rPr>
          <w:spacing w:val="-10"/>
          <w:w w:val="105"/>
          <w:sz w:val="15"/>
        </w:rPr>
        <w:t> </w:t>
      </w:r>
      <w:r>
        <w:rPr>
          <w:w w:val="105"/>
          <w:sz w:val="15"/>
        </w:rPr>
        <w:t>S.</w:t>
      </w:r>
      <w:r>
        <w:rPr>
          <w:spacing w:val="-10"/>
          <w:w w:val="105"/>
          <w:sz w:val="15"/>
        </w:rPr>
        <w:t> </w:t>
      </w:r>
      <w:r>
        <w:rPr>
          <w:w w:val="105"/>
          <w:sz w:val="15"/>
        </w:rPr>
        <w:t>E.</w:t>
      </w:r>
      <w:r>
        <w:rPr>
          <w:spacing w:val="-10"/>
          <w:w w:val="105"/>
          <w:sz w:val="15"/>
        </w:rPr>
        <w:t> </w:t>
      </w:r>
      <w:r>
        <w:rPr>
          <w:w w:val="105"/>
          <w:sz w:val="15"/>
        </w:rPr>
        <w:t>Maibaum.</w:t>
      </w:r>
      <w:r>
        <w:rPr>
          <w:spacing w:val="11"/>
          <w:w w:val="105"/>
          <w:sz w:val="15"/>
        </w:rPr>
        <w:t> </w:t>
      </w:r>
      <w:r>
        <w:rPr>
          <w:w w:val="105"/>
          <w:sz w:val="15"/>
        </w:rPr>
        <w:t>Hierarchical</w:t>
      </w:r>
      <w:r>
        <w:rPr>
          <w:spacing w:val="-10"/>
          <w:w w:val="105"/>
          <w:sz w:val="15"/>
        </w:rPr>
        <w:t> </w:t>
      </w:r>
      <w:r>
        <w:rPr>
          <w:w w:val="105"/>
          <w:sz w:val="15"/>
        </w:rPr>
        <w:t>temporal</w:t>
      </w:r>
      <w:r>
        <w:rPr>
          <w:spacing w:val="-10"/>
          <w:w w:val="105"/>
          <w:sz w:val="15"/>
        </w:rPr>
        <w:t> </w:t>
      </w:r>
      <w:r>
        <w:rPr>
          <w:w w:val="105"/>
          <w:sz w:val="15"/>
        </w:rPr>
        <w:t>specifications</w:t>
      </w:r>
      <w:r>
        <w:rPr>
          <w:spacing w:val="-10"/>
          <w:w w:val="105"/>
          <w:sz w:val="15"/>
        </w:rPr>
        <w:t> </w:t>
      </w:r>
      <w:r>
        <w:rPr>
          <w:w w:val="105"/>
          <w:sz w:val="15"/>
        </w:rPr>
        <w:t>of</w:t>
      </w:r>
      <w:r>
        <w:rPr>
          <w:spacing w:val="-10"/>
          <w:w w:val="105"/>
          <w:sz w:val="15"/>
        </w:rPr>
        <w:t> </w:t>
      </w:r>
      <w:r>
        <w:rPr>
          <w:w w:val="105"/>
          <w:sz w:val="15"/>
        </w:rPr>
        <w:t>dynamically</w:t>
      </w:r>
      <w:r>
        <w:rPr>
          <w:spacing w:val="-10"/>
          <w:w w:val="105"/>
          <w:sz w:val="15"/>
        </w:rPr>
        <w:t> </w:t>
      </w:r>
      <w:r>
        <w:rPr>
          <w:w w:val="105"/>
          <w:sz w:val="15"/>
        </w:rPr>
        <w:t>reconfigurable component based systems. </w:t>
      </w:r>
      <w:r>
        <w:rPr>
          <w:i/>
          <w:w w:val="105"/>
          <w:sz w:val="15"/>
        </w:rPr>
        <w:t>ENTCS</w:t>
      </w:r>
      <w:r>
        <w:rPr>
          <w:w w:val="105"/>
          <w:sz w:val="15"/>
        </w:rPr>
        <w:t>, 108:69–81, 2004.</w:t>
      </w:r>
    </w:p>
    <w:p>
      <w:pPr>
        <w:pStyle w:val="ListParagraph"/>
        <w:numPr>
          <w:ilvl w:val="0"/>
          <w:numId w:val="2"/>
        </w:numPr>
        <w:tabs>
          <w:tab w:pos="533" w:val="left" w:leader="none"/>
          <w:tab w:pos="535" w:val="left" w:leader="none"/>
        </w:tabs>
        <w:spacing w:line="196" w:lineRule="auto" w:before="145" w:after="0"/>
        <w:ind w:left="535" w:right="349" w:hanging="232"/>
        <w:jc w:val="both"/>
        <w:rPr>
          <w:sz w:val="15"/>
        </w:rPr>
      </w:pPr>
      <w:bookmarkStart w:name="_bookmark17" w:id="32"/>
      <w:bookmarkEnd w:id="32"/>
      <w:r>
        <w:rPr/>
      </w:r>
      <w:r>
        <w:rPr>
          <w:spacing w:val="-2"/>
          <w:w w:val="105"/>
          <w:sz w:val="15"/>
        </w:rPr>
        <w:t>L.</w:t>
      </w:r>
      <w:r>
        <w:rPr>
          <w:spacing w:val="-12"/>
          <w:w w:val="105"/>
          <w:sz w:val="15"/>
        </w:rPr>
        <w:t> </w:t>
      </w:r>
      <w:r>
        <w:rPr>
          <w:spacing w:val="-2"/>
          <w:w w:val="105"/>
          <w:sz w:val="15"/>
        </w:rPr>
        <w:t>Baresi,</w:t>
      </w:r>
      <w:r>
        <w:rPr>
          <w:spacing w:val="-12"/>
          <w:w w:val="105"/>
          <w:sz w:val="15"/>
        </w:rPr>
        <w:t> </w:t>
      </w:r>
      <w:r>
        <w:rPr>
          <w:spacing w:val="-2"/>
          <w:w w:val="105"/>
          <w:sz w:val="15"/>
        </w:rPr>
        <w:t>R.</w:t>
      </w:r>
      <w:r>
        <w:rPr>
          <w:spacing w:val="-12"/>
          <w:w w:val="105"/>
          <w:sz w:val="15"/>
        </w:rPr>
        <w:t> </w:t>
      </w:r>
      <w:r>
        <w:rPr>
          <w:spacing w:val="-2"/>
          <w:w w:val="105"/>
          <w:sz w:val="15"/>
        </w:rPr>
        <w:t>Heckel,</w:t>
      </w:r>
      <w:r>
        <w:rPr>
          <w:spacing w:val="-12"/>
          <w:w w:val="105"/>
          <w:sz w:val="15"/>
        </w:rPr>
        <w:t> </w:t>
      </w:r>
      <w:r>
        <w:rPr>
          <w:spacing w:val="-2"/>
          <w:w w:val="105"/>
          <w:sz w:val="15"/>
        </w:rPr>
        <w:t>S.</w:t>
      </w:r>
      <w:r>
        <w:rPr>
          <w:spacing w:val="-12"/>
          <w:w w:val="105"/>
          <w:sz w:val="15"/>
        </w:rPr>
        <w:t> </w:t>
      </w:r>
      <w:r>
        <w:rPr>
          <w:spacing w:val="-2"/>
          <w:w w:val="105"/>
          <w:sz w:val="15"/>
        </w:rPr>
        <w:t>Th¨one,</w:t>
      </w:r>
      <w:r>
        <w:rPr>
          <w:spacing w:val="-12"/>
          <w:w w:val="105"/>
          <w:sz w:val="15"/>
        </w:rPr>
        <w:t> </w:t>
      </w:r>
      <w:r>
        <w:rPr>
          <w:spacing w:val="-2"/>
          <w:w w:val="105"/>
          <w:sz w:val="15"/>
        </w:rPr>
        <w:t>and</w:t>
      </w:r>
      <w:r>
        <w:rPr>
          <w:spacing w:val="-12"/>
          <w:w w:val="105"/>
          <w:sz w:val="15"/>
        </w:rPr>
        <w:t> </w:t>
      </w:r>
      <w:r>
        <w:rPr>
          <w:spacing w:val="-2"/>
          <w:w w:val="105"/>
          <w:sz w:val="15"/>
        </w:rPr>
        <w:t>D.</w:t>
      </w:r>
      <w:r>
        <w:rPr>
          <w:spacing w:val="-12"/>
          <w:w w:val="105"/>
          <w:sz w:val="15"/>
        </w:rPr>
        <w:t> </w:t>
      </w:r>
      <w:r>
        <w:rPr>
          <w:spacing w:val="-2"/>
          <w:w w:val="105"/>
          <w:sz w:val="15"/>
        </w:rPr>
        <w:t>Varr´o.</w:t>
      </w:r>
      <w:r>
        <w:rPr>
          <w:spacing w:val="-12"/>
          <w:w w:val="105"/>
          <w:sz w:val="15"/>
        </w:rPr>
        <w:t> </w:t>
      </w:r>
      <w:r>
        <w:rPr>
          <w:spacing w:val="-2"/>
          <w:w w:val="105"/>
          <w:sz w:val="15"/>
        </w:rPr>
        <w:t>Style-based</w:t>
      </w:r>
      <w:r>
        <w:rPr>
          <w:spacing w:val="-12"/>
          <w:w w:val="105"/>
          <w:sz w:val="15"/>
        </w:rPr>
        <w:t> </w:t>
      </w:r>
      <w:r>
        <w:rPr>
          <w:spacing w:val="-2"/>
          <w:w w:val="105"/>
          <w:sz w:val="15"/>
        </w:rPr>
        <w:t>modeling</w:t>
      </w:r>
      <w:r>
        <w:rPr>
          <w:spacing w:val="-12"/>
          <w:w w:val="105"/>
          <w:sz w:val="15"/>
        </w:rPr>
        <w:t> </w:t>
      </w:r>
      <w:r>
        <w:rPr>
          <w:spacing w:val="-2"/>
          <w:w w:val="105"/>
          <w:sz w:val="15"/>
        </w:rPr>
        <w:t>and</w:t>
      </w:r>
      <w:r>
        <w:rPr>
          <w:spacing w:val="-12"/>
          <w:w w:val="105"/>
          <w:sz w:val="15"/>
        </w:rPr>
        <w:t> </w:t>
      </w:r>
      <w:r>
        <w:rPr>
          <w:spacing w:val="-2"/>
          <w:w w:val="105"/>
          <w:sz w:val="15"/>
        </w:rPr>
        <w:t>refinement</w:t>
      </w:r>
      <w:r>
        <w:rPr>
          <w:spacing w:val="-12"/>
          <w:w w:val="105"/>
          <w:sz w:val="15"/>
        </w:rPr>
        <w:t> </w:t>
      </w:r>
      <w:r>
        <w:rPr>
          <w:spacing w:val="-2"/>
          <w:w w:val="105"/>
          <w:sz w:val="15"/>
        </w:rPr>
        <w:t>of</w:t>
      </w:r>
      <w:r>
        <w:rPr>
          <w:spacing w:val="-12"/>
          <w:w w:val="105"/>
          <w:sz w:val="15"/>
        </w:rPr>
        <w:t> </w:t>
      </w:r>
      <w:r>
        <w:rPr>
          <w:spacing w:val="-2"/>
          <w:w w:val="105"/>
          <w:sz w:val="15"/>
        </w:rPr>
        <w:t>service-oriented </w:t>
      </w:r>
      <w:r>
        <w:rPr>
          <w:w w:val="105"/>
          <w:sz w:val="15"/>
        </w:rPr>
        <w:t>architectures. </w:t>
      </w:r>
      <w:r>
        <w:rPr>
          <w:i/>
          <w:w w:val="105"/>
          <w:sz w:val="15"/>
        </w:rPr>
        <w:t>Software and Systems Modeling</w:t>
      </w:r>
      <w:r>
        <w:rPr>
          <w:w w:val="105"/>
          <w:sz w:val="15"/>
        </w:rPr>
        <w:t>, 5(2):187–207, June 2006.</w:t>
      </w:r>
    </w:p>
    <w:p>
      <w:pPr>
        <w:pStyle w:val="ListParagraph"/>
        <w:numPr>
          <w:ilvl w:val="0"/>
          <w:numId w:val="2"/>
        </w:numPr>
        <w:tabs>
          <w:tab w:pos="534" w:val="left" w:leader="none"/>
          <w:tab w:pos="1874" w:val="left" w:leader="none"/>
          <w:tab w:pos="7734" w:val="left" w:leader="none"/>
        </w:tabs>
        <w:spacing w:line="180" w:lineRule="exact" w:before="136" w:after="0"/>
        <w:ind w:left="534" w:right="0" w:hanging="230"/>
        <w:jc w:val="left"/>
        <w:rPr>
          <w:sz w:val="15"/>
        </w:rPr>
      </w:pPr>
      <w:bookmarkStart w:name="_bookmark18" w:id="33"/>
      <w:bookmarkEnd w:id="33"/>
      <w:r>
        <w:rPr/>
      </w:r>
      <w:r>
        <w:rPr>
          <w:w w:val="105"/>
          <w:sz w:val="15"/>
        </w:rPr>
        <w:t>D.</w:t>
      </w:r>
      <w:r>
        <w:rPr>
          <w:spacing w:val="59"/>
          <w:w w:val="105"/>
          <w:sz w:val="15"/>
        </w:rPr>
        <w:t> </w:t>
      </w:r>
      <w:r>
        <w:rPr>
          <w:w w:val="105"/>
          <w:sz w:val="15"/>
        </w:rPr>
        <w:t>S.</w:t>
      </w:r>
      <w:r>
        <w:rPr>
          <w:spacing w:val="59"/>
          <w:w w:val="105"/>
          <w:sz w:val="15"/>
        </w:rPr>
        <w:t> </w:t>
      </w:r>
      <w:r>
        <w:rPr>
          <w:spacing w:val="-2"/>
          <w:w w:val="105"/>
          <w:sz w:val="15"/>
        </w:rPr>
        <w:t>Batory.</w:t>
      </w:r>
      <w:r>
        <w:rPr>
          <w:sz w:val="15"/>
        </w:rPr>
        <w:tab/>
      </w:r>
      <w:r>
        <w:rPr>
          <w:w w:val="105"/>
          <w:sz w:val="15"/>
        </w:rPr>
        <w:t>Program</w:t>
      </w:r>
      <w:r>
        <w:rPr>
          <w:spacing w:val="48"/>
          <w:w w:val="105"/>
          <w:sz w:val="15"/>
        </w:rPr>
        <w:t> </w:t>
      </w:r>
      <w:r>
        <w:rPr>
          <w:w w:val="105"/>
          <w:sz w:val="15"/>
        </w:rPr>
        <w:t>refactoring,</w:t>
      </w:r>
      <w:r>
        <w:rPr>
          <w:spacing w:val="49"/>
          <w:w w:val="105"/>
          <w:sz w:val="15"/>
        </w:rPr>
        <w:t> </w:t>
      </w:r>
      <w:r>
        <w:rPr>
          <w:w w:val="105"/>
          <w:sz w:val="15"/>
        </w:rPr>
        <w:t>program</w:t>
      </w:r>
      <w:r>
        <w:rPr>
          <w:spacing w:val="48"/>
          <w:w w:val="105"/>
          <w:sz w:val="15"/>
        </w:rPr>
        <w:t> </w:t>
      </w:r>
      <w:r>
        <w:rPr>
          <w:w w:val="105"/>
          <w:sz w:val="15"/>
        </w:rPr>
        <w:t>synthesis,</w:t>
      </w:r>
      <w:r>
        <w:rPr>
          <w:spacing w:val="49"/>
          <w:w w:val="105"/>
          <w:sz w:val="15"/>
        </w:rPr>
        <w:t> </w:t>
      </w:r>
      <w:r>
        <w:rPr>
          <w:w w:val="105"/>
          <w:sz w:val="15"/>
        </w:rPr>
        <w:t>and</w:t>
      </w:r>
      <w:r>
        <w:rPr>
          <w:spacing w:val="49"/>
          <w:w w:val="105"/>
          <w:sz w:val="15"/>
        </w:rPr>
        <w:t> </w:t>
      </w:r>
      <w:r>
        <w:rPr>
          <w:w w:val="105"/>
          <w:sz w:val="15"/>
        </w:rPr>
        <w:t>model-driven</w:t>
      </w:r>
      <w:r>
        <w:rPr>
          <w:spacing w:val="48"/>
          <w:w w:val="105"/>
          <w:sz w:val="15"/>
        </w:rPr>
        <w:t> </w:t>
      </w:r>
      <w:r>
        <w:rPr>
          <w:spacing w:val="-2"/>
          <w:w w:val="105"/>
          <w:sz w:val="15"/>
        </w:rPr>
        <w:t>development.</w:t>
      </w:r>
      <w:r>
        <w:rPr>
          <w:sz w:val="15"/>
        </w:rPr>
        <w:tab/>
      </w:r>
      <w:r>
        <w:rPr>
          <w:spacing w:val="-5"/>
          <w:w w:val="105"/>
          <w:sz w:val="15"/>
        </w:rPr>
        <w:t>In</w:t>
      </w:r>
    </w:p>
    <w:p>
      <w:pPr>
        <w:spacing w:line="165" w:lineRule="auto" w:before="19"/>
        <w:ind w:left="535" w:right="0" w:firstLine="0"/>
        <w:jc w:val="left"/>
        <w:rPr>
          <w:rFonts w:ascii="LM Roman 8" w:hAnsi="LM Roman 8"/>
          <w:sz w:val="15"/>
        </w:rPr>
      </w:pPr>
      <w:r>
        <w:rPr>
          <w:rFonts w:ascii="LM Roman 8" w:hAnsi="LM Roman 8"/>
          <w:w w:val="105"/>
          <w:sz w:val="15"/>
        </w:rPr>
        <w:t>S.</w:t>
      </w:r>
      <w:r>
        <w:rPr>
          <w:rFonts w:ascii="LM Roman 8" w:hAnsi="LM Roman 8"/>
          <w:spacing w:val="18"/>
          <w:w w:val="105"/>
          <w:sz w:val="15"/>
        </w:rPr>
        <w:t> </w:t>
      </w:r>
      <w:r>
        <w:rPr>
          <w:rFonts w:ascii="LM Roman 8" w:hAnsi="LM Roman 8"/>
          <w:w w:val="105"/>
          <w:sz w:val="15"/>
        </w:rPr>
        <w:t>Krishnamurthi</w:t>
      </w:r>
      <w:r>
        <w:rPr>
          <w:rFonts w:ascii="LM Roman 8" w:hAnsi="LM Roman 8"/>
          <w:spacing w:val="19"/>
          <w:w w:val="105"/>
          <w:sz w:val="15"/>
        </w:rPr>
        <w:t> </w:t>
      </w:r>
      <w:r>
        <w:rPr>
          <w:rFonts w:ascii="LM Roman 8" w:hAnsi="LM Roman 8"/>
          <w:w w:val="105"/>
          <w:sz w:val="15"/>
        </w:rPr>
        <w:t>and</w:t>
      </w:r>
      <w:r>
        <w:rPr>
          <w:rFonts w:ascii="LM Roman 8" w:hAnsi="LM Roman 8"/>
          <w:spacing w:val="18"/>
          <w:w w:val="105"/>
          <w:sz w:val="15"/>
        </w:rPr>
        <w:t> </w:t>
      </w:r>
      <w:r>
        <w:rPr>
          <w:rFonts w:ascii="LM Roman 8" w:hAnsi="LM Roman 8"/>
          <w:w w:val="105"/>
          <w:sz w:val="15"/>
        </w:rPr>
        <w:t>M.</w:t>
      </w:r>
      <w:r>
        <w:rPr>
          <w:rFonts w:ascii="LM Roman 8" w:hAnsi="LM Roman 8"/>
          <w:spacing w:val="18"/>
          <w:w w:val="105"/>
          <w:sz w:val="15"/>
        </w:rPr>
        <w:t> </w:t>
      </w:r>
      <w:r>
        <w:rPr>
          <w:rFonts w:ascii="LM Roman 8" w:hAnsi="LM Roman 8"/>
          <w:w w:val="105"/>
          <w:sz w:val="15"/>
        </w:rPr>
        <w:t>Odersky,</w:t>
      </w:r>
      <w:r>
        <w:rPr>
          <w:rFonts w:ascii="LM Roman 8" w:hAnsi="LM Roman 8"/>
          <w:spacing w:val="18"/>
          <w:w w:val="105"/>
          <w:sz w:val="15"/>
        </w:rPr>
        <w:t> </w:t>
      </w:r>
      <w:r>
        <w:rPr>
          <w:rFonts w:ascii="LM Roman 8" w:hAnsi="LM Roman 8"/>
          <w:w w:val="105"/>
          <w:sz w:val="15"/>
        </w:rPr>
        <w:t>editors,</w:t>
      </w:r>
      <w:r>
        <w:rPr>
          <w:rFonts w:ascii="LM Roman 8" w:hAnsi="LM Roman 8"/>
          <w:spacing w:val="19"/>
          <w:w w:val="105"/>
          <w:sz w:val="15"/>
        </w:rPr>
        <w:t>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16th</w:t>
      </w:r>
      <w:r>
        <w:rPr>
          <w:rFonts w:ascii="LM Roman 8" w:hAnsi="LM Roman 8"/>
          <w:i/>
          <w:spacing w:val="15"/>
          <w:w w:val="105"/>
          <w:sz w:val="15"/>
        </w:rPr>
        <w:t> </w:t>
      </w:r>
      <w:r>
        <w:rPr>
          <w:rFonts w:ascii="LM Roman 8" w:hAnsi="LM Roman 8"/>
          <w:i/>
          <w:w w:val="105"/>
          <w:sz w:val="15"/>
        </w:rPr>
        <w:t>International</w:t>
      </w:r>
      <w:r>
        <w:rPr>
          <w:rFonts w:ascii="LM Roman 8" w:hAnsi="LM Roman 8"/>
          <w:i/>
          <w:w w:val="105"/>
          <w:sz w:val="15"/>
        </w:rPr>
        <w:t> Conference</w:t>
      </w:r>
      <w:r>
        <w:rPr>
          <w:rFonts w:ascii="LM Roman 8" w:hAnsi="LM Roman 8"/>
          <w:i/>
          <w:w w:val="105"/>
          <w:sz w:val="15"/>
        </w:rPr>
        <w:t> on</w:t>
      </w:r>
      <w:r>
        <w:rPr>
          <w:rFonts w:ascii="LM Roman 8" w:hAnsi="LM Roman 8"/>
          <w:i/>
          <w:w w:val="105"/>
          <w:sz w:val="15"/>
        </w:rPr>
        <w:t> Compiler Constuction (CC’07)</w:t>
      </w:r>
      <w:r>
        <w:rPr>
          <w:rFonts w:ascii="LM Roman 8" w:hAnsi="LM Roman 8"/>
          <w:w w:val="105"/>
          <w:sz w:val="15"/>
        </w:rPr>
        <w:t>, volume 4420 of </w:t>
      </w:r>
      <w:r>
        <w:rPr>
          <w:rFonts w:ascii="LM Roman 8" w:hAnsi="LM Roman 8"/>
          <w:i/>
          <w:w w:val="105"/>
          <w:sz w:val="15"/>
        </w:rPr>
        <w:t>LNCS</w:t>
      </w:r>
      <w:r>
        <w:rPr>
          <w:rFonts w:ascii="LM Roman 8" w:hAnsi="LM Roman 8"/>
          <w:w w:val="105"/>
          <w:sz w:val="15"/>
        </w:rPr>
        <w:t>, pages 156–171. Springer, 2007.</w:t>
      </w:r>
    </w:p>
    <w:p>
      <w:pPr>
        <w:pStyle w:val="ListParagraph"/>
        <w:numPr>
          <w:ilvl w:val="0"/>
          <w:numId w:val="2"/>
        </w:numPr>
        <w:tabs>
          <w:tab w:pos="533" w:val="left" w:leader="none"/>
          <w:tab w:pos="535" w:val="left" w:leader="none"/>
        </w:tabs>
        <w:spacing w:line="182" w:lineRule="auto" w:before="183" w:after="0"/>
        <w:ind w:left="535" w:right="347" w:hanging="232"/>
        <w:jc w:val="both"/>
        <w:rPr>
          <w:sz w:val="15"/>
        </w:rPr>
      </w:pPr>
      <w:bookmarkStart w:name="_bookmark19" w:id="34"/>
      <w:bookmarkEnd w:id="34"/>
      <w:r>
        <w:rPr/>
      </w:r>
      <w:r>
        <w:rPr>
          <w:w w:val="105"/>
          <w:sz w:val="15"/>
        </w:rPr>
        <w:t>U. Brandes, M. Eiglsperger, I. Herman, M. Himsolt, and M. Marshall.</w:t>
      </w:r>
      <w:r>
        <w:rPr>
          <w:spacing w:val="40"/>
          <w:w w:val="105"/>
          <w:sz w:val="15"/>
        </w:rPr>
        <w:t> </w:t>
      </w:r>
      <w:r>
        <w:rPr>
          <w:w w:val="105"/>
          <w:sz w:val="15"/>
        </w:rPr>
        <w:t>GraphML progress report: Structural</w:t>
      </w:r>
      <w:r>
        <w:rPr>
          <w:spacing w:val="-14"/>
          <w:w w:val="105"/>
          <w:sz w:val="15"/>
        </w:rPr>
        <w:t> </w:t>
      </w:r>
      <w:r>
        <w:rPr>
          <w:w w:val="105"/>
          <w:sz w:val="15"/>
        </w:rPr>
        <w:t>layer</w:t>
      </w:r>
      <w:r>
        <w:rPr>
          <w:spacing w:val="-14"/>
          <w:w w:val="105"/>
          <w:sz w:val="15"/>
        </w:rPr>
        <w:t> </w:t>
      </w:r>
      <w:r>
        <w:rPr>
          <w:w w:val="105"/>
          <w:sz w:val="15"/>
        </w:rPr>
        <w:t>proposal.</w:t>
      </w:r>
      <w:r>
        <w:rPr>
          <w:spacing w:val="4"/>
          <w:w w:val="105"/>
          <w:sz w:val="15"/>
        </w:rPr>
        <w:t> </w:t>
      </w:r>
      <w:r>
        <w:rPr>
          <w:w w:val="105"/>
          <w:sz w:val="15"/>
        </w:rPr>
        <w:t>In</w:t>
      </w:r>
      <w:r>
        <w:rPr>
          <w:spacing w:val="-14"/>
          <w:w w:val="105"/>
          <w:sz w:val="15"/>
        </w:rPr>
        <w:t> </w:t>
      </w:r>
      <w:r>
        <w:rPr>
          <w:i/>
          <w:w w:val="105"/>
          <w:sz w:val="15"/>
        </w:rPr>
        <w:t>Proceedings</w:t>
      </w:r>
      <w:r>
        <w:rPr>
          <w:i/>
          <w:spacing w:val="-16"/>
          <w:w w:val="105"/>
          <w:sz w:val="15"/>
        </w:rPr>
        <w:t> </w:t>
      </w:r>
      <w:r>
        <w:rPr>
          <w:i/>
          <w:w w:val="105"/>
          <w:sz w:val="15"/>
        </w:rPr>
        <w:t>9th</w:t>
      </w:r>
      <w:r>
        <w:rPr>
          <w:i/>
          <w:spacing w:val="-15"/>
          <w:w w:val="105"/>
          <w:sz w:val="15"/>
        </w:rPr>
        <w:t> </w:t>
      </w:r>
      <w:r>
        <w:rPr>
          <w:i/>
          <w:w w:val="105"/>
          <w:sz w:val="15"/>
        </w:rPr>
        <w:t>International</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Graph</w:t>
      </w:r>
      <w:r>
        <w:rPr>
          <w:i/>
          <w:spacing w:val="-15"/>
          <w:w w:val="105"/>
          <w:sz w:val="15"/>
        </w:rPr>
        <w:t> </w:t>
      </w:r>
      <w:r>
        <w:rPr>
          <w:i/>
          <w:w w:val="105"/>
          <w:sz w:val="15"/>
        </w:rPr>
        <w:t>Drawing</w:t>
      </w:r>
      <w:r>
        <w:rPr>
          <w:i/>
          <w:spacing w:val="-15"/>
          <w:w w:val="105"/>
          <w:sz w:val="15"/>
        </w:rPr>
        <w:t> </w:t>
      </w:r>
      <w:r>
        <w:rPr>
          <w:i/>
          <w:w w:val="105"/>
          <w:sz w:val="15"/>
        </w:rPr>
        <w:t>(GD</w:t>
      </w:r>
      <w:r>
        <w:rPr>
          <w:i/>
          <w:spacing w:val="-15"/>
          <w:w w:val="105"/>
          <w:sz w:val="15"/>
        </w:rPr>
        <w:t> </w:t>
      </w:r>
      <w:r>
        <w:rPr>
          <w:i/>
          <w:w w:val="105"/>
          <w:sz w:val="15"/>
        </w:rPr>
        <w:t>’01)</w:t>
      </w:r>
      <w:r>
        <w:rPr>
          <w:w w:val="105"/>
          <w:sz w:val="15"/>
        </w:rPr>
        <w:t>, volume</w:t>
      </w:r>
      <w:r>
        <w:rPr>
          <w:spacing w:val="-2"/>
          <w:w w:val="105"/>
          <w:sz w:val="15"/>
        </w:rPr>
        <w:t> </w:t>
      </w:r>
      <w:r>
        <w:rPr>
          <w:w w:val="105"/>
          <w:sz w:val="15"/>
        </w:rPr>
        <w:t>2265</w:t>
      </w:r>
      <w:r>
        <w:rPr>
          <w:spacing w:val="-2"/>
          <w:w w:val="105"/>
          <w:sz w:val="15"/>
        </w:rPr>
        <w:t> </w:t>
      </w:r>
      <w:r>
        <w:rPr>
          <w:w w:val="105"/>
          <w:sz w:val="15"/>
        </w:rPr>
        <w:t>of</w:t>
      </w:r>
      <w:r>
        <w:rPr>
          <w:spacing w:val="-1"/>
          <w:w w:val="105"/>
          <w:sz w:val="15"/>
        </w:rPr>
        <w:t> </w:t>
      </w:r>
      <w:r>
        <w:rPr>
          <w:i/>
          <w:w w:val="105"/>
          <w:sz w:val="15"/>
        </w:rPr>
        <w:t>LNCS</w:t>
      </w:r>
      <w:r>
        <w:rPr>
          <w:w w:val="105"/>
          <w:sz w:val="15"/>
        </w:rPr>
        <w:t>,</w:t>
      </w:r>
      <w:r>
        <w:rPr>
          <w:spacing w:val="-2"/>
          <w:w w:val="105"/>
          <w:sz w:val="15"/>
        </w:rPr>
        <w:t> </w:t>
      </w:r>
      <w:r>
        <w:rPr>
          <w:w w:val="105"/>
          <w:sz w:val="15"/>
        </w:rPr>
        <w:t>pages</w:t>
      </w:r>
      <w:r>
        <w:rPr>
          <w:spacing w:val="-2"/>
          <w:w w:val="105"/>
          <w:sz w:val="15"/>
        </w:rPr>
        <w:t> </w:t>
      </w:r>
      <w:r>
        <w:rPr>
          <w:w w:val="105"/>
          <w:sz w:val="15"/>
        </w:rPr>
        <w:t>501–512.</w:t>
      </w:r>
      <w:r>
        <w:rPr>
          <w:spacing w:val="-2"/>
          <w:w w:val="105"/>
          <w:sz w:val="15"/>
        </w:rPr>
        <w:t> </w:t>
      </w:r>
      <w:r>
        <w:rPr>
          <w:w w:val="105"/>
          <w:sz w:val="15"/>
        </w:rPr>
        <w:t>Springer,</w:t>
      </w:r>
      <w:r>
        <w:rPr>
          <w:spacing w:val="-2"/>
          <w:w w:val="105"/>
          <w:sz w:val="15"/>
        </w:rPr>
        <w:t> </w:t>
      </w:r>
      <w:r>
        <w:rPr>
          <w:w w:val="105"/>
          <w:sz w:val="15"/>
        </w:rPr>
        <w:t>2002. </w:t>
      </w:r>
      <w:hyperlink r:id="rId21">
        <w:r>
          <w:rPr>
            <w:rFonts w:ascii="IBM 3270" w:hAnsi="IBM 3270"/>
            <w:color w:val="0000FF"/>
            <w:w w:val="105"/>
            <w:sz w:val="15"/>
          </w:rPr>
          <w:t>http://graphml.graphdrawing.org/</w:t>
        </w:r>
      </w:hyperlink>
      <w:r>
        <w:rPr>
          <w:w w:val="105"/>
          <w:sz w:val="15"/>
        </w:rPr>
        <w:t>.</w:t>
      </w:r>
    </w:p>
    <w:p>
      <w:pPr>
        <w:pStyle w:val="ListParagraph"/>
        <w:numPr>
          <w:ilvl w:val="0"/>
          <w:numId w:val="2"/>
        </w:numPr>
        <w:tabs>
          <w:tab w:pos="533" w:val="left" w:leader="none"/>
          <w:tab w:pos="535" w:val="left" w:leader="none"/>
        </w:tabs>
        <w:spacing w:line="182" w:lineRule="auto" w:before="173" w:after="0"/>
        <w:ind w:left="535" w:right="347" w:hanging="232"/>
        <w:jc w:val="both"/>
        <w:rPr>
          <w:sz w:val="15"/>
        </w:rPr>
      </w:pPr>
      <w:bookmarkStart w:name="_bookmark20" w:id="35"/>
      <w:bookmarkEnd w:id="35"/>
      <w:r>
        <w:rPr/>
      </w:r>
      <w:r>
        <w:rPr>
          <w:w w:val="105"/>
          <w:sz w:val="15"/>
        </w:rPr>
        <w:t>R.</w:t>
      </w:r>
      <w:r>
        <w:rPr>
          <w:spacing w:val="-6"/>
          <w:w w:val="105"/>
          <w:sz w:val="15"/>
        </w:rPr>
        <w:t> </w:t>
      </w:r>
      <w:r>
        <w:rPr>
          <w:w w:val="105"/>
          <w:sz w:val="15"/>
        </w:rPr>
        <w:t>Bruni,</w:t>
      </w:r>
      <w:r>
        <w:rPr>
          <w:spacing w:val="-6"/>
          <w:w w:val="105"/>
          <w:sz w:val="15"/>
        </w:rPr>
        <w:t> </w:t>
      </w:r>
      <w:r>
        <w:rPr>
          <w:w w:val="105"/>
          <w:sz w:val="15"/>
        </w:rPr>
        <w:t>A.</w:t>
      </w:r>
      <w:r>
        <w:rPr>
          <w:spacing w:val="-6"/>
          <w:w w:val="105"/>
          <w:sz w:val="15"/>
        </w:rPr>
        <w:t> </w:t>
      </w:r>
      <w:r>
        <w:rPr>
          <w:w w:val="105"/>
          <w:sz w:val="15"/>
        </w:rPr>
        <w:t>Lluch</w:t>
      </w:r>
      <w:r>
        <w:rPr>
          <w:spacing w:val="-6"/>
          <w:w w:val="105"/>
          <w:sz w:val="15"/>
        </w:rPr>
        <w:t> </w:t>
      </w:r>
      <w:r>
        <w:rPr>
          <w:w w:val="105"/>
          <w:sz w:val="15"/>
        </w:rPr>
        <w:t>Lafuente,</w:t>
      </w:r>
      <w:r>
        <w:rPr>
          <w:spacing w:val="-6"/>
          <w:w w:val="105"/>
          <w:sz w:val="15"/>
        </w:rPr>
        <w:t> </w:t>
      </w:r>
      <w:r>
        <w:rPr>
          <w:w w:val="105"/>
          <w:sz w:val="15"/>
        </w:rPr>
        <w:t>U.</w:t>
      </w:r>
      <w:r>
        <w:rPr>
          <w:spacing w:val="-6"/>
          <w:w w:val="105"/>
          <w:sz w:val="15"/>
        </w:rPr>
        <w:t> </w:t>
      </w:r>
      <w:r>
        <w:rPr>
          <w:w w:val="105"/>
          <w:sz w:val="15"/>
        </w:rPr>
        <w:t>Montanari,</w:t>
      </w:r>
      <w:r>
        <w:rPr>
          <w:spacing w:val="-6"/>
          <w:w w:val="105"/>
          <w:sz w:val="15"/>
        </w:rPr>
        <w:t> </w:t>
      </w:r>
      <w:r>
        <w:rPr>
          <w:w w:val="105"/>
          <w:sz w:val="15"/>
        </w:rPr>
        <w:t>and</w:t>
      </w:r>
      <w:r>
        <w:rPr>
          <w:spacing w:val="-6"/>
          <w:w w:val="105"/>
          <w:sz w:val="15"/>
        </w:rPr>
        <w:t> </w:t>
      </w:r>
      <w:r>
        <w:rPr>
          <w:w w:val="105"/>
          <w:sz w:val="15"/>
        </w:rPr>
        <w:t>E.</w:t>
      </w:r>
      <w:r>
        <w:rPr>
          <w:spacing w:val="-6"/>
          <w:w w:val="105"/>
          <w:sz w:val="15"/>
        </w:rPr>
        <w:t> </w:t>
      </w:r>
      <w:r>
        <w:rPr>
          <w:w w:val="105"/>
          <w:sz w:val="15"/>
        </w:rPr>
        <w:t>Tuosto.</w:t>
      </w:r>
      <w:r>
        <w:rPr>
          <w:spacing w:val="20"/>
          <w:w w:val="105"/>
          <w:sz w:val="15"/>
        </w:rPr>
        <w:t> </w:t>
      </w:r>
      <w:r>
        <w:rPr>
          <w:w w:val="105"/>
          <w:sz w:val="15"/>
        </w:rPr>
        <w:t>Service</w:t>
      </w:r>
      <w:r>
        <w:rPr>
          <w:spacing w:val="-6"/>
          <w:w w:val="105"/>
          <w:sz w:val="15"/>
        </w:rPr>
        <w:t> </w:t>
      </w:r>
      <w:r>
        <w:rPr>
          <w:w w:val="105"/>
          <w:sz w:val="15"/>
        </w:rPr>
        <w:t>oriented</w:t>
      </w:r>
      <w:r>
        <w:rPr>
          <w:spacing w:val="-6"/>
          <w:w w:val="105"/>
          <w:sz w:val="15"/>
        </w:rPr>
        <w:t> </w:t>
      </w:r>
      <w:r>
        <w:rPr>
          <w:w w:val="105"/>
          <w:sz w:val="15"/>
        </w:rPr>
        <w:t>architectural</w:t>
      </w:r>
      <w:r>
        <w:rPr>
          <w:spacing w:val="-6"/>
          <w:w w:val="105"/>
          <w:sz w:val="15"/>
        </w:rPr>
        <w:t> </w:t>
      </w:r>
      <w:r>
        <w:rPr>
          <w:w w:val="105"/>
          <w:sz w:val="15"/>
        </w:rPr>
        <w:t>design.</w:t>
      </w:r>
      <w:r>
        <w:rPr>
          <w:spacing w:val="20"/>
          <w:w w:val="105"/>
          <w:sz w:val="15"/>
        </w:rPr>
        <w:t> </w:t>
      </w:r>
      <w:r>
        <w:rPr>
          <w:w w:val="105"/>
          <w:sz w:val="15"/>
        </w:rPr>
        <w:t>In </w:t>
      </w:r>
      <w:r>
        <w:rPr>
          <w:i/>
          <w:sz w:val="15"/>
        </w:rPr>
        <w:t>Proceedings of the 3rd International Symposium on Trustworthy Global Computing (TGC’07)</w:t>
      </w:r>
      <w:r>
        <w:rPr>
          <w:sz w:val="15"/>
        </w:rPr>
        <w:t>, volume </w:t>
      </w:r>
      <w:r>
        <w:rPr>
          <w:w w:val="105"/>
          <w:sz w:val="15"/>
        </w:rPr>
        <w:t>4912 of </w:t>
      </w:r>
      <w:r>
        <w:rPr>
          <w:i/>
          <w:w w:val="105"/>
          <w:sz w:val="15"/>
        </w:rPr>
        <w:t>LNCS</w:t>
      </w:r>
      <w:r>
        <w:rPr>
          <w:w w:val="105"/>
          <w:sz w:val="15"/>
        </w:rPr>
        <w:t>, pages 186–203. Springer, 2007.</w:t>
      </w:r>
    </w:p>
    <w:p>
      <w:pPr>
        <w:pStyle w:val="ListParagraph"/>
        <w:numPr>
          <w:ilvl w:val="0"/>
          <w:numId w:val="2"/>
        </w:numPr>
        <w:tabs>
          <w:tab w:pos="533" w:val="left" w:leader="none"/>
          <w:tab w:pos="535" w:val="left" w:leader="none"/>
        </w:tabs>
        <w:spacing w:line="165" w:lineRule="auto" w:before="161" w:after="0"/>
        <w:ind w:left="535" w:right="347" w:hanging="232"/>
        <w:jc w:val="both"/>
        <w:rPr>
          <w:sz w:val="15"/>
        </w:rPr>
      </w:pPr>
      <w:bookmarkStart w:name="_bookmark21" w:id="36"/>
      <w:bookmarkEnd w:id="36"/>
      <w:r>
        <w:rPr/>
      </w:r>
      <w:r>
        <w:rPr>
          <w:w w:val="105"/>
          <w:sz w:val="15"/>
        </w:rPr>
        <w:t>R.</w:t>
      </w:r>
      <w:r>
        <w:rPr>
          <w:spacing w:val="-4"/>
          <w:w w:val="105"/>
          <w:sz w:val="15"/>
        </w:rPr>
        <w:t> </w:t>
      </w:r>
      <w:r>
        <w:rPr>
          <w:w w:val="105"/>
          <w:sz w:val="15"/>
        </w:rPr>
        <w:t>Bruni,</w:t>
      </w:r>
      <w:r>
        <w:rPr>
          <w:spacing w:val="-4"/>
          <w:w w:val="105"/>
          <w:sz w:val="15"/>
        </w:rPr>
        <w:t> </w:t>
      </w:r>
      <w:r>
        <w:rPr>
          <w:w w:val="105"/>
          <w:sz w:val="15"/>
        </w:rPr>
        <w:t>A.</w:t>
      </w:r>
      <w:r>
        <w:rPr>
          <w:spacing w:val="-4"/>
          <w:w w:val="105"/>
          <w:sz w:val="15"/>
        </w:rPr>
        <w:t> </w:t>
      </w:r>
      <w:r>
        <w:rPr>
          <w:w w:val="105"/>
          <w:sz w:val="15"/>
        </w:rPr>
        <w:t>Lluch</w:t>
      </w:r>
      <w:r>
        <w:rPr>
          <w:spacing w:val="-4"/>
          <w:w w:val="105"/>
          <w:sz w:val="15"/>
        </w:rPr>
        <w:t> </w:t>
      </w:r>
      <w:r>
        <w:rPr>
          <w:w w:val="105"/>
          <w:sz w:val="15"/>
        </w:rPr>
        <w:t>Lafuente,</w:t>
      </w:r>
      <w:r>
        <w:rPr>
          <w:spacing w:val="-4"/>
          <w:w w:val="105"/>
          <w:sz w:val="15"/>
        </w:rPr>
        <w:t> </w:t>
      </w:r>
      <w:r>
        <w:rPr>
          <w:w w:val="105"/>
          <w:sz w:val="15"/>
        </w:rPr>
        <w:t>U.</w:t>
      </w:r>
      <w:r>
        <w:rPr>
          <w:spacing w:val="-4"/>
          <w:w w:val="105"/>
          <w:sz w:val="15"/>
        </w:rPr>
        <w:t> </w:t>
      </w:r>
      <w:r>
        <w:rPr>
          <w:w w:val="105"/>
          <w:sz w:val="15"/>
        </w:rPr>
        <w:t>Montanari,</w:t>
      </w:r>
      <w:r>
        <w:rPr>
          <w:spacing w:val="-4"/>
          <w:w w:val="105"/>
          <w:sz w:val="15"/>
        </w:rPr>
        <w:t> </w:t>
      </w:r>
      <w:r>
        <w:rPr>
          <w:w w:val="105"/>
          <w:sz w:val="15"/>
        </w:rPr>
        <w:t>and</w:t>
      </w:r>
      <w:r>
        <w:rPr>
          <w:spacing w:val="-4"/>
          <w:w w:val="105"/>
          <w:sz w:val="15"/>
        </w:rPr>
        <w:t> </w:t>
      </w:r>
      <w:r>
        <w:rPr>
          <w:w w:val="105"/>
          <w:sz w:val="15"/>
        </w:rPr>
        <w:t>E.</w:t>
      </w:r>
      <w:r>
        <w:rPr>
          <w:spacing w:val="-4"/>
          <w:w w:val="105"/>
          <w:sz w:val="15"/>
        </w:rPr>
        <w:t> </w:t>
      </w:r>
      <w:r>
        <w:rPr>
          <w:w w:val="105"/>
          <w:sz w:val="15"/>
        </w:rPr>
        <w:t>Tuosto.</w:t>
      </w:r>
      <w:r>
        <w:rPr>
          <w:spacing w:val="26"/>
          <w:w w:val="105"/>
          <w:sz w:val="15"/>
        </w:rPr>
        <w:t> </w:t>
      </w:r>
      <w:r>
        <w:rPr>
          <w:w w:val="105"/>
          <w:sz w:val="15"/>
        </w:rPr>
        <w:t>Style</w:t>
      </w:r>
      <w:r>
        <w:rPr>
          <w:spacing w:val="-4"/>
          <w:w w:val="105"/>
          <w:sz w:val="15"/>
        </w:rPr>
        <w:t> </w:t>
      </w:r>
      <w:r>
        <w:rPr>
          <w:w w:val="105"/>
          <w:sz w:val="15"/>
        </w:rPr>
        <w:t>based</w:t>
      </w:r>
      <w:r>
        <w:rPr>
          <w:spacing w:val="-4"/>
          <w:w w:val="105"/>
          <w:sz w:val="15"/>
        </w:rPr>
        <w:t> </w:t>
      </w:r>
      <w:r>
        <w:rPr>
          <w:w w:val="105"/>
          <w:sz w:val="15"/>
        </w:rPr>
        <w:t>reconfigurations</w:t>
      </w:r>
      <w:r>
        <w:rPr>
          <w:spacing w:val="-4"/>
          <w:w w:val="105"/>
          <w:sz w:val="15"/>
        </w:rPr>
        <w:t> </w:t>
      </w:r>
      <w:r>
        <w:rPr>
          <w:w w:val="105"/>
          <w:sz w:val="15"/>
        </w:rPr>
        <w:t>of</w:t>
      </w:r>
      <w:r>
        <w:rPr>
          <w:spacing w:val="-4"/>
          <w:w w:val="105"/>
          <w:sz w:val="15"/>
        </w:rPr>
        <w:t> </w:t>
      </w:r>
      <w:r>
        <w:rPr>
          <w:w w:val="105"/>
          <w:sz w:val="15"/>
        </w:rPr>
        <w:t>software </w:t>
      </w:r>
      <w:r>
        <w:rPr>
          <w:spacing w:val="-2"/>
          <w:w w:val="105"/>
          <w:sz w:val="15"/>
        </w:rPr>
        <w:t>architectures.</w:t>
      </w:r>
      <w:r>
        <w:rPr>
          <w:spacing w:val="15"/>
          <w:w w:val="105"/>
          <w:sz w:val="15"/>
        </w:rPr>
        <w:t> </w:t>
      </w:r>
      <w:r>
        <w:rPr>
          <w:spacing w:val="-2"/>
          <w:w w:val="105"/>
          <w:sz w:val="15"/>
        </w:rPr>
        <w:t>Technical</w:t>
      </w:r>
      <w:r>
        <w:rPr>
          <w:spacing w:val="-6"/>
          <w:w w:val="105"/>
          <w:sz w:val="15"/>
        </w:rPr>
        <w:t> </w:t>
      </w:r>
      <w:r>
        <w:rPr>
          <w:spacing w:val="-2"/>
          <w:w w:val="105"/>
          <w:sz w:val="15"/>
        </w:rPr>
        <w:t>Report</w:t>
      </w:r>
      <w:r>
        <w:rPr>
          <w:spacing w:val="-6"/>
          <w:w w:val="105"/>
          <w:sz w:val="15"/>
        </w:rPr>
        <w:t> </w:t>
      </w:r>
      <w:r>
        <w:rPr>
          <w:spacing w:val="-2"/>
          <w:w w:val="105"/>
          <w:sz w:val="15"/>
        </w:rPr>
        <w:t>TR-07-17,</w:t>
      </w:r>
      <w:r>
        <w:rPr>
          <w:spacing w:val="-6"/>
          <w:w w:val="105"/>
          <w:sz w:val="15"/>
        </w:rPr>
        <w:t> </w:t>
      </w:r>
      <w:r>
        <w:rPr>
          <w:spacing w:val="-2"/>
          <w:w w:val="105"/>
          <w:sz w:val="15"/>
        </w:rPr>
        <w:t>Dipartimento</w:t>
      </w:r>
      <w:r>
        <w:rPr>
          <w:spacing w:val="-6"/>
          <w:w w:val="105"/>
          <w:sz w:val="15"/>
        </w:rPr>
        <w:t> </w:t>
      </w:r>
      <w:r>
        <w:rPr>
          <w:spacing w:val="-2"/>
          <w:w w:val="105"/>
          <w:sz w:val="15"/>
        </w:rPr>
        <w:t>di</w:t>
      </w:r>
      <w:r>
        <w:rPr>
          <w:spacing w:val="-6"/>
          <w:w w:val="105"/>
          <w:sz w:val="15"/>
        </w:rPr>
        <w:t> </w:t>
      </w:r>
      <w:r>
        <w:rPr>
          <w:spacing w:val="-2"/>
          <w:w w:val="105"/>
          <w:sz w:val="15"/>
        </w:rPr>
        <w:t>Informatica,</w:t>
      </w:r>
      <w:r>
        <w:rPr>
          <w:spacing w:val="-6"/>
          <w:w w:val="105"/>
          <w:sz w:val="15"/>
        </w:rPr>
        <w:t> </w:t>
      </w:r>
      <w:r>
        <w:rPr>
          <w:spacing w:val="-2"/>
          <w:w w:val="105"/>
          <w:sz w:val="15"/>
        </w:rPr>
        <w:t>Universit`a</w:t>
      </w:r>
      <w:r>
        <w:rPr>
          <w:spacing w:val="-6"/>
          <w:w w:val="105"/>
          <w:sz w:val="15"/>
        </w:rPr>
        <w:t> </w:t>
      </w:r>
      <w:r>
        <w:rPr>
          <w:spacing w:val="-2"/>
          <w:w w:val="105"/>
          <w:sz w:val="15"/>
        </w:rPr>
        <w:t>di</w:t>
      </w:r>
      <w:r>
        <w:rPr>
          <w:spacing w:val="-6"/>
          <w:w w:val="105"/>
          <w:sz w:val="15"/>
        </w:rPr>
        <w:t> </w:t>
      </w:r>
      <w:r>
        <w:rPr>
          <w:spacing w:val="-2"/>
          <w:w w:val="105"/>
          <w:sz w:val="15"/>
        </w:rPr>
        <w:t>Pisa,</w:t>
      </w:r>
      <w:r>
        <w:rPr>
          <w:spacing w:val="-6"/>
          <w:w w:val="105"/>
          <w:sz w:val="15"/>
        </w:rPr>
        <w:t> </w:t>
      </w:r>
      <w:r>
        <w:rPr>
          <w:spacing w:val="-2"/>
          <w:w w:val="105"/>
          <w:sz w:val="15"/>
        </w:rPr>
        <w:t>2007.</w:t>
      </w:r>
      <w:r>
        <w:rPr>
          <w:spacing w:val="15"/>
          <w:w w:val="105"/>
          <w:sz w:val="15"/>
        </w:rPr>
        <w:t> </w:t>
      </w:r>
      <w:r>
        <w:rPr>
          <w:spacing w:val="-2"/>
          <w:w w:val="105"/>
          <w:sz w:val="15"/>
        </w:rPr>
        <w:t>See </w:t>
      </w:r>
      <w:hyperlink r:id="rId22">
        <w:r>
          <w:rPr>
            <w:rFonts w:ascii="IBM 3270"/>
            <w:color w:val="0000FF"/>
            <w:spacing w:val="-2"/>
            <w:w w:val="105"/>
            <w:sz w:val="15"/>
          </w:rPr>
          <w:t>http://www.albertolluch.com/adr.html</w:t>
        </w:r>
      </w:hyperlink>
      <w:r>
        <w:rPr>
          <w:spacing w:val="-2"/>
          <w:w w:val="105"/>
          <w:sz w:val="15"/>
        </w:rPr>
        <w:t>.</w:t>
      </w:r>
    </w:p>
    <w:p>
      <w:pPr>
        <w:pStyle w:val="ListParagraph"/>
        <w:numPr>
          <w:ilvl w:val="0"/>
          <w:numId w:val="2"/>
        </w:numPr>
        <w:tabs>
          <w:tab w:pos="533" w:val="left" w:leader="none"/>
          <w:tab w:pos="535" w:val="left" w:leader="none"/>
        </w:tabs>
        <w:spacing w:line="196" w:lineRule="auto" w:before="169" w:after="0"/>
        <w:ind w:left="535" w:right="347" w:hanging="232"/>
        <w:jc w:val="both"/>
        <w:rPr>
          <w:sz w:val="15"/>
        </w:rPr>
      </w:pPr>
      <w:bookmarkStart w:name="_bookmark22" w:id="37"/>
      <w:bookmarkEnd w:id="37"/>
      <w:r>
        <w:rPr/>
      </w:r>
      <w:r>
        <w:rPr>
          <w:sz w:val="15"/>
        </w:rPr>
        <w:t>R. Bruni and J. Meseguer.</w:t>
      </w:r>
      <w:r>
        <w:rPr>
          <w:spacing w:val="34"/>
          <w:sz w:val="15"/>
        </w:rPr>
        <w:t> </w:t>
      </w:r>
      <w:r>
        <w:rPr>
          <w:sz w:val="15"/>
        </w:rPr>
        <w:t>Semantic foundations for generalized rewrite theories.</w:t>
      </w:r>
      <w:r>
        <w:rPr>
          <w:spacing w:val="38"/>
          <w:sz w:val="15"/>
        </w:rPr>
        <w:t> </w:t>
      </w:r>
      <w:r>
        <w:rPr>
          <w:i/>
          <w:sz w:val="15"/>
        </w:rPr>
        <w:t>Theor. Comput. Sci.</w:t>
      </w:r>
      <w:r>
        <w:rPr>
          <w:sz w:val="15"/>
        </w:rPr>
        <w:t>, </w:t>
      </w:r>
      <w:r>
        <w:rPr>
          <w:w w:val="105"/>
          <w:sz w:val="15"/>
        </w:rPr>
        <w:t>360(1-3):386–414, 2006.</w:t>
      </w:r>
    </w:p>
    <w:p>
      <w:pPr>
        <w:pStyle w:val="ListParagraph"/>
        <w:numPr>
          <w:ilvl w:val="0"/>
          <w:numId w:val="2"/>
        </w:numPr>
        <w:tabs>
          <w:tab w:pos="533" w:val="left" w:leader="none"/>
          <w:tab w:pos="535" w:val="left" w:leader="none"/>
        </w:tabs>
        <w:spacing w:line="196" w:lineRule="auto" w:before="166" w:after="0"/>
        <w:ind w:left="535" w:right="347" w:hanging="232"/>
        <w:jc w:val="both"/>
        <w:rPr>
          <w:sz w:val="15"/>
        </w:rPr>
      </w:pPr>
      <w:bookmarkStart w:name="_bookmark23" w:id="38"/>
      <w:bookmarkEnd w:id="38"/>
      <w:r>
        <w:rPr/>
      </w:r>
      <w:r>
        <w:rPr>
          <w:w w:val="105"/>
          <w:sz w:val="15"/>
        </w:rPr>
        <w:t>L. Caires and L. Cardelli.</w:t>
      </w:r>
      <w:r>
        <w:rPr>
          <w:spacing w:val="40"/>
          <w:w w:val="105"/>
          <w:sz w:val="15"/>
        </w:rPr>
        <w:t> </w:t>
      </w:r>
      <w:r>
        <w:rPr>
          <w:w w:val="105"/>
          <w:sz w:val="15"/>
        </w:rPr>
        <w:t>A spatial logic for concurrency (part I).</w:t>
      </w:r>
      <w:r>
        <w:rPr>
          <w:spacing w:val="40"/>
          <w:w w:val="105"/>
          <w:sz w:val="15"/>
        </w:rPr>
        <w:t> </w:t>
      </w:r>
      <w:r>
        <w:rPr>
          <w:i/>
          <w:w w:val="105"/>
          <w:sz w:val="15"/>
        </w:rPr>
        <w:t>Information and </w:t>
      </w:r>
      <w:r>
        <w:rPr>
          <w:i/>
          <w:w w:val="105"/>
          <w:sz w:val="15"/>
        </w:rPr>
        <w:t>Computation</w:t>
      </w:r>
      <w:r>
        <w:rPr>
          <w:w w:val="105"/>
          <w:sz w:val="15"/>
        </w:rPr>
        <w:t>, 186(2):194–235, 2003.</w:t>
      </w:r>
    </w:p>
    <w:p>
      <w:pPr>
        <w:pStyle w:val="ListParagraph"/>
        <w:numPr>
          <w:ilvl w:val="0"/>
          <w:numId w:val="2"/>
        </w:numPr>
        <w:tabs>
          <w:tab w:pos="533" w:val="left" w:leader="none"/>
          <w:tab w:pos="535" w:val="left" w:leader="none"/>
        </w:tabs>
        <w:spacing w:line="165" w:lineRule="auto" w:before="188" w:after="0"/>
        <w:ind w:left="535" w:right="346" w:hanging="232"/>
        <w:jc w:val="both"/>
        <w:rPr>
          <w:sz w:val="15"/>
        </w:rPr>
      </w:pPr>
      <w:bookmarkStart w:name="_bookmark24" w:id="39"/>
      <w:bookmarkEnd w:id="39"/>
      <w:r>
        <w:rPr/>
      </w:r>
      <w:r>
        <w:rPr>
          <w:w w:val="105"/>
          <w:sz w:val="15"/>
        </w:rPr>
        <w:t>M.</w:t>
      </w:r>
      <w:r>
        <w:rPr>
          <w:spacing w:val="-13"/>
          <w:w w:val="105"/>
          <w:sz w:val="15"/>
        </w:rPr>
        <w:t> </w:t>
      </w:r>
      <w:r>
        <w:rPr>
          <w:w w:val="105"/>
          <w:sz w:val="15"/>
        </w:rPr>
        <w:t>Clavel,</w:t>
      </w:r>
      <w:r>
        <w:rPr>
          <w:spacing w:val="-13"/>
          <w:w w:val="105"/>
          <w:sz w:val="15"/>
        </w:rPr>
        <w:t> </w:t>
      </w:r>
      <w:r>
        <w:rPr>
          <w:w w:val="105"/>
          <w:sz w:val="15"/>
        </w:rPr>
        <w:t>F.</w:t>
      </w:r>
      <w:r>
        <w:rPr>
          <w:spacing w:val="-13"/>
          <w:w w:val="105"/>
          <w:sz w:val="15"/>
        </w:rPr>
        <w:t> </w:t>
      </w:r>
      <w:r>
        <w:rPr>
          <w:w w:val="105"/>
          <w:sz w:val="15"/>
        </w:rPr>
        <w:t>Dur´an,</w:t>
      </w:r>
      <w:r>
        <w:rPr>
          <w:spacing w:val="-13"/>
          <w:w w:val="105"/>
          <w:sz w:val="15"/>
        </w:rPr>
        <w:t> </w:t>
      </w:r>
      <w:r>
        <w:rPr>
          <w:w w:val="105"/>
          <w:sz w:val="15"/>
        </w:rPr>
        <w:t>S.</w:t>
      </w:r>
      <w:r>
        <w:rPr>
          <w:spacing w:val="-13"/>
          <w:w w:val="105"/>
          <w:sz w:val="15"/>
        </w:rPr>
        <w:t> </w:t>
      </w:r>
      <w:r>
        <w:rPr>
          <w:w w:val="105"/>
          <w:sz w:val="15"/>
        </w:rPr>
        <w:t>Eker,</w:t>
      </w:r>
      <w:r>
        <w:rPr>
          <w:spacing w:val="-13"/>
          <w:w w:val="105"/>
          <w:sz w:val="15"/>
        </w:rPr>
        <w:t> </w:t>
      </w:r>
      <w:r>
        <w:rPr>
          <w:w w:val="105"/>
          <w:sz w:val="15"/>
        </w:rPr>
        <w:t>P.</w:t>
      </w:r>
      <w:r>
        <w:rPr>
          <w:spacing w:val="-13"/>
          <w:w w:val="105"/>
          <w:sz w:val="15"/>
        </w:rPr>
        <w:t> </w:t>
      </w:r>
      <w:r>
        <w:rPr>
          <w:w w:val="105"/>
          <w:sz w:val="15"/>
        </w:rPr>
        <w:t>Lincoln,</w:t>
      </w:r>
      <w:r>
        <w:rPr>
          <w:spacing w:val="-13"/>
          <w:w w:val="105"/>
          <w:sz w:val="15"/>
        </w:rPr>
        <w:t> </w:t>
      </w:r>
      <w:r>
        <w:rPr>
          <w:w w:val="105"/>
          <w:sz w:val="15"/>
        </w:rPr>
        <w:t>N.</w:t>
      </w:r>
      <w:r>
        <w:rPr>
          <w:spacing w:val="-13"/>
          <w:w w:val="105"/>
          <w:sz w:val="15"/>
        </w:rPr>
        <w:t> </w:t>
      </w:r>
      <w:r>
        <w:rPr>
          <w:w w:val="105"/>
          <w:sz w:val="15"/>
        </w:rPr>
        <w:t>Mart´ı-Oliet,</w:t>
      </w:r>
      <w:r>
        <w:rPr>
          <w:spacing w:val="-13"/>
          <w:w w:val="105"/>
          <w:sz w:val="15"/>
        </w:rPr>
        <w:t> </w:t>
      </w:r>
      <w:r>
        <w:rPr>
          <w:w w:val="105"/>
          <w:sz w:val="15"/>
        </w:rPr>
        <w:t>J.</w:t>
      </w:r>
      <w:r>
        <w:rPr>
          <w:spacing w:val="-13"/>
          <w:w w:val="105"/>
          <w:sz w:val="15"/>
        </w:rPr>
        <w:t> </w:t>
      </w:r>
      <w:r>
        <w:rPr>
          <w:w w:val="105"/>
          <w:sz w:val="15"/>
        </w:rPr>
        <w:t>Meseguer,</w:t>
      </w:r>
      <w:r>
        <w:rPr>
          <w:spacing w:val="-13"/>
          <w:w w:val="105"/>
          <w:sz w:val="15"/>
        </w:rPr>
        <w:t> </w:t>
      </w:r>
      <w:r>
        <w:rPr>
          <w:w w:val="105"/>
          <w:sz w:val="15"/>
        </w:rPr>
        <w:t>and</w:t>
      </w:r>
      <w:r>
        <w:rPr>
          <w:spacing w:val="-13"/>
          <w:w w:val="105"/>
          <w:sz w:val="15"/>
        </w:rPr>
        <w:t> </w:t>
      </w:r>
      <w:r>
        <w:rPr>
          <w:w w:val="105"/>
          <w:sz w:val="15"/>
        </w:rPr>
        <w:t>C.</w:t>
      </w:r>
      <w:r>
        <w:rPr>
          <w:spacing w:val="-13"/>
          <w:w w:val="105"/>
          <w:sz w:val="15"/>
        </w:rPr>
        <w:t> </w:t>
      </w:r>
      <w:r>
        <w:rPr>
          <w:w w:val="105"/>
          <w:sz w:val="15"/>
        </w:rPr>
        <w:t>L.</w:t>
      </w:r>
      <w:r>
        <w:rPr>
          <w:spacing w:val="-13"/>
          <w:w w:val="105"/>
          <w:sz w:val="15"/>
        </w:rPr>
        <w:t> </w:t>
      </w:r>
      <w:r>
        <w:rPr>
          <w:w w:val="105"/>
          <w:sz w:val="15"/>
        </w:rPr>
        <w:t>Talcott.</w:t>
      </w:r>
      <w:r>
        <w:rPr>
          <w:spacing w:val="13"/>
          <w:w w:val="105"/>
          <w:sz w:val="15"/>
        </w:rPr>
        <w:t> </w:t>
      </w:r>
      <w:r>
        <w:rPr>
          <w:i/>
          <w:w w:val="105"/>
          <w:sz w:val="15"/>
        </w:rPr>
        <w:t>All</w:t>
      </w:r>
      <w:r>
        <w:rPr>
          <w:i/>
          <w:spacing w:val="-14"/>
          <w:w w:val="105"/>
          <w:sz w:val="15"/>
        </w:rPr>
        <w:t> </w:t>
      </w:r>
      <w:r>
        <w:rPr>
          <w:i/>
          <w:w w:val="105"/>
          <w:sz w:val="15"/>
        </w:rPr>
        <w:t>About</w:t>
      </w:r>
      <w:r>
        <w:rPr>
          <w:i/>
          <w:w w:val="105"/>
          <w:sz w:val="15"/>
        </w:rPr>
        <w:t> Maude</w:t>
      </w:r>
      <w:r>
        <w:rPr>
          <w:i/>
          <w:spacing w:val="-14"/>
          <w:w w:val="105"/>
          <w:sz w:val="15"/>
        </w:rPr>
        <w:t> </w:t>
      </w:r>
      <w:r>
        <w:rPr>
          <w:i/>
          <w:w w:val="105"/>
          <w:sz w:val="15"/>
        </w:rPr>
        <w:t>—</w:t>
      </w:r>
      <w:r>
        <w:rPr>
          <w:i/>
          <w:spacing w:val="-14"/>
          <w:w w:val="105"/>
          <w:sz w:val="15"/>
        </w:rPr>
        <w:t> </w:t>
      </w:r>
      <w:r>
        <w:rPr>
          <w:i/>
          <w:w w:val="105"/>
          <w:sz w:val="15"/>
        </w:rPr>
        <w:t>A</w:t>
      </w:r>
      <w:r>
        <w:rPr>
          <w:i/>
          <w:spacing w:val="-14"/>
          <w:w w:val="105"/>
          <w:sz w:val="15"/>
        </w:rPr>
        <w:t> </w:t>
      </w:r>
      <w:r>
        <w:rPr>
          <w:i/>
          <w:w w:val="105"/>
          <w:sz w:val="15"/>
        </w:rPr>
        <w:t>High-Performance</w:t>
      </w:r>
      <w:r>
        <w:rPr>
          <w:i/>
          <w:spacing w:val="-14"/>
          <w:w w:val="105"/>
          <w:sz w:val="15"/>
        </w:rPr>
        <w:t> </w:t>
      </w:r>
      <w:r>
        <w:rPr>
          <w:i/>
          <w:w w:val="105"/>
          <w:sz w:val="15"/>
        </w:rPr>
        <w:t>Logical</w:t>
      </w:r>
      <w:r>
        <w:rPr>
          <w:i/>
          <w:spacing w:val="-14"/>
          <w:w w:val="105"/>
          <w:sz w:val="15"/>
        </w:rPr>
        <w:t> </w:t>
      </w:r>
      <w:r>
        <w:rPr>
          <w:i/>
          <w:w w:val="105"/>
          <w:sz w:val="15"/>
        </w:rPr>
        <w:t>Framework.</w:t>
      </w:r>
      <w:r>
        <w:rPr>
          <w:i/>
          <w:spacing w:val="-14"/>
          <w:w w:val="105"/>
          <w:sz w:val="15"/>
        </w:rPr>
        <w:t> </w:t>
      </w:r>
      <w:r>
        <w:rPr>
          <w:i/>
          <w:w w:val="105"/>
          <w:sz w:val="15"/>
        </w:rPr>
        <w:t>How</w:t>
      </w:r>
      <w:r>
        <w:rPr>
          <w:i/>
          <w:spacing w:val="-14"/>
          <w:w w:val="105"/>
          <w:sz w:val="15"/>
        </w:rPr>
        <w:t> </w:t>
      </w:r>
      <w:r>
        <w:rPr>
          <w:i/>
          <w:w w:val="105"/>
          <w:sz w:val="15"/>
        </w:rPr>
        <w:t>to</w:t>
      </w:r>
      <w:r>
        <w:rPr>
          <w:i/>
          <w:spacing w:val="-14"/>
          <w:w w:val="105"/>
          <w:sz w:val="15"/>
        </w:rPr>
        <w:t> </w:t>
      </w:r>
      <w:r>
        <w:rPr>
          <w:i/>
          <w:w w:val="105"/>
          <w:sz w:val="15"/>
        </w:rPr>
        <w:t>Specify,</w:t>
      </w:r>
      <w:r>
        <w:rPr>
          <w:i/>
          <w:spacing w:val="-14"/>
          <w:w w:val="105"/>
          <w:sz w:val="15"/>
        </w:rPr>
        <w:t> </w:t>
      </w:r>
      <w:r>
        <w:rPr>
          <w:i/>
          <w:w w:val="105"/>
          <w:sz w:val="15"/>
        </w:rPr>
        <w:t>Program</w:t>
      </w:r>
      <w:r>
        <w:rPr>
          <w:i/>
          <w:spacing w:val="-14"/>
          <w:w w:val="105"/>
          <w:sz w:val="15"/>
        </w:rPr>
        <w:t> </w:t>
      </w:r>
      <w:r>
        <w:rPr>
          <w:i/>
          <w:w w:val="105"/>
          <w:sz w:val="15"/>
        </w:rPr>
        <w:t>and</w:t>
      </w:r>
      <w:r>
        <w:rPr>
          <w:i/>
          <w:spacing w:val="-14"/>
          <w:w w:val="105"/>
          <w:sz w:val="15"/>
        </w:rPr>
        <w:t> </w:t>
      </w:r>
      <w:r>
        <w:rPr>
          <w:i/>
          <w:w w:val="105"/>
          <w:sz w:val="15"/>
        </w:rPr>
        <w:t>Verify</w:t>
      </w:r>
      <w:r>
        <w:rPr>
          <w:i/>
          <w:spacing w:val="-14"/>
          <w:w w:val="105"/>
          <w:sz w:val="15"/>
        </w:rPr>
        <w:t> </w:t>
      </w:r>
      <w:r>
        <w:rPr>
          <w:i/>
          <w:w w:val="105"/>
          <w:sz w:val="15"/>
        </w:rPr>
        <w:t>Systems</w:t>
      </w:r>
      <w:r>
        <w:rPr>
          <w:i/>
          <w:spacing w:val="-14"/>
          <w:w w:val="105"/>
          <w:sz w:val="15"/>
        </w:rPr>
        <w:t> </w:t>
      </w:r>
      <w:r>
        <w:rPr>
          <w:i/>
          <w:w w:val="105"/>
          <w:sz w:val="15"/>
        </w:rPr>
        <w:t>in Rewriting Logic</w:t>
      </w:r>
      <w:r>
        <w:rPr>
          <w:w w:val="105"/>
          <w:sz w:val="15"/>
        </w:rPr>
        <w:t>, volume 4350 of </w:t>
      </w:r>
      <w:r>
        <w:rPr>
          <w:i/>
          <w:w w:val="105"/>
          <w:sz w:val="15"/>
        </w:rPr>
        <w:t>LNCS</w:t>
      </w:r>
      <w:r>
        <w:rPr>
          <w:w w:val="105"/>
          <w:sz w:val="15"/>
        </w:rPr>
        <w:t>. Springer, 2007.</w:t>
      </w:r>
    </w:p>
    <w:p>
      <w:pPr>
        <w:pStyle w:val="ListParagraph"/>
        <w:numPr>
          <w:ilvl w:val="0"/>
          <w:numId w:val="2"/>
        </w:numPr>
        <w:tabs>
          <w:tab w:pos="533" w:val="left" w:leader="none"/>
          <w:tab w:pos="535" w:val="left" w:leader="none"/>
        </w:tabs>
        <w:spacing w:line="165" w:lineRule="auto" w:before="167" w:after="0"/>
        <w:ind w:left="535" w:right="346" w:hanging="314"/>
        <w:jc w:val="both"/>
        <w:rPr>
          <w:sz w:val="15"/>
        </w:rPr>
      </w:pPr>
      <w:r>
        <w:rPr>
          <w:w w:val="105"/>
          <w:sz w:val="15"/>
        </w:rPr>
        <w:t>P.</w:t>
      </w:r>
      <w:r>
        <w:rPr>
          <w:spacing w:val="-8"/>
          <w:w w:val="105"/>
          <w:sz w:val="15"/>
        </w:rPr>
        <w:t> </w:t>
      </w:r>
      <w:r>
        <w:rPr>
          <w:w w:val="105"/>
          <w:sz w:val="15"/>
        </w:rPr>
        <w:t>Clements,</w:t>
      </w:r>
      <w:r>
        <w:rPr>
          <w:spacing w:val="-8"/>
          <w:w w:val="105"/>
          <w:sz w:val="15"/>
        </w:rPr>
        <w:t> </w:t>
      </w:r>
      <w:r>
        <w:rPr>
          <w:w w:val="105"/>
          <w:sz w:val="15"/>
        </w:rPr>
        <w:t>D.</w:t>
      </w:r>
      <w:r>
        <w:rPr>
          <w:spacing w:val="-8"/>
          <w:w w:val="105"/>
          <w:sz w:val="15"/>
        </w:rPr>
        <w:t> </w:t>
      </w:r>
      <w:r>
        <w:rPr>
          <w:w w:val="105"/>
          <w:sz w:val="15"/>
        </w:rPr>
        <w:t>Garlan,</w:t>
      </w:r>
      <w:r>
        <w:rPr>
          <w:spacing w:val="-8"/>
          <w:w w:val="105"/>
          <w:sz w:val="15"/>
        </w:rPr>
        <w:t> </w:t>
      </w:r>
      <w:r>
        <w:rPr>
          <w:w w:val="105"/>
          <w:sz w:val="15"/>
        </w:rPr>
        <w:t>L.</w:t>
      </w:r>
      <w:r>
        <w:rPr>
          <w:spacing w:val="-8"/>
          <w:w w:val="105"/>
          <w:sz w:val="15"/>
        </w:rPr>
        <w:t> </w:t>
      </w:r>
      <w:r>
        <w:rPr>
          <w:w w:val="105"/>
          <w:sz w:val="15"/>
        </w:rPr>
        <w:t>Bass,</w:t>
      </w:r>
      <w:r>
        <w:rPr>
          <w:spacing w:val="-8"/>
          <w:w w:val="105"/>
          <w:sz w:val="15"/>
        </w:rPr>
        <w:t> </w:t>
      </w:r>
      <w:r>
        <w:rPr>
          <w:w w:val="105"/>
          <w:sz w:val="15"/>
        </w:rPr>
        <w:t>J.</w:t>
      </w:r>
      <w:r>
        <w:rPr>
          <w:spacing w:val="-8"/>
          <w:w w:val="105"/>
          <w:sz w:val="15"/>
        </w:rPr>
        <w:t> </w:t>
      </w:r>
      <w:r>
        <w:rPr>
          <w:w w:val="105"/>
          <w:sz w:val="15"/>
        </w:rPr>
        <w:t>Stafford,</w:t>
      </w:r>
      <w:r>
        <w:rPr>
          <w:spacing w:val="-8"/>
          <w:w w:val="105"/>
          <w:sz w:val="15"/>
        </w:rPr>
        <w:t> </w:t>
      </w:r>
      <w:r>
        <w:rPr>
          <w:w w:val="105"/>
          <w:sz w:val="15"/>
        </w:rPr>
        <w:t>R.</w:t>
      </w:r>
      <w:r>
        <w:rPr>
          <w:spacing w:val="-8"/>
          <w:w w:val="105"/>
          <w:sz w:val="15"/>
        </w:rPr>
        <w:t> </w:t>
      </w:r>
      <w:r>
        <w:rPr>
          <w:w w:val="105"/>
          <w:sz w:val="15"/>
        </w:rPr>
        <w:t>Nord,</w:t>
      </w:r>
      <w:r>
        <w:rPr>
          <w:spacing w:val="-8"/>
          <w:w w:val="105"/>
          <w:sz w:val="15"/>
        </w:rPr>
        <w:t> </w:t>
      </w:r>
      <w:r>
        <w:rPr>
          <w:w w:val="105"/>
          <w:sz w:val="15"/>
        </w:rPr>
        <w:t>J.</w:t>
      </w:r>
      <w:r>
        <w:rPr>
          <w:spacing w:val="-8"/>
          <w:w w:val="105"/>
          <w:sz w:val="15"/>
        </w:rPr>
        <w:t> </w:t>
      </w:r>
      <w:r>
        <w:rPr>
          <w:w w:val="105"/>
          <w:sz w:val="15"/>
        </w:rPr>
        <w:t>Ivers,</w:t>
      </w:r>
      <w:r>
        <w:rPr>
          <w:spacing w:val="-8"/>
          <w:w w:val="105"/>
          <w:sz w:val="15"/>
        </w:rPr>
        <w:t> </w:t>
      </w:r>
      <w:r>
        <w:rPr>
          <w:w w:val="105"/>
          <w:sz w:val="15"/>
        </w:rPr>
        <w:t>and</w:t>
      </w:r>
      <w:r>
        <w:rPr>
          <w:spacing w:val="-8"/>
          <w:w w:val="105"/>
          <w:sz w:val="15"/>
        </w:rPr>
        <w:t> </w:t>
      </w:r>
      <w:r>
        <w:rPr>
          <w:w w:val="105"/>
          <w:sz w:val="15"/>
        </w:rPr>
        <w:t>R.</w:t>
      </w:r>
      <w:r>
        <w:rPr>
          <w:spacing w:val="-8"/>
          <w:w w:val="105"/>
          <w:sz w:val="15"/>
        </w:rPr>
        <w:t> </w:t>
      </w:r>
      <w:r>
        <w:rPr>
          <w:w w:val="105"/>
          <w:sz w:val="15"/>
        </w:rPr>
        <w:t>Little.</w:t>
      </w:r>
      <w:r>
        <w:rPr>
          <w:spacing w:val="16"/>
          <w:w w:val="105"/>
          <w:sz w:val="15"/>
        </w:rPr>
        <w:t> </w:t>
      </w:r>
      <w:r>
        <w:rPr>
          <w:i/>
          <w:w w:val="105"/>
          <w:sz w:val="15"/>
        </w:rPr>
        <w:t>Documenting</w:t>
      </w:r>
      <w:r>
        <w:rPr>
          <w:i/>
          <w:spacing w:val="-9"/>
          <w:w w:val="105"/>
          <w:sz w:val="15"/>
        </w:rPr>
        <w:t> </w:t>
      </w:r>
      <w:r>
        <w:rPr>
          <w:i/>
          <w:w w:val="105"/>
          <w:sz w:val="15"/>
        </w:rPr>
        <w:t>Software</w:t>
      </w:r>
      <w:r>
        <w:rPr>
          <w:i/>
          <w:w w:val="105"/>
          <w:sz w:val="15"/>
        </w:rPr>
        <w:t> Architectures: Views and Beyond</w:t>
      </w:r>
      <w:r>
        <w:rPr>
          <w:w w:val="105"/>
          <w:sz w:val="15"/>
        </w:rPr>
        <w:t>. Pearson Education, 2002.</w:t>
      </w:r>
    </w:p>
    <w:p>
      <w:pPr>
        <w:pStyle w:val="ListParagraph"/>
        <w:numPr>
          <w:ilvl w:val="0"/>
          <w:numId w:val="2"/>
        </w:numPr>
        <w:tabs>
          <w:tab w:pos="533" w:val="left" w:leader="none"/>
          <w:tab w:pos="535" w:val="left" w:leader="none"/>
        </w:tabs>
        <w:spacing w:line="165" w:lineRule="auto" w:before="168" w:after="0"/>
        <w:ind w:left="535" w:right="346" w:hanging="314"/>
        <w:jc w:val="both"/>
        <w:rPr>
          <w:sz w:val="15"/>
        </w:rPr>
      </w:pPr>
      <w:r>
        <w:rPr>
          <w:w w:val="105"/>
          <w:sz w:val="15"/>
        </w:rPr>
        <w:t>B.</w:t>
      </w:r>
      <w:r>
        <w:rPr>
          <w:w w:val="105"/>
          <w:sz w:val="15"/>
        </w:rPr>
        <w:t> Courcelle.</w:t>
      </w:r>
      <w:r>
        <w:rPr>
          <w:spacing w:val="40"/>
          <w:w w:val="105"/>
          <w:sz w:val="15"/>
        </w:rPr>
        <w:t> </w:t>
      </w:r>
      <w:r>
        <w:rPr>
          <w:w w:val="105"/>
          <w:sz w:val="15"/>
        </w:rPr>
        <w:t>The</w:t>
      </w:r>
      <w:r>
        <w:rPr>
          <w:w w:val="105"/>
          <w:sz w:val="15"/>
        </w:rPr>
        <w:t> expression</w:t>
      </w:r>
      <w:r>
        <w:rPr>
          <w:w w:val="105"/>
          <w:sz w:val="15"/>
        </w:rPr>
        <w:t> of</w:t>
      </w:r>
      <w:r>
        <w:rPr>
          <w:w w:val="105"/>
          <w:sz w:val="15"/>
        </w:rPr>
        <w:t> graph</w:t>
      </w:r>
      <w:r>
        <w:rPr>
          <w:w w:val="105"/>
          <w:sz w:val="15"/>
        </w:rPr>
        <w:t> properties</w:t>
      </w:r>
      <w:r>
        <w:rPr>
          <w:w w:val="105"/>
          <w:sz w:val="15"/>
        </w:rPr>
        <w:t> and</w:t>
      </w:r>
      <w:r>
        <w:rPr>
          <w:w w:val="105"/>
          <w:sz w:val="15"/>
        </w:rPr>
        <w:t> graph</w:t>
      </w:r>
      <w:r>
        <w:rPr>
          <w:w w:val="105"/>
          <w:sz w:val="15"/>
        </w:rPr>
        <w:t> transformations</w:t>
      </w:r>
      <w:r>
        <w:rPr>
          <w:w w:val="105"/>
          <w:sz w:val="15"/>
        </w:rPr>
        <w:t> in</w:t>
      </w:r>
      <w:r>
        <w:rPr>
          <w:w w:val="105"/>
          <w:sz w:val="15"/>
        </w:rPr>
        <w:t> monadic</w:t>
      </w:r>
      <w:r>
        <w:rPr>
          <w:w w:val="105"/>
          <w:sz w:val="15"/>
        </w:rPr>
        <w:t> second- order</w:t>
      </w:r>
      <w:r>
        <w:rPr>
          <w:w w:val="105"/>
          <w:sz w:val="15"/>
        </w:rPr>
        <w:t> logic.</w:t>
      </w:r>
      <w:r>
        <w:rPr>
          <w:spacing w:val="40"/>
          <w:w w:val="105"/>
          <w:sz w:val="15"/>
        </w:rPr>
        <w:t> </w:t>
      </w:r>
      <w:r>
        <w:rPr>
          <w:w w:val="105"/>
          <w:sz w:val="15"/>
        </w:rPr>
        <w:t>In</w:t>
      </w:r>
      <w:r>
        <w:rPr>
          <w:w w:val="105"/>
          <w:sz w:val="15"/>
        </w:rPr>
        <w:t> G.</w:t>
      </w:r>
      <w:r>
        <w:rPr>
          <w:w w:val="105"/>
          <w:sz w:val="15"/>
        </w:rPr>
        <w:t> Rozenberg,</w:t>
      </w:r>
      <w:r>
        <w:rPr>
          <w:w w:val="105"/>
          <w:sz w:val="15"/>
        </w:rPr>
        <w:t> editor,</w:t>
      </w:r>
      <w:r>
        <w:rPr>
          <w:w w:val="105"/>
          <w:sz w:val="15"/>
        </w:rPr>
        <w:t> </w:t>
      </w:r>
      <w:r>
        <w:rPr>
          <w:i/>
          <w:w w:val="105"/>
          <w:sz w:val="15"/>
        </w:rPr>
        <w:t>Handbook</w:t>
      </w:r>
      <w:r>
        <w:rPr>
          <w:i/>
          <w:w w:val="105"/>
          <w:sz w:val="15"/>
        </w:rPr>
        <w:t> of</w:t>
      </w:r>
      <w:r>
        <w:rPr>
          <w:i/>
          <w:w w:val="105"/>
          <w:sz w:val="15"/>
        </w:rPr>
        <w:t> Graph</w:t>
      </w:r>
      <w:r>
        <w:rPr>
          <w:i/>
          <w:w w:val="105"/>
          <w:sz w:val="15"/>
        </w:rPr>
        <w:t> Grammars</w:t>
      </w:r>
      <w:r>
        <w:rPr>
          <w:i/>
          <w:w w:val="105"/>
          <w:sz w:val="15"/>
        </w:rPr>
        <w:t> and</w:t>
      </w:r>
      <w:r>
        <w:rPr>
          <w:i/>
          <w:w w:val="105"/>
          <w:sz w:val="15"/>
        </w:rPr>
        <w:t> Computing</w:t>
      </w:r>
      <w:r>
        <w:rPr>
          <w:i/>
          <w:w w:val="105"/>
          <w:sz w:val="15"/>
        </w:rPr>
        <w:t> by</w:t>
      </w:r>
      <w:r>
        <w:rPr>
          <w:i/>
          <w:w w:val="105"/>
          <w:sz w:val="15"/>
        </w:rPr>
        <w:t> Graph</w:t>
      </w:r>
      <w:r>
        <w:rPr>
          <w:i/>
          <w:w w:val="105"/>
          <w:sz w:val="15"/>
        </w:rPr>
        <w:t> Transformation</w:t>
      </w:r>
      <w:r>
        <w:rPr>
          <w:w w:val="105"/>
          <w:sz w:val="15"/>
        </w:rPr>
        <w:t>, pages 313–400. World Scientific, 1997.</w:t>
      </w:r>
    </w:p>
    <w:p>
      <w:pPr>
        <w:pStyle w:val="ListParagraph"/>
        <w:numPr>
          <w:ilvl w:val="0"/>
          <w:numId w:val="2"/>
        </w:numPr>
        <w:tabs>
          <w:tab w:pos="533" w:val="left" w:leader="none"/>
        </w:tabs>
        <w:spacing w:line="240" w:lineRule="auto" w:before="115" w:after="0"/>
        <w:ind w:left="533" w:right="0" w:hanging="312"/>
        <w:jc w:val="left"/>
        <w:rPr>
          <w:sz w:val="15"/>
        </w:rPr>
      </w:pPr>
      <w:r>
        <w:rPr>
          <w:w w:val="105"/>
          <w:sz w:val="15"/>
        </w:rPr>
        <w:t>yEd</w:t>
      </w:r>
      <w:r>
        <w:rPr>
          <w:spacing w:val="-10"/>
          <w:w w:val="105"/>
          <w:sz w:val="15"/>
        </w:rPr>
        <w:t> </w:t>
      </w:r>
      <w:r>
        <w:rPr>
          <w:w w:val="105"/>
          <w:sz w:val="15"/>
        </w:rPr>
        <w:t>graph</w:t>
      </w:r>
      <w:r>
        <w:rPr>
          <w:spacing w:val="-10"/>
          <w:w w:val="105"/>
          <w:sz w:val="15"/>
        </w:rPr>
        <w:t> </w:t>
      </w:r>
      <w:r>
        <w:rPr>
          <w:w w:val="105"/>
          <w:sz w:val="15"/>
        </w:rPr>
        <w:t>editor</w:t>
      </w:r>
      <w:r>
        <w:rPr>
          <w:spacing w:val="-10"/>
          <w:w w:val="105"/>
          <w:sz w:val="15"/>
        </w:rPr>
        <w:t> </w:t>
      </w:r>
      <w:r>
        <w:rPr>
          <w:w w:val="105"/>
          <w:sz w:val="15"/>
        </w:rPr>
        <w:t>homepage.</w:t>
      </w:r>
      <w:r>
        <w:rPr>
          <w:spacing w:val="6"/>
          <w:w w:val="105"/>
          <w:sz w:val="15"/>
        </w:rPr>
        <w:t> </w:t>
      </w:r>
      <w:hyperlink r:id="rId23">
        <w:r>
          <w:rPr>
            <w:rFonts w:ascii="IBM 3270"/>
            <w:color w:val="0000FF"/>
            <w:spacing w:val="-2"/>
            <w:w w:val="105"/>
            <w:sz w:val="15"/>
          </w:rPr>
          <w:t>http://www.yworks.com/en/products_yed_about.htm</w:t>
        </w:r>
      </w:hyperlink>
      <w:r>
        <w:rPr>
          <w:spacing w:val="-2"/>
          <w:w w:val="105"/>
          <w:sz w:val="15"/>
        </w:rPr>
        <w:t>.</w:t>
      </w:r>
    </w:p>
    <w:p>
      <w:pPr>
        <w:spacing w:after="0" w:line="240" w:lineRule="auto"/>
        <w:jc w:val="left"/>
        <w:rPr>
          <w:sz w:val="15"/>
        </w:rPr>
        <w:sectPr>
          <w:pgSz w:w="9360" w:h="13610"/>
          <w:pgMar w:header="855" w:footer="0" w:top="1040" w:bottom="280" w:left="680" w:right="440"/>
        </w:sectPr>
      </w:pPr>
    </w:p>
    <w:p>
      <w:pPr>
        <w:pStyle w:val="BodyText"/>
        <w:spacing w:before="19"/>
        <w:ind w:left="0"/>
        <w:jc w:val="left"/>
        <w:rPr>
          <w:rFonts w:ascii="LM Roman 8"/>
          <w:sz w:val="15"/>
        </w:rPr>
      </w:pPr>
    </w:p>
    <w:p>
      <w:pPr>
        <w:pStyle w:val="ListParagraph"/>
        <w:numPr>
          <w:ilvl w:val="0"/>
          <w:numId w:val="2"/>
        </w:numPr>
        <w:tabs>
          <w:tab w:pos="420" w:val="left" w:leader="none"/>
          <w:tab w:pos="422" w:val="left" w:leader="none"/>
        </w:tabs>
        <w:spacing w:line="165" w:lineRule="auto" w:before="1" w:after="0"/>
        <w:ind w:left="422" w:right="460" w:hanging="314"/>
        <w:jc w:val="both"/>
        <w:rPr>
          <w:sz w:val="15"/>
        </w:rPr>
      </w:pPr>
      <w:bookmarkStart w:name="_bookmark25" w:id="40"/>
      <w:bookmarkEnd w:id="40"/>
      <w:r>
        <w:rPr/>
      </w:r>
      <w:bookmarkStart w:name="_bookmark26" w:id="41"/>
      <w:bookmarkEnd w:id="41"/>
      <w:r>
        <w:rPr/>
      </w:r>
      <w:bookmarkStart w:name="_bookmark27" w:id="42"/>
      <w:bookmarkEnd w:id="42"/>
      <w:r>
        <w:rPr/>
      </w:r>
      <w:bookmarkStart w:name="_bookmark29" w:id="43"/>
      <w:bookmarkEnd w:id="43"/>
      <w:r>
        <w:rPr/>
      </w:r>
      <w:r>
        <w:rPr>
          <w:spacing w:val="-2"/>
          <w:w w:val="105"/>
          <w:sz w:val="15"/>
        </w:rPr>
        <w:t>G.</w:t>
      </w:r>
      <w:r>
        <w:rPr>
          <w:spacing w:val="-7"/>
          <w:w w:val="105"/>
          <w:sz w:val="15"/>
        </w:rPr>
        <w:t> </w:t>
      </w:r>
      <w:r>
        <w:rPr>
          <w:spacing w:val="-2"/>
          <w:w w:val="105"/>
          <w:sz w:val="15"/>
        </w:rPr>
        <w:t>L.</w:t>
      </w:r>
      <w:r>
        <w:rPr>
          <w:spacing w:val="-7"/>
          <w:w w:val="105"/>
          <w:sz w:val="15"/>
        </w:rPr>
        <w:t> </w:t>
      </w:r>
      <w:r>
        <w:rPr>
          <w:spacing w:val="-2"/>
          <w:w w:val="105"/>
          <w:sz w:val="15"/>
        </w:rPr>
        <w:t>Ferrari,</w:t>
      </w:r>
      <w:r>
        <w:rPr>
          <w:spacing w:val="-7"/>
          <w:w w:val="105"/>
          <w:sz w:val="15"/>
        </w:rPr>
        <w:t> </w:t>
      </w:r>
      <w:r>
        <w:rPr>
          <w:spacing w:val="-2"/>
          <w:w w:val="105"/>
          <w:sz w:val="15"/>
        </w:rPr>
        <w:t>D.</w:t>
      </w:r>
      <w:r>
        <w:rPr>
          <w:spacing w:val="-7"/>
          <w:w w:val="105"/>
          <w:sz w:val="15"/>
        </w:rPr>
        <w:t> </w:t>
      </w:r>
      <w:r>
        <w:rPr>
          <w:spacing w:val="-2"/>
          <w:w w:val="105"/>
          <w:sz w:val="15"/>
        </w:rPr>
        <w:t>Hirsch,</w:t>
      </w:r>
      <w:r>
        <w:rPr>
          <w:spacing w:val="-7"/>
          <w:w w:val="105"/>
          <w:sz w:val="15"/>
        </w:rPr>
        <w:t> </w:t>
      </w:r>
      <w:r>
        <w:rPr>
          <w:spacing w:val="-2"/>
          <w:w w:val="105"/>
          <w:sz w:val="15"/>
        </w:rPr>
        <w:t>I.</w:t>
      </w:r>
      <w:r>
        <w:rPr>
          <w:spacing w:val="-7"/>
          <w:w w:val="105"/>
          <w:sz w:val="15"/>
        </w:rPr>
        <w:t> </w:t>
      </w:r>
      <w:r>
        <w:rPr>
          <w:spacing w:val="-2"/>
          <w:w w:val="105"/>
          <w:sz w:val="15"/>
        </w:rPr>
        <w:t>Lanese,</w:t>
      </w:r>
      <w:r>
        <w:rPr>
          <w:spacing w:val="-7"/>
          <w:w w:val="105"/>
          <w:sz w:val="15"/>
        </w:rPr>
        <w:t> </w:t>
      </w:r>
      <w:r>
        <w:rPr>
          <w:spacing w:val="-2"/>
          <w:w w:val="105"/>
          <w:sz w:val="15"/>
        </w:rPr>
        <w:t>U.</w:t>
      </w:r>
      <w:r>
        <w:rPr>
          <w:spacing w:val="-7"/>
          <w:w w:val="105"/>
          <w:sz w:val="15"/>
        </w:rPr>
        <w:t> </w:t>
      </w:r>
      <w:r>
        <w:rPr>
          <w:spacing w:val="-2"/>
          <w:w w:val="105"/>
          <w:sz w:val="15"/>
        </w:rPr>
        <w:t>Montanari,</w:t>
      </w:r>
      <w:r>
        <w:rPr>
          <w:spacing w:val="-7"/>
          <w:w w:val="105"/>
          <w:sz w:val="15"/>
        </w:rPr>
        <w:t> </w:t>
      </w:r>
      <w:r>
        <w:rPr>
          <w:spacing w:val="-2"/>
          <w:w w:val="105"/>
          <w:sz w:val="15"/>
        </w:rPr>
        <w:t>and</w:t>
      </w:r>
      <w:r>
        <w:rPr>
          <w:spacing w:val="-7"/>
          <w:w w:val="105"/>
          <w:sz w:val="15"/>
        </w:rPr>
        <w:t> </w:t>
      </w:r>
      <w:r>
        <w:rPr>
          <w:spacing w:val="-2"/>
          <w:w w:val="105"/>
          <w:sz w:val="15"/>
        </w:rPr>
        <w:t>E.</w:t>
      </w:r>
      <w:r>
        <w:rPr>
          <w:spacing w:val="-7"/>
          <w:w w:val="105"/>
          <w:sz w:val="15"/>
        </w:rPr>
        <w:t> </w:t>
      </w:r>
      <w:r>
        <w:rPr>
          <w:spacing w:val="-2"/>
          <w:w w:val="105"/>
          <w:sz w:val="15"/>
        </w:rPr>
        <w:t>Tuosto.</w:t>
      </w:r>
      <w:r>
        <w:rPr>
          <w:spacing w:val="14"/>
          <w:w w:val="105"/>
          <w:sz w:val="15"/>
        </w:rPr>
        <w:t> </w:t>
      </w:r>
      <w:r>
        <w:rPr>
          <w:spacing w:val="-2"/>
          <w:w w:val="105"/>
          <w:sz w:val="15"/>
        </w:rPr>
        <w:t>Synchronised</w:t>
      </w:r>
      <w:r>
        <w:rPr>
          <w:spacing w:val="-7"/>
          <w:w w:val="105"/>
          <w:sz w:val="15"/>
        </w:rPr>
        <w:t> </w:t>
      </w:r>
      <w:r>
        <w:rPr>
          <w:spacing w:val="-2"/>
          <w:w w:val="105"/>
          <w:sz w:val="15"/>
        </w:rPr>
        <w:t>hyperedge</w:t>
      </w:r>
      <w:r>
        <w:rPr>
          <w:spacing w:val="-7"/>
          <w:w w:val="105"/>
          <w:sz w:val="15"/>
        </w:rPr>
        <w:t> </w:t>
      </w:r>
      <w:r>
        <w:rPr>
          <w:spacing w:val="-2"/>
          <w:w w:val="105"/>
          <w:sz w:val="15"/>
        </w:rPr>
        <w:t>replacement </w:t>
      </w:r>
      <w:bookmarkStart w:name="_bookmark28" w:id="44"/>
      <w:bookmarkEnd w:id="44"/>
      <w:r>
        <w:rPr>
          <w:w w:val="105"/>
          <w:sz w:val="15"/>
        </w:rPr>
        <w:t>as</w:t>
      </w:r>
      <w:r>
        <w:rPr>
          <w:w w:val="105"/>
          <w:sz w:val="15"/>
        </w:rPr>
        <w:t> a model for service oriented computing.</w:t>
      </w:r>
      <w:r>
        <w:rPr>
          <w:spacing w:val="38"/>
          <w:w w:val="105"/>
          <w:sz w:val="15"/>
        </w:rPr>
        <w:t> </w:t>
      </w:r>
      <w:r>
        <w:rPr>
          <w:w w:val="105"/>
          <w:sz w:val="15"/>
        </w:rPr>
        <w:t>In F. S. de Boer, M. M. Bonsangue, S. Graf, and W. P. de Roever, editors, </w:t>
      </w:r>
      <w:r>
        <w:rPr>
          <w:i/>
          <w:w w:val="105"/>
          <w:sz w:val="15"/>
        </w:rPr>
        <w:t>4th International Symposium on Formal Methods for Components and Objects</w:t>
      </w:r>
      <w:r>
        <w:rPr>
          <w:i/>
          <w:w w:val="105"/>
          <w:sz w:val="15"/>
        </w:rPr>
        <w:t> </w:t>
      </w:r>
      <w:bookmarkStart w:name="_bookmark30" w:id="45"/>
      <w:bookmarkEnd w:id="45"/>
      <w:r>
        <w:rPr>
          <w:i/>
          <w:w w:val="105"/>
          <w:sz w:val="15"/>
        </w:rPr>
        <w:t>(FMCO’05)</w:t>
      </w:r>
      <w:r>
        <w:rPr>
          <w:w w:val="105"/>
          <w:sz w:val="15"/>
        </w:rPr>
        <w:t>, volume 4111 of </w:t>
      </w:r>
      <w:r>
        <w:rPr>
          <w:i/>
          <w:w w:val="105"/>
          <w:sz w:val="15"/>
        </w:rPr>
        <w:t>LNCS</w:t>
      </w:r>
      <w:r>
        <w:rPr>
          <w:w w:val="105"/>
          <w:sz w:val="15"/>
        </w:rPr>
        <w:t>, pages 22–43. Springer, 2005.</w:t>
      </w:r>
    </w:p>
    <w:p>
      <w:pPr>
        <w:pStyle w:val="ListParagraph"/>
        <w:numPr>
          <w:ilvl w:val="0"/>
          <w:numId w:val="2"/>
        </w:numPr>
        <w:tabs>
          <w:tab w:pos="420" w:val="left" w:leader="none"/>
          <w:tab w:pos="422" w:val="left" w:leader="none"/>
        </w:tabs>
        <w:spacing w:line="182" w:lineRule="auto" w:before="184" w:after="0"/>
        <w:ind w:left="422" w:right="460" w:hanging="314"/>
        <w:jc w:val="both"/>
        <w:rPr>
          <w:sz w:val="15"/>
        </w:rPr>
      </w:pPr>
      <w:r>
        <w:rPr>
          <w:w w:val="105"/>
          <w:sz w:val="15"/>
        </w:rPr>
        <w:t>J. L. Fiadeiro, A. Lopes, and L. Bocchi.</w:t>
      </w:r>
      <w:r>
        <w:rPr>
          <w:spacing w:val="40"/>
          <w:w w:val="105"/>
          <w:sz w:val="15"/>
        </w:rPr>
        <w:t> </w:t>
      </w:r>
      <w:r>
        <w:rPr>
          <w:w w:val="105"/>
          <w:sz w:val="15"/>
        </w:rPr>
        <w:t>A formal approach to service component architecture.</w:t>
      </w:r>
      <w:r>
        <w:rPr>
          <w:spacing w:val="40"/>
          <w:w w:val="105"/>
          <w:sz w:val="15"/>
        </w:rPr>
        <w:t> </w:t>
      </w:r>
      <w:r>
        <w:rPr>
          <w:w w:val="105"/>
          <w:sz w:val="15"/>
        </w:rPr>
        <w:t>In </w:t>
      </w:r>
      <w:bookmarkStart w:name="_bookmark31" w:id="46"/>
      <w:bookmarkEnd w:id="46"/>
      <w:r>
        <w:rPr>
          <w:w w:val="103"/>
          <w:sz w:val="15"/>
        </w:rPr>
      </w:r>
      <w:r>
        <w:rPr>
          <w:i/>
          <w:w w:val="105"/>
          <w:sz w:val="15"/>
        </w:rPr>
        <w:t>Proceedins</w:t>
      </w:r>
      <w:r>
        <w:rPr>
          <w:i/>
          <w:spacing w:val="-4"/>
          <w:w w:val="105"/>
          <w:sz w:val="15"/>
        </w:rPr>
        <w:t> </w:t>
      </w:r>
      <w:r>
        <w:rPr>
          <w:i/>
          <w:w w:val="105"/>
          <w:sz w:val="15"/>
        </w:rPr>
        <w:t>of</w:t>
      </w:r>
      <w:r>
        <w:rPr>
          <w:i/>
          <w:spacing w:val="-4"/>
          <w:w w:val="105"/>
          <w:sz w:val="15"/>
        </w:rPr>
        <w:t> </w:t>
      </w:r>
      <w:r>
        <w:rPr>
          <w:i/>
          <w:w w:val="105"/>
          <w:sz w:val="15"/>
        </w:rPr>
        <w:t>the</w:t>
      </w:r>
      <w:r>
        <w:rPr>
          <w:i/>
          <w:spacing w:val="-4"/>
          <w:w w:val="105"/>
          <w:sz w:val="15"/>
        </w:rPr>
        <w:t> </w:t>
      </w:r>
      <w:r>
        <w:rPr>
          <w:i/>
          <w:w w:val="105"/>
          <w:sz w:val="15"/>
        </w:rPr>
        <w:t>3rd</w:t>
      </w:r>
      <w:r>
        <w:rPr>
          <w:i/>
          <w:spacing w:val="-3"/>
          <w:w w:val="105"/>
          <w:sz w:val="15"/>
        </w:rPr>
        <w:t> </w:t>
      </w:r>
      <w:r>
        <w:rPr>
          <w:i/>
          <w:w w:val="105"/>
          <w:sz w:val="15"/>
        </w:rPr>
        <w:t>International</w:t>
      </w:r>
      <w:r>
        <w:rPr>
          <w:i/>
          <w:spacing w:val="-4"/>
          <w:w w:val="105"/>
          <w:sz w:val="15"/>
        </w:rPr>
        <w:t> </w:t>
      </w:r>
      <w:r>
        <w:rPr>
          <w:i/>
          <w:w w:val="105"/>
          <w:sz w:val="15"/>
        </w:rPr>
        <w:t>Workshop</w:t>
      </w:r>
      <w:r>
        <w:rPr>
          <w:i/>
          <w:spacing w:val="-3"/>
          <w:w w:val="105"/>
          <w:sz w:val="15"/>
        </w:rPr>
        <w:t> </w:t>
      </w:r>
      <w:r>
        <w:rPr>
          <w:i/>
          <w:w w:val="105"/>
          <w:sz w:val="15"/>
        </w:rPr>
        <w:t>on</w:t>
      </w:r>
      <w:r>
        <w:rPr>
          <w:i/>
          <w:spacing w:val="-4"/>
          <w:w w:val="105"/>
          <w:sz w:val="15"/>
        </w:rPr>
        <w:t> </w:t>
      </w:r>
      <w:r>
        <w:rPr>
          <w:i/>
          <w:w w:val="105"/>
          <w:sz w:val="15"/>
        </w:rPr>
        <w:t>Web</w:t>
      </w:r>
      <w:r>
        <w:rPr>
          <w:i/>
          <w:spacing w:val="-4"/>
          <w:w w:val="105"/>
          <w:sz w:val="15"/>
        </w:rPr>
        <w:t> </w:t>
      </w:r>
      <w:r>
        <w:rPr>
          <w:i/>
          <w:w w:val="105"/>
          <w:sz w:val="15"/>
        </w:rPr>
        <w:t>Services</w:t>
      </w:r>
      <w:r>
        <w:rPr>
          <w:i/>
          <w:spacing w:val="-4"/>
          <w:w w:val="105"/>
          <w:sz w:val="15"/>
        </w:rPr>
        <w:t> </w:t>
      </w:r>
      <w:r>
        <w:rPr>
          <w:i/>
          <w:w w:val="105"/>
          <w:sz w:val="15"/>
        </w:rPr>
        <w:t>and</w:t>
      </w:r>
      <w:r>
        <w:rPr>
          <w:i/>
          <w:spacing w:val="-3"/>
          <w:w w:val="105"/>
          <w:sz w:val="15"/>
        </w:rPr>
        <w:t> </w:t>
      </w:r>
      <w:r>
        <w:rPr>
          <w:i/>
          <w:w w:val="105"/>
          <w:sz w:val="15"/>
        </w:rPr>
        <w:t>Formal</w:t>
      </w:r>
      <w:r>
        <w:rPr>
          <w:i/>
          <w:spacing w:val="-4"/>
          <w:w w:val="105"/>
          <w:sz w:val="15"/>
        </w:rPr>
        <w:t> </w:t>
      </w:r>
      <w:r>
        <w:rPr>
          <w:i/>
          <w:w w:val="105"/>
          <w:sz w:val="15"/>
        </w:rPr>
        <w:t>Methods</w:t>
      </w:r>
      <w:r>
        <w:rPr>
          <w:i/>
          <w:spacing w:val="-4"/>
          <w:w w:val="105"/>
          <w:sz w:val="15"/>
        </w:rPr>
        <w:t> </w:t>
      </w:r>
      <w:r>
        <w:rPr>
          <w:i/>
          <w:w w:val="105"/>
          <w:sz w:val="15"/>
        </w:rPr>
        <w:t>(WS-FM’06)</w:t>
      </w:r>
      <w:r>
        <w:rPr>
          <w:w w:val="105"/>
          <w:sz w:val="15"/>
        </w:rPr>
        <w:t>, volume 4184 of </w:t>
      </w:r>
      <w:r>
        <w:rPr>
          <w:i/>
          <w:w w:val="105"/>
          <w:sz w:val="15"/>
        </w:rPr>
        <w:t>LNCS</w:t>
      </w:r>
      <w:r>
        <w:rPr>
          <w:w w:val="105"/>
          <w:sz w:val="15"/>
        </w:rPr>
        <w:t>, pages 193–213. Springer, 2006.</w:t>
      </w:r>
    </w:p>
    <w:p>
      <w:pPr>
        <w:pStyle w:val="ListParagraph"/>
        <w:numPr>
          <w:ilvl w:val="0"/>
          <w:numId w:val="2"/>
        </w:numPr>
        <w:tabs>
          <w:tab w:pos="420" w:val="left" w:leader="none"/>
          <w:tab w:pos="422" w:val="left" w:leader="none"/>
        </w:tabs>
        <w:spacing w:line="196" w:lineRule="auto" w:before="140" w:after="0"/>
        <w:ind w:left="422" w:right="464" w:hanging="314"/>
        <w:jc w:val="both"/>
        <w:rPr>
          <w:sz w:val="15"/>
        </w:rPr>
      </w:pPr>
      <w:r>
        <w:rPr>
          <w:w w:val="105"/>
          <w:sz w:val="15"/>
        </w:rPr>
        <w:t>E.</w:t>
      </w:r>
      <w:r>
        <w:rPr>
          <w:spacing w:val="-5"/>
          <w:w w:val="105"/>
          <w:sz w:val="15"/>
        </w:rPr>
        <w:t> </w:t>
      </w:r>
      <w:r>
        <w:rPr>
          <w:w w:val="105"/>
          <w:sz w:val="15"/>
        </w:rPr>
        <w:t>R.</w:t>
      </w:r>
      <w:r>
        <w:rPr>
          <w:spacing w:val="-5"/>
          <w:w w:val="105"/>
          <w:sz w:val="15"/>
        </w:rPr>
        <w:t> </w:t>
      </w:r>
      <w:r>
        <w:rPr>
          <w:w w:val="105"/>
          <w:sz w:val="15"/>
        </w:rPr>
        <w:t>Gansner</w:t>
      </w:r>
      <w:r>
        <w:rPr>
          <w:spacing w:val="-5"/>
          <w:w w:val="105"/>
          <w:sz w:val="15"/>
        </w:rPr>
        <w:t> </w:t>
      </w:r>
      <w:r>
        <w:rPr>
          <w:w w:val="105"/>
          <w:sz w:val="15"/>
        </w:rPr>
        <w:t>and</w:t>
      </w:r>
      <w:r>
        <w:rPr>
          <w:spacing w:val="-5"/>
          <w:w w:val="105"/>
          <w:sz w:val="15"/>
        </w:rPr>
        <w:t> </w:t>
      </w:r>
      <w:r>
        <w:rPr>
          <w:w w:val="105"/>
          <w:sz w:val="15"/>
        </w:rPr>
        <w:t>S.</w:t>
      </w:r>
      <w:r>
        <w:rPr>
          <w:spacing w:val="-5"/>
          <w:w w:val="105"/>
          <w:sz w:val="15"/>
        </w:rPr>
        <w:t> </w:t>
      </w:r>
      <w:r>
        <w:rPr>
          <w:w w:val="105"/>
          <w:sz w:val="15"/>
        </w:rPr>
        <w:t>C.</w:t>
      </w:r>
      <w:r>
        <w:rPr>
          <w:spacing w:val="-5"/>
          <w:w w:val="105"/>
          <w:sz w:val="15"/>
        </w:rPr>
        <w:t> </w:t>
      </w:r>
      <w:r>
        <w:rPr>
          <w:w w:val="105"/>
          <w:sz w:val="15"/>
        </w:rPr>
        <w:t>North.</w:t>
      </w:r>
      <w:r>
        <w:rPr>
          <w:spacing w:val="20"/>
          <w:w w:val="105"/>
          <w:sz w:val="15"/>
        </w:rPr>
        <w:t> </w:t>
      </w:r>
      <w:r>
        <w:rPr>
          <w:w w:val="105"/>
          <w:sz w:val="15"/>
        </w:rPr>
        <w:t>An</w:t>
      </w:r>
      <w:r>
        <w:rPr>
          <w:spacing w:val="-5"/>
          <w:w w:val="105"/>
          <w:sz w:val="15"/>
        </w:rPr>
        <w:t> </w:t>
      </w:r>
      <w:r>
        <w:rPr>
          <w:w w:val="105"/>
          <w:sz w:val="15"/>
        </w:rPr>
        <w:t>open</w:t>
      </w:r>
      <w:r>
        <w:rPr>
          <w:spacing w:val="-5"/>
          <w:w w:val="105"/>
          <w:sz w:val="15"/>
        </w:rPr>
        <w:t> </w:t>
      </w:r>
      <w:r>
        <w:rPr>
          <w:w w:val="105"/>
          <w:sz w:val="15"/>
        </w:rPr>
        <w:t>graph</w:t>
      </w:r>
      <w:r>
        <w:rPr>
          <w:spacing w:val="-5"/>
          <w:w w:val="105"/>
          <w:sz w:val="15"/>
        </w:rPr>
        <w:t> </w:t>
      </w:r>
      <w:r>
        <w:rPr>
          <w:w w:val="105"/>
          <w:sz w:val="15"/>
        </w:rPr>
        <w:t>visualization</w:t>
      </w:r>
      <w:r>
        <w:rPr>
          <w:spacing w:val="-5"/>
          <w:w w:val="105"/>
          <w:sz w:val="15"/>
        </w:rPr>
        <w:t> </w:t>
      </w:r>
      <w:r>
        <w:rPr>
          <w:w w:val="105"/>
          <w:sz w:val="15"/>
        </w:rPr>
        <w:t>system</w:t>
      </w:r>
      <w:r>
        <w:rPr>
          <w:spacing w:val="-5"/>
          <w:w w:val="105"/>
          <w:sz w:val="15"/>
        </w:rPr>
        <w:t> </w:t>
      </w:r>
      <w:r>
        <w:rPr>
          <w:w w:val="105"/>
          <w:sz w:val="15"/>
        </w:rPr>
        <w:t>and</w:t>
      </w:r>
      <w:r>
        <w:rPr>
          <w:spacing w:val="-5"/>
          <w:w w:val="105"/>
          <w:sz w:val="15"/>
        </w:rPr>
        <w:t> </w:t>
      </w:r>
      <w:r>
        <w:rPr>
          <w:w w:val="105"/>
          <w:sz w:val="15"/>
        </w:rPr>
        <w:t>its</w:t>
      </w:r>
      <w:r>
        <w:rPr>
          <w:spacing w:val="-5"/>
          <w:w w:val="105"/>
          <w:sz w:val="15"/>
        </w:rPr>
        <w:t> </w:t>
      </w:r>
      <w:r>
        <w:rPr>
          <w:w w:val="105"/>
          <w:sz w:val="15"/>
        </w:rPr>
        <w:t>applications</w:t>
      </w:r>
      <w:r>
        <w:rPr>
          <w:spacing w:val="-5"/>
          <w:w w:val="105"/>
          <w:sz w:val="15"/>
        </w:rPr>
        <w:t> </w:t>
      </w:r>
      <w:r>
        <w:rPr>
          <w:w w:val="105"/>
          <w:sz w:val="15"/>
        </w:rPr>
        <w:t>to</w:t>
      </w:r>
      <w:r>
        <w:rPr>
          <w:spacing w:val="-5"/>
          <w:w w:val="105"/>
          <w:sz w:val="15"/>
        </w:rPr>
        <w:t> </w:t>
      </w:r>
      <w:r>
        <w:rPr>
          <w:w w:val="105"/>
          <w:sz w:val="15"/>
        </w:rPr>
        <w:t>software </w:t>
      </w:r>
      <w:bookmarkStart w:name="_bookmark32" w:id="47"/>
      <w:bookmarkEnd w:id="47"/>
      <w:r>
        <w:rPr>
          <w:w w:val="105"/>
          <w:sz w:val="15"/>
        </w:rPr>
        <w:t>engineering.</w:t>
      </w:r>
      <w:r>
        <w:rPr>
          <w:spacing w:val="-9"/>
          <w:w w:val="105"/>
          <w:sz w:val="15"/>
        </w:rPr>
        <w:t> </w:t>
      </w:r>
      <w:r>
        <w:rPr>
          <w:i/>
          <w:w w:val="105"/>
          <w:sz w:val="15"/>
        </w:rPr>
        <w:t>Software</w:t>
      </w:r>
      <w:r>
        <w:rPr>
          <w:i/>
          <w:spacing w:val="-15"/>
          <w:w w:val="105"/>
          <w:sz w:val="15"/>
        </w:rPr>
        <w:t> </w:t>
      </w:r>
      <w:r>
        <w:rPr>
          <w:i/>
          <w:w w:val="105"/>
          <w:sz w:val="15"/>
        </w:rPr>
        <w:t>Practice</w:t>
      </w:r>
      <w:r>
        <w:rPr>
          <w:i/>
          <w:spacing w:val="-15"/>
          <w:w w:val="105"/>
          <w:sz w:val="15"/>
        </w:rPr>
        <w:t> </w:t>
      </w:r>
      <w:r>
        <w:rPr>
          <w:i/>
          <w:w w:val="105"/>
          <w:sz w:val="15"/>
        </w:rPr>
        <w:t>and</w:t>
      </w:r>
      <w:r>
        <w:rPr>
          <w:i/>
          <w:spacing w:val="-15"/>
          <w:w w:val="105"/>
          <w:sz w:val="15"/>
        </w:rPr>
        <w:t> </w:t>
      </w:r>
      <w:r>
        <w:rPr>
          <w:i/>
          <w:w w:val="105"/>
          <w:sz w:val="15"/>
        </w:rPr>
        <w:t>Experience</w:t>
      </w:r>
      <w:r>
        <w:rPr>
          <w:w w:val="105"/>
          <w:sz w:val="15"/>
        </w:rPr>
        <w:t>,</w:t>
      </w:r>
      <w:r>
        <w:rPr>
          <w:spacing w:val="-14"/>
          <w:w w:val="105"/>
          <w:sz w:val="15"/>
        </w:rPr>
        <w:t> </w:t>
      </w:r>
      <w:r>
        <w:rPr>
          <w:w w:val="105"/>
          <w:sz w:val="15"/>
        </w:rPr>
        <w:t>30(11):1203–1233,</w:t>
      </w:r>
      <w:r>
        <w:rPr>
          <w:spacing w:val="-14"/>
          <w:w w:val="105"/>
          <w:sz w:val="15"/>
        </w:rPr>
        <w:t> </w:t>
      </w:r>
      <w:r>
        <w:rPr>
          <w:w w:val="105"/>
          <w:sz w:val="15"/>
        </w:rPr>
        <w:t>2000.</w:t>
      </w:r>
      <w:r>
        <w:rPr>
          <w:spacing w:val="-8"/>
          <w:w w:val="105"/>
          <w:sz w:val="15"/>
        </w:rPr>
        <w:t> </w:t>
      </w:r>
      <w:hyperlink r:id="rId24">
        <w:r>
          <w:rPr>
            <w:rFonts w:ascii="IBM 3270" w:hAnsi="IBM 3270"/>
            <w:color w:val="0000FF"/>
            <w:w w:val="105"/>
            <w:sz w:val="15"/>
          </w:rPr>
          <w:t>http://www.graphviz.org/</w:t>
        </w:r>
      </w:hyperlink>
      <w:r>
        <w:rPr>
          <w:w w:val="105"/>
          <w:sz w:val="15"/>
        </w:rPr>
        <w:t>.</w:t>
      </w:r>
    </w:p>
    <w:p>
      <w:pPr>
        <w:pStyle w:val="ListParagraph"/>
        <w:numPr>
          <w:ilvl w:val="0"/>
          <w:numId w:val="2"/>
        </w:numPr>
        <w:tabs>
          <w:tab w:pos="420" w:val="left" w:leader="none"/>
        </w:tabs>
        <w:spacing w:line="240" w:lineRule="auto" w:before="137" w:after="0"/>
        <w:ind w:left="420" w:right="0" w:hanging="312"/>
        <w:jc w:val="left"/>
        <w:rPr>
          <w:sz w:val="15"/>
        </w:rPr>
      </w:pPr>
      <w:r>
        <w:rPr>
          <w:spacing w:val="-2"/>
          <w:w w:val="105"/>
          <w:sz w:val="15"/>
        </w:rPr>
        <w:t>A.</w:t>
      </w:r>
      <w:r>
        <w:rPr>
          <w:spacing w:val="-7"/>
          <w:w w:val="105"/>
          <w:sz w:val="15"/>
        </w:rPr>
        <w:t> </w:t>
      </w:r>
      <w:r>
        <w:rPr>
          <w:spacing w:val="-2"/>
          <w:w w:val="105"/>
          <w:sz w:val="15"/>
        </w:rPr>
        <w:t>Habel.</w:t>
      </w:r>
      <w:r>
        <w:rPr>
          <w:spacing w:val="10"/>
          <w:w w:val="105"/>
          <w:sz w:val="15"/>
        </w:rPr>
        <w:t> </w:t>
      </w:r>
      <w:r>
        <w:rPr>
          <w:i/>
          <w:spacing w:val="-2"/>
          <w:w w:val="105"/>
          <w:sz w:val="15"/>
        </w:rPr>
        <w:t>Hyperedge</w:t>
      </w:r>
      <w:r>
        <w:rPr>
          <w:i/>
          <w:spacing w:val="-7"/>
          <w:w w:val="105"/>
          <w:sz w:val="15"/>
        </w:rPr>
        <w:t> </w:t>
      </w:r>
      <w:r>
        <w:rPr>
          <w:i/>
          <w:spacing w:val="-2"/>
          <w:w w:val="105"/>
          <w:sz w:val="15"/>
        </w:rPr>
        <w:t>Replacement:</w:t>
      </w:r>
      <w:r>
        <w:rPr>
          <w:i/>
          <w:spacing w:val="-7"/>
          <w:w w:val="105"/>
          <w:sz w:val="15"/>
        </w:rPr>
        <w:t> </w:t>
      </w:r>
      <w:r>
        <w:rPr>
          <w:i/>
          <w:spacing w:val="-2"/>
          <w:w w:val="105"/>
          <w:sz w:val="15"/>
        </w:rPr>
        <w:t>Grammars</w:t>
      </w:r>
      <w:r>
        <w:rPr>
          <w:i/>
          <w:spacing w:val="-7"/>
          <w:w w:val="105"/>
          <w:sz w:val="15"/>
        </w:rPr>
        <w:t> </w:t>
      </w:r>
      <w:r>
        <w:rPr>
          <w:i/>
          <w:spacing w:val="-2"/>
          <w:w w:val="105"/>
          <w:sz w:val="15"/>
        </w:rPr>
        <w:t>and</w:t>
      </w:r>
      <w:r>
        <w:rPr>
          <w:i/>
          <w:spacing w:val="-6"/>
          <w:w w:val="105"/>
          <w:sz w:val="15"/>
        </w:rPr>
        <w:t> </w:t>
      </w:r>
      <w:r>
        <w:rPr>
          <w:i/>
          <w:spacing w:val="-2"/>
          <w:w w:val="105"/>
          <w:sz w:val="15"/>
        </w:rPr>
        <w:t>Languages</w:t>
      </w:r>
      <w:r>
        <w:rPr>
          <w:spacing w:val="-2"/>
          <w:w w:val="105"/>
          <w:sz w:val="15"/>
        </w:rPr>
        <w:t>.</w:t>
      </w:r>
      <w:r>
        <w:rPr>
          <w:spacing w:val="10"/>
          <w:w w:val="105"/>
          <w:sz w:val="15"/>
        </w:rPr>
        <w:t> </w:t>
      </w:r>
      <w:r>
        <w:rPr>
          <w:spacing w:val="-2"/>
          <w:w w:val="105"/>
          <w:sz w:val="15"/>
        </w:rPr>
        <w:t>Springer</w:t>
      </w:r>
      <w:r>
        <w:rPr>
          <w:spacing w:val="-6"/>
          <w:w w:val="105"/>
          <w:sz w:val="15"/>
        </w:rPr>
        <w:t> </w:t>
      </w:r>
      <w:r>
        <w:rPr>
          <w:spacing w:val="-2"/>
          <w:w w:val="105"/>
          <w:sz w:val="15"/>
        </w:rPr>
        <w:t>Verlag,</w:t>
      </w:r>
      <w:r>
        <w:rPr>
          <w:spacing w:val="-6"/>
          <w:w w:val="105"/>
          <w:sz w:val="15"/>
        </w:rPr>
        <w:t> </w:t>
      </w:r>
      <w:r>
        <w:rPr>
          <w:spacing w:val="-2"/>
          <w:w w:val="105"/>
          <w:sz w:val="15"/>
        </w:rPr>
        <w:t>1992.</w:t>
      </w:r>
    </w:p>
    <w:p>
      <w:pPr>
        <w:pStyle w:val="ListParagraph"/>
        <w:numPr>
          <w:ilvl w:val="0"/>
          <w:numId w:val="2"/>
        </w:numPr>
        <w:tabs>
          <w:tab w:pos="420" w:val="left" w:leader="none"/>
        </w:tabs>
        <w:spacing w:line="240" w:lineRule="auto" w:before="128" w:after="0"/>
        <w:ind w:left="420" w:right="0" w:hanging="312"/>
        <w:jc w:val="left"/>
        <w:rPr>
          <w:sz w:val="15"/>
        </w:rPr>
      </w:pPr>
      <w:bookmarkStart w:name="_bookmark33" w:id="48"/>
      <w:bookmarkEnd w:id="48"/>
      <w:r>
        <w:rPr/>
      </w:r>
      <w:r>
        <w:rPr>
          <w:w w:val="105"/>
          <w:sz w:val="15"/>
        </w:rPr>
        <w:t>D.</w:t>
      </w:r>
      <w:r>
        <w:rPr>
          <w:spacing w:val="-14"/>
          <w:w w:val="105"/>
          <w:sz w:val="15"/>
        </w:rPr>
        <w:t> </w:t>
      </w:r>
      <w:r>
        <w:rPr>
          <w:w w:val="105"/>
          <w:sz w:val="15"/>
        </w:rPr>
        <w:t>Hirsch</w:t>
      </w:r>
      <w:r>
        <w:rPr>
          <w:spacing w:val="-13"/>
          <w:w w:val="105"/>
          <w:sz w:val="15"/>
        </w:rPr>
        <w:t> </w:t>
      </w:r>
      <w:r>
        <w:rPr>
          <w:w w:val="105"/>
          <w:sz w:val="15"/>
        </w:rPr>
        <w:t>and</w:t>
      </w:r>
      <w:r>
        <w:rPr>
          <w:spacing w:val="-13"/>
          <w:w w:val="105"/>
          <w:sz w:val="15"/>
        </w:rPr>
        <w:t> </w:t>
      </w:r>
      <w:r>
        <w:rPr>
          <w:w w:val="105"/>
          <w:sz w:val="15"/>
        </w:rPr>
        <w:t>U.</w:t>
      </w:r>
      <w:r>
        <w:rPr>
          <w:spacing w:val="-13"/>
          <w:w w:val="105"/>
          <w:sz w:val="15"/>
        </w:rPr>
        <w:t> </w:t>
      </w:r>
      <w:r>
        <w:rPr>
          <w:w w:val="105"/>
          <w:sz w:val="15"/>
        </w:rPr>
        <w:t>Montanari.</w:t>
      </w:r>
      <w:r>
        <w:rPr>
          <w:spacing w:val="1"/>
          <w:w w:val="105"/>
          <w:sz w:val="15"/>
        </w:rPr>
        <w:t> </w:t>
      </w:r>
      <w:r>
        <w:rPr>
          <w:w w:val="105"/>
          <w:sz w:val="15"/>
        </w:rPr>
        <w:t>Shaped</w:t>
      </w:r>
      <w:r>
        <w:rPr>
          <w:spacing w:val="-13"/>
          <w:w w:val="105"/>
          <w:sz w:val="15"/>
        </w:rPr>
        <w:t> </w:t>
      </w:r>
      <w:r>
        <w:rPr>
          <w:w w:val="105"/>
          <w:sz w:val="15"/>
        </w:rPr>
        <w:t>hierarchical</w:t>
      </w:r>
      <w:r>
        <w:rPr>
          <w:spacing w:val="-13"/>
          <w:w w:val="105"/>
          <w:sz w:val="15"/>
        </w:rPr>
        <w:t> </w:t>
      </w:r>
      <w:r>
        <w:rPr>
          <w:w w:val="105"/>
          <w:sz w:val="15"/>
        </w:rPr>
        <w:t>architectural</w:t>
      </w:r>
      <w:r>
        <w:rPr>
          <w:spacing w:val="-13"/>
          <w:w w:val="105"/>
          <w:sz w:val="15"/>
        </w:rPr>
        <w:t> </w:t>
      </w:r>
      <w:r>
        <w:rPr>
          <w:w w:val="105"/>
          <w:sz w:val="15"/>
        </w:rPr>
        <w:t>design.</w:t>
      </w:r>
      <w:r>
        <w:rPr>
          <w:spacing w:val="3"/>
          <w:w w:val="105"/>
          <w:sz w:val="15"/>
        </w:rPr>
        <w:t> </w:t>
      </w:r>
      <w:r>
        <w:rPr>
          <w:i/>
          <w:w w:val="105"/>
          <w:sz w:val="15"/>
        </w:rPr>
        <w:t>ENTCS</w:t>
      </w:r>
      <w:r>
        <w:rPr>
          <w:w w:val="105"/>
          <w:sz w:val="15"/>
        </w:rPr>
        <w:t>,</w:t>
      </w:r>
      <w:r>
        <w:rPr>
          <w:spacing w:val="-13"/>
          <w:w w:val="105"/>
          <w:sz w:val="15"/>
        </w:rPr>
        <w:t> </w:t>
      </w:r>
      <w:r>
        <w:rPr>
          <w:w w:val="105"/>
          <w:sz w:val="15"/>
        </w:rPr>
        <w:t>109:97–109,</w:t>
      </w:r>
      <w:r>
        <w:rPr>
          <w:spacing w:val="-13"/>
          <w:w w:val="105"/>
          <w:sz w:val="15"/>
        </w:rPr>
        <w:t> </w:t>
      </w:r>
      <w:r>
        <w:rPr>
          <w:spacing w:val="-2"/>
          <w:w w:val="105"/>
          <w:sz w:val="15"/>
        </w:rPr>
        <w:t>2004.</w:t>
      </w:r>
    </w:p>
    <w:p>
      <w:pPr>
        <w:pStyle w:val="ListParagraph"/>
        <w:numPr>
          <w:ilvl w:val="0"/>
          <w:numId w:val="2"/>
        </w:numPr>
        <w:tabs>
          <w:tab w:pos="420" w:val="left" w:leader="none"/>
          <w:tab w:pos="422" w:val="left" w:leader="none"/>
        </w:tabs>
        <w:spacing w:line="165" w:lineRule="auto" w:before="181" w:after="0"/>
        <w:ind w:left="422" w:right="463" w:hanging="314"/>
        <w:jc w:val="both"/>
        <w:rPr>
          <w:sz w:val="15"/>
        </w:rPr>
      </w:pPr>
      <w:r>
        <w:rPr>
          <w:w w:val="105"/>
          <w:sz w:val="15"/>
        </w:rPr>
        <w:t>O.</w:t>
      </w:r>
      <w:r>
        <w:rPr>
          <w:w w:val="105"/>
          <w:sz w:val="15"/>
        </w:rPr>
        <w:t> H.</w:t>
      </w:r>
      <w:r>
        <w:rPr>
          <w:w w:val="105"/>
          <w:sz w:val="15"/>
        </w:rPr>
        <w:t> Jensen</w:t>
      </w:r>
      <w:r>
        <w:rPr>
          <w:w w:val="105"/>
          <w:sz w:val="15"/>
        </w:rPr>
        <w:t> and</w:t>
      </w:r>
      <w:r>
        <w:rPr>
          <w:w w:val="105"/>
          <w:sz w:val="15"/>
        </w:rPr>
        <w:t> R.</w:t>
      </w:r>
      <w:r>
        <w:rPr>
          <w:w w:val="105"/>
          <w:sz w:val="15"/>
        </w:rPr>
        <w:t> Milner.</w:t>
      </w:r>
      <w:r>
        <w:rPr>
          <w:spacing w:val="40"/>
          <w:w w:val="105"/>
          <w:sz w:val="15"/>
        </w:rPr>
        <w:t> </w:t>
      </w:r>
      <w:r>
        <w:rPr>
          <w:w w:val="105"/>
          <w:sz w:val="15"/>
        </w:rPr>
        <w:t>Bigraphs</w:t>
      </w:r>
      <w:r>
        <w:rPr>
          <w:w w:val="105"/>
          <w:sz w:val="15"/>
        </w:rPr>
        <w:t> and</w:t>
      </w:r>
      <w:r>
        <w:rPr>
          <w:w w:val="105"/>
          <w:sz w:val="15"/>
        </w:rPr>
        <w:t> mobile</w:t>
      </w:r>
      <w:r>
        <w:rPr>
          <w:w w:val="105"/>
          <w:sz w:val="15"/>
        </w:rPr>
        <w:t> processes.</w:t>
      </w:r>
      <w:r>
        <w:rPr>
          <w:spacing w:val="40"/>
          <w:w w:val="105"/>
          <w:sz w:val="15"/>
        </w:rPr>
        <w:t> </w:t>
      </w:r>
      <w:r>
        <w:rPr>
          <w:w w:val="105"/>
          <w:sz w:val="15"/>
        </w:rPr>
        <w:t>Technical</w:t>
      </w:r>
      <w:r>
        <w:rPr>
          <w:w w:val="105"/>
          <w:sz w:val="15"/>
        </w:rPr>
        <w:t> Report</w:t>
      </w:r>
      <w:r>
        <w:rPr>
          <w:w w:val="105"/>
          <w:sz w:val="15"/>
        </w:rPr>
        <w:t> 570,</w:t>
      </w:r>
      <w:r>
        <w:rPr>
          <w:w w:val="105"/>
          <w:sz w:val="15"/>
        </w:rPr>
        <w:t> Computer </w:t>
      </w:r>
      <w:bookmarkStart w:name="_bookmark34" w:id="49"/>
      <w:bookmarkEnd w:id="49"/>
      <w:r>
        <w:rPr>
          <w:w w:val="105"/>
          <w:sz w:val="15"/>
        </w:rPr>
        <w:t>La</w:t>
      </w:r>
      <w:r>
        <w:rPr>
          <w:w w:val="105"/>
          <w:sz w:val="15"/>
        </w:rPr>
        <w:t>boratory, University of Cambridge, 2003.</w:t>
      </w:r>
    </w:p>
    <w:p>
      <w:pPr>
        <w:pStyle w:val="ListParagraph"/>
        <w:numPr>
          <w:ilvl w:val="0"/>
          <w:numId w:val="2"/>
        </w:numPr>
        <w:tabs>
          <w:tab w:pos="420" w:val="left" w:leader="none"/>
          <w:tab w:pos="422" w:val="left" w:leader="none"/>
        </w:tabs>
        <w:spacing w:line="165" w:lineRule="auto" w:before="168" w:after="0"/>
        <w:ind w:left="422" w:right="460" w:hanging="314"/>
        <w:jc w:val="both"/>
        <w:rPr>
          <w:sz w:val="15"/>
        </w:rPr>
      </w:pPr>
      <w:r>
        <w:rPr>
          <w:w w:val="105"/>
          <w:sz w:val="15"/>
        </w:rPr>
        <w:t>C.</w:t>
      </w:r>
      <w:r>
        <w:rPr>
          <w:w w:val="105"/>
          <w:sz w:val="15"/>
        </w:rPr>
        <w:t> Jerad,</w:t>
      </w:r>
      <w:r>
        <w:rPr>
          <w:w w:val="105"/>
          <w:sz w:val="15"/>
        </w:rPr>
        <w:t> K.</w:t>
      </w:r>
      <w:r>
        <w:rPr>
          <w:w w:val="105"/>
          <w:sz w:val="15"/>
        </w:rPr>
        <w:t> Barkaoui,</w:t>
      </w:r>
      <w:r>
        <w:rPr>
          <w:w w:val="105"/>
          <w:sz w:val="15"/>
        </w:rPr>
        <w:t> and</w:t>
      </w:r>
      <w:r>
        <w:rPr>
          <w:w w:val="105"/>
          <w:sz w:val="15"/>
        </w:rPr>
        <w:t> A.</w:t>
      </w:r>
      <w:r>
        <w:rPr>
          <w:w w:val="105"/>
          <w:sz w:val="15"/>
        </w:rPr>
        <w:t> Grissa-Touzi.</w:t>
      </w:r>
      <w:r>
        <w:rPr>
          <w:spacing w:val="40"/>
          <w:w w:val="105"/>
          <w:sz w:val="15"/>
        </w:rPr>
        <w:t> </w:t>
      </w:r>
      <w:r>
        <w:rPr>
          <w:w w:val="105"/>
          <w:sz w:val="15"/>
        </w:rPr>
        <w:t>Hierarchical</w:t>
      </w:r>
      <w:r>
        <w:rPr>
          <w:w w:val="105"/>
          <w:sz w:val="15"/>
        </w:rPr>
        <w:t> verification</w:t>
      </w:r>
      <w:r>
        <w:rPr>
          <w:w w:val="105"/>
          <w:sz w:val="15"/>
        </w:rPr>
        <w:t> in</w:t>
      </w:r>
      <w:r>
        <w:rPr>
          <w:w w:val="105"/>
          <w:sz w:val="15"/>
        </w:rPr>
        <w:t> Maude</w:t>
      </w:r>
      <w:r>
        <w:rPr>
          <w:w w:val="105"/>
          <w:sz w:val="15"/>
        </w:rPr>
        <w:t> of</w:t>
      </w:r>
      <w:r>
        <w:rPr>
          <w:w w:val="105"/>
          <w:sz w:val="15"/>
        </w:rPr>
        <w:t> LfP</w:t>
      </w:r>
      <w:r>
        <w:rPr>
          <w:w w:val="105"/>
          <w:sz w:val="15"/>
        </w:rPr>
        <w:t> software architectures.</w:t>
      </w:r>
      <w:r>
        <w:rPr>
          <w:spacing w:val="40"/>
          <w:w w:val="105"/>
          <w:sz w:val="15"/>
        </w:rPr>
        <w:t> </w:t>
      </w:r>
      <w:r>
        <w:rPr>
          <w:w w:val="105"/>
          <w:sz w:val="15"/>
        </w:rPr>
        <w:t>In F. Oquendo, editor, </w:t>
      </w:r>
      <w:r>
        <w:rPr>
          <w:i/>
          <w:w w:val="105"/>
          <w:sz w:val="15"/>
        </w:rPr>
        <w:t>ECSA</w:t>
      </w:r>
      <w:r>
        <w:rPr>
          <w:w w:val="105"/>
          <w:sz w:val="15"/>
        </w:rPr>
        <w:t>, volume 4758 of </w:t>
      </w:r>
      <w:r>
        <w:rPr>
          <w:i/>
          <w:w w:val="105"/>
          <w:sz w:val="15"/>
        </w:rPr>
        <w:t>Lecture Notes in Computer Science</w:t>
      </w:r>
      <w:r>
        <w:rPr>
          <w:w w:val="105"/>
          <w:sz w:val="15"/>
        </w:rPr>
        <w:t>, </w:t>
      </w:r>
      <w:bookmarkStart w:name="_bookmark35" w:id="50"/>
      <w:bookmarkEnd w:id="50"/>
      <w:r>
        <w:rPr>
          <w:w w:val="105"/>
          <w:sz w:val="15"/>
        </w:rPr>
        <w:t>pages</w:t>
      </w:r>
      <w:r>
        <w:rPr>
          <w:w w:val="105"/>
          <w:sz w:val="15"/>
        </w:rPr>
        <w:t> 156–170. Springer, 2007.</w:t>
      </w:r>
    </w:p>
    <w:p>
      <w:pPr>
        <w:pStyle w:val="ListParagraph"/>
        <w:numPr>
          <w:ilvl w:val="0"/>
          <w:numId w:val="2"/>
        </w:numPr>
        <w:tabs>
          <w:tab w:pos="419" w:val="left" w:leader="none"/>
          <w:tab w:pos="421" w:val="left" w:leader="none"/>
        </w:tabs>
        <w:spacing w:line="165" w:lineRule="auto" w:before="168" w:after="0"/>
        <w:ind w:left="421" w:right="459" w:hanging="314"/>
        <w:jc w:val="both"/>
        <w:rPr>
          <w:sz w:val="15"/>
        </w:rPr>
      </w:pPr>
      <w:bookmarkStart w:name="_bookmark36" w:id="51"/>
      <w:bookmarkEnd w:id="51"/>
      <w:r>
        <w:rPr/>
      </w:r>
      <w:r>
        <w:rPr>
          <w:w w:val="105"/>
          <w:sz w:val="15"/>
        </w:rPr>
        <w:t>B.</w:t>
      </w:r>
      <w:r>
        <w:rPr>
          <w:w w:val="105"/>
          <w:sz w:val="15"/>
        </w:rPr>
        <w:t> K¨onig,</w:t>
      </w:r>
      <w:r>
        <w:rPr>
          <w:w w:val="105"/>
          <w:sz w:val="15"/>
        </w:rPr>
        <w:t> U.</w:t>
      </w:r>
      <w:r>
        <w:rPr>
          <w:w w:val="105"/>
          <w:sz w:val="15"/>
        </w:rPr>
        <w:t> Montanari,</w:t>
      </w:r>
      <w:r>
        <w:rPr>
          <w:w w:val="105"/>
          <w:sz w:val="15"/>
        </w:rPr>
        <w:t> and</w:t>
      </w:r>
      <w:r>
        <w:rPr>
          <w:w w:val="105"/>
          <w:sz w:val="15"/>
        </w:rPr>
        <w:t> P.</w:t>
      </w:r>
      <w:r>
        <w:rPr>
          <w:w w:val="105"/>
          <w:sz w:val="15"/>
        </w:rPr>
        <w:t> Gardner,</w:t>
      </w:r>
      <w:r>
        <w:rPr>
          <w:w w:val="105"/>
          <w:sz w:val="15"/>
        </w:rPr>
        <w:t> editors.</w:t>
      </w:r>
      <w:r>
        <w:rPr>
          <w:spacing w:val="40"/>
          <w:w w:val="105"/>
          <w:sz w:val="15"/>
        </w:rPr>
        <w:t> </w:t>
      </w:r>
      <w:r>
        <w:rPr>
          <w:i/>
          <w:w w:val="105"/>
          <w:sz w:val="15"/>
        </w:rPr>
        <w:t>Graph</w:t>
      </w:r>
      <w:r>
        <w:rPr>
          <w:i/>
          <w:w w:val="105"/>
          <w:sz w:val="15"/>
        </w:rPr>
        <w:t> Transformations</w:t>
      </w:r>
      <w:r>
        <w:rPr>
          <w:i/>
          <w:w w:val="105"/>
          <w:sz w:val="15"/>
        </w:rPr>
        <w:t> and</w:t>
      </w:r>
      <w:r>
        <w:rPr>
          <w:i/>
          <w:w w:val="105"/>
          <w:sz w:val="15"/>
        </w:rPr>
        <w:t> Process</w:t>
      </w:r>
      <w:r>
        <w:rPr>
          <w:i/>
          <w:w w:val="105"/>
          <w:sz w:val="15"/>
        </w:rPr>
        <w:t> Algebras</w:t>
      </w:r>
      <w:r>
        <w:rPr>
          <w:i/>
          <w:w w:val="105"/>
          <w:sz w:val="15"/>
        </w:rPr>
        <w:t> for</w:t>
      </w:r>
      <w:r>
        <w:rPr>
          <w:i/>
          <w:spacing w:val="-4"/>
          <w:w w:val="105"/>
          <w:sz w:val="15"/>
        </w:rPr>
        <w:t> </w:t>
      </w:r>
      <w:r>
        <w:rPr>
          <w:i/>
          <w:w w:val="105"/>
          <w:sz w:val="15"/>
        </w:rPr>
        <w:t>Modeling</w:t>
      </w:r>
      <w:r>
        <w:rPr>
          <w:i/>
          <w:spacing w:val="-4"/>
          <w:w w:val="105"/>
          <w:sz w:val="15"/>
        </w:rPr>
        <w:t> </w:t>
      </w:r>
      <w:r>
        <w:rPr>
          <w:i/>
          <w:w w:val="105"/>
          <w:sz w:val="15"/>
        </w:rPr>
        <w:t>Distributed</w:t>
      </w:r>
      <w:r>
        <w:rPr>
          <w:i/>
          <w:spacing w:val="-4"/>
          <w:w w:val="105"/>
          <w:sz w:val="15"/>
        </w:rPr>
        <w:t> </w:t>
      </w:r>
      <w:r>
        <w:rPr>
          <w:i/>
          <w:w w:val="105"/>
          <w:sz w:val="15"/>
        </w:rPr>
        <w:t>and</w:t>
      </w:r>
      <w:r>
        <w:rPr>
          <w:i/>
          <w:spacing w:val="-4"/>
          <w:w w:val="105"/>
          <w:sz w:val="15"/>
        </w:rPr>
        <w:t> </w:t>
      </w:r>
      <w:r>
        <w:rPr>
          <w:i/>
          <w:w w:val="105"/>
          <w:sz w:val="15"/>
        </w:rPr>
        <w:t>Mobile</w:t>
      </w:r>
      <w:r>
        <w:rPr>
          <w:i/>
          <w:spacing w:val="-4"/>
          <w:w w:val="105"/>
          <w:sz w:val="15"/>
        </w:rPr>
        <w:t> </w:t>
      </w:r>
      <w:r>
        <w:rPr>
          <w:i/>
          <w:w w:val="105"/>
          <w:sz w:val="15"/>
        </w:rPr>
        <w:t>Systems,</w:t>
      </w:r>
      <w:r>
        <w:rPr>
          <w:i/>
          <w:spacing w:val="-4"/>
          <w:w w:val="105"/>
          <w:sz w:val="15"/>
        </w:rPr>
        <w:t> </w:t>
      </w:r>
      <w:r>
        <w:rPr>
          <w:i/>
          <w:w w:val="105"/>
          <w:sz w:val="15"/>
        </w:rPr>
        <w:t>6.-11.</w:t>
      </w:r>
      <w:r>
        <w:rPr>
          <w:i/>
          <w:spacing w:val="-4"/>
          <w:w w:val="105"/>
          <w:sz w:val="15"/>
        </w:rPr>
        <w:t> </w:t>
      </w:r>
      <w:r>
        <w:rPr>
          <w:i/>
          <w:w w:val="105"/>
          <w:sz w:val="15"/>
        </w:rPr>
        <w:t>June</w:t>
      </w:r>
      <w:r>
        <w:rPr>
          <w:i/>
          <w:spacing w:val="-4"/>
          <w:w w:val="105"/>
          <w:sz w:val="15"/>
        </w:rPr>
        <w:t> </w:t>
      </w:r>
      <w:r>
        <w:rPr>
          <w:i/>
          <w:w w:val="105"/>
          <w:sz w:val="15"/>
        </w:rPr>
        <w:t>2004</w:t>
      </w:r>
      <w:r>
        <w:rPr>
          <w:w w:val="105"/>
          <w:sz w:val="15"/>
        </w:rPr>
        <w:t>,</w:t>
      </w:r>
      <w:r>
        <w:rPr>
          <w:spacing w:val="-3"/>
          <w:w w:val="105"/>
          <w:sz w:val="15"/>
        </w:rPr>
        <w:t> </w:t>
      </w:r>
      <w:r>
        <w:rPr>
          <w:w w:val="105"/>
          <w:sz w:val="15"/>
        </w:rPr>
        <w:t>volume</w:t>
      </w:r>
      <w:r>
        <w:rPr>
          <w:spacing w:val="-3"/>
          <w:w w:val="105"/>
          <w:sz w:val="15"/>
        </w:rPr>
        <w:t> </w:t>
      </w:r>
      <w:r>
        <w:rPr>
          <w:w w:val="105"/>
          <w:sz w:val="15"/>
        </w:rPr>
        <w:t>04241</w:t>
      </w:r>
      <w:r>
        <w:rPr>
          <w:spacing w:val="-3"/>
          <w:w w:val="105"/>
          <w:sz w:val="15"/>
        </w:rPr>
        <w:t> </w:t>
      </w:r>
      <w:r>
        <w:rPr>
          <w:w w:val="105"/>
          <w:sz w:val="15"/>
        </w:rPr>
        <w:t>of</w:t>
      </w:r>
      <w:r>
        <w:rPr>
          <w:spacing w:val="-2"/>
          <w:w w:val="105"/>
          <w:sz w:val="15"/>
        </w:rPr>
        <w:t> </w:t>
      </w:r>
      <w:r>
        <w:rPr>
          <w:i/>
          <w:w w:val="105"/>
          <w:sz w:val="15"/>
        </w:rPr>
        <w:t>Dagstuhl</w:t>
      </w:r>
      <w:r>
        <w:rPr>
          <w:i/>
          <w:spacing w:val="-4"/>
          <w:w w:val="105"/>
          <w:sz w:val="15"/>
        </w:rPr>
        <w:t> </w:t>
      </w:r>
      <w:r>
        <w:rPr>
          <w:i/>
          <w:w w:val="105"/>
          <w:sz w:val="15"/>
        </w:rPr>
        <w:t>Seminar</w:t>
      </w:r>
      <w:r>
        <w:rPr>
          <w:i/>
          <w:w w:val="105"/>
          <w:sz w:val="15"/>
        </w:rPr>
        <w:t> Proceedings</w:t>
      </w:r>
      <w:r>
        <w:rPr>
          <w:w w:val="105"/>
          <w:sz w:val="15"/>
        </w:rPr>
        <w:t>.</w:t>
      </w:r>
      <w:r>
        <w:rPr>
          <w:spacing w:val="-11"/>
          <w:w w:val="105"/>
          <w:sz w:val="15"/>
        </w:rPr>
        <w:t> </w:t>
      </w:r>
      <w:r>
        <w:rPr>
          <w:w w:val="105"/>
          <w:sz w:val="15"/>
        </w:rPr>
        <w:t>IBFI,</w:t>
      </w:r>
      <w:r>
        <w:rPr>
          <w:spacing w:val="-11"/>
          <w:w w:val="105"/>
          <w:sz w:val="15"/>
        </w:rPr>
        <w:t> </w:t>
      </w:r>
      <w:r>
        <w:rPr>
          <w:w w:val="105"/>
          <w:sz w:val="15"/>
        </w:rPr>
        <w:t>Schloss</w:t>
      </w:r>
      <w:r>
        <w:rPr>
          <w:spacing w:val="-11"/>
          <w:w w:val="105"/>
          <w:sz w:val="15"/>
        </w:rPr>
        <w:t> </w:t>
      </w:r>
      <w:r>
        <w:rPr>
          <w:w w:val="105"/>
          <w:sz w:val="15"/>
        </w:rPr>
        <w:t>Dagstuhl,</w:t>
      </w:r>
      <w:r>
        <w:rPr>
          <w:spacing w:val="-11"/>
          <w:w w:val="105"/>
          <w:sz w:val="15"/>
        </w:rPr>
        <w:t> </w:t>
      </w:r>
      <w:r>
        <w:rPr>
          <w:w w:val="105"/>
          <w:sz w:val="15"/>
        </w:rPr>
        <w:t>Germany,</w:t>
      </w:r>
      <w:r>
        <w:rPr>
          <w:spacing w:val="-11"/>
          <w:w w:val="105"/>
          <w:sz w:val="15"/>
        </w:rPr>
        <w:t> </w:t>
      </w:r>
      <w:r>
        <w:rPr>
          <w:w w:val="105"/>
          <w:sz w:val="15"/>
        </w:rPr>
        <w:t>2005. </w:t>
      </w:r>
      <w:hyperlink r:id="rId25">
        <w:r>
          <w:rPr>
            <w:rFonts w:ascii="IBM 3270" w:hAnsi="IBM 3270"/>
            <w:color w:val="0000FF"/>
            <w:w w:val="105"/>
            <w:sz w:val="15"/>
          </w:rPr>
          <w:t>http://www.dagstuhl.de/04241/</w:t>
        </w:r>
      </w:hyperlink>
      <w:r>
        <w:rPr>
          <w:w w:val="105"/>
          <w:sz w:val="15"/>
        </w:rPr>
        <w:t>.</w:t>
      </w:r>
    </w:p>
    <w:p>
      <w:pPr>
        <w:pStyle w:val="ListParagraph"/>
        <w:numPr>
          <w:ilvl w:val="0"/>
          <w:numId w:val="2"/>
        </w:numPr>
        <w:tabs>
          <w:tab w:pos="419" w:val="left" w:leader="none"/>
          <w:tab w:pos="421" w:val="left" w:leader="none"/>
        </w:tabs>
        <w:spacing w:line="165" w:lineRule="auto" w:before="192" w:after="0"/>
        <w:ind w:left="421" w:right="461" w:hanging="314"/>
        <w:jc w:val="both"/>
        <w:rPr>
          <w:sz w:val="15"/>
        </w:rPr>
      </w:pPr>
      <w:bookmarkStart w:name="_bookmark37" w:id="52"/>
      <w:bookmarkEnd w:id="52"/>
      <w:r>
        <w:rPr/>
      </w:r>
      <w:r>
        <w:rPr>
          <w:w w:val="105"/>
          <w:sz w:val="15"/>
        </w:rPr>
        <w:t>N.</w:t>
      </w:r>
      <w:r>
        <w:rPr>
          <w:w w:val="105"/>
          <w:sz w:val="15"/>
        </w:rPr>
        <w:t> Mart´ı-Oliet,</w:t>
      </w:r>
      <w:r>
        <w:rPr>
          <w:w w:val="105"/>
          <w:sz w:val="15"/>
        </w:rPr>
        <w:t> J.</w:t>
      </w:r>
      <w:r>
        <w:rPr>
          <w:w w:val="105"/>
          <w:sz w:val="15"/>
        </w:rPr>
        <w:t> Meseguer,</w:t>
      </w:r>
      <w:r>
        <w:rPr>
          <w:w w:val="105"/>
          <w:sz w:val="15"/>
        </w:rPr>
        <w:t> and</w:t>
      </w:r>
      <w:r>
        <w:rPr>
          <w:w w:val="105"/>
          <w:sz w:val="15"/>
        </w:rPr>
        <w:t> A.</w:t>
      </w:r>
      <w:r>
        <w:rPr>
          <w:w w:val="105"/>
          <w:sz w:val="15"/>
        </w:rPr>
        <w:t> Verdejo.</w:t>
      </w:r>
      <w:r>
        <w:rPr>
          <w:spacing w:val="40"/>
          <w:w w:val="105"/>
          <w:sz w:val="15"/>
        </w:rPr>
        <w:t> </w:t>
      </w:r>
      <w:r>
        <w:rPr>
          <w:w w:val="105"/>
          <w:sz w:val="15"/>
        </w:rPr>
        <w:t>Towards</w:t>
      </w:r>
      <w:r>
        <w:rPr>
          <w:w w:val="105"/>
          <w:sz w:val="15"/>
        </w:rPr>
        <w:t> a</w:t>
      </w:r>
      <w:r>
        <w:rPr>
          <w:w w:val="105"/>
          <w:sz w:val="15"/>
        </w:rPr>
        <w:t> strategy</w:t>
      </w:r>
      <w:r>
        <w:rPr>
          <w:w w:val="105"/>
          <w:sz w:val="15"/>
        </w:rPr>
        <w:t> language</w:t>
      </w:r>
      <w:r>
        <w:rPr>
          <w:w w:val="105"/>
          <w:sz w:val="15"/>
        </w:rPr>
        <w:t> for</w:t>
      </w:r>
      <w:r>
        <w:rPr>
          <w:w w:val="105"/>
          <w:sz w:val="15"/>
        </w:rPr>
        <w:t> Maude.</w:t>
      </w:r>
      <w:r>
        <w:rPr>
          <w:spacing w:val="40"/>
          <w:w w:val="105"/>
          <w:sz w:val="15"/>
        </w:rPr>
        <w:t> </w:t>
      </w:r>
      <w:r>
        <w:rPr>
          <w:i/>
          <w:w w:val="105"/>
          <w:sz w:val="15"/>
        </w:rPr>
        <w:t>ENTCS</w:t>
      </w:r>
      <w:r>
        <w:rPr>
          <w:w w:val="105"/>
          <w:sz w:val="15"/>
        </w:rPr>
        <w:t>, 117:417–441, 2005.</w:t>
      </w:r>
    </w:p>
    <w:p>
      <w:pPr>
        <w:pStyle w:val="ListParagraph"/>
        <w:numPr>
          <w:ilvl w:val="0"/>
          <w:numId w:val="2"/>
        </w:numPr>
        <w:tabs>
          <w:tab w:pos="419" w:val="left" w:leader="none"/>
          <w:tab w:pos="421" w:val="left" w:leader="none"/>
        </w:tabs>
        <w:spacing w:line="182" w:lineRule="auto" w:before="156" w:after="0"/>
        <w:ind w:left="421" w:right="461" w:hanging="314"/>
        <w:jc w:val="both"/>
        <w:rPr>
          <w:sz w:val="15"/>
        </w:rPr>
      </w:pPr>
      <w:bookmarkStart w:name="_bookmark38" w:id="53"/>
      <w:bookmarkEnd w:id="53"/>
      <w:r>
        <w:rPr/>
      </w:r>
      <w:r>
        <w:rPr>
          <w:w w:val="105"/>
          <w:sz w:val="15"/>
        </w:rPr>
        <w:t>J.</w:t>
      </w:r>
      <w:r>
        <w:rPr>
          <w:w w:val="105"/>
          <w:sz w:val="15"/>
        </w:rPr>
        <w:t> Meseguer,</w:t>
      </w:r>
      <w:r>
        <w:rPr>
          <w:w w:val="105"/>
          <w:sz w:val="15"/>
        </w:rPr>
        <w:t> M.</w:t>
      </w:r>
      <w:r>
        <w:rPr>
          <w:w w:val="105"/>
          <w:sz w:val="15"/>
        </w:rPr>
        <w:t> Palomino,</w:t>
      </w:r>
      <w:r>
        <w:rPr>
          <w:w w:val="105"/>
          <w:sz w:val="15"/>
        </w:rPr>
        <w:t> and</w:t>
      </w:r>
      <w:r>
        <w:rPr>
          <w:w w:val="105"/>
          <w:sz w:val="15"/>
        </w:rPr>
        <w:t> N.</w:t>
      </w:r>
      <w:r>
        <w:rPr>
          <w:w w:val="105"/>
          <w:sz w:val="15"/>
        </w:rPr>
        <w:t> Mart´ı-Oliet.</w:t>
      </w:r>
      <w:r>
        <w:rPr>
          <w:spacing w:val="40"/>
          <w:w w:val="105"/>
          <w:sz w:val="15"/>
        </w:rPr>
        <w:t> </w:t>
      </w:r>
      <w:r>
        <w:rPr>
          <w:w w:val="105"/>
          <w:sz w:val="15"/>
        </w:rPr>
        <w:t>Equational</w:t>
      </w:r>
      <w:r>
        <w:rPr>
          <w:w w:val="105"/>
          <w:sz w:val="15"/>
        </w:rPr>
        <w:t> abstractions.</w:t>
      </w:r>
      <w:r>
        <w:rPr>
          <w:spacing w:val="40"/>
          <w:w w:val="105"/>
          <w:sz w:val="15"/>
        </w:rPr>
        <w:t> </w:t>
      </w:r>
      <w:r>
        <w:rPr>
          <w:w w:val="105"/>
          <w:sz w:val="15"/>
        </w:rPr>
        <w:t>In</w:t>
      </w:r>
      <w:r>
        <w:rPr>
          <w:w w:val="105"/>
          <w:sz w:val="15"/>
        </w:rPr>
        <w:t> F.</w:t>
      </w:r>
      <w:r>
        <w:rPr>
          <w:w w:val="105"/>
          <w:sz w:val="15"/>
        </w:rPr>
        <w:t> Baader,</w:t>
      </w:r>
      <w:r>
        <w:rPr>
          <w:w w:val="105"/>
          <w:sz w:val="15"/>
        </w:rPr>
        <w:t> editor, </w:t>
      </w:r>
      <w:r>
        <w:rPr>
          <w:i/>
          <w:spacing w:val="-2"/>
          <w:w w:val="105"/>
          <w:sz w:val="15"/>
        </w:rPr>
        <w:t>Proceedings</w:t>
      </w:r>
      <w:r>
        <w:rPr>
          <w:i/>
          <w:spacing w:val="-11"/>
          <w:w w:val="105"/>
          <w:sz w:val="15"/>
        </w:rPr>
        <w:t> </w:t>
      </w:r>
      <w:r>
        <w:rPr>
          <w:i/>
          <w:spacing w:val="-2"/>
          <w:w w:val="105"/>
          <w:sz w:val="15"/>
        </w:rPr>
        <w:t>of</w:t>
      </w:r>
      <w:r>
        <w:rPr>
          <w:i/>
          <w:spacing w:val="-11"/>
          <w:w w:val="105"/>
          <w:sz w:val="15"/>
        </w:rPr>
        <w:t> </w:t>
      </w:r>
      <w:r>
        <w:rPr>
          <w:i/>
          <w:spacing w:val="-2"/>
          <w:w w:val="105"/>
          <w:sz w:val="15"/>
        </w:rPr>
        <w:t>the</w:t>
      </w:r>
      <w:r>
        <w:rPr>
          <w:i/>
          <w:spacing w:val="-11"/>
          <w:w w:val="105"/>
          <w:sz w:val="15"/>
        </w:rPr>
        <w:t> </w:t>
      </w:r>
      <w:r>
        <w:rPr>
          <w:i/>
          <w:spacing w:val="-2"/>
          <w:w w:val="105"/>
          <w:sz w:val="15"/>
        </w:rPr>
        <w:t>9th</w:t>
      </w:r>
      <w:r>
        <w:rPr>
          <w:i/>
          <w:spacing w:val="-11"/>
          <w:w w:val="105"/>
          <w:sz w:val="15"/>
        </w:rPr>
        <w:t> </w:t>
      </w:r>
      <w:r>
        <w:rPr>
          <w:i/>
          <w:spacing w:val="-2"/>
          <w:w w:val="105"/>
          <w:sz w:val="15"/>
        </w:rPr>
        <w:t>International</w:t>
      </w:r>
      <w:r>
        <w:rPr>
          <w:i/>
          <w:spacing w:val="-11"/>
          <w:w w:val="105"/>
          <w:sz w:val="15"/>
        </w:rPr>
        <w:t> </w:t>
      </w:r>
      <w:r>
        <w:rPr>
          <w:i/>
          <w:spacing w:val="-2"/>
          <w:w w:val="105"/>
          <w:sz w:val="15"/>
        </w:rPr>
        <w:t>Conference</w:t>
      </w:r>
      <w:r>
        <w:rPr>
          <w:i/>
          <w:spacing w:val="-11"/>
          <w:w w:val="105"/>
          <w:sz w:val="15"/>
        </w:rPr>
        <w:t> </w:t>
      </w:r>
      <w:r>
        <w:rPr>
          <w:i/>
          <w:spacing w:val="-2"/>
          <w:w w:val="105"/>
          <w:sz w:val="15"/>
        </w:rPr>
        <w:t>on</w:t>
      </w:r>
      <w:r>
        <w:rPr>
          <w:i/>
          <w:spacing w:val="-11"/>
          <w:w w:val="105"/>
          <w:sz w:val="15"/>
        </w:rPr>
        <w:t> </w:t>
      </w:r>
      <w:r>
        <w:rPr>
          <w:i/>
          <w:spacing w:val="-2"/>
          <w:w w:val="105"/>
          <w:sz w:val="15"/>
        </w:rPr>
        <w:t>Automated</w:t>
      </w:r>
      <w:r>
        <w:rPr>
          <w:i/>
          <w:spacing w:val="-11"/>
          <w:w w:val="105"/>
          <w:sz w:val="15"/>
        </w:rPr>
        <w:t> </w:t>
      </w:r>
      <w:r>
        <w:rPr>
          <w:i/>
          <w:spacing w:val="-2"/>
          <w:w w:val="105"/>
          <w:sz w:val="15"/>
        </w:rPr>
        <w:t>Deduction</w:t>
      </w:r>
      <w:r>
        <w:rPr>
          <w:i/>
          <w:spacing w:val="-11"/>
          <w:w w:val="105"/>
          <w:sz w:val="15"/>
        </w:rPr>
        <w:t> </w:t>
      </w:r>
      <w:r>
        <w:rPr>
          <w:i/>
          <w:spacing w:val="-2"/>
          <w:w w:val="105"/>
          <w:sz w:val="15"/>
        </w:rPr>
        <w:t>(CADE’03)</w:t>
      </w:r>
      <w:r>
        <w:rPr>
          <w:spacing w:val="-2"/>
          <w:w w:val="105"/>
          <w:sz w:val="15"/>
        </w:rPr>
        <w:t>,</w:t>
      </w:r>
      <w:r>
        <w:rPr>
          <w:spacing w:val="-11"/>
          <w:w w:val="105"/>
          <w:sz w:val="15"/>
        </w:rPr>
        <w:t> </w:t>
      </w:r>
      <w:r>
        <w:rPr>
          <w:spacing w:val="-2"/>
          <w:w w:val="105"/>
          <w:sz w:val="15"/>
        </w:rPr>
        <w:t>volume</w:t>
      </w:r>
      <w:r>
        <w:rPr>
          <w:spacing w:val="-11"/>
          <w:w w:val="105"/>
          <w:sz w:val="15"/>
        </w:rPr>
        <w:t> </w:t>
      </w:r>
      <w:r>
        <w:rPr>
          <w:spacing w:val="-2"/>
          <w:w w:val="105"/>
          <w:sz w:val="15"/>
        </w:rPr>
        <w:t>2741</w:t>
      </w:r>
      <w:r>
        <w:rPr>
          <w:spacing w:val="-11"/>
          <w:w w:val="105"/>
          <w:sz w:val="15"/>
        </w:rPr>
        <w:t> </w:t>
      </w:r>
      <w:r>
        <w:rPr>
          <w:spacing w:val="-2"/>
          <w:w w:val="105"/>
          <w:sz w:val="15"/>
        </w:rPr>
        <w:t>of </w:t>
      </w:r>
      <w:r>
        <w:rPr>
          <w:i/>
          <w:w w:val="105"/>
          <w:sz w:val="15"/>
        </w:rPr>
        <w:t>LNCS</w:t>
      </w:r>
      <w:r>
        <w:rPr>
          <w:w w:val="105"/>
          <w:sz w:val="15"/>
        </w:rPr>
        <w:t>, pages 2–16. Springer, 2003.</w:t>
      </w:r>
    </w:p>
    <w:p>
      <w:pPr>
        <w:pStyle w:val="ListParagraph"/>
        <w:numPr>
          <w:ilvl w:val="0"/>
          <w:numId w:val="2"/>
        </w:numPr>
        <w:tabs>
          <w:tab w:pos="419" w:val="left" w:leader="none"/>
        </w:tabs>
        <w:spacing w:line="240" w:lineRule="auto" w:before="110" w:after="0"/>
        <w:ind w:left="419" w:right="0" w:hanging="312"/>
        <w:jc w:val="left"/>
        <w:rPr>
          <w:sz w:val="15"/>
        </w:rPr>
      </w:pPr>
      <w:bookmarkStart w:name="_bookmark39" w:id="54"/>
      <w:bookmarkEnd w:id="54"/>
      <w:r>
        <w:rPr/>
      </w:r>
      <w:r>
        <w:rPr>
          <w:w w:val="105"/>
          <w:sz w:val="15"/>
        </w:rPr>
        <w:t>J.</w:t>
      </w:r>
      <w:r>
        <w:rPr>
          <w:spacing w:val="-10"/>
          <w:w w:val="105"/>
          <w:sz w:val="15"/>
        </w:rPr>
        <w:t> </w:t>
      </w:r>
      <w:r>
        <w:rPr>
          <w:w w:val="105"/>
          <w:sz w:val="15"/>
        </w:rPr>
        <w:t>Meseguer</w:t>
      </w:r>
      <w:r>
        <w:rPr>
          <w:spacing w:val="-10"/>
          <w:w w:val="105"/>
          <w:sz w:val="15"/>
        </w:rPr>
        <w:t> </w:t>
      </w:r>
      <w:r>
        <w:rPr>
          <w:w w:val="105"/>
          <w:sz w:val="15"/>
        </w:rPr>
        <w:t>and</w:t>
      </w:r>
      <w:r>
        <w:rPr>
          <w:spacing w:val="-10"/>
          <w:w w:val="105"/>
          <w:sz w:val="15"/>
        </w:rPr>
        <w:t> </w:t>
      </w:r>
      <w:r>
        <w:rPr>
          <w:w w:val="105"/>
          <w:sz w:val="15"/>
        </w:rPr>
        <w:t>G.</w:t>
      </w:r>
      <w:r>
        <w:rPr>
          <w:spacing w:val="-10"/>
          <w:w w:val="105"/>
          <w:sz w:val="15"/>
        </w:rPr>
        <w:t> </w:t>
      </w:r>
      <w:r>
        <w:rPr>
          <w:w w:val="105"/>
          <w:sz w:val="15"/>
        </w:rPr>
        <w:t>Rosu.</w:t>
      </w:r>
      <w:r>
        <w:rPr>
          <w:spacing w:val="5"/>
          <w:w w:val="105"/>
          <w:sz w:val="15"/>
        </w:rPr>
        <w:t> </w:t>
      </w:r>
      <w:r>
        <w:rPr>
          <w:w w:val="105"/>
          <w:sz w:val="15"/>
        </w:rPr>
        <w:t>The</w:t>
      </w:r>
      <w:r>
        <w:rPr>
          <w:spacing w:val="-10"/>
          <w:w w:val="105"/>
          <w:sz w:val="15"/>
        </w:rPr>
        <w:t> </w:t>
      </w:r>
      <w:r>
        <w:rPr>
          <w:w w:val="105"/>
          <w:sz w:val="15"/>
        </w:rPr>
        <w:t>rewriting</w:t>
      </w:r>
      <w:r>
        <w:rPr>
          <w:spacing w:val="-10"/>
          <w:w w:val="105"/>
          <w:sz w:val="15"/>
        </w:rPr>
        <w:t> </w:t>
      </w:r>
      <w:r>
        <w:rPr>
          <w:w w:val="105"/>
          <w:sz w:val="15"/>
        </w:rPr>
        <w:t>logic</w:t>
      </w:r>
      <w:r>
        <w:rPr>
          <w:spacing w:val="-10"/>
          <w:w w:val="105"/>
          <w:sz w:val="15"/>
        </w:rPr>
        <w:t> </w:t>
      </w:r>
      <w:r>
        <w:rPr>
          <w:w w:val="105"/>
          <w:sz w:val="15"/>
        </w:rPr>
        <w:t>semantics</w:t>
      </w:r>
      <w:r>
        <w:rPr>
          <w:spacing w:val="-10"/>
          <w:w w:val="105"/>
          <w:sz w:val="15"/>
        </w:rPr>
        <w:t> </w:t>
      </w:r>
      <w:r>
        <w:rPr>
          <w:w w:val="105"/>
          <w:sz w:val="15"/>
        </w:rPr>
        <w:t>project.</w:t>
      </w:r>
      <w:r>
        <w:rPr>
          <w:spacing w:val="7"/>
          <w:w w:val="105"/>
          <w:sz w:val="15"/>
        </w:rPr>
        <w:t> </w:t>
      </w:r>
      <w:r>
        <w:rPr>
          <w:i/>
          <w:w w:val="105"/>
          <w:sz w:val="15"/>
        </w:rPr>
        <w:t>TCS</w:t>
      </w:r>
      <w:r>
        <w:rPr>
          <w:w w:val="105"/>
          <w:sz w:val="15"/>
        </w:rPr>
        <w:t>,</w:t>
      </w:r>
      <w:r>
        <w:rPr>
          <w:spacing w:val="-10"/>
          <w:w w:val="105"/>
          <w:sz w:val="15"/>
        </w:rPr>
        <w:t> </w:t>
      </w:r>
      <w:r>
        <w:rPr>
          <w:w w:val="105"/>
          <w:sz w:val="15"/>
        </w:rPr>
        <w:t>373(3):213–237,</w:t>
      </w:r>
      <w:r>
        <w:rPr>
          <w:spacing w:val="-10"/>
          <w:w w:val="105"/>
          <w:sz w:val="15"/>
        </w:rPr>
        <w:t> </w:t>
      </w:r>
      <w:r>
        <w:rPr>
          <w:spacing w:val="-2"/>
          <w:w w:val="105"/>
          <w:sz w:val="15"/>
        </w:rPr>
        <w:t>2007.</w:t>
      </w:r>
    </w:p>
    <w:p>
      <w:pPr>
        <w:pStyle w:val="ListParagraph"/>
        <w:numPr>
          <w:ilvl w:val="0"/>
          <w:numId w:val="2"/>
        </w:numPr>
        <w:tabs>
          <w:tab w:pos="419" w:val="left" w:leader="none"/>
          <w:tab w:pos="421" w:val="left" w:leader="none"/>
        </w:tabs>
        <w:spacing w:line="196" w:lineRule="auto" w:before="159" w:after="0"/>
        <w:ind w:left="421" w:right="461" w:hanging="314"/>
        <w:jc w:val="both"/>
        <w:rPr>
          <w:sz w:val="15"/>
        </w:rPr>
      </w:pPr>
      <w:bookmarkStart w:name="_bookmark40" w:id="55"/>
      <w:bookmarkEnd w:id="55"/>
      <w:r>
        <w:rPr/>
      </w:r>
      <w:r>
        <w:rPr>
          <w:spacing w:val="-2"/>
          <w:w w:val="105"/>
          <w:sz w:val="15"/>
        </w:rPr>
        <w:t>D.</w:t>
      </w:r>
      <w:r>
        <w:rPr>
          <w:spacing w:val="-7"/>
          <w:w w:val="105"/>
          <w:sz w:val="15"/>
        </w:rPr>
        <w:t> </w:t>
      </w:r>
      <w:r>
        <w:rPr>
          <w:spacing w:val="-2"/>
          <w:w w:val="105"/>
          <w:sz w:val="15"/>
        </w:rPr>
        <w:t>L.</w:t>
      </w:r>
      <w:r>
        <w:rPr>
          <w:spacing w:val="-7"/>
          <w:w w:val="105"/>
          <w:sz w:val="15"/>
        </w:rPr>
        <w:t> </w:t>
      </w:r>
      <w:r>
        <w:rPr>
          <w:spacing w:val="-2"/>
          <w:w w:val="105"/>
          <w:sz w:val="15"/>
        </w:rPr>
        <w:t>M´etayer.</w:t>
      </w:r>
      <w:r>
        <w:rPr>
          <w:spacing w:val="14"/>
          <w:w w:val="105"/>
          <w:sz w:val="15"/>
        </w:rPr>
        <w:t> </w:t>
      </w:r>
      <w:r>
        <w:rPr>
          <w:spacing w:val="-2"/>
          <w:w w:val="105"/>
          <w:sz w:val="15"/>
        </w:rPr>
        <w:t>Describing</w:t>
      </w:r>
      <w:r>
        <w:rPr>
          <w:spacing w:val="-7"/>
          <w:w w:val="105"/>
          <w:sz w:val="15"/>
        </w:rPr>
        <w:t> </w:t>
      </w:r>
      <w:r>
        <w:rPr>
          <w:spacing w:val="-2"/>
          <w:w w:val="105"/>
          <w:sz w:val="15"/>
        </w:rPr>
        <w:t>software</w:t>
      </w:r>
      <w:r>
        <w:rPr>
          <w:spacing w:val="-7"/>
          <w:w w:val="105"/>
          <w:sz w:val="15"/>
        </w:rPr>
        <w:t> </w:t>
      </w:r>
      <w:r>
        <w:rPr>
          <w:spacing w:val="-2"/>
          <w:w w:val="105"/>
          <w:sz w:val="15"/>
        </w:rPr>
        <w:t>architecture</w:t>
      </w:r>
      <w:r>
        <w:rPr>
          <w:spacing w:val="-7"/>
          <w:w w:val="105"/>
          <w:sz w:val="15"/>
        </w:rPr>
        <w:t> </w:t>
      </w:r>
      <w:r>
        <w:rPr>
          <w:spacing w:val="-2"/>
          <w:w w:val="105"/>
          <w:sz w:val="15"/>
        </w:rPr>
        <w:t>styles</w:t>
      </w:r>
      <w:r>
        <w:rPr>
          <w:spacing w:val="-7"/>
          <w:w w:val="105"/>
          <w:sz w:val="15"/>
        </w:rPr>
        <w:t> </w:t>
      </w:r>
      <w:r>
        <w:rPr>
          <w:spacing w:val="-2"/>
          <w:w w:val="105"/>
          <w:sz w:val="15"/>
        </w:rPr>
        <w:t>using</w:t>
      </w:r>
      <w:r>
        <w:rPr>
          <w:spacing w:val="-7"/>
          <w:w w:val="105"/>
          <w:sz w:val="15"/>
        </w:rPr>
        <w:t> </w:t>
      </w:r>
      <w:r>
        <w:rPr>
          <w:spacing w:val="-2"/>
          <w:w w:val="105"/>
          <w:sz w:val="15"/>
        </w:rPr>
        <w:t>graph</w:t>
      </w:r>
      <w:r>
        <w:rPr>
          <w:spacing w:val="-7"/>
          <w:w w:val="105"/>
          <w:sz w:val="15"/>
        </w:rPr>
        <w:t> </w:t>
      </w:r>
      <w:r>
        <w:rPr>
          <w:spacing w:val="-2"/>
          <w:w w:val="105"/>
          <w:sz w:val="15"/>
        </w:rPr>
        <w:t>grammars.</w:t>
      </w:r>
      <w:r>
        <w:rPr>
          <w:spacing w:val="16"/>
          <w:w w:val="105"/>
          <w:sz w:val="15"/>
        </w:rPr>
        <w:t> </w:t>
      </w:r>
      <w:r>
        <w:rPr>
          <w:i/>
          <w:spacing w:val="-2"/>
          <w:w w:val="105"/>
          <w:sz w:val="15"/>
        </w:rPr>
        <w:t>IEEE</w:t>
      </w:r>
      <w:r>
        <w:rPr>
          <w:i/>
          <w:spacing w:val="-8"/>
          <w:w w:val="105"/>
          <w:sz w:val="15"/>
        </w:rPr>
        <w:t> </w:t>
      </w:r>
      <w:r>
        <w:rPr>
          <w:i/>
          <w:spacing w:val="-2"/>
          <w:w w:val="105"/>
          <w:sz w:val="15"/>
        </w:rPr>
        <w:t>Transactions</w:t>
      </w:r>
      <w:r>
        <w:rPr>
          <w:i/>
          <w:spacing w:val="-8"/>
          <w:w w:val="105"/>
          <w:sz w:val="15"/>
        </w:rPr>
        <w:t> </w:t>
      </w:r>
      <w:r>
        <w:rPr>
          <w:i/>
          <w:spacing w:val="-2"/>
          <w:w w:val="105"/>
          <w:sz w:val="15"/>
        </w:rPr>
        <w:t>on</w:t>
      </w:r>
      <w:r>
        <w:rPr>
          <w:i/>
          <w:spacing w:val="-2"/>
          <w:w w:val="105"/>
          <w:sz w:val="15"/>
        </w:rPr>
        <w:t> </w:t>
      </w:r>
      <w:r>
        <w:rPr>
          <w:i/>
          <w:w w:val="105"/>
          <w:sz w:val="15"/>
        </w:rPr>
        <w:t>Software Engineering</w:t>
      </w:r>
      <w:r>
        <w:rPr>
          <w:w w:val="105"/>
          <w:sz w:val="15"/>
        </w:rPr>
        <w:t>, 24(7):521–533, 1998.</w:t>
      </w:r>
    </w:p>
    <w:p>
      <w:pPr>
        <w:pStyle w:val="ListParagraph"/>
        <w:numPr>
          <w:ilvl w:val="0"/>
          <w:numId w:val="2"/>
        </w:numPr>
        <w:tabs>
          <w:tab w:pos="419" w:val="left" w:leader="none"/>
          <w:tab w:pos="421" w:val="left" w:leader="none"/>
        </w:tabs>
        <w:spacing w:line="165" w:lineRule="auto" w:before="189" w:after="0"/>
        <w:ind w:left="421" w:right="461" w:hanging="314"/>
        <w:jc w:val="both"/>
        <w:rPr>
          <w:sz w:val="15"/>
        </w:rPr>
      </w:pPr>
      <w:r>
        <w:rPr>
          <w:w w:val="105"/>
          <w:sz w:val="15"/>
        </w:rPr>
        <w:t>G.</w:t>
      </w:r>
      <w:r>
        <w:rPr>
          <w:spacing w:val="-11"/>
          <w:w w:val="105"/>
          <w:sz w:val="15"/>
        </w:rPr>
        <w:t> </w:t>
      </w:r>
      <w:r>
        <w:rPr>
          <w:w w:val="105"/>
          <w:sz w:val="15"/>
        </w:rPr>
        <w:t>D.</w:t>
      </w:r>
      <w:r>
        <w:rPr>
          <w:spacing w:val="-11"/>
          <w:w w:val="105"/>
          <w:sz w:val="15"/>
        </w:rPr>
        <w:t> </w:t>
      </w:r>
      <w:r>
        <w:rPr>
          <w:w w:val="105"/>
          <w:sz w:val="15"/>
        </w:rPr>
        <w:t>Plotkin.</w:t>
      </w:r>
      <w:r>
        <w:rPr>
          <w:spacing w:val="9"/>
          <w:w w:val="105"/>
          <w:sz w:val="15"/>
        </w:rPr>
        <w:t> </w:t>
      </w:r>
      <w:r>
        <w:rPr>
          <w:w w:val="105"/>
          <w:sz w:val="15"/>
        </w:rPr>
        <w:t>The</w:t>
      </w:r>
      <w:r>
        <w:rPr>
          <w:spacing w:val="-11"/>
          <w:w w:val="105"/>
          <w:sz w:val="15"/>
        </w:rPr>
        <w:t> </w:t>
      </w:r>
      <w:r>
        <w:rPr>
          <w:w w:val="105"/>
          <w:sz w:val="15"/>
        </w:rPr>
        <w:t>origins</w:t>
      </w:r>
      <w:r>
        <w:rPr>
          <w:spacing w:val="-11"/>
          <w:w w:val="105"/>
          <w:sz w:val="15"/>
        </w:rPr>
        <w:t> </w:t>
      </w:r>
      <w:r>
        <w:rPr>
          <w:w w:val="105"/>
          <w:sz w:val="15"/>
        </w:rPr>
        <w:t>of</w:t>
      </w:r>
      <w:r>
        <w:rPr>
          <w:spacing w:val="-11"/>
          <w:w w:val="105"/>
          <w:sz w:val="15"/>
        </w:rPr>
        <w:t> </w:t>
      </w:r>
      <w:r>
        <w:rPr>
          <w:w w:val="105"/>
          <w:sz w:val="15"/>
        </w:rPr>
        <w:t>structural</w:t>
      </w:r>
      <w:r>
        <w:rPr>
          <w:spacing w:val="-11"/>
          <w:w w:val="105"/>
          <w:sz w:val="15"/>
        </w:rPr>
        <w:t> </w:t>
      </w:r>
      <w:r>
        <w:rPr>
          <w:w w:val="105"/>
          <w:sz w:val="15"/>
        </w:rPr>
        <w:t>operational</w:t>
      </w:r>
      <w:r>
        <w:rPr>
          <w:spacing w:val="-11"/>
          <w:w w:val="105"/>
          <w:sz w:val="15"/>
        </w:rPr>
        <w:t> </w:t>
      </w:r>
      <w:r>
        <w:rPr>
          <w:w w:val="105"/>
          <w:sz w:val="15"/>
        </w:rPr>
        <w:t>semantics.</w:t>
      </w:r>
      <w:r>
        <w:rPr>
          <w:spacing w:val="11"/>
          <w:w w:val="105"/>
          <w:sz w:val="15"/>
        </w:rPr>
        <w:t> </w:t>
      </w:r>
      <w:r>
        <w:rPr>
          <w:i/>
          <w:w w:val="105"/>
          <w:sz w:val="15"/>
        </w:rPr>
        <w:t>J.</w:t>
      </w:r>
      <w:r>
        <w:rPr>
          <w:i/>
          <w:spacing w:val="-12"/>
          <w:w w:val="105"/>
          <w:sz w:val="15"/>
        </w:rPr>
        <w:t> </w:t>
      </w:r>
      <w:r>
        <w:rPr>
          <w:i/>
          <w:w w:val="105"/>
          <w:sz w:val="15"/>
        </w:rPr>
        <w:t>Log.</w:t>
      </w:r>
      <w:r>
        <w:rPr>
          <w:i/>
          <w:spacing w:val="-12"/>
          <w:w w:val="105"/>
          <w:sz w:val="15"/>
        </w:rPr>
        <w:t> </w:t>
      </w:r>
      <w:r>
        <w:rPr>
          <w:i/>
          <w:w w:val="105"/>
          <w:sz w:val="15"/>
        </w:rPr>
        <w:t>Algebr.</w:t>
      </w:r>
      <w:r>
        <w:rPr>
          <w:i/>
          <w:spacing w:val="-12"/>
          <w:w w:val="105"/>
          <w:sz w:val="15"/>
        </w:rPr>
        <w:t> </w:t>
      </w:r>
      <w:r>
        <w:rPr>
          <w:i/>
          <w:w w:val="105"/>
          <w:sz w:val="15"/>
        </w:rPr>
        <w:t>Program.</w:t>
      </w:r>
      <w:r>
        <w:rPr>
          <w:w w:val="105"/>
          <w:sz w:val="15"/>
        </w:rPr>
        <w:t>,</w:t>
      </w:r>
      <w:r>
        <w:rPr>
          <w:spacing w:val="-11"/>
          <w:w w:val="105"/>
          <w:sz w:val="15"/>
        </w:rPr>
        <w:t> </w:t>
      </w:r>
      <w:r>
        <w:rPr>
          <w:w w:val="105"/>
          <w:sz w:val="15"/>
        </w:rPr>
        <w:t>60-61:3–15, </w:t>
      </w:r>
      <w:r>
        <w:rPr>
          <w:spacing w:val="-2"/>
          <w:w w:val="105"/>
          <w:sz w:val="15"/>
        </w:rPr>
        <w:t>2004.</w:t>
      </w:r>
    </w:p>
    <w:p>
      <w:pPr>
        <w:pStyle w:val="ListParagraph"/>
        <w:numPr>
          <w:ilvl w:val="0"/>
          <w:numId w:val="2"/>
        </w:numPr>
        <w:tabs>
          <w:tab w:pos="419" w:val="left" w:leader="none"/>
          <w:tab w:pos="421" w:val="left" w:leader="none"/>
        </w:tabs>
        <w:spacing w:line="165" w:lineRule="auto" w:before="167" w:after="0"/>
        <w:ind w:left="421" w:right="463" w:hanging="314"/>
        <w:jc w:val="both"/>
        <w:rPr>
          <w:sz w:val="15"/>
        </w:rPr>
      </w:pPr>
      <w:r>
        <w:rPr>
          <w:w w:val="105"/>
          <w:sz w:val="15"/>
        </w:rPr>
        <w:t>A.</w:t>
      </w:r>
      <w:r>
        <w:rPr>
          <w:spacing w:val="-7"/>
          <w:w w:val="105"/>
          <w:sz w:val="15"/>
        </w:rPr>
        <w:t> </w:t>
      </w:r>
      <w:r>
        <w:rPr>
          <w:w w:val="105"/>
          <w:sz w:val="15"/>
        </w:rPr>
        <w:t>Rademaker,</w:t>
      </w:r>
      <w:r>
        <w:rPr>
          <w:spacing w:val="-7"/>
          <w:w w:val="105"/>
          <w:sz w:val="15"/>
        </w:rPr>
        <w:t> </w:t>
      </w:r>
      <w:r>
        <w:rPr>
          <w:w w:val="105"/>
          <w:sz w:val="15"/>
        </w:rPr>
        <w:t>C.</w:t>
      </w:r>
      <w:r>
        <w:rPr>
          <w:spacing w:val="-8"/>
          <w:w w:val="105"/>
          <w:sz w:val="15"/>
        </w:rPr>
        <w:t> </w:t>
      </w:r>
      <w:r>
        <w:rPr>
          <w:w w:val="105"/>
          <w:sz w:val="15"/>
        </w:rPr>
        <w:t>de</w:t>
      </w:r>
      <w:r>
        <w:rPr>
          <w:spacing w:val="-7"/>
          <w:w w:val="105"/>
          <w:sz w:val="15"/>
        </w:rPr>
        <w:t> </w:t>
      </w:r>
      <w:r>
        <w:rPr>
          <w:w w:val="105"/>
          <w:sz w:val="15"/>
        </w:rPr>
        <w:t>O.</w:t>
      </w:r>
      <w:r>
        <w:rPr>
          <w:spacing w:val="-8"/>
          <w:w w:val="105"/>
          <w:sz w:val="15"/>
        </w:rPr>
        <w:t> </w:t>
      </w:r>
      <w:r>
        <w:rPr>
          <w:w w:val="105"/>
          <w:sz w:val="15"/>
        </w:rPr>
        <w:t>Braga,</w:t>
      </w:r>
      <w:r>
        <w:rPr>
          <w:spacing w:val="-7"/>
          <w:w w:val="105"/>
          <w:sz w:val="15"/>
        </w:rPr>
        <w:t> </w:t>
      </w:r>
      <w:r>
        <w:rPr>
          <w:w w:val="105"/>
          <w:sz w:val="15"/>
        </w:rPr>
        <w:t>and</w:t>
      </w:r>
      <w:r>
        <w:rPr>
          <w:spacing w:val="-8"/>
          <w:w w:val="105"/>
          <w:sz w:val="15"/>
        </w:rPr>
        <w:t> </w:t>
      </w:r>
      <w:r>
        <w:rPr>
          <w:w w:val="105"/>
          <w:sz w:val="15"/>
        </w:rPr>
        <w:t>A.</w:t>
      </w:r>
      <w:r>
        <w:rPr>
          <w:spacing w:val="-7"/>
          <w:w w:val="105"/>
          <w:sz w:val="15"/>
        </w:rPr>
        <w:t> </w:t>
      </w:r>
      <w:r>
        <w:rPr>
          <w:w w:val="105"/>
          <w:sz w:val="15"/>
        </w:rPr>
        <w:t>Sztajnberg.</w:t>
      </w:r>
      <w:r>
        <w:rPr>
          <w:spacing w:val="15"/>
          <w:w w:val="105"/>
          <w:sz w:val="15"/>
        </w:rPr>
        <w:t> </w:t>
      </w:r>
      <w:r>
        <w:rPr>
          <w:w w:val="105"/>
          <w:sz w:val="15"/>
        </w:rPr>
        <w:t>A</w:t>
      </w:r>
      <w:r>
        <w:rPr>
          <w:spacing w:val="-8"/>
          <w:w w:val="105"/>
          <w:sz w:val="15"/>
        </w:rPr>
        <w:t> </w:t>
      </w:r>
      <w:r>
        <w:rPr>
          <w:w w:val="105"/>
          <w:sz w:val="15"/>
        </w:rPr>
        <w:t>rewriting</w:t>
      </w:r>
      <w:r>
        <w:rPr>
          <w:spacing w:val="-7"/>
          <w:w w:val="105"/>
          <w:sz w:val="15"/>
        </w:rPr>
        <w:t> </w:t>
      </w:r>
      <w:r>
        <w:rPr>
          <w:w w:val="105"/>
          <w:sz w:val="15"/>
        </w:rPr>
        <w:t>semantics</w:t>
      </w:r>
      <w:r>
        <w:rPr>
          <w:spacing w:val="-7"/>
          <w:w w:val="105"/>
          <w:sz w:val="15"/>
        </w:rPr>
        <w:t> </w:t>
      </w:r>
      <w:r>
        <w:rPr>
          <w:w w:val="105"/>
          <w:sz w:val="15"/>
        </w:rPr>
        <w:t>for</w:t>
      </w:r>
      <w:r>
        <w:rPr>
          <w:spacing w:val="-8"/>
          <w:w w:val="105"/>
          <w:sz w:val="15"/>
        </w:rPr>
        <w:t> </w:t>
      </w:r>
      <w:r>
        <w:rPr>
          <w:w w:val="105"/>
          <w:sz w:val="15"/>
        </w:rPr>
        <w:t>a</w:t>
      </w:r>
      <w:r>
        <w:rPr>
          <w:spacing w:val="-7"/>
          <w:w w:val="105"/>
          <w:sz w:val="15"/>
        </w:rPr>
        <w:t> </w:t>
      </w:r>
      <w:r>
        <w:rPr>
          <w:w w:val="105"/>
          <w:sz w:val="15"/>
        </w:rPr>
        <w:t>software</w:t>
      </w:r>
      <w:r>
        <w:rPr>
          <w:spacing w:val="-8"/>
          <w:w w:val="105"/>
          <w:sz w:val="15"/>
        </w:rPr>
        <w:t> </w:t>
      </w:r>
      <w:r>
        <w:rPr>
          <w:w w:val="105"/>
          <w:sz w:val="15"/>
        </w:rPr>
        <w:t>architecture description language. </w:t>
      </w:r>
      <w:r>
        <w:rPr>
          <w:i/>
          <w:w w:val="105"/>
          <w:sz w:val="15"/>
        </w:rPr>
        <w:t>Electr. Notes Theor. Comput. Sci.</w:t>
      </w:r>
      <w:r>
        <w:rPr>
          <w:w w:val="105"/>
          <w:sz w:val="15"/>
        </w:rPr>
        <w:t>, 130:345–377, 2005.</w:t>
      </w:r>
    </w:p>
    <w:p>
      <w:pPr>
        <w:pStyle w:val="ListParagraph"/>
        <w:numPr>
          <w:ilvl w:val="0"/>
          <w:numId w:val="2"/>
        </w:numPr>
        <w:tabs>
          <w:tab w:pos="420" w:val="left" w:leader="none"/>
          <w:tab w:pos="422" w:val="left" w:leader="none"/>
        </w:tabs>
        <w:spacing w:line="165" w:lineRule="auto" w:before="168" w:after="0"/>
        <w:ind w:left="422" w:right="461" w:hanging="314"/>
        <w:jc w:val="both"/>
        <w:rPr>
          <w:sz w:val="15"/>
        </w:rPr>
      </w:pPr>
      <w:r>
        <w:rPr>
          <w:sz w:val="15"/>
        </w:rPr>
        <w:t>M.</w:t>
      </w:r>
      <w:r>
        <w:rPr>
          <w:spacing w:val="-3"/>
          <w:sz w:val="15"/>
        </w:rPr>
        <w:t> </w:t>
      </w:r>
      <w:r>
        <w:rPr>
          <w:sz w:val="15"/>
        </w:rPr>
        <w:t>Shaw</w:t>
      </w:r>
      <w:r>
        <w:rPr>
          <w:spacing w:val="-3"/>
          <w:sz w:val="15"/>
        </w:rPr>
        <w:t> </w:t>
      </w:r>
      <w:r>
        <w:rPr>
          <w:sz w:val="15"/>
        </w:rPr>
        <w:t>and</w:t>
      </w:r>
      <w:r>
        <w:rPr>
          <w:spacing w:val="-3"/>
          <w:sz w:val="15"/>
        </w:rPr>
        <w:t> </w:t>
      </w:r>
      <w:r>
        <w:rPr>
          <w:sz w:val="15"/>
        </w:rPr>
        <w:t>D.</w:t>
      </w:r>
      <w:r>
        <w:rPr>
          <w:spacing w:val="-3"/>
          <w:sz w:val="15"/>
        </w:rPr>
        <w:t> </w:t>
      </w:r>
      <w:r>
        <w:rPr>
          <w:sz w:val="15"/>
        </w:rPr>
        <w:t>Garlan.</w:t>
      </w:r>
      <w:r>
        <w:rPr>
          <w:spacing w:val="27"/>
          <w:sz w:val="15"/>
        </w:rPr>
        <w:t> </w:t>
      </w:r>
      <w:r>
        <w:rPr>
          <w:i/>
          <w:sz w:val="15"/>
        </w:rPr>
        <w:t>Software</w:t>
      </w:r>
      <w:r>
        <w:rPr>
          <w:i/>
          <w:spacing w:val="-1"/>
          <w:sz w:val="15"/>
        </w:rPr>
        <w:t> </w:t>
      </w:r>
      <w:r>
        <w:rPr>
          <w:i/>
          <w:sz w:val="15"/>
        </w:rPr>
        <w:t>Architectures:</w:t>
      </w:r>
      <w:r>
        <w:rPr>
          <w:i/>
          <w:spacing w:val="-1"/>
          <w:sz w:val="15"/>
        </w:rPr>
        <w:t> </w:t>
      </w:r>
      <w:r>
        <w:rPr>
          <w:i/>
          <w:sz w:val="15"/>
        </w:rPr>
        <w:t>Perspectives</w:t>
      </w:r>
      <w:r>
        <w:rPr>
          <w:i/>
          <w:spacing w:val="-1"/>
          <w:sz w:val="15"/>
        </w:rPr>
        <w:t> </w:t>
      </w:r>
      <w:r>
        <w:rPr>
          <w:i/>
          <w:sz w:val="15"/>
        </w:rPr>
        <w:t>on</w:t>
      </w:r>
      <w:r>
        <w:rPr>
          <w:i/>
          <w:spacing w:val="-1"/>
          <w:sz w:val="15"/>
        </w:rPr>
        <w:t> </w:t>
      </w:r>
      <w:r>
        <w:rPr>
          <w:i/>
          <w:sz w:val="15"/>
        </w:rPr>
        <w:t>an</w:t>
      </w:r>
      <w:r>
        <w:rPr>
          <w:i/>
          <w:spacing w:val="-1"/>
          <w:sz w:val="15"/>
        </w:rPr>
        <w:t> </w:t>
      </w:r>
      <w:r>
        <w:rPr>
          <w:i/>
          <w:sz w:val="15"/>
        </w:rPr>
        <w:t>emerging</w:t>
      </w:r>
      <w:r>
        <w:rPr>
          <w:i/>
          <w:spacing w:val="-1"/>
          <w:sz w:val="15"/>
        </w:rPr>
        <w:t> </w:t>
      </w:r>
      <w:r>
        <w:rPr>
          <w:i/>
          <w:sz w:val="15"/>
        </w:rPr>
        <w:t>discipline</w:t>
      </w:r>
      <w:r>
        <w:rPr>
          <w:sz w:val="15"/>
        </w:rPr>
        <w:t>.</w:t>
      </w:r>
      <w:r>
        <w:rPr>
          <w:spacing w:val="26"/>
          <w:sz w:val="15"/>
        </w:rPr>
        <w:t> </w:t>
      </w:r>
      <w:r>
        <w:rPr>
          <w:sz w:val="15"/>
        </w:rPr>
        <w:t>Prentice</w:t>
      </w:r>
      <w:r>
        <w:rPr>
          <w:spacing w:val="-3"/>
          <w:sz w:val="15"/>
        </w:rPr>
        <w:t> </w:t>
      </w:r>
      <w:r>
        <w:rPr>
          <w:sz w:val="15"/>
        </w:rPr>
        <w:t>Hall, </w:t>
      </w:r>
      <w:r>
        <w:rPr>
          <w:spacing w:val="-2"/>
          <w:w w:val="105"/>
          <w:sz w:val="15"/>
        </w:rPr>
        <w:t>1996.</w:t>
      </w:r>
    </w:p>
    <w:p>
      <w:pPr>
        <w:pStyle w:val="ListParagraph"/>
        <w:numPr>
          <w:ilvl w:val="0"/>
          <w:numId w:val="2"/>
        </w:numPr>
        <w:tabs>
          <w:tab w:pos="420" w:val="left" w:leader="none"/>
          <w:tab w:pos="422" w:val="left" w:leader="none"/>
        </w:tabs>
        <w:spacing w:line="196" w:lineRule="auto" w:before="146" w:after="0"/>
        <w:ind w:left="422" w:right="461" w:hanging="314"/>
        <w:jc w:val="both"/>
        <w:rPr>
          <w:sz w:val="15"/>
        </w:rPr>
      </w:pPr>
      <w:r>
        <w:rPr>
          <w:w w:val="105"/>
          <w:sz w:val="15"/>
        </w:rPr>
        <w:t>A.</w:t>
      </w:r>
      <w:r>
        <w:rPr>
          <w:spacing w:val="-1"/>
          <w:w w:val="105"/>
          <w:sz w:val="15"/>
        </w:rPr>
        <w:t> </w:t>
      </w:r>
      <w:r>
        <w:rPr>
          <w:w w:val="105"/>
          <w:sz w:val="15"/>
        </w:rPr>
        <w:t>Verdejo</w:t>
      </w:r>
      <w:r>
        <w:rPr>
          <w:spacing w:val="-1"/>
          <w:w w:val="105"/>
          <w:sz w:val="15"/>
        </w:rPr>
        <w:t> </w:t>
      </w:r>
      <w:r>
        <w:rPr>
          <w:w w:val="105"/>
          <w:sz w:val="15"/>
        </w:rPr>
        <w:t>and</w:t>
      </w:r>
      <w:r>
        <w:rPr>
          <w:spacing w:val="-1"/>
          <w:w w:val="105"/>
          <w:sz w:val="15"/>
        </w:rPr>
        <w:t> </w:t>
      </w:r>
      <w:r>
        <w:rPr>
          <w:w w:val="105"/>
          <w:sz w:val="15"/>
        </w:rPr>
        <w:t>N.</w:t>
      </w:r>
      <w:r>
        <w:rPr>
          <w:spacing w:val="-1"/>
          <w:w w:val="105"/>
          <w:sz w:val="15"/>
        </w:rPr>
        <w:t> </w:t>
      </w:r>
      <w:r>
        <w:rPr>
          <w:w w:val="105"/>
          <w:sz w:val="15"/>
        </w:rPr>
        <w:t>Mart´ı-Oliet.</w:t>
      </w:r>
      <w:r>
        <w:rPr>
          <w:spacing w:val="39"/>
          <w:w w:val="105"/>
          <w:sz w:val="15"/>
        </w:rPr>
        <w:t> </w:t>
      </w:r>
      <w:r>
        <w:rPr>
          <w:w w:val="105"/>
          <w:sz w:val="15"/>
        </w:rPr>
        <w:t>Executable</w:t>
      </w:r>
      <w:r>
        <w:rPr>
          <w:spacing w:val="-1"/>
          <w:w w:val="105"/>
          <w:sz w:val="15"/>
        </w:rPr>
        <w:t> </w:t>
      </w:r>
      <w:r>
        <w:rPr>
          <w:w w:val="105"/>
          <w:sz w:val="15"/>
        </w:rPr>
        <w:t>structural</w:t>
      </w:r>
      <w:r>
        <w:rPr>
          <w:spacing w:val="-1"/>
          <w:w w:val="105"/>
          <w:sz w:val="15"/>
        </w:rPr>
        <w:t> </w:t>
      </w:r>
      <w:r>
        <w:rPr>
          <w:w w:val="105"/>
          <w:sz w:val="15"/>
        </w:rPr>
        <w:t>operational</w:t>
      </w:r>
      <w:r>
        <w:rPr>
          <w:spacing w:val="-1"/>
          <w:w w:val="105"/>
          <w:sz w:val="15"/>
        </w:rPr>
        <w:t> </w:t>
      </w:r>
      <w:r>
        <w:rPr>
          <w:w w:val="105"/>
          <w:sz w:val="15"/>
        </w:rPr>
        <w:t>semantics</w:t>
      </w:r>
      <w:r>
        <w:rPr>
          <w:spacing w:val="-1"/>
          <w:w w:val="105"/>
          <w:sz w:val="15"/>
        </w:rPr>
        <w:t> </w:t>
      </w:r>
      <w:r>
        <w:rPr>
          <w:w w:val="105"/>
          <w:sz w:val="15"/>
        </w:rPr>
        <w:t>in</w:t>
      </w:r>
      <w:r>
        <w:rPr>
          <w:spacing w:val="-1"/>
          <w:w w:val="105"/>
          <w:sz w:val="15"/>
        </w:rPr>
        <w:t> </w:t>
      </w:r>
      <w:r>
        <w:rPr>
          <w:w w:val="105"/>
          <w:sz w:val="15"/>
        </w:rPr>
        <w:t>Maude.</w:t>
      </w:r>
      <w:r>
        <w:rPr>
          <w:spacing w:val="40"/>
          <w:w w:val="105"/>
          <w:sz w:val="15"/>
        </w:rPr>
        <w:t> </w:t>
      </w:r>
      <w:r>
        <w:rPr>
          <w:i/>
          <w:w w:val="105"/>
          <w:sz w:val="15"/>
        </w:rPr>
        <w:t>Journal</w:t>
      </w:r>
      <w:r>
        <w:rPr>
          <w:i/>
          <w:spacing w:val="-3"/>
          <w:w w:val="105"/>
          <w:sz w:val="15"/>
        </w:rPr>
        <w:t> </w:t>
      </w:r>
      <w:r>
        <w:rPr>
          <w:i/>
          <w:w w:val="105"/>
          <w:sz w:val="15"/>
        </w:rPr>
        <w:t>of</w:t>
      </w:r>
      <w:r>
        <w:rPr>
          <w:i/>
          <w:w w:val="105"/>
          <w:sz w:val="15"/>
        </w:rPr>
        <w:t> Logic and Algebraic Programming</w:t>
      </w:r>
      <w:r>
        <w:rPr>
          <w:w w:val="105"/>
          <w:sz w:val="15"/>
        </w:rPr>
        <w:t>, 67(1-2):226–293, 2006.</w:t>
      </w:r>
    </w:p>
    <w:sectPr>
      <w:pgSz w:w="9360" w:h="13610"/>
      <w:pgMar w:header="855" w:footer="0" w:top="1040" w:bottom="280" w:left="6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Caps 10">
    <w:altName w:val="LM Roman Caps 10"/>
    <w:charset w:val="0"/>
    <w:family w:val="auto"/>
    <w:pitch w:val="variable"/>
  </w:font>
  <w:font w:name="IBM 3270">
    <w:altName w:val="IBM 3270"/>
    <w:charset w:val="0"/>
    <w:family w:val="modern"/>
    <w:pitch w:val="fixed"/>
  </w:font>
  <w:font w:name="Georgia">
    <w:altName w:val="Georgia"/>
    <w:charset w:val="0"/>
    <w:family w:val="roman"/>
    <w:pitch w:val="variable"/>
  </w:font>
  <w:font w:name="DejaVu Serif Condensed">
    <w:altName w:val="DejaVu Serif Condensed"/>
    <w:charset w:val="0"/>
    <w:family w:val="roman"/>
    <w:pitch w:val="variable"/>
  </w:font>
  <w:font w:name="DejaVu Sans">
    <w:altName w:val="DejaVu Sans"/>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7040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4608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0912">
              <wp:simplePos x="0" y="0"/>
              <wp:positionH relativeFrom="page">
                <wp:posOffset>1206228</wp:posOffset>
              </wp:positionH>
              <wp:positionV relativeFrom="page">
                <wp:posOffset>545927</wp:posOffset>
              </wp:positionV>
              <wp:extent cx="34556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556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Bruni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45–62</w:t>
                          </w:r>
                        </w:p>
                      </w:txbxContent>
                    </wps:txbx>
                    <wps:bodyPr wrap="square" lIns="0" tIns="0" rIns="0" bIns="0" rtlCol="0">
                      <a:noAutofit/>
                    </wps:bodyPr>
                  </wps:wsp>
                </a:graphicData>
              </a:graphic>
            </wp:anchor>
          </w:drawing>
        </mc:Choice>
        <mc:Fallback>
          <w:pict>
            <v:shape style="position:absolute;margin-left:94.9786pt;margin-top:42.986404pt;width:272.1pt;height:10.8pt;mso-position-horizontal-relative:page;mso-position-vertical-relative:page;z-index:-160455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Bruni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45–62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71424">
              <wp:simplePos x="0" y="0"/>
              <wp:positionH relativeFrom="page">
                <wp:posOffset>1278229</wp:posOffset>
              </wp:positionH>
              <wp:positionV relativeFrom="page">
                <wp:posOffset>545927</wp:posOffset>
              </wp:positionV>
              <wp:extent cx="34556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556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Bruni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45–62</w:t>
                          </w:r>
                        </w:p>
                      </w:txbxContent>
                    </wps:txbx>
                    <wps:bodyPr wrap="square" lIns="0" tIns="0" rIns="0" bIns="0" rtlCol="0">
                      <a:noAutofit/>
                    </wps:bodyPr>
                  </wps:wsp>
                </a:graphicData>
              </a:graphic>
            </wp:anchor>
          </w:drawing>
        </mc:Choice>
        <mc:Fallback>
          <w:pict>
            <v:shape style="position:absolute;margin-left:100.648003pt;margin-top:42.986404pt;width:272.1pt;height:10.8pt;mso-position-horizontal-relative:page;mso-position-vertical-relative:page;z-index:-160450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Bruni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45–62</w:t>
                    </w:r>
                  </w:p>
                </w:txbxContent>
              </v:textbox>
              <w10:wrap type="none"/>
            </v:shape>
          </w:pict>
        </mc:Fallback>
      </mc:AlternateContent>
    </w:r>
    <w:r>
      <w:rPr/>
      <mc:AlternateContent>
        <mc:Choice Requires="wps">
          <w:drawing>
            <wp:anchor distT="0" distB="0" distL="0" distR="0" allowOverlap="1" layoutInCell="1" locked="0" behindDoc="1" simplePos="0" relativeHeight="48727193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4454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9" w:hanging="232"/>
      </w:pPr>
      <w:rPr>
        <w:rFonts w:hint="default"/>
        <w:lang w:val="en-US" w:eastAsia="en-US" w:bidi="ar-SA"/>
      </w:rPr>
    </w:lvl>
    <w:lvl w:ilvl="2">
      <w:start w:val="0"/>
      <w:numFmt w:val="bullet"/>
      <w:lvlText w:val="•"/>
      <w:lvlJc w:val="left"/>
      <w:pPr>
        <w:ind w:left="2078" w:hanging="232"/>
      </w:pPr>
      <w:rPr>
        <w:rFonts w:hint="default"/>
        <w:lang w:val="en-US" w:eastAsia="en-US" w:bidi="ar-SA"/>
      </w:rPr>
    </w:lvl>
    <w:lvl w:ilvl="3">
      <w:start w:val="0"/>
      <w:numFmt w:val="bullet"/>
      <w:lvlText w:val="•"/>
      <w:lvlJc w:val="left"/>
      <w:pPr>
        <w:ind w:left="2848" w:hanging="232"/>
      </w:pPr>
      <w:rPr>
        <w:rFonts w:hint="default"/>
        <w:lang w:val="en-US" w:eastAsia="en-US" w:bidi="ar-SA"/>
      </w:rPr>
    </w:lvl>
    <w:lvl w:ilvl="4">
      <w:start w:val="0"/>
      <w:numFmt w:val="bullet"/>
      <w:lvlText w:val="•"/>
      <w:lvlJc w:val="left"/>
      <w:pPr>
        <w:ind w:left="3617" w:hanging="232"/>
      </w:pPr>
      <w:rPr>
        <w:rFonts w:hint="default"/>
        <w:lang w:val="en-US" w:eastAsia="en-US" w:bidi="ar-SA"/>
      </w:rPr>
    </w:lvl>
    <w:lvl w:ilvl="5">
      <w:start w:val="0"/>
      <w:numFmt w:val="bullet"/>
      <w:lvlText w:val="•"/>
      <w:lvlJc w:val="left"/>
      <w:pPr>
        <w:ind w:left="4387" w:hanging="232"/>
      </w:pPr>
      <w:rPr>
        <w:rFonts w:hint="default"/>
        <w:lang w:val="en-US" w:eastAsia="en-US" w:bidi="ar-SA"/>
      </w:rPr>
    </w:lvl>
    <w:lvl w:ilvl="6">
      <w:start w:val="0"/>
      <w:numFmt w:val="bullet"/>
      <w:lvlText w:val="•"/>
      <w:lvlJc w:val="left"/>
      <w:pPr>
        <w:ind w:left="5156" w:hanging="232"/>
      </w:pPr>
      <w:rPr>
        <w:rFonts w:hint="default"/>
        <w:lang w:val="en-US" w:eastAsia="en-US" w:bidi="ar-SA"/>
      </w:rPr>
    </w:lvl>
    <w:lvl w:ilvl="7">
      <w:start w:val="0"/>
      <w:numFmt w:val="bullet"/>
      <w:lvlText w:val="•"/>
      <w:lvlJc w:val="left"/>
      <w:pPr>
        <w:ind w:left="5926" w:hanging="232"/>
      </w:pPr>
      <w:rPr>
        <w:rFonts w:hint="default"/>
        <w:lang w:val="en-US" w:eastAsia="en-US" w:bidi="ar-SA"/>
      </w:rPr>
    </w:lvl>
    <w:lvl w:ilvl="8">
      <w:start w:val="0"/>
      <w:numFmt w:val="bullet"/>
      <w:lvlText w:val="•"/>
      <w:lvlJc w:val="left"/>
      <w:pPr>
        <w:ind w:left="6695"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54" w:hanging="499"/>
      </w:pPr>
      <w:rPr>
        <w:rFonts w:hint="default"/>
        <w:lang w:val="en-US" w:eastAsia="en-US" w:bidi="ar-SA"/>
      </w:rPr>
    </w:lvl>
    <w:lvl w:ilvl="3">
      <w:start w:val="0"/>
      <w:numFmt w:val="bullet"/>
      <w:lvlText w:val="•"/>
      <w:lvlJc w:val="left"/>
      <w:pPr>
        <w:ind w:left="2389" w:hanging="499"/>
      </w:pPr>
      <w:rPr>
        <w:rFonts w:hint="default"/>
        <w:lang w:val="en-US" w:eastAsia="en-US" w:bidi="ar-SA"/>
      </w:rPr>
    </w:lvl>
    <w:lvl w:ilvl="4">
      <w:start w:val="0"/>
      <w:numFmt w:val="bullet"/>
      <w:lvlText w:val="•"/>
      <w:lvlJc w:val="left"/>
      <w:pPr>
        <w:ind w:left="3224" w:hanging="499"/>
      </w:pPr>
      <w:rPr>
        <w:rFonts w:hint="default"/>
        <w:lang w:val="en-US" w:eastAsia="en-US" w:bidi="ar-SA"/>
      </w:rPr>
    </w:lvl>
    <w:lvl w:ilvl="5">
      <w:start w:val="0"/>
      <w:numFmt w:val="bullet"/>
      <w:lvlText w:val="•"/>
      <w:lvlJc w:val="left"/>
      <w:pPr>
        <w:ind w:left="4059" w:hanging="499"/>
      </w:pPr>
      <w:rPr>
        <w:rFonts w:hint="default"/>
        <w:lang w:val="en-US" w:eastAsia="en-US" w:bidi="ar-SA"/>
      </w:rPr>
    </w:lvl>
    <w:lvl w:ilvl="6">
      <w:start w:val="0"/>
      <w:numFmt w:val="bullet"/>
      <w:lvlText w:val="•"/>
      <w:lvlJc w:val="left"/>
      <w:pPr>
        <w:ind w:left="4894" w:hanging="499"/>
      </w:pPr>
      <w:rPr>
        <w:rFonts w:hint="default"/>
        <w:lang w:val="en-US" w:eastAsia="en-US" w:bidi="ar-SA"/>
      </w:rPr>
    </w:lvl>
    <w:lvl w:ilvl="7">
      <w:start w:val="0"/>
      <w:numFmt w:val="bullet"/>
      <w:lvlText w:val="•"/>
      <w:lvlJc w:val="left"/>
      <w:pPr>
        <w:ind w:left="5729" w:hanging="499"/>
      </w:pPr>
      <w:rPr>
        <w:rFonts w:hint="default"/>
        <w:lang w:val="en-US" w:eastAsia="en-US" w:bidi="ar-SA"/>
      </w:rPr>
    </w:lvl>
    <w:lvl w:ilvl="8">
      <w:start w:val="0"/>
      <w:numFmt w:val="bullet"/>
      <w:lvlText w:val="•"/>
      <w:lvlJc w:val="left"/>
      <w:pPr>
        <w:ind w:left="6564"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231" w:right="37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runi%2Clafuente%2Cugo@di.unipi.i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hyperlink" Target="http://graphml.graphdrawing.org/" TargetMode="External"/><Relationship Id="rId22" Type="http://schemas.openxmlformats.org/officeDocument/2006/relationships/hyperlink" Target="http://www.albertolluch.com/adr.html" TargetMode="External"/><Relationship Id="rId23" Type="http://schemas.openxmlformats.org/officeDocument/2006/relationships/hyperlink" Target="http://www.yworks.com/en/products_yed_about.htm" TargetMode="External"/><Relationship Id="rId24" Type="http://schemas.openxmlformats.org/officeDocument/2006/relationships/hyperlink" Target="http://www.graphviz.org/" TargetMode="External"/><Relationship Id="rId25" Type="http://schemas.openxmlformats.org/officeDocument/2006/relationships/hyperlink" Target="http://www.dagstuhl.de/04241/"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Bruni; Alberto Lluch Lafuente; Ugo Montanari</dc:creator>
  <cp:keywords>Maude,Rewriting Logic,SOS,Graphs,Software Architectures</cp:keywords>
  <dc:title>Hierarchical Design Rewriting with Maude</dc:title>
  <dcterms:created xsi:type="dcterms:W3CDTF">2023-12-11T10:16:52Z</dcterms:created>
  <dcterms:modified xsi:type="dcterms:W3CDTF">2023-12-11T10:16:52Z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2009-05-27T00:00:00Z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